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rFonts w:ascii="Nanum Myeongjo" w:cs="Nanum Myeongjo" w:eastAsia="Nanum Myeongjo" w:hAnsi="Nanum Myeongjo"/>
          <w:b w:val="1"/>
          <w:sz w:val="26"/>
          <w:szCs w:val="26"/>
        </w:rPr>
      </w:pPr>
      <w:bookmarkStart w:colFirst="0" w:colLast="0" w:name="_w8pc7294oyhh" w:id="0"/>
      <w:bookmarkEnd w:id="0"/>
      <w:r w:rsidDel="00000000" w:rsidR="00000000" w:rsidRPr="00000000">
        <w:rPr>
          <w:rtl w:val="0"/>
        </w:rPr>
        <w:t xml:space="preserve">논증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논증이란, 사실을 근거로 들어서 주장하는 것, 주장과 근거 사이의 관계다. 주장과 근거 사이의 관계란, 말하고자하는 사실이 그에 따라 드는 근거와 어떠한 관계를 갖기에 뒷받침 할 수 있느냐의 관계다. 종류에는 귀납과 연역, 유추가 있다. 아래 내용들을 3단 논법으로 풀이한다.</w:t>
      </w:r>
    </w:p>
    <w:p w:rsidR="00000000" w:rsidDel="00000000" w:rsidP="00000000" w:rsidRDefault="00000000" w:rsidRPr="00000000" w14:paraId="00000003">
      <w:pPr>
        <w:pStyle w:val="Heading3"/>
        <w:rPr>
          <w:b w:val="1"/>
          <w:sz w:val="22"/>
          <w:szCs w:val="22"/>
        </w:rPr>
      </w:pPr>
      <w:bookmarkStart w:colFirst="0" w:colLast="0" w:name="_nex6ee3azt9b" w:id="1"/>
      <w:bookmarkEnd w:id="1"/>
      <w:r w:rsidDel="00000000" w:rsidR="00000000" w:rsidRPr="00000000">
        <w:rPr>
          <w:rtl w:val="0"/>
        </w:rPr>
        <w:t xml:space="preserve">귀납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개별적 사실들을 바탕하여, 보편화된 말로 이끌어내는 논증이다. 이것이 잘못되면 성급한 일반화라고 한다. </w:t>
      </w:r>
    </w:p>
    <w:p w:rsidR="00000000" w:rsidDel="00000000" w:rsidP="00000000" w:rsidRDefault="00000000" w:rsidRPr="00000000" w14:paraId="00000005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브루투스는</w:t>
      </w:r>
      <w:r w:rsidDel="00000000" w:rsidR="00000000" w:rsidRPr="00000000">
        <w:rPr>
          <w:rtl w:val="0"/>
        </w:rPr>
        <w:t xml:space="preserve"> 카이사르를 배신했다.</w:t>
      </w:r>
    </w:p>
    <w:p w:rsidR="00000000" w:rsidDel="00000000" w:rsidP="00000000" w:rsidRDefault="00000000" w:rsidRPr="00000000" w14:paraId="00000006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브루투스는</w:t>
      </w:r>
      <w:r w:rsidDel="00000000" w:rsidR="00000000" w:rsidRPr="00000000">
        <w:rPr>
          <w:rtl w:val="0"/>
        </w:rPr>
        <w:t xml:space="preserve"> 사람이다.</w:t>
      </w:r>
    </w:p>
    <w:p w:rsidR="00000000" w:rsidDel="00000000" w:rsidP="00000000" w:rsidRDefault="00000000" w:rsidRPr="00000000" w14:paraId="00000007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사람은 배신한다. -보편에의 주장-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개별적인 사실 2개를 바탕으로 보편적인 말을 이끌어냈다. 보편적이라는 것을 알 수 있는 부분은 사람이라는 단어를 써서 그렇다.</w:t>
      </w:r>
    </w:p>
    <w:p w:rsidR="00000000" w:rsidDel="00000000" w:rsidP="00000000" w:rsidRDefault="00000000" w:rsidRPr="00000000" w14:paraId="00000009">
      <w:pPr>
        <w:pStyle w:val="Heading3"/>
        <w:rPr/>
      </w:pPr>
      <w:bookmarkStart w:colFirst="0" w:colLast="0" w:name="_wui5hq64dtdu" w:id="2"/>
      <w:bookmarkEnd w:id="2"/>
      <w:r w:rsidDel="00000000" w:rsidR="00000000" w:rsidRPr="00000000">
        <w:rPr>
          <w:rtl w:val="0"/>
        </w:rPr>
        <w:t xml:space="preserve">연역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보편적 사실을 바탕으로, 주장이 그 사실에 적용됨을 확인하고 보편적 사실의 특성을 주장의 특성으로 엮는 것 이다.</w:t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모든 배는 항해 가능하다.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테세우스의 배는 배다.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테세우스의 배는 항해 가능하다. -작은 사실에의 주장-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rPr>
          <w:color w:val="000000"/>
        </w:rPr>
      </w:pPr>
      <w:bookmarkStart w:colFirst="0" w:colLast="0" w:name="_95djtol0kacz" w:id="3"/>
      <w:bookmarkEnd w:id="3"/>
      <w:r w:rsidDel="00000000" w:rsidR="00000000" w:rsidRPr="00000000">
        <w:rPr>
          <w:rtl w:val="0"/>
        </w:rPr>
        <w:t xml:space="preserve">유추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다른 두개의 대상의 특성의 유사성을 바탕으로 또 다른 특성도 마찬가지로 유사성을 가질 것 이라고 추론하는 것 이다.</w:t>
      </w:r>
    </w:p>
    <w:p w:rsidR="00000000" w:rsidDel="00000000" w:rsidP="00000000" w:rsidRDefault="00000000" w:rsidRPr="00000000" w14:paraId="0000001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아인슈타인은 사람이다. </w:t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그녀도 사람이다.</w:t>
      </w:r>
    </w:p>
    <w:p w:rsidR="00000000" w:rsidDel="00000000" w:rsidP="00000000" w:rsidRDefault="00000000" w:rsidRPr="00000000" w14:paraId="0000001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그녀도 아인슈타인 처럼 똑똑하다. -다른 특성의 </w:t>
      </w:r>
      <w:r w:rsidDel="00000000" w:rsidR="00000000" w:rsidRPr="00000000">
        <w:rPr>
          <w:rtl w:val="0"/>
        </w:rPr>
        <w:t xml:space="preserve">사실에의</w:t>
      </w:r>
      <w:r w:rsidDel="00000000" w:rsidR="00000000" w:rsidRPr="00000000">
        <w:rPr>
          <w:rtl w:val="0"/>
        </w:rPr>
        <w:t xml:space="preserve"> 주장-</w:t>
      </w:r>
    </w:p>
    <w:p w:rsidR="00000000" w:rsidDel="00000000" w:rsidP="00000000" w:rsidRDefault="00000000" w:rsidRPr="00000000" w14:paraId="00000013">
      <w:pPr>
        <w:pStyle w:val="Heading2"/>
        <w:rPr/>
      </w:pPr>
      <w:bookmarkStart w:colFirst="0" w:colLast="0" w:name="_v696mg7vh9z4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/>
      </w:pPr>
      <w:bookmarkStart w:colFirst="0" w:colLast="0" w:name="_38rhbbjvvs84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/>
      </w:pPr>
      <w:bookmarkStart w:colFirst="0" w:colLast="0" w:name="_gldqdu3nrooz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/>
      </w:pPr>
      <w:bookmarkStart w:colFirst="0" w:colLast="0" w:name="_bt04icnwfneh" w:id="7"/>
      <w:bookmarkEnd w:id="7"/>
      <w:r w:rsidDel="00000000" w:rsidR="00000000" w:rsidRPr="00000000">
        <w:rPr>
          <w:rtl w:val="0"/>
        </w:rPr>
        <w:t xml:space="preserve">&lt;왜 속도를 고민해야 하는가?&gt; 논증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이 글은 서론에서 “배달은 무조건 빠른 것이 당연한 것이 아니다” 라는 주장을 한다.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빠른 속도를 강요하는 배달 구조, 과도한 배달 할당량, 가격 경쟁으로, </w:t>
      </w:r>
    </w:p>
    <w:p w:rsidR="00000000" w:rsidDel="00000000" w:rsidP="00000000" w:rsidRDefault="00000000" w:rsidRPr="00000000" w14:paraId="0000001C">
      <w:pPr>
        <w:pStyle w:val="Heading3"/>
        <w:rPr/>
      </w:pPr>
      <w:bookmarkStart w:colFirst="0" w:colLast="0" w:name="_vps9a2wv4c9t" w:id="8"/>
      <w:bookmarkEnd w:id="8"/>
      <w:r w:rsidDel="00000000" w:rsidR="00000000" w:rsidRPr="00000000">
        <w:rPr>
          <w:rtl w:val="0"/>
        </w:rPr>
        <w:t xml:space="preserve">글의 대부분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개별적인 택배기사들의 배달을 위한 사고가 일어난다. -개별 사실-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택배기사의 건강이 위협받는다. -개별 사실-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가격 경쟁으로 택배 기사의 수입이 노동 대비 상승하지 않았다. -개별 사실-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택배기사들은 열악한 환경에서 노동한다</w:t>
      </w:r>
      <w:r w:rsidDel="00000000" w:rsidR="00000000" w:rsidRPr="00000000">
        <w:rPr>
          <w:b w:val="1"/>
          <w:rtl w:val="0"/>
        </w:rPr>
        <w:t xml:space="preserve"> -귀납으로 논증한 사실-</w:t>
      </w:r>
    </w:p>
    <w:p w:rsidR="00000000" w:rsidDel="00000000" w:rsidP="00000000" w:rsidRDefault="00000000" w:rsidRPr="00000000" w14:paraId="00000021">
      <w:pPr>
        <w:pStyle w:val="Heading3"/>
        <w:rPr/>
      </w:pPr>
      <w:bookmarkStart w:colFirst="0" w:colLast="0" w:name="_jfjoolwkomt1" w:id="9"/>
      <w:bookmarkEnd w:id="9"/>
      <w:r w:rsidDel="00000000" w:rsidR="00000000" w:rsidRPr="00000000">
        <w:rPr>
          <w:rtl w:val="0"/>
        </w:rPr>
        <w:t xml:space="preserve">주장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모든 노동자는 노동권을 침해당하면 안된다. -보편적 사실-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택배기사들은 노동자다. -개별 사실-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택배기사들은 노동권을 침해받으면 안된다. </w:t>
      </w:r>
      <w:r w:rsidDel="00000000" w:rsidR="00000000" w:rsidRPr="00000000">
        <w:rPr>
          <w:b w:val="1"/>
          <w:rtl w:val="0"/>
        </w:rPr>
        <w:t xml:space="preserve">-연역 주장-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그러나, 지금 택배기사들은 글의 대부분에서 귀납-논증 했듯이, 노동권을 침해받고 있다. 따라서, 택배기사들의 환경을 개선시키기 위해 당부하는 글쓴이의 주장이 담긴 글 이다.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rPr/>
      </w:pPr>
      <w:bookmarkStart w:colFirst="0" w:colLast="0" w:name="_vbot7csfnkm0" w:id="10"/>
      <w:bookmarkEnd w:id="10"/>
      <w:r w:rsidDel="00000000" w:rsidR="00000000" w:rsidRPr="00000000">
        <w:rPr>
          <w:rtl w:val="0"/>
        </w:rPr>
        <w:t xml:space="preserve">&lt;이옥설&gt; 정치에 관한 유추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집은 수리하지 않고 방치하면 썩는다. (부정적) -사실-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사람은 잘못을 고치지 않으면 나쁘게 된다. (부정적) -사실-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정치도, 부정적 세력을 </w:t>
      </w:r>
      <w:r w:rsidDel="00000000" w:rsidR="00000000" w:rsidRPr="00000000">
        <w:rPr>
          <w:rtl w:val="0"/>
        </w:rPr>
        <w:t xml:space="preserve">처단하지</w:t>
      </w:r>
      <w:r w:rsidDel="00000000" w:rsidR="00000000" w:rsidRPr="00000000">
        <w:rPr>
          <w:rtl w:val="0"/>
        </w:rPr>
        <w:t xml:space="preserve"> 않는다면 나라가 위태로워진다.-주장(유추)-</w:t>
      </w:r>
    </w:p>
    <w:p w:rsidR="00000000" w:rsidDel="00000000" w:rsidP="00000000" w:rsidRDefault="00000000" w:rsidRPr="00000000" w14:paraId="0000002A">
      <w:pPr>
        <w:pStyle w:val="Heading1"/>
        <w:rPr/>
      </w:pPr>
      <w:bookmarkStart w:colFirst="0" w:colLast="0" w:name="_ce20pedkhc94" w:id="11"/>
      <w:bookmarkEnd w:id="11"/>
      <w:r w:rsidDel="00000000" w:rsidR="00000000" w:rsidRPr="00000000">
        <w:rPr>
          <w:rtl w:val="0"/>
        </w:rPr>
        <w:t xml:space="preserve">설득 전략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설득 전략 파트의 핵심은 이성/감성/인성적 설득 전략에 있어서 비판적으로 분석하며 듣는 것 이다. 설득 전략이란 주장하는대로 청자를 변화시키려고, 주장하는데에 쓰는 방법이다. </w:t>
      </w:r>
    </w:p>
    <w:p w:rsidR="00000000" w:rsidDel="00000000" w:rsidP="00000000" w:rsidRDefault="00000000" w:rsidRPr="00000000" w14:paraId="0000002C">
      <w:pPr>
        <w:pStyle w:val="Heading3"/>
        <w:rPr/>
      </w:pPr>
      <w:bookmarkStart w:colFirst="0" w:colLast="0" w:name="_ijr3ek6cc75i" w:id="12"/>
      <w:bookmarkEnd w:id="12"/>
      <w:r w:rsidDel="00000000" w:rsidR="00000000" w:rsidRPr="00000000">
        <w:rPr>
          <w:rtl w:val="0"/>
        </w:rPr>
        <w:t xml:space="preserve">이성적 설득 전략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논증 방법을 잘 사용하여 논리적이고 이성적인 방법(통계 … )으로 주장을 뒷받침 하는 것 이다. 인성적으로 설득력이 높은 사람의 말을 인용하여 이성적으로 뒷받침 할 수 있다.</w:t>
      </w:r>
    </w:p>
    <w:p w:rsidR="00000000" w:rsidDel="00000000" w:rsidP="00000000" w:rsidRDefault="00000000" w:rsidRPr="00000000" w14:paraId="0000002E">
      <w:pPr>
        <w:pStyle w:val="Heading3"/>
        <w:rPr/>
      </w:pPr>
      <w:bookmarkStart w:colFirst="0" w:colLast="0" w:name="_stwtzm7us4wu" w:id="13"/>
      <w:bookmarkEnd w:id="13"/>
      <w:r w:rsidDel="00000000" w:rsidR="00000000" w:rsidRPr="00000000">
        <w:rPr>
          <w:rtl w:val="0"/>
        </w:rPr>
        <w:t xml:space="preserve">감성적 설득 전략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청중의 감정을 자극하는 말을 사용하여(호소하여), 감정을 유도하여 </w:t>
      </w:r>
      <w:r w:rsidDel="00000000" w:rsidR="00000000" w:rsidRPr="00000000">
        <w:rPr>
          <w:rtl w:val="0"/>
        </w:rPr>
        <w:t xml:space="preserve">원하는</w:t>
      </w:r>
      <w:r w:rsidDel="00000000" w:rsidR="00000000" w:rsidRPr="00000000">
        <w:rPr>
          <w:rtl w:val="0"/>
        </w:rPr>
        <w:t xml:space="preserve"> 결론에 관심을 가지게 한다.</w:t>
      </w:r>
    </w:p>
    <w:p w:rsidR="00000000" w:rsidDel="00000000" w:rsidP="00000000" w:rsidRDefault="00000000" w:rsidRPr="00000000" w14:paraId="00000030">
      <w:pPr>
        <w:pStyle w:val="Heading3"/>
        <w:rPr/>
      </w:pPr>
      <w:bookmarkStart w:colFirst="0" w:colLast="0" w:name="_h9nslyplyznz" w:id="14"/>
      <w:bookmarkEnd w:id="14"/>
      <w:r w:rsidDel="00000000" w:rsidR="00000000" w:rsidRPr="00000000">
        <w:rPr>
          <w:rtl w:val="0"/>
        </w:rPr>
        <w:t xml:space="preserve">인성적 설득 전략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화자의 다양한 요소를 신뢰성 증가에 사용하여 설득에 기여시키는 것이다. 경험과 전문성이 돋보일때 신뢰성은 증가한다. 가령, 올림픽 출전자가 올림픽에 대해 논하고, 학위가 있는 사람이 학문에 대해 논할때는 인성적으로 설득력이 증가하는 것 이다.</w:t>
      </w:r>
    </w:p>
    <w:p w:rsidR="00000000" w:rsidDel="00000000" w:rsidP="00000000" w:rsidRDefault="00000000" w:rsidRPr="00000000" w14:paraId="00000032">
      <w:pPr>
        <w:pStyle w:val="Heading2"/>
        <w:rPr/>
      </w:pPr>
      <w:bookmarkStart w:colFirst="0" w:colLast="0" w:name="_i2377pehszvn" w:id="15"/>
      <w:bookmarkEnd w:id="15"/>
      <w:r w:rsidDel="00000000" w:rsidR="00000000" w:rsidRPr="00000000">
        <w:rPr>
          <w:rtl w:val="0"/>
        </w:rPr>
        <w:t xml:space="preserve">&lt;I Have a Dream&gt; 연설에 동원된 다양한 설득 전략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이 연설은 흑인의 권리 증진을 위하였다. 주장은 권위 증진과 그것을 위해서는 평화적이어야 함이다.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인성적 설득 전략</w:t>
      </w:r>
    </w:p>
    <w:p w:rsidR="00000000" w:rsidDel="00000000" w:rsidP="00000000" w:rsidRDefault="00000000" w:rsidRPr="00000000" w14:paraId="00000035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마틴 루서 킹(연설자)는 이미 목사의 지위를 가지고 있다.</w:t>
      </w:r>
    </w:p>
    <w:p w:rsidR="00000000" w:rsidDel="00000000" w:rsidP="00000000" w:rsidRDefault="00000000" w:rsidRPr="00000000" w14:paraId="00000036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과거부터 흑인 인권 운동을 지속적으로 실천한 경험과 전문성이 있다.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이성적 설득 전략</w:t>
      </w:r>
    </w:p>
    <w:p w:rsidR="00000000" w:rsidDel="00000000" w:rsidP="00000000" w:rsidRDefault="00000000" w:rsidRPr="00000000" w14:paraId="00000038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&lt;노예 해방 선언&gt; 역사적 사실 또는 권위있는 것을 가져온다.</w:t>
      </w:r>
    </w:p>
    <w:p w:rsidR="00000000" w:rsidDel="00000000" w:rsidP="00000000" w:rsidRDefault="00000000" w:rsidRPr="00000000" w14:paraId="00000039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현 사실(차별)과 다른 과거의 사실(평등 선언)을 가져와 연설의 주장이 헛되지 않음을 증명한다.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감성적 설득 전략</w:t>
      </w:r>
    </w:p>
    <w:p w:rsidR="00000000" w:rsidDel="00000000" w:rsidP="00000000" w:rsidRDefault="00000000" w:rsidRPr="00000000" w14:paraId="0000003B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흑인 인권 운동이 계속될 것임을 강조하여 불안감을 자극한다.</w:t>
      </w:r>
    </w:p>
    <w:p w:rsidR="00000000" w:rsidDel="00000000" w:rsidP="00000000" w:rsidRDefault="00000000" w:rsidRPr="00000000" w14:paraId="0000003C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적극적 단어(정의, 투쟁)을 사용하여 연설에 이입하게 한다.</w:t>
      </w:r>
    </w:p>
    <w:p w:rsidR="00000000" w:rsidDel="00000000" w:rsidP="00000000" w:rsidRDefault="00000000" w:rsidRPr="00000000" w14:paraId="0000003D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시적 운율(백년이 지났지만, 나에게는 꿈이 있다, 만족할 수 없다)을 형성하여 청중의 울분을 자극한다.</w:t>
      </w:r>
    </w:p>
    <w:p w:rsidR="00000000" w:rsidDel="00000000" w:rsidP="00000000" w:rsidRDefault="00000000" w:rsidRPr="00000000" w14:paraId="0000003E">
      <w:pPr>
        <w:pStyle w:val="Heading2"/>
        <w:rPr/>
      </w:pPr>
      <w:bookmarkStart w:colFirst="0" w:colLast="0" w:name="_ydyfi7cd7ap9" w:id="16"/>
      <w:bookmarkEnd w:id="16"/>
      <w:r w:rsidDel="00000000" w:rsidR="00000000" w:rsidRPr="00000000">
        <w:rPr>
          <w:rtl w:val="0"/>
        </w:rPr>
        <w:t xml:space="preserve">&lt;바다를 지켜주세요&gt; 광고에 동원된 다양한 설득 전략</w:t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인성적 설득 전략</w:t>
      </w:r>
    </w:p>
    <w:p w:rsidR="00000000" w:rsidDel="00000000" w:rsidP="00000000" w:rsidRDefault="00000000" w:rsidRPr="00000000" w14:paraId="00000040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광고 주체가 해양환경공단이다.</w:t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이성적 설득 전략</w:t>
      </w:r>
    </w:p>
    <w:p w:rsidR="00000000" w:rsidDel="00000000" w:rsidP="00000000" w:rsidRDefault="00000000" w:rsidRPr="00000000" w14:paraId="00000042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구체적인 수치를 제시한다.</w:t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감성적 설득 전략</w:t>
      </w:r>
    </w:p>
    <w:p w:rsidR="00000000" w:rsidDel="00000000" w:rsidP="00000000" w:rsidRDefault="00000000" w:rsidRPr="00000000" w14:paraId="00000044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시각 이미지를 활용하여 부정적 모습을 담아내어 시청자의 불안감을 자극한다.</w:t>
      </w:r>
    </w:p>
    <w:p w:rsidR="00000000" w:rsidDel="00000000" w:rsidP="00000000" w:rsidRDefault="00000000" w:rsidRPr="00000000" w14:paraId="00000045">
      <w:pPr>
        <w:pStyle w:val="Heading2"/>
        <w:rPr/>
      </w:pPr>
      <w:bookmarkStart w:colFirst="0" w:colLast="0" w:name="_90eebqatyopv" w:id="17"/>
      <w:bookmarkEnd w:id="17"/>
      <w:r w:rsidDel="00000000" w:rsidR="00000000" w:rsidRPr="00000000">
        <w:rPr>
          <w:rtl w:val="0"/>
        </w:rPr>
        <w:t xml:space="preserve">&lt;평창 동계 올림픽 유치 연설&gt; 에서 사용한 설득 전략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주장 : 2018년 동계 올림픽 유치 장소는 평창이어야 한다.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인성적 설득 전략</w:t>
      </w:r>
    </w:p>
    <w:p w:rsidR="00000000" w:rsidDel="00000000" w:rsidP="00000000" w:rsidRDefault="00000000" w:rsidRPr="00000000" w14:paraId="00000048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김연아는 주장과 밀접한 관계를 가지고, 관련 경험이 존재한다.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이성적 설득 전략</w:t>
      </w:r>
    </w:p>
    <w:p w:rsidR="00000000" w:rsidDel="00000000" w:rsidP="00000000" w:rsidRDefault="00000000" w:rsidRPr="00000000" w14:paraId="0000004A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한국이 거둔 성적을 제시한다.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감성적 설득 전략</w:t>
      </w:r>
    </w:p>
    <w:p w:rsidR="00000000" w:rsidDel="00000000" w:rsidP="00000000" w:rsidRDefault="00000000" w:rsidRPr="00000000" w14:paraId="0000004C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연설의 핵심 주제와 벗어나 자신의 이야기를 하여 청중의 공감을 받는다.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anum Myeongjo" w:cs="Nanum Myeongjo" w:eastAsia="Nanum Myeongjo" w:hAnsi="Nanum Myeongjo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Nanum Myeongjo" w:cs="Nanum Myeongjo" w:eastAsia="Nanum Myeongjo" w:hAnsi="Nanum Myeongjo"/>
      <w:b w:val="1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200" w:lineRule="auto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lineRule="auto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