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保持距算法文档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 保持距算法基本原理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A、对于任意图像，总能利用下列公式轻易求得其各阶距</w:t>
      </w:r>
    </w:p>
    <w:p>
      <w:pPr>
        <w:ind w:firstLine="420" w:firstLineChars="0"/>
      </w:pPr>
      <w:r>
        <w:drawing>
          <wp:inline distT="0" distB="0" distL="114300" distR="114300">
            <wp:extent cx="3295650" cy="1479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将它的i 阶距 称为mi，只需要用到0、1、2、3阶距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将图像分割后，图像为两个部分C1区、C2区。令g0代表C1区的阈值，g1代表C2区的阈值。g0、g1并不是0或255。由图像分割后各阶距保持不变: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32100" cy="142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通过解上述方程，可以求解A*（k），也就是能够知道其中一个区域的占比，然后求得某个灰度值，使得这个灰度值分割的一个区域占比最接近A*(k)。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微软雅黑"/>
          <w:lang w:val="en-US" w:eastAsia="zh-CN"/>
        </w:rPr>
      </w:pPr>
      <w:r>
        <w:t>然后在原图中遍历所有的k，找到与方程中最接近的那个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82900" cy="77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="微软雅黑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注：到底该使用A*（K）和1 - A*（k）哪一个呢？？？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D、方程解法：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292600" cy="3619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MI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MMI6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51B8B"/>
    <w:multiLevelType w:val="singleLevel"/>
    <w:tmpl w:val="D7051B8B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OTY0ODA4OTIxMjdlMTllNjgwMDg5MDAyMDc5NzYifQ=="/>
  </w:docVars>
  <w:rsids>
    <w:rsidRoot w:val="00000000"/>
    <w:rsid w:val="020359F8"/>
    <w:rsid w:val="02A74897"/>
    <w:rsid w:val="598E4F31"/>
    <w:rsid w:val="5A83669F"/>
    <w:rsid w:val="66396739"/>
    <w:rsid w:val="7B02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261</Characters>
  <Lines>0</Lines>
  <Paragraphs>0</Paragraphs>
  <TotalTime>51</TotalTime>
  <ScaleCrop>false</ScaleCrop>
  <LinksUpToDate>false</LinksUpToDate>
  <CharactersWithSpaces>273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2023-02-04T12:57:08Z</dcterms:created>
  <dc:creator>gaobo</dc:creator>
  <cp:lastModifiedBy>灰色郁金香</cp:lastModifiedBy>
  <dcterms:modified xsi:type="dcterms:W3CDTF">2023-02-04T13:55:36Z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6C74464741CE4C739C5792EE406A428B</vt:lpwstr>
  </property>
</Properties>
</file>