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524" w:rsidRPr="001E2DCA" w:rsidRDefault="002D0524" w:rsidP="00837AF4">
      <w:pPr>
        <w:jc w:val="center"/>
        <w:rPr>
          <w:sz w:val="24"/>
          <w:szCs w:val="24"/>
        </w:rPr>
      </w:pPr>
      <w:r w:rsidRPr="001E2DCA">
        <w:rPr>
          <w:sz w:val="24"/>
          <w:szCs w:val="24"/>
        </w:rPr>
        <w:t>Федеральное агентство связи</w:t>
      </w:r>
    </w:p>
    <w:p w:rsidR="002D0524" w:rsidRPr="001E2DCA" w:rsidRDefault="002D0524" w:rsidP="00837AF4">
      <w:pPr>
        <w:ind w:left="567"/>
        <w:rPr>
          <w:sz w:val="24"/>
          <w:szCs w:val="24"/>
        </w:rPr>
      </w:pPr>
      <w:r w:rsidRPr="001E2DCA">
        <w:rPr>
          <w:sz w:val="24"/>
          <w:szCs w:val="24"/>
        </w:rPr>
        <w:t>Федеральное государственное бюджет</w:t>
      </w:r>
      <w:r>
        <w:rPr>
          <w:sz w:val="24"/>
          <w:szCs w:val="24"/>
        </w:rPr>
        <w:t xml:space="preserve">ное образовательное учреждение  </w:t>
      </w:r>
      <w:r w:rsidRPr="001E2DCA">
        <w:rPr>
          <w:sz w:val="24"/>
          <w:szCs w:val="24"/>
        </w:rPr>
        <w:t xml:space="preserve">высшего образования </w:t>
      </w:r>
    </w:p>
    <w:p w:rsidR="002D0524" w:rsidRPr="001E2DCA" w:rsidRDefault="002D0524" w:rsidP="00837AF4">
      <w:pPr>
        <w:jc w:val="center"/>
        <w:rPr>
          <w:sz w:val="24"/>
          <w:szCs w:val="24"/>
        </w:rPr>
      </w:pPr>
      <w:r w:rsidRPr="001E2DCA">
        <w:rPr>
          <w:sz w:val="24"/>
          <w:szCs w:val="24"/>
        </w:rPr>
        <w:t>«Сибирский государственный университет телекоммуникаций и информатики»</w:t>
      </w:r>
      <w:r w:rsidRPr="001E2DCA">
        <w:rPr>
          <w:sz w:val="24"/>
          <w:szCs w:val="24"/>
        </w:rPr>
        <w:br/>
        <w:t>(СибГУТИ)</w:t>
      </w:r>
    </w:p>
    <w:p w:rsidR="002D0524" w:rsidRPr="001E2DCA" w:rsidRDefault="002D0524" w:rsidP="00837AF4">
      <w:pPr>
        <w:jc w:val="center"/>
        <w:rPr>
          <w:sz w:val="24"/>
          <w:szCs w:val="24"/>
        </w:rPr>
      </w:pPr>
    </w:p>
    <w:p w:rsidR="002D0524" w:rsidRPr="001E2DCA" w:rsidRDefault="002D0524" w:rsidP="00837AF4">
      <w:pPr>
        <w:rPr>
          <w:b/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</w:p>
    <w:p w:rsidR="002D0524" w:rsidRDefault="002D0524" w:rsidP="00837AF4">
      <w:pPr>
        <w:rPr>
          <w:b/>
          <w:sz w:val="24"/>
          <w:szCs w:val="24"/>
        </w:rPr>
      </w:pPr>
    </w:p>
    <w:p w:rsidR="002D0524" w:rsidRPr="00B65B27" w:rsidRDefault="002D0524" w:rsidP="00182362">
      <w:pPr>
        <w:ind w:left="5664"/>
        <w:jc w:val="right"/>
        <w:rPr>
          <w:sz w:val="16"/>
          <w:szCs w:val="16"/>
        </w:rPr>
      </w:pPr>
      <w:r w:rsidRPr="00B65B27">
        <w:rPr>
          <w:sz w:val="16"/>
          <w:szCs w:val="16"/>
        </w:rPr>
        <w:t xml:space="preserve">Форма утверждена научно-методическим советом </w:t>
      </w:r>
    </w:p>
    <w:p w:rsidR="002D0524" w:rsidRPr="00B65B27" w:rsidRDefault="002D0524" w:rsidP="00182362">
      <w:pPr>
        <w:ind w:left="5664"/>
        <w:jc w:val="right"/>
        <w:rPr>
          <w:sz w:val="16"/>
          <w:szCs w:val="16"/>
        </w:rPr>
      </w:pPr>
      <w:r w:rsidRPr="00B65B27">
        <w:rPr>
          <w:sz w:val="16"/>
          <w:szCs w:val="16"/>
        </w:rPr>
        <w:t xml:space="preserve">университета протокол № 2 от 18 декабря </w:t>
      </w:r>
      <w:smartTag w:uri="urn:schemas-microsoft-com:office:smarttags" w:element="metricconverter">
        <w:smartTagPr>
          <w:attr w:name="ProductID" w:val="2012 г"/>
        </w:smartTagPr>
        <w:r w:rsidRPr="00B65B27">
          <w:rPr>
            <w:sz w:val="16"/>
            <w:szCs w:val="16"/>
          </w:rPr>
          <w:t>2012 г</w:t>
        </w:r>
      </w:smartTag>
      <w:r w:rsidRPr="00B65B27">
        <w:rPr>
          <w:sz w:val="16"/>
          <w:szCs w:val="16"/>
        </w:rPr>
        <w:t>.</w:t>
      </w:r>
    </w:p>
    <w:p w:rsidR="002D0524" w:rsidRDefault="002D0524" w:rsidP="00837AF4">
      <w:pPr>
        <w:ind w:left="5664"/>
        <w:jc w:val="center"/>
        <w:rPr>
          <w:sz w:val="16"/>
          <w:szCs w:val="16"/>
        </w:rPr>
      </w:pPr>
    </w:p>
    <w:p w:rsidR="002D0524" w:rsidRDefault="002D0524" w:rsidP="00A915F2">
      <w:pPr>
        <w:rPr>
          <w:sz w:val="16"/>
          <w:szCs w:val="16"/>
        </w:rPr>
      </w:pPr>
    </w:p>
    <w:p w:rsidR="002D0524" w:rsidRPr="00524937" w:rsidRDefault="002D0524" w:rsidP="00837AF4">
      <w:pPr>
        <w:ind w:left="6663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  <w:r>
        <w:rPr>
          <w:sz w:val="24"/>
          <w:szCs w:val="24"/>
        </w:rPr>
        <w:br/>
        <w:t>Декан факультета ИВТ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_____________ [В.К. Трофимов]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«____» ___________ 20     г.</w:t>
      </w:r>
    </w:p>
    <w:p w:rsidR="002D0524" w:rsidRPr="00140046" w:rsidRDefault="002D0524" w:rsidP="00837AF4">
      <w:pPr>
        <w:ind w:left="6663"/>
        <w:jc w:val="right"/>
        <w:rPr>
          <w:sz w:val="24"/>
          <w:szCs w:val="24"/>
        </w:rPr>
      </w:pPr>
    </w:p>
    <w:p w:rsidR="002D0524" w:rsidRPr="00140046" w:rsidRDefault="002D0524" w:rsidP="00837AF4">
      <w:pPr>
        <w:ind w:left="6663"/>
        <w:jc w:val="right"/>
        <w:rPr>
          <w:sz w:val="24"/>
          <w:szCs w:val="24"/>
        </w:rPr>
      </w:pPr>
    </w:p>
    <w:p w:rsidR="002D0524" w:rsidRPr="00140046" w:rsidRDefault="002D0524" w:rsidP="00837AF4">
      <w:pPr>
        <w:ind w:left="6663"/>
        <w:jc w:val="right"/>
        <w:rPr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  <w:r>
        <w:rPr>
          <w:b/>
          <w:spacing w:val="60"/>
          <w:sz w:val="36"/>
          <w:szCs w:val="36"/>
        </w:rPr>
        <w:t xml:space="preserve">ОЦЕНОЧНЫЕ СРЕДСТВА </w:t>
      </w:r>
      <w:r w:rsidRPr="00182362">
        <w:rPr>
          <w:b/>
          <w:spacing w:val="60"/>
          <w:sz w:val="36"/>
          <w:szCs w:val="36"/>
        </w:rPr>
        <w:br/>
      </w:r>
      <w:r w:rsidRPr="00B65B27">
        <w:rPr>
          <w:b/>
          <w:spacing w:val="60"/>
          <w:sz w:val="36"/>
          <w:szCs w:val="36"/>
        </w:rPr>
        <w:t xml:space="preserve">ТЕКУЩЕГО КОНТРОЛЯ </w:t>
      </w:r>
      <w:r w:rsidRPr="00B33FF2">
        <w:rPr>
          <w:b/>
          <w:spacing w:val="60"/>
          <w:sz w:val="36"/>
          <w:szCs w:val="36"/>
        </w:rPr>
        <w:br/>
      </w:r>
      <w:r w:rsidRPr="00B65B27">
        <w:rPr>
          <w:b/>
          <w:spacing w:val="60"/>
          <w:sz w:val="36"/>
          <w:szCs w:val="36"/>
        </w:rPr>
        <w:t>И ПРОМЕЖУТОЧНОЙ АТТЕСТАЦИИ</w:t>
      </w:r>
      <w:r w:rsidRPr="00140046">
        <w:rPr>
          <w:sz w:val="24"/>
          <w:szCs w:val="24"/>
        </w:rPr>
        <w:br/>
      </w:r>
    </w:p>
    <w:p w:rsidR="002D0524" w:rsidRDefault="002D0524" w:rsidP="00837AF4">
      <w:pPr>
        <w:spacing w:line="360" w:lineRule="auto"/>
        <w:jc w:val="center"/>
        <w:rPr>
          <w:sz w:val="24"/>
          <w:szCs w:val="24"/>
        </w:rPr>
      </w:pPr>
      <w:r w:rsidRPr="00140046">
        <w:rPr>
          <w:sz w:val="24"/>
          <w:szCs w:val="24"/>
        </w:rPr>
        <w:t>по дисциплине</w:t>
      </w:r>
      <w:r w:rsidRPr="00413709">
        <w:rPr>
          <w:sz w:val="24"/>
          <w:szCs w:val="24"/>
        </w:rPr>
        <w:t xml:space="preserve"> «</w:t>
      </w:r>
      <w:r>
        <w:rPr>
          <w:sz w:val="24"/>
          <w:szCs w:val="24"/>
        </w:rPr>
        <w:t>Вычислительная математика»</w:t>
      </w:r>
    </w:p>
    <w:p w:rsidR="002D0524" w:rsidRDefault="002D0524" w:rsidP="00837AF4">
      <w:pPr>
        <w:spacing w:line="360" w:lineRule="auto"/>
        <w:jc w:val="center"/>
        <w:rPr>
          <w:color w:val="000000"/>
          <w:sz w:val="24"/>
          <w:szCs w:val="24"/>
        </w:rPr>
      </w:pPr>
      <w:r w:rsidRPr="001E2DCA">
        <w:rPr>
          <w:sz w:val="24"/>
          <w:szCs w:val="24"/>
        </w:rPr>
        <w:t xml:space="preserve">для </w:t>
      </w:r>
      <w:r>
        <w:rPr>
          <w:sz w:val="24"/>
          <w:szCs w:val="24"/>
        </w:rPr>
        <w:t>образовательной программы по направлению</w:t>
      </w:r>
    </w:p>
    <w:p w:rsidR="002D0524" w:rsidRPr="00837AF4" w:rsidRDefault="002D0524" w:rsidP="00837AF4">
      <w:pPr>
        <w:spacing w:line="360" w:lineRule="auto"/>
        <w:jc w:val="center"/>
        <w:rPr>
          <w:sz w:val="24"/>
          <w:szCs w:val="24"/>
        </w:rPr>
      </w:pPr>
      <w:r w:rsidRPr="00F36A58">
        <w:rPr>
          <w:color w:val="000000"/>
          <w:sz w:val="24"/>
          <w:szCs w:val="24"/>
        </w:rPr>
        <w:t>09.03.01</w:t>
      </w:r>
      <w:r>
        <w:rPr>
          <w:color w:val="000000"/>
          <w:sz w:val="24"/>
          <w:szCs w:val="24"/>
        </w:rPr>
        <w:t>«</w:t>
      </w:r>
      <w:r w:rsidRPr="00F36A58">
        <w:rPr>
          <w:color w:val="000000"/>
          <w:sz w:val="24"/>
          <w:szCs w:val="24"/>
        </w:rPr>
        <w:t>Информатика и вычислительная техника»</w:t>
      </w:r>
      <w:r w:rsidRPr="00372D9C">
        <w:rPr>
          <w:color w:val="000000"/>
          <w:sz w:val="24"/>
          <w:szCs w:val="24"/>
        </w:rPr>
        <w:br/>
      </w:r>
      <w:r>
        <w:rPr>
          <w:sz w:val="24"/>
          <w:szCs w:val="24"/>
        </w:rPr>
        <w:t xml:space="preserve">профиль – </w:t>
      </w:r>
      <w:r w:rsidRPr="00372D9C">
        <w:rPr>
          <w:color w:val="000000"/>
          <w:sz w:val="24"/>
          <w:szCs w:val="24"/>
        </w:rPr>
        <w:t xml:space="preserve"> «</w:t>
      </w:r>
      <w:r w:rsidRPr="00F36A58">
        <w:rPr>
          <w:sz w:val="24"/>
          <w:szCs w:val="24"/>
        </w:rPr>
        <w:t xml:space="preserve">Программное обеспечение средств </w:t>
      </w:r>
      <w:r w:rsidRPr="00A70732">
        <w:rPr>
          <w:sz w:val="24"/>
          <w:szCs w:val="24"/>
        </w:rPr>
        <w:br/>
      </w:r>
      <w:r w:rsidRPr="00F36A58">
        <w:rPr>
          <w:sz w:val="24"/>
          <w:szCs w:val="24"/>
        </w:rPr>
        <w:t>вычислительной техники и автоматизированных систем</w:t>
      </w:r>
      <w:r>
        <w:rPr>
          <w:color w:val="000000"/>
          <w:sz w:val="24"/>
          <w:szCs w:val="24"/>
        </w:rPr>
        <w:t>»</w:t>
      </w:r>
    </w:p>
    <w:p w:rsidR="002D0524" w:rsidRDefault="002D0524" w:rsidP="00837AF4">
      <w:pPr>
        <w:spacing w:line="360" w:lineRule="auto"/>
        <w:jc w:val="center"/>
        <w:rPr>
          <w:color w:val="FF0000"/>
          <w:sz w:val="24"/>
          <w:szCs w:val="24"/>
        </w:rPr>
      </w:pPr>
      <w:r w:rsidRPr="00372D9C">
        <w:rPr>
          <w:color w:val="000000"/>
          <w:sz w:val="24"/>
          <w:szCs w:val="24"/>
        </w:rPr>
        <w:t xml:space="preserve">квалификация (степень) </w:t>
      </w:r>
      <w:r w:rsidRPr="00F36A58">
        <w:rPr>
          <w:color w:val="000000"/>
          <w:sz w:val="24"/>
          <w:szCs w:val="24"/>
        </w:rPr>
        <w:t>бакалавр</w:t>
      </w: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F36A58" w:rsidRDefault="002D0524" w:rsidP="00837AF4">
      <w:pPr>
        <w:ind w:left="708"/>
        <w:rPr>
          <w:b/>
          <w:sz w:val="24"/>
          <w:szCs w:val="24"/>
        </w:rPr>
      </w:pPr>
      <w:r w:rsidRPr="00140046">
        <w:rPr>
          <w:b/>
          <w:sz w:val="24"/>
          <w:szCs w:val="24"/>
        </w:rPr>
        <w:t>Факультет</w:t>
      </w:r>
      <w:r w:rsidRPr="00F36A58">
        <w:rPr>
          <w:b/>
          <w:sz w:val="24"/>
          <w:szCs w:val="24"/>
        </w:rPr>
        <w:t>информатики и вычислительной техники</w:t>
      </w:r>
      <w:r w:rsidRPr="00F36A58">
        <w:rPr>
          <w:b/>
          <w:sz w:val="24"/>
          <w:szCs w:val="24"/>
        </w:rPr>
        <w:br/>
        <w:t>Кафедра прикладной математики и кибернетики</w:t>
      </w:r>
    </w:p>
    <w:p w:rsidR="002D0524" w:rsidRDefault="002D0524" w:rsidP="00837A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Разработчик</w:t>
      </w:r>
      <w:r w:rsidRPr="00140046">
        <w:rPr>
          <w:b/>
          <w:bCs/>
          <w:sz w:val="24"/>
          <w:szCs w:val="24"/>
        </w:rPr>
        <w:t xml:space="preserve">: </w:t>
      </w:r>
      <w:r w:rsidRPr="001654B9">
        <w:rPr>
          <w:b/>
          <w:bCs/>
          <w:sz w:val="24"/>
          <w:szCs w:val="24"/>
        </w:rPr>
        <w:t>к.ф.-м.н. доц. Рубан Анатолий Альбертович</w:t>
      </w:r>
    </w:p>
    <w:p w:rsidR="002D0524" w:rsidRPr="00E66B67" w:rsidRDefault="002D0524" w:rsidP="00837AF4">
      <w:pPr>
        <w:ind w:left="3540" w:firstLine="708"/>
        <w:rPr>
          <w:sz w:val="16"/>
          <w:szCs w:val="16"/>
        </w:rPr>
      </w:pPr>
      <w:r>
        <w:rPr>
          <w:sz w:val="16"/>
          <w:szCs w:val="16"/>
        </w:rPr>
        <w:t>(УЧЕНАЯ СТЕПЕНЬ, ЗВАНИЕ, ФИО полностью)</w:t>
      </w:r>
    </w:p>
    <w:p w:rsidR="002D0524" w:rsidRDefault="002D0524" w:rsidP="00837AF4">
      <w:pPr>
        <w:ind w:left="5664"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_____________</w:t>
      </w:r>
    </w:p>
    <w:p w:rsidR="002D0524" w:rsidRPr="002E5B2F" w:rsidRDefault="002D0524" w:rsidP="00837AF4">
      <w:pPr>
        <w:ind w:left="5664" w:firstLine="708"/>
        <w:jc w:val="center"/>
        <w:rPr>
          <w:sz w:val="16"/>
          <w:szCs w:val="16"/>
        </w:rPr>
      </w:pPr>
      <w:r w:rsidRPr="002E5B2F">
        <w:rPr>
          <w:sz w:val="16"/>
          <w:szCs w:val="16"/>
        </w:rPr>
        <w:t>(ПОДПИСЬ)</w:t>
      </w:r>
    </w:p>
    <w:p w:rsidR="002D0524" w:rsidRPr="003C6699" w:rsidRDefault="002D0524" w:rsidP="00837AF4">
      <w:pPr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rPr>
          <w:sz w:val="24"/>
          <w:szCs w:val="24"/>
        </w:rPr>
      </w:pPr>
    </w:p>
    <w:p w:rsidR="002D0524" w:rsidRPr="00140046" w:rsidRDefault="002D0524" w:rsidP="00837AF4">
      <w:pPr>
        <w:rPr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  <w:r w:rsidRPr="00140046">
        <w:rPr>
          <w:sz w:val="24"/>
          <w:szCs w:val="24"/>
        </w:rPr>
        <w:t>Новосибирск  20</w:t>
      </w:r>
      <w:r>
        <w:rPr>
          <w:sz w:val="24"/>
          <w:szCs w:val="24"/>
        </w:rPr>
        <w:t>___</w:t>
      </w:r>
    </w:p>
    <w:p w:rsidR="002D0524" w:rsidRDefault="002D0524" w:rsidP="00837AF4">
      <w:pPr>
        <w:jc w:val="center"/>
        <w:rPr>
          <w:sz w:val="24"/>
          <w:szCs w:val="24"/>
        </w:rPr>
      </w:pPr>
    </w:p>
    <w:p w:rsidR="002D0524" w:rsidRPr="003C6699" w:rsidRDefault="002D0524" w:rsidP="00837AF4">
      <w:pPr>
        <w:rPr>
          <w:sz w:val="24"/>
          <w:szCs w:val="24"/>
        </w:rPr>
        <w:sectPr w:rsidR="002D0524" w:rsidRPr="003C6699" w:rsidSect="00964284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2D0524" w:rsidRPr="0090608F" w:rsidRDefault="002D0524" w:rsidP="00182362">
      <w:pPr>
        <w:ind w:firstLine="709"/>
        <w:jc w:val="both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1</w:t>
      </w:r>
      <w:r w:rsidRPr="008445C2">
        <w:rPr>
          <w:b/>
          <w:caps/>
          <w:sz w:val="24"/>
          <w:szCs w:val="24"/>
        </w:rPr>
        <w:t xml:space="preserve">. </w:t>
      </w:r>
      <w:r>
        <w:rPr>
          <w:b/>
          <w:sz w:val="24"/>
          <w:szCs w:val="24"/>
        </w:rPr>
        <w:t>П</w:t>
      </w:r>
      <w:r w:rsidRPr="00DD1CF0">
        <w:rPr>
          <w:b/>
          <w:sz w:val="24"/>
          <w:szCs w:val="24"/>
        </w:rPr>
        <w:t>еречень результатов обучения (компетенций)</w:t>
      </w:r>
    </w:p>
    <w:p w:rsidR="002D0524" w:rsidRPr="0090608F" w:rsidRDefault="002D0524" w:rsidP="00182362">
      <w:pPr>
        <w:ind w:firstLine="709"/>
        <w:jc w:val="both"/>
        <w:rPr>
          <w:b/>
          <w:caps/>
          <w:sz w:val="24"/>
          <w:szCs w:val="24"/>
        </w:rPr>
      </w:pPr>
    </w:p>
    <w:p w:rsidR="002D0524" w:rsidRDefault="002D0524" w:rsidP="00182362">
      <w:pPr>
        <w:pStyle w:val="180"/>
        <w:shd w:val="clear" w:color="auto" w:fill="auto"/>
        <w:tabs>
          <w:tab w:val="left" w:leader="underscore" w:pos="8794"/>
        </w:tabs>
        <w:spacing w:after="0" w:line="240" w:lineRule="auto"/>
        <w:ind w:firstLine="709"/>
        <w:jc w:val="both"/>
        <w:rPr>
          <w:sz w:val="24"/>
          <w:szCs w:val="24"/>
        </w:rPr>
      </w:pPr>
      <w:r w:rsidRPr="004D7BC3">
        <w:rPr>
          <w:sz w:val="24"/>
          <w:szCs w:val="24"/>
        </w:rPr>
        <w:t>В результате освоения дисциплины</w:t>
      </w:r>
      <w:bookmarkStart w:id="0" w:name="bookmark5"/>
      <w:r w:rsidRPr="004D7BC3">
        <w:rPr>
          <w:sz w:val="24"/>
          <w:szCs w:val="24"/>
        </w:rPr>
        <w:t xml:space="preserve"> обучающийся должен обладать </w:t>
      </w:r>
      <w:bookmarkEnd w:id="0"/>
      <w:r w:rsidRPr="004D7BC3">
        <w:rPr>
          <w:sz w:val="24"/>
          <w:szCs w:val="24"/>
        </w:rPr>
        <w:t>компетенц</w:t>
      </w:r>
      <w:r>
        <w:rPr>
          <w:sz w:val="24"/>
          <w:szCs w:val="24"/>
        </w:rPr>
        <w:t>иями, представленными в таблице: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97"/>
        <w:gridCol w:w="5823"/>
        <w:gridCol w:w="783"/>
        <w:gridCol w:w="2535"/>
      </w:tblGrid>
      <w:tr w:rsidR="002D0524" w:rsidRPr="00C86C32" w:rsidTr="00C50671">
        <w:tc>
          <w:tcPr>
            <w:tcW w:w="492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Индекс</w:t>
            </w:r>
          </w:p>
        </w:tc>
        <w:tc>
          <w:tcPr>
            <w:tcW w:w="2872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86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Этап</w:t>
            </w:r>
          </w:p>
        </w:tc>
        <w:tc>
          <w:tcPr>
            <w:tcW w:w="1250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Предшествующие этапы (с указанием дисциплин)</w:t>
            </w:r>
          </w:p>
        </w:tc>
      </w:tr>
      <w:tr w:rsidR="002D0524" w:rsidRPr="00C86C32" w:rsidTr="00C50671">
        <w:tc>
          <w:tcPr>
            <w:tcW w:w="492" w:type="pct"/>
            <w:vAlign w:val="center"/>
          </w:tcPr>
          <w:p w:rsidR="002D0524" w:rsidRPr="001F0149" w:rsidRDefault="002D0524" w:rsidP="00A238B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ОК-7</w:t>
            </w:r>
          </w:p>
        </w:tc>
        <w:tc>
          <w:tcPr>
            <w:tcW w:w="2872" w:type="pct"/>
            <w:vAlign w:val="center"/>
          </w:tcPr>
          <w:p w:rsidR="002D0524" w:rsidRDefault="002D0524" w:rsidP="00A238B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Способность</w:t>
            </w:r>
            <w:r w:rsidRPr="0097412C">
              <w:rPr>
                <w:sz w:val="24"/>
                <w:szCs w:val="24"/>
                <w:lang w:eastAsia="ru-RU"/>
              </w:rPr>
              <w:t xml:space="preserve"> к самоорганизации и самообразованию</w:t>
            </w:r>
          </w:p>
        </w:tc>
        <w:tc>
          <w:tcPr>
            <w:tcW w:w="386" w:type="pct"/>
            <w:vAlign w:val="center"/>
          </w:tcPr>
          <w:p w:rsidR="002D0524" w:rsidRPr="00A238B8" w:rsidRDefault="002D0524" w:rsidP="00A238B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50" w:type="pct"/>
            <w:vAlign w:val="center"/>
          </w:tcPr>
          <w:p w:rsidR="002D0524" w:rsidRDefault="002D0524" w:rsidP="0077341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 1 – Математика;</w:t>
            </w:r>
          </w:p>
          <w:p w:rsidR="002D0524" w:rsidRDefault="002D0524" w:rsidP="0077341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 2 – Алгебра и геометрия;</w:t>
            </w:r>
          </w:p>
          <w:p w:rsidR="002D0524" w:rsidRDefault="002D0524" w:rsidP="0077341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 3 - Программ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рование</w:t>
            </w:r>
          </w:p>
        </w:tc>
      </w:tr>
    </w:tbl>
    <w:p w:rsidR="002D0524" w:rsidRDefault="002D0524" w:rsidP="00182362">
      <w:pPr>
        <w:pStyle w:val="140"/>
        <w:shd w:val="clear" w:color="auto" w:fill="auto"/>
        <w:spacing w:before="240" w:after="0" w:line="240" w:lineRule="auto"/>
        <w:ind w:firstLine="0"/>
        <w:jc w:val="both"/>
        <w:rPr>
          <w:sz w:val="24"/>
          <w:szCs w:val="24"/>
        </w:rPr>
      </w:pPr>
      <w:r w:rsidRPr="00B03AB3">
        <w:rPr>
          <w:sz w:val="24"/>
          <w:szCs w:val="24"/>
        </w:rPr>
        <w:t>Форм</w:t>
      </w:r>
      <w:r>
        <w:rPr>
          <w:sz w:val="24"/>
          <w:szCs w:val="24"/>
        </w:rPr>
        <w:t>а</w:t>
      </w:r>
      <w:r w:rsidRPr="00B03AB3">
        <w:rPr>
          <w:sz w:val="24"/>
          <w:szCs w:val="24"/>
        </w:rPr>
        <w:t xml:space="preserve"> промежуточной аттестации по дисциплине</w:t>
      </w:r>
      <w:r>
        <w:rPr>
          <w:sz w:val="24"/>
          <w:szCs w:val="24"/>
        </w:rPr>
        <w:t>: экзамен (4 семестр).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b/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2. П</w:t>
      </w:r>
      <w:r w:rsidRPr="00516725">
        <w:rPr>
          <w:b/>
          <w:sz w:val="24"/>
          <w:szCs w:val="24"/>
        </w:rPr>
        <w:t>оказател</w:t>
      </w:r>
      <w:r>
        <w:rPr>
          <w:b/>
          <w:sz w:val="24"/>
          <w:szCs w:val="24"/>
        </w:rPr>
        <w:t xml:space="preserve">и, </w:t>
      </w:r>
      <w:r w:rsidRPr="00516725">
        <w:rPr>
          <w:b/>
          <w:sz w:val="24"/>
          <w:szCs w:val="24"/>
        </w:rPr>
        <w:t>критери</w:t>
      </w:r>
      <w:r>
        <w:rPr>
          <w:b/>
          <w:sz w:val="24"/>
          <w:szCs w:val="24"/>
        </w:rPr>
        <w:t>и и шкалы</w:t>
      </w:r>
      <w:r w:rsidRPr="00516725">
        <w:rPr>
          <w:b/>
          <w:sz w:val="24"/>
          <w:szCs w:val="24"/>
        </w:rPr>
        <w:t xml:space="preserve"> оценивания компетенций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 </w:t>
      </w:r>
      <w:r w:rsidRPr="003147AF">
        <w:rPr>
          <w:sz w:val="24"/>
          <w:szCs w:val="24"/>
        </w:rPr>
        <w:t>Показателем оценивания компетенций на этапе их формирования при изучении ди</w:t>
      </w:r>
      <w:r w:rsidRPr="003147AF">
        <w:rPr>
          <w:sz w:val="24"/>
          <w:szCs w:val="24"/>
        </w:rPr>
        <w:t>с</w:t>
      </w:r>
      <w:r w:rsidRPr="003147AF">
        <w:rPr>
          <w:sz w:val="24"/>
          <w:szCs w:val="24"/>
        </w:rPr>
        <w:t>циплины является уровень их освоения.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45"/>
        <w:gridCol w:w="4313"/>
        <w:gridCol w:w="3380"/>
      </w:tblGrid>
      <w:tr w:rsidR="002D0524" w:rsidRPr="00C86C32" w:rsidTr="00EC70AB">
        <w:tc>
          <w:tcPr>
            <w:tcW w:w="1206" w:type="pct"/>
            <w:vAlign w:val="center"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Шкала</w:t>
            </w:r>
            <w:r w:rsidRPr="00C86C32">
              <w:rPr>
                <w:sz w:val="24"/>
                <w:szCs w:val="24"/>
              </w:rPr>
              <w:br/>
              <w:t>оценивания</w:t>
            </w:r>
          </w:p>
        </w:tc>
        <w:tc>
          <w:tcPr>
            <w:tcW w:w="2127" w:type="pct"/>
            <w:vAlign w:val="center"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Результат обучения</w:t>
            </w:r>
          </w:p>
        </w:tc>
        <w:tc>
          <w:tcPr>
            <w:tcW w:w="1667" w:type="pct"/>
            <w:vAlign w:val="center"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Критерий оценивания</w:t>
            </w:r>
          </w:p>
        </w:tc>
      </w:tr>
      <w:tr w:rsidR="002D0524" w:rsidRPr="00C86C32" w:rsidTr="00EC70AB">
        <w:tc>
          <w:tcPr>
            <w:tcW w:w="5000" w:type="pct"/>
            <w:gridSpan w:val="3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240" w:after="240" w:line="240" w:lineRule="auto"/>
              <w:ind w:firstLine="0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ОК-7 –</w:t>
            </w:r>
            <w:r>
              <w:rPr>
                <w:sz w:val="24"/>
                <w:szCs w:val="24"/>
                <w:lang w:eastAsia="ru-RU"/>
              </w:rPr>
              <w:t>Способность</w:t>
            </w:r>
            <w:r w:rsidRPr="0097412C">
              <w:rPr>
                <w:sz w:val="24"/>
                <w:szCs w:val="24"/>
                <w:lang w:eastAsia="ru-RU"/>
              </w:rPr>
              <w:t xml:space="preserve"> к самоорганизации и самообразованию</w:t>
            </w:r>
          </w:p>
        </w:tc>
      </w:tr>
      <w:tr w:rsidR="002D0524" w:rsidRPr="00C86C32" w:rsidTr="00EC70AB">
        <w:tc>
          <w:tcPr>
            <w:tcW w:w="1206" w:type="pct"/>
            <w:vMerge w:val="restart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Низкий (пороговый) уровень</w:t>
            </w:r>
          </w:p>
        </w:tc>
        <w:tc>
          <w:tcPr>
            <w:tcW w:w="2127" w:type="pct"/>
          </w:tcPr>
          <w:p w:rsidR="002D0524" w:rsidRPr="00C86C32" w:rsidRDefault="002D0524" w:rsidP="001654B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Знает</w:t>
            </w:r>
            <w:r w:rsidRPr="001654B9">
              <w:rPr>
                <w:sz w:val="24"/>
                <w:szCs w:val="24"/>
              </w:rPr>
              <w:t>теорию основных разделов в</w:t>
            </w:r>
            <w:r w:rsidRPr="001654B9">
              <w:rPr>
                <w:sz w:val="24"/>
                <w:szCs w:val="24"/>
              </w:rPr>
              <w:t>ы</w:t>
            </w:r>
            <w:r w:rsidRPr="001654B9">
              <w:rPr>
                <w:sz w:val="24"/>
                <w:szCs w:val="24"/>
              </w:rPr>
              <w:t>числительной математик</w:t>
            </w:r>
            <w:r>
              <w:rPr>
                <w:sz w:val="24"/>
                <w:szCs w:val="24"/>
              </w:rPr>
              <w:t>и;</w:t>
            </w:r>
            <w:r w:rsidRPr="001654B9">
              <w:rPr>
                <w:sz w:val="24"/>
                <w:szCs w:val="24"/>
              </w:rPr>
              <w:t xml:space="preserve"> может сформул</w:t>
            </w:r>
            <w:r>
              <w:rPr>
                <w:sz w:val="24"/>
                <w:szCs w:val="24"/>
              </w:rPr>
              <w:t>ировать основные определ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ния; </w:t>
            </w:r>
            <w:r w:rsidRPr="001654B9">
              <w:rPr>
                <w:sz w:val="24"/>
                <w:szCs w:val="24"/>
              </w:rPr>
              <w:t xml:space="preserve">основы проведения </w:t>
            </w:r>
            <w:r>
              <w:rPr>
                <w:sz w:val="24"/>
                <w:szCs w:val="24"/>
              </w:rPr>
              <w:t>вычислител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 xml:space="preserve">ного эксперимента; </w:t>
            </w:r>
            <w:r w:rsidRPr="001654B9">
              <w:rPr>
                <w:sz w:val="24"/>
                <w:szCs w:val="24"/>
              </w:rPr>
              <w:t>методы при</w:t>
            </w:r>
            <w:r>
              <w:rPr>
                <w:sz w:val="24"/>
                <w:szCs w:val="24"/>
              </w:rPr>
              <w:t>ближ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 функций</w:t>
            </w:r>
          </w:p>
        </w:tc>
        <w:tc>
          <w:tcPr>
            <w:tcW w:w="1667" w:type="pct"/>
          </w:tcPr>
          <w:p w:rsidR="002D0524" w:rsidRPr="003E0881" w:rsidRDefault="002D0524" w:rsidP="003E0881">
            <w:pPr>
              <w:rPr>
                <w:sz w:val="24"/>
                <w:szCs w:val="24"/>
              </w:rPr>
            </w:pPr>
            <w:r w:rsidRPr="003E0881">
              <w:rPr>
                <w:sz w:val="24"/>
                <w:szCs w:val="24"/>
              </w:rPr>
              <w:t>Студент демонстрирует фра</w:t>
            </w:r>
            <w:r w:rsidRPr="003E0881">
              <w:rPr>
                <w:sz w:val="24"/>
                <w:szCs w:val="24"/>
              </w:rPr>
              <w:t>г</w:t>
            </w:r>
            <w:r w:rsidRPr="003E0881">
              <w:rPr>
                <w:sz w:val="24"/>
                <w:szCs w:val="24"/>
              </w:rPr>
              <w:t>ментарные и несистема</w:t>
            </w:r>
            <w:r>
              <w:rPr>
                <w:sz w:val="24"/>
                <w:szCs w:val="24"/>
              </w:rPr>
              <w:t>тиз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рованные знания о методах вычислительного экспериме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та</w:t>
            </w:r>
            <w:r w:rsidRPr="003E0881">
              <w:rPr>
                <w:sz w:val="24"/>
                <w:szCs w:val="24"/>
              </w:rPr>
              <w:t>, при ответе на дополн</w:t>
            </w:r>
            <w:r w:rsidRPr="003E0881">
              <w:rPr>
                <w:sz w:val="24"/>
                <w:szCs w:val="24"/>
              </w:rPr>
              <w:t>и</w:t>
            </w:r>
            <w:r w:rsidRPr="003E0881">
              <w:rPr>
                <w:sz w:val="24"/>
                <w:szCs w:val="24"/>
              </w:rPr>
              <w:t>тельные вопросы студент и</w:t>
            </w:r>
            <w:r w:rsidRPr="003E0881">
              <w:rPr>
                <w:sz w:val="24"/>
                <w:szCs w:val="24"/>
              </w:rPr>
              <w:t>с</w:t>
            </w:r>
            <w:r w:rsidRPr="003E0881">
              <w:rPr>
                <w:sz w:val="24"/>
                <w:szCs w:val="24"/>
              </w:rPr>
              <w:t>пытывает затруднения.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1654B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Умеет</w:t>
            </w:r>
            <w:r w:rsidRPr="001654B9">
              <w:rPr>
                <w:sz w:val="24"/>
              </w:rPr>
              <w:t>использовать основные понятия и мето</w:t>
            </w:r>
            <w:r>
              <w:rPr>
                <w:sz w:val="24"/>
              </w:rPr>
              <w:t xml:space="preserve">ды вычислительной математики; </w:t>
            </w:r>
            <w:r w:rsidRPr="001654B9">
              <w:rPr>
                <w:sz w:val="24"/>
              </w:rPr>
              <w:t>для простейшей постановки задачи - создать вычислительную сеть для пр</w:t>
            </w:r>
            <w:r w:rsidRPr="001654B9">
              <w:rPr>
                <w:sz w:val="24"/>
              </w:rPr>
              <w:t>о</w:t>
            </w:r>
            <w:r w:rsidRPr="001654B9">
              <w:rPr>
                <w:sz w:val="24"/>
              </w:rPr>
              <w:t>ведения численного эксперимента; п</w:t>
            </w:r>
            <w:r w:rsidRPr="001654B9">
              <w:rPr>
                <w:sz w:val="24"/>
              </w:rPr>
              <w:t>о</w:t>
            </w:r>
            <w:r w:rsidRPr="001654B9">
              <w:rPr>
                <w:sz w:val="24"/>
              </w:rPr>
              <w:t>строить численную схему д</w:t>
            </w:r>
            <w:r>
              <w:rPr>
                <w:sz w:val="24"/>
              </w:rPr>
              <w:t xml:space="preserve">ля системы линейных уравнений; </w:t>
            </w:r>
            <w:r w:rsidRPr="001654B9">
              <w:rPr>
                <w:sz w:val="24"/>
              </w:rPr>
              <w:t xml:space="preserve">модифицировать </w:t>
            </w:r>
            <w:r>
              <w:rPr>
                <w:sz w:val="24"/>
              </w:rPr>
              <w:t>простейший из методов под конкре</w:t>
            </w:r>
            <w:r>
              <w:rPr>
                <w:sz w:val="24"/>
              </w:rPr>
              <w:t>т</w:t>
            </w:r>
            <w:r>
              <w:rPr>
                <w:sz w:val="24"/>
              </w:rPr>
              <w:t>ную задачу</w:t>
            </w:r>
          </w:p>
        </w:tc>
        <w:tc>
          <w:tcPr>
            <w:tcW w:w="1667" w:type="pct"/>
          </w:tcPr>
          <w:p w:rsidR="002D0524" w:rsidRPr="00C86C32" w:rsidRDefault="002D0524" w:rsidP="004C6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0259A">
              <w:rPr>
                <w:sz w:val="24"/>
                <w:szCs w:val="24"/>
              </w:rPr>
              <w:t xml:space="preserve">тудент умеет </w:t>
            </w:r>
            <w:r>
              <w:rPr>
                <w:sz w:val="24"/>
                <w:szCs w:val="24"/>
              </w:rPr>
              <w:t>использовать методы для решения вычи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лительных задач</w:t>
            </w:r>
            <w:r w:rsidRPr="0060259A">
              <w:rPr>
                <w:sz w:val="24"/>
                <w:szCs w:val="24"/>
              </w:rPr>
              <w:t xml:space="preserve">, однако </w:t>
            </w:r>
            <w:r>
              <w:rPr>
                <w:sz w:val="24"/>
                <w:szCs w:val="24"/>
              </w:rPr>
              <w:t>пр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меняемый им</w:t>
            </w:r>
            <w:r w:rsidRPr="0060259A">
              <w:rPr>
                <w:sz w:val="24"/>
                <w:szCs w:val="24"/>
              </w:rPr>
              <w:t xml:space="preserve"> набор </w:t>
            </w:r>
            <w:r>
              <w:rPr>
                <w:sz w:val="24"/>
                <w:szCs w:val="24"/>
              </w:rPr>
              <w:t>методов</w:t>
            </w:r>
            <w:r w:rsidRPr="0060259A">
              <w:rPr>
                <w:sz w:val="24"/>
                <w:szCs w:val="24"/>
              </w:rPr>
              <w:t xml:space="preserve"> ограничен и не в полной мере отражает </w:t>
            </w:r>
            <w:r>
              <w:rPr>
                <w:sz w:val="24"/>
                <w:szCs w:val="24"/>
              </w:rPr>
              <w:t>решение задачи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1654B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Владеет</w:t>
            </w:r>
            <w:r w:rsidRPr="001654B9">
              <w:rPr>
                <w:sz w:val="24"/>
                <w:szCs w:val="24"/>
              </w:rPr>
              <w:t>навыками в постановке пр</w:t>
            </w:r>
            <w:r w:rsidRPr="001654B9">
              <w:rPr>
                <w:sz w:val="24"/>
                <w:szCs w:val="24"/>
              </w:rPr>
              <w:t>о</w:t>
            </w:r>
            <w:r w:rsidRPr="001654B9">
              <w:rPr>
                <w:sz w:val="24"/>
                <w:szCs w:val="24"/>
              </w:rPr>
              <w:t>стейших за</w:t>
            </w:r>
            <w:r>
              <w:rPr>
                <w:sz w:val="24"/>
                <w:szCs w:val="24"/>
              </w:rPr>
              <w:t>дач вычислительной мат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матики; </w:t>
            </w:r>
            <w:r w:rsidRPr="001654B9">
              <w:rPr>
                <w:sz w:val="24"/>
                <w:szCs w:val="24"/>
              </w:rPr>
              <w:t>навыками создания компле</w:t>
            </w:r>
            <w:r w:rsidRPr="001654B9">
              <w:rPr>
                <w:sz w:val="24"/>
                <w:szCs w:val="24"/>
              </w:rPr>
              <w:t>к</w:t>
            </w:r>
            <w:r w:rsidRPr="001654B9">
              <w:rPr>
                <w:sz w:val="24"/>
                <w:szCs w:val="24"/>
              </w:rPr>
              <w:t>сов</w:t>
            </w:r>
            <w:r>
              <w:rPr>
                <w:sz w:val="24"/>
                <w:szCs w:val="24"/>
              </w:rPr>
              <w:t xml:space="preserve"> ЭВМ, для проведения численного </w:t>
            </w:r>
            <w:r w:rsidRPr="001654B9">
              <w:rPr>
                <w:sz w:val="24"/>
                <w:szCs w:val="24"/>
              </w:rPr>
              <w:t xml:space="preserve">эксперимента; навыками реализации задач для линейных уравнений, может реализовать </w:t>
            </w:r>
            <w:r>
              <w:rPr>
                <w:sz w:val="24"/>
                <w:szCs w:val="24"/>
              </w:rPr>
              <w:t xml:space="preserve">простейший </w:t>
            </w:r>
            <w:r w:rsidRPr="001654B9">
              <w:rPr>
                <w:sz w:val="24"/>
                <w:szCs w:val="24"/>
              </w:rPr>
              <w:t>метод на яз</w:t>
            </w:r>
            <w:r w:rsidRPr="001654B9">
              <w:rPr>
                <w:sz w:val="24"/>
                <w:szCs w:val="24"/>
              </w:rPr>
              <w:t>ы</w:t>
            </w:r>
            <w:r w:rsidRPr="001654B9">
              <w:rPr>
                <w:sz w:val="24"/>
                <w:szCs w:val="24"/>
              </w:rPr>
              <w:t>ке про</w:t>
            </w:r>
            <w:r>
              <w:rPr>
                <w:sz w:val="24"/>
                <w:szCs w:val="24"/>
              </w:rPr>
              <w:t>граммирования высокого уровня</w:t>
            </w:r>
          </w:p>
        </w:tc>
        <w:tc>
          <w:tcPr>
            <w:tcW w:w="1667" w:type="pct"/>
          </w:tcPr>
          <w:p w:rsidR="002D0524" w:rsidRPr="00C86C32" w:rsidRDefault="002D0524" w:rsidP="00C6409C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проводит разработку программ, осуществляет их отладку и тестирование, одн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ко нуждается в подсказках и не способен выполнять опт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мизацию программ для реш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 вычислительных задач.</w:t>
            </w:r>
          </w:p>
        </w:tc>
      </w:tr>
      <w:tr w:rsidR="002D0524" w:rsidRPr="00C86C32" w:rsidTr="00EC70AB">
        <w:tc>
          <w:tcPr>
            <w:tcW w:w="1206" w:type="pct"/>
            <w:vMerge w:val="restart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Средний уровень</w:t>
            </w:r>
          </w:p>
        </w:tc>
        <w:tc>
          <w:tcPr>
            <w:tcW w:w="2127" w:type="pct"/>
          </w:tcPr>
          <w:p w:rsidR="002D0524" w:rsidRPr="00C86C32" w:rsidRDefault="002D0524" w:rsidP="006B6A3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b/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Знает</w:t>
            </w:r>
            <w:r w:rsidRPr="006B6A3B">
              <w:rPr>
                <w:sz w:val="24"/>
              </w:rPr>
              <w:t>теорию всех раз</w:t>
            </w:r>
            <w:r>
              <w:rPr>
                <w:sz w:val="24"/>
              </w:rPr>
              <w:t>делов вычисл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тельной математики,</w:t>
            </w:r>
            <w:r w:rsidRPr="006B6A3B">
              <w:rPr>
                <w:sz w:val="24"/>
              </w:rPr>
              <w:t xml:space="preserve"> может </w:t>
            </w:r>
            <w:r>
              <w:rPr>
                <w:sz w:val="24"/>
              </w:rPr>
              <w:t>сформул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ровать все определения;</w:t>
            </w:r>
            <w:r w:rsidRPr="006B6A3B">
              <w:rPr>
                <w:sz w:val="24"/>
              </w:rPr>
              <w:t xml:space="preserve"> все правила </w:t>
            </w:r>
            <w:r w:rsidRPr="006B6A3B">
              <w:rPr>
                <w:sz w:val="24"/>
              </w:rPr>
              <w:lastRenderedPageBreak/>
              <w:t>проведения</w:t>
            </w:r>
            <w:r>
              <w:rPr>
                <w:sz w:val="24"/>
              </w:rPr>
              <w:t xml:space="preserve"> вычислительного экспер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мента;</w:t>
            </w:r>
            <w:r w:rsidRPr="006B6A3B">
              <w:rPr>
                <w:sz w:val="24"/>
              </w:rPr>
              <w:t xml:space="preserve"> методы приближения функций и их производных</w:t>
            </w:r>
            <w:r>
              <w:rPr>
                <w:sz w:val="24"/>
              </w:rPr>
              <w:t>.</w:t>
            </w:r>
          </w:p>
        </w:tc>
        <w:tc>
          <w:tcPr>
            <w:tcW w:w="1667" w:type="pct"/>
          </w:tcPr>
          <w:p w:rsidR="002D0524" w:rsidRPr="00C86C32" w:rsidRDefault="002D0524" w:rsidP="00C92939">
            <w:pPr>
              <w:rPr>
                <w:sz w:val="24"/>
                <w:szCs w:val="24"/>
              </w:rPr>
            </w:pPr>
            <w:r w:rsidRPr="003E0881">
              <w:rPr>
                <w:sz w:val="24"/>
                <w:szCs w:val="24"/>
              </w:rPr>
              <w:lastRenderedPageBreak/>
              <w:t xml:space="preserve">Студент </w:t>
            </w:r>
            <w:r>
              <w:rPr>
                <w:sz w:val="24"/>
                <w:szCs w:val="24"/>
              </w:rPr>
              <w:t xml:space="preserve">демонстрирует </w:t>
            </w:r>
            <w:r w:rsidRPr="003E0881">
              <w:rPr>
                <w:sz w:val="24"/>
                <w:szCs w:val="24"/>
              </w:rPr>
              <w:t>си</w:t>
            </w:r>
            <w:r w:rsidRPr="003E0881">
              <w:rPr>
                <w:sz w:val="24"/>
                <w:szCs w:val="24"/>
              </w:rPr>
              <w:t>с</w:t>
            </w:r>
            <w:r w:rsidRPr="003E0881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</w:rPr>
              <w:t xml:space="preserve">тизированные знания о методах вычислительного </w:t>
            </w:r>
            <w:r>
              <w:rPr>
                <w:sz w:val="24"/>
                <w:szCs w:val="24"/>
              </w:rPr>
              <w:lastRenderedPageBreak/>
              <w:t>эксперимента</w:t>
            </w:r>
            <w:r w:rsidRPr="003E0881">
              <w:rPr>
                <w:sz w:val="24"/>
                <w:szCs w:val="24"/>
              </w:rPr>
              <w:t>, на дополн</w:t>
            </w:r>
            <w:r w:rsidRPr="003E0881">
              <w:rPr>
                <w:sz w:val="24"/>
                <w:szCs w:val="24"/>
              </w:rPr>
              <w:t>и</w:t>
            </w:r>
            <w:r w:rsidRPr="003E0881">
              <w:rPr>
                <w:sz w:val="24"/>
                <w:szCs w:val="24"/>
              </w:rPr>
              <w:t>тельные вопросы дает кра</w:t>
            </w:r>
            <w:r w:rsidRPr="003E0881">
              <w:rPr>
                <w:sz w:val="24"/>
                <w:szCs w:val="24"/>
              </w:rPr>
              <w:t>т</w:t>
            </w:r>
            <w:r w:rsidRPr="003E0881">
              <w:rPr>
                <w:sz w:val="24"/>
                <w:szCs w:val="24"/>
              </w:rPr>
              <w:t>кие, но логически верные о</w:t>
            </w:r>
            <w:r w:rsidRPr="003E0881">
              <w:rPr>
                <w:sz w:val="24"/>
                <w:szCs w:val="24"/>
              </w:rPr>
              <w:t>т</w:t>
            </w:r>
            <w:r w:rsidRPr="003E0881">
              <w:rPr>
                <w:sz w:val="24"/>
                <w:szCs w:val="24"/>
              </w:rPr>
              <w:t xml:space="preserve">веты; студент не всегда готов привести примеры, </w:t>
            </w:r>
            <w:r>
              <w:rPr>
                <w:sz w:val="24"/>
                <w:szCs w:val="24"/>
              </w:rPr>
              <w:t>иллюстр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рующие эти знания.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6B6A3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b/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Умеет</w:t>
            </w:r>
            <w:r>
              <w:rPr>
                <w:sz w:val="24"/>
              </w:rPr>
              <w:t>д</w:t>
            </w:r>
            <w:r w:rsidRPr="006B6A3B">
              <w:rPr>
                <w:sz w:val="24"/>
              </w:rPr>
              <w:t>ока</w:t>
            </w:r>
            <w:r>
              <w:rPr>
                <w:sz w:val="24"/>
              </w:rPr>
              <w:t xml:space="preserve">зать основные теоремы и леммы; </w:t>
            </w:r>
            <w:r w:rsidRPr="006B6A3B">
              <w:rPr>
                <w:sz w:val="24"/>
              </w:rPr>
              <w:t>сконфигурировать ЭВМ или экспериментального комплекса для провед</w:t>
            </w:r>
            <w:r>
              <w:rPr>
                <w:sz w:val="24"/>
              </w:rPr>
              <w:t xml:space="preserve">ения численного эксперимента; </w:t>
            </w:r>
            <w:r w:rsidRPr="006B6A3B">
              <w:rPr>
                <w:sz w:val="24"/>
              </w:rPr>
              <w:t xml:space="preserve">построить численную схему </w:t>
            </w:r>
            <w:r>
              <w:rPr>
                <w:sz w:val="24"/>
              </w:rPr>
              <w:t>для чи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 xml:space="preserve">ленного интегрирования; </w:t>
            </w:r>
            <w:r w:rsidRPr="006B6A3B">
              <w:rPr>
                <w:sz w:val="24"/>
              </w:rPr>
              <w:t>модифицир</w:t>
            </w:r>
            <w:r w:rsidRPr="006B6A3B">
              <w:rPr>
                <w:sz w:val="24"/>
              </w:rPr>
              <w:t>о</w:t>
            </w:r>
            <w:r w:rsidRPr="006B6A3B">
              <w:rPr>
                <w:sz w:val="24"/>
              </w:rPr>
              <w:t xml:space="preserve">вать метод </w:t>
            </w:r>
            <w:r>
              <w:rPr>
                <w:sz w:val="24"/>
              </w:rPr>
              <w:t>под конкретную задачу</w:t>
            </w:r>
          </w:p>
        </w:tc>
        <w:tc>
          <w:tcPr>
            <w:tcW w:w="1667" w:type="pct"/>
          </w:tcPr>
          <w:p w:rsidR="002D0524" w:rsidRPr="00C86C32" w:rsidRDefault="002D0524" w:rsidP="00352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0259A">
              <w:rPr>
                <w:sz w:val="24"/>
                <w:szCs w:val="24"/>
              </w:rPr>
              <w:t xml:space="preserve">тудент умеет </w:t>
            </w:r>
            <w:r>
              <w:rPr>
                <w:sz w:val="24"/>
                <w:szCs w:val="24"/>
              </w:rPr>
              <w:t>использовать методы для решения вычи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лительных задач</w:t>
            </w:r>
            <w:r w:rsidRPr="00C929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применя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мый им метод</w:t>
            </w:r>
            <w:r w:rsidRPr="0060259A">
              <w:rPr>
                <w:sz w:val="24"/>
                <w:szCs w:val="24"/>
              </w:rPr>
              <w:t xml:space="preserve"> в полной мере отражает </w:t>
            </w:r>
            <w:r>
              <w:rPr>
                <w:sz w:val="24"/>
                <w:szCs w:val="24"/>
              </w:rPr>
              <w:t>возможности реш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 задачи, </w:t>
            </w:r>
            <w:r w:rsidRPr="00455682">
              <w:rPr>
                <w:sz w:val="24"/>
                <w:szCs w:val="24"/>
              </w:rPr>
              <w:t xml:space="preserve">однако студент не всегда способен </w:t>
            </w:r>
            <w:r>
              <w:rPr>
                <w:sz w:val="24"/>
                <w:szCs w:val="24"/>
              </w:rPr>
              <w:t>выбрать о</w:t>
            </w: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тимальные средства решения.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6B6A3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b/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Владеет</w:t>
            </w:r>
            <w:r w:rsidRPr="006B6A3B">
              <w:rPr>
                <w:sz w:val="24"/>
              </w:rPr>
              <w:t>всеми навыками в постановке задач вычислительной математики</w:t>
            </w:r>
            <w:r>
              <w:rPr>
                <w:sz w:val="24"/>
              </w:rPr>
              <w:t>;</w:t>
            </w:r>
            <w:r w:rsidRPr="006B6A3B">
              <w:rPr>
                <w:sz w:val="24"/>
              </w:rPr>
              <w:t xml:space="preserve"> н</w:t>
            </w:r>
            <w:r w:rsidRPr="006B6A3B">
              <w:rPr>
                <w:sz w:val="24"/>
              </w:rPr>
              <w:t>а</w:t>
            </w:r>
            <w:r w:rsidRPr="006B6A3B">
              <w:rPr>
                <w:sz w:val="24"/>
              </w:rPr>
              <w:t>выками создания комплексов ЭВМ, для прове</w:t>
            </w:r>
            <w:r>
              <w:rPr>
                <w:sz w:val="24"/>
              </w:rPr>
              <w:t>дения численного эксперимента;</w:t>
            </w:r>
            <w:r w:rsidRPr="006B6A3B">
              <w:rPr>
                <w:sz w:val="24"/>
              </w:rPr>
              <w:t xml:space="preserve"> навыками в реали</w:t>
            </w:r>
            <w:r>
              <w:rPr>
                <w:sz w:val="24"/>
              </w:rPr>
              <w:t>зации численного 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тегрирования;</w:t>
            </w:r>
            <w:r w:rsidRPr="006B6A3B">
              <w:rPr>
                <w:sz w:val="24"/>
              </w:rPr>
              <w:t xml:space="preserve"> может реализовать м</w:t>
            </w:r>
            <w:r w:rsidRPr="006B6A3B">
              <w:rPr>
                <w:sz w:val="24"/>
              </w:rPr>
              <w:t>е</w:t>
            </w:r>
            <w:r w:rsidRPr="006B6A3B">
              <w:rPr>
                <w:sz w:val="24"/>
              </w:rPr>
              <w:t>тоды: трапеции, Симпсона и др. на языке про</w:t>
            </w:r>
            <w:r>
              <w:rPr>
                <w:sz w:val="24"/>
              </w:rPr>
              <w:t>граммирования высокого уровня</w:t>
            </w:r>
          </w:p>
        </w:tc>
        <w:tc>
          <w:tcPr>
            <w:tcW w:w="1667" w:type="pct"/>
          </w:tcPr>
          <w:p w:rsidR="002D0524" w:rsidRPr="00C86C32" w:rsidRDefault="002D0524" w:rsidP="00C9293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самостоятельно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водит разработку программ, осуществляет их отладку и тестирование, но испытывает затруднения в оптимизации программ.</w:t>
            </w:r>
          </w:p>
        </w:tc>
      </w:tr>
      <w:tr w:rsidR="002D0524" w:rsidRPr="00C86C32" w:rsidTr="00EC70AB">
        <w:tc>
          <w:tcPr>
            <w:tcW w:w="1206" w:type="pct"/>
            <w:vMerge w:val="restart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Высокий уровень</w:t>
            </w:r>
          </w:p>
        </w:tc>
        <w:tc>
          <w:tcPr>
            <w:tcW w:w="2127" w:type="pct"/>
          </w:tcPr>
          <w:p w:rsidR="002D0524" w:rsidRPr="00C43509" w:rsidRDefault="002D0524" w:rsidP="004C65A7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Знает</w:t>
            </w:r>
            <w:r w:rsidRPr="00C92939">
              <w:rPr>
                <w:sz w:val="24"/>
              </w:rPr>
              <w:t>теорию всех разде</w:t>
            </w:r>
            <w:r>
              <w:rPr>
                <w:sz w:val="24"/>
              </w:rPr>
              <w:t>лов вычисл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 xml:space="preserve">тельной математики; </w:t>
            </w:r>
            <w:r w:rsidRPr="00C92939">
              <w:rPr>
                <w:sz w:val="24"/>
              </w:rPr>
              <w:t>может сформул</w:t>
            </w:r>
            <w:r w:rsidRPr="00C92939">
              <w:rPr>
                <w:sz w:val="24"/>
              </w:rPr>
              <w:t>и</w:t>
            </w:r>
            <w:r w:rsidRPr="00C92939">
              <w:rPr>
                <w:sz w:val="24"/>
              </w:rPr>
              <w:t xml:space="preserve">ровать все определения, также знает материал, находящийся </w:t>
            </w:r>
            <w:r>
              <w:rPr>
                <w:sz w:val="24"/>
              </w:rPr>
              <w:t xml:space="preserve">вне основной программы курса; </w:t>
            </w:r>
            <w:r w:rsidRPr="00C92939">
              <w:rPr>
                <w:sz w:val="24"/>
              </w:rPr>
              <w:t>все правила пров</w:t>
            </w:r>
            <w:r w:rsidRPr="00C92939">
              <w:rPr>
                <w:sz w:val="24"/>
              </w:rPr>
              <w:t>е</w:t>
            </w:r>
            <w:r w:rsidRPr="00C92939">
              <w:rPr>
                <w:sz w:val="24"/>
              </w:rPr>
              <w:t>дения вычислительного эксперимента, для специальных систем и правила со</w:t>
            </w:r>
            <w:r w:rsidRPr="00C92939">
              <w:rPr>
                <w:sz w:val="24"/>
              </w:rPr>
              <w:t>з</w:t>
            </w:r>
            <w:r w:rsidRPr="00C92939">
              <w:rPr>
                <w:sz w:val="24"/>
              </w:rPr>
              <w:t xml:space="preserve">дания устойчивых </w:t>
            </w:r>
            <w:r>
              <w:rPr>
                <w:sz w:val="24"/>
              </w:rPr>
              <w:t xml:space="preserve">в вычислительном плане систем; </w:t>
            </w:r>
            <w:r w:rsidRPr="00C92939">
              <w:rPr>
                <w:sz w:val="24"/>
              </w:rPr>
              <w:t>методы приближения функций и их производных, численное диффере</w:t>
            </w:r>
            <w:r>
              <w:rPr>
                <w:sz w:val="24"/>
              </w:rPr>
              <w:t>нцирование и интегрирование ф</w:t>
            </w:r>
            <w:r w:rsidRPr="00C92939">
              <w:rPr>
                <w:sz w:val="24"/>
              </w:rPr>
              <w:t>ункций</w:t>
            </w:r>
          </w:p>
        </w:tc>
        <w:tc>
          <w:tcPr>
            <w:tcW w:w="1667" w:type="pct"/>
          </w:tcPr>
          <w:p w:rsidR="002D0524" w:rsidRDefault="002D0524" w:rsidP="004C65A7">
            <w:pPr>
              <w:rPr>
                <w:sz w:val="24"/>
                <w:szCs w:val="24"/>
              </w:rPr>
            </w:pPr>
            <w:r w:rsidRPr="003E0881">
              <w:rPr>
                <w:sz w:val="24"/>
                <w:szCs w:val="24"/>
              </w:rPr>
              <w:t xml:space="preserve">Студент </w:t>
            </w:r>
            <w:r>
              <w:rPr>
                <w:sz w:val="24"/>
                <w:szCs w:val="24"/>
              </w:rPr>
              <w:t xml:space="preserve">демонстрирует </w:t>
            </w:r>
            <w:r w:rsidRPr="003E0881">
              <w:rPr>
                <w:sz w:val="24"/>
                <w:szCs w:val="24"/>
              </w:rPr>
              <w:t>си</w:t>
            </w:r>
            <w:r w:rsidRPr="003E0881">
              <w:rPr>
                <w:sz w:val="24"/>
                <w:szCs w:val="24"/>
              </w:rPr>
              <w:t>с</w:t>
            </w:r>
            <w:r w:rsidRPr="003E0881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</w:rPr>
              <w:t>тизированные знания о методах вычислительного эксперимента</w:t>
            </w:r>
            <w:r w:rsidRPr="003E0881">
              <w:rPr>
                <w:sz w:val="24"/>
                <w:szCs w:val="24"/>
              </w:rPr>
              <w:t>, на дополн</w:t>
            </w:r>
            <w:r w:rsidRPr="003E0881">
              <w:rPr>
                <w:sz w:val="24"/>
                <w:szCs w:val="24"/>
              </w:rPr>
              <w:t>и</w:t>
            </w:r>
            <w:r w:rsidRPr="003E0881">
              <w:rPr>
                <w:sz w:val="24"/>
                <w:szCs w:val="24"/>
              </w:rPr>
              <w:t xml:space="preserve">тельные вопросы дает </w:t>
            </w:r>
            <w:r w:rsidRPr="009E1BCC">
              <w:rPr>
                <w:sz w:val="24"/>
                <w:szCs w:val="24"/>
              </w:rPr>
              <w:t>разве</w:t>
            </w:r>
            <w:r w:rsidRPr="009E1BCC">
              <w:rPr>
                <w:sz w:val="24"/>
                <w:szCs w:val="24"/>
              </w:rPr>
              <w:t>р</w:t>
            </w:r>
            <w:r w:rsidRPr="009E1BCC">
              <w:rPr>
                <w:sz w:val="24"/>
                <w:szCs w:val="24"/>
              </w:rPr>
              <w:t>нутые и аргументированные ответы, приводит примеры, подтверждающие справедл</w:t>
            </w:r>
            <w:r w:rsidRPr="009E1BCC">
              <w:rPr>
                <w:sz w:val="24"/>
                <w:szCs w:val="24"/>
              </w:rPr>
              <w:t>и</w:t>
            </w:r>
            <w:r w:rsidRPr="009E1BCC">
              <w:rPr>
                <w:sz w:val="24"/>
                <w:szCs w:val="24"/>
              </w:rPr>
              <w:t>вость его суждений</w:t>
            </w:r>
            <w:r>
              <w:rPr>
                <w:sz w:val="24"/>
                <w:szCs w:val="24"/>
              </w:rPr>
              <w:t>.</w:t>
            </w:r>
          </w:p>
          <w:p w:rsidR="002D0524" w:rsidRDefault="002D0524" w:rsidP="009E1BCC">
            <w:pPr>
              <w:rPr>
                <w:sz w:val="24"/>
                <w:szCs w:val="24"/>
              </w:rPr>
            </w:pPr>
          </w:p>
          <w:p w:rsidR="002D0524" w:rsidRPr="00C86C32" w:rsidRDefault="002D0524" w:rsidP="009E1BCC">
            <w:pPr>
              <w:rPr>
                <w:sz w:val="24"/>
                <w:szCs w:val="24"/>
              </w:rPr>
            </w:pPr>
          </w:p>
        </w:tc>
      </w:tr>
      <w:tr w:rsidR="002D0524" w:rsidRPr="00C86C32" w:rsidTr="00EC70AB">
        <w:tc>
          <w:tcPr>
            <w:tcW w:w="1206" w:type="pct"/>
            <w:vMerge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jc w:val="both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467AD" w:rsidRDefault="002D0524" w:rsidP="004C65A7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Умеет</w:t>
            </w:r>
            <w:r>
              <w:rPr>
                <w:sz w:val="24"/>
              </w:rPr>
              <w:t>р</w:t>
            </w:r>
            <w:r w:rsidRPr="004C65A7">
              <w:rPr>
                <w:sz w:val="24"/>
              </w:rPr>
              <w:t>ешать специальные зад</w:t>
            </w:r>
            <w:r>
              <w:rPr>
                <w:sz w:val="24"/>
              </w:rPr>
              <w:t>ачи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 xml:space="preserve">числительной математики; </w:t>
            </w:r>
            <w:r w:rsidRPr="004C65A7">
              <w:rPr>
                <w:sz w:val="24"/>
              </w:rPr>
              <w:t>рассчитать стоимость ЭВМ или экспериментал</w:t>
            </w:r>
            <w:r w:rsidRPr="004C65A7">
              <w:rPr>
                <w:sz w:val="24"/>
              </w:rPr>
              <w:t>ь</w:t>
            </w:r>
            <w:r w:rsidRPr="004C65A7">
              <w:rPr>
                <w:sz w:val="24"/>
              </w:rPr>
              <w:t>ного комплекса для прове</w:t>
            </w:r>
            <w:r>
              <w:rPr>
                <w:sz w:val="24"/>
              </w:rPr>
              <w:t>дения чи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ленного эксперимента;</w:t>
            </w:r>
            <w:r w:rsidRPr="004C65A7">
              <w:rPr>
                <w:sz w:val="24"/>
              </w:rPr>
              <w:t xml:space="preserve"> построить чи</w:t>
            </w:r>
            <w:r w:rsidRPr="004C65A7">
              <w:rPr>
                <w:sz w:val="24"/>
              </w:rPr>
              <w:t>с</w:t>
            </w:r>
            <w:r w:rsidRPr="004C65A7">
              <w:rPr>
                <w:sz w:val="24"/>
              </w:rPr>
              <w:t>ленную схему для аппроксимации фу</w:t>
            </w:r>
            <w:r>
              <w:rPr>
                <w:sz w:val="24"/>
              </w:rPr>
              <w:t xml:space="preserve">нкций; </w:t>
            </w:r>
            <w:r w:rsidRPr="004C65A7">
              <w:rPr>
                <w:sz w:val="24"/>
              </w:rPr>
              <w:t xml:space="preserve">модифицировать метод </w:t>
            </w:r>
            <w:r>
              <w:rPr>
                <w:sz w:val="24"/>
              </w:rPr>
              <w:t>под конкретную задачу</w:t>
            </w:r>
          </w:p>
        </w:tc>
        <w:tc>
          <w:tcPr>
            <w:tcW w:w="1667" w:type="pct"/>
          </w:tcPr>
          <w:p w:rsidR="002D0524" w:rsidRPr="00C86C32" w:rsidRDefault="002D0524" w:rsidP="00352993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0259A">
              <w:rPr>
                <w:sz w:val="24"/>
                <w:szCs w:val="24"/>
              </w:rPr>
              <w:t xml:space="preserve">тудент умеет </w:t>
            </w:r>
            <w:r>
              <w:rPr>
                <w:sz w:val="24"/>
                <w:szCs w:val="24"/>
              </w:rPr>
              <w:t>использовать методы для решения вычи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лительных задач</w:t>
            </w:r>
            <w:r w:rsidRPr="00C929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применя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мый им метод</w:t>
            </w:r>
            <w:r w:rsidRPr="0060259A">
              <w:rPr>
                <w:sz w:val="24"/>
                <w:szCs w:val="24"/>
              </w:rPr>
              <w:t xml:space="preserve"> в полной мере отражает </w:t>
            </w:r>
            <w:r>
              <w:rPr>
                <w:sz w:val="24"/>
                <w:szCs w:val="24"/>
              </w:rPr>
              <w:t>возможности реш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 задачи, </w:t>
            </w:r>
            <w:r w:rsidRPr="00455682">
              <w:rPr>
                <w:sz w:val="24"/>
                <w:szCs w:val="24"/>
              </w:rPr>
              <w:t xml:space="preserve">студент способен </w:t>
            </w:r>
            <w:r>
              <w:rPr>
                <w:sz w:val="24"/>
                <w:szCs w:val="24"/>
              </w:rPr>
              <w:t>выбрать оптимальные средс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ва решения</w:t>
            </w:r>
          </w:p>
        </w:tc>
      </w:tr>
      <w:tr w:rsidR="002D0524" w:rsidRPr="00C86C32" w:rsidTr="00EC70AB">
        <w:tc>
          <w:tcPr>
            <w:tcW w:w="1206" w:type="pct"/>
            <w:vMerge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jc w:val="both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4C65A7" w:rsidRDefault="002D0524" w:rsidP="004C65A7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4C65A7">
              <w:rPr>
                <w:b/>
                <w:sz w:val="24"/>
                <w:szCs w:val="24"/>
              </w:rPr>
              <w:t>Владеет</w:t>
            </w:r>
            <w:r w:rsidRPr="004C65A7">
              <w:rPr>
                <w:sz w:val="24"/>
                <w:szCs w:val="24"/>
              </w:rPr>
              <w:t>навыками в постановке задач вычислительной матем</w:t>
            </w:r>
            <w:r>
              <w:rPr>
                <w:sz w:val="24"/>
                <w:szCs w:val="24"/>
              </w:rPr>
              <w:t xml:space="preserve">атики любого уровня сложности; </w:t>
            </w:r>
            <w:r w:rsidRPr="004C65A7">
              <w:rPr>
                <w:sz w:val="24"/>
                <w:szCs w:val="24"/>
              </w:rPr>
              <w:t>навыками оснащ</w:t>
            </w:r>
            <w:r w:rsidRPr="004C65A7">
              <w:rPr>
                <w:sz w:val="24"/>
                <w:szCs w:val="24"/>
              </w:rPr>
              <w:t>е</w:t>
            </w:r>
            <w:r w:rsidRPr="004C65A7">
              <w:rPr>
                <w:sz w:val="24"/>
                <w:szCs w:val="24"/>
              </w:rPr>
              <w:t>ния отделов, лабораторий, офисов ко</w:t>
            </w:r>
            <w:r w:rsidRPr="004C65A7">
              <w:rPr>
                <w:sz w:val="24"/>
                <w:szCs w:val="24"/>
              </w:rPr>
              <w:t>м</w:t>
            </w:r>
            <w:r w:rsidRPr="004C65A7">
              <w:rPr>
                <w:sz w:val="24"/>
                <w:szCs w:val="24"/>
              </w:rPr>
              <w:t>пьютерным и сетевым оборудованием для проведения численного эксп</w:t>
            </w:r>
            <w:r>
              <w:rPr>
                <w:sz w:val="24"/>
                <w:szCs w:val="24"/>
              </w:rPr>
              <w:t>ер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мента; </w:t>
            </w:r>
            <w:r w:rsidRPr="004C65A7">
              <w:rPr>
                <w:sz w:val="24"/>
                <w:szCs w:val="24"/>
              </w:rPr>
              <w:t>навыками в реализации методов аппроксимации</w:t>
            </w:r>
            <w:r>
              <w:rPr>
                <w:sz w:val="24"/>
                <w:szCs w:val="24"/>
              </w:rPr>
              <w:t>,</w:t>
            </w:r>
            <w:r w:rsidRPr="004C65A7">
              <w:rPr>
                <w:sz w:val="24"/>
                <w:szCs w:val="24"/>
              </w:rPr>
              <w:t xml:space="preserve"> может реализовать эти методы на языке программирования высокого уровня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67" w:type="pct"/>
          </w:tcPr>
          <w:p w:rsidR="002D0524" w:rsidRPr="00C86C32" w:rsidRDefault="002D0524" w:rsidP="00C4350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самостоятельно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водит разработку программ, осуществляет их отладку, те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тирование и оптимизацию.</w:t>
            </w:r>
          </w:p>
        </w:tc>
      </w:tr>
    </w:tbl>
    <w:p w:rsidR="002D0524" w:rsidRPr="00A1353B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2.2. Таблица соответствия уровня формирования компетенций результатам промежуто</w:t>
      </w:r>
      <w:r>
        <w:rPr>
          <w:sz w:val="24"/>
          <w:szCs w:val="24"/>
        </w:rPr>
        <w:t>ч</w:t>
      </w:r>
      <w:r>
        <w:rPr>
          <w:sz w:val="24"/>
          <w:szCs w:val="24"/>
        </w:rPr>
        <w:t>ной аттестации (шкала формируется снизу вверх)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52"/>
        <w:gridCol w:w="2384"/>
        <w:gridCol w:w="2654"/>
        <w:gridCol w:w="2948"/>
      </w:tblGrid>
      <w:tr w:rsidR="002D0524" w:rsidRPr="00C86C32" w:rsidTr="00234BF7">
        <w:trPr>
          <w:jc w:val="center"/>
        </w:trPr>
        <w:tc>
          <w:tcPr>
            <w:tcW w:w="1061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Форма контроля</w:t>
            </w:r>
          </w:p>
        </w:tc>
        <w:tc>
          <w:tcPr>
            <w:tcW w:w="1176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Шкала оценивания</w:t>
            </w:r>
          </w:p>
        </w:tc>
        <w:tc>
          <w:tcPr>
            <w:tcW w:w="1309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Индекс компетенции</w:t>
            </w:r>
          </w:p>
        </w:tc>
        <w:tc>
          <w:tcPr>
            <w:tcW w:w="1454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Уровень освоения</w:t>
            </w:r>
          </w:p>
        </w:tc>
      </w:tr>
      <w:tr w:rsidR="002D0524" w:rsidRPr="00C86C32" w:rsidTr="00681CE9">
        <w:trPr>
          <w:trHeight w:val="562"/>
          <w:jc w:val="center"/>
        </w:trPr>
        <w:tc>
          <w:tcPr>
            <w:tcW w:w="1061" w:type="pct"/>
            <w:vMerge w:val="restart"/>
            <w:vAlign w:val="center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Экзамен</w:t>
            </w:r>
          </w:p>
        </w:tc>
        <w:tc>
          <w:tcPr>
            <w:tcW w:w="1176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Удовлетворительно</w:t>
            </w:r>
          </w:p>
        </w:tc>
        <w:tc>
          <w:tcPr>
            <w:tcW w:w="1309" w:type="pct"/>
            <w:vAlign w:val="center"/>
          </w:tcPr>
          <w:p w:rsidR="002D0524" w:rsidRPr="00C86C32" w:rsidRDefault="002D0524" w:rsidP="00234BF7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ОК-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54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 или средний</w:t>
            </w:r>
          </w:p>
        </w:tc>
      </w:tr>
      <w:tr w:rsidR="002D0524" w:rsidRPr="00C86C32" w:rsidTr="00681CE9">
        <w:trPr>
          <w:trHeight w:val="562"/>
          <w:jc w:val="center"/>
        </w:trPr>
        <w:tc>
          <w:tcPr>
            <w:tcW w:w="1061" w:type="pct"/>
            <w:vMerge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</w:p>
        </w:tc>
        <w:tc>
          <w:tcPr>
            <w:tcW w:w="1176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Хорошо</w:t>
            </w:r>
          </w:p>
        </w:tc>
        <w:tc>
          <w:tcPr>
            <w:tcW w:w="1309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К-7</w:t>
            </w:r>
          </w:p>
        </w:tc>
        <w:tc>
          <w:tcPr>
            <w:tcW w:w="1454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Средний</w:t>
            </w:r>
            <w:r>
              <w:rPr>
                <w:sz w:val="24"/>
                <w:szCs w:val="24"/>
              </w:rPr>
              <w:t xml:space="preserve"> или высокий</w:t>
            </w:r>
          </w:p>
        </w:tc>
      </w:tr>
      <w:tr w:rsidR="002D0524" w:rsidRPr="00C86C32" w:rsidTr="00681CE9">
        <w:trPr>
          <w:trHeight w:val="562"/>
          <w:jc w:val="center"/>
        </w:trPr>
        <w:tc>
          <w:tcPr>
            <w:tcW w:w="1061" w:type="pct"/>
            <w:vMerge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</w:p>
        </w:tc>
        <w:tc>
          <w:tcPr>
            <w:tcW w:w="1176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Отлично</w:t>
            </w:r>
          </w:p>
        </w:tc>
        <w:tc>
          <w:tcPr>
            <w:tcW w:w="1309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ОК-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54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</w:tbl>
    <w:p w:rsidR="002D0524" w:rsidRDefault="002D0524" w:rsidP="00837AF4">
      <w:pPr>
        <w:ind w:firstLine="708"/>
        <w:jc w:val="both"/>
        <w:rPr>
          <w:sz w:val="24"/>
          <w:szCs w:val="24"/>
          <w:lang w:val="en-US"/>
        </w:rPr>
      </w:pPr>
    </w:p>
    <w:p w:rsidR="002D0524" w:rsidRPr="008A5ACD" w:rsidRDefault="002D0524" w:rsidP="00837AF4">
      <w:pPr>
        <w:ind w:firstLine="708"/>
        <w:jc w:val="both"/>
        <w:rPr>
          <w:sz w:val="24"/>
          <w:szCs w:val="24"/>
          <w:lang w:val="en-US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Pr="008445C2" w:rsidRDefault="002D0524" w:rsidP="00701C2B">
      <w:pPr>
        <w:ind w:firstLine="709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3</w:t>
      </w:r>
      <w:r w:rsidRPr="008445C2">
        <w:rPr>
          <w:b/>
          <w:caps/>
          <w:sz w:val="24"/>
          <w:szCs w:val="24"/>
        </w:rPr>
        <w:t xml:space="preserve">. </w:t>
      </w:r>
      <w:r>
        <w:rPr>
          <w:b/>
          <w:sz w:val="24"/>
          <w:szCs w:val="24"/>
        </w:rPr>
        <w:t>М</w:t>
      </w:r>
      <w:r w:rsidRPr="008A0667">
        <w:rPr>
          <w:b/>
          <w:sz w:val="24"/>
          <w:szCs w:val="24"/>
        </w:rPr>
        <w:t>етодические материалы, определяющие процедуры оценивания</w:t>
      </w:r>
    </w:p>
    <w:p w:rsidR="002D0524" w:rsidRDefault="002D0524" w:rsidP="006206F6">
      <w:pPr>
        <w:ind w:firstLine="708"/>
        <w:jc w:val="both"/>
        <w:rPr>
          <w:sz w:val="24"/>
          <w:szCs w:val="24"/>
        </w:rPr>
      </w:pPr>
    </w:p>
    <w:p w:rsidR="002D0524" w:rsidRDefault="002D0524" w:rsidP="00D30DE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Процесс оценивания </w:t>
      </w:r>
      <w:r w:rsidRPr="008059AA">
        <w:rPr>
          <w:sz w:val="24"/>
          <w:szCs w:val="24"/>
        </w:rPr>
        <w:t>знаний, умений, навыков, характеризующих</w:t>
      </w:r>
      <w:r>
        <w:rPr>
          <w:sz w:val="24"/>
          <w:szCs w:val="24"/>
        </w:rPr>
        <w:t xml:space="preserve"> формирование комп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тенций, представлен в таблице:</w:t>
      </w:r>
    </w:p>
    <w:p w:rsidR="002D0524" w:rsidRPr="008A0667" w:rsidRDefault="002D0524" w:rsidP="00D30DE5">
      <w:pPr>
        <w:ind w:firstLine="709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33"/>
        <w:gridCol w:w="5408"/>
        <w:gridCol w:w="2697"/>
      </w:tblGrid>
      <w:tr w:rsidR="002D0524" w:rsidRPr="00C86C32" w:rsidTr="00D30DE5">
        <w:tc>
          <w:tcPr>
            <w:tcW w:w="1003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Тип занятия</w:t>
            </w:r>
          </w:p>
        </w:tc>
        <w:tc>
          <w:tcPr>
            <w:tcW w:w="2667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Тема (раздел)</w:t>
            </w:r>
          </w:p>
        </w:tc>
        <w:tc>
          <w:tcPr>
            <w:tcW w:w="1330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Оценочные средства</w:t>
            </w:r>
          </w:p>
        </w:tc>
      </w:tr>
      <w:tr w:rsidR="002D0524" w:rsidRPr="00C86C32" w:rsidTr="00D30DE5">
        <w:tc>
          <w:tcPr>
            <w:tcW w:w="5000" w:type="pct"/>
            <w:gridSpan w:val="3"/>
          </w:tcPr>
          <w:p w:rsidR="002D0524" w:rsidRPr="00C86C32" w:rsidRDefault="002D0524" w:rsidP="00F821DB">
            <w:pPr>
              <w:pStyle w:val="60"/>
              <w:shd w:val="clear" w:color="auto" w:fill="auto"/>
              <w:spacing w:before="240" w:after="240" w:line="270" w:lineRule="exact"/>
              <w:jc w:val="center"/>
              <w:rPr>
                <w:sz w:val="24"/>
                <w:szCs w:val="24"/>
              </w:rPr>
            </w:pPr>
            <w:r w:rsidRPr="001F0149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К-7 –</w:t>
            </w:r>
            <w:r>
              <w:rPr>
                <w:sz w:val="24"/>
                <w:szCs w:val="24"/>
                <w:lang w:eastAsia="ru-RU"/>
              </w:rPr>
              <w:t>Способность</w:t>
            </w:r>
            <w:r w:rsidRPr="0097412C">
              <w:rPr>
                <w:sz w:val="24"/>
                <w:szCs w:val="24"/>
                <w:lang w:eastAsia="ru-RU"/>
              </w:rPr>
              <w:t xml:space="preserve"> к самоорганизации и самообразованию</w:t>
            </w:r>
          </w:p>
        </w:tc>
      </w:tr>
      <w:tr w:rsidR="002D0524" w:rsidRPr="00C86C32" w:rsidTr="00D30DE5">
        <w:tc>
          <w:tcPr>
            <w:tcW w:w="1003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Лекци</w:t>
            </w:r>
            <w:r>
              <w:rPr>
                <w:sz w:val="24"/>
                <w:szCs w:val="24"/>
              </w:rPr>
              <w:t>и</w:t>
            </w:r>
          </w:p>
        </w:tc>
        <w:tc>
          <w:tcPr>
            <w:tcW w:w="2667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Все разделы дисциплины</w:t>
            </w:r>
          </w:p>
        </w:tc>
        <w:tc>
          <w:tcPr>
            <w:tcW w:w="1330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86C32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ы, экзаменационный билет</w:t>
            </w:r>
          </w:p>
        </w:tc>
      </w:tr>
      <w:tr w:rsidR="002D0524" w:rsidRPr="00C86C32" w:rsidTr="00D30DE5">
        <w:tc>
          <w:tcPr>
            <w:tcW w:w="1003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Практическое занятие</w:t>
            </w:r>
          </w:p>
        </w:tc>
        <w:tc>
          <w:tcPr>
            <w:tcW w:w="2667" w:type="pct"/>
          </w:tcPr>
          <w:p w:rsidR="002D0524" w:rsidRPr="00C86C32" w:rsidRDefault="002D0524" w:rsidP="00F821DB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Практические работы </w:t>
            </w:r>
          </w:p>
        </w:tc>
        <w:tc>
          <w:tcPr>
            <w:tcW w:w="1330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86C32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</w:t>
            </w:r>
          </w:p>
        </w:tc>
      </w:tr>
      <w:tr w:rsidR="002D0524" w:rsidRPr="00C86C32" w:rsidTr="00D30DE5">
        <w:tc>
          <w:tcPr>
            <w:tcW w:w="1003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Самостоятельная работа</w:t>
            </w:r>
          </w:p>
        </w:tc>
        <w:tc>
          <w:tcPr>
            <w:tcW w:w="2667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Все разделы дисциплины</w:t>
            </w:r>
          </w:p>
        </w:tc>
        <w:tc>
          <w:tcPr>
            <w:tcW w:w="1330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86C32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ы, курсовая работа, экз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менационный билет</w:t>
            </w:r>
          </w:p>
        </w:tc>
      </w:tr>
    </w:tbl>
    <w:p w:rsidR="002D0524" w:rsidRDefault="002D0524" w:rsidP="006206F6">
      <w:pPr>
        <w:ind w:firstLine="708"/>
        <w:jc w:val="both"/>
        <w:rPr>
          <w:sz w:val="24"/>
          <w:szCs w:val="24"/>
        </w:rPr>
      </w:pP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  <w:r w:rsidRPr="00126D95">
        <w:rPr>
          <w:sz w:val="24"/>
          <w:szCs w:val="24"/>
        </w:rPr>
        <w:t xml:space="preserve">Промежуточная аттестация по дисциплине </w:t>
      </w:r>
      <w:r w:rsidRPr="00126D95">
        <w:rPr>
          <w:i/>
          <w:sz w:val="24"/>
          <w:szCs w:val="24"/>
        </w:rPr>
        <w:t>«</w:t>
      </w:r>
      <w:r>
        <w:rPr>
          <w:sz w:val="24"/>
          <w:szCs w:val="24"/>
        </w:rPr>
        <w:t>Вычислительная математика</w:t>
      </w:r>
      <w:r w:rsidRPr="00126D95">
        <w:rPr>
          <w:i/>
          <w:sz w:val="24"/>
          <w:szCs w:val="24"/>
        </w:rPr>
        <w:t>»</w:t>
      </w:r>
      <w:r w:rsidRPr="00126D95">
        <w:rPr>
          <w:sz w:val="24"/>
          <w:szCs w:val="24"/>
        </w:rPr>
        <w:t xml:space="preserve"> включает в себя теоретические задания, позволяющие оценить уровень усвоения обучающимися знаний, и практические задания, выявляющие степень сформированности умений и владений (см. раздел 4-5).</w:t>
      </w: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  <w:r w:rsidRPr="00126D95">
        <w:rPr>
          <w:sz w:val="24"/>
          <w:szCs w:val="24"/>
        </w:rPr>
        <w:t>Усвоенные знания и освоенные умения проверяются при помощи электронного тестир</w:t>
      </w:r>
      <w:r w:rsidRPr="00126D95">
        <w:rPr>
          <w:sz w:val="24"/>
          <w:szCs w:val="24"/>
        </w:rPr>
        <w:t>о</w:t>
      </w:r>
      <w:r w:rsidRPr="00126D95">
        <w:rPr>
          <w:sz w:val="24"/>
          <w:szCs w:val="24"/>
        </w:rPr>
        <w:t>вания и экзамена, умения и владения проверяются в ходе решения задач.</w:t>
      </w: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  <w:r w:rsidRPr="00126D95">
        <w:rPr>
          <w:sz w:val="24"/>
          <w:szCs w:val="24"/>
        </w:rPr>
        <w:t>Объем и качество освоения обучающимися дисциплины, уровень сформированности дисциплинарных компетенций оцениваются по результатам текущих и промежуточной атт</w:t>
      </w:r>
      <w:r w:rsidRPr="00126D95">
        <w:rPr>
          <w:sz w:val="24"/>
          <w:szCs w:val="24"/>
        </w:rPr>
        <w:t>е</w:t>
      </w:r>
      <w:r w:rsidRPr="00126D95">
        <w:rPr>
          <w:sz w:val="24"/>
          <w:szCs w:val="24"/>
        </w:rPr>
        <w:t>стаций количественной оценкой, выраженной в баллах, максимальная сумма баллов по дисци</w:t>
      </w:r>
      <w:r w:rsidRPr="00126D95">
        <w:rPr>
          <w:sz w:val="24"/>
          <w:szCs w:val="24"/>
        </w:rPr>
        <w:t>п</w:t>
      </w:r>
      <w:r w:rsidRPr="00126D95">
        <w:rPr>
          <w:sz w:val="24"/>
          <w:szCs w:val="24"/>
        </w:rPr>
        <w:t>лине равна 100 баллам. Сумма баллов, набранных студентом по дисциплине, переводится в оценку в соответствии с таблицей.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0"/>
        <w:gridCol w:w="2855"/>
        <w:gridCol w:w="5803"/>
      </w:tblGrid>
      <w:tr w:rsidR="00126D95" w:rsidRPr="00126D95" w:rsidTr="00D82691">
        <w:trPr>
          <w:trHeight w:val="1022"/>
        </w:trPr>
        <w:tc>
          <w:tcPr>
            <w:tcW w:w="0" w:type="auto"/>
            <w:vAlign w:val="center"/>
          </w:tcPr>
          <w:p w:rsidR="00126D95" w:rsidRPr="00126D95" w:rsidRDefault="00126D95" w:rsidP="00126D95">
            <w:pPr>
              <w:shd w:val="clear" w:color="auto" w:fill="FFFFFF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Сумма ба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лов</w:t>
            </w:r>
          </w:p>
          <w:p w:rsidR="00126D95" w:rsidRPr="00126D95" w:rsidRDefault="00126D95" w:rsidP="00126D95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по дисци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лине</w:t>
            </w:r>
          </w:p>
        </w:tc>
        <w:tc>
          <w:tcPr>
            <w:tcW w:w="0" w:type="auto"/>
            <w:vAlign w:val="center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Оценка по промежуто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ч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ной аттестации</w:t>
            </w:r>
          </w:p>
        </w:tc>
        <w:tc>
          <w:tcPr>
            <w:tcW w:w="0" w:type="auto"/>
            <w:vAlign w:val="center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Характеристика уровня освоения дисциплины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91 до 100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«зачтено» / «отлично»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Студент демонстрирует сформированность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итоговом уровне, обнар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у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живает всестороннее, систематическое и глубокое знание учебного материала, усвоил основную литер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а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туру и знаком с дополнительной литературой, рек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о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мендованной программой, умеет свободно выполнять практические задания, предусмотренные программой, свободно оперирует приобретенными знаниями, ум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е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ниями, применяет их в ситуациях повышенной сло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ж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lastRenderedPageBreak/>
              <w:t>ности.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lastRenderedPageBreak/>
              <w:t>от 76 до 90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«зачтено» / «хорошо»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Студент демонстрирует сформированность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среднем уровне: основные знания, умения освоены, но допускаются незнач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тельные ошибки, неточности, затруднения при анал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 xml:space="preserve">тических операциях, переносе знаний и умений на новые, нестандартные ситуации. 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61 до 75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«зачтено» / «удовлетв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рительно»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Студент демонстрирует сформированность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базовом уровне: в ходе контрольных мероприятий допускаются значител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ь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ные ошибки, проявляется отсутствие отдельных зн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а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ний, умений, навыков по некоторым дисциплина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р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ным компетенциям, студент испытывает значител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ь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ные затруднения при оперировании знаниями и ум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е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ниями при их переносе на новые ситуации.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41 до 60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«не зачтено» / «неудо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в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летворительно»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Студент демонстрирует сформированность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уровне ниже порогового, проявляется недостаточность знаний, умений, нав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ы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ков.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0 до 40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«не зачтено» / «неудо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в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летворительно»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Дисциплинарные компетенции не формированы. Проявляется полное или практически полное отсутс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т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вие знаний, умений, навыков.</w:t>
            </w:r>
          </w:p>
        </w:tc>
      </w:tr>
    </w:tbl>
    <w:p w:rsidR="00126D95" w:rsidRPr="00126D95" w:rsidRDefault="00126D95" w:rsidP="00126D95">
      <w:pPr>
        <w:jc w:val="both"/>
        <w:rPr>
          <w:sz w:val="24"/>
          <w:szCs w:val="24"/>
        </w:rPr>
      </w:pP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</w:p>
    <w:p w:rsidR="002D0524" w:rsidRDefault="002D0524" w:rsidP="00126D95">
      <w:pPr>
        <w:jc w:val="both"/>
        <w:rPr>
          <w:sz w:val="24"/>
          <w:szCs w:val="24"/>
        </w:rPr>
      </w:pPr>
    </w:p>
    <w:p w:rsidR="002D0524" w:rsidRPr="008A5ACD" w:rsidRDefault="002D0524" w:rsidP="006206F6">
      <w:pPr>
        <w:ind w:firstLine="708"/>
        <w:jc w:val="both"/>
        <w:rPr>
          <w:sz w:val="24"/>
          <w:szCs w:val="24"/>
        </w:rPr>
      </w:pPr>
      <w:r w:rsidRPr="008A5ACD">
        <w:rPr>
          <w:b/>
          <w:sz w:val="24"/>
          <w:szCs w:val="24"/>
        </w:rPr>
        <w:t>4. Типовые контрольные задания</w:t>
      </w:r>
    </w:p>
    <w:p w:rsidR="002D0524" w:rsidRPr="008A5ACD" w:rsidRDefault="002D0524" w:rsidP="006206F6">
      <w:pPr>
        <w:ind w:firstLine="708"/>
        <w:jc w:val="both"/>
        <w:rPr>
          <w:sz w:val="24"/>
          <w:szCs w:val="24"/>
        </w:rPr>
      </w:pPr>
    </w:p>
    <w:p w:rsidR="002D0524" w:rsidRDefault="002D0524" w:rsidP="003E7B48">
      <w:pPr>
        <w:ind w:firstLine="708"/>
        <w:jc w:val="both"/>
        <w:rPr>
          <w:sz w:val="24"/>
          <w:szCs w:val="24"/>
        </w:rPr>
      </w:pPr>
      <w:r w:rsidRPr="008A5ACD">
        <w:rPr>
          <w:sz w:val="24"/>
          <w:szCs w:val="24"/>
        </w:rPr>
        <w:t xml:space="preserve">4.1. </w:t>
      </w:r>
      <w:r>
        <w:rPr>
          <w:sz w:val="24"/>
          <w:szCs w:val="24"/>
        </w:rPr>
        <w:t xml:space="preserve">Практические работы используются для формирования и оценивания компетенции </w:t>
      </w:r>
      <w:r>
        <w:rPr>
          <w:b/>
          <w:sz w:val="24"/>
          <w:szCs w:val="24"/>
        </w:rPr>
        <w:t>ОК-7</w:t>
      </w:r>
      <w:r>
        <w:rPr>
          <w:sz w:val="24"/>
          <w:szCs w:val="24"/>
        </w:rPr>
        <w:t xml:space="preserve">. </w:t>
      </w:r>
      <w:r w:rsidR="003E7B48">
        <w:rPr>
          <w:sz w:val="24"/>
          <w:szCs w:val="24"/>
        </w:rPr>
        <w:t>Примеры контрольных вопросов для защиты практическ</w:t>
      </w:r>
      <w:r w:rsidR="00126D95">
        <w:rPr>
          <w:sz w:val="24"/>
          <w:szCs w:val="24"/>
        </w:rPr>
        <w:t>их</w:t>
      </w:r>
      <w:r w:rsidR="003E7B48">
        <w:rPr>
          <w:sz w:val="24"/>
          <w:szCs w:val="24"/>
        </w:rPr>
        <w:t xml:space="preserve"> работ</w:t>
      </w:r>
      <w:r w:rsidR="00126D95">
        <w:rPr>
          <w:sz w:val="24"/>
          <w:szCs w:val="24"/>
        </w:rPr>
        <w:t xml:space="preserve"> по темам «Интерпол</w:t>
      </w:r>
      <w:r w:rsidR="00126D95">
        <w:rPr>
          <w:sz w:val="24"/>
          <w:szCs w:val="24"/>
        </w:rPr>
        <w:t>я</w:t>
      </w:r>
      <w:r w:rsidR="00126D95">
        <w:rPr>
          <w:sz w:val="24"/>
          <w:szCs w:val="24"/>
        </w:rPr>
        <w:t>ция многочленами», «Интерполяци</w:t>
      </w:r>
      <w:r w:rsidR="005921D4">
        <w:rPr>
          <w:sz w:val="24"/>
          <w:szCs w:val="24"/>
        </w:rPr>
        <w:t>я сплай</w:t>
      </w:r>
      <w:r w:rsidR="00126D95">
        <w:rPr>
          <w:sz w:val="24"/>
          <w:szCs w:val="24"/>
        </w:rPr>
        <w:t>нами»</w:t>
      </w:r>
      <w:r w:rsidR="003E7B48">
        <w:rPr>
          <w:sz w:val="24"/>
          <w:szCs w:val="24"/>
        </w:rPr>
        <w:t>: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аппроксимация функций?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Для чего нужна интерполяция функций?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Охарактеризуйте виды интерполяции.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Чем определяется близость интерполяционного полинома к заданной функции?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Чем определяется степень интерполяционного полинома?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виды глобальной интерполяции вам известны?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интерполяционные формулы применяются, если узлы интерполяции равноо</w:t>
      </w:r>
      <w:r w:rsidRPr="00126D95">
        <w:rPr>
          <w:sz w:val="24"/>
          <w:szCs w:val="24"/>
        </w:rPr>
        <w:t>т</w:t>
      </w:r>
      <w:r w:rsidRPr="00126D95">
        <w:rPr>
          <w:sz w:val="24"/>
          <w:szCs w:val="24"/>
        </w:rPr>
        <w:t>стоящие?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конечные разности?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эмпирическая формула и как ее подобрать?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Какую интерполяционную формулу Ньютона необходимо применять в начале таблично заданной функции, и какую - в конце? Почему?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экстраполяция?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формулы применяются для экстраполяции?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 можно повысить точность интерполяции?</w:t>
      </w:r>
    </w:p>
    <w:p w:rsid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Сколько интерполяционных полиномов можно построить при заданном наборе узлов интерполяции?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Чем обуславливается выбор способов интерполяции?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методы локальной интерполяции вам известны?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Какой из них наименее точный?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Какой метод локальной интерполяции проводится по трем точкам?</w:t>
      </w:r>
    </w:p>
    <w:p w:rsid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В чем преимущества сплайн-интерполяции по сравнению с интерполяционными пол</w:t>
      </w:r>
      <w:r w:rsidRPr="00126D95">
        <w:rPr>
          <w:sz w:val="24"/>
          <w:szCs w:val="24"/>
        </w:rPr>
        <w:t>и</w:t>
      </w:r>
      <w:r w:rsidRPr="00126D95">
        <w:rPr>
          <w:sz w:val="24"/>
          <w:szCs w:val="24"/>
        </w:rPr>
        <w:t>номами?</w:t>
      </w:r>
    </w:p>
    <w:p w:rsidR="00454E19" w:rsidRPr="00126D95" w:rsidRDefault="00454E19" w:rsidP="00454E19">
      <w:pPr>
        <w:ind w:left="720"/>
        <w:jc w:val="both"/>
        <w:rPr>
          <w:sz w:val="24"/>
          <w:szCs w:val="24"/>
        </w:rPr>
      </w:pPr>
    </w:p>
    <w:p w:rsidR="00126D95" w:rsidRPr="00AF4E30" w:rsidRDefault="00126D95" w:rsidP="00126D95">
      <w:pPr>
        <w:widowControl w:val="0"/>
        <w:jc w:val="both"/>
        <w:rPr>
          <w:sz w:val="24"/>
          <w:szCs w:val="24"/>
        </w:rPr>
      </w:pPr>
      <w:r w:rsidRPr="00AF4E30">
        <w:rPr>
          <w:sz w:val="24"/>
          <w:szCs w:val="24"/>
        </w:rPr>
        <w:lastRenderedPageBreak/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7564"/>
      </w:tblGrid>
      <w:tr w:rsidR="00126D95" w:rsidRPr="00AF4E30" w:rsidTr="00D82691">
        <w:trPr>
          <w:trHeight w:val="350"/>
        </w:trPr>
        <w:tc>
          <w:tcPr>
            <w:tcW w:w="1197" w:type="dxa"/>
          </w:tcPr>
          <w:p w:rsidR="00126D95" w:rsidRPr="00AF4E30" w:rsidRDefault="00126D95" w:rsidP="00D82691">
            <w:pPr>
              <w:jc w:val="center"/>
              <w:rPr>
                <w:sz w:val="24"/>
                <w:szCs w:val="24"/>
              </w:rPr>
            </w:pPr>
            <w:r w:rsidRPr="00AF4E30">
              <w:rPr>
                <w:sz w:val="24"/>
                <w:szCs w:val="24"/>
              </w:rPr>
              <w:t>Баллы</w:t>
            </w:r>
          </w:p>
        </w:tc>
        <w:tc>
          <w:tcPr>
            <w:tcW w:w="7564" w:type="dxa"/>
          </w:tcPr>
          <w:p w:rsidR="00126D95" w:rsidRPr="00AF4E30" w:rsidRDefault="00126D95" w:rsidP="00D82691">
            <w:pPr>
              <w:jc w:val="center"/>
              <w:rPr>
                <w:sz w:val="24"/>
                <w:szCs w:val="24"/>
              </w:rPr>
            </w:pPr>
            <w:r w:rsidRPr="00AF4E30">
              <w:rPr>
                <w:sz w:val="24"/>
                <w:szCs w:val="24"/>
              </w:rPr>
              <w:t>Описание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D82691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полностью и абсолютно правильно.</w:t>
            </w:r>
            <w:r>
              <w:rPr>
                <w:bCs/>
                <w:sz w:val="24"/>
                <w:szCs w:val="24"/>
              </w:rPr>
              <w:t xml:space="preserve"> Студент отв</w:t>
            </w:r>
            <w:r>
              <w:rPr>
                <w:bCs/>
                <w:sz w:val="24"/>
                <w:szCs w:val="24"/>
              </w:rPr>
              <w:t>е</w:t>
            </w:r>
            <w:r>
              <w:rPr>
                <w:bCs/>
                <w:sz w:val="24"/>
                <w:szCs w:val="24"/>
              </w:rPr>
              <w:t>тил уверенно и верно на все заданные ему контрольные вопросы.</w:t>
            </w:r>
          </w:p>
        </w:tc>
      </w:tr>
      <w:tr w:rsidR="00126D95" w:rsidRPr="00AF4E30" w:rsidTr="00D82691">
        <w:trPr>
          <w:trHeight w:val="415"/>
        </w:trPr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126D95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полностью и правильно, но решение содержит н</w:t>
            </w:r>
            <w:r w:rsidRPr="00AF4E30">
              <w:rPr>
                <w:bCs/>
                <w:sz w:val="24"/>
                <w:szCs w:val="24"/>
              </w:rPr>
              <w:t>е</w:t>
            </w:r>
            <w:r w:rsidRPr="00AF4E30">
              <w:rPr>
                <w:bCs/>
                <w:sz w:val="24"/>
                <w:szCs w:val="24"/>
              </w:rPr>
              <w:t>которые неточности и несущественные ошибки.</w:t>
            </w:r>
            <w:r>
              <w:rPr>
                <w:bCs/>
                <w:sz w:val="24"/>
                <w:szCs w:val="24"/>
              </w:rPr>
              <w:t xml:space="preserve"> Студент ответил с н</w:t>
            </w:r>
            <w:r>
              <w:rPr>
                <w:bCs/>
                <w:sz w:val="24"/>
                <w:szCs w:val="24"/>
              </w:rPr>
              <w:t>е</w:t>
            </w:r>
            <w:r>
              <w:rPr>
                <w:bCs/>
                <w:sz w:val="24"/>
                <w:szCs w:val="24"/>
              </w:rPr>
              <w:t>которым затруднением на заданные контрольные вопросы.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126D95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не полностью, с существенными ошибками, но подход к решению, идея решения, метод правильны.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126D95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частично, имеет ошибки, осуществлена попытка решения на основе правильных методов и идей решения.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126D95" w:rsidP="00D82691">
            <w:pPr>
              <w:jc w:val="center"/>
              <w:rPr>
                <w:sz w:val="24"/>
                <w:szCs w:val="24"/>
              </w:rPr>
            </w:pPr>
            <w:r w:rsidRPr="003B3D88">
              <w:rPr>
                <w:sz w:val="24"/>
                <w:szCs w:val="24"/>
              </w:rPr>
              <w:t>0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D82691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не выполнено.</w:t>
            </w:r>
          </w:p>
        </w:tc>
      </w:tr>
    </w:tbl>
    <w:p w:rsidR="00126D95" w:rsidRPr="00126D95" w:rsidRDefault="00126D95" w:rsidP="00126D95">
      <w:pPr>
        <w:ind w:left="360"/>
        <w:jc w:val="both"/>
        <w:rPr>
          <w:sz w:val="24"/>
          <w:szCs w:val="24"/>
        </w:rPr>
      </w:pPr>
    </w:p>
    <w:p w:rsidR="003E7B48" w:rsidRPr="00A1353B" w:rsidRDefault="003E7B48" w:rsidP="005C6521">
      <w:pPr>
        <w:jc w:val="both"/>
        <w:rPr>
          <w:color w:val="FF0000"/>
          <w:sz w:val="24"/>
          <w:szCs w:val="24"/>
        </w:rPr>
      </w:pPr>
    </w:p>
    <w:p w:rsidR="002D0524" w:rsidRDefault="002D0524" w:rsidP="00430B22">
      <w:pPr>
        <w:ind w:firstLine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4.2. Курсовая работа предназначена для формирования и оценивания компетенции </w:t>
      </w:r>
      <w:r>
        <w:rPr>
          <w:b/>
          <w:sz w:val="24"/>
          <w:szCs w:val="24"/>
        </w:rPr>
        <w:t>ОК-7</w:t>
      </w:r>
      <w:r>
        <w:rPr>
          <w:sz w:val="24"/>
          <w:szCs w:val="24"/>
        </w:rPr>
        <w:t xml:space="preserve">. В курсовой работе студент должен реализовать: </w:t>
      </w:r>
      <w:r>
        <w:rPr>
          <w:b/>
          <w:sz w:val="24"/>
          <w:szCs w:val="24"/>
        </w:rPr>
        <w:t>Решение краевой задачи для дифференц</w:t>
      </w:r>
      <w:r>
        <w:rPr>
          <w:b/>
          <w:sz w:val="24"/>
          <w:szCs w:val="24"/>
        </w:rPr>
        <w:t>и</w:t>
      </w:r>
      <w:r>
        <w:rPr>
          <w:b/>
          <w:sz w:val="24"/>
          <w:szCs w:val="24"/>
        </w:rPr>
        <w:t>ального уравнения второго порядка методом Рунге-Кутта второго порядка с усреднением по производной и интерполяция полученного решения по формуле Лагранжа.</w:t>
      </w:r>
    </w:p>
    <w:p w:rsidR="00957E77" w:rsidRDefault="00957E77" w:rsidP="00430B2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Курсовая работа выполняется по вариантам.</w:t>
      </w:r>
    </w:p>
    <w:p w:rsidR="00454E19" w:rsidRDefault="00454E19" w:rsidP="00430B2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Пример задания КР вариант №1:</w:t>
      </w:r>
    </w:p>
    <w:p w:rsidR="00454E19" w:rsidRDefault="00454E19" w:rsidP="00454E19">
      <w:pPr>
        <w:rPr>
          <w:sz w:val="24"/>
        </w:rPr>
      </w:pPr>
    </w:p>
    <w:p w:rsidR="00454E19" w:rsidRPr="00454E19" w:rsidRDefault="00454E19" w:rsidP="00454E19">
      <w:pPr>
        <w:rPr>
          <w:sz w:val="24"/>
        </w:rPr>
      </w:pPr>
      <w:r w:rsidRPr="00454E19">
        <w:rPr>
          <w:sz w:val="24"/>
        </w:rPr>
        <w:tab/>
        <w:t xml:space="preserve">Решить краевую задачу методом Рунге-Кутта </w:t>
      </w:r>
      <w:r w:rsidRPr="00454E19">
        <w:rPr>
          <w:sz w:val="24"/>
          <w:lang w:val="en-US"/>
        </w:rPr>
        <w:t>II</w:t>
      </w:r>
      <w:r w:rsidRPr="00454E19">
        <w:rPr>
          <w:sz w:val="24"/>
        </w:rPr>
        <w:t xml:space="preserve"> порядка с усреднением по времени:</w:t>
      </w:r>
    </w:p>
    <w:p w:rsidR="00454E19" w:rsidRPr="00454E19" w:rsidRDefault="00855486" w:rsidP="00454E19">
      <w:pPr>
        <w:rPr>
          <w:sz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+3*x*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=2</m:t>
                      </m:r>
                    </m:e>
                  </m:eqArr>
                </m:e>
              </m:d>
            </m:num>
            <m:den/>
          </m:f>
        </m:oMath>
      </m:oMathPara>
    </w:p>
    <w:p w:rsidR="00454E19" w:rsidRPr="00454E19" w:rsidRDefault="00454E19" w:rsidP="00454E19">
      <w:pPr>
        <w:rPr>
          <w:sz w:val="24"/>
          <w:lang w:val="en-US"/>
        </w:rPr>
      </w:pPr>
      <w:r w:rsidRPr="00454E19">
        <w:rPr>
          <w:sz w:val="24"/>
          <w:lang w:val="en-US"/>
        </w:rPr>
        <w:tab/>
      </w:r>
      <w:r w:rsidRPr="00454E19">
        <w:rPr>
          <w:sz w:val="24"/>
        </w:rPr>
        <w:t xml:space="preserve">Построить графики функции </w:t>
      </w:r>
      <w:r w:rsidRPr="00454E19">
        <w:rPr>
          <w:sz w:val="24"/>
          <w:lang w:val="en-US"/>
        </w:rPr>
        <w:t>y</w:t>
      </w:r>
      <w:r w:rsidRPr="00454E19">
        <w:rPr>
          <w:sz w:val="24"/>
        </w:rPr>
        <w:t>(</w:t>
      </w:r>
      <w:r w:rsidRPr="00454E19">
        <w:rPr>
          <w:sz w:val="24"/>
          <w:lang w:val="en-US"/>
        </w:rPr>
        <w:t>x</w:t>
      </w:r>
      <w:r w:rsidRPr="00454E19">
        <w:rPr>
          <w:sz w:val="24"/>
        </w:rPr>
        <w:t xml:space="preserve">) и интерполяционного многочлена </w:t>
      </w:r>
      <w:r w:rsidRPr="00454E19">
        <w:rPr>
          <w:sz w:val="24"/>
          <w:lang w:val="en-US"/>
        </w:rPr>
        <w:t>P</w:t>
      </w:r>
      <w:r w:rsidRPr="00454E19">
        <w:rPr>
          <w:sz w:val="24"/>
          <w:vertAlign w:val="subscript"/>
        </w:rPr>
        <w:t>5</w:t>
      </w:r>
      <w:r w:rsidRPr="00454E19">
        <w:rPr>
          <w:sz w:val="24"/>
        </w:rPr>
        <w:t>(</w:t>
      </w:r>
      <w:r w:rsidRPr="00454E19">
        <w:rPr>
          <w:sz w:val="24"/>
          <w:lang w:val="en-US"/>
        </w:rPr>
        <w:t>x</w:t>
      </w:r>
      <w:r w:rsidRPr="00454E19">
        <w:rPr>
          <w:sz w:val="24"/>
        </w:rPr>
        <w:t xml:space="preserve">) (интерполяция по точкам </w:t>
      </w:r>
      <w:r w:rsidRPr="00454E19">
        <w:rPr>
          <w:sz w:val="24"/>
          <w:lang w:val="en-US"/>
        </w:rPr>
        <w:t>x</w:t>
      </w:r>
      <w:r w:rsidRPr="00454E19">
        <w:rPr>
          <w:sz w:val="24"/>
        </w:rPr>
        <w:t>=0; 0.2;0.4; 0.6; 0.8; 1.0). Найти интеграл</w:t>
      </w:r>
      <w:r w:rsidRPr="00454E19">
        <w:rPr>
          <w:sz w:val="24"/>
          <w:lang w:val="en-US"/>
        </w:rPr>
        <w:t>:</w:t>
      </w:r>
    </w:p>
    <w:p w:rsidR="00454E19" w:rsidRPr="00454E19" w:rsidRDefault="00855486" w:rsidP="00454E19">
      <w:pPr>
        <w:rPr>
          <w:sz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lang w:val="en-US"/>
                </w:rPr>
                <m:t>y(x)dx</m:t>
              </m:r>
            </m:e>
          </m:nary>
        </m:oMath>
      </m:oMathPara>
    </w:p>
    <w:p w:rsidR="005C6521" w:rsidRDefault="005C6521" w:rsidP="005C6521">
      <w:pPr>
        <w:widowControl w:val="0"/>
        <w:jc w:val="both"/>
        <w:rPr>
          <w:rFonts w:eastAsia="Calibri"/>
          <w:sz w:val="24"/>
          <w:szCs w:val="24"/>
          <w:lang w:eastAsia="en-US"/>
        </w:rPr>
      </w:pPr>
    </w:p>
    <w:p w:rsidR="005C6521" w:rsidRPr="005C6521" w:rsidRDefault="005C6521" w:rsidP="005C6521">
      <w:pPr>
        <w:widowControl w:val="0"/>
        <w:jc w:val="both"/>
        <w:rPr>
          <w:rFonts w:eastAsia="Calibri"/>
          <w:sz w:val="24"/>
          <w:szCs w:val="24"/>
          <w:lang w:eastAsia="en-US"/>
        </w:rPr>
      </w:pPr>
      <w:r w:rsidRPr="005C6521">
        <w:rPr>
          <w:rFonts w:eastAsia="Calibri"/>
          <w:sz w:val="24"/>
          <w:szCs w:val="24"/>
          <w:lang w:eastAsia="en-US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7564"/>
      </w:tblGrid>
      <w:tr w:rsidR="005C6521" w:rsidRPr="005C6521" w:rsidTr="00D82691">
        <w:trPr>
          <w:trHeight w:val="350"/>
        </w:trPr>
        <w:tc>
          <w:tcPr>
            <w:tcW w:w="1197" w:type="dxa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Баллы</w:t>
            </w:r>
          </w:p>
        </w:tc>
        <w:tc>
          <w:tcPr>
            <w:tcW w:w="7564" w:type="dxa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Описание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полностью и абсолютно правильно.</w:t>
            </w:r>
          </w:p>
        </w:tc>
      </w:tr>
      <w:tr w:rsidR="005C6521" w:rsidRPr="005C6521" w:rsidTr="00D82691">
        <w:trPr>
          <w:trHeight w:val="415"/>
        </w:trPr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8-9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полностью и правильно, но решение содержит н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е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которые неточности и несущественные ошибки.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5-7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не полностью, с существенными ошибками, но подход к решению, идея решения, метод правильны.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1-4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частично, имеет ошибки, осуществлена попытка решения на основе правильных методов и идей решения.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не выполнено.</w:t>
            </w:r>
          </w:p>
        </w:tc>
      </w:tr>
    </w:tbl>
    <w:p w:rsidR="005C6521" w:rsidRPr="00A1353B" w:rsidRDefault="005C6521" w:rsidP="005C6521">
      <w:pPr>
        <w:jc w:val="both"/>
        <w:rPr>
          <w:color w:val="FF0000"/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2D0524" w:rsidRDefault="00F70AB5" w:rsidP="00F70A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4.3. Вопросы к экзамену. </w:t>
      </w:r>
      <w:r w:rsidR="002D0524">
        <w:rPr>
          <w:sz w:val="24"/>
          <w:szCs w:val="24"/>
        </w:rPr>
        <w:t>В экз</w:t>
      </w:r>
      <w:r>
        <w:rPr>
          <w:sz w:val="24"/>
          <w:szCs w:val="24"/>
        </w:rPr>
        <w:t xml:space="preserve">аменационном билете 3 вопроса. </w:t>
      </w:r>
      <w:r w:rsidR="002D0524">
        <w:rPr>
          <w:sz w:val="24"/>
          <w:szCs w:val="24"/>
        </w:rPr>
        <w:t xml:space="preserve">Вопросы предназначены для оценивания компетенции </w:t>
      </w:r>
      <w:r w:rsidR="002D0524">
        <w:rPr>
          <w:b/>
          <w:sz w:val="24"/>
          <w:szCs w:val="24"/>
        </w:rPr>
        <w:t>ОК-7</w:t>
      </w:r>
      <w:r w:rsidR="002D0524">
        <w:rPr>
          <w:sz w:val="24"/>
          <w:szCs w:val="24"/>
        </w:rPr>
        <w:t>.</w:t>
      </w:r>
    </w:p>
    <w:p w:rsidR="00F70AB5" w:rsidRPr="00F70AB5" w:rsidRDefault="00F70AB5" w:rsidP="00F70AB5">
      <w:pPr>
        <w:spacing w:before="240" w:after="240" w:line="276" w:lineRule="auto"/>
        <w:ind w:left="540"/>
        <w:jc w:val="both"/>
        <w:rPr>
          <w:rFonts w:eastAsia="Calibri"/>
          <w:szCs w:val="24"/>
          <w:lang w:eastAsia="en-US"/>
        </w:rPr>
      </w:pPr>
      <w:r w:rsidRPr="00F70AB5">
        <w:rPr>
          <w:rFonts w:eastAsia="Calibri"/>
          <w:sz w:val="24"/>
          <w:szCs w:val="22"/>
          <w:lang w:eastAsia="en-US"/>
        </w:rPr>
        <w:t>Пример билета на экзамене :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>Федеральное государственное бюджетное образовательное учреждение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 xml:space="preserve"> высшего образования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>«Сибирский государственный университет телекоммуникаций и информатики»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>(СибГУТИ)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Форма утверждена научно-методическим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советом университета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протокол №1 от 18.10.11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 xml:space="preserve">                                      Утверждаю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Зав. кафедрой__________</w:t>
      </w:r>
    </w:p>
    <w:p w:rsidR="00F70AB5" w:rsidRPr="00F70AB5" w:rsidRDefault="00F70AB5" w:rsidP="00F70AB5">
      <w:pPr>
        <w:pBdr>
          <w:left w:val="single" w:sz="4" w:space="4" w:color="auto"/>
          <w:right w:val="single" w:sz="4" w:space="1" w:color="auto"/>
        </w:pBdr>
        <w:ind w:right="-57"/>
        <w:rPr>
          <w:b/>
          <w:sz w:val="24"/>
          <w:szCs w:val="24"/>
        </w:rPr>
      </w:pPr>
      <w:r w:rsidRPr="00F70AB5">
        <w:rPr>
          <w:b/>
          <w:sz w:val="24"/>
          <w:szCs w:val="24"/>
        </w:rPr>
        <w:t xml:space="preserve">Билет № </w:t>
      </w:r>
      <w:r>
        <w:rPr>
          <w:b/>
          <w:sz w:val="24"/>
          <w:szCs w:val="24"/>
        </w:rPr>
        <w:t>1</w:t>
      </w:r>
      <w:r w:rsidRPr="00F70AB5">
        <w:rPr>
          <w:b/>
          <w:sz w:val="24"/>
          <w:szCs w:val="24"/>
        </w:rPr>
        <w:br/>
        <w:t xml:space="preserve">Факультет   ИВТ        Курс    2        Семестр    </w:t>
      </w:r>
      <w:r>
        <w:rPr>
          <w:b/>
          <w:sz w:val="24"/>
          <w:szCs w:val="24"/>
        </w:rPr>
        <w:t>4</w:t>
      </w:r>
      <w:r w:rsidRPr="00F70AB5">
        <w:rPr>
          <w:b/>
          <w:sz w:val="24"/>
          <w:szCs w:val="24"/>
        </w:rPr>
        <w:br/>
        <w:t xml:space="preserve">Дисциплина  </w:t>
      </w:r>
      <w:r>
        <w:rPr>
          <w:b/>
          <w:sz w:val="24"/>
          <w:szCs w:val="24"/>
        </w:rPr>
        <w:t>Вычислительная математика</w:t>
      </w:r>
    </w:p>
    <w:p w:rsidR="00F70AB5" w:rsidRPr="00F70AB5" w:rsidRDefault="00F70AB5" w:rsidP="00F70AB5">
      <w:pPr>
        <w:pBdr>
          <w:left w:val="single" w:sz="4" w:space="4" w:color="auto"/>
          <w:right w:val="single" w:sz="4" w:space="1" w:color="auto"/>
        </w:pBdr>
        <w:ind w:right="-57"/>
        <w:rPr>
          <w:b/>
          <w:sz w:val="20"/>
          <w:szCs w:val="20"/>
        </w:rPr>
      </w:pPr>
    </w:p>
    <w:p w:rsidR="00F70AB5" w:rsidRPr="00F70AB5" w:rsidRDefault="00F70AB5" w:rsidP="00F70AB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24"/>
          <w:szCs w:val="24"/>
        </w:rPr>
      </w:pPr>
      <w:r w:rsidRPr="00F70AB5">
        <w:rPr>
          <w:rFonts w:eastAsia="Calibri"/>
          <w:sz w:val="24"/>
          <w:szCs w:val="24"/>
          <w:lang w:eastAsia="en-US"/>
        </w:rPr>
        <w:t>1. Методы простой итерации и Зейделя решение систем линейных уравнений.</w:t>
      </w:r>
    </w:p>
    <w:p w:rsidR="00F70AB5" w:rsidRPr="00F70AB5" w:rsidRDefault="00F70AB5" w:rsidP="00F70AB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sz w:val="24"/>
          <w:szCs w:val="24"/>
        </w:rPr>
      </w:pPr>
      <w:r w:rsidRPr="00F70AB5">
        <w:rPr>
          <w:rFonts w:eastAsia="Calibri"/>
          <w:sz w:val="24"/>
          <w:szCs w:val="24"/>
        </w:rPr>
        <w:t>2</w:t>
      </w:r>
      <w:r w:rsidR="005921D4">
        <w:rPr>
          <w:rFonts w:eastAsia="Calibri"/>
          <w:sz w:val="24"/>
          <w:szCs w:val="24"/>
        </w:rPr>
        <w:t>. Интерполяция кубическими сплай</w:t>
      </w:r>
      <w:r w:rsidRPr="00F70AB5">
        <w:rPr>
          <w:rFonts w:eastAsia="Calibri"/>
          <w:sz w:val="24"/>
          <w:szCs w:val="24"/>
        </w:rPr>
        <w:t>нами.</w:t>
      </w:r>
    </w:p>
    <w:p w:rsidR="00F70AB5" w:rsidRPr="00F70AB5" w:rsidRDefault="00F70AB5" w:rsidP="00F70AB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sz w:val="24"/>
          <w:szCs w:val="24"/>
        </w:rPr>
      </w:pPr>
      <w:r w:rsidRPr="00F70AB5">
        <w:rPr>
          <w:rFonts w:eastAsia="Calibri"/>
          <w:sz w:val="24"/>
          <w:szCs w:val="24"/>
        </w:rPr>
        <w:t>3. Задача.</w:t>
      </w:r>
    </w:p>
    <w:tbl>
      <w:tblPr>
        <w:tblpPr w:leftFromText="181" w:rightFromText="181" w:vertAnchor="text" w:horzAnchor="margin" w:tblpY="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7564"/>
      </w:tblGrid>
      <w:tr w:rsidR="005C6521" w:rsidRPr="005C6521" w:rsidTr="006F1FD1">
        <w:trPr>
          <w:trHeight w:val="350"/>
        </w:trPr>
        <w:tc>
          <w:tcPr>
            <w:tcW w:w="1197" w:type="dxa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bookmarkStart w:id="1" w:name="_GoBack"/>
            <w:bookmarkEnd w:id="1"/>
            <w:r w:rsidRPr="005C6521">
              <w:rPr>
                <w:rFonts w:eastAsia="Calibri"/>
                <w:sz w:val="24"/>
                <w:szCs w:val="24"/>
                <w:lang w:eastAsia="en-US"/>
              </w:rPr>
              <w:t>Баллы</w:t>
            </w:r>
          </w:p>
        </w:tc>
        <w:tc>
          <w:tcPr>
            <w:tcW w:w="7564" w:type="dxa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Описание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ответил на все вопросы билета в полном объеме</w:t>
            </w:r>
          </w:p>
        </w:tc>
      </w:tr>
      <w:tr w:rsidR="005C6521" w:rsidRPr="005C6521" w:rsidTr="006F1FD1">
        <w:trPr>
          <w:trHeight w:val="415"/>
        </w:trPr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8-9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ответил на все вопросы билета. Были допущены  некоторые неточности и несущественные ошибки.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5-7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 xml:space="preserve">Студент ответил не на все вопросы билета 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1-4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ответил не на все вопросы билета Были допущены сущес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т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венные ошибки .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не ответил на вопросы билета.</w:t>
            </w:r>
          </w:p>
        </w:tc>
      </w:tr>
    </w:tbl>
    <w:p w:rsidR="00F70AB5" w:rsidRDefault="005C6521" w:rsidP="006206F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Критерии оценки </w:t>
      </w: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Pr="005C6521" w:rsidRDefault="002D0524" w:rsidP="005C6521">
      <w:pPr>
        <w:ind w:firstLine="708"/>
        <w:jc w:val="both"/>
        <w:rPr>
          <w:sz w:val="24"/>
          <w:szCs w:val="24"/>
        </w:rPr>
      </w:pPr>
      <w:r w:rsidRPr="008A5ACD">
        <w:rPr>
          <w:b/>
          <w:sz w:val="24"/>
          <w:szCs w:val="24"/>
        </w:rPr>
        <w:t>5. Банк контрольных заданий и иных материалов, используемых в процессе проц</w:t>
      </w:r>
      <w:r w:rsidRPr="008A5ACD">
        <w:rPr>
          <w:b/>
          <w:sz w:val="24"/>
          <w:szCs w:val="24"/>
        </w:rPr>
        <w:t>е</w:t>
      </w:r>
      <w:r w:rsidRPr="008A5ACD">
        <w:rPr>
          <w:b/>
          <w:sz w:val="24"/>
          <w:szCs w:val="24"/>
        </w:rPr>
        <w:t>дур текущего контроля и промежуточной аттестации</w:t>
      </w:r>
    </w:p>
    <w:p w:rsidR="005C6521" w:rsidRPr="005C6521" w:rsidRDefault="005C6521" w:rsidP="005C6521">
      <w:pPr>
        <w:spacing w:before="240" w:after="120"/>
        <w:jc w:val="both"/>
        <w:rPr>
          <w:rFonts w:eastAsia="Calibri"/>
          <w:sz w:val="24"/>
          <w:szCs w:val="24"/>
          <w:lang w:eastAsia="en-US"/>
        </w:rPr>
      </w:pPr>
      <w:r w:rsidRPr="005C6521">
        <w:rPr>
          <w:rFonts w:eastAsia="Calibri"/>
          <w:sz w:val="24"/>
          <w:szCs w:val="24"/>
          <w:lang w:eastAsia="en-US"/>
        </w:rPr>
        <w:t xml:space="preserve">Набор тестов для электронного тестирования представлен в локальной сети кафедры ПМиК доступен в системе </w:t>
      </w:r>
      <w:r w:rsidRPr="005C6521">
        <w:rPr>
          <w:rFonts w:eastAsia="Calibri"/>
          <w:sz w:val="24"/>
          <w:szCs w:val="24"/>
          <w:lang w:val="en-US" w:eastAsia="en-US"/>
        </w:rPr>
        <w:t>Moodle</w:t>
      </w:r>
      <w:r w:rsidRPr="005C6521">
        <w:rPr>
          <w:rFonts w:eastAsia="Calibri"/>
          <w:sz w:val="24"/>
          <w:szCs w:val="24"/>
          <w:lang w:eastAsia="en-US"/>
        </w:rPr>
        <w:t xml:space="preserve"> на сайте </w:t>
      </w:r>
      <w:r w:rsidRPr="005C6521">
        <w:rPr>
          <w:rFonts w:eastAsia="Calibri"/>
          <w:sz w:val="24"/>
          <w:szCs w:val="24"/>
          <w:lang w:val="en-US" w:eastAsia="en-US"/>
        </w:rPr>
        <w:t>cyber</w:t>
      </w:r>
      <w:r w:rsidRPr="005C6521">
        <w:rPr>
          <w:rFonts w:eastAsia="Calibri"/>
          <w:sz w:val="24"/>
          <w:szCs w:val="24"/>
          <w:lang w:eastAsia="en-US"/>
        </w:rPr>
        <w:t>.</w:t>
      </w:r>
      <w:r w:rsidRPr="005C6521">
        <w:rPr>
          <w:rFonts w:eastAsia="Calibri"/>
          <w:sz w:val="24"/>
          <w:szCs w:val="24"/>
          <w:lang w:val="en-US" w:eastAsia="en-US"/>
        </w:rPr>
        <w:t>sibsutis</w:t>
      </w:r>
      <w:r w:rsidRPr="005C6521">
        <w:rPr>
          <w:rFonts w:eastAsia="Calibri"/>
          <w:sz w:val="24"/>
          <w:szCs w:val="24"/>
          <w:lang w:eastAsia="en-US"/>
        </w:rPr>
        <w:t>.</w:t>
      </w:r>
      <w:r w:rsidRPr="005C6521">
        <w:rPr>
          <w:rFonts w:eastAsia="Calibri"/>
          <w:sz w:val="24"/>
          <w:szCs w:val="24"/>
          <w:lang w:val="en-US" w:eastAsia="en-US"/>
        </w:rPr>
        <w:t>ru</w:t>
      </w:r>
    </w:p>
    <w:p w:rsidR="005C6521" w:rsidRPr="005C6521" w:rsidRDefault="005C6521" w:rsidP="005C6521">
      <w:pPr>
        <w:spacing w:before="240" w:after="120"/>
        <w:jc w:val="both"/>
        <w:rPr>
          <w:rFonts w:eastAsia="Calibri"/>
          <w:sz w:val="24"/>
          <w:szCs w:val="24"/>
          <w:lang w:eastAsia="en-US"/>
        </w:rPr>
      </w:pPr>
      <w:r w:rsidRPr="005C6521">
        <w:rPr>
          <w:rFonts w:eastAsia="Calibri"/>
          <w:sz w:val="24"/>
          <w:szCs w:val="24"/>
          <w:lang w:eastAsia="en-US"/>
        </w:rPr>
        <w:t>Тест состоит из 10 вопросов различного типа (закрытый выбор, вычисляемое значение, на соо</w:t>
      </w:r>
      <w:r w:rsidRPr="005C6521">
        <w:rPr>
          <w:rFonts w:eastAsia="Calibri"/>
          <w:sz w:val="24"/>
          <w:szCs w:val="24"/>
          <w:lang w:eastAsia="en-US"/>
        </w:rPr>
        <w:t>т</w:t>
      </w:r>
      <w:r w:rsidRPr="005C6521">
        <w:rPr>
          <w:rFonts w:eastAsia="Calibri"/>
          <w:sz w:val="24"/>
          <w:szCs w:val="24"/>
          <w:lang w:eastAsia="en-US"/>
        </w:rPr>
        <w:t>ветствие), каждый из которых выбирается случайным образом из набора вопросов определе</w:t>
      </w:r>
      <w:r w:rsidRPr="005C6521">
        <w:rPr>
          <w:rFonts w:eastAsia="Calibri"/>
          <w:sz w:val="24"/>
          <w:szCs w:val="24"/>
          <w:lang w:eastAsia="en-US"/>
        </w:rPr>
        <w:t>н</w:t>
      </w:r>
      <w:r w:rsidRPr="005C6521">
        <w:rPr>
          <w:rFonts w:eastAsia="Calibri"/>
          <w:sz w:val="24"/>
          <w:szCs w:val="24"/>
          <w:lang w:eastAsia="en-US"/>
        </w:rPr>
        <w:t>ной категории. Каждая категория содержит от 15 до 25 вопросов по одному из разделов курса. Правильный ответ оценивается в 1 балл, максимальное количество баллов за электронное те</w:t>
      </w:r>
      <w:r w:rsidRPr="005C6521">
        <w:rPr>
          <w:rFonts w:eastAsia="Calibri"/>
          <w:sz w:val="24"/>
          <w:szCs w:val="24"/>
          <w:lang w:eastAsia="en-US"/>
        </w:rPr>
        <w:t>с</w:t>
      </w:r>
      <w:r w:rsidRPr="005C6521">
        <w:rPr>
          <w:rFonts w:eastAsia="Calibri"/>
          <w:sz w:val="24"/>
          <w:szCs w:val="24"/>
          <w:lang w:eastAsia="en-US"/>
        </w:rPr>
        <w:t>тирование – 10 баллов.</w:t>
      </w: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Pr="00140046" w:rsidRDefault="002D0524" w:rsidP="00837A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Оценочные средства </w:t>
      </w:r>
      <w:r w:rsidRPr="00685FE5">
        <w:rPr>
          <w:sz w:val="24"/>
          <w:szCs w:val="24"/>
        </w:rPr>
        <w:t>обсужден</w:t>
      </w:r>
      <w:r>
        <w:rPr>
          <w:sz w:val="24"/>
          <w:szCs w:val="24"/>
        </w:rPr>
        <w:t xml:space="preserve">ы </w:t>
      </w:r>
      <w:r w:rsidRPr="00685FE5">
        <w:rPr>
          <w:sz w:val="24"/>
          <w:szCs w:val="24"/>
        </w:rPr>
        <w:t>и утвержден</w:t>
      </w:r>
      <w:r>
        <w:rPr>
          <w:sz w:val="24"/>
          <w:szCs w:val="24"/>
        </w:rPr>
        <w:t xml:space="preserve">ы </w:t>
      </w:r>
      <w:r w:rsidRPr="00140046">
        <w:rPr>
          <w:sz w:val="24"/>
          <w:szCs w:val="24"/>
        </w:rPr>
        <w:t xml:space="preserve">на заседании кафедры </w:t>
      </w:r>
    </w:p>
    <w:p w:rsidR="002D0524" w:rsidRPr="00140046" w:rsidRDefault="002D0524" w:rsidP="00837A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Протокол №     </w:t>
      </w:r>
      <w:r w:rsidRPr="003C6699">
        <w:rPr>
          <w:sz w:val="24"/>
          <w:szCs w:val="24"/>
        </w:rPr>
        <w:t>___</w:t>
      </w:r>
      <w:r>
        <w:rPr>
          <w:sz w:val="24"/>
          <w:szCs w:val="24"/>
        </w:rPr>
        <w:t xml:space="preserve">от " </w:t>
      </w:r>
      <w:r w:rsidRPr="003C6699">
        <w:rPr>
          <w:sz w:val="24"/>
          <w:szCs w:val="24"/>
        </w:rPr>
        <w:t>___</w:t>
      </w:r>
      <w:r>
        <w:rPr>
          <w:sz w:val="24"/>
          <w:szCs w:val="24"/>
        </w:rPr>
        <w:t xml:space="preserve">"   </w:t>
      </w:r>
      <w:r w:rsidRPr="003C6699">
        <w:rPr>
          <w:sz w:val="24"/>
          <w:szCs w:val="24"/>
        </w:rPr>
        <w:t>__________20__ г.</w:t>
      </w:r>
    </w:p>
    <w:p w:rsidR="002D0524" w:rsidRPr="00140046" w:rsidRDefault="002D0524" w:rsidP="00837AF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 </w:t>
      </w:r>
      <w:r w:rsidRPr="00140046">
        <w:rPr>
          <w:sz w:val="24"/>
          <w:szCs w:val="24"/>
        </w:rPr>
        <w:t>__</w:t>
      </w:r>
      <w:r>
        <w:rPr>
          <w:sz w:val="24"/>
          <w:szCs w:val="24"/>
        </w:rPr>
        <w:t xml:space="preserve">___________________ </w:t>
      </w:r>
    </w:p>
    <w:p w:rsidR="002D0524" w:rsidRDefault="002D0524" w:rsidP="00837AF4">
      <w:pPr>
        <w:ind w:left="2160" w:firstLine="720"/>
        <w:jc w:val="both"/>
        <w:rPr>
          <w:sz w:val="24"/>
          <w:szCs w:val="24"/>
        </w:rPr>
      </w:pPr>
    </w:p>
    <w:p w:rsidR="002D0524" w:rsidRPr="00140046" w:rsidRDefault="002D0524" w:rsidP="00837AF4">
      <w:pPr>
        <w:ind w:left="2160" w:firstLine="720"/>
        <w:jc w:val="both"/>
        <w:rPr>
          <w:sz w:val="24"/>
          <w:szCs w:val="24"/>
        </w:rPr>
      </w:pPr>
    </w:p>
    <w:sectPr w:rsidR="002D0524" w:rsidRPr="00140046" w:rsidSect="008A5ACD">
      <w:pgSz w:w="11906" w:h="16838"/>
      <w:pgMar w:top="993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23A" w:rsidRDefault="00C9623A" w:rsidP="00343E6F">
      <w:r>
        <w:separator/>
      </w:r>
    </w:p>
  </w:endnote>
  <w:endnote w:type="continuationSeparator" w:id="1">
    <w:p w:rsidR="00C9623A" w:rsidRDefault="00C9623A" w:rsidP="00343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23A" w:rsidRDefault="00C9623A" w:rsidP="00343E6F">
      <w:r>
        <w:separator/>
      </w:r>
    </w:p>
  </w:footnote>
  <w:footnote w:type="continuationSeparator" w:id="1">
    <w:p w:rsidR="00C9623A" w:rsidRDefault="00C9623A" w:rsidP="00343E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BB8"/>
    <w:multiLevelType w:val="hybridMultilevel"/>
    <w:tmpl w:val="4532F91C"/>
    <w:lvl w:ilvl="0" w:tplc="517A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46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700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AE5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ACC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9A3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8A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220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0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FD764D4"/>
    <w:multiLevelType w:val="hybridMultilevel"/>
    <w:tmpl w:val="F0BE5DAA"/>
    <w:lvl w:ilvl="0" w:tplc="7910C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C5CAE"/>
    <w:multiLevelType w:val="hybridMultilevel"/>
    <w:tmpl w:val="9E0A96D8"/>
    <w:lvl w:ilvl="0" w:tplc="632CF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7E7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EC1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02C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821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AA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DE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CD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2CF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3B661CE"/>
    <w:multiLevelType w:val="singleLevel"/>
    <w:tmpl w:val="2124DDEE"/>
    <w:lvl w:ilvl="0">
      <w:start w:val="1"/>
      <w:numFmt w:val="decimal"/>
      <w:pStyle w:val="3"/>
      <w:lvlText w:val="%1)"/>
      <w:lvlJc w:val="left"/>
      <w:pPr>
        <w:tabs>
          <w:tab w:val="num" w:pos="360"/>
        </w:tabs>
      </w:pPr>
      <w:rPr>
        <w:rFonts w:cs="Times New Roman"/>
      </w:rPr>
    </w:lvl>
  </w:abstractNum>
  <w:abstractNum w:abstractNumId="4">
    <w:nsid w:val="15DC4378"/>
    <w:multiLevelType w:val="hybridMultilevel"/>
    <w:tmpl w:val="253232D6"/>
    <w:lvl w:ilvl="0" w:tplc="4B345A9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643336"/>
    <w:multiLevelType w:val="hybridMultilevel"/>
    <w:tmpl w:val="0D723382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6">
    <w:nsid w:val="22554B5C"/>
    <w:multiLevelType w:val="hybridMultilevel"/>
    <w:tmpl w:val="8AB8532E"/>
    <w:lvl w:ilvl="0" w:tplc="011006DA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3B425F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3A65A13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8E76D37"/>
    <w:multiLevelType w:val="hybridMultilevel"/>
    <w:tmpl w:val="E9CCF582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0">
    <w:nsid w:val="2AA9532B"/>
    <w:multiLevelType w:val="hybridMultilevel"/>
    <w:tmpl w:val="C380A854"/>
    <w:lvl w:ilvl="0" w:tplc="7910C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F264C8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32C022DB"/>
    <w:multiLevelType w:val="hybridMultilevel"/>
    <w:tmpl w:val="ECB0C7DE"/>
    <w:lvl w:ilvl="0" w:tplc="4634A9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EFC40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7FC9C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CAF07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2AE37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4A6B6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0D8B6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9CCFE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A256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38E728A3"/>
    <w:multiLevelType w:val="hybridMultilevel"/>
    <w:tmpl w:val="93CA54CA"/>
    <w:lvl w:ilvl="0" w:tplc="A6DA62D2">
      <w:start w:val="1"/>
      <w:numFmt w:val="bullet"/>
      <w:lvlText w:val="-"/>
      <w:lvlJc w:val="left"/>
      <w:pPr>
        <w:ind w:left="92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F7977"/>
    <w:multiLevelType w:val="hybridMultilevel"/>
    <w:tmpl w:val="43E4EBF6"/>
    <w:lvl w:ilvl="0" w:tplc="BE0EC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60B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C41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A6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E8D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ED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326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BC8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4CA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BB94585"/>
    <w:multiLevelType w:val="hybridMultilevel"/>
    <w:tmpl w:val="6D40B9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E817BA6"/>
    <w:multiLevelType w:val="multilevel"/>
    <w:tmpl w:val="D34C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710C22"/>
    <w:multiLevelType w:val="hybridMultilevel"/>
    <w:tmpl w:val="CB948B40"/>
    <w:lvl w:ilvl="0" w:tplc="7E7249B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223"/>
        </w:tabs>
        <w:ind w:left="122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3"/>
        </w:tabs>
        <w:ind w:left="194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3"/>
        </w:tabs>
        <w:ind w:left="266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3"/>
        </w:tabs>
        <w:ind w:left="338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3"/>
        </w:tabs>
        <w:ind w:left="410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3"/>
        </w:tabs>
        <w:ind w:left="482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3"/>
        </w:tabs>
        <w:ind w:left="554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3"/>
        </w:tabs>
        <w:ind w:left="6263" w:hanging="180"/>
      </w:pPr>
      <w:rPr>
        <w:rFonts w:cs="Times New Roman"/>
      </w:rPr>
    </w:lvl>
  </w:abstractNum>
  <w:abstractNum w:abstractNumId="18">
    <w:nsid w:val="52DB5DF4"/>
    <w:multiLevelType w:val="hybridMultilevel"/>
    <w:tmpl w:val="506E0A8E"/>
    <w:lvl w:ilvl="0" w:tplc="27A8B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445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26A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069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36D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03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2F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422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5CD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70659D4"/>
    <w:multiLevelType w:val="hybridMultilevel"/>
    <w:tmpl w:val="E7F89C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7077E5A"/>
    <w:multiLevelType w:val="hybridMultilevel"/>
    <w:tmpl w:val="40A09D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A3B54F3"/>
    <w:multiLevelType w:val="hybridMultilevel"/>
    <w:tmpl w:val="079C562A"/>
    <w:lvl w:ilvl="0" w:tplc="D22A37F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1B0AC040">
      <w:start w:val="3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>
    <w:nsid w:val="66436E13"/>
    <w:multiLevelType w:val="hybridMultilevel"/>
    <w:tmpl w:val="3498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9360B93"/>
    <w:multiLevelType w:val="hybridMultilevel"/>
    <w:tmpl w:val="7A42D304"/>
    <w:lvl w:ilvl="0" w:tplc="D616B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067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6D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07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74F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24B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E8F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829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8C1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C6A731A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6C720D1A"/>
    <w:multiLevelType w:val="hybridMultilevel"/>
    <w:tmpl w:val="84E6F978"/>
    <w:lvl w:ilvl="0" w:tplc="4D1A3FD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4506BA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12"/>
  </w:num>
  <w:num w:numId="7">
    <w:abstractNumId w:val="22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8"/>
  </w:num>
  <w:num w:numId="11">
    <w:abstractNumId w:val="26"/>
  </w:num>
  <w:num w:numId="12">
    <w:abstractNumId w:val="7"/>
  </w:num>
  <w:num w:numId="13">
    <w:abstractNumId w:val="17"/>
  </w:num>
  <w:num w:numId="14">
    <w:abstractNumId w:val="9"/>
  </w:num>
  <w:num w:numId="15">
    <w:abstractNumId w:val="5"/>
  </w:num>
  <w:num w:numId="16">
    <w:abstractNumId w:val="27"/>
  </w:num>
  <w:num w:numId="17">
    <w:abstractNumId w:val="15"/>
  </w:num>
  <w:num w:numId="18">
    <w:abstractNumId w:val="20"/>
  </w:num>
  <w:num w:numId="19">
    <w:abstractNumId w:val="19"/>
  </w:num>
  <w:num w:numId="20">
    <w:abstractNumId w:val="25"/>
  </w:num>
  <w:num w:numId="21">
    <w:abstractNumId w:val="18"/>
  </w:num>
  <w:num w:numId="22">
    <w:abstractNumId w:val="0"/>
  </w:num>
  <w:num w:numId="23">
    <w:abstractNumId w:val="14"/>
  </w:num>
  <w:num w:numId="24">
    <w:abstractNumId w:val="23"/>
  </w:num>
  <w:num w:numId="25">
    <w:abstractNumId w:val="2"/>
  </w:num>
  <w:num w:numId="26">
    <w:abstractNumId w:val="3"/>
  </w:num>
  <w:num w:numId="27">
    <w:abstractNumId w:val="16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28FE"/>
    <w:rsid w:val="00030783"/>
    <w:rsid w:val="00030AB0"/>
    <w:rsid w:val="000343B0"/>
    <w:rsid w:val="00036F4F"/>
    <w:rsid w:val="00055187"/>
    <w:rsid w:val="00080798"/>
    <w:rsid w:val="00091906"/>
    <w:rsid w:val="00092B61"/>
    <w:rsid w:val="00093413"/>
    <w:rsid w:val="00093509"/>
    <w:rsid w:val="000A216C"/>
    <w:rsid w:val="000A7803"/>
    <w:rsid w:val="000C7AE7"/>
    <w:rsid w:val="000E260B"/>
    <w:rsid w:val="000F5350"/>
    <w:rsid w:val="00104A43"/>
    <w:rsid w:val="001116B5"/>
    <w:rsid w:val="00122FB8"/>
    <w:rsid w:val="00125D03"/>
    <w:rsid w:val="00126D95"/>
    <w:rsid w:val="0013676F"/>
    <w:rsid w:val="00140046"/>
    <w:rsid w:val="001418D4"/>
    <w:rsid w:val="00141E66"/>
    <w:rsid w:val="00162740"/>
    <w:rsid w:val="001654B9"/>
    <w:rsid w:val="001660D4"/>
    <w:rsid w:val="0016681C"/>
    <w:rsid w:val="0017364E"/>
    <w:rsid w:val="001742F6"/>
    <w:rsid w:val="00176A94"/>
    <w:rsid w:val="001770A1"/>
    <w:rsid w:val="00182362"/>
    <w:rsid w:val="00194D7B"/>
    <w:rsid w:val="001A010F"/>
    <w:rsid w:val="001B13A5"/>
    <w:rsid w:val="001C59E8"/>
    <w:rsid w:val="001C63CE"/>
    <w:rsid w:val="001E2DCA"/>
    <w:rsid w:val="001F0149"/>
    <w:rsid w:val="001F0936"/>
    <w:rsid w:val="00201011"/>
    <w:rsid w:val="0022383C"/>
    <w:rsid w:val="00234BF7"/>
    <w:rsid w:val="002516CC"/>
    <w:rsid w:val="00276AAF"/>
    <w:rsid w:val="00285029"/>
    <w:rsid w:val="00292B9C"/>
    <w:rsid w:val="002A493C"/>
    <w:rsid w:val="002B3A2F"/>
    <w:rsid w:val="002D0524"/>
    <w:rsid w:val="002D63AC"/>
    <w:rsid w:val="002E5B2F"/>
    <w:rsid w:val="002E6CC5"/>
    <w:rsid w:val="002E79E4"/>
    <w:rsid w:val="003147AF"/>
    <w:rsid w:val="00334068"/>
    <w:rsid w:val="00335C90"/>
    <w:rsid w:val="00343E6F"/>
    <w:rsid w:val="00352993"/>
    <w:rsid w:val="00372D9C"/>
    <w:rsid w:val="003737BF"/>
    <w:rsid w:val="0038520A"/>
    <w:rsid w:val="00387804"/>
    <w:rsid w:val="003A7A86"/>
    <w:rsid w:val="003B1E24"/>
    <w:rsid w:val="003B2F77"/>
    <w:rsid w:val="003C6699"/>
    <w:rsid w:val="003D2987"/>
    <w:rsid w:val="003D2BB0"/>
    <w:rsid w:val="003D2BB4"/>
    <w:rsid w:val="003E0881"/>
    <w:rsid w:val="003E7B48"/>
    <w:rsid w:val="00413709"/>
    <w:rsid w:val="00423A45"/>
    <w:rsid w:val="00427273"/>
    <w:rsid w:val="00430040"/>
    <w:rsid w:val="00430B22"/>
    <w:rsid w:val="004313D0"/>
    <w:rsid w:val="00454E19"/>
    <w:rsid w:val="00455682"/>
    <w:rsid w:val="0047156B"/>
    <w:rsid w:val="00485EEC"/>
    <w:rsid w:val="004B42FE"/>
    <w:rsid w:val="004C01CB"/>
    <w:rsid w:val="004C65A7"/>
    <w:rsid w:val="004C67E2"/>
    <w:rsid w:val="004D2BE8"/>
    <w:rsid w:val="004D7BC3"/>
    <w:rsid w:val="004E22DB"/>
    <w:rsid w:val="004E28FE"/>
    <w:rsid w:val="004F7664"/>
    <w:rsid w:val="00504609"/>
    <w:rsid w:val="00507454"/>
    <w:rsid w:val="00516725"/>
    <w:rsid w:val="005224BC"/>
    <w:rsid w:val="00524937"/>
    <w:rsid w:val="00536FE3"/>
    <w:rsid w:val="0053745C"/>
    <w:rsid w:val="005401E9"/>
    <w:rsid w:val="00554525"/>
    <w:rsid w:val="00566796"/>
    <w:rsid w:val="005720B2"/>
    <w:rsid w:val="00575BE9"/>
    <w:rsid w:val="00577828"/>
    <w:rsid w:val="005817C7"/>
    <w:rsid w:val="00585896"/>
    <w:rsid w:val="0058759C"/>
    <w:rsid w:val="005875BD"/>
    <w:rsid w:val="005921D4"/>
    <w:rsid w:val="00596538"/>
    <w:rsid w:val="005B52CD"/>
    <w:rsid w:val="005B6DAA"/>
    <w:rsid w:val="005C5869"/>
    <w:rsid w:val="005C6521"/>
    <w:rsid w:val="005D0880"/>
    <w:rsid w:val="005D43FC"/>
    <w:rsid w:val="005E62B8"/>
    <w:rsid w:val="005E682E"/>
    <w:rsid w:val="005F05AC"/>
    <w:rsid w:val="0060259A"/>
    <w:rsid w:val="00611954"/>
    <w:rsid w:val="006206F6"/>
    <w:rsid w:val="00630D60"/>
    <w:rsid w:val="00633FBE"/>
    <w:rsid w:val="00665C87"/>
    <w:rsid w:val="00674E6B"/>
    <w:rsid w:val="00681CE9"/>
    <w:rsid w:val="006820A4"/>
    <w:rsid w:val="00685FE5"/>
    <w:rsid w:val="00691763"/>
    <w:rsid w:val="006963C1"/>
    <w:rsid w:val="006A31B4"/>
    <w:rsid w:val="006A4F5E"/>
    <w:rsid w:val="006B2E89"/>
    <w:rsid w:val="006B6A3B"/>
    <w:rsid w:val="006C47F4"/>
    <w:rsid w:val="006D065A"/>
    <w:rsid w:val="006E5F62"/>
    <w:rsid w:val="006F1FD1"/>
    <w:rsid w:val="006F25EF"/>
    <w:rsid w:val="00701C2B"/>
    <w:rsid w:val="007027EC"/>
    <w:rsid w:val="007029DA"/>
    <w:rsid w:val="00722DF0"/>
    <w:rsid w:val="00730245"/>
    <w:rsid w:val="00756724"/>
    <w:rsid w:val="00773418"/>
    <w:rsid w:val="00783F23"/>
    <w:rsid w:val="007A19CB"/>
    <w:rsid w:val="007E7A92"/>
    <w:rsid w:val="007F2900"/>
    <w:rsid w:val="007F6A44"/>
    <w:rsid w:val="00803BAC"/>
    <w:rsid w:val="008059AA"/>
    <w:rsid w:val="00811FDB"/>
    <w:rsid w:val="00817C37"/>
    <w:rsid w:val="008314EB"/>
    <w:rsid w:val="0083238C"/>
    <w:rsid w:val="00837AF4"/>
    <w:rsid w:val="008445C2"/>
    <w:rsid w:val="008466CD"/>
    <w:rsid w:val="00852689"/>
    <w:rsid w:val="00855486"/>
    <w:rsid w:val="0086701C"/>
    <w:rsid w:val="00873A93"/>
    <w:rsid w:val="00880A87"/>
    <w:rsid w:val="00882F42"/>
    <w:rsid w:val="00891C08"/>
    <w:rsid w:val="008A0667"/>
    <w:rsid w:val="008A5ACD"/>
    <w:rsid w:val="008B5294"/>
    <w:rsid w:val="008B7057"/>
    <w:rsid w:val="008D34A6"/>
    <w:rsid w:val="008D73CE"/>
    <w:rsid w:val="008F033A"/>
    <w:rsid w:val="008F0B22"/>
    <w:rsid w:val="008F1AA1"/>
    <w:rsid w:val="0090608F"/>
    <w:rsid w:val="009120C3"/>
    <w:rsid w:val="009265D0"/>
    <w:rsid w:val="00937042"/>
    <w:rsid w:val="00951ECB"/>
    <w:rsid w:val="00957E77"/>
    <w:rsid w:val="00962428"/>
    <w:rsid w:val="00964284"/>
    <w:rsid w:val="00965716"/>
    <w:rsid w:val="0097412C"/>
    <w:rsid w:val="00975D35"/>
    <w:rsid w:val="00991757"/>
    <w:rsid w:val="00991B39"/>
    <w:rsid w:val="009A0B63"/>
    <w:rsid w:val="009E1BCC"/>
    <w:rsid w:val="009E643A"/>
    <w:rsid w:val="00A046D5"/>
    <w:rsid w:val="00A1353B"/>
    <w:rsid w:val="00A238B8"/>
    <w:rsid w:val="00A535BA"/>
    <w:rsid w:val="00A60AE6"/>
    <w:rsid w:val="00A70732"/>
    <w:rsid w:val="00A71D61"/>
    <w:rsid w:val="00A733BF"/>
    <w:rsid w:val="00A915F2"/>
    <w:rsid w:val="00AA1283"/>
    <w:rsid w:val="00AD76D4"/>
    <w:rsid w:val="00AE5AE2"/>
    <w:rsid w:val="00B00365"/>
    <w:rsid w:val="00B0107F"/>
    <w:rsid w:val="00B014CC"/>
    <w:rsid w:val="00B03AB3"/>
    <w:rsid w:val="00B0496A"/>
    <w:rsid w:val="00B33FF2"/>
    <w:rsid w:val="00B4079D"/>
    <w:rsid w:val="00B409CE"/>
    <w:rsid w:val="00B5425F"/>
    <w:rsid w:val="00B65B27"/>
    <w:rsid w:val="00B8421A"/>
    <w:rsid w:val="00BA691E"/>
    <w:rsid w:val="00BB25CD"/>
    <w:rsid w:val="00BC38C6"/>
    <w:rsid w:val="00BE5FF7"/>
    <w:rsid w:val="00BF36DF"/>
    <w:rsid w:val="00BF7BB5"/>
    <w:rsid w:val="00C03F1B"/>
    <w:rsid w:val="00C24E7D"/>
    <w:rsid w:val="00C32C7F"/>
    <w:rsid w:val="00C43509"/>
    <w:rsid w:val="00C467AD"/>
    <w:rsid w:val="00C50671"/>
    <w:rsid w:val="00C6409C"/>
    <w:rsid w:val="00C70D50"/>
    <w:rsid w:val="00C84D50"/>
    <w:rsid w:val="00C85095"/>
    <w:rsid w:val="00C859F1"/>
    <w:rsid w:val="00C86C32"/>
    <w:rsid w:val="00C92939"/>
    <w:rsid w:val="00C9623A"/>
    <w:rsid w:val="00CB2BF7"/>
    <w:rsid w:val="00CD4D53"/>
    <w:rsid w:val="00CD56F6"/>
    <w:rsid w:val="00CE5E83"/>
    <w:rsid w:val="00CF04AB"/>
    <w:rsid w:val="00CF1252"/>
    <w:rsid w:val="00D20620"/>
    <w:rsid w:val="00D30DE5"/>
    <w:rsid w:val="00D31B86"/>
    <w:rsid w:val="00D402A8"/>
    <w:rsid w:val="00D607B0"/>
    <w:rsid w:val="00D778E1"/>
    <w:rsid w:val="00D8582D"/>
    <w:rsid w:val="00D943CB"/>
    <w:rsid w:val="00D96A28"/>
    <w:rsid w:val="00DA7562"/>
    <w:rsid w:val="00DA7D6E"/>
    <w:rsid w:val="00DB70DA"/>
    <w:rsid w:val="00DD1CF0"/>
    <w:rsid w:val="00DE13B0"/>
    <w:rsid w:val="00DE7EA2"/>
    <w:rsid w:val="00DF34D1"/>
    <w:rsid w:val="00E22DF6"/>
    <w:rsid w:val="00E243C5"/>
    <w:rsid w:val="00E25CE5"/>
    <w:rsid w:val="00E42493"/>
    <w:rsid w:val="00E66B67"/>
    <w:rsid w:val="00E727C6"/>
    <w:rsid w:val="00E8758A"/>
    <w:rsid w:val="00EC262F"/>
    <w:rsid w:val="00EC70AB"/>
    <w:rsid w:val="00ED545A"/>
    <w:rsid w:val="00ED56B6"/>
    <w:rsid w:val="00EF00AD"/>
    <w:rsid w:val="00EF1384"/>
    <w:rsid w:val="00F234D1"/>
    <w:rsid w:val="00F300C4"/>
    <w:rsid w:val="00F36A58"/>
    <w:rsid w:val="00F42CA8"/>
    <w:rsid w:val="00F46A56"/>
    <w:rsid w:val="00F672D6"/>
    <w:rsid w:val="00F70262"/>
    <w:rsid w:val="00F70AB5"/>
    <w:rsid w:val="00F821DB"/>
    <w:rsid w:val="00F83B4E"/>
    <w:rsid w:val="00F841C0"/>
    <w:rsid w:val="00F85BA2"/>
    <w:rsid w:val="00FC068F"/>
    <w:rsid w:val="00FD0E02"/>
    <w:rsid w:val="00FD5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8FE"/>
    <w:rPr>
      <w:rFonts w:eastAsia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semiHidden/>
    <w:rsid w:val="004E28FE"/>
    <w:rPr>
      <w:rFonts w:cs="Times New Roman"/>
      <w:vertAlign w:val="superscript"/>
    </w:rPr>
  </w:style>
  <w:style w:type="paragraph" w:styleId="a4">
    <w:name w:val="List Paragraph"/>
    <w:basedOn w:val="a"/>
    <w:uiPriority w:val="99"/>
    <w:qFormat/>
    <w:rsid w:val="004E28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15">
    <w:name w:val="Text_15 Знак"/>
    <w:link w:val="Text150"/>
    <w:uiPriority w:val="99"/>
    <w:locked/>
    <w:rsid w:val="004E28FE"/>
    <w:rPr>
      <w:sz w:val="28"/>
      <w:lang w:val="ru-RU" w:eastAsia="en-US"/>
    </w:rPr>
  </w:style>
  <w:style w:type="paragraph" w:customStyle="1" w:styleId="Text150">
    <w:name w:val="Text_15"/>
    <w:link w:val="Text15"/>
    <w:uiPriority w:val="99"/>
    <w:rsid w:val="004E28FE"/>
    <w:pPr>
      <w:spacing w:line="360" w:lineRule="exact"/>
      <w:ind w:firstLine="720"/>
      <w:jc w:val="both"/>
    </w:pPr>
    <w:rPr>
      <w:sz w:val="28"/>
      <w:szCs w:val="28"/>
      <w:lang w:eastAsia="en-US"/>
    </w:rPr>
  </w:style>
  <w:style w:type="paragraph" w:customStyle="1" w:styleId="Texttb">
    <w:name w:val="Text_tb"/>
    <w:basedOn w:val="Text150"/>
    <w:uiPriority w:val="99"/>
    <w:rsid w:val="004E28FE"/>
    <w:pPr>
      <w:spacing w:line="240" w:lineRule="auto"/>
      <w:ind w:firstLine="0"/>
    </w:pPr>
    <w:rPr>
      <w:sz w:val="24"/>
    </w:rPr>
  </w:style>
  <w:style w:type="paragraph" w:styleId="a5">
    <w:name w:val="Balloon Text"/>
    <w:basedOn w:val="a"/>
    <w:link w:val="a6"/>
    <w:uiPriority w:val="99"/>
    <w:semiHidden/>
    <w:rsid w:val="0075672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56724"/>
    <w:rPr>
      <w:rFonts w:ascii="Tahoma" w:hAnsi="Tahoma" w:cs="Tahoma"/>
      <w:sz w:val="16"/>
      <w:szCs w:val="16"/>
      <w:lang w:eastAsia="ru-RU"/>
    </w:rPr>
  </w:style>
  <w:style w:type="paragraph" w:styleId="a7">
    <w:name w:val="Body Text"/>
    <w:basedOn w:val="a"/>
    <w:link w:val="1"/>
    <w:uiPriority w:val="99"/>
    <w:rsid w:val="00030783"/>
    <w:pPr>
      <w:spacing w:after="120"/>
    </w:pPr>
    <w:rPr>
      <w:sz w:val="24"/>
      <w:szCs w:val="24"/>
    </w:rPr>
  </w:style>
  <w:style w:type="character" w:customStyle="1" w:styleId="1">
    <w:name w:val="Основной текст Знак1"/>
    <w:link w:val="a7"/>
    <w:uiPriority w:val="99"/>
    <w:locked/>
    <w:rsid w:val="00030783"/>
    <w:rPr>
      <w:rFonts w:eastAsia="Times New Roman"/>
      <w:sz w:val="24"/>
    </w:rPr>
  </w:style>
  <w:style w:type="character" w:customStyle="1" w:styleId="a8">
    <w:name w:val="Основной текст Знак"/>
    <w:uiPriority w:val="99"/>
    <w:semiHidden/>
    <w:rsid w:val="00030783"/>
    <w:rPr>
      <w:rFonts w:eastAsia="Times New Roman" w:cs="Times New Roman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semiHidden/>
    <w:rsid w:val="00343E6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locked/>
    <w:rsid w:val="00343E6F"/>
    <w:rPr>
      <w:rFonts w:eastAsia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semiHidden/>
    <w:rsid w:val="00343E6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semiHidden/>
    <w:locked/>
    <w:rsid w:val="00343E6F"/>
    <w:rPr>
      <w:rFonts w:eastAsia="Times New Roman" w:cs="Times New Roman"/>
      <w:sz w:val="28"/>
      <w:szCs w:val="28"/>
      <w:lang w:eastAsia="ru-RU"/>
    </w:rPr>
  </w:style>
  <w:style w:type="character" w:styleId="ad">
    <w:name w:val="Hyperlink"/>
    <w:uiPriority w:val="99"/>
    <w:rsid w:val="00CB2BF7"/>
    <w:rPr>
      <w:rFonts w:cs="Times New Roman"/>
      <w:color w:val="0000FF"/>
      <w:u w:val="single"/>
    </w:rPr>
  </w:style>
  <w:style w:type="character" w:styleId="ae">
    <w:name w:val="footnote reference"/>
    <w:uiPriority w:val="99"/>
    <w:semiHidden/>
    <w:rsid w:val="00837AF4"/>
    <w:rPr>
      <w:rFonts w:cs="Times New Roman"/>
      <w:vertAlign w:val="superscript"/>
    </w:rPr>
  </w:style>
  <w:style w:type="paragraph" w:styleId="af">
    <w:name w:val="Body Text Indent"/>
    <w:basedOn w:val="a"/>
    <w:link w:val="af0"/>
    <w:uiPriority w:val="99"/>
    <w:rsid w:val="003D2BB4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af0">
    <w:name w:val="Основной текст с отступом Знак"/>
    <w:link w:val="af"/>
    <w:uiPriority w:val="99"/>
    <w:locked/>
    <w:rsid w:val="003D2BB4"/>
    <w:rPr>
      <w:rFonts w:ascii="Calibri" w:hAnsi="Calibri" w:cs="Times New Roman"/>
      <w:sz w:val="22"/>
      <w:lang w:eastAsia="ru-RU"/>
    </w:rPr>
  </w:style>
  <w:style w:type="character" w:styleId="af1">
    <w:name w:val="Strong"/>
    <w:uiPriority w:val="99"/>
    <w:qFormat/>
    <w:rsid w:val="00F300C4"/>
    <w:rPr>
      <w:rFonts w:cs="Times New Roman"/>
      <w:b/>
      <w:bCs/>
    </w:rPr>
  </w:style>
  <w:style w:type="character" w:customStyle="1" w:styleId="14">
    <w:name w:val="Заголовок №1 (4)_"/>
    <w:link w:val="140"/>
    <w:uiPriority w:val="99"/>
    <w:locked/>
    <w:rsid w:val="00182362"/>
    <w:rPr>
      <w:rFonts w:eastAsia="Times New Roman" w:cs="Times New Roman"/>
      <w:sz w:val="27"/>
      <w:szCs w:val="27"/>
      <w:shd w:val="clear" w:color="auto" w:fill="FFFFFF"/>
    </w:rPr>
  </w:style>
  <w:style w:type="paragraph" w:customStyle="1" w:styleId="140">
    <w:name w:val="Заголовок №1 (4)"/>
    <w:basedOn w:val="a"/>
    <w:link w:val="14"/>
    <w:uiPriority w:val="99"/>
    <w:rsid w:val="00182362"/>
    <w:pPr>
      <w:shd w:val="clear" w:color="auto" w:fill="FFFFFF"/>
      <w:spacing w:before="1020" w:after="300" w:line="322" w:lineRule="exact"/>
      <w:ind w:hanging="680"/>
      <w:jc w:val="center"/>
      <w:outlineLvl w:val="0"/>
    </w:pPr>
    <w:rPr>
      <w:sz w:val="27"/>
      <w:szCs w:val="27"/>
      <w:lang w:eastAsia="en-US"/>
    </w:rPr>
  </w:style>
  <w:style w:type="character" w:customStyle="1" w:styleId="18">
    <w:name w:val="Основной текст (18)_"/>
    <w:link w:val="180"/>
    <w:uiPriority w:val="99"/>
    <w:locked/>
    <w:rsid w:val="00182362"/>
    <w:rPr>
      <w:rFonts w:eastAsia="Times New Roman" w:cs="Times New Roman"/>
      <w:sz w:val="27"/>
      <w:szCs w:val="27"/>
      <w:shd w:val="clear" w:color="auto" w:fill="FFFFFF"/>
    </w:rPr>
  </w:style>
  <w:style w:type="paragraph" w:customStyle="1" w:styleId="180">
    <w:name w:val="Основной текст (18)"/>
    <w:basedOn w:val="a"/>
    <w:link w:val="18"/>
    <w:uiPriority w:val="99"/>
    <w:rsid w:val="00182362"/>
    <w:pPr>
      <w:shd w:val="clear" w:color="auto" w:fill="FFFFFF"/>
      <w:spacing w:after="300" w:line="322" w:lineRule="exact"/>
      <w:ind w:hanging="320"/>
      <w:jc w:val="center"/>
    </w:pPr>
    <w:rPr>
      <w:sz w:val="27"/>
      <w:szCs w:val="27"/>
      <w:lang w:eastAsia="en-US"/>
    </w:rPr>
  </w:style>
  <w:style w:type="character" w:customStyle="1" w:styleId="6">
    <w:name w:val="Подпись к таблице (6)_"/>
    <w:link w:val="60"/>
    <w:uiPriority w:val="99"/>
    <w:locked/>
    <w:rsid w:val="00D30DE5"/>
    <w:rPr>
      <w:rFonts w:eastAsia="Times New Roman" w:cs="Times New Roman"/>
      <w:sz w:val="27"/>
      <w:szCs w:val="27"/>
      <w:shd w:val="clear" w:color="auto" w:fill="FFFFFF"/>
    </w:rPr>
  </w:style>
  <w:style w:type="paragraph" w:customStyle="1" w:styleId="60">
    <w:name w:val="Подпись к таблице (6)"/>
    <w:basedOn w:val="a"/>
    <w:link w:val="6"/>
    <w:uiPriority w:val="99"/>
    <w:rsid w:val="00D30DE5"/>
    <w:pPr>
      <w:shd w:val="clear" w:color="auto" w:fill="FFFFFF"/>
      <w:spacing w:line="240" w:lineRule="atLeast"/>
    </w:pPr>
    <w:rPr>
      <w:sz w:val="27"/>
      <w:szCs w:val="27"/>
      <w:lang w:eastAsia="en-US"/>
    </w:rPr>
  </w:style>
  <w:style w:type="paragraph" w:styleId="af2">
    <w:name w:val="Plain Text"/>
    <w:basedOn w:val="a"/>
    <w:link w:val="af3"/>
    <w:uiPriority w:val="99"/>
    <w:rsid w:val="00141E66"/>
    <w:rPr>
      <w:rFonts w:ascii="Courier New" w:hAnsi="Courier New" w:cs="Courier New"/>
      <w:sz w:val="20"/>
      <w:szCs w:val="20"/>
    </w:rPr>
  </w:style>
  <w:style w:type="character" w:customStyle="1" w:styleId="af3">
    <w:name w:val="Текст Знак"/>
    <w:link w:val="af2"/>
    <w:uiPriority w:val="99"/>
    <w:locked/>
    <w:rsid w:val="00141E66"/>
    <w:rPr>
      <w:rFonts w:ascii="Courier New" w:hAnsi="Courier New" w:cs="Courier New"/>
      <w:sz w:val="20"/>
      <w:szCs w:val="20"/>
      <w:lang w:eastAsia="ru-RU"/>
    </w:rPr>
  </w:style>
  <w:style w:type="paragraph" w:customStyle="1" w:styleId="3">
    <w:name w:val="билет3_левый"/>
    <w:basedOn w:val="a"/>
    <w:uiPriority w:val="99"/>
    <w:rsid w:val="005E682E"/>
    <w:pPr>
      <w:numPr>
        <w:numId w:val="26"/>
      </w:numPr>
      <w:spacing w:after="240"/>
      <w:ind w:right="851"/>
      <w:jc w:val="both"/>
    </w:pPr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1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1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Солонская О.И.</dc:creator>
  <cp:keywords/>
  <dc:description>solonskaya@gmail.com383 269 82 41</dc:description>
  <cp:lastModifiedBy>ruban</cp:lastModifiedBy>
  <cp:revision>2</cp:revision>
  <cp:lastPrinted>2017-01-28T06:59:00Z</cp:lastPrinted>
  <dcterms:created xsi:type="dcterms:W3CDTF">2017-01-30T09:33:00Z</dcterms:created>
  <dcterms:modified xsi:type="dcterms:W3CDTF">2017-01-30T09:33:00Z</dcterms:modified>
</cp:coreProperties>
</file>