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EDB1" w14:textId="797AD5E7" w:rsidR="0032334C" w:rsidRPr="00FE3A70" w:rsidRDefault="0032334C">
      <w:pPr>
        <w:rPr>
          <w:sz w:val="20"/>
          <w:szCs w:val="20"/>
        </w:rPr>
      </w:pPr>
      <w:r w:rsidRPr="00FE3A70">
        <w:rPr>
          <w:b/>
          <w:sz w:val="20"/>
          <w:szCs w:val="20"/>
        </w:rPr>
        <w:t xml:space="preserve">Files: </w:t>
      </w:r>
      <w:r w:rsidR="00A92E82" w:rsidRPr="00FE3A70">
        <w:rPr>
          <w:sz w:val="20"/>
          <w:szCs w:val="20"/>
        </w:rPr>
        <w:t>CSV</w:t>
      </w:r>
      <w:r w:rsidRPr="00FE3A70">
        <w:rPr>
          <w:sz w:val="20"/>
          <w:szCs w:val="20"/>
        </w:rPr>
        <w:t xml:space="preserve"> files</w:t>
      </w:r>
    </w:p>
    <w:p w14:paraId="6D372C93" w14:textId="77777777" w:rsidR="00FE3A70" w:rsidRPr="00FE3A70" w:rsidRDefault="0024606F" w:rsidP="00573A71">
      <w:pPr>
        <w:rPr>
          <w:b/>
          <w:sz w:val="20"/>
          <w:szCs w:val="20"/>
        </w:rPr>
      </w:pPr>
      <w:r w:rsidRPr="00FE3A70">
        <w:rPr>
          <w:b/>
          <w:sz w:val="20"/>
          <w:szCs w:val="20"/>
        </w:rPr>
        <w:t>Data specific information</w:t>
      </w:r>
      <w:r w:rsidR="00FE3A70" w:rsidRPr="00FE3A70">
        <w:rPr>
          <w:b/>
          <w:sz w:val="20"/>
          <w:szCs w:val="20"/>
        </w:rPr>
        <w:t xml:space="preserve"> </w:t>
      </w:r>
    </w:p>
    <w:p w14:paraId="757693F0" w14:textId="77777777" w:rsidR="00FE3A70" w:rsidRPr="00FE3A70" w:rsidRDefault="00573A71" w:rsidP="00573A71">
      <w:pPr>
        <w:rPr>
          <w:b/>
          <w:sz w:val="20"/>
          <w:szCs w:val="20"/>
        </w:rPr>
      </w:pPr>
      <w:r w:rsidRPr="00FE3A70">
        <w:rPr>
          <w:sz w:val="20"/>
          <w:szCs w:val="20"/>
        </w:rPr>
        <w:t xml:space="preserve">Number of variables: </w:t>
      </w:r>
      <w:r w:rsidR="009E2FC5" w:rsidRPr="00FE3A70">
        <w:rPr>
          <w:sz w:val="20"/>
          <w:szCs w:val="20"/>
        </w:rPr>
        <w:t>20</w:t>
      </w:r>
      <w:r w:rsidR="00FE3A70" w:rsidRPr="00FE3A70">
        <w:rPr>
          <w:b/>
          <w:sz w:val="20"/>
          <w:szCs w:val="20"/>
        </w:rPr>
        <w:t xml:space="preserve"> </w:t>
      </w:r>
    </w:p>
    <w:p w14:paraId="4943B2DB" w14:textId="78B5E747" w:rsidR="00573A71" w:rsidRPr="00FE3A70" w:rsidRDefault="00573A71" w:rsidP="00573A71">
      <w:pPr>
        <w:rPr>
          <w:b/>
          <w:sz w:val="20"/>
          <w:szCs w:val="20"/>
        </w:rPr>
      </w:pPr>
      <w:r w:rsidRPr="00FE3A70">
        <w:rPr>
          <w:sz w:val="20"/>
          <w:szCs w:val="20"/>
        </w:rPr>
        <w:t xml:space="preserve">Number of cases/rows: </w:t>
      </w:r>
      <w:r w:rsidR="009E2FC5" w:rsidRPr="00FE3A70">
        <w:rPr>
          <w:sz w:val="20"/>
          <w:szCs w:val="20"/>
        </w:rPr>
        <w:t>44</w:t>
      </w:r>
    </w:p>
    <w:p w14:paraId="5457BB7E" w14:textId="0C8162A8" w:rsidR="0024606F" w:rsidRPr="00FE3A70" w:rsidRDefault="00573A71">
      <w:pPr>
        <w:rPr>
          <w:b/>
          <w:sz w:val="20"/>
          <w:szCs w:val="20"/>
        </w:rPr>
      </w:pPr>
      <w:r w:rsidRPr="00FE3A70">
        <w:rPr>
          <w:b/>
          <w:sz w:val="20"/>
          <w:szCs w:val="20"/>
        </w:rPr>
        <w:t>Description of headings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934"/>
        <w:gridCol w:w="6354"/>
      </w:tblGrid>
      <w:tr w:rsidR="001C50FF" w:rsidRPr="00FE3A70" w14:paraId="6A9EF17F" w14:textId="77777777" w:rsidTr="00573A71">
        <w:trPr>
          <w:trHeight w:val="300"/>
        </w:trPr>
        <w:tc>
          <w:tcPr>
            <w:tcW w:w="2934" w:type="dxa"/>
            <w:noWrap/>
          </w:tcPr>
          <w:p w14:paraId="4AACBD81" w14:textId="6EA391D1" w:rsidR="001C50FF" w:rsidRPr="00FE3A70" w:rsidRDefault="001C50FF" w:rsidP="0024606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Heading</w:t>
            </w:r>
          </w:p>
        </w:tc>
        <w:tc>
          <w:tcPr>
            <w:tcW w:w="6354" w:type="dxa"/>
          </w:tcPr>
          <w:p w14:paraId="5FEEE39D" w14:textId="189DD85D" w:rsidR="001C50FF" w:rsidRPr="00FE3A70" w:rsidRDefault="001C50FF" w:rsidP="001C50F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Description, units and/or options in the response variable</w:t>
            </w:r>
          </w:p>
        </w:tc>
      </w:tr>
      <w:tr w:rsidR="00DE4EF6" w:rsidRPr="00FE3A70" w14:paraId="79640AB2" w14:textId="77777777" w:rsidTr="00573A71">
        <w:trPr>
          <w:trHeight w:val="300"/>
        </w:trPr>
        <w:tc>
          <w:tcPr>
            <w:tcW w:w="2934" w:type="dxa"/>
            <w:noWrap/>
          </w:tcPr>
          <w:p w14:paraId="12B14210" w14:textId="01ABE70D" w:rsidR="00DE4EF6" w:rsidRPr="00FE3A70" w:rsidRDefault="00573A71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Farm</w:t>
            </w:r>
            <w:r w:rsidR="00C55C9B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354" w:type="dxa"/>
          </w:tcPr>
          <w:p w14:paraId="354028A5" w14:textId="2C192355" w:rsidR="00DE4EF6" w:rsidRPr="00FE3A70" w:rsidRDefault="00DE4EF6" w:rsidP="00DE4EF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Unique </w:t>
            </w:r>
            <w:r w:rsidR="00573A71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</w:t>
            </w: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each farm in the study</w:t>
            </w:r>
          </w:p>
        </w:tc>
      </w:tr>
      <w:tr w:rsidR="001C50FF" w:rsidRPr="00FE3A70" w14:paraId="474C0296" w14:textId="13F7DB1A" w:rsidTr="00573A71">
        <w:trPr>
          <w:trHeight w:val="300"/>
        </w:trPr>
        <w:tc>
          <w:tcPr>
            <w:tcW w:w="2934" w:type="dxa"/>
            <w:noWrap/>
            <w:hideMark/>
          </w:tcPr>
          <w:p w14:paraId="0075EE85" w14:textId="63FE88AE" w:rsidR="001C50FF" w:rsidRPr="00FE3A70" w:rsidRDefault="00573A71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354" w:type="dxa"/>
          </w:tcPr>
          <w:p w14:paraId="269D2740" w14:textId="3E60100C" w:rsidR="001C50FF" w:rsidRPr="00FE3A70" w:rsidRDefault="00C55C9B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when the data collection was conducted</w:t>
            </w:r>
          </w:p>
        </w:tc>
      </w:tr>
      <w:tr w:rsidR="00573A71" w:rsidRPr="00FE3A70" w14:paraId="4DC216AB" w14:textId="75F77B91" w:rsidTr="00573A71">
        <w:trPr>
          <w:trHeight w:val="300"/>
        </w:trPr>
        <w:tc>
          <w:tcPr>
            <w:tcW w:w="2934" w:type="dxa"/>
            <w:noWrap/>
            <w:hideMark/>
          </w:tcPr>
          <w:p w14:paraId="4A0C1D05" w14:textId="51EF12EF" w:rsidR="00573A71" w:rsidRPr="00FE3A70" w:rsidRDefault="00C55C9B" w:rsidP="00573A7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sz w:val="20"/>
                <w:szCs w:val="20"/>
              </w:rPr>
              <w:t>Plot</w:t>
            </w:r>
            <w:r w:rsidR="00573A71" w:rsidRPr="00FE3A70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354" w:type="dxa"/>
          </w:tcPr>
          <w:p w14:paraId="324C6828" w14:textId="6055B501" w:rsidR="00573A71" w:rsidRPr="00FE3A70" w:rsidRDefault="00573A71" w:rsidP="00573A7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Unique number for each plot in the study</w:t>
            </w:r>
          </w:p>
        </w:tc>
      </w:tr>
      <w:tr w:rsidR="001C50FF" w:rsidRPr="00FE3A70" w14:paraId="6E2D9C45" w14:textId="38449163" w:rsidTr="00573A71">
        <w:trPr>
          <w:trHeight w:val="300"/>
        </w:trPr>
        <w:tc>
          <w:tcPr>
            <w:tcW w:w="2934" w:type="dxa"/>
            <w:noWrap/>
            <w:hideMark/>
          </w:tcPr>
          <w:p w14:paraId="29EC6D66" w14:textId="24508B54" w:rsidR="001C50FF" w:rsidRPr="00FE3A70" w:rsidRDefault="00C55C9B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FreshHead_biomass</w:t>
            </w:r>
            <w:proofErr w:type="spellEnd"/>
          </w:p>
        </w:tc>
        <w:tc>
          <w:tcPr>
            <w:tcW w:w="6354" w:type="dxa"/>
          </w:tcPr>
          <w:p w14:paraId="398A480D" w14:textId="280E54A9" w:rsidR="001C50FF" w:rsidRPr="00FE3A70" w:rsidRDefault="00C55C9B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fresh weight biomass of harvested cabbage heads (g)</w:t>
            </w:r>
          </w:p>
        </w:tc>
      </w:tr>
      <w:tr w:rsidR="00C55C9B" w:rsidRPr="00FE3A70" w14:paraId="7C3D96D0" w14:textId="08FAE056" w:rsidTr="00573A71">
        <w:trPr>
          <w:trHeight w:val="300"/>
        </w:trPr>
        <w:tc>
          <w:tcPr>
            <w:tcW w:w="2934" w:type="dxa"/>
            <w:noWrap/>
            <w:hideMark/>
          </w:tcPr>
          <w:p w14:paraId="66D10870" w14:textId="78C6179E" w:rsidR="00C55C9B" w:rsidRPr="00FE3A70" w:rsidRDefault="00C55C9B" w:rsidP="00C55C9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sz w:val="20"/>
                <w:szCs w:val="20"/>
              </w:rPr>
              <w:t>Plant_damage</w:t>
            </w:r>
            <w:proofErr w:type="spellEnd"/>
            <w:r w:rsidRPr="00FE3A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54" w:type="dxa"/>
          </w:tcPr>
          <w:p w14:paraId="1B7CECE8" w14:textId="56E3C3DD" w:rsidR="00C55C9B" w:rsidRPr="00FE3A70" w:rsidRDefault="00C55C9B" w:rsidP="00C55C9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Mean Percentage of insect overall damage per plant. </w:t>
            </w:r>
          </w:p>
        </w:tc>
      </w:tr>
      <w:tr w:rsidR="001C50FF" w:rsidRPr="00FE3A70" w14:paraId="7440D1F0" w14:textId="22993376" w:rsidTr="00573A71">
        <w:trPr>
          <w:trHeight w:val="300"/>
        </w:trPr>
        <w:tc>
          <w:tcPr>
            <w:tcW w:w="2934" w:type="dxa"/>
            <w:noWrap/>
            <w:hideMark/>
          </w:tcPr>
          <w:p w14:paraId="61CF9981" w14:textId="1DBCC690" w:rsidR="001C50FF" w:rsidRPr="00FE3A70" w:rsidRDefault="00C55C9B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FleaBeetles_abundance</w:t>
            </w:r>
            <w:proofErr w:type="spellEnd"/>
          </w:p>
        </w:tc>
        <w:tc>
          <w:tcPr>
            <w:tcW w:w="6354" w:type="dxa"/>
          </w:tcPr>
          <w:p w14:paraId="6A57EBAA" w14:textId="5214D327" w:rsidR="001C50FF" w:rsidRPr="00FE3A70" w:rsidRDefault="00C55C9B" w:rsidP="0024606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Mean 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Abundance of </w:t>
            </w: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Flea beetles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collected in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pitfall trap</w:t>
            </w: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871BD4" w:rsidRPr="00FE3A70" w14:paraId="4CB8B06D" w14:textId="49F8C2A2" w:rsidTr="00573A71">
        <w:trPr>
          <w:trHeight w:val="300"/>
        </w:trPr>
        <w:tc>
          <w:tcPr>
            <w:tcW w:w="2934" w:type="dxa"/>
            <w:noWrap/>
            <w:hideMark/>
          </w:tcPr>
          <w:p w14:paraId="75C2C97D" w14:textId="5B6F51E3" w:rsidR="00871BD4" w:rsidRPr="00FE3A70" w:rsidRDefault="00C55C9B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FleaBeetles_incidence</w:t>
            </w:r>
            <w:proofErr w:type="spellEnd"/>
          </w:p>
        </w:tc>
        <w:tc>
          <w:tcPr>
            <w:tcW w:w="6354" w:type="dxa"/>
          </w:tcPr>
          <w:p w14:paraId="674F8D93" w14:textId="246FE7FD" w:rsidR="00871BD4" w:rsidRPr="00FE3A70" w:rsidRDefault="00C55C9B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Mean proportion (0 to 1) of plants infested with at least one adult flea beetle based on visual inspection.</w:t>
            </w:r>
          </w:p>
        </w:tc>
      </w:tr>
      <w:tr w:rsidR="00871BD4" w:rsidRPr="00FE3A70" w14:paraId="33D438A2" w14:textId="71F7409A" w:rsidTr="00573A71">
        <w:trPr>
          <w:trHeight w:val="300"/>
        </w:trPr>
        <w:tc>
          <w:tcPr>
            <w:tcW w:w="2934" w:type="dxa"/>
            <w:noWrap/>
            <w:hideMark/>
          </w:tcPr>
          <w:p w14:paraId="645534B7" w14:textId="0627D91A" w:rsidR="00871BD4" w:rsidRPr="00FE3A70" w:rsidRDefault="00BC202A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Lepidoptera_abundance</w:t>
            </w:r>
            <w:proofErr w:type="spellEnd"/>
          </w:p>
        </w:tc>
        <w:tc>
          <w:tcPr>
            <w:tcW w:w="6354" w:type="dxa"/>
          </w:tcPr>
          <w:p w14:paraId="35764BFB" w14:textId="00A25BDA" w:rsidR="00871BD4" w:rsidRPr="00FE3A70" w:rsidRDefault="00BC202A" w:rsidP="00100CD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Mean number of lepidopteran larvae per plant based on visual inspection. </w:t>
            </w:r>
          </w:p>
        </w:tc>
      </w:tr>
      <w:tr w:rsidR="00BC202A" w:rsidRPr="00FE3A70" w14:paraId="1E5F5260" w14:textId="164DB593" w:rsidTr="00573A71">
        <w:trPr>
          <w:trHeight w:val="300"/>
        </w:trPr>
        <w:tc>
          <w:tcPr>
            <w:tcW w:w="2934" w:type="dxa"/>
            <w:noWrap/>
            <w:hideMark/>
          </w:tcPr>
          <w:p w14:paraId="6F8D64C2" w14:textId="2D304D19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sz w:val="20"/>
                <w:szCs w:val="20"/>
              </w:rPr>
              <w:t>Lepidoptera_incidence</w:t>
            </w:r>
            <w:proofErr w:type="spellEnd"/>
          </w:p>
        </w:tc>
        <w:tc>
          <w:tcPr>
            <w:tcW w:w="6354" w:type="dxa"/>
          </w:tcPr>
          <w:p w14:paraId="3E3B96A1" w14:textId="578802C5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Mean proportion (0 to 1) of plants infested with at least one pest larvae based on visual inspection.</w:t>
            </w:r>
          </w:p>
        </w:tc>
      </w:tr>
      <w:tr w:rsidR="00871BD4" w:rsidRPr="00FE3A70" w14:paraId="208A38AE" w14:textId="77777777" w:rsidTr="00573A71">
        <w:trPr>
          <w:trHeight w:val="300"/>
        </w:trPr>
        <w:tc>
          <w:tcPr>
            <w:tcW w:w="2934" w:type="dxa"/>
            <w:noWrap/>
          </w:tcPr>
          <w:p w14:paraId="349DD8D5" w14:textId="2F17770C" w:rsidR="00871BD4" w:rsidRPr="00FE3A70" w:rsidRDefault="00BC202A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Aphid_incidence</w:t>
            </w:r>
            <w:proofErr w:type="spellEnd"/>
          </w:p>
        </w:tc>
        <w:tc>
          <w:tcPr>
            <w:tcW w:w="6354" w:type="dxa"/>
          </w:tcPr>
          <w:p w14:paraId="269440E4" w14:textId="24DAE7FB" w:rsidR="00871BD4" w:rsidRPr="00FE3A70" w:rsidRDefault="00BC202A" w:rsidP="00100CD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Mean proportion (0 to 1) of plants infested by more than ten aphids based on visual inspection. </w:t>
            </w:r>
          </w:p>
        </w:tc>
      </w:tr>
      <w:tr w:rsidR="00871BD4" w:rsidRPr="00FE3A70" w14:paraId="62D2891F" w14:textId="0F0E6A3E" w:rsidTr="00573A71">
        <w:trPr>
          <w:trHeight w:val="300"/>
        </w:trPr>
        <w:tc>
          <w:tcPr>
            <w:tcW w:w="2934" w:type="dxa"/>
            <w:noWrap/>
            <w:hideMark/>
          </w:tcPr>
          <w:p w14:paraId="49E7F5EE" w14:textId="7233D134" w:rsidR="00871BD4" w:rsidRPr="00FE3A70" w:rsidRDefault="00BC202A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ParasitoidHostRatio</w:t>
            </w:r>
            <w:proofErr w:type="spellEnd"/>
          </w:p>
        </w:tc>
        <w:tc>
          <w:tcPr>
            <w:tcW w:w="6354" w:type="dxa"/>
          </w:tcPr>
          <w:p w14:paraId="370E9880" w14:textId="489B89F8" w:rsidR="00871BD4" w:rsidRPr="00FE3A70" w:rsidRDefault="00BC202A" w:rsidP="00100CD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Total number of parasitoid cocoons divided by the total number of lepidopteran larvae at each experimental field. </w:t>
            </w:r>
          </w:p>
        </w:tc>
      </w:tr>
      <w:tr w:rsidR="00871BD4" w:rsidRPr="00FE3A70" w14:paraId="5ADEC568" w14:textId="77777777" w:rsidTr="00573A71">
        <w:trPr>
          <w:trHeight w:val="300"/>
        </w:trPr>
        <w:tc>
          <w:tcPr>
            <w:tcW w:w="2934" w:type="dxa"/>
            <w:noWrap/>
          </w:tcPr>
          <w:p w14:paraId="226B8CB9" w14:textId="1696AFF9" w:rsidR="00871BD4" w:rsidRPr="00FE3A70" w:rsidRDefault="00BC202A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nat_250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54" w:type="dxa"/>
          </w:tcPr>
          <w:p w14:paraId="130250B4" w14:textId="3A385273" w:rsidR="00871BD4" w:rsidRPr="00FE3A70" w:rsidRDefault="00BC202A" w:rsidP="00100CD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Proportion of semi-natural areas at 250 m radius around each experimental plot. </w:t>
            </w:r>
          </w:p>
        </w:tc>
      </w:tr>
      <w:tr w:rsidR="00871BD4" w:rsidRPr="00FE3A70" w14:paraId="221C0D74" w14:textId="77777777" w:rsidTr="00573A71">
        <w:trPr>
          <w:trHeight w:val="300"/>
        </w:trPr>
        <w:tc>
          <w:tcPr>
            <w:tcW w:w="2934" w:type="dxa"/>
            <w:noWrap/>
            <w:hideMark/>
          </w:tcPr>
          <w:p w14:paraId="513F6A73" w14:textId="7C6BB8FC" w:rsidR="00871BD4" w:rsidRPr="00FE3A70" w:rsidRDefault="00BC202A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ag_250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54" w:type="dxa"/>
          </w:tcPr>
          <w:p w14:paraId="08E3B178" w14:textId="535315AD" w:rsidR="00871BD4" w:rsidRPr="00FE3A70" w:rsidRDefault="00BC202A" w:rsidP="00100CD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Proportion of cropland at 250 m radius around each experimental plot.</w:t>
            </w:r>
          </w:p>
        </w:tc>
      </w:tr>
      <w:tr w:rsidR="00871BD4" w:rsidRPr="00FE3A70" w14:paraId="5C000561" w14:textId="73F02DE7" w:rsidTr="00573A71">
        <w:trPr>
          <w:trHeight w:val="300"/>
        </w:trPr>
        <w:tc>
          <w:tcPr>
            <w:tcW w:w="2934" w:type="dxa"/>
            <w:noWrap/>
            <w:hideMark/>
          </w:tcPr>
          <w:p w14:paraId="5F18F872" w14:textId="30D43847" w:rsidR="00871BD4" w:rsidRPr="00FE3A70" w:rsidRDefault="00BC202A" w:rsidP="00871BD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mead_250</w:t>
            </w:r>
            <w:r w:rsidR="00871BD4"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54" w:type="dxa"/>
          </w:tcPr>
          <w:p w14:paraId="601DE85C" w14:textId="7000B724" w:rsidR="00871BD4" w:rsidRPr="00FE3A70" w:rsidRDefault="00BC202A" w:rsidP="00100CD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Proportion of meadows at 250 m radius around each experimental plot.</w:t>
            </w:r>
          </w:p>
        </w:tc>
      </w:tr>
      <w:tr w:rsidR="00BC202A" w:rsidRPr="00FE3A70" w14:paraId="00D3E4A6" w14:textId="7667EB68" w:rsidTr="00573A71">
        <w:trPr>
          <w:trHeight w:val="300"/>
        </w:trPr>
        <w:tc>
          <w:tcPr>
            <w:tcW w:w="2934" w:type="dxa"/>
            <w:noWrap/>
            <w:hideMark/>
          </w:tcPr>
          <w:p w14:paraId="07DB3D86" w14:textId="7F0D91B2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nat_500 </w:t>
            </w:r>
          </w:p>
        </w:tc>
        <w:tc>
          <w:tcPr>
            <w:tcW w:w="6354" w:type="dxa"/>
          </w:tcPr>
          <w:p w14:paraId="0BBEFAC2" w14:textId="0B0DF6A4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Proportion of semi-natural areas at </w:t>
            </w:r>
            <w:r w:rsidR="009E2FC5" w:rsidRPr="00FE3A70">
              <w:rPr>
                <w:sz w:val="20"/>
                <w:szCs w:val="20"/>
              </w:rPr>
              <w:t>500</w:t>
            </w:r>
            <w:r w:rsidRPr="00FE3A70">
              <w:rPr>
                <w:sz w:val="20"/>
                <w:szCs w:val="20"/>
              </w:rPr>
              <w:t xml:space="preserve"> m radius around each experimental plot. </w:t>
            </w:r>
          </w:p>
        </w:tc>
      </w:tr>
      <w:tr w:rsidR="00BC202A" w:rsidRPr="00FE3A70" w14:paraId="3A30598B" w14:textId="38A68F43" w:rsidTr="00573A71">
        <w:trPr>
          <w:trHeight w:val="300"/>
        </w:trPr>
        <w:tc>
          <w:tcPr>
            <w:tcW w:w="2934" w:type="dxa"/>
            <w:noWrap/>
            <w:hideMark/>
          </w:tcPr>
          <w:p w14:paraId="5BF752CD" w14:textId="1EA6F8DB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ag_500</w:t>
            </w:r>
          </w:p>
        </w:tc>
        <w:tc>
          <w:tcPr>
            <w:tcW w:w="6354" w:type="dxa"/>
          </w:tcPr>
          <w:p w14:paraId="68D2CC50" w14:textId="62B810AB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Proportion of cropland at </w:t>
            </w:r>
            <w:r w:rsidR="009E2FC5" w:rsidRPr="00FE3A70">
              <w:rPr>
                <w:sz w:val="20"/>
                <w:szCs w:val="20"/>
              </w:rPr>
              <w:t>500</w:t>
            </w:r>
            <w:r w:rsidRPr="00FE3A70">
              <w:rPr>
                <w:sz w:val="20"/>
                <w:szCs w:val="20"/>
              </w:rPr>
              <w:t xml:space="preserve"> m radius around each experimental plot.</w:t>
            </w:r>
          </w:p>
        </w:tc>
      </w:tr>
      <w:tr w:rsidR="00BC202A" w:rsidRPr="00FE3A70" w14:paraId="3B2E95F2" w14:textId="79F50422" w:rsidTr="00573A71">
        <w:trPr>
          <w:trHeight w:val="300"/>
        </w:trPr>
        <w:tc>
          <w:tcPr>
            <w:tcW w:w="2934" w:type="dxa"/>
            <w:noWrap/>
            <w:hideMark/>
          </w:tcPr>
          <w:p w14:paraId="6BE7EAFB" w14:textId="7C1B9000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mead_500</w:t>
            </w:r>
          </w:p>
        </w:tc>
        <w:tc>
          <w:tcPr>
            <w:tcW w:w="6354" w:type="dxa"/>
          </w:tcPr>
          <w:p w14:paraId="47AC7BD8" w14:textId="707DF0F1" w:rsidR="00BC202A" w:rsidRPr="00FE3A70" w:rsidRDefault="00BC202A" w:rsidP="00BC202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Proportion of meadows at </w:t>
            </w:r>
            <w:r w:rsidR="009E2FC5" w:rsidRPr="00FE3A70">
              <w:rPr>
                <w:sz w:val="20"/>
                <w:szCs w:val="20"/>
              </w:rPr>
              <w:t>500</w:t>
            </w:r>
            <w:r w:rsidRPr="00FE3A70">
              <w:rPr>
                <w:sz w:val="20"/>
                <w:szCs w:val="20"/>
              </w:rPr>
              <w:t xml:space="preserve"> m radius around each experimental plot.</w:t>
            </w:r>
          </w:p>
        </w:tc>
      </w:tr>
      <w:tr w:rsidR="009E2FC5" w:rsidRPr="00FE3A70" w14:paraId="4C538A40" w14:textId="3F17F219" w:rsidTr="00573A71">
        <w:trPr>
          <w:trHeight w:val="300"/>
        </w:trPr>
        <w:tc>
          <w:tcPr>
            <w:tcW w:w="2934" w:type="dxa"/>
            <w:noWrap/>
            <w:hideMark/>
          </w:tcPr>
          <w:p w14:paraId="053B3B03" w14:textId="7D76BFDA" w:rsidR="009E2FC5" w:rsidRPr="00FE3A70" w:rsidRDefault="009E2FC5" w:rsidP="009E2F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nat_1000 </w:t>
            </w:r>
          </w:p>
        </w:tc>
        <w:tc>
          <w:tcPr>
            <w:tcW w:w="6354" w:type="dxa"/>
          </w:tcPr>
          <w:p w14:paraId="14AF80C0" w14:textId="32C56C84" w:rsidR="009E2FC5" w:rsidRPr="00FE3A70" w:rsidRDefault="009E2FC5" w:rsidP="009E2F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 xml:space="preserve">Proportion of semi-natural areas at 1000 m radius around each experimental plot. </w:t>
            </w:r>
          </w:p>
        </w:tc>
      </w:tr>
      <w:tr w:rsidR="009E2FC5" w:rsidRPr="00FE3A70" w14:paraId="5987933B" w14:textId="2BEB0D29" w:rsidTr="00573A71">
        <w:trPr>
          <w:trHeight w:val="300"/>
        </w:trPr>
        <w:tc>
          <w:tcPr>
            <w:tcW w:w="2934" w:type="dxa"/>
            <w:noWrap/>
            <w:hideMark/>
          </w:tcPr>
          <w:p w14:paraId="3BEBA0E0" w14:textId="6E14BC8E" w:rsidR="009E2FC5" w:rsidRPr="00FE3A70" w:rsidRDefault="009E2FC5" w:rsidP="009E2F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ag_1000</w:t>
            </w:r>
          </w:p>
        </w:tc>
        <w:tc>
          <w:tcPr>
            <w:tcW w:w="6354" w:type="dxa"/>
          </w:tcPr>
          <w:p w14:paraId="73649557" w14:textId="3BB98008" w:rsidR="009E2FC5" w:rsidRPr="00FE3A70" w:rsidRDefault="009E2FC5" w:rsidP="009E2F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Proportion of cropland at 1000 m radius around each experimental plot.</w:t>
            </w:r>
          </w:p>
        </w:tc>
      </w:tr>
      <w:tr w:rsidR="009E2FC5" w:rsidRPr="00FE3A70" w14:paraId="3B7FB85C" w14:textId="74C21454" w:rsidTr="00573A71">
        <w:trPr>
          <w:trHeight w:val="300"/>
        </w:trPr>
        <w:tc>
          <w:tcPr>
            <w:tcW w:w="2934" w:type="dxa"/>
            <w:noWrap/>
            <w:hideMark/>
          </w:tcPr>
          <w:p w14:paraId="412820D1" w14:textId="3969B821" w:rsidR="009E2FC5" w:rsidRPr="00FE3A70" w:rsidRDefault="009E2FC5" w:rsidP="009E2F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mead_1000</w:t>
            </w:r>
          </w:p>
        </w:tc>
        <w:tc>
          <w:tcPr>
            <w:tcW w:w="6354" w:type="dxa"/>
          </w:tcPr>
          <w:p w14:paraId="5492BFBE" w14:textId="06346599" w:rsidR="009E2FC5" w:rsidRPr="00FE3A70" w:rsidRDefault="009E2FC5" w:rsidP="009E2F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E3A70">
              <w:rPr>
                <w:sz w:val="20"/>
                <w:szCs w:val="20"/>
              </w:rPr>
              <w:t>Proportion of meadows at 1000 m radius around each experimental plot.</w:t>
            </w:r>
          </w:p>
        </w:tc>
      </w:tr>
    </w:tbl>
    <w:p w14:paraId="4257040A" w14:textId="75CE05C0" w:rsidR="0024606F" w:rsidRPr="00FE3A70" w:rsidRDefault="000C2629">
      <w:pPr>
        <w:rPr>
          <w:sz w:val="20"/>
          <w:szCs w:val="20"/>
        </w:rPr>
      </w:pPr>
      <w:r w:rsidRPr="00FE3A70">
        <w:rPr>
          <w:b/>
          <w:sz w:val="20"/>
          <w:szCs w:val="20"/>
        </w:rPr>
        <w:t>Missing data codes</w:t>
      </w:r>
      <w:r w:rsidRPr="00FE3A70">
        <w:rPr>
          <w:sz w:val="20"/>
          <w:szCs w:val="20"/>
        </w:rPr>
        <w:t xml:space="preserve"> Code/symbol=N/A or blank      Definition: Data is not applicable to that observation</w:t>
      </w:r>
      <w:r w:rsidR="002C6DF1" w:rsidRPr="00FE3A70">
        <w:rPr>
          <w:sz w:val="20"/>
          <w:szCs w:val="20"/>
        </w:rPr>
        <w:t xml:space="preserve"> or missing data</w:t>
      </w:r>
    </w:p>
    <w:sectPr w:rsidR="0024606F" w:rsidRPr="00FE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806"/>
    <w:multiLevelType w:val="hybridMultilevel"/>
    <w:tmpl w:val="4BEE7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126C"/>
    <w:multiLevelType w:val="hybridMultilevel"/>
    <w:tmpl w:val="D71A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2145"/>
    <w:multiLevelType w:val="hybridMultilevel"/>
    <w:tmpl w:val="62B08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2E3C"/>
    <w:multiLevelType w:val="hybridMultilevel"/>
    <w:tmpl w:val="63C848F2"/>
    <w:lvl w:ilvl="0" w:tplc="F9D86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61F9"/>
    <w:multiLevelType w:val="hybridMultilevel"/>
    <w:tmpl w:val="1720A2C8"/>
    <w:lvl w:ilvl="0" w:tplc="272C192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7A"/>
    <w:rsid w:val="000037E4"/>
    <w:rsid w:val="00014CA8"/>
    <w:rsid w:val="000207FE"/>
    <w:rsid w:val="000245BF"/>
    <w:rsid w:val="00034C3B"/>
    <w:rsid w:val="00036771"/>
    <w:rsid w:val="00041906"/>
    <w:rsid w:val="00042375"/>
    <w:rsid w:val="00051ED5"/>
    <w:rsid w:val="00054456"/>
    <w:rsid w:val="0005519E"/>
    <w:rsid w:val="00061A7E"/>
    <w:rsid w:val="00062EBA"/>
    <w:rsid w:val="00063B8F"/>
    <w:rsid w:val="00067719"/>
    <w:rsid w:val="000717E1"/>
    <w:rsid w:val="000726A4"/>
    <w:rsid w:val="00073770"/>
    <w:rsid w:val="00075379"/>
    <w:rsid w:val="000839C8"/>
    <w:rsid w:val="00090419"/>
    <w:rsid w:val="00091505"/>
    <w:rsid w:val="00097E83"/>
    <w:rsid w:val="000A2789"/>
    <w:rsid w:val="000A2813"/>
    <w:rsid w:val="000A3F16"/>
    <w:rsid w:val="000A4129"/>
    <w:rsid w:val="000A48EC"/>
    <w:rsid w:val="000A58D6"/>
    <w:rsid w:val="000B30DC"/>
    <w:rsid w:val="000C2629"/>
    <w:rsid w:val="000C3ED1"/>
    <w:rsid w:val="000C66C7"/>
    <w:rsid w:val="000E3C1C"/>
    <w:rsid w:val="000E4CA1"/>
    <w:rsid w:val="000E5797"/>
    <w:rsid w:val="000F09FC"/>
    <w:rsid w:val="000F7407"/>
    <w:rsid w:val="00100CD2"/>
    <w:rsid w:val="00102754"/>
    <w:rsid w:val="001038BF"/>
    <w:rsid w:val="001132E8"/>
    <w:rsid w:val="00114AF7"/>
    <w:rsid w:val="0011558C"/>
    <w:rsid w:val="00117BCF"/>
    <w:rsid w:val="00120250"/>
    <w:rsid w:val="00120546"/>
    <w:rsid w:val="0012498C"/>
    <w:rsid w:val="00126AE0"/>
    <w:rsid w:val="00131035"/>
    <w:rsid w:val="00133683"/>
    <w:rsid w:val="001338C3"/>
    <w:rsid w:val="00136E91"/>
    <w:rsid w:val="00143368"/>
    <w:rsid w:val="0014539B"/>
    <w:rsid w:val="0015243A"/>
    <w:rsid w:val="00152F28"/>
    <w:rsid w:val="00153624"/>
    <w:rsid w:val="00154F17"/>
    <w:rsid w:val="0016332E"/>
    <w:rsid w:val="00166728"/>
    <w:rsid w:val="0016771F"/>
    <w:rsid w:val="0017079B"/>
    <w:rsid w:val="00173A33"/>
    <w:rsid w:val="00173E8D"/>
    <w:rsid w:val="001843C7"/>
    <w:rsid w:val="00186B08"/>
    <w:rsid w:val="00195571"/>
    <w:rsid w:val="00196504"/>
    <w:rsid w:val="001A1A48"/>
    <w:rsid w:val="001B1AA3"/>
    <w:rsid w:val="001B2BE7"/>
    <w:rsid w:val="001C1A53"/>
    <w:rsid w:val="001C50F0"/>
    <w:rsid w:val="001C50FF"/>
    <w:rsid w:val="001E0B23"/>
    <w:rsid w:val="001E1379"/>
    <w:rsid w:val="001E40F3"/>
    <w:rsid w:val="001E45CB"/>
    <w:rsid w:val="001E78CA"/>
    <w:rsid w:val="001F1ED9"/>
    <w:rsid w:val="001F5789"/>
    <w:rsid w:val="00203FCE"/>
    <w:rsid w:val="00207B37"/>
    <w:rsid w:val="00212BC3"/>
    <w:rsid w:val="00215B75"/>
    <w:rsid w:val="002244C5"/>
    <w:rsid w:val="00224AF0"/>
    <w:rsid w:val="002300BA"/>
    <w:rsid w:val="002317DB"/>
    <w:rsid w:val="00233989"/>
    <w:rsid w:val="00244929"/>
    <w:rsid w:val="0024606F"/>
    <w:rsid w:val="00253A5B"/>
    <w:rsid w:val="00256681"/>
    <w:rsid w:val="002622FD"/>
    <w:rsid w:val="0026257B"/>
    <w:rsid w:val="00272021"/>
    <w:rsid w:val="00283E6B"/>
    <w:rsid w:val="00284F84"/>
    <w:rsid w:val="00286209"/>
    <w:rsid w:val="0028710A"/>
    <w:rsid w:val="0029179F"/>
    <w:rsid w:val="002932BE"/>
    <w:rsid w:val="00295A5B"/>
    <w:rsid w:val="002A3506"/>
    <w:rsid w:val="002B0C5E"/>
    <w:rsid w:val="002B28CB"/>
    <w:rsid w:val="002C08B2"/>
    <w:rsid w:val="002C405A"/>
    <w:rsid w:val="002C6DF1"/>
    <w:rsid w:val="002D0672"/>
    <w:rsid w:val="002D2592"/>
    <w:rsid w:val="002D486B"/>
    <w:rsid w:val="002E0017"/>
    <w:rsid w:val="002E6F9B"/>
    <w:rsid w:val="00302695"/>
    <w:rsid w:val="00310AA4"/>
    <w:rsid w:val="00310E68"/>
    <w:rsid w:val="003232E2"/>
    <w:rsid w:val="0032334C"/>
    <w:rsid w:val="00334D61"/>
    <w:rsid w:val="0033505D"/>
    <w:rsid w:val="00340CD4"/>
    <w:rsid w:val="00345E74"/>
    <w:rsid w:val="003545A7"/>
    <w:rsid w:val="00357460"/>
    <w:rsid w:val="003574F2"/>
    <w:rsid w:val="003629B5"/>
    <w:rsid w:val="00367603"/>
    <w:rsid w:val="00367DE7"/>
    <w:rsid w:val="00371CF2"/>
    <w:rsid w:val="00374DEE"/>
    <w:rsid w:val="003A0B20"/>
    <w:rsid w:val="003A2F4B"/>
    <w:rsid w:val="003C216C"/>
    <w:rsid w:val="003D0269"/>
    <w:rsid w:val="003D19AE"/>
    <w:rsid w:val="003D1E64"/>
    <w:rsid w:val="003D1FF0"/>
    <w:rsid w:val="003D51CE"/>
    <w:rsid w:val="003D54DD"/>
    <w:rsid w:val="003E08F5"/>
    <w:rsid w:val="003E1FDC"/>
    <w:rsid w:val="003E3134"/>
    <w:rsid w:val="003E47B1"/>
    <w:rsid w:val="003E5F4C"/>
    <w:rsid w:val="003F3509"/>
    <w:rsid w:val="003F4559"/>
    <w:rsid w:val="003F4675"/>
    <w:rsid w:val="003F72E3"/>
    <w:rsid w:val="004009A2"/>
    <w:rsid w:val="00404F44"/>
    <w:rsid w:val="00412C6F"/>
    <w:rsid w:val="00432550"/>
    <w:rsid w:val="00434821"/>
    <w:rsid w:val="0044072E"/>
    <w:rsid w:val="00443C11"/>
    <w:rsid w:val="00451033"/>
    <w:rsid w:val="00457B77"/>
    <w:rsid w:val="00461A63"/>
    <w:rsid w:val="00466034"/>
    <w:rsid w:val="00466838"/>
    <w:rsid w:val="00474ED8"/>
    <w:rsid w:val="00476687"/>
    <w:rsid w:val="00480F5D"/>
    <w:rsid w:val="004833F7"/>
    <w:rsid w:val="00486C6B"/>
    <w:rsid w:val="00495144"/>
    <w:rsid w:val="00497129"/>
    <w:rsid w:val="00497D85"/>
    <w:rsid w:val="004A07E8"/>
    <w:rsid w:val="004A13CE"/>
    <w:rsid w:val="004A31FD"/>
    <w:rsid w:val="004A7F9B"/>
    <w:rsid w:val="004B0622"/>
    <w:rsid w:val="004B0F9C"/>
    <w:rsid w:val="004B3BB0"/>
    <w:rsid w:val="004B570C"/>
    <w:rsid w:val="004C0012"/>
    <w:rsid w:val="004C3F06"/>
    <w:rsid w:val="004D424E"/>
    <w:rsid w:val="004E00B4"/>
    <w:rsid w:val="004E0DDB"/>
    <w:rsid w:val="004E15D9"/>
    <w:rsid w:val="004E3C0E"/>
    <w:rsid w:val="004E5696"/>
    <w:rsid w:val="004F0268"/>
    <w:rsid w:val="005006CC"/>
    <w:rsid w:val="00506A52"/>
    <w:rsid w:val="005100A6"/>
    <w:rsid w:val="00510A16"/>
    <w:rsid w:val="005120B0"/>
    <w:rsid w:val="00517A95"/>
    <w:rsid w:val="005250D8"/>
    <w:rsid w:val="00526A80"/>
    <w:rsid w:val="0053075B"/>
    <w:rsid w:val="005316EE"/>
    <w:rsid w:val="00541C36"/>
    <w:rsid w:val="00542D84"/>
    <w:rsid w:val="00546C6C"/>
    <w:rsid w:val="0055296C"/>
    <w:rsid w:val="0056006B"/>
    <w:rsid w:val="00562443"/>
    <w:rsid w:val="005672C2"/>
    <w:rsid w:val="00572354"/>
    <w:rsid w:val="00573A71"/>
    <w:rsid w:val="00585D0F"/>
    <w:rsid w:val="00592114"/>
    <w:rsid w:val="00592C8E"/>
    <w:rsid w:val="005962CF"/>
    <w:rsid w:val="005A14AB"/>
    <w:rsid w:val="005A1654"/>
    <w:rsid w:val="005A3DF6"/>
    <w:rsid w:val="005A5C3A"/>
    <w:rsid w:val="005B5B49"/>
    <w:rsid w:val="005B7171"/>
    <w:rsid w:val="005B7AB1"/>
    <w:rsid w:val="005C5767"/>
    <w:rsid w:val="005C654A"/>
    <w:rsid w:val="005C7A38"/>
    <w:rsid w:val="005D130B"/>
    <w:rsid w:val="005D5E27"/>
    <w:rsid w:val="005E0583"/>
    <w:rsid w:val="005F1794"/>
    <w:rsid w:val="005F17BA"/>
    <w:rsid w:val="005F7730"/>
    <w:rsid w:val="00600339"/>
    <w:rsid w:val="00600FE4"/>
    <w:rsid w:val="006014FD"/>
    <w:rsid w:val="0061267A"/>
    <w:rsid w:val="00614B5A"/>
    <w:rsid w:val="00617E42"/>
    <w:rsid w:val="006203B7"/>
    <w:rsid w:val="0062486C"/>
    <w:rsid w:val="00633006"/>
    <w:rsid w:val="00643C3D"/>
    <w:rsid w:val="00646043"/>
    <w:rsid w:val="00646174"/>
    <w:rsid w:val="00646BB2"/>
    <w:rsid w:val="00653BBD"/>
    <w:rsid w:val="00654580"/>
    <w:rsid w:val="00654A02"/>
    <w:rsid w:val="00661E1C"/>
    <w:rsid w:val="00662E9B"/>
    <w:rsid w:val="00665644"/>
    <w:rsid w:val="00665D27"/>
    <w:rsid w:val="00671B42"/>
    <w:rsid w:val="00674B44"/>
    <w:rsid w:val="00681495"/>
    <w:rsid w:val="00682841"/>
    <w:rsid w:val="006830B6"/>
    <w:rsid w:val="00684C05"/>
    <w:rsid w:val="00684D4D"/>
    <w:rsid w:val="00686235"/>
    <w:rsid w:val="006926B6"/>
    <w:rsid w:val="006A1009"/>
    <w:rsid w:val="006A26FC"/>
    <w:rsid w:val="006B0354"/>
    <w:rsid w:val="006B0F5C"/>
    <w:rsid w:val="006B2DDA"/>
    <w:rsid w:val="006B44C0"/>
    <w:rsid w:val="006C3888"/>
    <w:rsid w:val="006C6FB0"/>
    <w:rsid w:val="006D158C"/>
    <w:rsid w:val="006D24AF"/>
    <w:rsid w:val="006E2AF4"/>
    <w:rsid w:val="006E5C6D"/>
    <w:rsid w:val="006E7826"/>
    <w:rsid w:val="006F288B"/>
    <w:rsid w:val="006F2A05"/>
    <w:rsid w:val="007004B0"/>
    <w:rsid w:val="00701298"/>
    <w:rsid w:val="00705C97"/>
    <w:rsid w:val="00707693"/>
    <w:rsid w:val="00711363"/>
    <w:rsid w:val="0071643E"/>
    <w:rsid w:val="00724E8F"/>
    <w:rsid w:val="007255A3"/>
    <w:rsid w:val="0072694E"/>
    <w:rsid w:val="00727768"/>
    <w:rsid w:val="00741115"/>
    <w:rsid w:val="00745286"/>
    <w:rsid w:val="007622F6"/>
    <w:rsid w:val="00766247"/>
    <w:rsid w:val="0077271F"/>
    <w:rsid w:val="00781495"/>
    <w:rsid w:val="00783984"/>
    <w:rsid w:val="00784A62"/>
    <w:rsid w:val="00785B91"/>
    <w:rsid w:val="00790FDC"/>
    <w:rsid w:val="007A47B7"/>
    <w:rsid w:val="007A50E4"/>
    <w:rsid w:val="007B6377"/>
    <w:rsid w:val="007C00AC"/>
    <w:rsid w:val="007C2644"/>
    <w:rsid w:val="007C3AA6"/>
    <w:rsid w:val="007C3E0B"/>
    <w:rsid w:val="007D0D9E"/>
    <w:rsid w:val="007D3939"/>
    <w:rsid w:val="007D4097"/>
    <w:rsid w:val="007E44CA"/>
    <w:rsid w:val="007E5241"/>
    <w:rsid w:val="007F7438"/>
    <w:rsid w:val="00804AB4"/>
    <w:rsid w:val="00814209"/>
    <w:rsid w:val="0081713F"/>
    <w:rsid w:val="008236C8"/>
    <w:rsid w:val="00830386"/>
    <w:rsid w:val="00830E48"/>
    <w:rsid w:val="00834A93"/>
    <w:rsid w:val="0084133B"/>
    <w:rsid w:val="0084224F"/>
    <w:rsid w:val="008426A0"/>
    <w:rsid w:val="0084354B"/>
    <w:rsid w:val="00844EC3"/>
    <w:rsid w:val="008564C2"/>
    <w:rsid w:val="00860857"/>
    <w:rsid w:val="0086275B"/>
    <w:rsid w:val="0086756A"/>
    <w:rsid w:val="00871BD4"/>
    <w:rsid w:val="00873846"/>
    <w:rsid w:val="008745FE"/>
    <w:rsid w:val="0087779C"/>
    <w:rsid w:val="00881163"/>
    <w:rsid w:val="00885A44"/>
    <w:rsid w:val="00897993"/>
    <w:rsid w:val="008A0F6E"/>
    <w:rsid w:val="008A175C"/>
    <w:rsid w:val="008B0948"/>
    <w:rsid w:val="008B18AE"/>
    <w:rsid w:val="008B3816"/>
    <w:rsid w:val="008B392F"/>
    <w:rsid w:val="008C21A4"/>
    <w:rsid w:val="008C30D0"/>
    <w:rsid w:val="008C6D24"/>
    <w:rsid w:val="008D182D"/>
    <w:rsid w:val="008D28C6"/>
    <w:rsid w:val="008D46C4"/>
    <w:rsid w:val="008D55A5"/>
    <w:rsid w:val="008D724C"/>
    <w:rsid w:val="008E5D75"/>
    <w:rsid w:val="008E6806"/>
    <w:rsid w:val="008F1E72"/>
    <w:rsid w:val="008F2289"/>
    <w:rsid w:val="008F4F1A"/>
    <w:rsid w:val="009067DA"/>
    <w:rsid w:val="00907357"/>
    <w:rsid w:val="009120BC"/>
    <w:rsid w:val="009177B5"/>
    <w:rsid w:val="009179DC"/>
    <w:rsid w:val="00925D56"/>
    <w:rsid w:val="00933954"/>
    <w:rsid w:val="00934ACA"/>
    <w:rsid w:val="00934D81"/>
    <w:rsid w:val="0094196E"/>
    <w:rsid w:val="0094694E"/>
    <w:rsid w:val="00947F11"/>
    <w:rsid w:val="009570AC"/>
    <w:rsid w:val="00957363"/>
    <w:rsid w:val="00960C0F"/>
    <w:rsid w:val="00964A0A"/>
    <w:rsid w:val="00966A57"/>
    <w:rsid w:val="00970F3A"/>
    <w:rsid w:val="00977D84"/>
    <w:rsid w:val="00985254"/>
    <w:rsid w:val="00987BF3"/>
    <w:rsid w:val="009910F7"/>
    <w:rsid w:val="00991F1F"/>
    <w:rsid w:val="00992395"/>
    <w:rsid w:val="00993567"/>
    <w:rsid w:val="009A3ABA"/>
    <w:rsid w:val="009B6BA9"/>
    <w:rsid w:val="009B75B6"/>
    <w:rsid w:val="009C1952"/>
    <w:rsid w:val="009C29D7"/>
    <w:rsid w:val="009D2D15"/>
    <w:rsid w:val="009D3F69"/>
    <w:rsid w:val="009E2FC5"/>
    <w:rsid w:val="009F099C"/>
    <w:rsid w:val="009F1600"/>
    <w:rsid w:val="009F2729"/>
    <w:rsid w:val="009F516F"/>
    <w:rsid w:val="00A01D5E"/>
    <w:rsid w:val="00A076F1"/>
    <w:rsid w:val="00A14EE0"/>
    <w:rsid w:val="00A22EF3"/>
    <w:rsid w:val="00A244C6"/>
    <w:rsid w:val="00A25F72"/>
    <w:rsid w:val="00A36BBC"/>
    <w:rsid w:val="00A40D86"/>
    <w:rsid w:val="00A4233E"/>
    <w:rsid w:val="00A43B8D"/>
    <w:rsid w:val="00A528EB"/>
    <w:rsid w:val="00A53695"/>
    <w:rsid w:val="00A5415C"/>
    <w:rsid w:val="00A55766"/>
    <w:rsid w:val="00A56723"/>
    <w:rsid w:val="00A579E1"/>
    <w:rsid w:val="00A67923"/>
    <w:rsid w:val="00A77568"/>
    <w:rsid w:val="00A844DD"/>
    <w:rsid w:val="00A862B7"/>
    <w:rsid w:val="00A92E82"/>
    <w:rsid w:val="00A933CA"/>
    <w:rsid w:val="00AA1640"/>
    <w:rsid w:val="00AA2F84"/>
    <w:rsid w:val="00AA3908"/>
    <w:rsid w:val="00AA678F"/>
    <w:rsid w:val="00AB30F1"/>
    <w:rsid w:val="00AB422C"/>
    <w:rsid w:val="00AB507D"/>
    <w:rsid w:val="00AB69A0"/>
    <w:rsid w:val="00AC035A"/>
    <w:rsid w:val="00AC087E"/>
    <w:rsid w:val="00AC1D5D"/>
    <w:rsid w:val="00AC2FFC"/>
    <w:rsid w:val="00AC3298"/>
    <w:rsid w:val="00AC6267"/>
    <w:rsid w:val="00AC62E2"/>
    <w:rsid w:val="00AD42EF"/>
    <w:rsid w:val="00AD454D"/>
    <w:rsid w:val="00AD61DD"/>
    <w:rsid w:val="00AD65B5"/>
    <w:rsid w:val="00B00ECE"/>
    <w:rsid w:val="00B01060"/>
    <w:rsid w:val="00B10DFE"/>
    <w:rsid w:val="00B11768"/>
    <w:rsid w:val="00B126BF"/>
    <w:rsid w:val="00B1545E"/>
    <w:rsid w:val="00B164EB"/>
    <w:rsid w:val="00B20DBB"/>
    <w:rsid w:val="00B27494"/>
    <w:rsid w:val="00B316CD"/>
    <w:rsid w:val="00B3251D"/>
    <w:rsid w:val="00B32620"/>
    <w:rsid w:val="00B36F74"/>
    <w:rsid w:val="00B37477"/>
    <w:rsid w:val="00B416AB"/>
    <w:rsid w:val="00B44839"/>
    <w:rsid w:val="00B64D12"/>
    <w:rsid w:val="00B67999"/>
    <w:rsid w:val="00B75D7E"/>
    <w:rsid w:val="00B82E72"/>
    <w:rsid w:val="00B841E7"/>
    <w:rsid w:val="00B852E3"/>
    <w:rsid w:val="00B95D38"/>
    <w:rsid w:val="00BA1549"/>
    <w:rsid w:val="00BA578D"/>
    <w:rsid w:val="00BB365C"/>
    <w:rsid w:val="00BB6FEB"/>
    <w:rsid w:val="00BC0B73"/>
    <w:rsid w:val="00BC202A"/>
    <w:rsid w:val="00BD06AD"/>
    <w:rsid w:val="00BD115C"/>
    <w:rsid w:val="00BD75B7"/>
    <w:rsid w:val="00BE0FF9"/>
    <w:rsid w:val="00BE516F"/>
    <w:rsid w:val="00BF3E41"/>
    <w:rsid w:val="00BF537D"/>
    <w:rsid w:val="00C02467"/>
    <w:rsid w:val="00C10CFD"/>
    <w:rsid w:val="00C131BE"/>
    <w:rsid w:val="00C136DA"/>
    <w:rsid w:val="00C17C4F"/>
    <w:rsid w:val="00C20A31"/>
    <w:rsid w:val="00C22219"/>
    <w:rsid w:val="00C25C47"/>
    <w:rsid w:val="00C30389"/>
    <w:rsid w:val="00C55C9B"/>
    <w:rsid w:val="00C57C41"/>
    <w:rsid w:val="00C61B13"/>
    <w:rsid w:val="00C73E5D"/>
    <w:rsid w:val="00C76635"/>
    <w:rsid w:val="00C768D2"/>
    <w:rsid w:val="00C82F9F"/>
    <w:rsid w:val="00C84811"/>
    <w:rsid w:val="00C915A0"/>
    <w:rsid w:val="00CA3279"/>
    <w:rsid w:val="00CA4353"/>
    <w:rsid w:val="00CA44F4"/>
    <w:rsid w:val="00CA5B87"/>
    <w:rsid w:val="00CA63FE"/>
    <w:rsid w:val="00CA695C"/>
    <w:rsid w:val="00CA7FDF"/>
    <w:rsid w:val="00CC42EC"/>
    <w:rsid w:val="00CD64D9"/>
    <w:rsid w:val="00CE23EC"/>
    <w:rsid w:val="00CE7D6D"/>
    <w:rsid w:val="00CF1AE9"/>
    <w:rsid w:val="00CF53F2"/>
    <w:rsid w:val="00D027ED"/>
    <w:rsid w:val="00D044F3"/>
    <w:rsid w:val="00D05D8E"/>
    <w:rsid w:val="00D07C74"/>
    <w:rsid w:val="00D14BCD"/>
    <w:rsid w:val="00D15393"/>
    <w:rsid w:val="00D2068C"/>
    <w:rsid w:val="00D274EC"/>
    <w:rsid w:val="00D33071"/>
    <w:rsid w:val="00D36DFB"/>
    <w:rsid w:val="00D402F2"/>
    <w:rsid w:val="00D450FC"/>
    <w:rsid w:val="00D47C31"/>
    <w:rsid w:val="00D50368"/>
    <w:rsid w:val="00D5079A"/>
    <w:rsid w:val="00D55066"/>
    <w:rsid w:val="00D55343"/>
    <w:rsid w:val="00D62883"/>
    <w:rsid w:val="00D62898"/>
    <w:rsid w:val="00D62925"/>
    <w:rsid w:val="00D64AD2"/>
    <w:rsid w:val="00D7627F"/>
    <w:rsid w:val="00D836DF"/>
    <w:rsid w:val="00D87D01"/>
    <w:rsid w:val="00D93C70"/>
    <w:rsid w:val="00D96C49"/>
    <w:rsid w:val="00D9770F"/>
    <w:rsid w:val="00DA303C"/>
    <w:rsid w:val="00DA5187"/>
    <w:rsid w:val="00DA58E7"/>
    <w:rsid w:val="00DB023C"/>
    <w:rsid w:val="00DB3168"/>
    <w:rsid w:val="00DB31E6"/>
    <w:rsid w:val="00DB4DC7"/>
    <w:rsid w:val="00DB4E55"/>
    <w:rsid w:val="00DB7471"/>
    <w:rsid w:val="00DC1671"/>
    <w:rsid w:val="00DC45F7"/>
    <w:rsid w:val="00DC7432"/>
    <w:rsid w:val="00DE27DA"/>
    <w:rsid w:val="00DE293B"/>
    <w:rsid w:val="00DE4EF6"/>
    <w:rsid w:val="00DE5911"/>
    <w:rsid w:val="00DF1CC3"/>
    <w:rsid w:val="00DF39CE"/>
    <w:rsid w:val="00DF4CC7"/>
    <w:rsid w:val="00DF6469"/>
    <w:rsid w:val="00DF7666"/>
    <w:rsid w:val="00E06405"/>
    <w:rsid w:val="00E071ED"/>
    <w:rsid w:val="00E22358"/>
    <w:rsid w:val="00E24B24"/>
    <w:rsid w:val="00E259C3"/>
    <w:rsid w:val="00E26D6E"/>
    <w:rsid w:val="00E2784B"/>
    <w:rsid w:val="00E31325"/>
    <w:rsid w:val="00E34BDE"/>
    <w:rsid w:val="00E4297D"/>
    <w:rsid w:val="00E45B4F"/>
    <w:rsid w:val="00E51199"/>
    <w:rsid w:val="00E56368"/>
    <w:rsid w:val="00E57C15"/>
    <w:rsid w:val="00E676C9"/>
    <w:rsid w:val="00E678E7"/>
    <w:rsid w:val="00E678F3"/>
    <w:rsid w:val="00E71328"/>
    <w:rsid w:val="00E739F6"/>
    <w:rsid w:val="00E7475D"/>
    <w:rsid w:val="00E753B6"/>
    <w:rsid w:val="00E7661D"/>
    <w:rsid w:val="00E76EB4"/>
    <w:rsid w:val="00E82B9D"/>
    <w:rsid w:val="00E84692"/>
    <w:rsid w:val="00E92F22"/>
    <w:rsid w:val="00E93C98"/>
    <w:rsid w:val="00EA02FF"/>
    <w:rsid w:val="00EA0486"/>
    <w:rsid w:val="00EA466F"/>
    <w:rsid w:val="00EB472C"/>
    <w:rsid w:val="00EB5999"/>
    <w:rsid w:val="00EB6B50"/>
    <w:rsid w:val="00EC09CD"/>
    <w:rsid w:val="00EC1989"/>
    <w:rsid w:val="00EC3313"/>
    <w:rsid w:val="00EC6DE8"/>
    <w:rsid w:val="00ED3890"/>
    <w:rsid w:val="00ED744C"/>
    <w:rsid w:val="00EE5D65"/>
    <w:rsid w:val="00EE68B4"/>
    <w:rsid w:val="00F04ED3"/>
    <w:rsid w:val="00F160BE"/>
    <w:rsid w:val="00F269EE"/>
    <w:rsid w:val="00F31635"/>
    <w:rsid w:val="00F3687F"/>
    <w:rsid w:val="00F4247A"/>
    <w:rsid w:val="00F42C64"/>
    <w:rsid w:val="00F44313"/>
    <w:rsid w:val="00F456FB"/>
    <w:rsid w:val="00F45A9B"/>
    <w:rsid w:val="00F51E2A"/>
    <w:rsid w:val="00F53F24"/>
    <w:rsid w:val="00F620DB"/>
    <w:rsid w:val="00F70663"/>
    <w:rsid w:val="00F8161B"/>
    <w:rsid w:val="00F83794"/>
    <w:rsid w:val="00F874C8"/>
    <w:rsid w:val="00F91A90"/>
    <w:rsid w:val="00FA1B94"/>
    <w:rsid w:val="00FA3B23"/>
    <w:rsid w:val="00FA7EBF"/>
    <w:rsid w:val="00FB01EF"/>
    <w:rsid w:val="00FB02F9"/>
    <w:rsid w:val="00FB3D57"/>
    <w:rsid w:val="00FC48BA"/>
    <w:rsid w:val="00FC554B"/>
    <w:rsid w:val="00FD3D54"/>
    <w:rsid w:val="00FD5AD8"/>
    <w:rsid w:val="00FD75BC"/>
    <w:rsid w:val="00FE2035"/>
    <w:rsid w:val="00FE3A70"/>
    <w:rsid w:val="00FE6B2E"/>
    <w:rsid w:val="00FF047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4D0F3"/>
  <w15:docId w15:val="{A1D7CE8E-FE86-4D04-B0F2-3CBDB68F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0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0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0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4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4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4AF"/>
    <w:pPr>
      <w:ind w:left="720"/>
      <w:contextualSpacing/>
    </w:pPr>
  </w:style>
  <w:style w:type="table" w:styleId="TableGrid">
    <w:name w:val="Table Grid"/>
    <w:basedOn w:val="TableNormal"/>
    <w:uiPriority w:val="59"/>
    <w:rsid w:val="00DC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1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671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DC1671"/>
  </w:style>
  <w:style w:type="character" w:customStyle="1" w:styleId="gcg2ujhdeab">
    <w:name w:val="gcg2ujhdeab"/>
    <w:basedOn w:val="DefaultParagraphFont"/>
    <w:rsid w:val="00DC1671"/>
  </w:style>
  <w:style w:type="character" w:customStyle="1" w:styleId="st">
    <w:name w:val="st"/>
    <w:basedOn w:val="DefaultParagraphFont"/>
    <w:rsid w:val="0056006B"/>
  </w:style>
  <w:style w:type="character" w:customStyle="1" w:styleId="cpedel">
    <w:name w:val="cpedel"/>
    <w:basedOn w:val="DefaultParagraphFont"/>
    <w:rsid w:val="000B30DC"/>
  </w:style>
  <w:style w:type="character" w:customStyle="1" w:styleId="cpeins">
    <w:name w:val="cpeins"/>
    <w:basedOn w:val="DefaultParagraphFont"/>
    <w:rsid w:val="000B30DC"/>
  </w:style>
  <w:style w:type="character" w:customStyle="1" w:styleId="unicode-char">
    <w:name w:val="unicode-char"/>
    <w:basedOn w:val="DefaultParagraphFont"/>
    <w:rsid w:val="000B30DC"/>
  </w:style>
  <w:style w:type="character" w:customStyle="1" w:styleId="cehsp">
    <w:name w:val="ce_hsp"/>
    <w:basedOn w:val="DefaultParagraphFont"/>
    <w:rsid w:val="000B30DC"/>
  </w:style>
  <w:style w:type="character" w:customStyle="1" w:styleId="cesurname">
    <w:name w:val="ce_surname"/>
    <w:basedOn w:val="DefaultParagraphFont"/>
    <w:rsid w:val="000B30DC"/>
  </w:style>
  <w:style w:type="character" w:customStyle="1" w:styleId="cegiven-name">
    <w:name w:val="ce_given-name"/>
    <w:basedOn w:val="DefaultParagraphFont"/>
    <w:rsid w:val="000B30DC"/>
  </w:style>
  <w:style w:type="character" w:customStyle="1" w:styleId="sbmaintitle">
    <w:name w:val="sb_maintitle"/>
    <w:basedOn w:val="DefaultParagraphFont"/>
    <w:rsid w:val="000B30DC"/>
  </w:style>
  <w:style w:type="character" w:customStyle="1" w:styleId="sbdate">
    <w:name w:val="sb_date"/>
    <w:basedOn w:val="DefaultParagraphFont"/>
    <w:rsid w:val="000B30DC"/>
  </w:style>
  <w:style w:type="character" w:customStyle="1" w:styleId="cetextref">
    <w:name w:val="ce_textref"/>
    <w:basedOn w:val="DefaultParagraphFont"/>
    <w:rsid w:val="00510A16"/>
  </w:style>
  <w:style w:type="character" w:styleId="PlaceholderText">
    <w:name w:val="Placeholder Text"/>
    <w:basedOn w:val="DefaultParagraphFont"/>
    <w:uiPriority w:val="99"/>
    <w:semiHidden/>
    <w:rsid w:val="00DB3168"/>
    <w:rPr>
      <w:color w:val="808080"/>
    </w:rPr>
  </w:style>
  <w:style w:type="paragraph" w:styleId="NoSpacing">
    <w:name w:val="No Spacing"/>
    <w:uiPriority w:val="1"/>
    <w:qFormat/>
    <w:rsid w:val="00AC2F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74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33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4F93A-EBBA-4CC5-8461-ABB70793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kap235</dc:creator>
  <cp:lastModifiedBy>Ricardo Perez Alvarez</cp:lastModifiedBy>
  <cp:revision>2</cp:revision>
  <dcterms:created xsi:type="dcterms:W3CDTF">2021-06-06T23:04:00Z</dcterms:created>
  <dcterms:modified xsi:type="dcterms:W3CDTF">2021-06-06T23:04:00Z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zotero-version="4.0.21.2"&gt;&lt;session id="ltG0iZTb"/&gt;&lt;style id="http://www.zotero.org/styles/elsevier-harvard" hasBibliography="1" bibliographyStyleHasBeenSet="0"/&gt;&lt;prefs&gt;&lt;pref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value="0"/&gt;&lt;/prefs&gt;&lt;/data&gt;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katja.poveda@gmail.com@www.mendeley.com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