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A91B3" w14:textId="27562B21" w:rsidR="004711DD" w:rsidRDefault="004711DD" w:rsidP="004711DD">
      <w:pPr>
        <w:rPr>
          <w:lang w:val="vi-VN"/>
        </w:rPr>
      </w:pPr>
      <w:r>
        <w:t>Ưu</w:t>
      </w:r>
      <w:r>
        <w:rPr>
          <w:lang w:val="vi-VN"/>
        </w:rPr>
        <w:t xml:space="preserve"> Tiên 1:</w:t>
      </w:r>
    </w:p>
    <w:p w14:paraId="2F4BB472" w14:textId="62953971" w:rsidR="004711DD" w:rsidRDefault="004711DD" w:rsidP="004711DD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Tác giả thực hiện nhiều thao tác trước khi đưa vào xử lý hình ảnh:</w:t>
      </w:r>
    </w:p>
    <w:p w14:paraId="7A11E3F2" w14:textId="5E06E94F" w:rsidR="004711DD" w:rsidRDefault="004711DD" w:rsidP="004711DD">
      <w:pPr>
        <w:pStyle w:val="ListParagraph"/>
        <w:numPr>
          <w:ilvl w:val="0"/>
          <w:numId w:val="3"/>
        </w:numPr>
        <w:rPr>
          <w:lang w:val="vi-VN"/>
        </w:rPr>
      </w:pPr>
      <w:r w:rsidRPr="004711DD">
        <w:t xml:space="preserve">Resize ảnh về kích thước 96x96 để thống nhất dữ liệu đầu </w:t>
      </w:r>
      <w:r>
        <w:t>vào</w:t>
      </w:r>
      <w:r>
        <w:rPr>
          <w:lang w:val="vi-VN"/>
        </w:rPr>
        <w:t>:</w:t>
      </w:r>
    </w:p>
    <w:p w14:paraId="3161B863" w14:textId="77777777" w:rsidR="00C67E18" w:rsidRDefault="00C67E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62678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img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np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uint8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resize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imread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fn</w:t>
      </w:r>
      <w:r>
        <w:rPr>
          <w:rFonts w:ascii="Consolas" w:hAnsi="Consolas" w:cs="Courier New"/>
          <w:color w:val="666600"/>
          <w:sz w:val="21"/>
          <w:szCs w:val="21"/>
        </w:rPr>
        <w:t>),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img_h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img_w</w:t>
      </w:r>
      <w:r>
        <w:rPr>
          <w:rFonts w:ascii="Consolas" w:hAnsi="Consolas" w:cs="Courier New"/>
          <w:color w:val="666600"/>
          <w:sz w:val="21"/>
          <w:szCs w:val="21"/>
        </w:rPr>
        <w:t>),</w:t>
      </w:r>
      <w:r>
        <w:rPr>
          <w:rFonts w:ascii="Consolas" w:hAnsi="Consolas" w:cs="Courier New"/>
          <w:color w:val="000000"/>
          <w:sz w:val="21"/>
          <w:szCs w:val="21"/>
        </w:rPr>
        <w:t xml:space="preserve"> order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mode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8800"/>
          <w:sz w:val="21"/>
          <w:szCs w:val="21"/>
        </w:rPr>
        <w:t>'constant'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preserve_range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88"/>
          <w:sz w:val="21"/>
          <w:szCs w:val="21"/>
        </w:rPr>
        <w:t>True</w:t>
      </w:r>
      <w:r>
        <w:rPr>
          <w:rFonts w:ascii="Consolas" w:hAnsi="Consolas" w:cs="Courier New"/>
          <w:color w:val="666600"/>
          <w:sz w:val="21"/>
          <w:szCs w:val="21"/>
        </w:rPr>
        <w:t>))</w:t>
      </w:r>
    </w:p>
    <w:p w14:paraId="658E2A55" w14:textId="55DF65BF" w:rsidR="004711DD" w:rsidRDefault="004711DD" w:rsidP="004711DD">
      <w:pPr>
        <w:pStyle w:val="ListParagraph"/>
        <w:numPr>
          <w:ilvl w:val="0"/>
          <w:numId w:val="3"/>
        </w:numPr>
        <w:rPr>
          <w:lang w:val="vi-VN"/>
        </w:rPr>
      </w:pPr>
      <w:r w:rsidRPr="004711DD">
        <w:t>Chuyển ảnh grayscale và thêm kênh thành dạng (96,96,1).</w:t>
      </w:r>
    </w:p>
    <w:p w14:paraId="2015CAA4" w14:textId="77777777" w:rsidR="00C67E18" w:rsidRDefault="00C67E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52417116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img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np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expand_dims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img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axis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2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66FA83C3" w14:textId="34EEDB54" w:rsidR="004711DD" w:rsidRDefault="004711DD" w:rsidP="004711DD">
      <w:pPr>
        <w:pStyle w:val="ListParagraph"/>
        <w:numPr>
          <w:ilvl w:val="0"/>
          <w:numId w:val="3"/>
        </w:numPr>
        <w:rPr>
          <w:lang w:val="vi-VN"/>
        </w:rPr>
      </w:pPr>
      <w:r w:rsidRPr="004711DD">
        <w:t>One-hot encoding ảnh nhãn thành 7 lớp để mô hình SegNet có thể huấn luyện.</w:t>
      </w:r>
    </w:p>
    <w:p w14:paraId="6B6F471C" w14:textId="77777777" w:rsidR="00C67E18" w:rsidRDefault="00C67E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21660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gray2classes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label_img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img_h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96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img_w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96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n_classes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7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2707F835" w14:textId="77777777" w:rsidR="00C67E18" w:rsidRDefault="00C67E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21660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label_img_oh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np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zeros</w:t>
      </w:r>
      <w:r>
        <w:rPr>
          <w:rFonts w:ascii="Consolas" w:hAnsi="Consolas" w:cs="Courier New"/>
          <w:color w:val="666600"/>
          <w:sz w:val="21"/>
          <w:szCs w:val="21"/>
        </w:rPr>
        <w:t>((</w:t>
      </w:r>
      <w:r>
        <w:rPr>
          <w:rFonts w:ascii="Consolas" w:hAnsi="Consolas" w:cs="Courier New"/>
          <w:color w:val="000000"/>
          <w:sz w:val="21"/>
          <w:szCs w:val="21"/>
        </w:rPr>
        <w:t>img_h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img_w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n_classes</w:t>
      </w:r>
      <w:r>
        <w:rPr>
          <w:rFonts w:ascii="Consolas" w:hAnsi="Consolas" w:cs="Courier New"/>
          <w:color w:val="666600"/>
          <w:sz w:val="21"/>
          <w:szCs w:val="21"/>
        </w:rPr>
        <w:t>),</w:t>
      </w:r>
      <w:r>
        <w:rPr>
          <w:rFonts w:ascii="Consolas" w:hAnsi="Consolas" w:cs="Courier New"/>
          <w:color w:val="000000"/>
          <w:sz w:val="21"/>
          <w:szCs w:val="21"/>
        </w:rPr>
        <w:t xml:space="preserve"> dtype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>np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uint8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77C9C69E" w14:textId="77777777" w:rsidR="00C67E18" w:rsidRDefault="00C67E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21660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12D5928A" w14:textId="77777777" w:rsidR="00C67E18" w:rsidRDefault="00C67E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21660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</w:t>
      </w: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get_oh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label_img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class_color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2663646B" w14:textId="77777777" w:rsidR="00C67E18" w:rsidRDefault="00C67E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21660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oh_tmp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np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zeros</w:t>
      </w:r>
      <w:r>
        <w:rPr>
          <w:rFonts w:ascii="Consolas" w:hAnsi="Consolas" w:cs="Courier New"/>
          <w:color w:val="666600"/>
          <w:sz w:val="21"/>
          <w:szCs w:val="21"/>
        </w:rPr>
        <w:t>((</w:t>
      </w:r>
      <w:r>
        <w:rPr>
          <w:rFonts w:ascii="Consolas" w:hAnsi="Consolas" w:cs="Courier New"/>
          <w:color w:val="000000"/>
          <w:sz w:val="21"/>
          <w:szCs w:val="21"/>
        </w:rPr>
        <w:t>img_h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img_w</w:t>
      </w:r>
      <w:r>
        <w:rPr>
          <w:rFonts w:ascii="Consolas" w:hAnsi="Consolas" w:cs="Courier New"/>
          <w:color w:val="666600"/>
          <w:sz w:val="21"/>
          <w:szCs w:val="21"/>
        </w:rPr>
        <w:t>),</w:t>
      </w:r>
      <w:r>
        <w:rPr>
          <w:rFonts w:ascii="Consolas" w:hAnsi="Consolas" w:cs="Courier New"/>
          <w:color w:val="000000"/>
          <w:sz w:val="21"/>
          <w:szCs w:val="21"/>
        </w:rPr>
        <w:t xml:space="preserve"> dtype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>np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uint8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4E101DC2" w14:textId="77777777" w:rsidR="00C67E18" w:rsidRDefault="00C67E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21660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oh_tmp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np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88"/>
          <w:sz w:val="21"/>
          <w:szCs w:val="21"/>
        </w:rPr>
        <w:t>where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 xml:space="preserve">label_img </w:t>
      </w:r>
      <w:r>
        <w:rPr>
          <w:rFonts w:ascii="Consolas" w:hAnsi="Consolas" w:cs="Courier New"/>
          <w:color w:val="666600"/>
          <w:sz w:val="21"/>
          <w:szCs w:val="21"/>
        </w:rPr>
        <w:t>==</w:t>
      </w:r>
      <w:r>
        <w:rPr>
          <w:rFonts w:ascii="Consolas" w:hAnsi="Consolas" w:cs="Courier New"/>
          <w:color w:val="000000"/>
          <w:sz w:val="21"/>
          <w:szCs w:val="21"/>
        </w:rPr>
        <w:t xml:space="preserve"> class_color</w:t>
      </w:r>
      <w:r>
        <w:rPr>
          <w:rFonts w:ascii="Consolas" w:hAnsi="Consolas" w:cs="Courier New"/>
          <w:color w:val="666600"/>
          <w:sz w:val="21"/>
          <w:szCs w:val="21"/>
        </w:rPr>
        <w:t>)]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</w:p>
    <w:p w14:paraId="5B5280DA" w14:textId="77777777" w:rsidR="00C67E18" w:rsidRDefault="00C67E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21660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oh_tmp</w:t>
      </w:r>
    </w:p>
    <w:p w14:paraId="0726222F" w14:textId="77777777" w:rsidR="00C67E18" w:rsidRDefault="00C67E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21660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5CFA29A2" w14:textId="77777777" w:rsidR="00C67E18" w:rsidRDefault="00C67E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21660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</w:t>
      </w:r>
      <w:r>
        <w:rPr>
          <w:rFonts w:ascii="Consolas" w:hAnsi="Consolas" w:cs="Courier New"/>
          <w:color w:val="880000"/>
          <w:sz w:val="21"/>
          <w:szCs w:val="21"/>
        </w:rPr>
        <w:t># Định nghĩa màu pixel cho từng lớp</w:t>
      </w:r>
    </w:p>
    <w:p w14:paraId="041C0D6A" w14:textId="77777777" w:rsidR="00C67E18" w:rsidRDefault="00C67E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21660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class_map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{</w:t>
      </w:r>
    </w:p>
    <w:p w14:paraId="433B3BA7" w14:textId="77777777" w:rsidR="00C67E18" w:rsidRDefault="00C67E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21660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</w:t>
      </w:r>
      <w:r>
        <w:rPr>
          <w:rFonts w:ascii="Consolas" w:hAnsi="Consolas" w:cs="Courier New"/>
          <w:color w:val="006666"/>
          <w:sz w:val="21"/>
          <w:szCs w:val="21"/>
        </w:rPr>
        <w:t>255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 </w:t>
      </w:r>
      <w:r>
        <w:rPr>
          <w:rFonts w:ascii="Consolas" w:hAnsi="Consolas" w:cs="Courier New"/>
          <w:color w:val="880000"/>
          <w:sz w:val="21"/>
          <w:szCs w:val="21"/>
        </w:rPr>
        <w:t># Lòng bàn tay</w:t>
      </w:r>
    </w:p>
    <w:p w14:paraId="526C4C96" w14:textId="77777777" w:rsidR="00C67E18" w:rsidRDefault="00C67E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21660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</w:t>
      </w:r>
      <w:r>
        <w:rPr>
          <w:rFonts w:ascii="Consolas" w:hAnsi="Consolas" w:cs="Courier New"/>
          <w:color w:val="006666"/>
          <w:sz w:val="21"/>
          <w:szCs w:val="21"/>
        </w:rPr>
        <w:t>43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  </w:t>
      </w:r>
      <w:r>
        <w:rPr>
          <w:rFonts w:ascii="Consolas" w:hAnsi="Consolas" w:cs="Courier New"/>
          <w:color w:val="880000"/>
          <w:sz w:val="21"/>
          <w:szCs w:val="21"/>
        </w:rPr>
        <w:t># Ngón 1</w:t>
      </w:r>
    </w:p>
    <w:p w14:paraId="1FC2E4F2" w14:textId="77777777" w:rsidR="00C67E18" w:rsidRDefault="00C67E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21660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</w:t>
      </w:r>
      <w:r>
        <w:rPr>
          <w:rFonts w:ascii="Consolas" w:hAnsi="Consolas" w:cs="Courier New"/>
          <w:color w:val="006666"/>
          <w:sz w:val="21"/>
          <w:szCs w:val="21"/>
        </w:rPr>
        <w:t>85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2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  </w:t>
      </w:r>
      <w:r>
        <w:rPr>
          <w:rFonts w:ascii="Consolas" w:hAnsi="Consolas" w:cs="Courier New"/>
          <w:color w:val="880000"/>
          <w:sz w:val="21"/>
          <w:szCs w:val="21"/>
        </w:rPr>
        <w:t># Ngón 2</w:t>
      </w:r>
    </w:p>
    <w:p w14:paraId="12D5D236" w14:textId="77777777" w:rsidR="00C67E18" w:rsidRDefault="00C67E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21660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</w:t>
      </w:r>
      <w:r>
        <w:rPr>
          <w:rFonts w:ascii="Consolas" w:hAnsi="Consolas" w:cs="Courier New"/>
          <w:color w:val="006666"/>
          <w:sz w:val="21"/>
          <w:szCs w:val="21"/>
        </w:rPr>
        <w:t>128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3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 </w:t>
      </w:r>
      <w:r>
        <w:rPr>
          <w:rFonts w:ascii="Consolas" w:hAnsi="Consolas" w:cs="Courier New"/>
          <w:color w:val="880000"/>
          <w:sz w:val="21"/>
          <w:szCs w:val="21"/>
        </w:rPr>
        <w:t># Ngón 3</w:t>
      </w:r>
    </w:p>
    <w:p w14:paraId="2FEE213C" w14:textId="77777777" w:rsidR="00C67E18" w:rsidRDefault="00C67E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21660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</w:t>
      </w:r>
      <w:r>
        <w:rPr>
          <w:rFonts w:ascii="Consolas" w:hAnsi="Consolas" w:cs="Courier New"/>
          <w:color w:val="006666"/>
          <w:sz w:val="21"/>
          <w:szCs w:val="21"/>
        </w:rPr>
        <w:t>170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4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 </w:t>
      </w:r>
      <w:r>
        <w:rPr>
          <w:rFonts w:ascii="Consolas" w:hAnsi="Consolas" w:cs="Courier New"/>
          <w:color w:val="880000"/>
          <w:sz w:val="21"/>
          <w:szCs w:val="21"/>
        </w:rPr>
        <w:t># Ngón 4</w:t>
      </w:r>
    </w:p>
    <w:p w14:paraId="5D7DB670" w14:textId="77777777" w:rsidR="00C67E18" w:rsidRDefault="00C67E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21660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</w:t>
      </w:r>
      <w:r>
        <w:rPr>
          <w:rFonts w:ascii="Consolas" w:hAnsi="Consolas" w:cs="Courier New"/>
          <w:color w:val="006666"/>
          <w:sz w:val="21"/>
          <w:szCs w:val="21"/>
        </w:rPr>
        <w:t>212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 </w:t>
      </w:r>
      <w:r>
        <w:rPr>
          <w:rFonts w:ascii="Consolas" w:hAnsi="Consolas" w:cs="Courier New"/>
          <w:color w:val="880000"/>
          <w:sz w:val="21"/>
          <w:szCs w:val="21"/>
        </w:rPr>
        <w:t># Ngón 5</w:t>
      </w:r>
    </w:p>
    <w:p w14:paraId="3ACCD701" w14:textId="77777777" w:rsidR="00C67E18" w:rsidRDefault="00C67E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21660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6</w:t>
      </w:r>
      <w:r>
        <w:rPr>
          <w:rFonts w:ascii="Consolas" w:hAnsi="Consolas" w:cs="Courier New"/>
          <w:color w:val="000000"/>
          <w:sz w:val="21"/>
          <w:szCs w:val="21"/>
        </w:rPr>
        <w:t xml:space="preserve">     </w:t>
      </w:r>
      <w:r>
        <w:rPr>
          <w:rFonts w:ascii="Consolas" w:hAnsi="Consolas" w:cs="Courier New"/>
          <w:color w:val="880000"/>
          <w:sz w:val="21"/>
          <w:szCs w:val="21"/>
        </w:rPr>
        <w:t># Nền (background)</w:t>
      </w:r>
    </w:p>
    <w:p w14:paraId="5F6125EA" w14:textId="77777777" w:rsidR="00C67E18" w:rsidRDefault="00C67E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21660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</w:t>
      </w: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2CF87912" w14:textId="77777777" w:rsidR="00C67E18" w:rsidRDefault="00C67E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21660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53497311" w14:textId="77777777" w:rsidR="00C67E18" w:rsidRDefault="00C67E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21660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</w:t>
      </w:r>
      <w:r>
        <w:rPr>
          <w:rFonts w:ascii="Consolas" w:hAnsi="Consolas" w:cs="Courier New"/>
          <w:color w:val="000088"/>
          <w:sz w:val="21"/>
          <w:szCs w:val="21"/>
        </w:rPr>
        <w:t>for</w:t>
      </w:r>
      <w:r>
        <w:rPr>
          <w:rFonts w:ascii="Consolas" w:hAnsi="Consolas" w:cs="Courier New"/>
          <w:color w:val="000000"/>
          <w:sz w:val="21"/>
          <w:szCs w:val="21"/>
        </w:rPr>
        <w:t xml:space="preserve"> class_color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class_index </w:t>
      </w:r>
      <w:r>
        <w:rPr>
          <w:rFonts w:ascii="Consolas" w:hAnsi="Consolas" w:cs="Courier New"/>
          <w:color w:val="000088"/>
          <w:sz w:val="21"/>
          <w:szCs w:val="21"/>
        </w:rPr>
        <w:t>in</w:t>
      </w:r>
      <w:r>
        <w:rPr>
          <w:rFonts w:ascii="Consolas" w:hAnsi="Consolas" w:cs="Courier New"/>
          <w:color w:val="000000"/>
          <w:sz w:val="21"/>
          <w:szCs w:val="21"/>
        </w:rPr>
        <w:t xml:space="preserve"> class_map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items</w:t>
      </w:r>
      <w:r>
        <w:rPr>
          <w:rFonts w:ascii="Consolas" w:hAnsi="Consolas" w:cs="Courier New"/>
          <w:color w:val="666600"/>
          <w:sz w:val="21"/>
          <w:szCs w:val="21"/>
        </w:rPr>
        <w:t>():</w:t>
      </w:r>
    </w:p>
    <w:p w14:paraId="43D0309D" w14:textId="77777777" w:rsidR="00C67E18" w:rsidRDefault="00C67E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21660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label_img_oh</w:t>
      </w:r>
      <w:r>
        <w:rPr>
          <w:rFonts w:ascii="Consolas" w:hAnsi="Consolas" w:cs="Courier New"/>
          <w:color w:val="666600"/>
          <w:sz w:val="21"/>
          <w:szCs w:val="21"/>
        </w:rPr>
        <w:t>[:,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:,</w:t>
      </w:r>
      <w:r>
        <w:rPr>
          <w:rFonts w:ascii="Consolas" w:hAnsi="Consolas" w:cs="Courier New"/>
          <w:color w:val="000000"/>
          <w:sz w:val="21"/>
          <w:szCs w:val="21"/>
        </w:rPr>
        <w:t xml:space="preserve"> class_index</w:t>
      </w:r>
      <w:r>
        <w:rPr>
          <w:rFonts w:ascii="Consolas" w:hAnsi="Consolas" w:cs="Courier New"/>
          <w:color w:val="666600"/>
          <w:sz w:val="21"/>
          <w:szCs w:val="21"/>
        </w:rPr>
        <w:t>]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get_oh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label_img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class_color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24E5BDEB" w14:textId="77777777" w:rsidR="00C67E18" w:rsidRDefault="00C67E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21660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1CB3B3C5" w14:textId="77777777" w:rsidR="00C67E18" w:rsidRDefault="00C67E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021660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label_img_oh</w:t>
      </w:r>
    </w:p>
    <w:p w14:paraId="01A916A4" w14:textId="63A9EC7C" w:rsidR="004711DD" w:rsidRDefault="004711DD" w:rsidP="004711DD">
      <w:pPr>
        <w:pStyle w:val="ListParagraph"/>
        <w:numPr>
          <w:ilvl w:val="0"/>
          <w:numId w:val="3"/>
        </w:numPr>
        <w:rPr>
          <w:lang w:val="vi-VN"/>
        </w:rPr>
      </w:pPr>
      <w:r w:rsidRPr="004711DD">
        <w:t>Reshape dữ liệu nhãn từ (96,96,7) thành (số ảnh, 9216, 7) để phù hợp với softmax().</w:t>
      </w:r>
    </w:p>
    <w:p w14:paraId="3F3692C8" w14:textId="77777777" w:rsidR="00C67E18" w:rsidRDefault="00C67E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51940355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data_y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data_y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reshape</w:t>
      </w:r>
      <w:r>
        <w:rPr>
          <w:rFonts w:ascii="Consolas" w:hAnsi="Consolas" w:cs="Courier New"/>
          <w:color w:val="666600"/>
          <w:sz w:val="21"/>
          <w:szCs w:val="21"/>
        </w:rPr>
        <w:t>((</w:t>
      </w:r>
      <w:r>
        <w:rPr>
          <w:rFonts w:ascii="Consolas" w:hAnsi="Consolas" w:cs="Courier New"/>
          <w:color w:val="000088"/>
          <w:sz w:val="21"/>
          <w:szCs w:val="21"/>
        </w:rPr>
        <w:t>int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len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loi</w:t>
      </w:r>
      <w:r>
        <w:rPr>
          <w:rFonts w:ascii="Consolas" w:hAnsi="Consolas" w:cs="Courier New"/>
          <w:color w:val="666600"/>
          <w:sz w:val="21"/>
          <w:szCs w:val="21"/>
        </w:rPr>
        <w:t>)),</w:t>
      </w:r>
      <w:r>
        <w:rPr>
          <w:rFonts w:ascii="Consolas" w:hAnsi="Consolas" w:cs="Courier New"/>
          <w:color w:val="000000"/>
          <w:sz w:val="21"/>
          <w:szCs w:val="21"/>
        </w:rPr>
        <w:t xml:space="preserve"> img_h </w:t>
      </w:r>
      <w:r>
        <w:rPr>
          <w:rFonts w:ascii="Consolas" w:hAnsi="Consolas" w:cs="Courier New"/>
          <w:color w:val="666600"/>
          <w:sz w:val="21"/>
          <w:szCs w:val="21"/>
        </w:rPr>
        <w:t>*</w:t>
      </w:r>
      <w:r>
        <w:rPr>
          <w:rFonts w:ascii="Consolas" w:hAnsi="Consolas" w:cs="Courier New"/>
          <w:color w:val="000000"/>
          <w:sz w:val="21"/>
          <w:szCs w:val="21"/>
        </w:rPr>
        <w:t xml:space="preserve"> img_w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n_classes</w:t>
      </w:r>
      <w:r>
        <w:rPr>
          <w:rFonts w:ascii="Consolas" w:hAnsi="Consolas" w:cs="Courier New"/>
          <w:color w:val="666600"/>
          <w:sz w:val="21"/>
          <w:szCs w:val="21"/>
        </w:rPr>
        <w:t>))</w:t>
      </w:r>
    </w:p>
    <w:p w14:paraId="2B852BA5" w14:textId="77777777" w:rsidR="00C67E18" w:rsidRDefault="00C67E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202334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0066"/>
          <w:sz w:val="21"/>
          <w:szCs w:val="21"/>
        </w:rPr>
        <w:t>Hi</w:t>
      </w:r>
      <w:r>
        <w:rPr>
          <w:rFonts w:ascii="Consolas" w:hAnsi="Consolas" w:cs="Courier New"/>
          <w:color w:val="666600"/>
          <w:sz w:val="21"/>
          <w:szCs w:val="21"/>
        </w:rPr>
        <w:t>ể</w:t>
      </w:r>
      <w:r>
        <w:rPr>
          <w:rFonts w:ascii="Consolas" w:hAnsi="Consolas" w:cs="Courier New"/>
          <w:color w:val="000000"/>
          <w:sz w:val="21"/>
          <w:szCs w:val="21"/>
        </w:rPr>
        <w:t>n th</w:t>
      </w:r>
      <w:r>
        <w:rPr>
          <w:rFonts w:ascii="Consolas" w:hAnsi="Consolas" w:cs="Courier New"/>
          <w:color w:val="666600"/>
          <w:sz w:val="21"/>
          <w:szCs w:val="21"/>
        </w:rPr>
        <w:t>ị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ả</w:t>
      </w:r>
      <w:r>
        <w:rPr>
          <w:rFonts w:ascii="Consolas" w:hAnsi="Consolas" w:cs="Courier New"/>
          <w:color w:val="000000"/>
          <w:sz w:val="21"/>
          <w:szCs w:val="21"/>
        </w:rPr>
        <w:t>nh g</w:t>
      </w:r>
      <w:r>
        <w:rPr>
          <w:rFonts w:ascii="Consolas" w:hAnsi="Consolas" w:cs="Courier New"/>
          <w:color w:val="666600"/>
          <w:sz w:val="21"/>
          <w:szCs w:val="21"/>
        </w:rPr>
        <w:t>ố</w:t>
      </w:r>
      <w:r>
        <w:rPr>
          <w:rFonts w:ascii="Consolas" w:hAnsi="Consolas" w:cs="Courier New"/>
          <w:color w:val="000000"/>
          <w:sz w:val="21"/>
          <w:szCs w:val="21"/>
        </w:rPr>
        <w:t>c v</w:t>
      </w:r>
      <w:r>
        <w:rPr>
          <w:rFonts w:ascii="Consolas" w:hAnsi="Consolas" w:cs="Courier New"/>
          <w:color w:val="666600"/>
          <w:sz w:val="21"/>
          <w:szCs w:val="21"/>
        </w:rPr>
        <w:t>à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ả</w:t>
      </w:r>
      <w:r>
        <w:rPr>
          <w:rFonts w:ascii="Consolas" w:hAnsi="Consolas" w:cs="Courier New"/>
          <w:color w:val="000000"/>
          <w:sz w:val="21"/>
          <w:szCs w:val="21"/>
        </w:rPr>
        <w:t>nh nh</w:t>
      </w:r>
      <w:r>
        <w:rPr>
          <w:rFonts w:ascii="Consolas" w:hAnsi="Consolas" w:cs="Courier New"/>
          <w:color w:val="666600"/>
          <w:sz w:val="21"/>
          <w:szCs w:val="21"/>
        </w:rPr>
        <w:t>ã</w:t>
      </w:r>
      <w:r>
        <w:rPr>
          <w:rFonts w:ascii="Consolas" w:hAnsi="Consolas" w:cs="Courier New"/>
          <w:color w:val="000000"/>
          <w:sz w:val="21"/>
          <w:szCs w:val="21"/>
        </w:rPr>
        <w:t>n ph</w:t>
      </w:r>
      <w:r>
        <w:rPr>
          <w:rFonts w:ascii="Consolas" w:hAnsi="Consolas" w:cs="Courier New"/>
          <w:color w:val="666600"/>
          <w:sz w:val="21"/>
          <w:szCs w:val="21"/>
        </w:rPr>
        <w:t>â</w:t>
      </w:r>
      <w:r>
        <w:rPr>
          <w:rFonts w:ascii="Consolas" w:hAnsi="Consolas" w:cs="Courier New"/>
          <w:color w:val="000000"/>
          <w:sz w:val="21"/>
          <w:szCs w:val="21"/>
        </w:rPr>
        <w:t xml:space="preserve">n </w:t>
      </w:r>
      <w:r>
        <w:rPr>
          <w:rFonts w:ascii="Consolas" w:hAnsi="Consolas" w:cs="Courier New"/>
          <w:color w:val="666600"/>
          <w:sz w:val="21"/>
          <w:szCs w:val="21"/>
        </w:rPr>
        <w:t>đ</w:t>
      </w:r>
      <w:r>
        <w:rPr>
          <w:rFonts w:ascii="Consolas" w:hAnsi="Consolas" w:cs="Courier New"/>
          <w:color w:val="000000"/>
          <w:sz w:val="21"/>
          <w:szCs w:val="21"/>
        </w:rPr>
        <w:t>o</w:t>
      </w:r>
      <w:r>
        <w:rPr>
          <w:rFonts w:ascii="Consolas" w:hAnsi="Consolas" w:cs="Courier New"/>
          <w:color w:val="666600"/>
          <w:sz w:val="21"/>
          <w:szCs w:val="21"/>
        </w:rPr>
        <w:t>ạ</w:t>
      </w:r>
      <w:r>
        <w:rPr>
          <w:rFonts w:ascii="Consolas" w:hAnsi="Consolas" w:cs="Courier New"/>
          <w:color w:val="000000"/>
          <w:sz w:val="21"/>
          <w:szCs w:val="21"/>
        </w:rPr>
        <w:t xml:space="preserve">n </w:t>
      </w:r>
      <w:r>
        <w:rPr>
          <w:rFonts w:ascii="Consolas" w:hAnsi="Consolas" w:cs="Courier New"/>
          <w:color w:val="666600"/>
          <w:sz w:val="21"/>
          <w:szCs w:val="21"/>
        </w:rPr>
        <w:t>để</w:t>
      </w:r>
      <w:r>
        <w:rPr>
          <w:rFonts w:ascii="Consolas" w:hAnsi="Consolas" w:cs="Courier New"/>
          <w:color w:val="000000"/>
          <w:sz w:val="21"/>
          <w:szCs w:val="21"/>
        </w:rPr>
        <w:t xml:space="preserve"> ki</w:t>
      </w:r>
      <w:r>
        <w:rPr>
          <w:rFonts w:ascii="Consolas" w:hAnsi="Consolas" w:cs="Courier New"/>
          <w:color w:val="666600"/>
          <w:sz w:val="21"/>
          <w:szCs w:val="21"/>
        </w:rPr>
        <w:t>ể</w:t>
      </w:r>
      <w:r>
        <w:rPr>
          <w:rFonts w:ascii="Consolas" w:hAnsi="Consolas" w:cs="Courier New"/>
          <w:color w:val="000000"/>
          <w:sz w:val="21"/>
          <w:szCs w:val="21"/>
        </w:rPr>
        <w:t>m tra d</w:t>
      </w:r>
      <w:r>
        <w:rPr>
          <w:rFonts w:ascii="Consolas" w:hAnsi="Consolas" w:cs="Courier New"/>
          <w:color w:val="666600"/>
          <w:sz w:val="21"/>
          <w:szCs w:val="21"/>
        </w:rPr>
        <w:t>ữ</w:t>
      </w:r>
      <w:r>
        <w:rPr>
          <w:rFonts w:ascii="Consolas" w:hAnsi="Consolas" w:cs="Courier New"/>
          <w:color w:val="000000"/>
          <w:sz w:val="21"/>
          <w:szCs w:val="21"/>
        </w:rPr>
        <w:t xml:space="preserve"> li</w:t>
      </w:r>
      <w:r>
        <w:rPr>
          <w:rFonts w:ascii="Consolas" w:hAnsi="Consolas" w:cs="Courier New"/>
          <w:color w:val="666600"/>
          <w:sz w:val="21"/>
          <w:szCs w:val="21"/>
        </w:rPr>
        <w:t>ệ</w:t>
      </w:r>
      <w:r>
        <w:rPr>
          <w:rFonts w:ascii="Consolas" w:hAnsi="Consolas" w:cs="Courier New"/>
          <w:color w:val="000000"/>
          <w:sz w:val="21"/>
          <w:szCs w:val="21"/>
        </w:rPr>
        <w:t>u</w:t>
      </w:r>
      <w:r>
        <w:rPr>
          <w:rFonts w:ascii="Consolas" w:hAnsi="Consolas" w:cs="Courier New"/>
          <w:color w:val="666600"/>
          <w:sz w:val="21"/>
          <w:szCs w:val="21"/>
        </w:rPr>
        <w:t>.</w:t>
      </w:r>
    </w:p>
    <w:p w14:paraId="2EE8279E" w14:textId="77777777" w:rsidR="00C67E18" w:rsidRDefault="00C67E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202334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plt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imshow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x_test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6666"/>
          <w:sz w:val="21"/>
          <w:szCs w:val="21"/>
        </w:rPr>
        <w:t>1000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:,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:,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],</w:t>
      </w:r>
      <w:r>
        <w:rPr>
          <w:rFonts w:ascii="Consolas" w:hAnsi="Consolas" w:cs="Courier New"/>
          <w:color w:val="000000"/>
          <w:sz w:val="21"/>
          <w:szCs w:val="21"/>
        </w:rPr>
        <w:t xml:space="preserve"> cmap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8800"/>
          <w:sz w:val="21"/>
          <w:szCs w:val="21"/>
        </w:rPr>
        <w:t>'gray'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1B44A79A" w14:textId="77777777" w:rsidR="00C67E18" w:rsidRDefault="00C67E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202334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plt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show</w:t>
      </w:r>
      <w:r>
        <w:rPr>
          <w:rFonts w:ascii="Consolas" w:hAnsi="Consolas" w:cs="Courier New"/>
          <w:color w:val="666600"/>
          <w:sz w:val="21"/>
          <w:szCs w:val="21"/>
        </w:rPr>
        <w:t>()</w:t>
      </w:r>
    </w:p>
    <w:p w14:paraId="33DE7233" w14:textId="77777777" w:rsidR="00C67E18" w:rsidRDefault="00C67E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202334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77CFCB4B" w14:textId="77777777" w:rsidR="00C67E18" w:rsidRDefault="00C67E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202334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plt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figure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figsize</w:t>
      </w:r>
      <w:r>
        <w:rPr>
          <w:rFonts w:ascii="Consolas" w:hAnsi="Consolas" w:cs="Courier New"/>
          <w:color w:val="666600"/>
          <w:sz w:val="21"/>
          <w:szCs w:val="21"/>
        </w:rPr>
        <w:t>=(</w:t>
      </w:r>
      <w:r>
        <w:rPr>
          <w:rFonts w:ascii="Consolas" w:hAnsi="Consolas" w:cs="Courier New"/>
          <w:color w:val="006666"/>
          <w:sz w:val="21"/>
          <w:szCs w:val="21"/>
        </w:rPr>
        <w:t>18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5</w:t>
      </w:r>
      <w:r>
        <w:rPr>
          <w:rFonts w:ascii="Consolas" w:hAnsi="Consolas" w:cs="Courier New"/>
          <w:color w:val="666600"/>
          <w:sz w:val="21"/>
          <w:szCs w:val="21"/>
        </w:rPr>
        <w:t>))</w:t>
      </w:r>
    </w:p>
    <w:p w14:paraId="79B6E1FF" w14:textId="77777777" w:rsidR="00C67E18" w:rsidRDefault="00C67E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202334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for</w:t>
      </w:r>
      <w:r>
        <w:rPr>
          <w:rFonts w:ascii="Consolas" w:hAnsi="Consolas" w:cs="Courier New"/>
          <w:color w:val="000000"/>
          <w:sz w:val="21"/>
          <w:szCs w:val="21"/>
        </w:rPr>
        <w:t xml:space="preserve"> fin_ind </w:t>
      </w:r>
      <w:r>
        <w:rPr>
          <w:rFonts w:ascii="Consolas" w:hAnsi="Consolas" w:cs="Courier New"/>
          <w:color w:val="000088"/>
          <w:sz w:val="21"/>
          <w:szCs w:val="21"/>
        </w:rPr>
        <w:t>in</w:t>
      </w:r>
      <w:r>
        <w:rPr>
          <w:rFonts w:ascii="Consolas" w:hAnsi="Consolas" w:cs="Courier New"/>
          <w:color w:val="000000"/>
          <w:sz w:val="21"/>
          <w:szCs w:val="21"/>
        </w:rPr>
        <w:t xml:space="preserve"> range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8</w:t>
      </w:r>
      <w:r>
        <w:rPr>
          <w:rFonts w:ascii="Consolas" w:hAnsi="Consolas" w:cs="Courier New"/>
          <w:color w:val="666600"/>
          <w:sz w:val="21"/>
          <w:szCs w:val="21"/>
        </w:rPr>
        <w:t>):</w:t>
      </w:r>
      <w:r>
        <w:rPr>
          <w:rFonts w:ascii="Consolas" w:hAnsi="Consolas" w:cs="Courier New"/>
          <w:color w:val="000000"/>
          <w:sz w:val="21"/>
          <w:szCs w:val="21"/>
        </w:rPr>
        <w:t xml:space="preserve">  </w:t>
      </w:r>
      <w:r>
        <w:rPr>
          <w:rFonts w:ascii="Consolas" w:hAnsi="Consolas" w:cs="Courier New"/>
          <w:color w:val="880000"/>
          <w:sz w:val="21"/>
          <w:szCs w:val="21"/>
        </w:rPr>
        <w:t># 7 lớp</w:t>
      </w:r>
    </w:p>
    <w:p w14:paraId="7808E73F" w14:textId="77777777" w:rsidR="00C67E18" w:rsidRDefault="00C67E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202334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plt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subplot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7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fin_ind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089C6695" w14:textId="77777777" w:rsidR="00C67E18" w:rsidRDefault="00C67E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202334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plt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imshow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y_test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6666"/>
          <w:sz w:val="21"/>
          <w:szCs w:val="21"/>
        </w:rPr>
        <w:t>1000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:,</w:t>
      </w:r>
      <w:r>
        <w:rPr>
          <w:rFonts w:ascii="Consolas" w:hAnsi="Consolas" w:cs="Courier New"/>
          <w:color w:val="000000"/>
          <w:sz w:val="21"/>
          <w:szCs w:val="21"/>
        </w:rPr>
        <w:t xml:space="preserve"> fin_ind </w:t>
      </w:r>
      <w:r>
        <w:rPr>
          <w:rFonts w:ascii="Consolas" w:hAnsi="Consolas" w:cs="Courier New"/>
          <w:color w:val="666600"/>
          <w:sz w:val="21"/>
          <w:szCs w:val="21"/>
        </w:rPr>
        <w:t>-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].</w:t>
      </w:r>
      <w:r>
        <w:rPr>
          <w:rFonts w:ascii="Consolas" w:hAnsi="Consolas" w:cs="Courier New"/>
          <w:color w:val="000000"/>
          <w:sz w:val="21"/>
          <w:szCs w:val="21"/>
        </w:rPr>
        <w:t>reshape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img_h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img_w</w:t>
      </w:r>
      <w:r>
        <w:rPr>
          <w:rFonts w:ascii="Consolas" w:hAnsi="Consolas" w:cs="Courier New"/>
          <w:color w:val="666600"/>
          <w:sz w:val="21"/>
          <w:szCs w:val="21"/>
        </w:rPr>
        <w:t>),</w:t>
      </w:r>
      <w:r>
        <w:rPr>
          <w:rFonts w:ascii="Consolas" w:hAnsi="Consolas" w:cs="Courier New"/>
          <w:color w:val="000000"/>
          <w:sz w:val="21"/>
          <w:szCs w:val="21"/>
        </w:rPr>
        <w:t xml:space="preserve"> cmap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8800"/>
          <w:sz w:val="21"/>
          <w:szCs w:val="21"/>
        </w:rPr>
        <w:t>'gray'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73181DFE" w14:textId="77777777" w:rsidR="00C67E18" w:rsidRDefault="00C67E1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202334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lastRenderedPageBreak/>
        <w:t>plt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show</w:t>
      </w:r>
      <w:r>
        <w:rPr>
          <w:rFonts w:ascii="Consolas" w:hAnsi="Consolas" w:cs="Courier New"/>
          <w:color w:val="666600"/>
          <w:sz w:val="21"/>
          <w:szCs w:val="21"/>
        </w:rPr>
        <w:t>()</w:t>
      </w:r>
    </w:p>
    <w:p w14:paraId="4981B02E" w14:textId="587AFA43" w:rsidR="004711DD" w:rsidRDefault="004711DD" w:rsidP="004711DD">
      <w:pPr>
        <w:pStyle w:val="ListParagraph"/>
        <w:numPr>
          <w:ilvl w:val="0"/>
          <w:numId w:val="3"/>
        </w:numPr>
        <w:rPr>
          <w:lang w:val="vi-VN"/>
        </w:rPr>
      </w:pPr>
      <w:r w:rsidRPr="004711DD">
        <w:t>Mục tiêu: Chuẩn bị dữ liệu phù hợp để SegNet phân đoạn ảnh X-quang chính xác!</w:t>
      </w:r>
    </w:p>
    <w:p w14:paraId="51826F7A" w14:textId="642142AF" w:rsidR="00C67E18" w:rsidRDefault="00C67E18" w:rsidP="00C67E1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Quá trình Train mô hình:</w:t>
      </w:r>
    </w:p>
    <w:p w14:paraId="6A7228CE" w14:textId="77777777" w:rsidR="00C8038C" w:rsidRPr="00C8038C" w:rsidRDefault="00C8038C" w:rsidP="00C8038C">
      <w:pPr>
        <w:pStyle w:val="ListParagraph"/>
        <w:numPr>
          <w:ilvl w:val="0"/>
          <w:numId w:val="4"/>
        </w:numPr>
      </w:pPr>
      <w:r w:rsidRPr="00C8038C">
        <w:t xml:space="preserve">Ảnh đầu vào (x_train): Ảnh grayscale của bàn tay, kích thước </w:t>
      </w:r>
      <w:r w:rsidRPr="00C8038C">
        <w:rPr>
          <w:b/>
          <w:bCs/>
        </w:rPr>
        <w:t>96×96×1</w:t>
      </w:r>
      <w:r w:rsidRPr="00C8038C">
        <w:t>.</w:t>
      </w:r>
    </w:p>
    <w:p w14:paraId="389450DC" w14:textId="77777777" w:rsidR="00C8038C" w:rsidRPr="00C8038C" w:rsidRDefault="00C8038C" w:rsidP="00C8038C">
      <w:pPr>
        <w:pStyle w:val="ListParagraph"/>
        <w:numPr>
          <w:ilvl w:val="0"/>
          <w:numId w:val="4"/>
        </w:numPr>
      </w:pPr>
      <w:r w:rsidRPr="00C8038C">
        <w:t>Nhãn (y_train): One-hot encoding phân đoạn các bộ phận của bàn tay (ngón tay, lòng bàn tay, nền).</w:t>
      </w:r>
    </w:p>
    <w:p w14:paraId="63776616" w14:textId="77777777" w:rsidR="00C8038C" w:rsidRPr="00C8038C" w:rsidRDefault="00C8038C" w:rsidP="00C8038C">
      <w:pPr>
        <w:pStyle w:val="ListParagraph"/>
        <w:numPr>
          <w:ilvl w:val="0"/>
          <w:numId w:val="5"/>
        </w:numPr>
      </w:pPr>
      <w:r w:rsidRPr="00C8038C">
        <w:t xml:space="preserve">Sử dụng </w:t>
      </w:r>
      <w:r w:rsidRPr="00C8038C">
        <w:rPr>
          <w:b/>
          <w:bCs/>
        </w:rPr>
        <w:t>SegNet</w:t>
      </w:r>
      <w:r w:rsidRPr="00C8038C">
        <w:t>, một dạng U-Net đơn giản hóa, có kiến trúc Encoder-Decoder.</w:t>
      </w:r>
    </w:p>
    <w:p w14:paraId="499CE1C9" w14:textId="77777777" w:rsidR="00C8038C" w:rsidRDefault="00C803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665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lr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0.0001</w:t>
      </w:r>
    </w:p>
    <w:p w14:paraId="228EB7A9" w14:textId="77777777" w:rsidR="00C8038C" w:rsidRDefault="00C803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665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batch_size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8</w:t>
      </w:r>
    </w:p>
    <w:p w14:paraId="5828877D" w14:textId="77777777" w:rsidR="00C8038C" w:rsidRDefault="00C803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665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nb_epoch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15</w:t>
      </w:r>
    </w:p>
    <w:p w14:paraId="25E2AFFC" w14:textId="77777777" w:rsidR="00C8038C" w:rsidRDefault="00C803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665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4862DC4" w14:textId="77777777" w:rsidR="00C8038C" w:rsidRDefault="00C803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665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optimizer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Adam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lr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>lr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2A967C2A" w14:textId="77777777" w:rsidR="00C8038C" w:rsidRDefault="00C803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665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autoencoder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compile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loss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8800"/>
          <w:sz w:val="21"/>
          <w:szCs w:val="21"/>
        </w:rPr>
        <w:t>"categorical_crossentropy"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optimizer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>optimizer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metrics</w:t>
      </w:r>
      <w:r>
        <w:rPr>
          <w:rFonts w:ascii="Consolas" w:hAnsi="Consolas" w:cs="Courier New"/>
          <w:color w:val="666600"/>
          <w:sz w:val="21"/>
          <w:szCs w:val="21"/>
        </w:rPr>
        <w:t>=[</w:t>
      </w:r>
      <w:r>
        <w:rPr>
          <w:rFonts w:ascii="Consolas" w:hAnsi="Consolas" w:cs="Courier New"/>
          <w:color w:val="008800"/>
          <w:sz w:val="21"/>
          <w:szCs w:val="21"/>
        </w:rPr>
        <w:t>'accuracy'</w:t>
      </w:r>
      <w:r>
        <w:rPr>
          <w:rFonts w:ascii="Consolas" w:hAnsi="Consolas" w:cs="Courier New"/>
          <w:color w:val="666600"/>
          <w:sz w:val="21"/>
          <w:szCs w:val="21"/>
        </w:rPr>
        <w:t>])</w:t>
      </w:r>
    </w:p>
    <w:p w14:paraId="6A26276E" w14:textId="77777777" w:rsidR="00C8038C" w:rsidRDefault="00C803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665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54C38E70" w14:textId="77777777" w:rsidR="00C8038C" w:rsidRDefault="00C803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665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autoencoder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fit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x_train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y_train</w:t>
      </w:r>
      <w:r>
        <w:rPr>
          <w:rFonts w:ascii="Consolas" w:hAnsi="Consolas" w:cs="Courier New"/>
          <w:color w:val="666600"/>
          <w:sz w:val="21"/>
          <w:szCs w:val="21"/>
        </w:rPr>
        <w:t>,</w:t>
      </w:r>
    </w:p>
    <w:p w14:paraId="6D3C329B" w14:textId="77777777" w:rsidR="00C8038C" w:rsidRDefault="00C803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665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        validation_data</w:t>
      </w:r>
      <w:r>
        <w:rPr>
          <w:rFonts w:ascii="Consolas" w:hAnsi="Consolas" w:cs="Courier New"/>
          <w:color w:val="666600"/>
          <w:sz w:val="21"/>
          <w:szCs w:val="21"/>
        </w:rPr>
        <w:t>=(</w:t>
      </w:r>
      <w:r>
        <w:rPr>
          <w:rFonts w:ascii="Consolas" w:hAnsi="Consolas" w:cs="Courier New"/>
          <w:color w:val="000000"/>
          <w:sz w:val="21"/>
          <w:szCs w:val="21"/>
        </w:rPr>
        <w:t>x_test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y_test</w:t>
      </w:r>
      <w:r>
        <w:rPr>
          <w:rFonts w:ascii="Consolas" w:hAnsi="Consolas" w:cs="Courier New"/>
          <w:color w:val="666600"/>
          <w:sz w:val="21"/>
          <w:szCs w:val="21"/>
        </w:rPr>
        <w:t>),</w:t>
      </w:r>
    </w:p>
    <w:p w14:paraId="396E4EEF" w14:textId="77777777" w:rsidR="00C8038C" w:rsidRDefault="00C803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665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        batch_size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>batch_size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epochs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>nb_epoch</w:t>
      </w:r>
      <w:r>
        <w:rPr>
          <w:rFonts w:ascii="Consolas" w:hAnsi="Consolas" w:cs="Courier New"/>
          <w:color w:val="666600"/>
          <w:sz w:val="21"/>
          <w:szCs w:val="21"/>
        </w:rPr>
        <w:t>,</w:t>
      </w:r>
    </w:p>
    <w:p w14:paraId="3D448144" w14:textId="51060290" w:rsidR="00C8038C" w:rsidRPr="00C8038C" w:rsidRDefault="00C8038C" w:rsidP="00C803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58665"/>
        <w:rPr>
          <w:rFonts w:ascii="Consolas" w:hAnsi="Consolas" w:cs="Courier New"/>
          <w:sz w:val="21"/>
          <w:szCs w:val="21"/>
          <w:lang w:val="vi-VN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        verbose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081FE7D8" w14:textId="77777777" w:rsidR="00C8038C" w:rsidRPr="00C8038C" w:rsidRDefault="00C8038C" w:rsidP="00C8038C">
      <w:pPr>
        <w:pStyle w:val="ListParagraph"/>
        <w:numPr>
          <w:ilvl w:val="0"/>
          <w:numId w:val="7"/>
        </w:numPr>
      </w:pPr>
      <w:r w:rsidRPr="00C8038C">
        <w:rPr>
          <w:b/>
          <w:bCs/>
        </w:rPr>
        <w:t>Hàm mất mát (Loss Function)</w:t>
      </w:r>
      <w:r w:rsidRPr="00C8038C">
        <w:t>: categorical_crossentropy phù hợp với phân loại đa lớp.</w:t>
      </w:r>
    </w:p>
    <w:p w14:paraId="4B0E10A6" w14:textId="77777777" w:rsidR="00C8038C" w:rsidRPr="00C8038C" w:rsidRDefault="00C8038C" w:rsidP="00C8038C">
      <w:pPr>
        <w:pStyle w:val="ListParagraph"/>
        <w:numPr>
          <w:ilvl w:val="0"/>
          <w:numId w:val="7"/>
        </w:numPr>
      </w:pPr>
      <w:r w:rsidRPr="00C8038C">
        <w:rPr>
          <w:b/>
          <w:bCs/>
        </w:rPr>
        <w:t>Bộ tối ưu hóa (Optimizer)</w:t>
      </w:r>
      <w:r w:rsidRPr="00C8038C">
        <w:t>: Adam với learning rate 0.0001.</w:t>
      </w:r>
    </w:p>
    <w:p w14:paraId="75A19F92" w14:textId="77777777" w:rsidR="00C8038C" w:rsidRPr="00C8038C" w:rsidRDefault="00C8038C" w:rsidP="00C8038C">
      <w:pPr>
        <w:pStyle w:val="ListParagraph"/>
        <w:numPr>
          <w:ilvl w:val="0"/>
          <w:numId w:val="7"/>
        </w:numPr>
      </w:pPr>
      <w:r w:rsidRPr="00C8038C">
        <w:rPr>
          <w:b/>
          <w:bCs/>
        </w:rPr>
        <w:t>Train trong 15 epochs</w:t>
      </w:r>
      <w:r w:rsidRPr="00C8038C">
        <w:t xml:space="preserve"> với batch size </w:t>
      </w:r>
      <w:r w:rsidRPr="00C8038C">
        <w:rPr>
          <w:b/>
          <w:bCs/>
        </w:rPr>
        <w:t>8</w:t>
      </w:r>
      <w:r w:rsidRPr="00C8038C">
        <w:t>.</w:t>
      </w:r>
    </w:p>
    <w:p w14:paraId="54739A20" w14:textId="77777777" w:rsidR="00C8038C" w:rsidRPr="00C8038C" w:rsidRDefault="00C8038C" w:rsidP="00C8038C">
      <w:pPr>
        <w:pStyle w:val="ListParagraph"/>
        <w:numPr>
          <w:ilvl w:val="0"/>
          <w:numId w:val="7"/>
        </w:numPr>
      </w:pPr>
      <w:r w:rsidRPr="00C8038C">
        <w:rPr>
          <w:b/>
          <w:bCs/>
        </w:rPr>
        <w:t>Validation</w:t>
      </w:r>
      <w:r w:rsidRPr="00C8038C">
        <w:t xml:space="preserve"> bằng tập x_test, y_test.</w:t>
      </w:r>
    </w:p>
    <w:p w14:paraId="55A93DAD" w14:textId="3C993E5D" w:rsidR="002B7182" w:rsidRPr="002B7182" w:rsidRDefault="002B7182" w:rsidP="002B7182">
      <w:pPr>
        <w:pStyle w:val="ListParagraph"/>
        <w:numPr>
          <w:ilvl w:val="0"/>
          <w:numId w:val="2"/>
        </w:numPr>
        <w:rPr>
          <w:lang w:val="vi-VN"/>
        </w:rPr>
      </w:pPr>
      <w:r w:rsidRPr="002B7182">
        <w:rPr>
          <w:lang w:val="vi-VN"/>
        </w:rPr>
        <w:t>Ưu Tiên 2: Chưa Hoàn thành được vì chưa train file h5 để tiến hành train dữ liệu cho Seg-unet.</w:t>
      </w:r>
    </w:p>
    <w:p w14:paraId="22268ABB" w14:textId="54FF89B2" w:rsidR="002B7182" w:rsidRDefault="002B7182" w:rsidP="002B7182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Ưu tiên 3: </w:t>
      </w:r>
    </w:p>
    <w:p w14:paraId="603E4F5D" w14:textId="3DFDD92D" w:rsidR="00092A86" w:rsidRDefault="00092A86" w:rsidP="00092A86">
      <w:pPr>
        <w:pStyle w:val="ListParagraph"/>
        <w:numPr>
          <w:ilvl w:val="0"/>
          <w:numId w:val="8"/>
        </w:numPr>
        <w:rPr>
          <w:lang w:val="vi-VN"/>
        </w:rPr>
      </w:pPr>
      <w:r w:rsidRPr="00092A86">
        <w:t>Tổng quan về bộ dữ liệu BTXRD</w:t>
      </w:r>
    </w:p>
    <w:p w14:paraId="31A14284" w14:textId="2AC6AB38" w:rsidR="00092A86" w:rsidRDefault="00092A86" w:rsidP="00092A86">
      <w:pPr>
        <w:pStyle w:val="ListParagraph"/>
        <w:numPr>
          <w:ilvl w:val="0"/>
          <w:numId w:val="9"/>
        </w:numPr>
        <w:rPr>
          <w:lang w:val="vi-VN"/>
        </w:rPr>
      </w:pPr>
      <w:r w:rsidRPr="00092A86">
        <w:rPr>
          <w:b/>
          <w:bCs/>
        </w:rPr>
        <w:t>Số lượng ảnh:</w:t>
      </w:r>
      <w:r w:rsidRPr="00092A86">
        <w:t xml:space="preserve"> 3,746 ảnh X-quang</w:t>
      </w:r>
    </w:p>
    <w:p w14:paraId="7082D20B" w14:textId="56D1E1CA" w:rsidR="00092A86" w:rsidRDefault="00092A86" w:rsidP="00092A86">
      <w:pPr>
        <w:pStyle w:val="ListParagraph"/>
        <w:numPr>
          <w:ilvl w:val="0"/>
          <w:numId w:val="10"/>
        </w:numPr>
        <w:rPr>
          <w:lang w:val="vi-VN"/>
        </w:rPr>
      </w:pPr>
      <w:r w:rsidRPr="00092A86">
        <w:t>1,879 ảnh bình thường (không có khối u)</w:t>
      </w:r>
    </w:p>
    <w:p w14:paraId="6F18CBFB" w14:textId="28325274" w:rsidR="00092A86" w:rsidRDefault="00092A86" w:rsidP="00092A86">
      <w:pPr>
        <w:pStyle w:val="ListParagraph"/>
        <w:numPr>
          <w:ilvl w:val="0"/>
          <w:numId w:val="10"/>
        </w:numPr>
        <w:rPr>
          <w:lang w:val="vi-VN"/>
        </w:rPr>
      </w:pPr>
      <w:r w:rsidRPr="00092A86">
        <w:t>1,867 ảnh có khối u</w:t>
      </w:r>
    </w:p>
    <w:p w14:paraId="56FA727B" w14:textId="3A3F00B1" w:rsidR="00092A86" w:rsidRDefault="00092A86" w:rsidP="00092A86">
      <w:pPr>
        <w:pStyle w:val="ListParagraph"/>
        <w:numPr>
          <w:ilvl w:val="0"/>
          <w:numId w:val="11"/>
        </w:numPr>
        <w:rPr>
          <w:lang w:val="vi-VN"/>
        </w:rPr>
      </w:pPr>
      <w:r w:rsidRPr="00092A86">
        <w:t>Mỗi ảnh có:</w:t>
      </w:r>
    </w:p>
    <w:p w14:paraId="79C617A6" w14:textId="5A009972" w:rsidR="00092A86" w:rsidRPr="00092A86" w:rsidRDefault="00092A86" w:rsidP="00092A86">
      <w:pPr>
        <w:pStyle w:val="ListParagraph"/>
        <w:numPr>
          <w:ilvl w:val="0"/>
          <w:numId w:val="12"/>
        </w:numPr>
      </w:pPr>
      <w:r w:rsidRPr="00092A86">
        <w:t xml:space="preserve">Thông tin lâm sàng </w:t>
      </w:r>
    </w:p>
    <w:p w14:paraId="3F863EF4" w14:textId="5CFB487C" w:rsidR="00092A86" w:rsidRPr="00092A86" w:rsidRDefault="00092A86" w:rsidP="00092A86">
      <w:pPr>
        <w:pStyle w:val="ListParagraph"/>
        <w:numPr>
          <w:ilvl w:val="0"/>
          <w:numId w:val="12"/>
        </w:numPr>
      </w:pPr>
      <w:r w:rsidRPr="00092A86">
        <w:t>Nhãn toàn cục (</w:t>
      </w:r>
      <w:r w:rsidRPr="00092A86">
        <w:rPr>
          <w:b/>
          <w:bCs/>
        </w:rPr>
        <w:t>classification</w:t>
      </w:r>
      <w:r w:rsidRPr="00092A86">
        <w:t xml:space="preserve">) </w:t>
      </w:r>
    </w:p>
    <w:p w14:paraId="1C29F607" w14:textId="776089AF" w:rsidR="00092A86" w:rsidRPr="00092A86" w:rsidRDefault="00092A86" w:rsidP="00092A86">
      <w:pPr>
        <w:pStyle w:val="ListParagraph"/>
        <w:numPr>
          <w:ilvl w:val="0"/>
          <w:numId w:val="12"/>
        </w:numPr>
      </w:pPr>
      <w:r w:rsidRPr="00092A86">
        <w:rPr>
          <w:b/>
          <w:bCs/>
        </w:rPr>
        <w:t>Bounding box</w:t>
      </w:r>
      <w:r w:rsidRPr="00092A86">
        <w:t xml:space="preserve"> cho từng khối u (</w:t>
      </w:r>
      <w:r w:rsidRPr="00092A86">
        <w:rPr>
          <w:b/>
          <w:bCs/>
        </w:rPr>
        <w:t>localization</w:t>
      </w:r>
      <w:r w:rsidRPr="00092A86">
        <w:t xml:space="preserve">) </w:t>
      </w:r>
    </w:p>
    <w:p w14:paraId="3EF1D86B" w14:textId="134A669F" w:rsidR="00092A86" w:rsidRDefault="00092A86" w:rsidP="00092A86">
      <w:pPr>
        <w:pStyle w:val="ListParagraph"/>
        <w:numPr>
          <w:ilvl w:val="0"/>
          <w:numId w:val="12"/>
        </w:numPr>
        <w:rPr>
          <w:lang w:val="vi-VN"/>
        </w:rPr>
      </w:pPr>
      <w:r w:rsidRPr="00092A86">
        <w:rPr>
          <w:b/>
          <w:bCs/>
        </w:rPr>
        <w:t>Mask phân vùng khối u</w:t>
      </w:r>
      <w:r w:rsidRPr="00092A86">
        <w:t xml:space="preserve"> (</w:t>
      </w:r>
      <w:r w:rsidRPr="00092A86">
        <w:rPr>
          <w:b/>
          <w:bCs/>
        </w:rPr>
        <w:t>segmentation</w:t>
      </w:r>
      <w:r w:rsidRPr="00092A86">
        <w:t>)</w:t>
      </w:r>
    </w:p>
    <w:p w14:paraId="77981670" w14:textId="77777777" w:rsidR="00092A86" w:rsidRPr="00092A86" w:rsidRDefault="00092A86" w:rsidP="00092A86">
      <w:pPr>
        <w:pStyle w:val="ListParagraph"/>
        <w:numPr>
          <w:ilvl w:val="0"/>
          <w:numId w:val="14"/>
        </w:numPr>
        <w:rPr>
          <w:b/>
          <w:bCs/>
        </w:rPr>
      </w:pPr>
      <w:r w:rsidRPr="00092A86">
        <w:rPr>
          <w:b/>
          <w:bCs/>
        </w:rPr>
        <w:t>Cách chia tập dữ liệu</w:t>
      </w:r>
    </w:p>
    <w:p w14:paraId="20A1AE3E" w14:textId="77777777" w:rsidR="00092A86" w:rsidRPr="00092A86" w:rsidRDefault="00092A86" w:rsidP="00092A86">
      <w:pPr>
        <w:pStyle w:val="ListParagraph"/>
        <w:numPr>
          <w:ilvl w:val="0"/>
          <w:numId w:val="15"/>
        </w:numPr>
      </w:pPr>
      <w:r w:rsidRPr="00092A86">
        <w:t xml:space="preserve">Theo bài báo, bộ dữ liệu </w:t>
      </w:r>
      <w:r w:rsidRPr="00092A86">
        <w:rPr>
          <w:b/>
          <w:bCs/>
        </w:rPr>
        <w:t>BTXRD</w:t>
      </w:r>
      <w:r w:rsidRPr="00092A86">
        <w:t xml:space="preserve"> được chia như sau</w:t>
      </w:r>
      <w:r w:rsidRPr="00092A86">
        <w:rPr>
          <w:rFonts w:ascii="Arial" w:hAnsi="Arial" w:cs="Arial"/>
        </w:rPr>
        <w:t>​</w:t>
      </w:r>
      <w:r w:rsidRPr="00092A86">
        <w:t>:</w:t>
      </w:r>
    </w:p>
    <w:p w14:paraId="75A63532" w14:textId="77777777" w:rsidR="00092A86" w:rsidRPr="00092A86" w:rsidRDefault="00092A86" w:rsidP="00092A86">
      <w:pPr>
        <w:numPr>
          <w:ilvl w:val="0"/>
          <w:numId w:val="16"/>
        </w:numPr>
      </w:pPr>
      <w:r w:rsidRPr="00092A86">
        <w:rPr>
          <w:b/>
          <w:bCs/>
        </w:rPr>
        <w:lastRenderedPageBreak/>
        <w:t>Training set:</w:t>
      </w:r>
      <w:r w:rsidRPr="00092A86">
        <w:t xml:space="preserve"> 70% dữ liệu (~2,622 ảnh)</w:t>
      </w:r>
    </w:p>
    <w:p w14:paraId="0453B39B" w14:textId="77777777" w:rsidR="00092A86" w:rsidRPr="00092A86" w:rsidRDefault="00092A86" w:rsidP="00092A86">
      <w:pPr>
        <w:numPr>
          <w:ilvl w:val="0"/>
          <w:numId w:val="16"/>
        </w:numPr>
      </w:pPr>
      <w:r w:rsidRPr="00092A86">
        <w:rPr>
          <w:b/>
          <w:bCs/>
        </w:rPr>
        <w:t>Validation set:</w:t>
      </w:r>
      <w:r w:rsidRPr="00092A86">
        <w:t xml:space="preserve"> 15% dữ liệu (~562 ảnh)</w:t>
      </w:r>
    </w:p>
    <w:p w14:paraId="1A1DFF47" w14:textId="77777777" w:rsidR="00092A86" w:rsidRPr="00092A86" w:rsidRDefault="00092A86" w:rsidP="00092A86">
      <w:pPr>
        <w:numPr>
          <w:ilvl w:val="0"/>
          <w:numId w:val="16"/>
        </w:numPr>
      </w:pPr>
      <w:r w:rsidRPr="00092A86">
        <w:rPr>
          <w:b/>
          <w:bCs/>
        </w:rPr>
        <w:t>Test set:</w:t>
      </w:r>
      <w:r w:rsidRPr="00092A86">
        <w:t xml:space="preserve"> 15% dữ liệu (~562 ảnh)</w:t>
      </w:r>
    </w:p>
    <w:p w14:paraId="0D8DA3C6" w14:textId="0BB819C0" w:rsidR="00092A86" w:rsidRPr="00092A86" w:rsidRDefault="00092A86" w:rsidP="00092A86">
      <w:pPr>
        <w:pStyle w:val="ListParagraph"/>
        <w:numPr>
          <w:ilvl w:val="0"/>
          <w:numId w:val="17"/>
        </w:numPr>
      </w:pPr>
      <w:r w:rsidRPr="00092A86">
        <w:t>So sánh với phương pháp chia dữ liệu phổ biến</w:t>
      </w:r>
    </w:p>
    <w:p w14:paraId="0A1824F2" w14:textId="4A62E3BE" w:rsidR="00092A86" w:rsidRPr="00092A86" w:rsidRDefault="00092A86" w:rsidP="00092A86">
      <w:pPr>
        <w:ind w:left="1080"/>
      </w:pPr>
      <w:r w:rsidRPr="00092A86">
        <w:drawing>
          <wp:inline distT="0" distB="0" distL="0" distR="0" wp14:anchorId="4EC7D3D4" wp14:editId="0BAFBBB5">
            <wp:extent cx="5943600" cy="1050925"/>
            <wp:effectExtent l="0" t="0" r="0" b="0"/>
            <wp:docPr id="161424088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40884" name="Picture 1" descr="A screenshot of a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D67C" w14:textId="77777777" w:rsidR="00092A86" w:rsidRPr="00092A86" w:rsidRDefault="00092A86" w:rsidP="00092A86">
      <w:pPr>
        <w:pStyle w:val="ListParagraph"/>
        <w:numPr>
          <w:ilvl w:val="0"/>
          <w:numId w:val="21"/>
        </w:numPr>
      </w:pPr>
      <w:r w:rsidRPr="00092A86">
        <w:rPr>
          <w:b/>
          <w:bCs/>
        </w:rPr>
        <w:t>Nhận xét:</w:t>
      </w:r>
    </w:p>
    <w:p w14:paraId="40C28D7D" w14:textId="77777777" w:rsidR="00092A86" w:rsidRPr="00092A86" w:rsidRDefault="00092A86" w:rsidP="00092A86">
      <w:pPr>
        <w:pStyle w:val="ListParagraph"/>
        <w:numPr>
          <w:ilvl w:val="0"/>
          <w:numId w:val="2"/>
        </w:numPr>
      </w:pPr>
      <w:r w:rsidRPr="00092A86">
        <w:rPr>
          <w:b/>
          <w:bCs/>
        </w:rPr>
        <w:t>BTXRD sử dụng tỷ lệ 70-15-15%</w:t>
      </w:r>
      <w:r w:rsidRPr="00092A86">
        <w:t>, giúp đảm bảo dữ liệu test không quá nhỏ nhưng vẫn có đủ ảnh để train.</w:t>
      </w:r>
    </w:p>
    <w:p w14:paraId="5D1FAA80" w14:textId="77777777" w:rsidR="00092A86" w:rsidRPr="00092A86" w:rsidRDefault="00092A86" w:rsidP="00092A86">
      <w:pPr>
        <w:pStyle w:val="ListParagraph"/>
        <w:numPr>
          <w:ilvl w:val="0"/>
          <w:numId w:val="2"/>
        </w:numPr>
      </w:pPr>
      <w:r w:rsidRPr="00092A86">
        <w:rPr>
          <w:b/>
          <w:bCs/>
        </w:rPr>
        <w:t>So với cách chia 80-10-10% phổ biến</w:t>
      </w:r>
      <w:r w:rsidRPr="00092A86">
        <w:t xml:space="preserve">, phương pháp của bài báo có tập </w:t>
      </w:r>
      <w:r w:rsidRPr="00092A86">
        <w:rPr>
          <w:b/>
          <w:bCs/>
        </w:rPr>
        <w:t>validation lớn hơn</w:t>
      </w:r>
      <w:r w:rsidRPr="00092A86">
        <w:t>, giúp điều chỉnh mô hình tốt hơn.</w:t>
      </w:r>
    </w:p>
    <w:p w14:paraId="395381B2" w14:textId="53CC3BD1" w:rsidR="00092A86" w:rsidRPr="00B310B3" w:rsidRDefault="00092A86" w:rsidP="00092A86">
      <w:pPr>
        <w:pStyle w:val="ListParagraph"/>
        <w:numPr>
          <w:ilvl w:val="0"/>
          <w:numId w:val="2"/>
        </w:numPr>
      </w:pPr>
      <w:r w:rsidRPr="00092A86">
        <w:rPr>
          <w:b/>
          <w:bCs/>
        </w:rPr>
        <w:t>Không dùng K-fold Cross Validation</w:t>
      </w:r>
      <w:r w:rsidRPr="00092A86">
        <w:t>, có thể do kích thước dataset lớn.</w:t>
      </w:r>
    </w:p>
    <w:p w14:paraId="6618069D" w14:textId="77777777" w:rsidR="00B310B3" w:rsidRDefault="00B310B3" w:rsidP="00B310B3">
      <w:pPr>
        <w:ind w:left="360"/>
        <w:rPr>
          <w:lang w:val="vi-VN"/>
        </w:rPr>
      </w:pPr>
    </w:p>
    <w:p w14:paraId="149A2BF1" w14:textId="77777777" w:rsidR="00B310B3" w:rsidRDefault="00B310B3" w:rsidP="00B310B3">
      <w:pPr>
        <w:ind w:left="360"/>
        <w:rPr>
          <w:lang w:val="vi-VN"/>
        </w:rPr>
      </w:pPr>
    </w:p>
    <w:p w14:paraId="5271A1FC" w14:textId="5B146D1D" w:rsidR="00B310B3" w:rsidRDefault="00B310B3" w:rsidP="00B310B3">
      <w:pPr>
        <w:ind w:left="360"/>
        <w:rPr>
          <w:lang w:val="vi-VN"/>
        </w:rPr>
      </w:pPr>
      <w:r>
        <w:rPr>
          <w:lang w:val="vi-VN"/>
        </w:rPr>
        <w:t>Khảo sát;</w:t>
      </w:r>
    </w:p>
    <w:p w14:paraId="1B503942" w14:textId="061EC05A" w:rsidR="00B310B3" w:rsidRPr="00B310B3" w:rsidRDefault="00B310B3" w:rsidP="00B310B3">
      <w:pPr>
        <w:pStyle w:val="ListParagraph"/>
        <w:numPr>
          <w:ilvl w:val="0"/>
          <w:numId w:val="26"/>
        </w:numPr>
        <w:rPr>
          <w:b/>
          <w:bCs/>
        </w:rPr>
      </w:pPr>
      <w:r w:rsidRPr="00B310B3">
        <w:rPr>
          <w:b/>
          <w:bCs/>
        </w:rPr>
        <w:t>Deep Learning Image Segmentation Approaches for Malignant Bone Lesions (2024)</w:t>
      </w:r>
    </w:p>
    <w:p w14:paraId="6FB1501F" w14:textId="77777777" w:rsidR="00B310B3" w:rsidRPr="00B310B3" w:rsidRDefault="00B310B3" w:rsidP="00B310B3">
      <w:pPr>
        <w:numPr>
          <w:ilvl w:val="0"/>
          <w:numId w:val="22"/>
        </w:numPr>
      </w:pPr>
      <w:r w:rsidRPr="00B310B3">
        <w:rPr>
          <w:b/>
          <w:bCs/>
        </w:rPr>
        <w:t>Hướng tiếp cận</w:t>
      </w:r>
      <w:r w:rsidRPr="00B310B3">
        <w:t>: Tổng hợp và phân tích các phương pháp deep learning cho phân đoạn khối u xương ác tính.</w:t>
      </w:r>
    </w:p>
    <w:p w14:paraId="005BA97B" w14:textId="77777777" w:rsidR="00B310B3" w:rsidRPr="00B310B3" w:rsidRDefault="00B310B3" w:rsidP="00B310B3">
      <w:pPr>
        <w:numPr>
          <w:ilvl w:val="0"/>
          <w:numId w:val="22"/>
        </w:numPr>
      </w:pPr>
      <w:r w:rsidRPr="00B310B3">
        <w:rPr>
          <w:b/>
          <w:bCs/>
        </w:rPr>
        <w:t>Bài toán</w:t>
      </w:r>
      <w:r w:rsidRPr="00B310B3">
        <w:t xml:space="preserve">: Sử dụng CNN, đặc biệt là </w:t>
      </w:r>
      <w:r w:rsidRPr="00B310B3">
        <w:rPr>
          <w:b/>
          <w:bCs/>
        </w:rPr>
        <w:t>U-Net</w:t>
      </w:r>
      <w:r w:rsidRPr="00B310B3">
        <w:t>, để phân đoạn khối u trong ảnh X-quang, CT, MRI.</w:t>
      </w:r>
    </w:p>
    <w:p w14:paraId="57817CAB" w14:textId="77777777" w:rsidR="00B310B3" w:rsidRPr="00B310B3" w:rsidRDefault="00B310B3" w:rsidP="00B310B3">
      <w:pPr>
        <w:numPr>
          <w:ilvl w:val="0"/>
          <w:numId w:val="22"/>
        </w:numPr>
      </w:pPr>
      <w:r w:rsidRPr="00B310B3">
        <w:rPr>
          <w:b/>
          <w:bCs/>
        </w:rPr>
        <w:t>Kết quả đạt được</w:t>
      </w:r>
      <w:r w:rsidRPr="00B310B3">
        <w:t xml:space="preserve">: </w:t>
      </w:r>
    </w:p>
    <w:p w14:paraId="1D9893AD" w14:textId="77777777" w:rsidR="00B310B3" w:rsidRPr="00B310B3" w:rsidRDefault="00B310B3" w:rsidP="00B310B3">
      <w:pPr>
        <w:numPr>
          <w:ilvl w:val="1"/>
          <w:numId w:val="22"/>
        </w:numPr>
      </w:pPr>
      <w:r w:rsidRPr="00B310B3">
        <w:rPr>
          <w:b/>
          <w:bCs/>
        </w:rPr>
        <w:t>IoU trung bình</w:t>
      </w:r>
      <w:r w:rsidRPr="00B310B3">
        <w:t>: Cải thiện đáng kể so với phương pháp cổ điển.</w:t>
      </w:r>
    </w:p>
    <w:p w14:paraId="016616C3" w14:textId="77777777" w:rsidR="00B310B3" w:rsidRPr="00B310B3" w:rsidRDefault="00B310B3" w:rsidP="00B310B3">
      <w:pPr>
        <w:numPr>
          <w:ilvl w:val="1"/>
          <w:numId w:val="22"/>
        </w:numPr>
      </w:pPr>
      <w:r w:rsidRPr="00B310B3">
        <w:rPr>
          <w:b/>
          <w:bCs/>
        </w:rPr>
        <w:t>CNN (U-Net) vượt trội hơn so với các phương pháp truyền thống như Watershed và Active Contour</w:t>
      </w:r>
      <w:r w:rsidRPr="00B310B3">
        <w:t>.</w:t>
      </w:r>
    </w:p>
    <w:p w14:paraId="236018B2" w14:textId="6FAE5AE5" w:rsidR="00B310B3" w:rsidRPr="00B310B3" w:rsidRDefault="00B310B3" w:rsidP="00B310B3">
      <w:pPr>
        <w:pStyle w:val="ListParagraph"/>
        <w:numPr>
          <w:ilvl w:val="0"/>
          <w:numId w:val="26"/>
        </w:numPr>
        <w:rPr>
          <w:b/>
          <w:bCs/>
        </w:rPr>
      </w:pPr>
      <w:r w:rsidRPr="00B310B3">
        <w:rPr>
          <w:b/>
          <w:bCs/>
        </w:rPr>
        <w:t>Deep Learning for Bone Tumor Detection and Segmentation: 2D vs 3D (2024)</w:t>
      </w:r>
    </w:p>
    <w:p w14:paraId="38A02B8C" w14:textId="77777777" w:rsidR="00B310B3" w:rsidRPr="00B310B3" w:rsidRDefault="00B310B3" w:rsidP="00B310B3">
      <w:pPr>
        <w:numPr>
          <w:ilvl w:val="0"/>
          <w:numId w:val="23"/>
        </w:numPr>
      </w:pPr>
      <w:r w:rsidRPr="00B310B3">
        <w:rPr>
          <w:b/>
          <w:bCs/>
        </w:rPr>
        <w:lastRenderedPageBreak/>
        <w:t>Hướng tiếp cận</w:t>
      </w:r>
      <w:r w:rsidRPr="00B310B3">
        <w:t xml:space="preserve">: So sánh hiệu suất giữa phương pháp </w:t>
      </w:r>
      <w:r w:rsidRPr="00B310B3">
        <w:rPr>
          <w:b/>
          <w:bCs/>
        </w:rPr>
        <w:t>2D</w:t>
      </w:r>
      <w:r w:rsidRPr="00B310B3">
        <w:t xml:space="preserve"> và </w:t>
      </w:r>
      <w:r w:rsidRPr="00B310B3">
        <w:rPr>
          <w:b/>
          <w:bCs/>
        </w:rPr>
        <w:t>3D Deep Learning</w:t>
      </w:r>
      <w:r w:rsidRPr="00B310B3">
        <w:t xml:space="preserve"> trong MRI khối u xương.</w:t>
      </w:r>
    </w:p>
    <w:p w14:paraId="73B36D40" w14:textId="77777777" w:rsidR="00B310B3" w:rsidRPr="00B310B3" w:rsidRDefault="00B310B3" w:rsidP="00B310B3">
      <w:pPr>
        <w:numPr>
          <w:ilvl w:val="0"/>
          <w:numId w:val="23"/>
        </w:numPr>
      </w:pPr>
      <w:r w:rsidRPr="00B310B3">
        <w:rPr>
          <w:b/>
          <w:bCs/>
        </w:rPr>
        <w:t>Bài toán</w:t>
      </w:r>
      <w:r w:rsidRPr="00B310B3">
        <w:t xml:space="preserve">: Xác định xem </w:t>
      </w:r>
      <w:r w:rsidRPr="00B310B3">
        <w:rPr>
          <w:b/>
          <w:bCs/>
        </w:rPr>
        <w:t>3D segmentation có vượt trội hơn 2D slice-based segmentation không</w:t>
      </w:r>
      <w:r w:rsidRPr="00B310B3">
        <w:t>.</w:t>
      </w:r>
    </w:p>
    <w:p w14:paraId="457336D2" w14:textId="77777777" w:rsidR="00B310B3" w:rsidRPr="00B310B3" w:rsidRDefault="00B310B3" w:rsidP="00B310B3">
      <w:pPr>
        <w:numPr>
          <w:ilvl w:val="0"/>
          <w:numId w:val="23"/>
        </w:numPr>
      </w:pPr>
      <w:r w:rsidRPr="00B310B3">
        <w:rPr>
          <w:b/>
          <w:bCs/>
        </w:rPr>
        <w:t>Kết quả đạt được</w:t>
      </w:r>
      <w:r w:rsidRPr="00B310B3">
        <w:t xml:space="preserve">: </w:t>
      </w:r>
    </w:p>
    <w:p w14:paraId="700AF8D1" w14:textId="77777777" w:rsidR="00B310B3" w:rsidRPr="00B310B3" w:rsidRDefault="00B310B3" w:rsidP="00B310B3">
      <w:pPr>
        <w:numPr>
          <w:ilvl w:val="1"/>
          <w:numId w:val="23"/>
        </w:numPr>
      </w:pPr>
      <w:r w:rsidRPr="00B310B3">
        <w:rPr>
          <w:b/>
          <w:bCs/>
        </w:rPr>
        <w:t>3D Segmentation giúp cải thiện độ chính xác</w:t>
      </w:r>
      <w:r w:rsidRPr="00B310B3">
        <w:t xml:space="preserve"> nhưng yêu cầu tài nguyên tính toán cao hơn.</w:t>
      </w:r>
    </w:p>
    <w:p w14:paraId="6FF864A8" w14:textId="77777777" w:rsidR="00B310B3" w:rsidRPr="00B310B3" w:rsidRDefault="00B310B3" w:rsidP="00B310B3">
      <w:pPr>
        <w:numPr>
          <w:ilvl w:val="1"/>
          <w:numId w:val="23"/>
        </w:numPr>
      </w:pPr>
      <w:r w:rsidRPr="00B310B3">
        <w:rPr>
          <w:b/>
          <w:bCs/>
        </w:rPr>
        <w:t>Hybrid 2D-3D kết hợp giúp cân bằng giữa hiệu suất và tốc độ xử lý</w:t>
      </w:r>
      <w:r w:rsidRPr="00B310B3">
        <w:t>.</w:t>
      </w:r>
    </w:p>
    <w:p w14:paraId="43C5A0A2" w14:textId="18B22E45" w:rsidR="00B310B3" w:rsidRPr="00B310B3" w:rsidRDefault="00B310B3" w:rsidP="00B310B3">
      <w:pPr>
        <w:pStyle w:val="ListParagraph"/>
        <w:numPr>
          <w:ilvl w:val="0"/>
          <w:numId w:val="26"/>
        </w:numPr>
        <w:rPr>
          <w:b/>
          <w:bCs/>
        </w:rPr>
      </w:pPr>
      <w:r w:rsidRPr="00B310B3">
        <w:rPr>
          <w:b/>
          <w:bCs/>
        </w:rPr>
        <w:t>Bone Tumor Prediction using Machine Learning and Deep Learning (2025)</w:t>
      </w:r>
    </w:p>
    <w:p w14:paraId="0FB03CA6" w14:textId="77777777" w:rsidR="00B310B3" w:rsidRPr="00B310B3" w:rsidRDefault="00B310B3" w:rsidP="00B310B3">
      <w:pPr>
        <w:numPr>
          <w:ilvl w:val="0"/>
          <w:numId w:val="24"/>
        </w:numPr>
      </w:pPr>
      <w:r w:rsidRPr="00B310B3">
        <w:rPr>
          <w:b/>
          <w:bCs/>
        </w:rPr>
        <w:t>Hướng tiếp cận</w:t>
      </w:r>
      <w:r w:rsidRPr="00B310B3">
        <w:t>: Phát hiện và dự đoán sự phát triển của khối u xương bằng AI.</w:t>
      </w:r>
    </w:p>
    <w:p w14:paraId="77135EF4" w14:textId="77777777" w:rsidR="00B310B3" w:rsidRPr="00B310B3" w:rsidRDefault="00B310B3" w:rsidP="00B310B3">
      <w:pPr>
        <w:numPr>
          <w:ilvl w:val="0"/>
          <w:numId w:val="24"/>
        </w:numPr>
      </w:pPr>
      <w:r w:rsidRPr="00B310B3">
        <w:rPr>
          <w:b/>
          <w:bCs/>
        </w:rPr>
        <w:t>Bài toán</w:t>
      </w:r>
      <w:r w:rsidRPr="00B310B3">
        <w:t>: Xây dựng mô hình AI để phân loại và dự đoán tiến triển khối u từ ảnh X-quang.</w:t>
      </w:r>
    </w:p>
    <w:p w14:paraId="3D2EAEC0" w14:textId="77777777" w:rsidR="00B310B3" w:rsidRPr="00B310B3" w:rsidRDefault="00B310B3" w:rsidP="00B310B3">
      <w:pPr>
        <w:numPr>
          <w:ilvl w:val="0"/>
          <w:numId w:val="24"/>
        </w:numPr>
      </w:pPr>
      <w:r w:rsidRPr="00B310B3">
        <w:rPr>
          <w:b/>
          <w:bCs/>
        </w:rPr>
        <w:t>Kết quả đạt được</w:t>
      </w:r>
      <w:r w:rsidRPr="00B310B3">
        <w:t xml:space="preserve">: </w:t>
      </w:r>
    </w:p>
    <w:p w14:paraId="42F2DC2F" w14:textId="77777777" w:rsidR="00B310B3" w:rsidRPr="00B310B3" w:rsidRDefault="00B310B3" w:rsidP="00B310B3">
      <w:pPr>
        <w:numPr>
          <w:ilvl w:val="1"/>
          <w:numId w:val="24"/>
        </w:numPr>
      </w:pPr>
      <w:r w:rsidRPr="00B310B3">
        <w:rPr>
          <w:b/>
          <w:bCs/>
        </w:rPr>
        <w:t>Độ chính xác Classification đạt trên 95% khi kết hợp CNN và Random Forest</w:t>
      </w:r>
      <w:r w:rsidRPr="00B310B3">
        <w:t>.</w:t>
      </w:r>
    </w:p>
    <w:p w14:paraId="79F5C825" w14:textId="77777777" w:rsidR="00B310B3" w:rsidRPr="00B310B3" w:rsidRDefault="00B310B3" w:rsidP="00B310B3">
      <w:pPr>
        <w:numPr>
          <w:ilvl w:val="1"/>
          <w:numId w:val="24"/>
        </w:numPr>
      </w:pPr>
      <w:r w:rsidRPr="00B310B3">
        <w:rPr>
          <w:b/>
          <w:bCs/>
        </w:rPr>
        <w:t>Tích hợp AI vào hệ thống chẩn đoán sớm giúp giảm sai sót trong phân loại khối u</w:t>
      </w:r>
      <w:r w:rsidRPr="00B310B3">
        <w:t>.</w:t>
      </w:r>
    </w:p>
    <w:p w14:paraId="7A61F6D2" w14:textId="7F9623EB" w:rsidR="00B310B3" w:rsidRPr="00B310B3" w:rsidRDefault="00B310B3" w:rsidP="00B310B3">
      <w:pPr>
        <w:pStyle w:val="ListParagraph"/>
        <w:numPr>
          <w:ilvl w:val="0"/>
          <w:numId w:val="26"/>
        </w:numPr>
        <w:rPr>
          <w:b/>
          <w:bCs/>
        </w:rPr>
      </w:pPr>
      <w:r w:rsidRPr="00B310B3">
        <w:rPr>
          <w:b/>
          <w:bCs/>
        </w:rPr>
        <w:t>Emerging Applications of Deep Learning in Bone Tumors (2024)</w:t>
      </w:r>
    </w:p>
    <w:p w14:paraId="1B46D239" w14:textId="77777777" w:rsidR="00B310B3" w:rsidRPr="00B310B3" w:rsidRDefault="00B310B3" w:rsidP="00B310B3">
      <w:pPr>
        <w:numPr>
          <w:ilvl w:val="0"/>
          <w:numId w:val="25"/>
        </w:numPr>
      </w:pPr>
      <w:r w:rsidRPr="00B310B3">
        <w:rPr>
          <w:b/>
          <w:bCs/>
        </w:rPr>
        <w:t>Hướng tiếp cận</w:t>
      </w:r>
      <w:r w:rsidRPr="00B310B3">
        <w:t>: Ứng dụng AI trong chẩn đoán và phân đoạn khối u xương.</w:t>
      </w:r>
    </w:p>
    <w:p w14:paraId="06FB98F8" w14:textId="77777777" w:rsidR="00B310B3" w:rsidRPr="00B310B3" w:rsidRDefault="00B310B3" w:rsidP="00B310B3">
      <w:pPr>
        <w:numPr>
          <w:ilvl w:val="0"/>
          <w:numId w:val="25"/>
        </w:numPr>
      </w:pPr>
      <w:r w:rsidRPr="00B310B3">
        <w:rPr>
          <w:b/>
          <w:bCs/>
        </w:rPr>
        <w:t>Bài toán</w:t>
      </w:r>
      <w:r w:rsidRPr="00B310B3">
        <w:t xml:space="preserve">: Kết hợp </w:t>
      </w:r>
      <w:r w:rsidRPr="00B310B3">
        <w:rPr>
          <w:b/>
          <w:bCs/>
        </w:rPr>
        <w:t>Deep Learning và Radiomics</w:t>
      </w:r>
      <w:r w:rsidRPr="00B310B3">
        <w:t xml:space="preserve"> để nâng cao hiệu quả chẩn đoán.</w:t>
      </w:r>
    </w:p>
    <w:p w14:paraId="7D2827C6" w14:textId="77777777" w:rsidR="00B310B3" w:rsidRPr="00B310B3" w:rsidRDefault="00B310B3" w:rsidP="00B310B3">
      <w:pPr>
        <w:numPr>
          <w:ilvl w:val="0"/>
          <w:numId w:val="25"/>
        </w:numPr>
      </w:pPr>
      <w:r w:rsidRPr="00B310B3">
        <w:rPr>
          <w:b/>
          <w:bCs/>
        </w:rPr>
        <w:t>Kết quả đạt được</w:t>
      </w:r>
      <w:r w:rsidRPr="00B310B3">
        <w:t xml:space="preserve">: </w:t>
      </w:r>
    </w:p>
    <w:p w14:paraId="088AD44A" w14:textId="77777777" w:rsidR="00B310B3" w:rsidRPr="00B310B3" w:rsidRDefault="00B310B3" w:rsidP="00B310B3">
      <w:pPr>
        <w:numPr>
          <w:ilvl w:val="1"/>
          <w:numId w:val="25"/>
        </w:numPr>
      </w:pPr>
      <w:r w:rsidRPr="00B310B3">
        <w:rPr>
          <w:b/>
          <w:bCs/>
        </w:rPr>
        <w:t>AI giúp giảm sai sót trong chẩn đoán tới 30% so với phương pháp truyền thống</w:t>
      </w:r>
      <w:r w:rsidRPr="00B310B3">
        <w:t>.</w:t>
      </w:r>
    </w:p>
    <w:p w14:paraId="50FECA03" w14:textId="77777777" w:rsidR="00B310B3" w:rsidRPr="00B310B3" w:rsidRDefault="00B310B3" w:rsidP="00B310B3">
      <w:pPr>
        <w:numPr>
          <w:ilvl w:val="1"/>
          <w:numId w:val="25"/>
        </w:numPr>
      </w:pPr>
      <w:r w:rsidRPr="00B310B3">
        <w:rPr>
          <w:b/>
          <w:bCs/>
        </w:rPr>
        <w:t>Deep Learning có thể phân loại chính xác nhiều loại khối u, đặc biệt là Osteosarcoma</w:t>
      </w:r>
      <w:r w:rsidRPr="00B310B3">
        <w:t>.</w:t>
      </w:r>
    </w:p>
    <w:p w14:paraId="6B5F6FFB" w14:textId="77777777" w:rsidR="00B310B3" w:rsidRPr="00B310B3" w:rsidRDefault="00B310B3" w:rsidP="00B310B3">
      <w:pPr>
        <w:ind w:left="360"/>
        <w:rPr>
          <w:lang w:val="vi-VN"/>
        </w:rPr>
      </w:pPr>
    </w:p>
    <w:p w14:paraId="6A1B1389" w14:textId="77777777" w:rsidR="00092A86" w:rsidRPr="00092A86" w:rsidRDefault="00092A86" w:rsidP="00092A86">
      <w:pPr>
        <w:rPr>
          <w:lang w:val="vi-VN"/>
        </w:rPr>
      </w:pPr>
    </w:p>
    <w:sectPr w:rsidR="00092A86" w:rsidRPr="00092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30D44"/>
    <w:multiLevelType w:val="hybridMultilevel"/>
    <w:tmpl w:val="52A87A4C"/>
    <w:lvl w:ilvl="0" w:tplc="E34ED15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56284"/>
    <w:multiLevelType w:val="hybridMultilevel"/>
    <w:tmpl w:val="4AEA42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8B639A"/>
    <w:multiLevelType w:val="hybridMultilevel"/>
    <w:tmpl w:val="0FC08F34"/>
    <w:lvl w:ilvl="0" w:tplc="884A23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C06A8"/>
    <w:multiLevelType w:val="hybridMultilevel"/>
    <w:tmpl w:val="B4E2E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A39A4"/>
    <w:multiLevelType w:val="multilevel"/>
    <w:tmpl w:val="BF4C48A2"/>
    <w:lvl w:ilvl="0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1">
      <w:numFmt w:val="decimal"/>
      <w:lvlText w:val="%2-"/>
      <w:lvlJc w:val="left"/>
      <w:pPr>
        <w:ind w:left="30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896097"/>
    <w:multiLevelType w:val="hybridMultilevel"/>
    <w:tmpl w:val="69A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926C0"/>
    <w:multiLevelType w:val="multilevel"/>
    <w:tmpl w:val="B340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7F7EF2"/>
    <w:multiLevelType w:val="hybridMultilevel"/>
    <w:tmpl w:val="215C1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A54B7"/>
    <w:multiLevelType w:val="hybridMultilevel"/>
    <w:tmpl w:val="63E265C0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9" w15:restartNumberingAfterBreak="0">
    <w:nsid w:val="3787011D"/>
    <w:multiLevelType w:val="multilevel"/>
    <w:tmpl w:val="BF96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B64212"/>
    <w:multiLevelType w:val="hybridMultilevel"/>
    <w:tmpl w:val="F7401B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37729"/>
    <w:multiLevelType w:val="hybridMultilevel"/>
    <w:tmpl w:val="596A9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004C16"/>
    <w:multiLevelType w:val="hybridMultilevel"/>
    <w:tmpl w:val="46B85558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 w15:restartNumberingAfterBreak="0">
    <w:nsid w:val="4A8771DF"/>
    <w:multiLevelType w:val="hybridMultilevel"/>
    <w:tmpl w:val="B2503E04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4" w15:restartNumberingAfterBreak="0">
    <w:nsid w:val="4B734CEF"/>
    <w:multiLevelType w:val="hybridMultilevel"/>
    <w:tmpl w:val="8A58FA4C"/>
    <w:lvl w:ilvl="0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4F3D2AD3"/>
    <w:multiLevelType w:val="multilevel"/>
    <w:tmpl w:val="2632C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0161FF"/>
    <w:multiLevelType w:val="hybridMultilevel"/>
    <w:tmpl w:val="79A05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3F1B8D"/>
    <w:multiLevelType w:val="multilevel"/>
    <w:tmpl w:val="4D1CAB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9034AB"/>
    <w:multiLevelType w:val="multilevel"/>
    <w:tmpl w:val="7C34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AA0B84"/>
    <w:multiLevelType w:val="multilevel"/>
    <w:tmpl w:val="D05031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F41818"/>
    <w:multiLevelType w:val="multilevel"/>
    <w:tmpl w:val="F76A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4A53E4"/>
    <w:multiLevelType w:val="hybridMultilevel"/>
    <w:tmpl w:val="1024A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38707B"/>
    <w:multiLevelType w:val="hybridMultilevel"/>
    <w:tmpl w:val="E7D45B22"/>
    <w:lvl w:ilvl="0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" w15:restartNumberingAfterBreak="0">
    <w:nsid w:val="763635B4"/>
    <w:multiLevelType w:val="hybridMultilevel"/>
    <w:tmpl w:val="F8B4B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7164DC9"/>
    <w:multiLevelType w:val="multilevel"/>
    <w:tmpl w:val="BEAE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162BBE"/>
    <w:multiLevelType w:val="hybridMultilevel"/>
    <w:tmpl w:val="9FD8C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49103392">
    <w:abstractNumId w:val="2"/>
  </w:num>
  <w:num w:numId="2" w16cid:durableId="177430453">
    <w:abstractNumId w:val="0"/>
  </w:num>
  <w:num w:numId="3" w16cid:durableId="1710911799">
    <w:abstractNumId w:val="1"/>
  </w:num>
  <w:num w:numId="4" w16cid:durableId="1404909269">
    <w:abstractNumId w:val="19"/>
  </w:num>
  <w:num w:numId="5" w16cid:durableId="1765031390">
    <w:abstractNumId w:val="17"/>
  </w:num>
  <w:num w:numId="6" w16cid:durableId="1215853187">
    <w:abstractNumId w:val="24"/>
  </w:num>
  <w:num w:numId="7" w16cid:durableId="1367098100">
    <w:abstractNumId w:val="11"/>
  </w:num>
  <w:num w:numId="8" w16cid:durableId="1068041915">
    <w:abstractNumId w:val="16"/>
  </w:num>
  <w:num w:numId="9" w16cid:durableId="847139089">
    <w:abstractNumId w:val="13"/>
  </w:num>
  <w:num w:numId="10" w16cid:durableId="483736377">
    <w:abstractNumId w:val="14"/>
  </w:num>
  <w:num w:numId="11" w16cid:durableId="520242592">
    <w:abstractNumId w:val="12"/>
  </w:num>
  <w:num w:numId="12" w16cid:durableId="805240897">
    <w:abstractNumId w:val="22"/>
  </w:num>
  <w:num w:numId="13" w16cid:durableId="1911648277">
    <w:abstractNumId w:val="6"/>
  </w:num>
  <w:num w:numId="14" w16cid:durableId="108355576">
    <w:abstractNumId w:val="25"/>
  </w:num>
  <w:num w:numId="15" w16cid:durableId="1593975557">
    <w:abstractNumId w:val="8"/>
  </w:num>
  <w:num w:numId="16" w16cid:durableId="2137871467">
    <w:abstractNumId w:val="4"/>
  </w:num>
  <w:num w:numId="17" w16cid:durableId="1593901375">
    <w:abstractNumId w:val="23"/>
  </w:num>
  <w:num w:numId="18" w16cid:durableId="1381982346">
    <w:abstractNumId w:val="21"/>
  </w:num>
  <w:num w:numId="19" w16cid:durableId="1542134661">
    <w:abstractNumId w:val="10"/>
  </w:num>
  <w:num w:numId="20" w16cid:durableId="1551458147">
    <w:abstractNumId w:val="5"/>
  </w:num>
  <w:num w:numId="21" w16cid:durableId="1766654225">
    <w:abstractNumId w:val="7"/>
  </w:num>
  <w:num w:numId="22" w16cid:durableId="2064525411">
    <w:abstractNumId w:val="9"/>
  </w:num>
  <w:num w:numId="23" w16cid:durableId="1238595359">
    <w:abstractNumId w:val="15"/>
  </w:num>
  <w:num w:numId="24" w16cid:durableId="405765279">
    <w:abstractNumId w:val="20"/>
  </w:num>
  <w:num w:numId="25" w16cid:durableId="1979650616">
    <w:abstractNumId w:val="18"/>
  </w:num>
  <w:num w:numId="26" w16cid:durableId="3161502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D1"/>
    <w:rsid w:val="00092A86"/>
    <w:rsid w:val="001B2209"/>
    <w:rsid w:val="002B7182"/>
    <w:rsid w:val="004711DD"/>
    <w:rsid w:val="006B0AD1"/>
    <w:rsid w:val="00B310B3"/>
    <w:rsid w:val="00C67E18"/>
    <w:rsid w:val="00C8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7F00B"/>
  <w15:chartTrackingRefBased/>
  <w15:docId w15:val="{2390B464-A907-4EAB-B3D9-20BF06C1D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A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A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A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A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A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A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A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A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A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A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A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67E1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3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3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83AFF32-6BFC-45A8-A4E5-41BE160F5A1D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54B1A-A6BC-4603-BCCB-EBE272990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Nautilus Best</dc:creator>
  <cp:keywords/>
  <dc:description/>
  <cp:lastModifiedBy>Nautilus Best</cp:lastModifiedBy>
  <cp:revision>2</cp:revision>
  <dcterms:created xsi:type="dcterms:W3CDTF">2025-03-11T10:54:00Z</dcterms:created>
  <dcterms:modified xsi:type="dcterms:W3CDTF">2025-03-11T12:25:00Z</dcterms:modified>
</cp:coreProperties>
</file>