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2"/>
        <w:gridCol w:w="7149"/>
      </w:tblGrid>
      <w:tr w:rsidR="00533628" w14:paraId="62A594B7" w14:textId="77777777">
        <w:trPr>
          <w:trHeight w:val="2658"/>
        </w:trPr>
        <w:tc>
          <w:tcPr>
            <w:tcW w:w="2412" w:type="dxa"/>
          </w:tcPr>
          <w:p w14:paraId="7751419C" w14:textId="77777777" w:rsidR="00533628" w:rsidRDefault="00000000">
            <w:pPr>
              <w:spacing w:line="208" w:lineRule="auto"/>
              <w:ind w:firstLine="0"/>
              <w:jc w:val="center"/>
              <w:rPr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2DF0379" wp14:editId="00951965">
                  <wp:extent cx="1323975" cy="1311275"/>
                  <wp:effectExtent l="0" t="0" r="0" b="3175"/>
                  <wp:docPr id="1" name="Рисунок 1" descr="Колледж Телекоммуникаций — Московского технического университета связи и  информат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Колледж Телекоммуникаций — Московского технического университета связи и  информатик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394" cy="1319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9" w:type="dxa"/>
            <w:vAlign w:val="center"/>
          </w:tcPr>
          <w:p w14:paraId="034EF556" w14:textId="77777777" w:rsidR="00533628" w:rsidRDefault="00000000">
            <w:pPr>
              <w:ind w:firstLine="0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Федеральное агентство связи</w:t>
            </w:r>
          </w:p>
          <w:p w14:paraId="07269ADE" w14:textId="77777777" w:rsidR="00533628" w:rsidRDefault="00000000">
            <w:pPr>
              <w:ind w:firstLine="0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Колледж телекоммуникаций</w:t>
            </w:r>
          </w:p>
          <w:p w14:paraId="6F0FFA15" w14:textId="77777777" w:rsidR="00533628" w:rsidRDefault="00000000">
            <w:pPr>
              <w:ind w:firstLine="0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ордена Трудового Красного Знамени федерального государственного</w:t>
            </w:r>
          </w:p>
          <w:p w14:paraId="52F9FABE" w14:textId="77777777" w:rsidR="00533628" w:rsidRDefault="00000000">
            <w:pPr>
              <w:ind w:firstLine="0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бюджетного образовательного учреждения высшего образования</w:t>
            </w:r>
          </w:p>
          <w:p w14:paraId="5B153725" w14:textId="77777777" w:rsidR="00533628" w:rsidRDefault="00000000">
            <w:pPr>
              <w:spacing w:line="208" w:lineRule="auto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caps/>
              </w:rPr>
              <w:t>«Московский технический университет связи и информатики»</w:t>
            </w:r>
          </w:p>
          <w:p w14:paraId="57F16466" w14:textId="77777777" w:rsidR="00533628" w:rsidRDefault="00533628">
            <w:pPr>
              <w:spacing w:line="208" w:lineRule="auto"/>
              <w:jc w:val="center"/>
              <w:rPr>
                <w:b/>
                <w:szCs w:val="28"/>
              </w:rPr>
            </w:pPr>
          </w:p>
        </w:tc>
      </w:tr>
    </w:tbl>
    <w:p w14:paraId="05470D65" w14:textId="77777777" w:rsidR="00533628" w:rsidRDefault="00533628">
      <w:pPr>
        <w:spacing w:line="208" w:lineRule="auto"/>
        <w:jc w:val="center"/>
        <w:rPr>
          <w:szCs w:val="28"/>
        </w:rPr>
      </w:pPr>
    </w:p>
    <w:p w14:paraId="11D99829" w14:textId="77777777" w:rsidR="00533628" w:rsidRDefault="00533628">
      <w:pPr>
        <w:spacing w:line="208" w:lineRule="auto"/>
        <w:rPr>
          <w:szCs w:val="28"/>
        </w:rPr>
      </w:pPr>
    </w:p>
    <w:p w14:paraId="63AF26C6" w14:textId="77777777" w:rsidR="00533628" w:rsidRDefault="00000000">
      <w:pPr>
        <w:spacing w:after="360"/>
        <w:ind w:firstLine="0"/>
        <w:jc w:val="center"/>
        <w:rPr>
          <w:b/>
          <w:sz w:val="36"/>
          <w:szCs w:val="36"/>
        </w:rPr>
      </w:pPr>
      <w:r>
        <w:rPr>
          <w:b/>
          <w:szCs w:val="36"/>
        </w:rPr>
        <w:t>ОТЧЕТ</w:t>
      </w:r>
    </w:p>
    <w:p w14:paraId="516F5784" w14:textId="77777777" w:rsidR="00533628" w:rsidRDefault="00000000">
      <w:pPr>
        <w:keepNext/>
        <w:tabs>
          <w:tab w:val="left" w:pos="851"/>
          <w:tab w:val="left" w:pos="993"/>
        </w:tabs>
        <w:ind w:firstLine="0"/>
        <w:jc w:val="center"/>
        <w:rPr>
          <w:b/>
          <w:color w:val="000000"/>
          <w:sz w:val="32"/>
          <w:szCs w:val="32"/>
        </w:rPr>
      </w:pPr>
      <w:r>
        <w:rPr>
          <w:b/>
        </w:rPr>
        <w:t>Практическое занятие № 2. Разработка требований и технического задания</w:t>
      </w:r>
    </w:p>
    <w:p w14:paraId="377D37C6" w14:textId="77777777" w:rsidR="00533628" w:rsidRDefault="00533628">
      <w:pPr>
        <w:spacing w:after="360"/>
        <w:ind w:firstLine="0"/>
        <w:jc w:val="center"/>
        <w:rPr>
          <w:b/>
          <w:szCs w:val="28"/>
        </w:rPr>
      </w:pPr>
    </w:p>
    <w:p w14:paraId="59D17215" w14:textId="77777777" w:rsidR="00533628" w:rsidRDefault="00000000">
      <w:pPr>
        <w:spacing w:after="360"/>
        <w:ind w:firstLine="0"/>
        <w:jc w:val="center"/>
        <w:rPr>
          <w:b/>
          <w:szCs w:val="28"/>
        </w:rPr>
      </w:pPr>
      <w:r>
        <w:rPr>
          <w:b/>
          <w:szCs w:val="28"/>
        </w:rPr>
        <w:t>по дисциплине «МДК. 02.01 Технология разработки программного обеспечения»</w:t>
      </w:r>
    </w:p>
    <w:p w14:paraId="53127096" w14:textId="77777777" w:rsidR="00533628" w:rsidRDefault="00533628">
      <w:pPr>
        <w:spacing w:line="208" w:lineRule="auto"/>
        <w:rPr>
          <w:szCs w:val="28"/>
        </w:rPr>
      </w:pPr>
    </w:p>
    <w:p w14:paraId="057605FC" w14:textId="77777777" w:rsidR="00533628" w:rsidRDefault="00533628">
      <w:pPr>
        <w:spacing w:line="208" w:lineRule="auto"/>
        <w:rPr>
          <w:szCs w:val="28"/>
        </w:rPr>
      </w:pPr>
    </w:p>
    <w:p w14:paraId="1BD03FB5" w14:textId="77777777" w:rsidR="00533628" w:rsidRDefault="00533628">
      <w:pPr>
        <w:spacing w:line="208" w:lineRule="auto"/>
        <w:rPr>
          <w:szCs w:val="28"/>
        </w:rPr>
      </w:pPr>
    </w:p>
    <w:p w14:paraId="1F28CE36" w14:textId="77777777" w:rsidR="00533628" w:rsidRDefault="00533628">
      <w:pPr>
        <w:spacing w:line="208" w:lineRule="auto"/>
        <w:rPr>
          <w:szCs w:val="28"/>
        </w:rPr>
      </w:pPr>
    </w:p>
    <w:p w14:paraId="7B7B9DB8" w14:textId="77777777" w:rsidR="00533628" w:rsidRDefault="00533628">
      <w:pPr>
        <w:spacing w:line="208" w:lineRule="auto"/>
        <w:rPr>
          <w:szCs w:val="28"/>
        </w:rPr>
      </w:pPr>
    </w:p>
    <w:p w14:paraId="505E8D36" w14:textId="77777777" w:rsidR="00533628" w:rsidRDefault="00533628">
      <w:pPr>
        <w:spacing w:line="208" w:lineRule="auto"/>
        <w:ind w:firstLine="0"/>
        <w:rPr>
          <w:szCs w:val="28"/>
        </w:rPr>
      </w:pPr>
    </w:p>
    <w:p w14:paraId="565C23B6" w14:textId="77777777" w:rsidR="00533628" w:rsidRDefault="00533628">
      <w:pPr>
        <w:spacing w:line="208" w:lineRule="auto"/>
        <w:rPr>
          <w:szCs w:val="28"/>
        </w:rPr>
      </w:pPr>
    </w:p>
    <w:p w14:paraId="27D2E7D1" w14:textId="77777777" w:rsidR="00533628" w:rsidRDefault="00533628">
      <w:pPr>
        <w:spacing w:line="208" w:lineRule="auto"/>
        <w:rPr>
          <w:szCs w:val="28"/>
        </w:rPr>
      </w:pPr>
    </w:p>
    <w:tbl>
      <w:tblPr>
        <w:tblStyle w:val="TableGrid"/>
        <w:tblpPr w:leftFromText="181" w:rightFromText="181" w:vertAnchor="text" w:horzAnchor="margin" w:tblpXSpec="right" w:tblpY="12"/>
        <w:tblW w:w="7723" w:type="dxa"/>
        <w:tblLook w:val="04A0" w:firstRow="1" w:lastRow="0" w:firstColumn="1" w:lastColumn="0" w:noHBand="0" w:noVBand="1"/>
      </w:tblPr>
      <w:tblGrid>
        <w:gridCol w:w="3153"/>
        <w:gridCol w:w="4570"/>
      </w:tblGrid>
      <w:tr w:rsidR="00533628" w14:paraId="1C6FA9BE" w14:textId="77777777">
        <w:trPr>
          <w:trHeight w:val="567"/>
        </w:trPr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140993" w14:textId="77777777" w:rsidR="00533628" w:rsidRDefault="00000000">
            <w:pPr>
              <w:ind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>ФИО студента</w:t>
            </w:r>
          </w:p>
        </w:tc>
        <w:tc>
          <w:tcPr>
            <w:tcW w:w="4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C045A3" w14:textId="77777777" w:rsidR="00533628" w:rsidRDefault="00000000">
            <w:pPr>
              <w:ind w:right="-2126" w:firstLine="0"/>
              <w:rPr>
                <w:szCs w:val="28"/>
              </w:rPr>
            </w:pPr>
            <w:r>
              <w:rPr>
                <w:szCs w:val="28"/>
              </w:rPr>
              <w:t>Карташов Георгий Андреевич</w:t>
            </w:r>
          </w:p>
          <w:p w14:paraId="633C5402" w14:textId="77777777" w:rsidR="00533628" w:rsidRDefault="00000000">
            <w:pPr>
              <w:ind w:right="-2126" w:firstLine="0"/>
              <w:rPr>
                <w:szCs w:val="28"/>
              </w:rPr>
            </w:pPr>
            <w:r>
              <w:rPr>
                <w:szCs w:val="28"/>
              </w:rPr>
              <w:t>Лудин Артём Дмитриевич</w:t>
            </w:r>
          </w:p>
        </w:tc>
      </w:tr>
      <w:tr w:rsidR="00533628" w14:paraId="5ED86634" w14:textId="77777777">
        <w:trPr>
          <w:trHeight w:val="567"/>
        </w:trPr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CFAFC6" w14:textId="77777777" w:rsidR="00533628" w:rsidRDefault="00000000">
            <w:pPr>
              <w:ind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>Направление подготовки</w:t>
            </w:r>
          </w:p>
        </w:tc>
        <w:tc>
          <w:tcPr>
            <w:tcW w:w="4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96F8EC" w14:textId="77777777" w:rsidR="00533628" w:rsidRDefault="0000000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Информационные системы и программирование</w:t>
            </w:r>
          </w:p>
        </w:tc>
      </w:tr>
      <w:tr w:rsidR="00533628" w14:paraId="4B323B24" w14:textId="77777777">
        <w:trPr>
          <w:trHeight w:val="567"/>
        </w:trPr>
        <w:tc>
          <w:tcPr>
            <w:tcW w:w="3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D5BC06" w14:textId="77777777" w:rsidR="00533628" w:rsidRDefault="00000000">
            <w:pPr>
              <w:ind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>Группа</w:t>
            </w:r>
          </w:p>
        </w:tc>
        <w:tc>
          <w:tcPr>
            <w:tcW w:w="4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9AF191" w14:textId="77777777" w:rsidR="00533628" w:rsidRDefault="0000000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ИСП11-25П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 xml:space="preserve"> MERGEFIELD "группа" </w:instrText>
            </w:r>
            <w:r>
              <w:rPr>
                <w:szCs w:val="28"/>
              </w:rPr>
              <w:fldChar w:fldCharType="end"/>
            </w:r>
          </w:p>
        </w:tc>
      </w:tr>
    </w:tbl>
    <w:p w14:paraId="6113AA65" w14:textId="77777777" w:rsidR="00533628" w:rsidRDefault="00533628">
      <w:pPr>
        <w:spacing w:line="208" w:lineRule="auto"/>
        <w:rPr>
          <w:szCs w:val="28"/>
        </w:rPr>
      </w:pPr>
    </w:p>
    <w:p w14:paraId="4A7CC81F" w14:textId="77777777" w:rsidR="00533628" w:rsidRDefault="00533628">
      <w:pPr>
        <w:spacing w:line="208" w:lineRule="auto"/>
        <w:rPr>
          <w:szCs w:val="28"/>
        </w:rPr>
      </w:pPr>
    </w:p>
    <w:p w14:paraId="30162887" w14:textId="77777777" w:rsidR="00533628" w:rsidRDefault="00533628">
      <w:pPr>
        <w:spacing w:line="208" w:lineRule="auto"/>
        <w:rPr>
          <w:szCs w:val="28"/>
        </w:rPr>
      </w:pPr>
    </w:p>
    <w:p w14:paraId="5D1D7FA9" w14:textId="77777777" w:rsidR="00533628" w:rsidRDefault="00533628">
      <w:pPr>
        <w:spacing w:line="208" w:lineRule="auto"/>
        <w:rPr>
          <w:szCs w:val="28"/>
        </w:rPr>
      </w:pPr>
    </w:p>
    <w:p w14:paraId="4FB74E36" w14:textId="77777777" w:rsidR="00533628" w:rsidRDefault="00533628">
      <w:pPr>
        <w:spacing w:line="208" w:lineRule="auto"/>
        <w:rPr>
          <w:szCs w:val="28"/>
        </w:rPr>
      </w:pPr>
    </w:p>
    <w:p w14:paraId="464042F6" w14:textId="77777777" w:rsidR="00533628" w:rsidRDefault="00533628">
      <w:pPr>
        <w:spacing w:line="208" w:lineRule="auto"/>
        <w:rPr>
          <w:szCs w:val="28"/>
        </w:rPr>
      </w:pPr>
    </w:p>
    <w:p w14:paraId="2A55ACF0" w14:textId="77777777" w:rsidR="00533628" w:rsidRDefault="00533628">
      <w:pPr>
        <w:spacing w:line="208" w:lineRule="auto"/>
        <w:rPr>
          <w:szCs w:val="28"/>
        </w:rPr>
      </w:pPr>
    </w:p>
    <w:p w14:paraId="33D8374C" w14:textId="77777777" w:rsidR="00533628" w:rsidRDefault="00533628">
      <w:pPr>
        <w:spacing w:line="208" w:lineRule="auto"/>
        <w:rPr>
          <w:szCs w:val="28"/>
        </w:rPr>
      </w:pPr>
    </w:p>
    <w:p w14:paraId="08CE3CB9" w14:textId="77777777" w:rsidR="00533628" w:rsidRDefault="00533628">
      <w:pPr>
        <w:spacing w:line="208" w:lineRule="auto"/>
        <w:rPr>
          <w:szCs w:val="28"/>
        </w:rPr>
      </w:pPr>
    </w:p>
    <w:p w14:paraId="6AFC3E13" w14:textId="77777777" w:rsidR="00533628" w:rsidRDefault="00533628">
      <w:pPr>
        <w:spacing w:line="208" w:lineRule="auto"/>
        <w:rPr>
          <w:szCs w:val="28"/>
        </w:rPr>
      </w:pPr>
    </w:p>
    <w:p w14:paraId="69E659EF" w14:textId="77777777" w:rsidR="00533628" w:rsidRDefault="00533628">
      <w:pPr>
        <w:spacing w:line="208" w:lineRule="auto"/>
        <w:rPr>
          <w:szCs w:val="28"/>
        </w:rPr>
      </w:pPr>
    </w:p>
    <w:p w14:paraId="4515098E" w14:textId="77777777" w:rsidR="00533628" w:rsidRDefault="00533628">
      <w:pPr>
        <w:spacing w:line="208" w:lineRule="auto"/>
        <w:rPr>
          <w:szCs w:val="28"/>
        </w:rPr>
      </w:pPr>
    </w:p>
    <w:p w14:paraId="531C5D5C" w14:textId="77777777" w:rsidR="00533628" w:rsidRDefault="00533628">
      <w:pPr>
        <w:spacing w:line="208" w:lineRule="auto"/>
        <w:rPr>
          <w:szCs w:val="28"/>
        </w:rPr>
      </w:pPr>
    </w:p>
    <w:p w14:paraId="023664EC" w14:textId="77777777" w:rsidR="00533628" w:rsidRDefault="00533628">
      <w:pPr>
        <w:spacing w:line="208" w:lineRule="auto"/>
        <w:rPr>
          <w:szCs w:val="28"/>
        </w:rPr>
      </w:pPr>
    </w:p>
    <w:p w14:paraId="7BCA64AF" w14:textId="77777777" w:rsidR="00533628" w:rsidRDefault="00533628">
      <w:pPr>
        <w:spacing w:line="208" w:lineRule="auto"/>
        <w:rPr>
          <w:szCs w:val="28"/>
        </w:rPr>
      </w:pPr>
    </w:p>
    <w:p w14:paraId="1E857B33" w14:textId="77777777" w:rsidR="00533628" w:rsidRDefault="00533628">
      <w:pPr>
        <w:spacing w:line="208" w:lineRule="auto"/>
        <w:rPr>
          <w:szCs w:val="28"/>
        </w:rPr>
      </w:pPr>
    </w:p>
    <w:p w14:paraId="01D4140B" w14:textId="77777777" w:rsidR="00533628" w:rsidRDefault="00533628">
      <w:pPr>
        <w:spacing w:line="208" w:lineRule="auto"/>
        <w:rPr>
          <w:szCs w:val="28"/>
        </w:rPr>
      </w:pPr>
    </w:p>
    <w:p w14:paraId="4011AC88" w14:textId="77777777" w:rsidR="00533628" w:rsidRDefault="00533628">
      <w:pPr>
        <w:spacing w:line="208" w:lineRule="auto"/>
        <w:rPr>
          <w:szCs w:val="28"/>
        </w:rPr>
      </w:pPr>
    </w:p>
    <w:p w14:paraId="0114C2A4" w14:textId="77777777" w:rsidR="00533628" w:rsidRDefault="00533628">
      <w:pPr>
        <w:spacing w:line="208" w:lineRule="auto"/>
        <w:rPr>
          <w:szCs w:val="28"/>
        </w:rPr>
      </w:pPr>
    </w:p>
    <w:p w14:paraId="147BC0E8" w14:textId="77777777" w:rsidR="00533628" w:rsidRDefault="00533628">
      <w:pPr>
        <w:spacing w:line="208" w:lineRule="auto"/>
        <w:rPr>
          <w:szCs w:val="28"/>
        </w:rPr>
      </w:pPr>
    </w:p>
    <w:p w14:paraId="6AA44804" w14:textId="77777777" w:rsidR="00533628" w:rsidRDefault="00000000">
      <w:pPr>
        <w:spacing w:line="208" w:lineRule="auto"/>
        <w:jc w:val="center"/>
        <w:rPr>
          <w:b/>
          <w:szCs w:val="28"/>
        </w:rPr>
      </w:pPr>
      <w:r>
        <w:t>Москва 2026</w:t>
      </w:r>
    </w:p>
    <w:p w14:paraId="3B6BAE96" w14:textId="77777777" w:rsidR="00533628" w:rsidRDefault="00000000">
      <w:r>
        <w:br w:type="page"/>
      </w:r>
    </w:p>
    <w:p w14:paraId="2D158CA8" w14:textId="77777777" w:rsidR="00533628" w:rsidRDefault="00000000">
      <w:pPr>
        <w:spacing w:after="200"/>
        <w:jc w:val="center"/>
      </w:pPr>
      <w:r>
        <w:rPr>
          <w:b/>
          <w:sz w:val="32"/>
        </w:rPr>
        <w:lastRenderedPageBreak/>
        <w:t>Практическое занятие № 2</w:t>
      </w:r>
      <w:r>
        <w:rPr>
          <w:b/>
          <w:sz w:val="32"/>
        </w:rPr>
        <w:br/>
        <w:t>Разработка требований и технического задания</w:t>
      </w:r>
    </w:p>
    <w:p w14:paraId="2EC1CC8B" w14:textId="77777777" w:rsidR="00533628" w:rsidRDefault="00000000">
      <w:pPr>
        <w:spacing w:after="100" w:line="276" w:lineRule="auto"/>
      </w:pPr>
      <w:r>
        <w:t>Цель работы: преобразовать результаты анализа предметной области из практической работы № 1 в согласованный и проверяемый набор требований к программному обеспечению и оформить основу технического задания.</w:t>
      </w:r>
    </w:p>
    <w:p w14:paraId="5BD0BD39" w14:textId="77777777" w:rsidR="00533628" w:rsidRDefault="00000000">
      <w:pPr>
        <w:spacing w:after="100" w:line="276" w:lineRule="auto"/>
      </w:pPr>
      <w:r>
        <w:t>Результат работы: техническое задание по той же предметной области, реестр требований с идентификаторами, критерии приёмки и матрица прослеживаемости.</w:t>
      </w:r>
    </w:p>
    <w:p w14:paraId="71F80D8B" w14:textId="70BE6238" w:rsidR="00533628" w:rsidRDefault="00000000">
      <w:pPr>
        <w:spacing w:after="100" w:line="276" w:lineRule="auto"/>
      </w:pPr>
      <w:r>
        <w:rPr>
          <w:b/>
        </w:rPr>
        <w:t>Важно:</w:t>
      </w:r>
      <w:r>
        <w:t xml:space="preserve"> новую тему выбирать не нужно. Границы, стейкхолдеры, процессы, сущности, проблемы AS-IS и предложения TO-BE берутся из ПР № 1 и при необходимости уточняются.</w:t>
      </w:r>
      <w:r w:rsidR="006B41C1">
        <w:t xml:space="preserve"> </w:t>
      </w:r>
    </w:p>
    <w:p w14:paraId="542C8588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Актуальная нормативная основа</w:t>
      </w:r>
    </w:p>
    <w:p w14:paraId="4B0B8BF2" w14:textId="77777777" w:rsidR="00533628" w:rsidRDefault="00000000">
      <w:pPr>
        <w:pStyle w:val="ListParagraph"/>
        <w:numPr>
          <w:ilvl w:val="0"/>
          <w:numId w:val="2"/>
        </w:numPr>
        <w:spacing w:after="60"/>
        <w:ind w:left="369" w:hanging="142"/>
      </w:pPr>
      <w:r>
        <w:t>ГОСТ 19.201-78 — техническое задание на программу или программное изделие в составе ЕСПД.</w:t>
      </w:r>
    </w:p>
    <w:p w14:paraId="15049F14" w14:textId="77777777" w:rsidR="00533628" w:rsidRDefault="00000000">
      <w:pPr>
        <w:pStyle w:val="ListParagraph"/>
        <w:numPr>
          <w:ilvl w:val="0"/>
          <w:numId w:val="2"/>
        </w:numPr>
        <w:spacing w:after="60"/>
        <w:ind w:left="369" w:hanging="142"/>
      </w:pPr>
      <w:r>
        <w:t>ГОСТ 34.602-2020 — техническое задание на создание автоматизированной системы.</w:t>
      </w:r>
    </w:p>
    <w:p w14:paraId="6D5785C6" w14:textId="77777777" w:rsidR="00533628" w:rsidRDefault="00000000">
      <w:pPr>
        <w:pStyle w:val="ListParagraph"/>
        <w:numPr>
          <w:ilvl w:val="0"/>
          <w:numId w:val="2"/>
        </w:numPr>
        <w:spacing w:after="60"/>
        <w:ind w:left="369" w:hanging="142"/>
      </w:pPr>
      <w:r>
        <w:t>ISO/IEC/IEEE 29148:2018 — процессы инженерии требований, содержание и свойства требований.</w:t>
      </w:r>
    </w:p>
    <w:p w14:paraId="51B3F005" w14:textId="77777777" w:rsidR="00533628" w:rsidRDefault="00000000">
      <w:pPr>
        <w:pStyle w:val="ListParagraph"/>
        <w:numPr>
          <w:ilvl w:val="0"/>
          <w:numId w:val="2"/>
        </w:numPr>
        <w:spacing w:after="60"/>
        <w:ind w:left="369" w:hanging="142"/>
      </w:pPr>
      <w:r>
        <w:t>ISO/IEC 25010:2023 — модель качества программного продукта из девяти характеристик.</w:t>
      </w:r>
    </w:p>
    <w:p w14:paraId="7F0BC9A7" w14:textId="77777777" w:rsidR="00533628" w:rsidRDefault="00000000">
      <w:pPr>
        <w:spacing w:after="100" w:line="276" w:lineRule="auto"/>
      </w:pPr>
      <w:r>
        <w:t>ГОСТ 2.610-2006 не следует указывать как основной стандарт на техническое задание: он устанавливает требования к эксплуатационным документам изделий машиностроения и приборостроения.</w:t>
      </w:r>
    </w:p>
    <w:p w14:paraId="024403B5" w14:textId="77777777" w:rsidR="00533628" w:rsidRDefault="00000000">
      <w:pPr>
        <w:spacing w:after="100" w:line="276" w:lineRule="auto"/>
      </w:pPr>
      <w:r>
        <w:t>В этой работе используется учебная структура ТЗ. Она сохраняет основные разделы отечественных стандартов и дополняет их современными практиками: уровнями требований, критериями приёмки, приоритизацией и прослеживаемостью.</w:t>
      </w:r>
    </w:p>
    <w:p w14:paraId="064EE9EF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Связь практических работ № 1 и № 2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533628" w14:paraId="6597C243" w14:textId="77777777">
        <w:trPr>
          <w:cantSplit/>
          <w:tblHeader/>
        </w:trPr>
        <w:tc>
          <w:tcPr>
            <w:tcW w:w="340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12BA1" w14:textId="77777777" w:rsidR="00533628" w:rsidRDefault="00000000">
            <w:r>
              <w:rPr>
                <w:b/>
                <w:sz w:val="20"/>
              </w:rPr>
              <w:t>Результат ПР № 1</w:t>
            </w:r>
          </w:p>
        </w:tc>
        <w:tc>
          <w:tcPr>
            <w:tcW w:w="56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73A1" w14:textId="77777777" w:rsidR="00533628" w:rsidRDefault="00000000">
            <w:r>
              <w:rPr>
                <w:b/>
                <w:sz w:val="20"/>
              </w:rPr>
              <w:t>Как используется в ПР № 2</w:t>
            </w:r>
          </w:p>
        </w:tc>
      </w:tr>
      <w:tr w:rsidR="00533628" w14:paraId="5B8057D4" w14:textId="77777777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47389" w14:textId="77777777" w:rsidR="00533628" w:rsidRDefault="00000000">
            <w:r>
              <w:rPr>
                <w:sz w:val="20"/>
              </w:rPr>
              <w:t>Цель и проблемы AS-IS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11786" w14:textId="77777777" w:rsidR="00533628" w:rsidRDefault="00000000">
            <w:r>
              <w:rPr>
                <w:sz w:val="20"/>
              </w:rPr>
              <w:t>Бизнес-требования и показатели ожидаемого эффекта</w:t>
            </w:r>
          </w:p>
        </w:tc>
      </w:tr>
      <w:tr w:rsidR="00533628" w14:paraId="0ACF9C44" w14:textId="77777777">
        <w:trPr>
          <w:cantSplit/>
        </w:trPr>
        <w:tc>
          <w:tcPr>
            <w:tcW w:w="340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64C49" w14:textId="77777777" w:rsidR="00533628" w:rsidRDefault="00000000">
            <w:pPr>
              <w:pStyle w:val="NormalWeb"/>
            </w:pPr>
            <w:r w:rsidRPr="00874D2A">
              <w:rPr>
                <w:lang w:val="ru-RU"/>
              </w:rPr>
              <w:t xml:space="preserve">Входит: анкеты, классификация вакансий, сопоставление, история собеседований, отчётность. </w:t>
            </w:r>
            <w:proofErr w:type="spellStart"/>
            <w:proofErr w:type="gram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входит</w:t>
            </w:r>
            <w:proofErr w:type="spellEnd"/>
            <w:r>
              <w:t xml:space="preserve">: </w:t>
            </w:r>
            <w:proofErr w:type="spellStart"/>
            <w:r>
              <w:t>зарплаты</w:t>
            </w:r>
            <w:proofErr w:type="spellEnd"/>
            <w:r>
              <w:t xml:space="preserve">, </w:t>
            </w:r>
            <w:proofErr w:type="spellStart"/>
            <w:r>
              <w:t>обучение</w:t>
            </w:r>
            <w:proofErr w:type="spellEnd"/>
            <w:r>
              <w:t xml:space="preserve">, </w:t>
            </w:r>
            <w:proofErr w:type="spellStart"/>
            <w:r>
              <w:t>аудит</w:t>
            </w:r>
            <w:proofErr w:type="spellEnd"/>
            <w:r>
              <w:t xml:space="preserve">, </w:t>
            </w:r>
            <w:proofErr w:type="spellStart"/>
            <w:r>
              <w:t>страхование</w:t>
            </w:r>
            <w:proofErr w:type="spellEnd"/>
            <w:proofErr w:type="gramEnd"/>
            <w:r>
              <w:t>.</w:t>
            </w:r>
          </w:p>
          <w:p w14:paraId="1D99786B" w14:textId="77777777" w:rsidR="00533628" w:rsidRDefault="00533628">
            <w:pPr>
              <w:ind w:firstLine="0"/>
            </w:pPr>
          </w:p>
        </w:tc>
        <w:tc>
          <w:tcPr>
            <w:tcW w:w="566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D69EE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 xml:space="preserve">Границы перенесены в ТЗ. Добавлены внешние интерфейсы: налоговые органы, органы статистики, </w:t>
            </w:r>
            <w:r>
              <w:t>email</w:t>
            </w:r>
          </w:p>
          <w:p w14:paraId="4EC586C2" w14:textId="77777777" w:rsidR="00533628" w:rsidRDefault="00533628"/>
        </w:tc>
      </w:tr>
      <w:tr w:rsidR="00533628" w14:paraId="23523091" w14:textId="77777777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AA3BC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sz w:val="20"/>
                <w:lang w:val="ru-RU"/>
              </w:rPr>
              <w:t>Стейкхолдеры</w:t>
            </w:r>
            <w:r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br/>
            </w:r>
            <w:r w:rsidRPr="00874D2A">
              <w:rPr>
                <w:lang w:val="ru-RU"/>
              </w:rPr>
              <w:t>Менеджер, руководитель, работодатель, соискатель, администратор.</w:t>
            </w:r>
          </w:p>
          <w:p w14:paraId="025844A2" w14:textId="77777777" w:rsidR="00533628" w:rsidRDefault="00533628"/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DAC75" w14:textId="77777777" w:rsidR="00533628" w:rsidRPr="00874D2A" w:rsidRDefault="00000000">
            <w:pPr>
              <w:pStyle w:val="NormalWeb"/>
              <w:rPr>
                <w:lang w:val="ru-RU"/>
              </w:rPr>
            </w:pPr>
            <w:r>
              <w:t>UR</w:t>
            </w:r>
            <w:r w:rsidRPr="00874D2A">
              <w:rPr>
                <w:lang w:val="ru-RU"/>
              </w:rPr>
              <w:t>-01…</w:t>
            </w:r>
            <w:r>
              <w:t>UR</w:t>
            </w:r>
            <w:r w:rsidRPr="00874D2A">
              <w:rPr>
                <w:lang w:val="ru-RU"/>
              </w:rPr>
              <w:t>-05 с указанием источника.</w:t>
            </w:r>
          </w:p>
          <w:p w14:paraId="31DDC16D" w14:textId="77777777" w:rsidR="00533628" w:rsidRDefault="00533628">
            <w:pPr>
              <w:ind w:firstLine="0"/>
            </w:pPr>
          </w:p>
        </w:tc>
      </w:tr>
      <w:tr w:rsidR="00533628" w14:paraId="190045BA" w14:textId="77777777">
        <w:trPr>
          <w:cantSplit/>
        </w:trPr>
        <w:tc>
          <w:tcPr>
            <w:tcW w:w="340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DE678" w14:textId="77777777" w:rsidR="00533628" w:rsidRDefault="0000000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Процессы и сценарии</w:t>
            </w:r>
          </w:p>
          <w:p w14:paraId="4D1F617C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Менеджер вносит данные → индексация → сопоставление → уведомления → смена статуса → расчёт налогов.</w:t>
            </w:r>
          </w:p>
          <w:p w14:paraId="47EBAE5C" w14:textId="77777777" w:rsidR="00533628" w:rsidRDefault="00533628">
            <w:pPr>
              <w:rPr>
                <w:sz w:val="20"/>
              </w:rPr>
            </w:pPr>
          </w:p>
        </w:tc>
        <w:tc>
          <w:tcPr>
            <w:tcW w:w="566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CD0DF" w14:textId="77777777" w:rsidR="00533628" w:rsidRDefault="00000000">
            <w:pPr>
              <w:pStyle w:val="NormalWeb"/>
            </w:pPr>
            <w:r>
              <w:t xml:space="preserve">FR-01…FR-11, </w:t>
            </w:r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  <w:r>
              <w:t>.</w:t>
            </w:r>
          </w:p>
          <w:p w14:paraId="3035BF7F" w14:textId="77777777" w:rsidR="00533628" w:rsidRDefault="00533628"/>
        </w:tc>
      </w:tr>
      <w:tr w:rsidR="00533628" w14:paraId="31966635" w14:textId="77777777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FBB33" w14:textId="77777777" w:rsidR="00533628" w:rsidRDefault="00000000">
            <w:pPr>
              <w:rPr>
                <w:sz w:val="20"/>
              </w:rPr>
            </w:pPr>
            <w:r>
              <w:rPr>
                <w:sz w:val="20"/>
              </w:rPr>
              <w:t>Сущности и данные</w:t>
            </w:r>
          </w:p>
          <w:p w14:paraId="513D6A12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Соискатель, Вакансия, Работодатель, Собеседование.</w:t>
            </w:r>
          </w:p>
          <w:p w14:paraId="3C1B0683" w14:textId="77777777" w:rsidR="00533628" w:rsidRDefault="00533628">
            <w:pPr>
              <w:rPr>
                <w:sz w:val="20"/>
              </w:rPr>
            </w:pP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59E7D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Поля, уникальность, связи, статусы, сроки хранения.</w:t>
            </w:r>
          </w:p>
          <w:p w14:paraId="652E0583" w14:textId="77777777" w:rsidR="00533628" w:rsidRDefault="00533628"/>
        </w:tc>
      </w:tr>
      <w:tr w:rsidR="00533628" w14:paraId="65EE6452" w14:textId="77777777">
        <w:trPr>
          <w:cantSplit/>
        </w:trPr>
        <w:tc>
          <w:tcPr>
            <w:tcW w:w="340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BD24" w14:textId="77777777" w:rsidR="00533628" w:rsidRDefault="00000000">
            <w:pPr>
              <w:rPr>
                <w:sz w:val="20"/>
              </w:rPr>
            </w:pPr>
            <w:r>
              <w:rPr>
                <w:sz w:val="20"/>
              </w:rPr>
              <w:t>Бизнес-правила</w:t>
            </w:r>
          </w:p>
          <w:p w14:paraId="15F40FA2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Закрытие вакансии после собеседования; один активный трудовой договор; налоги после сделки.</w:t>
            </w:r>
          </w:p>
          <w:p w14:paraId="4F086F93" w14:textId="77777777" w:rsidR="00533628" w:rsidRDefault="00533628">
            <w:pPr>
              <w:rPr>
                <w:sz w:val="20"/>
              </w:rPr>
            </w:pPr>
          </w:p>
        </w:tc>
        <w:tc>
          <w:tcPr>
            <w:tcW w:w="566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D3D50" w14:textId="77777777" w:rsidR="00533628" w:rsidRDefault="00000000">
            <w:pPr>
              <w:pStyle w:val="NormalWeb"/>
            </w:pPr>
            <w:r>
              <w:t>RULE-01…RULE-03, CON-01…CON-02</w:t>
            </w:r>
          </w:p>
          <w:p w14:paraId="3E15D08C" w14:textId="77777777" w:rsidR="00533628" w:rsidRDefault="00533628">
            <w:pPr>
              <w:ind w:firstLine="0"/>
            </w:pPr>
          </w:p>
        </w:tc>
      </w:tr>
      <w:tr w:rsidR="00533628" w14:paraId="5F838CF4" w14:textId="77777777">
        <w:trPr>
          <w:cantSplit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B995A" w14:textId="77777777" w:rsidR="00533628" w:rsidRDefault="00000000">
            <w:pPr>
              <w:rPr>
                <w:sz w:val="20"/>
              </w:rPr>
            </w:pPr>
            <w:r>
              <w:rPr>
                <w:sz w:val="20"/>
              </w:rPr>
              <w:t>Модель TO-BE</w:t>
            </w:r>
          </w:p>
          <w:p w14:paraId="5786B2F6" w14:textId="74E6CA8E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Единая БД,</w:t>
            </w:r>
          </w:p>
          <w:p w14:paraId="658C7A15" w14:textId="77777777" w:rsidR="00533628" w:rsidRDefault="00533628">
            <w:pPr>
              <w:rPr>
                <w:sz w:val="20"/>
              </w:rPr>
            </w:pP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454FD" w14:textId="77777777" w:rsidR="00533628" w:rsidRDefault="00000000">
            <w:pPr>
              <w:pStyle w:val="NormalWeb"/>
            </w:pPr>
            <w:proofErr w:type="spellStart"/>
            <w:r>
              <w:t>Назначение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  <w:r>
              <w:t>, FR-10, FR-11.</w:t>
            </w:r>
          </w:p>
          <w:p w14:paraId="47AD5430" w14:textId="77777777" w:rsidR="00533628" w:rsidRDefault="00533628"/>
        </w:tc>
      </w:tr>
    </w:tbl>
    <w:p w14:paraId="54C34C79" w14:textId="77777777" w:rsidR="00533628" w:rsidRDefault="00533628">
      <w:pPr>
        <w:spacing w:after="20"/>
      </w:pPr>
    </w:p>
    <w:p w14:paraId="6359A402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Краткий теоретический материал</w:t>
      </w:r>
    </w:p>
    <w:p w14:paraId="00F5C9B5" w14:textId="77777777" w:rsidR="00533628" w:rsidRDefault="00000000">
      <w:pPr>
        <w:pStyle w:val="Heading21"/>
        <w:keepNext/>
        <w:spacing w:before="140" w:after="100"/>
      </w:pPr>
      <w:r>
        <w:rPr>
          <w:rFonts w:eastAsia="Times New Roman"/>
          <w:b/>
          <w:sz w:val="24"/>
        </w:rPr>
        <w:t>Уровни и виды требований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061"/>
        <w:gridCol w:w="4195"/>
      </w:tblGrid>
      <w:tr w:rsidR="00533628" w14:paraId="36497292" w14:textId="77777777">
        <w:trPr>
          <w:cantSplit/>
          <w:tblHeader/>
        </w:trPr>
        <w:tc>
          <w:tcPr>
            <w:tcW w:w="181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7C439" w14:textId="77777777" w:rsidR="00533628" w:rsidRDefault="00000000">
            <w:r>
              <w:rPr>
                <w:b/>
                <w:sz w:val="18"/>
              </w:rPr>
              <w:t>Категория</w:t>
            </w:r>
          </w:p>
        </w:tc>
        <w:tc>
          <w:tcPr>
            <w:tcW w:w="306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FA3A4" w14:textId="77777777" w:rsidR="00533628" w:rsidRDefault="00000000">
            <w:r>
              <w:rPr>
                <w:b/>
                <w:sz w:val="18"/>
              </w:rPr>
              <w:t>Что описывает</w:t>
            </w:r>
          </w:p>
        </w:tc>
        <w:tc>
          <w:tcPr>
            <w:tcW w:w="419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57D02" w14:textId="77777777" w:rsidR="00533628" w:rsidRDefault="00000000">
            <w:r>
              <w:rPr>
                <w:b/>
                <w:sz w:val="18"/>
              </w:rPr>
              <w:t>Пример формулировки</w:t>
            </w:r>
          </w:p>
        </w:tc>
      </w:tr>
      <w:tr w:rsidR="00533628" w14:paraId="40B5908D" w14:textId="77777777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D1166" w14:textId="77777777" w:rsidR="00533628" w:rsidRDefault="00000000">
            <w:r>
              <w:rPr>
                <w:sz w:val="18"/>
              </w:rPr>
              <w:t>Бизнес-требование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14A81" w14:textId="77777777" w:rsidR="00533628" w:rsidRDefault="00000000">
            <w:r>
              <w:rPr>
                <w:sz w:val="18"/>
              </w:rPr>
              <w:t>Зачем проект нужен организации и какой результат ожидается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3DF2E" w14:textId="77777777" w:rsidR="00533628" w:rsidRDefault="00000000">
            <w:r>
              <w:rPr>
                <w:sz w:val="18"/>
              </w:rPr>
              <w:t>Сократить среднее время регистрации заявки с 10 до 3 минут</w:t>
            </w:r>
          </w:p>
        </w:tc>
      </w:tr>
      <w:tr w:rsidR="00533628" w14:paraId="51911701" w14:textId="77777777">
        <w:trPr>
          <w:cantSplit/>
        </w:trPr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73B78" w14:textId="77777777" w:rsidR="00533628" w:rsidRDefault="00000000">
            <w:r>
              <w:rPr>
                <w:sz w:val="18"/>
              </w:rPr>
              <w:t>Пользовательское</w:t>
            </w:r>
          </w:p>
        </w:tc>
        <w:tc>
          <w:tcPr>
            <w:tcW w:w="306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1355F" w14:textId="77777777" w:rsidR="00533628" w:rsidRDefault="00000000">
            <w:r>
              <w:rPr>
                <w:sz w:val="18"/>
              </w:rPr>
              <w:t>Какую задачу должна решать конкретная роль</w:t>
            </w:r>
          </w:p>
        </w:tc>
        <w:tc>
          <w:tcPr>
            <w:tcW w:w="4195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961FD" w14:textId="77777777" w:rsidR="00533628" w:rsidRDefault="00000000">
            <w:r>
              <w:rPr>
                <w:sz w:val="18"/>
              </w:rPr>
              <w:t>Оператор должен видеть статус и срок обработки заявки</w:t>
            </w:r>
          </w:p>
        </w:tc>
      </w:tr>
      <w:tr w:rsidR="00533628" w14:paraId="379D080A" w14:textId="77777777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C5103" w14:textId="77777777" w:rsidR="00533628" w:rsidRDefault="00000000">
            <w:r>
              <w:rPr>
                <w:sz w:val="18"/>
              </w:rPr>
              <w:t>Функциональное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CBD27" w14:textId="77777777" w:rsidR="00533628" w:rsidRDefault="00000000">
            <w:r>
              <w:rPr>
                <w:sz w:val="18"/>
              </w:rPr>
              <w:t>Какое наблюдаемое действие выполняет система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14B93" w14:textId="77777777" w:rsidR="00533628" w:rsidRDefault="00000000">
            <w:r>
              <w:rPr>
                <w:sz w:val="18"/>
              </w:rPr>
              <w:t>После проверки обязательных полей система сохраняет заявку и присваивает номер</w:t>
            </w:r>
          </w:p>
        </w:tc>
      </w:tr>
      <w:tr w:rsidR="00533628" w14:paraId="5964D721" w14:textId="77777777">
        <w:trPr>
          <w:cantSplit/>
        </w:trPr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A45F8" w14:textId="77777777" w:rsidR="00533628" w:rsidRDefault="00000000">
            <w:r>
              <w:rPr>
                <w:sz w:val="18"/>
              </w:rPr>
              <w:t>Нефункциональное</w:t>
            </w:r>
          </w:p>
        </w:tc>
        <w:tc>
          <w:tcPr>
            <w:tcW w:w="306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B08DF" w14:textId="77777777" w:rsidR="00533628" w:rsidRDefault="00000000">
            <w:r>
              <w:rPr>
                <w:sz w:val="18"/>
              </w:rPr>
              <w:t>Насколько хорошо и при каких условиях работает система</w:t>
            </w:r>
          </w:p>
        </w:tc>
        <w:tc>
          <w:tcPr>
            <w:tcW w:w="4195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01B50" w14:textId="77777777" w:rsidR="00533628" w:rsidRDefault="00000000">
            <w:r>
              <w:rPr>
                <w:sz w:val="18"/>
              </w:rPr>
              <w:t>95 % запросов открываются не более чем за 2 секунды при 200 пользователях</w:t>
            </w:r>
          </w:p>
        </w:tc>
      </w:tr>
      <w:tr w:rsidR="00533628" w14:paraId="75686AB7" w14:textId="77777777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DEBA0" w14:textId="77777777" w:rsidR="00533628" w:rsidRDefault="00000000">
            <w:r>
              <w:rPr>
                <w:sz w:val="18"/>
              </w:rPr>
              <w:t>Бизнес-правило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51C6A" w14:textId="77777777" w:rsidR="00533628" w:rsidRDefault="00000000">
            <w:r>
              <w:rPr>
                <w:sz w:val="18"/>
              </w:rPr>
              <w:t>Обязательное условие предметной области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C654" w14:textId="77777777" w:rsidR="00533628" w:rsidRDefault="00000000">
            <w:r>
              <w:rPr>
                <w:sz w:val="18"/>
              </w:rPr>
              <w:t>Заявку можно отменить только до начала обработки</w:t>
            </w:r>
          </w:p>
        </w:tc>
      </w:tr>
      <w:tr w:rsidR="00533628" w14:paraId="2D512DC4" w14:textId="77777777">
        <w:trPr>
          <w:cantSplit/>
        </w:trPr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2E564" w14:textId="77777777" w:rsidR="00533628" w:rsidRDefault="00000000">
            <w:r>
              <w:rPr>
                <w:sz w:val="18"/>
              </w:rPr>
              <w:t>Ограничение</w:t>
            </w:r>
          </w:p>
        </w:tc>
        <w:tc>
          <w:tcPr>
            <w:tcW w:w="306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7115B" w14:textId="77777777" w:rsidR="00533628" w:rsidRDefault="00000000">
            <w:r>
              <w:rPr>
                <w:sz w:val="18"/>
              </w:rPr>
              <w:t>Заданная технология, норма, среда или организационное условие</w:t>
            </w:r>
          </w:p>
        </w:tc>
        <w:tc>
          <w:tcPr>
            <w:tcW w:w="4195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1BCB4" w14:textId="77777777" w:rsidR="00533628" w:rsidRDefault="00000000">
            <w:r>
              <w:rPr>
                <w:sz w:val="18"/>
              </w:rPr>
              <w:t>Обмен с внешней системой выполняется в согласованном формате JSON</w:t>
            </w:r>
          </w:p>
        </w:tc>
      </w:tr>
    </w:tbl>
    <w:p w14:paraId="1E559305" w14:textId="77777777" w:rsidR="00533628" w:rsidRDefault="00533628">
      <w:pPr>
        <w:spacing w:after="20"/>
      </w:pPr>
    </w:p>
    <w:p w14:paraId="53F5DFFC" w14:textId="77777777" w:rsidR="00533628" w:rsidRDefault="00000000">
      <w:pPr>
        <w:pStyle w:val="Heading21"/>
        <w:keepNext/>
        <w:spacing w:before="140" w:after="100"/>
      </w:pPr>
      <w:r>
        <w:rPr>
          <w:rFonts w:eastAsia="Times New Roman"/>
          <w:b/>
          <w:sz w:val="24"/>
        </w:rPr>
        <w:lastRenderedPageBreak/>
        <w:t>Свойства качественного требования</w:t>
      </w:r>
    </w:p>
    <w:p w14:paraId="1A9EB717" w14:textId="77777777" w:rsidR="00533628" w:rsidRDefault="00000000">
      <w:pPr>
        <w:pStyle w:val="ListParagraph"/>
        <w:numPr>
          <w:ilvl w:val="0"/>
          <w:numId w:val="3"/>
        </w:numPr>
        <w:spacing w:after="60"/>
        <w:ind w:left="369" w:hanging="142"/>
      </w:pPr>
      <w:r>
        <w:t>необходимость — требование связано с целью, проблемой или обязательным правилом;</w:t>
      </w:r>
    </w:p>
    <w:p w14:paraId="55E2C073" w14:textId="77777777" w:rsidR="00533628" w:rsidRDefault="00000000">
      <w:pPr>
        <w:pStyle w:val="ListParagraph"/>
        <w:numPr>
          <w:ilvl w:val="0"/>
          <w:numId w:val="3"/>
        </w:numPr>
        <w:spacing w:after="60"/>
        <w:ind w:left="369" w:hanging="142"/>
      </w:pPr>
      <w:r>
        <w:t>единичность — содержит одну способность или одно ограничение;</w:t>
      </w:r>
    </w:p>
    <w:p w14:paraId="76FDE679" w14:textId="77777777" w:rsidR="00533628" w:rsidRDefault="00000000">
      <w:pPr>
        <w:pStyle w:val="ListParagraph"/>
        <w:numPr>
          <w:ilvl w:val="0"/>
          <w:numId w:val="3"/>
        </w:numPr>
        <w:spacing w:after="60"/>
        <w:ind w:left="369" w:hanging="142"/>
      </w:pPr>
      <w:r>
        <w:t>однозначность — термины определены, возможна только одна разумная трактовка;</w:t>
      </w:r>
    </w:p>
    <w:p w14:paraId="057FA2FA" w14:textId="77777777" w:rsidR="00533628" w:rsidRDefault="00000000">
      <w:pPr>
        <w:pStyle w:val="ListParagraph"/>
        <w:numPr>
          <w:ilvl w:val="0"/>
          <w:numId w:val="3"/>
        </w:numPr>
        <w:spacing w:after="60"/>
        <w:ind w:left="369" w:hanging="142"/>
      </w:pPr>
      <w:r>
        <w:t>проверяемость — существует наблюдаемый критерий выполнения;</w:t>
      </w:r>
    </w:p>
    <w:p w14:paraId="0C9BFD68" w14:textId="77777777" w:rsidR="00533628" w:rsidRDefault="00000000">
      <w:pPr>
        <w:pStyle w:val="ListParagraph"/>
        <w:numPr>
          <w:ilvl w:val="0"/>
          <w:numId w:val="3"/>
        </w:numPr>
        <w:spacing w:after="60"/>
        <w:ind w:left="369" w:hanging="142"/>
      </w:pPr>
      <w:r>
        <w:t>выполнимость — требование реализуемо в заданных ограничениях;</w:t>
      </w:r>
    </w:p>
    <w:p w14:paraId="5755352E" w14:textId="77777777" w:rsidR="00533628" w:rsidRDefault="00000000">
      <w:pPr>
        <w:pStyle w:val="ListParagraph"/>
        <w:numPr>
          <w:ilvl w:val="0"/>
          <w:numId w:val="3"/>
        </w:numPr>
        <w:spacing w:after="60"/>
        <w:ind w:left="369" w:hanging="142"/>
      </w:pPr>
      <w:r>
        <w:t>непротиворечивость — не конфликтует с другими требованиями;</w:t>
      </w:r>
    </w:p>
    <w:p w14:paraId="7AE5FA9A" w14:textId="77777777" w:rsidR="00533628" w:rsidRDefault="00000000">
      <w:pPr>
        <w:pStyle w:val="ListParagraph"/>
        <w:numPr>
          <w:ilvl w:val="0"/>
          <w:numId w:val="3"/>
        </w:numPr>
        <w:spacing w:after="60"/>
        <w:ind w:left="369" w:hanging="142"/>
      </w:pPr>
      <w:r>
        <w:t>прослеживаемость — известны источник, связанные требования и способ проверки.</w:t>
      </w:r>
    </w:p>
    <w:p w14:paraId="63CBDE6E" w14:textId="77777777" w:rsidR="00533628" w:rsidRDefault="00000000">
      <w:pPr>
        <w:spacing w:after="100" w:line="276" w:lineRule="auto"/>
      </w:pPr>
      <w:r>
        <w:t>Рекомендуемая формула: «Когда &lt;условие&gt;, система должна &lt;действие&gt;, чтобы &lt;наблюдаемый результат&gt;». Не используйте без уточнения слова «быстро», «удобно», «надёжно», «современно», «интуитивно» и «при необходимости».</w:t>
      </w:r>
    </w:p>
    <w:p w14:paraId="1F20FECD" w14:textId="77777777" w:rsidR="00533628" w:rsidRDefault="00000000">
      <w:pPr>
        <w:pStyle w:val="Heading21"/>
        <w:keepNext/>
        <w:spacing w:before="140" w:after="100"/>
      </w:pPr>
      <w:r>
        <w:rPr>
          <w:rFonts w:eastAsia="Times New Roman"/>
          <w:b/>
          <w:sz w:val="24"/>
        </w:rPr>
        <w:t>Карточка требования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533628" w14:paraId="606DD6B7" w14:textId="77777777">
        <w:trPr>
          <w:cantSplit/>
          <w:tblHeader/>
        </w:trPr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BB3F9" w14:textId="77777777" w:rsidR="00533628" w:rsidRDefault="00000000">
            <w:r>
              <w:rPr>
                <w:b/>
                <w:sz w:val="20"/>
              </w:rPr>
              <w:t>Поле</w:t>
            </w:r>
          </w:p>
        </w:tc>
        <w:tc>
          <w:tcPr>
            <w:tcW w:w="680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42575" w14:textId="77777777" w:rsidR="00533628" w:rsidRDefault="00000000">
            <w:r>
              <w:rPr>
                <w:b/>
                <w:sz w:val="20"/>
              </w:rPr>
              <w:t>Содержание</w:t>
            </w:r>
          </w:p>
        </w:tc>
      </w:tr>
      <w:tr w:rsidR="00533628" w14:paraId="6B613597" w14:textId="77777777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302D1" w14:textId="77777777" w:rsidR="00533628" w:rsidRDefault="00000000">
            <w:r>
              <w:rPr>
                <w:sz w:val="20"/>
              </w:rPr>
              <w:t>Идентификатор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0120C" w14:textId="77777777" w:rsidR="00533628" w:rsidRDefault="00000000">
            <w:r>
              <w:rPr>
                <w:sz w:val="20"/>
              </w:rPr>
              <w:t>Уникальный код: BR-01, UR-01, FR-01, NFR-01, RULE-01</w:t>
            </w:r>
          </w:p>
        </w:tc>
      </w:tr>
      <w:tr w:rsidR="00533628" w14:paraId="684052EF" w14:textId="77777777">
        <w:trPr>
          <w:cantSplit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1DCE4" w14:textId="77777777" w:rsidR="00533628" w:rsidRDefault="00000000">
            <w:r>
              <w:rPr>
                <w:sz w:val="20"/>
              </w:rPr>
              <w:t>Формулировка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3D431" w14:textId="77777777" w:rsidR="00533628" w:rsidRDefault="00000000">
            <w:r>
              <w:rPr>
                <w:sz w:val="20"/>
              </w:rPr>
              <w:t>Одно проверяемое утверждение</w:t>
            </w:r>
          </w:p>
        </w:tc>
      </w:tr>
      <w:tr w:rsidR="00533628" w14:paraId="7910E715" w14:textId="77777777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93B0" w14:textId="77777777" w:rsidR="00533628" w:rsidRDefault="00000000">
            <w:r>
              <w:rPr>
                <w:sz w:val="20"/>
              </w:rPr>
              <w:t>Источник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79E4" w14:textId="77777777" w:rsidR="00533628" w:rsidRDefault="00000000">
            <w:r>
              <w:rPr>
                <w:sz w:val="20"/>
              </w:rPr>
              <w:t>Стейкхолдер, процесс, документ или правило из ПР № 1</w:t>
            </w:r>
          </w:p>
        </w:tc>
      </w:tr>
      <w:tr w:rsidR="00533628" w:rsidRPr="006B41C1" w14:paraId="1098C166" w14:textId="77777777">
        <w:trPr>
          <w:cantSplit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E06DE" w14:textId="77777777" w:rsidR="00533628" w:rsidRDefault="00000000">
            <w:r>
              <w:rPr>
                <w:sz w:val="20"/>
              </w:rPr>
              <w:t>Приоритет</w:t>
            </w:r>
          </w:p>
        </w:tc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A3E67" w14:textId="77777777" w:rsidR="00533628" w:rsidRPr="00874D2A" w:rsidRDefault="00000000">
            <w:pPr>
              <w:rPr>
                <w:lang w:val="en-US"/>
              </w:rPr>
            </w:pPr>
            <w:r w:rsidRPr="00874D2A">
              <w:rPr>
                <w:sz w:val="20"/>
                <w:lang w:val="en-US"/>
              </w:rPr>
              <w:t>Must / Should / Could / Won’t now</w:t>
            </w:r>
          </w:p>
        </w:tc>
      </w:tr>
      <w:tr w:rsidR="00533628" w14:paraId="1454E261" w14:textId="77777777">
        <w:trPr>
          <w:cantSplit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02093" w14:textId="77777777" w:rsidR="00533628" w:rsidRDefault="00000000">
            <w:r>
              <w:rPr>
                <w:sz w:val="20"/>
              </w:rPr>
              <w:t>Критерий приёмки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E7BEB" w14:textId="77777777" w:rsidR="00533628" w:rsidRDefault="00000000">
            <w:r>
              <w:rPr>
                <w:sz w:val="20"/>
              </w:rPr>
              <w:t>Наблюдаемый результат и условия проверки</w:t>
            </w:r>
          </w:p>
        </w:tc>
      </w:tr>
    </w:tbl>
    <w:p w14:paraId="177D6E52" w14:textId="77777777" w:rsidR="00533628" w:rsidRDefault="00533628">
      <w:pPr>
        <w:spacing w:after="20"/>
      </w:pPr>
    </w:p>
    <w:p w14:paraId="41FDF36A" w14:textId="77777777" w:rsidR="00533628" w:rsidRDefault="00000000">
      <w:pPr>
        <w:pStyle w:val="Heading21"/>
        <w:keepNext/>
        <w:spacing w:before="140" w:after="100"/>
      </w:pPr>
      <w:r>
        <w:rPr>
          <w:rFonts w:eastAsia="Times New Roman"/>
          <w:b/>
          <w:sz w:val="24"/>
        </w:rPr>
        <w:t>Примеры измеримых требований качества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309"/>
      </w:tblGrid>
      <w:tr w:rsidR="00533628" w14:paraId="2549F3F4" w14:textId="77777777">
        <w:trPr>
          <w:cantSplit/>
          <w:tblHeader/>
        </w:trPr>
        <w:tc>
          <w:tcPr>
            <w:tcW w:w="181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0091E" w14:textId="77777777" w:rsidR="00533628" w:rsidRDefault="00000000">
            <w:r>
              <w:rPr>
                <w:b/>
                <w:sz w:val="17"/>
              </w:rPr>
              <w:t>Характеристика</w:t>
            </w:r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A950C" w14:textId="77777777" w:rsidR="00533628" w:rsidRDefault="00000000">
            <w:r>
              <w:rPr>
                <w:b/>
                <w:sz w:val="17"/>
              </w:rPr>
              <w:t>Что можно измерять</w:t>
            </w:r>
          </w:p>
        </w:tc>
        <w:tc>
          <w:tcPr>
            <w:tcW w:w="430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4BC56" w14:textId="77777777" w:rsidR="00533628" w:rsidRDefault="00000000">
            <w:r>
              <w:rPr>
                <w:b/>
                <w:sz w:val="17"/>
              </w:rPr>
              <w:t>Пример</w:t>
            </w:r>
          </w:p>
        </w:tc>
      </w:tr>
      <w:tr w:rsidR="00533628" w14:paraId="335FEDF0" w14:textId="77777777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A0C6" w14:textId="77777777" w:rsidR="00533628" w:rsidRDefault="00000000">
            <w:r>
              <w:rPr>
                <w:sz w:val="17"/>
              </w:rPr>
              <w:t>Производительность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48A31" w14:textId="77777777" w:rsidR="00533628" w:rsidRDefault="00000000">
            <w:r>
              <w:rPr>
                <w:sz w:val="17"/>
              </w:rPr>
              <w:t>Время ответа, пропускную способность, объём данных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677D5" w14:textId="77777777" w:rsidR="00533628" w:rsidRDefault="00000000">
            <w:r>
              <w:rPr>
                <w:sz w:val="17"/>
              </w:rPr>
              <w:t>95 % операций выполняются не более чем за 2 секунды при 200 одновременных пользователях</w:t>
            </w:r>
          </w:p>
        </w:tc>
      </w:tr>
      <w:tr w:rsidR="00533628" w14:paraId="437DD562" w14:textId="77777777">
        <w:trPr>
          <w:cantSplit/>
        </w:trPr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D593" w14:textId="77777777" w:rsidR="00533628" w:rsidRDefault="00000000">
            <w:r>
              <w:rPr>
                <w:sz w:val="17"/>
              </w:rPr>
              <w:t>Надёжность</w:t>
            </w:r>
          </w:p>
        </w:tc>
        <w:tc>
          <w:tcPr>
            <w:tcW w:w="294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92386" w14:textId="77777777" w:rsidR="00533628" w:rsidRDefault="00000000">
            <w:r>
              <w:rPr>
                <w:sz w:val="17"/>
              </w:rPr>
              <w:t>Доступность, восстановление, потерю данных</w:t>
            </w:r>
          </w:p>
        </w:tc>
        <w:tc>
          <w:tcPr>
            <w:tcW w:w="430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48B3A" w14:textId="77777777" w:rsidR="00533628" w:rsidRDefault="00000000">
            <w:r>
              <w:rPr>
                <w:sz w:val="17"/>
              </w:rPr>
              <w:t>После сбоя подтверждённые операции восстанавливаются не более чем за 15 минут</w:t>
            </w:r>
          </w:p>
        </w:tc>
      </w:tr>
      <w:tr w:rsidR="00533628" w14:paraId="3B7EB087" w14:textId="77777777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FFBF9" w14:textId="77777777" w:rsidR="00533628" w:rsidRDefault="00000000">
            <w:r>
              <w:rPr>
                <w:sz w:val="17"/>
              </w:rPr>
              <w:t>Безопасность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26FEC" w14:textId="77777777" w:rsidR="00533628" w:rsidRDefault="00000000">
            <w:r>
              <w:rPr>
                <w:sz w:val="17"/>
              </w:rPr>
              <w:t>Права доступа, блокировку, аудит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CA33A" w14:textId="77777777" w:rsidR="00533628" w:rsidRDefault="00000000">
            <w:r>
              <w:rPr>
                <w:sz w:val="17"/>
              </w:rPr>
              <w:t>После пяти неудачных входов учётная запись блокируется на 15 минут, событие журналируется</w:t>
            </w:r>
          </w:p>
        </w:tc>
      </w:tr>
      <w:tr w:rsidR="00533628" w14:paraId="3AB22F50" w14:textId="77777777">
        <w:trPr>
          <w:cantSplit/>
        </w:trPr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6F753" w14:textId="77777777" w:rsidR="00533628" w:rsidRDefault="00000000">
            <w:r>
              <w:rPr>
                <w:sz w:val="17"/>
              </w:rPr>
              <w:t>Удобство</w:t>
            </w:r>
          </w:p>
        </w:tc>
        <w:tc>
          <w:tcPr>
            <w:tcW w:w="294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ADB2E" w14:textId="77777777" w:rsidR="00533628" w:rsidRDefault="00000000">
            <w:r>
              <w:rPr>
                <w:sz w:val="17"/>
              </w:rPr>
              <w:t>Успешность и время выполнения сценария</w:t>
            </w:r>
          </w:p>
        </w:tc>
        <w:tc>
          <w:tcPr>
            <w:tcW w:w="430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75E1C" w14:textId="77777777" w:rsidR="00533628" w:rsidRDefault="00000000">
            <w:r>
              <w:rPr>
                <w:sz w:val="17"/>
              </w:rPr>
              <w:t>Не менее 8 из 10 новых пользователей выполняют основной сценарий без подсказки за 3 минуты</w:t>
            </w:r>
          </w:p>
        </w:tc>
      </w:tr>
      <w:tr w:rsidR="00533628" w14:paraId="59300EDD" w14:textId="77777777">
        <w:trPr>
          <w:cantSplit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F36A" w14:textId="77777777" w:rsidR="00533628" w:rsidRDefault="00000000">
            <w:r>
              <w:rPr>
                <w:sz w:val="17"/>
              </w:rPr>
              <w:t>Совместимость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0242A" w14:textId="77777777" w:rsidR="00533628" w:rsidRDefault="00000000">
            <w:r>
              <w:rPr>
                <w:sz w:val="17"/>
              </w:rPr>
              <w:t>Форматы, версии, протоколы и результат обмена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8465D" w14:textId="77777777" w:rsidR="00533628" w:rsidRDefault="00000000">
            <w:r>
              <w:rPr>
                <w:sz w:val="17"/>
              </w:rPr>
              <w:t>При корректном запросе система передаёт обязательные поля и получает подтверждение обработки</w:t>
            </w:r>
          </w:p>
        </w:tc>
      </w:tr>
      <w:tr w:rsidR="00533628" w14:paraId="05496F98" w14:textId="77777777">
        <w:trPr>
          <w:cantSplit/>
        </w:trPr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70D27" w14:textId="77777777" w:rsidR="00533628" w:rsidRDefault="00000000">
            <w:r>
              <w:rPr>
                <w:sz w:val="17"/>
              </w:rPr>
              <w:t>Сопровождаемость</w:t>
            </w:r>
          </w:p>
        </w:tc>
        <w:tc>
          <w:tcPr>
            <w:tcW w:w="294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054FA" w14:textId="77777777" w:rsidR="00533628" w:rsidRDefault="00000000">
            <w:r>
              <w:rPr>
                <w:sz w:val="17"/>
              </w:rPr>
              <w:t>Диагностируемость, модульность, проверяемость</w:t>
            </w:r>
          </w:p>
        </w:tc>
        <w:tc>
          <w:tcPr>
            <w:tcW w:w="430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8E36C" w14:textId="77777777" w:rsidR="00533628" w:rsidRDefault="00000000">
            <w:r>
              <w:rPr>
                <w:sz w:val="17"/>
              </w:rPr>
              <w:t>Для каждой ошибки интеграции сохраняются время, код, модуль и идентификатор запроса</w:t>
            </w:r>
          </w:p>
        </w:tc>
      </w:tr>
    </w:tbl>
    <w:p w14:paraId="6D4AC706" w14:textId="77777777" w:rsidR="00533628" w:rsidRDefault="00533628">
      <w:pPr>
        <w:spacing w:after="20"/>
      </w:pPr>
    </w:p>
    <w:p w14:paraId="68C222D8" w14:textId="77777777" w:rsidR="00533628" w:rsidRDefault="00000000">
      <w:r>
        <w:br w:type="page"/>
      </w:r>
    </w:p>
    <w:p w14:paraId="7ABFA76F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lastRenderedPageBreak/>
        <w:t>Ход работы</w:t>
      </w:r>
    </w:p>
    <w:p w14:paraId="25874DE7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Откройте отчёт ПР № 1. Уточните тему, цель, границы, стейкхолдеров, процессы, сущности, проблемы AS-IS и изменения TO-BE. Исправьте замечания преподавателя.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3FAB" w14:paraId="1CC1CE86" w14:textId="77777777" w:rsidTr="007C3FAB">
        <w:tc>
          <w:tcPr>
            <w:tcW w:w="3115" w:type="dxa"/>
          </w:tcPr>
          <w:p w14:paraId="1EFAEC11" w14:textId="73DB23DB" w:rsidR="007C3FAB" w:rsidRDefault="007C3FAB" w:rsidP="007C3FAB">
            <w:pPr>
              <w:spacing w:after="80"/>
              <w:ind w:firstLine="0"/>
            </w:pPr>
            <w:r>
              <w:t>Стекхолдер</w:t>
            </w:r>
          </w:p>
        </w:tc>
        <w:tc>
          <w:tcPr>
            <w:tcW w:w="3115" w:type="dxa"/>
          </w:tcPr>
          <w:p w14:paraId="1B3F0D1D" w14:textId="02E95814" w:rsidR="007C3FAB" w:rsidRDefault="007C3FAB" w:rsidP="007C3FAB">
            <w:pPr>
              <w:spacing w:after="80"/>
              <w:ind w:firstLine="0"/>
            </w:pPr>
            <w:r>
              <w:t>Роль</w:t>
            </w:r>
          </w:p>
        </w:tc>
        <w:tc>
          <w:tcPr>
            <w:tcW w:w="3115" w:type="dxa"/>
          </w:tcPr>
          <w:p w14:paraId="5CE6C935" w14:textId="195D4AFC" w:rsidR="007C3FAB" w:rsidRDefault="007C3FAB" w:rsidP="007C3FAB">
            <w:pPr>
              <w:spacing w:after="80"/>
              <w:ind w:firstLine="0"/>
            </w:pPr>
            <w:r>
              <w:t>Интерес</w:t>
            </w:r>
          </w:p>
        </w:tc>
      </w:tr>
      <w:tr w:rsidR="007C3FAB" w14:paraId="59172F8B" w14:textId="77777777" w:rsidTr="007C3FAB">
        <w:tc>
          <w:tcPr>
            <w:tcW w:w="3115" w:type="dxa"/>
          </w:tcPr>
          <w:p w14:paraId="521C9D1B" w14:textId="195F9B5E" w:rsidR="007C3FAB" w:rsidRDefault="007C3FAB" w:rsidP="007C3FAB">
            <w:pPr>
              <w:spacing w:after="80"/>
              <w:ind w:firstLine="0"/>
            </w:pPr>
            <w:r>
              <w:t>Директор Туроператора</w:t>
            </w:r>
          </w:p>
        </w:tc>
        <w:tc>
          <w:tcPr>
            <w:tcW w:w="3115" w:type="dxa"/>
          </w:tcPr>
          <w:p w14:paraId="2EC3F804" w14:textId="4BFE6867" w:rsidR="007C3FAB" w:rsidRDefault="007C3FAB" w:rsidP="007C3FAB">
            <w:pPr>
              <w:spacing w:after="80"/>
              <w:ind w:firstLine="0"/>
            </w:pPr>
            <w:r>
              <w:t>Руководитель</w:t>
            </w:r>
          </w:p>
        </w:tc>
        <w:tc>
          <w:tcPr>
            <w:tcW w:w="3115" w:type="dxa"/>
          </w:tcPr>
          <w:p w14:paraId="2F0E77D0" w14:textId="4521376D" w:rsidR="007C3FAB" w:rsidRDefault="007C3FAB" w:rsidP="007C3FAB">
            <w:pPr>
              <w:spacing w:after="80"/>
              <w:ind w:firstLine="0"/>
            </w:pPr>
            <w:r>
              <w:t>Прибыль, эффективность, отчёность</w:t>
            </w:r>
          </w:p>
        </w:tc>
      </w:tr>
      <w:tr w:rsidR="007C3FAB" w14:paraId="4C3C09C3" w14:textId="77777777" w:rsidTr="007C3FAB">
        <w:tc>
          <w:tcPr>
            <w:tcW w:w="3115" w:type="dxa"/>
          </w:tcPr>
          <w:p w14:paraId="6987BE30" w14:textId="0E8BE9D0" w:rsidR="007C3FAB" w:rsidRDefault="007C3FAB" w:rsidP="007C3FAB">
            <w:pPr>
              <w:spacing w:after="80"/>
              <w:ind w:firstLine="0"/>
            </w:pPr>
            <w:r>
              <w:t>Менеджер по туризму</w:t>
            </w:r>
          </w:p>
        </w:tc>
        <w:tc>
          <w:tcPr>
            <w:tcW w:w="3115" w:type="dxa"/>
          </w:tcPr>
          <w:p w14:paraId="17981759" w14:textId="46EF02FF" w:rsidR="007C3FAB" w:rsidRDefault="007C3FAB" w:rsidP="007C3FAB">
            <w:pPr>
              <w:spacing w:after="80"/>
              <w:ind w:firstLine="0"/>
            </w:pPr>
            <w:r>
              <w:t>Фронт-офис</w:t>
            </w:r>
          </w:p>
        </w:tc>
        <w:tc>
          <w:tcPr>
            <w:tcW w:w="3115" w:type="dxa"/>
          </w:tcPr>
          <w:p w14:paraId="40C477FD" w14:textId="5987D1B5" w:rsidR="007C3FAB" w:rsidRDefault="007C3FAB" w:rsidP="007C3FAB">
            <w:pPr>
              <w:spacing w:after="80"/>
              <w:ind w:firstLine="0"/>
            </w:pPr>
            <w:r>
              <w:t>Быстрый подбор тура</w:t>
            </w:r>
          </w:p>
        </w:tc>
      </w:tr>
      <w:tr w:rsidR="007C3FAB" w14:paraId="072A34B2" w14:textId="77777777" w:rsidTr="007C3FAB">
        <w:tc>
          <w:tcPr>
            <w:tcW w:w="3115" w:type="dxa"/>
          </w:tcPr>
          <w:p w14:paraId="364F6A69" w14:textId="0149E57A" w:rsidR="007C3FAB" w:rsidRDefault="007C3FAB" w:rsidP="007C3FAB">
            <w:pPr>
              <w:spacing w:after="80"/>
              <w:ind w:firstLine="0"/>
            </w:pPr>
            <w:r>
              <w:t>Сотрудник отдела пронирования</w:t>
            </w:r>
          </w:p>
        </w:tc>
        <w:tc>
          <w:tcPr>
            <w:tcW w:w="3115" w:type="dxa"/>
          </w:tcPr>
          <w:p w14:paraId="1FB21F8E" w14:textId="5DB10118" w:rsidR="007C3FAB" w:rsidRDefault="007C3FAB" w:rsidP="007C3FAB">
            <w:pPr>
              <w:spacing w:after="80"/>
              <w:ind w:firstLine="0"/>
            </w:pPr>
            <w:r>
              <w:t>бэкофис</w:t>
            </w:r>
          </w:p>
        </w:tc>
        <w:tc>
          <w:tcPr>
            <w:tcW w:w="3115" w:type="dxa"/>
          </w:tcPr>
          <w:p w14:paraId="0F714329" w14:textId="2DF6B110" w:rsidR="007C3FAB" w:rsidRDefault="007C3FAB" w:rsidP="007C3FAB">
            <w:pPr>
              <w:spacing w:after="80"/>
              <w:ind w:firstLine="0"/>
            </w:pPr>
            <w:r>
              <w:t>Контроль брони, работа с поставщиками</w:t>
            </w:r>
          </w:p>
        </w:tc>
      </w:tr>
      <w:tr w:rsidR="007C3FAB" w14:paraId="4CCFEF74" w14:textId="77777777" w:rsidTr="007C3FAB">
        <w:tc>
          <w:tcPr>
            <w:tcW w:w="3115" w:type="dxa"/>
          </w:tcPr>
          <w:p w14:paraId="79343800" w14:textId="296C13DC" w:rsidR="007C3FAB" w:rsidRDefault="007C3FAB" w:rsidP="007C3FAB">
            <w:pPr>
              <w:spacing w:after="80"/>
              <w:ind w:firstLine="0"/>
            </w:pPr>
            <w:r>
              <w:t>Куратор тура</w:t>
            </w:r>
          </w:p>
        </w:tc>
        <w:tc>
          <w:tcPr>
            <w:tcW w:w="3115" w:type="dxa"/>
          </w:tcPr>
          <w:p w14:paraId="63553FB3" w14:textId="374A3473" w:rsidR="007C3FAB" w:rsidRDefault="007C3FAB" w:rsidP="007C3FAB">
            <w:pPr>
              <w:spacing w:after="80"/>
              <w:ind w:firstLine="0"/>
            </w:pPr>
            <w:r>
              <w:t>Сопровождение</w:t>
            </w:r>
          </w:p>
        </w:tc>
        <w:tc>
          <w:tcPr>
            <w:tcW w:w="3115" w:type="dxa"/>
          </w:tcPr>
          <w:p w14:paraId="58799EDA" w14:textId="1F9A1AD1" w:rsidR="007C3FAB" w:rsidRDefault="007C3FAB" w:rsidP="007C3FAB">
            <w:pPr>
              <w:spacing w:after="80"/>
              <w:ind w:firstLine="0"/>
            </w:pPr>
            <w:r>
              <w:t>Поддрежка клиентов</w:t>
            </w:r>
          </w:p>
        </w:tc>
      </w:tr>
      <w:tr w:rsidR="007C3FAB" w14:paraId="425572D1" w14:textId="77777777" w:rsidTr="007C3FAB">
        <w:tc>
          <w:tcPr>
            <w:tcW w:w="3115" w:type="dxa"/>
          </w:tcPr>
          <w:p w14:paraId="6022224F" w14:textId="4C7D3D55" w:rsidR="007C3FAB" w:rsidRDefault="007C3FAB" w:rsidP="007C3FAB">
            <w:pPr>
              <w:spacing w:after="80"/>
              <w:ind w:firstLine="0"/>
            </w:pPr>
            <w:r>
              <w:t>Бухгалтер</w:t>
            </w:r>
          </w:p>
        </w:tc>
        <w:tc>
          <w:tcPr>
            <w:tcW w:w="3115" w:type="dxa"/>
          </w:tcPr>
          <w:p w14:paraId="188B237E" w14:textId="341485DC" w:rsidR="007C3FAB" w:rsidRDefault="007C3FAB" w:rsidP="007C3FAB">
            <w:pPr>
              <w:spacing w:after="80"/>
              <w:ind w:firstLine="0"/>
            </w:pPr>
            <w:r>
              <w:t>Финансы</w:t>
            </w:r>
          </w:p>
        </w:tc>
        <w:tc>
          <w:tcPr>
            <w:tcW w:w="3115" w:type="dxa"/>
          </w:tcPr>
          <w:p w14:paraId="2CDD56BE" w14:textId="5D6D06C3" w:rsidR="007C3FAB" w:rsidRDefault="007C3FAB" w:rsidP="007C3FAB">
            <w:pPr>
              <w:spacing w:after="80"/>
              <w:ind w:firstLine="0"/>
            </w:pPr>
            <w:r>
              <w:t>Точность расчётов</w:t>
            </w:r>
          </w:p>
        </w:tc>
      </w:tr>
      <w:tr w:rsidR="007C3FAB" w14:paraId="5E358981" w14:textId="77777777" w:rsidTr="007C3FAB">
        <w:tc>
          <w:tcPr>
            <w:tcW w:w="3115" w:type="dxa"/>
          </w:tcPr>
          <w:p w14:paraId="7CE7478E" w14:textId="0FE1F3E5" w:rsidR="007C3FAB" w:rsidRDefault="007C3FAB" w:rsidP="007C3FAB">
            <w:pPr>
              <w:spacing w:after="80"/>
              <w:ind w:firstLine="0"/>
            </w:pPr>
            <w:r>
              <w:t>Клиент</w:t>
            </w:r>
          </w:p>
        </w:tc>
        <w:tc>
          <w:tcPr>
            <w:tcW w:w="3115" w:type="dxa"/>
          </w:tcPr>
          <w:p w14:paraId="4FB11988" w14:textId="6A1D0134" w:rsidR="007C3FAB" w:rsidRDefault="007C3FAB" w:rsidP="007C3FAB">
            <w:pPr>
              <w:spacing w:after="80"/>
              <w:ind w:firstLine="0"/>
            </w:pPr>
            <w:r>
              <w:t>Потребитель</w:t>
            </w:r>
          </w:p>
        </w:tc>
        <w:tc>
          <w:tcPr>
            <w:tcW w:w="3115" w:type="dxa"/>
          </w:tcPr>
          <w:p w14:paraId="582D557D" w14:textId="5875EA7F" w:rsidR="007C3FAB" w:rsidRDefault="000F2347" w:rsidP="007C3FAB">
            <w:pPr>
              <w:spacing w:after="80"/>
              <w:ind w:firstLine="0"/>
            </w:pPr>
            <w:r>
              <w:t>Удобство</w:t>
            </w:r>
          </w:p>
        </w:tc>
      </w:tr>
      <w:tr w:rsidR="007C3FAB" w14:paraId="1C05CEDB" w14:textId="77777777" w:rsidTr="007C3FAB">
        <w:tc>
          <w:tcPr>
            <w:tcW w:w="3115" w:type="dxa"/>
          </w:tcPr>
          <w:p w14:paraId="46E905AF" w14:textId="5C8490D7" w:rsidR="007C3FAB" w:rsidRDefault="000F2347" w:rsidP="007C3FAB">
            <w:pPr>
              <w:spacing w:after="80"/>
              <w:ind w:firstLine="0"/>
            </w:pPr>
            <w:r>
              <w:t>Турагент</w:t>
            </w:r>
          </w:p>
        </w:tc>
        <w:tc>
          <w:tcPr>
            <w:tcW w:w="3115" w:type="dxa"/>
          </w:tcPr>
          <w:p w14:paraId="748BF305" w14:textId="5844EB3B" w:rsidR="007C3FAB" w:rsidRDefault="000F2347" w:rsidP="007C3FAB">
            <w:pPr>
              <w:spacing w:after="80"/>
              <w:ind w:firstLine="0"/>
            </w:pPr>
            <w:r>
              <w:t>Партнёр</w:t>
            </w:r>
          </w:p>
        </w:tc>
        <w:tc>
          <w:tcPr>
            <w:tcW w:w="3115" w:type="dxa"/>
          </w:tcPr>
          <w:p w14:paraId="37F70EF6" w14:textId="7B9DEB07" w:rsidR="007C3FAB" w:rsidRDefault="000F2347" w:rsidP="007C3FAB">
            <w:pPr>
              <w:spacing w:after="80"/>
              <w:ind w:firstLine="0"/>
            </w:pPr>
            <w:r>
              <w:t>Доступ к турам</w:t>
            </w:r>
          </w:p>
        </w:tc>
      </w:tr>
    </w:tbl>
    <w:p w14:paraId="4D04DD67" w14:textId="77777777" w:rsidR="007C3FAB" w:rsidRDefault="007C3FAB" w:rsidP="007C3FAB">
      <w:pPr>
        <w:spacing w:after="80"/>
      </w:pPr>
    </w:p>
    <w:p w14:paraId="52C46511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Сформулируйте два бизнес-требования и не менее четырёх пользовательских требований. Для каждого укажите источник.</w:t>
      </w:r>
    </w:p>
    <w:p w14:paraId="701AB525" w14:textId="77777777" w:rsidR="007C3FAB" w:rsidRDefault="007C3FAB" w:rsidP="007C3FAB">
      <w:pPr>
        <w:pStyle w:val="ListParagraph"/>
        <w:spacing w:after="80"/>
        <w:ind w:left="425" w:firstLine="0"/>
      </w:pPr>
    </w:p>
    <w:p w14:paraId="7E8B5B83" w14:textId="77777777" w:rsidR="000F2347" w:rsidRDefault="000F2347" w:rsidP="007C3FAB">
      <w:pPr>
        <w:pStyle w:val="ListParagraph"/>
        <w:spacing w:after="80"/>
        <w:ind w:left="425" w:firstLine="0"/>
      </w:pPr>
    </w:p>
    <w:p w14:paraId="757CB162" w14:textId="77777777" w:rsidR="007C3FAB" w:rsidRDefault="007C3FAB" w:rsidP="007C3FAB">
      <w:pPr>
        <w:pStyle w:val="ListParagraph"/>
        <w:spacing w:after="80"/>
        <w:ind w:left="425" w:firstLine="0"/>
      </w:pPr>
    </w:p>
    <w:p w14:paraId="6AF9717A" w14:textId="77777777" w:rsidR="007C3FAB" w:rsidRDefault="007C3FAB" w:rsidP="007C3FAB">
      <w:pPr>
        <w:pStyle w:val="ListParagraph"/>
        <w:spacing w:after="80"/>
        <w:ind w:left="425" w:firstLine="0"/>
      </w:pPr>
    </w:p>
    <w:p w14:paraId="0D6C7EEA" w14:textId="77777777" w:rsidR="007C3FAB" w:rsidRDefault="007C3FAB" w:rsidP="007C3FAB">
      <w:pPr>
        <w:pStyle w:val="ListParagraph"/>
        <w:spacing w:after="80"/>
        <w:ind w:left="425" w:firstLine="0"/>
      </w:pPr>
    </w:p>
    <w:p w14:paraId="53662853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Сформулируйте не менее десяти функциональных требований. Каждое требование должно иметь идентификатор и описывать одно наблюдаемое действие системы.</w:t>
      </w:r>
    </w:p>
    <w:p w14:paraId="1125C841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Сформулируйте не менее пяти нефункциональных требований минимум по трём характеристикам качества. Добавьте численные показатели и условия проверки.</w:t>
      </w:r>
    </w:p>
    <w:p w14:paraId="71801FC1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Выделите не менее трёх бизнес-правил и двух ограничений. Не подменяйте ограничениями функции системы.</w:t>
      </w:r>
    </w:p>
    <w:p w14:paraId="5B4F2D84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Опишите требования к основным сущностям и данным: обязательные поля, уникальность, связи, статусы, сроки хранения и историю изменений.</w:t>
      </w:r>
    </w:p>
    <w:p w14:paraId="07920B48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Опишите внешние интерфейсы и обмен данными. Если внешних систем нет, обоснуйте это решение.</w:t>
      </w:r>
    </w:p>
    <w:p w14:paraId="08C772F8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Назначьте требованиям приоритеты MoSCoW. Не относите все требования к категории Must.</w:t>
      </w:r>
    </w:p>
    <w:p w14:paraId="66925534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Для шести ключевых требований составьте критерии приёмки. Допускается форма «Дано — Когда — Тогда».</w:t>
      </w:r>
    </w:p>
    <w:p w14:paraId="16DBA62D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Постройте не менее пяти цепочек прослеживаемости: элемент ПР № 1 → требование → критерий приёмки или проверка.</w:t>
      </w:r>
    </w:p>
    <w:p w14:paraId="0382D09D" w14:textId="77777777" w:rsidR="00533628" w:rsidRDefault="00000000">
      <w:pPr>
        <w:pStyle w:val="ListParagraph"/>
        <w:numPr>
          <w:ilvl w:val="0"/>
          <w:numId w:val="4"/>
        </w:numPr>
        <w:spacing w:after="80"/>
        <w:ind w:left="425" w:hanging="198"/>
      </w:pPr>
      <w:r>
        <w:t>Соберите результаты в структуру технического задания и выполните самопроверку.</w:t>
      </w:r>
    </w:p>
    <w:p w14:paraId="4C89B65B" w14:textId="77777777" w:rsidR="00533628" w:rsidRDefault="00000000">
      <w:pPr>
        <w:pStyle w:val="Heading21"/>
        <w:keepNext/>
        <w:spacing w:before="140" w:after="100"/>
      </w:pPr>
      <w:r>
        <w:rPr>
          <w:rFonts w:eastAsia="Times New Roman"/>
          <w:b/>
          <w:sz w:val="24"/>
        </w:rPr>
        <w:t>Рекомендуемое распределение времени на 90 минут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533628" w14:paraId="11DD419E" w14:textId="77777777">
        <w:trPr>
          <w:cantSplit/>
          <w:tblHeader/>
        </w:trPr>
        <w:tc>
          <w:tcPr>
            <w:tcW w:w="680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5980D" w14:textId="77777777" w:rsidR="00533628" w:rsidRDefault="00000000">
            <w:r>
              <w:rPr>
                <w:b/>
                <w:sz w:val="20"/>
              </w:rPr>
              <w:t>Этап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70023" w14:textId="77777777" w:rsidR="00533628" w:rsidRDefault="00000000">
            <w:r>
              <w:rPr>
                <w:b/>
                <w:sz w:val="20"/>
              </w:rPr>
              <w:t>Время</w:t>
            </w:r>
          </w:p>
        </w:tc>
      </w:tr>
      <w:tr w:rsidR="00533628" w14:paraId="4D59BF88" w14:textId="77777777">
        <w:trPr>
          <w:cantSplit/>
        </w:trPr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0A76" w14:textId="77777777" w:rsidR="00533628" w:rsidRDefault="00000000">
            <w:r>
              <w:rPr>
                <w:sz w:val="20"/>
              </w:rPr>
              <w:t>Исправление ПР № 1 и уточнение границ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D3652" w14:textId="77777777" w:rsidR="00533628" w:rsidRDefault="00000000">
            <w:r>
              <w:rPr>
                <w:sz w:val="20"/>
              </w:rPr>
              <w:t>10 минут</w:t>
            </w:r>
          </w:p>
        </w:tc>
      </w:tr>
      <w:tr w:rsidR="00533628" w14:paraId="3F8E0611" w14:textId="77777777">
        <w:trPr>
          <w:cantSplit/>
        </w:trPr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592C9" w14:textId="77777777" w:rsidR="00533628" w:rsidRDefault="00000000">
            <w:r>
              <w:rPr>
                <w:sz w:val="20"/>
              </w:rPr>
              <w:t>Бизнес- и пользовательские требования</w:t>
            </w:r>
          </w:p>
        </w:tc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DC58" w14:textId="77777777" w:rsidR="00533628" w:rsidRDefault="00000000">
            <w:r>
              <w:rPr>
                <w:sz w:val="20"/>
              </w:rPr>
              <w:t>10 минут</w:t>
            </w:r>
          </w:p>
        </w:tc>
      </w:tr>
      <w:tr w:rsidR="00533628" w14:paraId="1549BCA5" w14:textId="77777777">
        <w:trPr>
          <w:cantSplit/>
        </w:trPr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B9BCF" w14:textId="77777777" w:rsidR="00533628" w:rsidRDefault="00000000">
            <w:r>
              <w:rPr>
                <w:sz w:val="20"/>
              </w:rPr>
              <w:t>Функциональные требования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21AC" w14:textId="77777777" w:rsidR="00533628" w:rsidRDefault="00000000">
            <w:r>
              <w:rPr>
                <w:sz w:val="20"/>
              </w:rPr>
              <w:t>20 минут</w:t>
            </w:r>
          </w:p>
        </w:tc>
      </w:tr>
      <w:tr w:rsidR="00533628" w14:paraId="23D084DF" w14:textId="77777777">
        <w:trPr>
          <w:cantSplit/>
        </w:trPr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6D4D7" w14:textId="77777777" w:rsidR="00533628" w:rsidRDefault="00000000">
            <w:r>
              <w:rPr>
                <w:sz w:val="20"/>
              </w:rPr>
              <w:t>Нефункциональные требования и ограничения</w:t>
            </w:r>
          </w:p>
        </w:tc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02035" w14:textId="77777777" w:rsidR="00533628" w:rsidRDefault="00000000">
            <w:r>
              <w:rPr>
                <w:sz w:val="20"/>
              </w:rPr>
              <w:t>15 минут</w:t>
            </w:r>
          </w:p>
        </w:tc>
      </w:tr>
      <w:tr w:rsidR="00533628" w14:paraId="1E8442B7" w14:textId="77777777">
        <w:trPr>
          <w:cantSplit/>
        </w:trPr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1CFB" w14:textId="77777777" w:rsidR="00533628" w:rsidRDefault="00000000">
            <w:r>
              <w:rPr>
                <w:sz w:val="20"/>
              </w:rPr>
              <w:lastRenderedPageBreak/>
              <w:t>Критерии приёмки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284FA" w14:textId="77777777" w:rsidR="00533628" w:rsidRDefault="00000000">
            <w:r>
              <w:rPr>
                <w:sz w:val="20"/>
              </w:rPr>
              <w:t>15 минут</w:t>
            </w:r>
          </w:p>
        </w:tc>
      </w:tr>
      <w:tr w:rsidR="00533628" w14:paraId="71F175A0" w14:textId="77777777">
        <w:trPr>
          <w:cantSplit/>
        </w:trPr>
        <w:tc>
          <w:tcPr>
            <w:tcW w:w="6803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01C6E" w14:textId="77777777" w:rsidR="00533628" w:rsidRDefault="00000000">
            <w:r>
              <w:rPr>
                <w:sz w:val="20"/>
              </w:rPr>
              <w:t>Матрица прослеживаемости</w:t>
            </w:r>
          </w:p>
        </w:tc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F7968" w14:textId="77777777" w:rsidR="00533628" w:rsidRDefault="00000000">
            <w:r>
              <w:rPr>
                <w:sz w:val="20"/>
              </w:rPr>
              <w:t>10 минут</w:t>
            </w:r>
          </w:p>
        </w:tc>
      </w:tr>
      <w:tr w:rsidR="00533628" w14:paraId="763B689A" w14:textId="77777777">
        <w:trPr>
          <w:cantSplit/>
        </w:trPr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A7C13" w14:textId="77777777" w:rsidR="00533628" w:rsidRDefault="00000000">
            <w:r>
              <w:rPr>
                <w:sz w:val="20"/>
              </w:rPr>
              <w:t>Сборка ТЗ и самопроверка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6D5F7" w14:textId="77777777" w:rsidR="00533628" w:rsidRDefault="00000000">
            <w:r>
              <w:rPr>
                <w:sz w:val="20"/>
              </w:rPr>
              <w:t>10 минут</w:t>
            </w:r>
          </w:p>
        </w:tc>
      </w:tr>
    </w:tbl>
    <w:p w14:paraId="6028D028" w14:textId="77777777" w:rsidR="00533628" w:rsidRDefault="00533628">
      <w:pPr>
        <w:spacing w:after="20"/>
      </w:pPr>
    </w:p>
    <w:p w14:paraId="18C6843F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Структура отчёта и технического задания</w:t>
      </w:r>
    </w:p>
    <w:p w14:paraId="12CC2614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Титульный лист.</w:t>
      </w:r>
    </w:p>
    <w:p w14:paraId="3CDD81CA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Исходные результаты ПР № 1 и внесённые уточнения.</w:t>
      </w:r>
    </w:p>
    <w:p w14:paraId="18C908E3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Наименование, назначение и область применения системы.</w:t>
      </w:r>
    </w:p>
    <w:p w14:paraId="7366B285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Основание для разработки и источники требований.</w:t>
      </w:r>
    </w:p>
    <w:p w14:paraId="45DB9226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Границы системы, исключения и внешние участники.</w:t>
      </w:r>
    </w:p>
    <w:p w14:paraId="1382A322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Стейкхолдеры и пользовательские требования.</w:t>
      </w:r>
    </w:p>
    <w:p w14:paraId="15B91556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Функциональные требования.</w:t>
      </w:r>
    </w:p>
    <w:p w14:paraId="787450BE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Требования к данным и внешним интерфейсам.</w:t>
      </w:r>
    </w:p>
    <w:p w14:paraId="214A7453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Нефункциональные требования, бизнес-правила и ограничения.</w:t>
      </w:r>
    </w:p>
    <w:p w14:paraId="405D4BD3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Приоритеты и критерии приёмки.</w:t>
      </w:r>
    </w:p>
    <w:p w14:paraId="5632B5EB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Матрица прослеживаемости.</w:t>
      </w:r>
    </w:p>
    <w:p w14:paraId="7279D129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Порядок контроля и приёмки.</w:t>
      </w:r>
    </w:p>
    <w:p w14:paraId="4659F519" w14:textId="77777777" w:rsidR="00533628" w:rsidRDefault="00000000">
      <w:pPr>
        <w:pStyle w:val="ListParagraph"/>
        <w:numPr>
          <w:ilvl w:val="0"/>
          <w:numId w:val="5"/>
        </w:numPr>
        <w:spacing w:after="80"/>
        <w:ind w:left="425" w:hanging="198"/>
      </w:pPr>
      <w:r>
        <w:t>Глоссарий, вывод и список источников.</w:t>
      </w:r>
    </w:p>
    <w:p w14:paraId="041CACCF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Рабочие таблицы для заполнения</w:t>
      </w:r>
    </w:p>
    <w:p w14:paraId="5B1E23D1" w14:textId="77777777" w:rsidR="00533628" w:rsidRDefault="00000000">
      <w:pPr>
        <w:spacing w:after="100" w:line="276" w:lineRule="auto"/>
      </w:pPr>
      <w:r>
        <w:t>Таблица 1. Реестр требований. Примерную строку удалите и добавьте необходимое количество собственных строк.</w:t>
      </w:r>
    </w:p>
    <w:p w14:paraId="3BD66947" w14:textId="77777777" w:rsidR="00874D2A" w:rsidRPr="00874D2A" w:rsidRDefault="00874D2A">
      <w:pPr>
        <w:rPr>
          <w:lang w:val="en-US"/>
        </w:rPr>
      </w:pPr>
      <w:r w:rsidRPr="00874D2A">
        <w:rPr>
          <w:lang w:val="en-US"/>
        </w:rPr>
        <w:t>Enrollment in local colleges, 2005</w:t>
      </w:r>
    </w:p>
    <w:p w14:paraId="4E3BF32E" w14:textId="77777777" w:rsidR="00874D2A" w:rsidRDefault="00874D2A">
      <w:pPr>
        <w:pStyle w:val="FootnoteText"/>
      </w:pPr>
      <w:r>
        <w:rPr>
          <w:rStyle w:val="SubtleEmphasis"/>
        </w:rPr>
        <w:t>Source:</w:t>
      </w:r>
      <w:r>
        <w:t xml:space="preserve"> Fictitious data, for illustration purposes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110"/>
        <w:gridCol w:w="2302"/>
        <w:gridCol w:w="2019"/>
        <w:gridCol w:w="1411"/>
        <w:gridCol w:w="1342"/>
      </w:tblGrid>
      <w:tr w:rsidR="00874D2A" w14:paraId="66A9CDA1" w14:textId="77777777" w:rsidTr="00874D2A">
        <w:tc>
          <w:tcPr>
            <w:tcW w:w="1557" w:type="dxa"/>
          </w:tcPr>
          <w:p w14:paraId="0729F39F" w14:textId="3787D82A" w:rsidR="00874D2A" w:rsidRP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557" w:type="dxa"/>
          </w:tcPr>
          <w:p w14:paraId="6F73DF18" w14:textId="7A268217" w:rsidR="00874D2A" w:rsidRPr="00874D2A" w:rsidRDefault="00874D2A">
            <w:pPr>
              <w:spacing w:after="20"/>
              <w:ind w:firstLine="0"/>
            </w:pPr>
            <w:r>
              <w:t>Тип</w:t>
            </w:r>
          </w:p>
        </w:tc>
        <w:tc>
          <w:tcPr>
            <w:tcW w:w="1557" w:type="dxa"/>
          </w:tcPr>
          <w:p w14:paraId="4B428EBC" w14:textId="129D1AC0" w:rsidR="00874D2A" w:rsidRPr="00874D2A" w:rsidRDefault="00874D2A">
            <w:pPr>
              <w:spacing w:after="20"/>
              <w:ind w:firstLine="0"/>
            </w:pPr>
            <w:r>
              <w:t>Источник</w:t>
            </w:r>
          </w:p>
        </w:tc>
        <w:tc>
          <w:tcPr>
            <w:tcW w:w="1558" w:type="dxa"/>
          </w:tcPr>
          <w:p w14:paraId="536A953E" w14:textId="0B7A6417" w:rsidR="00874D2A" w:rsidRPr="00874D2A" w:rsidRDefault="00874D2A">
            <w:pPr>
              <w:spacing w:after="20"/>
              <w:ind w:firstLine="0"/>
            </w:pPr>
            <w:r>
              <w:t>Формулировка</w:t>
            </w:r>
          </w:p>
        </w:tc>
        <w:tc>
          <w:tcPr>
            <w:tcW w:w="1558" w:type="dxa"/>
          </w:tcPr>
          <w:p w14:paraId="3AEC4849" w14:textId="7072ABBB" w:rsidR="00874D2A" w:rsidRPr="00874D2A" w:rsidRDefault="00874D2A">
            <w:pPr>
              <w:spacing w:after="20"/>
              <w:ind w:firstLine="0"/>
            </w:pPr>
            <w:r>
              <w:t>Приоритет</w:t>
            </w:r>
          </w:p>
        </w:tc>
        <w:tc>
          <w:tcPr>
            <w:tcW w:w="1558" w:type="dxa"/>
          </w:tcPr>
          <w:p w14:paraId="159DED6B" w14:textId="6272C090" w:rsidR="00874D2A" w:rsidRPr="00874D2A" w:rsidRDefault="00874D2A">
            <w:pPr>
              <w:spacing w:after="20"/>
              <w:ind w:firstLine="0"/>
            </w:pPr>
            <w:r>
              <w:t>Критерий приёмки</w:t>
            </w:r>
          </w:p>
        </w:tc>
      </w:tr>
      <w:tr w:rsidR="00874D2A" w:rsidRPr="00874D2A" w14:paraId="68E691A0" w14:textId="77777777" w:rsidTr="00874D2A">
        <w:tc>
          <w:tcPr>
            <w:tcW w:w="1557" w:type="dxa"/>
          </w:tcPr>
          <w:p w14:paraId="1B427654" w14:textId="2E1ECE21" w:rsidR="00874D2A" w:rsidRP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BR-01</w:t>
            </w:r>
          </w:p>
        </w:tc>
        <w:tc>
          <w:tcPr>
            <w:tcW w:w="1557" w:type="dxa"/>
          </w:tcPr>
          <w:p w14:paraId="5FC22A03" w14:textId="21615347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1557" w:type="dxa"/>
          </w:tcPr>
          <w:p w14:paraId="36D2A974" w14:textId="47201C10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цель системы</w:t>
            </w:r>
          </w:p>
        </w:tc>
        <w:tc>
          <w:tcPr>
            <w:tcW w:w="1558" w:type="dxa"/>
          </w:tcPr>
          <w:p w14:paraId="4ABBA45A" w14:textId="3F3ECEA0" w:rsidR="00874D2A" w:rsidRPr="00874D2A" w:rsidRDefault="00874D2A">
            <w:pPr>
              <w:spacing w:after="20"/>
              <w:ind w:firstLine="0"/>
            </w:pPr>
            <w:r w:rsidRPr="00874D2A">
              <w:t>Сократить время подбора кандидата с 5 до 2 дней.</w:t>
            </w:r>
          </w:p>
        </w:tc>
        <w:tc>
          <w:tcPr>
            <w:tcW w:w="1558" w:type="dxa"/>
          </w:tcPr>
          <w:p w14:paraId="1B9CE90A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6DA4DE07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7E89F837" w14:textId="77777777" w:rsidTr="00874D2A">
        <w:tc>
          <w:tcPr>
            <w:tcW w:w="1557" w:type="dxa"/>
          </w:tcPr>
          <w:p w14:paraId="706D944B" w14:textId="45B1116E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UR-01</w:t>
            </w:r>
          </w:p>
        </w:tc>
        <w:tc>
          <w:tcPr>
            <w:tcW w:w="1557" w:type="dxa"/>
          </w:tcPr>
          <w:p w14:paraId="36DEF40A" w14:textId="68CAB09A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UR</w:t>
            </w:r>
          </w:p>
        </w:tc>
        <w:tc>
          <w:tcPr>
            <w:tcW w:w="1557" w:type="dxa"/>
          </w:tcPr>
          <w:p w14:paraId="2244E19A" w14:textId="3E8416E9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стейкхолдер «Соискатель»</w:t>
            </w:r>
          </w:p>
        </w:tc>
        <w:tc>
          <w:tcPr>
            <w:tcW w:w="1558" w:type="dxa"/>
          </w:tcPr>
          <w:p w14:paraId="478F8CBD" w14:textId="49311712" w:rsidR="00874D2A" w:rsidRPr="00874D2A" w:rsidRDefault="00874D2A">
            <w:pPr>
              <w:spacing w:after="20"/>
              <w:ind w:firstLine="0"/>
            </w:pPr>
            <w:r w:rsidRPr="00874D2A">
              <w:t>Соискатель должен загрузить резюме и редактировать профиль.</w:t>
            </w:r>
          </w:p>
        </w:tc>
        <w:tc>
          <w:tcPr>
            <w:tcW w:w="1558" w:type="dxa"/>
          </w:tcPr>
          <w:p w14:paraId="6917068D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33632B89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43AC8664" w14:textId="77777777" w:rsidTr="00874D2A">
        <w:tc>
          <w:tcPr>
            <w:tcW w:w="1557" w:type="dxa"/>
          </w:tcPr>
          <w:p w14:paraId="0E0440D5" w14:textId="2CFF15F3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UR-02</w:t>
            </w:r>
          </w:p>
        </w:tc>
        <w:tc>
          <w:tcPr>
            <w:tcW w:w="1557" w:type="dxa"/>
          </w:tcPr>
          <w:p w14:paraId="5437DFC1" w14:textId="45F86C16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UR</w:t>
            </w:r>
          </w:p>
        </w:tc>
        <w:tc>
          <w:tcPr>
            <w:tcW w:w="1557" w:type="dxa"/>
          </w:tcPr>
          <w:p w14:paraId="7E8FC7AD" w14:textId="0037C791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стейкхолдер «Менеджер»</w:t>
            </w:r>
          </w:p>
        </w:tc>
        <w:tc>
          <w:tcPr>
            <w:tcW w:w="1558" w:type="dxa"/>
          </w:tcPr>
          <w:p w14:paraId="6CEC2C82" w14:textId="635925FC" w:rsidR="00874D2A" w:rsidRPr="00874D2A" w:rsidRDefault="00874D2A" w:rsidP="00874D2A">
            <w:pPr>
              <w:spacing w:after="20"/>
              <w:ind w:firstLine="0"/>
              <w:jc w:val="center"/>
            </w:pPr>
            <w:r w:rsidRPr="00874D2A">
              <w:t>Менеджер должен видеть кандидатов, отсортированных по релевантности.</w:t>
            </w:r>
          </w:p>
        </w:tc>
        <w:tc>
          <w:tcPr>
            <w:tcW w:w="1558" w:type="dxa"/>
          </w:tcPr>
          <w:p w14:paraId="3B747063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7D0854DC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14:paraId="7CC7C6A4" w14:textId="77777777" w:rsidTr="00874D2A">
        <w:tc>
          <w:tcPr>
            <w:tcW w:w="1557" w:type="dxa"/>
          </w:tcPr>
          <w:p w14:paraId="4CAC7794" w14:textId="64CACBAA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FR-01</w:t>
            </w:r>
          </w:p>
        </w:tc>
        <w:tc>
          <w:tcPr>
            <w:tcW w:w="1557" w:type="dxa"/>
          </w:tcPr>
          <w:p w14:paraId="0F744D06" w14:textId="3ECD1705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1557" w:type="dxa"/>
          </w:tcPr>
          <w:p w14:paraId="7BBB9400" w14:textId="252A2010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процесс «Управление клиентами»</w:t>
            </w:r>
          </w:p>
        </w:tc>
        <w:tc>
          <w:tcPr>
            <w:tcW w:w="1558" w:type="dxa"/>
          </w:tcPr>
          <w:p w14:paraId="6629C660" w14:textId="4EEF37D6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>Система должна регистрировать соискателя.</w:t>
            </w:r>
          </w:p>
        </w:tc>
        <w:tc>
          <w:tcPr>
            <w:tcW w:w="1558" w:type="dxa"/>
          </w:tcPr>
          <w:p w14:paraId="6BAC2CCF" w14:textId="77777777" w:rsidR="00874D2A" w:rsidRDefault="00874D2A">
            <w:pPr>
              <w:spacing w:after="20"/>
              <w:ind w:firstLine="0"/>
              <w:rPr>
                <w:lang w:val="en-US"/>
              </w:rPr>
            </w:pPr>
          </w:p>
        </w:tc>
        <w:tc>
          <w:tcPr>
            <w:tcW w:w="1558" w:type="dxa"/>
          </w:tcPr>
          <w:p w14:paraId="473FFC88" w14:textId="77777777" w:rsidR="00874D2A" w:rsidRDefault="00874D2A">
            <w:pPr>
              <w:spacing w:after="20"/>
              <w:ind w:firstLine="0"/>
              <w:rPr>
                <w:lang w:val="en-US"/>
              </w:rPr>
            </w:pPr>
          </w:p>
        </w:tc>
      </w:tr>
      <w:tr w:rsidR="00874D2A" w:rsidRPr="00874D2A" w14:paraId="19E85EC4" w14:textId="77777777" w:rsidTr="00874D2A">
        <w:tc>
          <w:tcPr>
            <w:tcW w:w="1557" w:type="dxa"/>
          </w:tcPr>
          <w:p w14:paraId="171C8E99" w14:textId="0B09ED78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FR-04</w:t>
            </w:r>
          </w:p>
        </w:tc>
        <w:tc>
          <w:tcPr>
            <w:tcW w:w="1557" w:type="dxa"/>
          </w:tcPr>
          <w:p w14:paraId="3D97315D" w14:textId="56195F57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1557" w:type="dxa"/>
          </w:tcPr>
          <w:p w14:paraId="6C4D95F3" w14:textId="029878ED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 xml:space="preserve">ПР № 1: подсистема «Интеллектуальный </w:t>
            </w:r>
            <w:r w:rsidRPr="00874D2A">
              <w:lastRenderedPageBreak/>
              <w:t>поиск»</w:t>
            </w:r>
          </w:p>
        </w:tc>
        <w:tc>
          <w:tcPr>
            <w:tcW w:w="1558" w:type="dxa"/>
          </w:tcPr>
          <w:p w14:paraId="777E6AF5" w14:textId="1C2649E7" w:rsidR="00874D2A" w:rsidRPr="00874D2A" w:rsidRDefault="00874D2A" w:rsidP="00874D2A">
            <w:pPr>
              <w:spacing w:after="20"/>
              <w:ind w:firstLine="0"/>
            </w:pPr>
            <w:r w:rsidRPr="00874D2A">
              <w:lastRenderedPageBreak/>
              <w:t xml:space="preserve">Система должна сопоставлять </w:t>
            </w:r>
            <w:r w:rsidRPr="00874D2A">
              <w:lastRenderedPageBreak/>
              <w:t>резюме с параметрами вакансии.</w:t>
            </w:r>
          </w:p>
        </w:tc>
        <w:tc>
          <w:tcPr>
            <w:tcW w:w="1558" w:type="dxa"/>
          </w:tcPr>
          <w:p w14:paraId="47DA378F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19923AD9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03597172" w14:textId="77777777" w:rsidTr="00874D2A">
        <w:tc>
          <w:tcPr>
            <w:tcW w:w="1557" w:type="dxa"/>
          </w:tcPr>
          <w:p w14:paraId="6D853421" w14:textId="321B4958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FR-06</w:t>
            </w:r>
          </w:p>
        </w:tc>
        <w:tc>
          <w:tcPr>
            <w:tcW w:w="1557" w:type="dxa"/>
          </w:tcPr>
          <w:p w14:paraId="2A2DC4CF" w14:textId="02656828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1557" w:type="dxa"/>
          </w:tcPr>
          <w:p w14:paraId="38E4058D" w14:textId="559392DF" w:rsidR="00874D2A" w:rsidRPr="00874D2A" w:rsidRDefault="00874D2A">
            <w:pPr>
              <w:spacing w:after="20"/>
              <w:ind w:firstLine="0"/>
            </w:pPr>
            <w:r w:rsidRPr="00874D2A">
              <w:t>ПР № 1: процесс «Алгоритм работы»</w:t>
            </w:r>
          </w:p>
        </w:tc>
        <w:tc>
          <w:tcPr>
            <w:tcW w:w="1558" w:type="dxa"/>
          </w:tcPr>
          <w:p w14:paraId="1EB5CF96" w14:textId="5C51D3D3" w:rsidR="00874D2A" w:rsidRPr="00874D2A" w:rsidRDefault="00874D2A" w:rsidP="00874D2A">
            <w:pPr>
              <w:spacing w:after="20"/>
              <w:ind w:firstLine="0"/>
            </w:pPr>
            <w:r w:rsidRPr="00874D2A">
              <w:t>Система должна менять статус вакансии на «Закрыта» после собеседования.</w:t>
            </w:r>
          </w:p>
        </w:tc>
        <w:tc>
          <w:tcPr>
            <w:tcW w:w="1558" w:type="dxa"/>
          </w:tcPr>
          <w:p w14:paraId="3FE96D68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7917064B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5B94FBA2" w14:textId="77777777" w:rsidTr="00874D2A">
        <w:tc>
          <w:tcPr>
            <w:tcW w:w="1557" w:type="dxa"/>
          </w:tcPr>
          <w:p w14:paraId="14B2B7A1" w14:textId="07593135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FR-07</w:t>
            </w:r>
          </w:p>
        </w:tc>
        <w:tc>
          <w:tcPr>
            <w:tcW w:w="1557" w:type="dxa"/>
          </w:tcPr>
          <w:p w14:paraId="273B649F" w14:textId="1014A01C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1557" w:type="dxa"/>
          </w:tcPr>
          <w:p w14:paraId="2C8FE607" w14:textId="32DAEBC5" w:rsidR="00874D2A" w:rsidRPr="00874D2A" w:rsidRDefault="00874D2A">
            <w:pPr>
              <w:spacing w:after="20"/>
              <w:ind w:firstLine="0"/>
            </w:pPr>
            <w:r w:rsidRPr="00874D2A">
              <w:t>ПР № 1: подсистема «Финансово-аналитический блок»</w:t>
            </w:r>
          </w:p>
        </w:tc>
        <w:tc>
          <w:tcPr>
            <w:tcW w:w="1558" w:type="dxa"/>
          </w:tcPr>
          <w:p w14:paraId="27787236" w14:textId="42C4CEBE" w:rsidR="00874D2A" w:rsidRPr="00874D2A" w:rsidRDefault="00874D2A" w:rsidP="00874D2A">
            <w:pPr>
              <w:spacing w:after="20"/>
              <w:ind w:firstLine="0"/>
              <w:jc w:val="center"/>
            </w:pPr>
            <w:r w:rsidRPr="00874D2A">
              <w:t>Система должна формировать отчёт по налогам.</w:t>
            </w:r>
          </w:p>
        </w:tc>
        <w:tc>
          <w:tcPr>
            <w:tcW w:w="1558" w:type="dxa"/>
          </w:tcPr>
          <w:p w14:paraId="52C24906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027848FE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0EB200D5" w14:textId="77777777" w:rsidTr="00874D2A">
        <w:tc>
          <w:tcPr>
            <w:tcW w:w="1557" w:type="dxa"/>
          </w:tcPr>
          <w:p w14:paraId="025E4CE4" w14:textId="04B4534E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NFR-01</w:t>
            </w:r>
          </w:p>
        </w:tc>
        <w:tc>
          <w:tcPr>
            <w:tcW w:w="1557" w:type="dxa"/>
          </w:tcPr>
          <w:p w14:paraId="76B887CA" w14:textId="058A4403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NFR</w:t>
            </w:r>
          </w:p>
        </w:tc>
        <w:tc>
          <w:tcPr>
            <w:tcW w:w="1557" w:type="dxa"/>
          </w:tcPr>
          <w:p w14:paraId="203E3CBC" w14:textId="32AD0932" w:rsidR="00874D2A" w:rsidRDefault="00874D2A" w:rsidP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производительность</w:t>
            </w:r>
          </w:p>
        </w:tc>
        <w:tc>
          <w:tcPr>
            <w:tcW w:w="1558" w:type="dxa"/>
          </w:tcPr>
          <w:p w14:paraId="0EACB584" w14:textId="0AED5F86" w:rsidR="00874D2A" w:rsidRPr="00874D2A" w:rsidRDefault="00874D2A">
            <w:pPr>
              <w:spacing w:after="20"/>
              <w:ind w:firstLine="0"/>
            </w:pPr>
            <w:r w:rsidRPr="00874D2A">
              <w:t>95 % запросов поиска — не более 2 секунд при 200 пользователях.</w:t>
            </w:r>
          </w:p>
        </w:tc>
        <w:tc>
          <w:tcPr>
            <w:tcW w:w="1558" w:type="dxa"/>
          </w:tcPr>
          <w:p w14:paraId="12BC4BCB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5CB45F1F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295471C1" w14:textId="77777777" w:rsidTr="00874D2A">
        <w:tc>
          <w:tcPr>
            <w:tcW w:w="1557" w:type="dxa"/>
          </w:tcPr>
          <w:p w14:paraId="417424E1" w14:textId="73ABFD83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NFR-03</w:t>
            </w:r>
          </w:p>
        </w:tc>
        <w:tc>
          <w:tcPr>
            <w:tcW w:w="1557" w:type="dxa"/>
          </w:tcPr>
          <w:p w14:paraId="1FB7AA9A" w14:textId="1E7F7527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NFR</w:t>
            </w:r>
          </w:p>
        </w:tc>
        <w:tc>
          <w:tcPr>
            <w:tcW w:w="1557" w:type="dxa"/>
          </w:tcPr>
          <w:p w14:paraId="641887C5" w14:textId="70F0BE80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безопасность</w:t>
            </w:r>
          </w:p>
        </w:tc>
        <w:tc>
          <w:tcPr>
            <w:tcW w:w="1558" w:type="dxa"/>
          </w:tcPr>
          <w:p w14:paraId="1C1D88C1" w14:textId="1642229B" w:rsidR="00874D2A" w:rsidRPr="00874D2A" w:rsidRDefault="00874D2A" w:rsidP="00874D2A">
            <w:pPr>
              <w:spacing w:after="20"/>
              <w:ind w:firstLine="708"/>
            </w:pPr>
            <w:r w:rsidRPr="00874D2A">
              <w:t>После 5 неудачных входов блокировка на 15 минут.</w:t>
            </w:r>
          </w:p>
        </w:tc>
        <w:tc>
          <w:tcPr>
            <w:tcW w:w="1558" w:type="dxa"/>
          </w:tcPr>
          <w:p w14:paraId="34141514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01796641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4E3CBB8F" w14:textId="77777777" w:rsidTr="00874D2A">
        <w:tc>
          <w:tcPr>
            <w:tcW w:w="1557" w:type="dxa"/>
          </w:tcPr>
          <w:p w14:paraId="013C57C9" w14:textId="4C8B1B8A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RULE-01</w:t>
            </w:r>
          </w:p>
        </w:tc>
        <w:tc>
          <w:tcPr>
            <w:tcW w:w="1557" w:type="dxa"/>
          </w:tcPr>
          <w:p w14:paraId="03006E06" w14:textId="3B51CA27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RULE</w:t>
            </w:r>
          </w:p>
        </w:tc>
        <w:tc>
          <w:tcPr>
            <w:tcW w:w="1557" w:type="dxa"/>
          </w:tcPr>
          <w:p w14:paraId="428991E8" w14:textId="4568CA91" w:rsidR="00874D2A" w:rsidRDefault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бизнес-правило</w:t>
            </w:r>
          </w:p>
        </w:tc>
        <w:tc>
          <w:tcPr>
            <w:tcW w:w="1558" w:type="dxa"/>
          </w:tcPr>
          <w:p w14:paraId="32AF3953" w14:textId="1F73712E" w:rsidR="00874D2A" w:rsidRPr="00874D2A" w:rsidRDefault="00874D2A">
            <w:pPr>
              <w:spacing w:after="20"/>
              <w:ind w:firstLine="0"/>
            </w:pPr>
            <w:r w:rsidRPr="00874D2A">
              <w:t>Закрыть вакансию можно только после собеседования.</w:t>
            </w:r>
          </w:p>
        </w:tc>
        <w:tc>
          <w:tcPr>
            <w:tcW w:w="1558" w:type="dxa"/>
          </w:tcPr>
          <w:p w14:paraId="0736EDB0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614925D1" w14:textId="77777777" w:rsidR="00874D2A" w:rsidRPr="00874D2A" w:rsidRDefault="00874D2A">
            <w:pPr>
              <w:spacing w:after="20"/>
              <w:ind w:firstLine="0"/>
            </w:pPr>
          </w:p>
        </w:tc>
      </w:tr>
      <w:tr w:rsidR="00874D2A" w:rsidRPr="00874D2A" w14:paraId="3DCDEBDD" w14:textId="77777777" w:rsidTr="00874D2A">
        <w:tc>
          <w:tcPr>
            <w:tcW w:w="1557" w:type="dxa"/>
          </w:tcPr>
          <w:p w14:paraId="4ADFDC8E" w14:textId="63AE3569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CON-02</w:t>
            </w:r>
          </w:p>
        </w:tc>
        <w:tc>
          <w:tcPr>
            <w:tcW w:w="1557" w:type="dxa"/>
          </w:tcPr>
          <w:p w14:paraId="091D0CFB" w14:textId="0BF467CB" w:rsidR="00874D2A" w:rsidRDefault="00874D2A">
            <w:pPr>
              <w:spacing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CON</w:t>
            </w:r>
          </w:p>
        </w:tc>
        <w:tc>
          <w:tcPr>
            <w:tcW w:w="1557" w:type="dxa"/>
          </w:tcPr>
          <w:p w14:paraId="3A87A10C" w14:textId="02EEF77D" w:rsidR="00874D2A" w:rsidRDefault="00874D2A" w:rsidP="00874D2A">
            <w:pPr>
              <w:spacing w:after="20"/>
              <w:ind w:firstLine="0"/>
              <w:rPr>
                <w:lang w:val="en-US"/>
              </w:rPr>
            </w:pPr>
            <w:r w:rsidRPr="00874D2A">
              <w:t>ПР № 1: ограничение</w:t>
            </w:r>
          </w:p>
        </w:tc>
        <w:tc>
          <w:tcPr>
            <w:tcW w:w="1558" w:type="dxa"/>
          </w:tcPr>
          <w:p w14:paraId="003A151E" w14:textId="087C3888" w:rsidR="00874D2A" w:rsidRPr="00874D2A" w:rsidRDefault="00874D2A">
            <w:pPr>
              <w:spacing w:after="20"/>
              <w:ind w:firstLine="0"/>
            </w:pPr>
            <w:r w:rsidRPr="00874D2A">
              <w:t>Персональные данные хранятся по ФЗ-152.</w:t>
            </w:r>
          </w:p>
        </w:tc>
        <w:tc>
          <w:tcPr>
            <w:tcW w:w="1558" w:type="dxa"/>
          </w:tcPr>
          <w:p w14:paraId="4F48C583" w14:textId="77777777" w:rsidR="00874D2A" w:rsidRPr="00874D2A" w:rsidRDefault="00874D2A">
            <w:pPr>
              <w:spacing w:after="20"/>
              <w:ind w:firstLine="0"/>
            </w:pPr>
          </w:p>
        </w:tc>
        <w:tc>
          <w:tcPr>
            <w:tcW w:w="1558" w:type="dxa"/>
          </w:tcPr>
          <w:p w14:paraId="35CE1379" w14:textId="77777777" w:rsidR="00874D2A" w:rsidRPr="00874D2A" w:rsidRDefault="00874D2A">
            <w:pPr>
              <w:spacing w:after="20"/>
              <w:ind w:firstLine="0"/>
            </w:pPr>
          </w:p>
        </w:tc>
      </w:tr>
    </w:tbl>
    <w:p w14:paraId="27F68789" w14:textId="77777777" w:rsidR="00533628" w:rsidRPr="00874D2A" w:rsidRDefault="00533628">
      <w:pPr>
        <w:spacing w:after="20"/>
      </w:pPr>
    </w:p>
    <w:p w14:paraId="37BA6052" w14:textId="77777777" w:rsidR="00533628" w:rsidRDefault="00000000">
      <w:pPr>
        <w:spacing w:after="100" w:line="276" w:lineRule="auto"/>
      </w:pPr>
      <w:r>
        <w:t>Таблица 2. Матрица прослеживаемости.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1814"/>
        <w:gridCol w:w="3969"/>
      </w:tblGrid>
      <w:tr w:rsidR="00533628" w14:paraId="63AFC58A" w14:textId="77777777">
        <w:trPr>
          <w:cantSplit/>
          <w:tblHeader/>
        </w:trPr>
        <w:tc>
          <w:tcPr>
            <w:tcW w:w="328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E038F" w14:textId="77777777" w:rsidR="00533628" w:rsidRDefault="00000000">
            <w:r>
              <w:rPr>
                <w:b/>
                <w:sz w:val="18"/>
              </w:rPr>
              <w:t>Проблема, роль или процесс из ПР № 1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B294B" w14:textId="77777777" w:rsidR="00533628" w:rsidRDefault="00000000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39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BD965" w14:textId="77777777" w:rsidR="00533628" w:rsidRDefault="00000000">
            <w:r>
              <w:rPr>
                <w:b/>
                <w:sz w:val="18"/>
              </w:rPr>
              <w:t>Критерий или проверка</w:t>
            </w:r>
          </w:p>
        </w:tc>
      </w:tr>
      <w:tr w:rsidR="00533628" w14:paraId="6B3941F0" w14:textId="77777777">
        <w:trPr>
          <w:cantSplit/>
        </w:trPr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A34C5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 xml:space="preserve">Проблема </w:t>
            </w:r>
            <w:r>
              <w:t>AS</w:t>
            </w:r>
            <w:r w:rsidRPr="00874D2A">
              <w:rPr>
                <w:lang w:val="ru-RU"/>
              </w:rPr>
              <w:t>-</w:t>
            </w:r>
            <w:r>
              <w:t>IS</w:t>
            </w:r>
            <w:r w:rsidRPr="00874D2A">
              <w:rPr>
                <w:lang w:val="ru-RU"/>
              </w:rPr>
              <w:t>: ручной ввод данных о соискателях</w:t>
            </w:r>
          </w:p>
          <w:p w14:paraId="79074A25" w14:textId="77777777" w:rsidR="00533628" w:rsidRDefault="00533628"/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472D1" w14:textId="77777777" w:rsidR="00533628" w:rsidRDefault="00000000">
            <w:pPr>
              <w:pStyle w:val="NormalWeb"/>
            </w:pPr>
            <w:r>
              <w:t>FR-01</w:t>
            </w:r>
          </w:p>
          <w:p w14:paraId="50A57BB0" w14:textId="77777777" w:rsidR="00533628" w:rsidRDefault="00533628"/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6FEE1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 xml:space="preserve">: заполнены обязательные поля. Когда менеджер сохраняет анкету. Тогда система создаёт профиль с уникальным </w:t>
            </w:r>
            <w:r>
              <w:t>ID</w:t>
            </w:r>
            <w:r w:rsidRPr="00874D2A">
              <w:rPr>
                <w:lang w:val="ru-RU"/>
              </w:rPr>
              <w:t xml:space="preserve"> и записывает автора и время.</w:t>
            </w:r>
          </w:p>
          <w:p w14:paraId="10ECE5D1" w14:textId="77777777" w:rsidR="00533628" w:rsidRDefault="00533628"/>
        </w:tc>
      </w:tr>
      <w:tr w:rsidR="00533628" w14:paraId="27597304" w14:textId="77777777">
        <w:trPr>
          <w:cantSplit/>
        </w:trPr>
        <w:tc>
          <w:tcPr>
            <w:tcW w:w="328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38B2D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 xml:space="preserve">Проблема </w:t>
            </w:r>
            <w:r>
              <w:t>AS</w:t>
            </w:r>
            <w:r w:rsidRPr="00874D2A">
              <w:rPr>
                <w:lang w:val="ru-RU"/>
              </w:rPr>
              <w:t>-</w:t>
            </w:r>
            <w:r>
              <w:t>IS</w:t>
            </w:r>
            <w:r w:rsidRPr="00874D2A">
              <w:rPr>
                <w:lang w:val="ru-RU"/>
              </w:rPr>
              <w:t>: отсутствие автоматического подбора</w:t>
            </w:r>
          </w:p>
          <w:p w14:paraId="331F01E8" w14:textId="77777777" w:rsidR="00533628" w:rsidRDefault="00533628"/>
        </w:tc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902D6" w14:textId="77777777" w:rsidR="00533628" w:rsidRDefault="00000000">
            <w:pPr>
              <w:pStyle w:val="NormalWeb"/>
            </w:pPr>
            <w:r>
              <w:t>FR-04</w:t>
            </w:r>
          </w:p>
          <w:p w14:paraId="540EB89D" w14:textId="77777777" w:rsidR="00533628" w:rsidRDefault="00533628"/>
        </w:tc>
        <w:tc>
          <w:tcPr>
            <w:tcW w:w="396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D35F3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активная вакансия. Когда запущен поиск. Тогда система выдаёт список кандидатов с процентом совпадения не ниже 70 %.</w:t>
            </w:r>
          </w:p>
          <w:p w14:paraId="029BA018" w14:textId="77777777" w:rsidR="00533628" w:rsidRDefault="00533628"/>
        </w:tc>
      </w:tr>
      <w:tr w:rsidR="00533628" w14:paraId="48DE2FC9" w14:textId="77777777">
        <w:trPr>
          <w:cantSplit/>
        </w:trPr>
        <w:tc>
          <w:tcPr>
            <w:tcW w:w="328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2012" w14:textId="77777777" w:rsidR="00533628" w:rsidRDefault="00000000">
            <w:pPr>
              <w:pStyle w:val="NormalWeb"/>
            </w:pPr>
            <w:proofErr w:type="spellStart"/>
            <w:r>
              <w:lastRenderedPageBreak/>
              <w:t>Стейкхолдер</w:t>
            </w:r>
            <w:proofErr w:type="spellEnd"/>
            <w:r>
              <w:t xml:space="preserve">: </w:t>
            </w: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агентства</w:t>
            </w:r>
            <w:proofErr w:type="spellEnd"/>
          </w:p>
          <w:p w14:paraId="26412530" w14:textId="77777777" w:rsidR="00533628" w:rsidRDefault="00533628"/>
        </w:tc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C6354" w14:textId="77777777" w:rsidR="00533628" w:rsidRDefault="00000000">
            <w:pPr>
              <w:pStyle w:val="NormalWeb"/>
            </w:pPr>
            <w:r>
              <w:t>UR-04</w:t>
            </w:r>
          </w:p>
          <w:p w14:paraId="23BB4C88" w14:textId="77777777" w:rsidR="00533628" w:rsidRDefault="00533628"/>
        </w:tc>
        <w:tc>
          <w:tcPr>
            <w:tcW w:w="396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3CE07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выбран период. Когда руководитель запрашивает отчёт. Тогда формируется файл с количеством закрытых вакансий за период.</w:t>
            </w:r>
          </w:p>
          <w:p w14:paraId="6CB3CD77" w14:textId="77777777" w:rsidR="00533628" w:rsidRDefault="00533628"/>
        </w:tc>
      </w:tr>
      <w:tr w:rsidR="00533628" w14:paraId="7701F837" w14:textId="77777777">
        <w:trPr>
          <w:cantSplit/>
        </w:trPr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C1F0B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 xml:space="preserve">Бизнес-правило: </w:t>
            </w:r>
            <w:r>
              <w:t>RULE</w:t>
            </w:r>
            <w:r w:rsidRPr="00874D2A">
              <w:rPr>
                <w:lang w:val="ru-RU"/>
              </w:rPr>
              <w:t>-01 (закрытие после собеседования)</w:t>
            </w:r>
          </w:p>
          <w:p w14:paraId="2D9FA77D" w14:textId="77777777" w:rsidR="00533628" w:rsidRDefault="00533628"/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92C9E" w14:textId="77777777" w:rsidR="00533628" w:rsidRDefault="00000000">
            <w:pPr>
              <w:pStyle w:val="NormalWeb"/>
            </w:pPr>
            <w:r>
              <w:t>FR-06</w:t>
            </w:r>
          </w:p>
          <w:p w14:paraId="6C618ACE" w14:textId="77777777" w:rsidR="00533628" w:rsidRDefault="00533628"/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6DFC4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собеседование пройдено. Когда менеджер меняет статус. Тогда вакансия закрывается, а соискатель переходит в «Трудоустроен».</w:t>
            </w:r>
          </w:p>
          <w:p w14:paraId="099367CE" w14:textId="77777777" w:rsidR="00533628" w:rsidRDefault="00533628"/>
        </w:tc>
      </w:tr>
      <w:tr w:rsidR="00533628" w14:paraId="480929D6" w14:textId="77777777">
        <w:trPr>
          <w:cantSplit/>
        </w:trPr>
        <w:tc>
          <w:tcPr>
            <w:tcW w:w="328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C4088" w14:textId="77777777" w:rsidR="00533628" w:rsidRPr="00874D2A" w:rsidRDefault="00000000">
            <w:pPr>
              <w:pStyle w:val="NormalWeb"/>
              <w:rPr>
                <w:lang w:val="ru-RU"/>
              </w:rPr>
            </w:pPr>
            <w:r w:rsidRPr="00874D2A">
              <w:rPr>
                <w:lang w:val="ru-RU"/>
              </w:rPr>
              <w:t>Процесс: финансово-аналитический блок (ПР № 1</w:t>
            </w:r>
          </w:p>
          <w:p w14:paraId="02646046" w14:textId="77777777" w:rsidR="00533628" w:rsidRDefault="00533628"/>
        </w:tc>
        <w:tc>
          <w:tcPr>
            <w:tcW w:w="181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E201D" w14:textId="77777777" w:rsidR="00533628" w:rsidRDefault="00533628"/>
        </w:tc>
        <w:tc>
          <w:tcPr>
            <w:tcW w:w="3969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2EBB5" w14:textId="77777777" w:rsidR="00533628" w:rsidRDefault="00533628"/>
        </w:tc>
      </w:tr>
      <w:tr w:rsidR="00533628" w14:paraId="67FED0F8" w14:textId="77777777">
        <w:trPr>
          <w:cantSplit/>
        </w:trPr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6E198" w14:textId="77777777" w:rsidR="00533628" w:rsidRDefault="00533628"/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94F73" w14:textId="77777777" w:rsidR="00533628" w:rsidRDefault="00533628"/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9B057" w14:textId="77777777" w:rsidR="00533628" w:rsidRDefault="00533628"/>
        </w:tc>
      </w:tr>
    </w:tbl>
    <w:p w14:paraId="35A3B25B" w14:textId="77777777" w:rsidR="00533628" w:rsidRDefault="00533628">
      <w:pPr>
        <w:spacing w:after="20"/>
      </w:pPr>
    </w:p>
    <w:p w14:paraId="63FE14FD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Пример продолжения ПР № 1</w:t>
      </w:r>
    </w:p>
    <w:p w14:paraId="25781623" w14:textId="77777777" w:rsidR="00533628" w:rsidRDefault="00000000">
      <w:pPr>
        <w:spacing w:after="100" w:line="276" w:lineRule="auto"/>
      </w:pPr>
      <w:r>
        <w:t>Предметная область: сервисный центр по ремонту техники. В ПР № 1 установлено, что заявки поступают по разным каналам, повторно вводятся оператором, а клиент не видит текущий статус.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746"/>
      </w:tblGrid>
      <w:tr w:rsidR="00533628" w14:paraId="340F8948" w14:textId="77777777">
        <w:trPr>
          <w:cantSplit/>
          <w:tblHeader/>
        </w:trPr>
        <w:tc>
          <w:tcPr>
            <w:tcW w:w="2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60998" w14:textId="77777777" w:rsidR="00533628" w:rsidRDefault="00000000">
            <w:r>
              <w:rPr>
                <w:b/>
                <w:sz w:val="18"/>
              </w:rPr>
              <w:t>Элемент</w:t>
            </w:r>
          </w:p>
        </w:tc>
        <w:tc>
          <w:tcPr>
            <w:tcW w:w="674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ACDA2" w14:textId="77777777" w:rsidR="00533628" w:rsidRDefault="00000000">
            <w:r>
              <w:rPr>
                <w:b/>
                <w:sz w:val="18"/>
              </w:rPr>
              <w:t>Пример</w:t>
            </w:r>
          </w:p>
        </w:tc>
      </w:tr>
      <w:tr w:rsidR="00533628" w14:paraId="3127E7A7" w14:textId="77777777">
        <w:trPr>
          <w:cantSplit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2694B" w14:textId="77777777" w:rsidR="00533628" w:rsidRDefault="00000000">
            <w:r>
              <w:rPr>
                <w:sz w:val="18"/>
              </w:rPr>
              <w:t>Бизнес-требование BR-01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E4FCC" w14:textId="77777777" w:rsidR="00533628" w:rsidRDefault="00000000">
            <w:r>
              <w:rPr>
                <w:sz w:val="18"/>
              </w:rPr>
              <w:t>Сократить среднее время регистрации заявки с 7 до 3 минут в течение трёх месяцев после внедрения</w:t>
            </w:r>
          </w:p>
        </w:tc>
      </w:tr>
      <w:tr w:rsidR="00533628" w14:paraId="086D78B5" w14:textId="77777777">
        <w:trPr>
          <w:cantSplit/>
        </w:trPr>
        <w:tc>
          <w:tcPr>
            <w:tcW w:w="232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EC164" w14:textId="77777777" w:rsidR="00533628" w:rsidRDefault="00000000">
            <w:r>
              <w:rPr>
                <w:sz w:val="18"/>
              </w:rPr>
              <w:t>Пользовательское UR-01</w:t>
            </w:r>
          </w:p>
        </w:tc>
        <w:tc>
          <w:tcPr>
            <w:tcW w:w="674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DFD5B" w14:textId="77777777" w:rsidR="00533628" w:rsidRDefault="00000000">
            <w:r>
              <w:rPr>
                <w:sz w:val="18"/>
              </w:rPr>
              <w:t>Клиент должен видеть текущий статус и ожидаемый срок завершения своей заявки</w:t>
            </w:r>
          </w:p>
        </w:tc>
      </w:tr>
      <w:tr w:rsidR="00533628" w14:paraId="54DD5FC4" w14:textId="77777777">
        <w:trPr>
          <w:cantSplit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79EA" w14:textId="77777777" w:rsidR="00533628" w:rsidRDefault="00000000">
            <w:r>
              <w:rPr>
                <w:sz w:val="18"/>
              </w:rPr>
              <w:t>Функциональное FR-01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EEC2" w14:textId="77777777" w:rsidR="00533628" w:rsidRDefault="00000000">
            <w:r>
              <w:rPr>
                <w:sz w:val="18"/>
              </w:rPr>
              <w:t>После проверки обязательных полей система должна создать заявку и присвоить ей уникальный номер</w:t>
            </w:r>
          </w:p>
        </w:tc>
      </w:tr>
      <w:tr w:rsidR="00533628" w14:paraId="57EFC849" w14:textId="77777777">
        <w:trPr>
          <w:cantSplit/>
        </w:trPr>
        <w:tc>
          <w:tcPr>
            <w:tcW w:w="232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FD37F" w14:textId="77777777" w:rsidR="00533628" w:rsidRDefault="00000000">
            <w:r>
              <w:rPr>
                <w:sz w:val="18"/>
              </w:rPr>
              <w:t>Нефункциональное NFR-01</w:t>
            </w:r>
          </w:p>
        </w:tc>
        <w:tc>
          <w:tcPr>
            <w:tcW w:w="674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17B31" w14:textId="77777777" w:rsidR="00533628" w:rsidRDefault="00000000">
            <w:r>
              <w:rPr>
                <w:sz w:val="18"/>
              </w:rPr>
              <w:t>95 % запросов карточки заявки должны обрабатываться не более чем за 2 секунды при 100 одновременных пользователях</w:t>
            </w:r>
          </w:p>
        </w:tc>
      </w:tr>
      <w:tr w:rsidR="00533628" w14:paraId="1CA6ECE8" w14:textId="77777777">
        <w:trPr>
          <w:cantSplit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38F48" w14:textId="77777777" w:rsidR="00533628" w:rsidRDefault="00000000">
            <w:r>
              <w:rPr>
                <w:sz w:val="18"/>
              </w:rPr>
              <w:t>Бизнес-правило RULE-01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932C" w14:textId="77777777" w:rsidR="00533628" w:rsidRDefault="00000000">
            <w:r>
              <w:rPr>
                <w:sz w:val="18"/>
              </w:rPr>
              <w:t>Закрыть заявку можно только после фиксации результата ремонта и подтверждения выдачи техники</w:t>
            </w:r>
          </w:p>
        </w:tc>
      </w:tr>
      <w:tr w:rsidR="00533628" w14:paraId="4CA14610" w14:textId="77777777">
        <w:trPr>
          <w:cantSplit/>
        </w:trPr>
        <w:tc>
          <w:tcPr>
            <w:tcW w:w="232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B45AA" w14:textId="77777777" w:rsidR="00533628" w:rsidRDefault="00000000">
            <w:r>
              <w:rPr>
                <w:sz w:val="18"/>
              </w:rPr>
              <w:t>Критерий приёмки</w:t>
            </w:r>
          </w:p>
        </w:tc>
        <w:tc>
          <w:tcPr>
            <w:tcW w:w="674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C6C3D" w14:textId="77777777" w:rsidR="00533628" w:rsidRDefault="00000000">
            <w:r>
              <w:rPr>
                <w:sz w:val="18"/>
              </w:rPr>
              <w:t>Дано: заполнены обязательные поля. Когда оператор сохраняет заявку. Тогда система создаёт одну заявку, показывает номер и записывает автора и время</w:t>
            </w:r>
          </w:p>
        </w:tc>
      </w:tr>
    </w:tbl>
    <w:p w14:paraId="6209AED9" w14:textId="77777777" w:rsidR="00533628" w:rsidRDefault="00533628">
      <w:pPr>
        <w:spacing w:after="20"/>
      </w:pPr>
    </w:p>
    <w:p w14:paraId="2885AF46" w14:textId="77777777" w:rsidR="00533628" w:rsidRDefault="00000000">
      <w:pPr>
        <w:spacing w:after="100" w:line="276" w:lineRule="auto"/>
      </w:pPr>
      <w:r>
        <w:t>Пример показывает структуру формулировок, но не является готовым решением для вариантов студентов.</w:t>
      </w:r>
    </w:p>
    <w:p w14:paraId="2BA1CE3F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Самопроверка перед сдачей</w:t>
      </w:r>
    </w:p>
    <w:p w14:paraId="79721B1A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t>Тема и границы совпадают с исправленной ПР № 1.</w:t>
      </w:r>
    </w:p>
    <w:p w14:paraId="2986BAF1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t>Каждое требование имеет ID, источник, тип и приоритет.</w:t>
      </w:r>
    </w:p>
    <w:p w14:paraId="30BE8B30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lastRenderedPageBreak/>
        <w:t>Функциональные требования описывают действия системы, а не действия разработчиков.</w:t>
      </w:r>
    </w:p>
    <w:p w14:paraId="18EE8FE6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t>Нефункциональные требования содержат метрики и условия проверки.</w:t>
      </w:r>
    </w:p>
    <w:p w14:paraId="13132DC5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t>Нет слов «быстро», «удобно» и «надёжно» без численного или наблюдаемого критерия.</w:t>
      </w:r>
    </w:p>
    <w:p w14:paraId="61CF8F6B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t>Бизнес-правила и ограничения выделены отдельно.</w:t>
      </w:r>
    </w:p>
    <w:p w14:paraId="72BDE631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t>Ключевые требования связаны с результатами ПР № 1 и критериями приёмки.</w:t>
      </w:r>
    </w:p>
    <w:p w14:paraId="7A34DC56" w14:textId="77777777" w:rsidR="00533628" w:rsidRDefault="00000000">
      <w:pPr>
        <w:pStyle w:val="ListParagraph"/>
        <w:numPr>
          <w:ilvl w:val="0"/>
          <w:numId w:val="6"/>
        </w:numPr>
        <w:spacing w:after="60"/>
        <w:ind w:left="369" w:hanging="142"/>
      </w:pPr>
      <w:r>
        <w:t>Термины используются последовательно, а противоречия устранены.</w:t>
      </w:r>
    </w:p>
    <w:p w14:paraId="58F5B6DE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Критерии оценки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533628" w14:paraId="24810036" w14:textId="77777777">
        <w:trPr>
          <w:cantSplit/>
          <w:tblHeader/>
        </w:trPr>
        <w:tc>
          <w:tcPr>
            <w:tcW w:w="170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54494" w14:textId="77777777" w:rsidR="00533628" w:rsidRDefault="00000000">
            <w:r>
              <w:rPr>
                <w:b/>
                <w:sz w:val="19"/>
              </w:rPr>
              <w:t>Оценка</w:t>
            </w:r>
          </w:p>
        </w:tc>
        <w:tc>
          <w:tcPr>
            <w:tcW w:w="737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4CB1D" w14:textId="77777777" w:rsidR="00533628" w:rsidRDefault="00000000">
            <w:r>
              <w:rPr>
                <w:b/>
                <w:sz w:val="19"/>
              </w:rPr>
              <w:t>Критерии</w:t>
            </w:r>
          </w:p>
        </w:tc>
      </w:tr>
      <w:tr w:rsidR="00533628" w14:paraId="486AFA9F" w14:textId="77777777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1E7F2" w14:textId="77777777" w:rsidR="00533628" w:rsidRDefault="00000000">
            <w:r>
              <w:rPr>
                <w:sz w:val="19"/>
              </w:rPr>
              <w:t>5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BD799" w14:textId="77777777" w:rsidR="00533628" w:rsidRDefault="00000000">
            <w:r>
              <w:rPr>
                <w:sz w:val="19"/>
              </w:rPr>
              <w:t>Границы и источники согласованы с ПР № 1; выполнены все количественные требования; формулировки однозначны и проверяемы; есть приоритеты, критерии приёмки и не менее пяти корректных цепочек прослеживаемости.</w:t>
            </w:r>
          </w:p>
        </w:tc>
      </w:tr>
      <w:tr w:rsidR="00533628" w14:paraId="76020CFB" w14:textId="77777777">
        <w:trPr>
          <w:cantSplit/>
        </w:trPr>
        <w:tc>
          <w:tcPr>
            <w:tcW w:w="170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D9149" w14:textId="77777777" w:rsidR="00533628" w:rsidRDefault="00000000">
            <w:r>
              <w:rPr>
                <w:sz w:val="19"/>
              </w:rPr>
              <w:t>4</w:t>
            </w:r>
          </w:p>
        </w:tc>
        <w:tc>
          <w:tcPr>
            <w:tcW w:w="737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6A19" w14:textId="77777777" w:rsidR="00533628" w:rsidRDefault="00000000">
            <w:r>
              <w:rPr>
                <w:sz w:val="19"/>
              </w:rPr>
              <w:t>Основная часть выполнена правильно, но есть отдельные неточности, слабые метрики или неполная прослеживаемость; студент уверенно объясняет решения.</w:t>
            </w:r>
          </w:p>
        </w:tc>
      </w:tr>
      <w:tr w:rsidR="00533628" w14:paraId="2451DC7F" w14:textId="77777777">
        <w:trPr>
          <w:cantSplit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8F976" w14:textId="77777777" w:rsidR="00533628" w:rsidRDefault="00000000">
            <w:r>
              <w:rPr>
                <w:sz w:val="19"/>
              </w:rPr>
              <w:t>3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6FC82" w14:textId="77777777" w:rsidR="00533628" w:rsidRDefault="00000000">
            <w:r>
              <w:rPr>
                <w:sz w:val="19"/>
              </w:rPr>
              <w:t>Требования сформулированы частично; присутствуют непроверяемые или составные формулировки; отдельные разделы ТЗ и связи с ПР № 1 раскрыты недостаточно.</w:t>
            </w:r>
          </w:p>
        </w:tc>
      </w:tr>
      <w:tr w:rsidR="00533628" w14:paraId="076FCC91" w14:textId="77777777">
        <w:trPr>
          <w:cantSplit/>
        </w:trPr>
        <w:tc>
          <w:tcPr>
            <w:tcW w:w="1701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4C2BC" w14:textId="77777777" w:rsidR="00533628" w:rsidRDefault="00000000">
            <w:r>
              <w:rPr>
                <w:sz w:val="19"/>
              </w:rPr>
              <w:t>2</w:t>
            </w:r>
          </w:p>
        </w:tc>
        <w:tc>
          <w:tcPr>
            <w:tcW w:w="737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F94E4" w14:textId="77777777" w:rsidR="00533628" w:rsidRDefault="00000000">
            <w:r>
              <w:rPr>
                <w:sz w:val="19"/>
              </w:rPr>
              <w:t>Работа фрагментарна, выполнена по другой теме, содержит менее половины требуемых результатов либо студент не может объяснить представленные требования.</w:t>
            </w:r>
          </w:p>
        </w:tc>
      </w:tr>
    </w:tbl>
    <w:p w14:paraId="67079311" w14:textId="77777777" w:rsidR="00533628" w:rsidRDefault="00533628">
      <w:pPr>
        <w:spacing w:after="20"/>
      </w:pPr>
    </w:p>
    <w:p w14:paraId="28A1DC74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Контрольные вопросы</w:t>
      </w:r>
    </w:p>
    <w:p w14:paraId="6493097B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Чем бизнес-требование отличается от пользовательского и системного требования?</w:t>
      </w:r>
    </w:p>
    <w:p w14:paraId="77DFAE7D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Чем функциональное требование отличается от нефункционального?</w:t>
      </w:r>
    </w:p>
    <w:p w14:paraId="5B35E672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Какие признаки делают требование проверяемым?</w:t>
      </w:r>
    </w:p>
    <w:p w14:paraId="3DD69920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Почему требование не следует подменять конкретным способом реализации?</w:t>
      </w:r>
    </w:p>
    <w:p w14:paraId="6CBD482C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Как определить источник требования и его приоритет?</w:t>
      </w:r>
    </w:p>
    <w:p w14:paraId="3486C13D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Что такое критерий приёмки и чем он отличается от формулировки требования?</w:t>
      </w:r>
    </w:p>
    <w:p w14:paraId="30B00160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Как результаты анализа AS-IS и TO-BE используются при разработке требований?</w:t>
      </w:r>
    </w:p>
    <w:p w14:paraId="6B318CE6" w14:textId="77777777" w:rsidR="00533628" w:rsidRDefault="00000000">
      <w:pPr>
        <w:pStyle w:val="ListParagraph"/>
        <w:numPr>
          <w:ilvl w:val="0"/>
          <w:numId w:val="7"/>
        </w:numPr>
        <w:spacing w:after="80"/>
        <w:ind w:left="425" w:hanging="198"/>
      </w:pPr>
      <w:r>
        <w:t>Зачем нужна матрица прослеживаемости?</w:t>
      </w:r>
    </w:p>
    <w:p w14:paraId="66F74944" w14:textId="77777777" w:rsidR="00533628" w:rsidRDefault="00000000">
      <w:pPr>
        <w:pStyle w:val="Heading11"/>
        <w:keepNext/>
        <w:spacing w:before="200" w:after="100"/>
      </w:pPr>
      <w:r>
        <w:rPr>
          <w:rFonts w:eastAsia="Times New Roman"/>
          <w:b/>
          <w:sz w:val="28"/>
        </w:rPr>
        <w:t>Список использованных источников</w:t>
      </w:r>
    </w:p>
    <w:p w14:paraId="37C29D54" w14:textId="77777777" w:rsidR="00533628" w:rsidRDefault="00000000">
      <w:pPr>
        <w:pStyle w:val="ListParagraph"/>
        <w:numPr>
          <w:ilvl w:val="0"/>
          <w:numId w:val="8"/>
        </w:numPr>
        <w:spacing w:after="40"/>
        <w:ind w:left="425" w:hanging="198"/>
      </w:pPr>
      <w:r>
        <w:rPr>
          <w:sz w:val="21"/>
        </w:rPr>
        <w:t>ГОСТ 19.201-78. Единая система программной документации. Техническое задание. Требования к содержанию и оформлению.</w:t>
      </w:r>
    </w:p>
    <w:p w14:paraId="401A815F" w14:textId="77777777" w:rsidR="00533628" w:rsidRDefault="00000000">
      <w:pPr>
        <w:pStyle w:val="ListParagraph"/>
        <w:numPr>
          <w:ilvl w:val="0"/>
          <w:numId w:val="8"/>
        </w:numPr>
        <w:spacing w:after="40"/>
        <w:ind w:left="425" w:hanging="198"/>
      </w:pPr>
      <w:r>
        <w:rPr>
          <w:sz w:val="21"/>
        </w:rP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3E1FBE4" w14:textId="77777777" w:rsidR="00533628" w:rsidRPr="00874D2A" w:rsidRDefault="00000000">
      <w:pPr>
        <w:pStyle w:val="ListParagraph"/>
        <w:numPr>
          <w:ilvl w:val="0"/>
          <w:numId w:val="8"/>
        </w:numPr>
        <w:spacing w:after="40"/>
        <w:ind w:left="425" w:hanging="198"/>
        <w:rPr>
          <w:lang w:val="en-US"/>
        </w:rPr>
      </w:pPr>
      <w:r w:rsidRPr="00874D2A">
        <w:rPr>
          <w:sz w:val="21"/>
          <w:lang w:val="en-US"/>
        </w:rPr>
        <w:t>ISO/IEC/IEEE 29148:2018. Systems and software engineering — Life cycle processes — Requirements engineering. https://www.iso.org/standard/72089.html</w:t>
      </w:r>
    </w:p>
    <w:p w14:paraId="1F8946A0" w14:textId="77777777" w:rsidR="00533628" w:rsidRPr="00874D2A" w:rsidRDefault="00000000">
      <w:pPr>
        <w:pStyle w:val="ListParagraph"/>
        <w:numPr>
          <w:ilvl w:val="0"/>
          <w:numId w:val="8"/>
        </w:numPr>
        <w:spacing w:after="40"/>
        <w:ind w:left="425" w:hanging="198"/>
        <w:rPr>
          <w:lang w:val="en-US"/>
        </w:rPr>
      </w:pPr>
      <w:r w:rsidRPr="00874D2A">
        <w:rPr>
          <w:sz w:val="21"/>
          <w:lang w:val="en-US"/>
        </w:rPr>
        <w:t>ISO/IEC 25010:2023. Systems and software engineering — Systems and software Quality Requirements and Evaluation — Product quality model. https://www.iso.org/standard/78176.html</w:t>
      </w:r>
    </w:p>
    <w:p w14:paraId="70673812" w14:textId="77777777" w:rsidR="00533628" w:rsidRDefault="00000000">
      <w:pPr>
        <w:pStyle w:val="ListParagraph"/>
        <w:numPr>
          <w:ilvl w:val="0"/>
          <w:numId w:val="8"/>
        </w:numPr>
        <w:spacing w:after="40"/>
        <w:ind w:left="425" w:hanging="198"/>
      </w:pPr>
      <w:r>
        <w:rPr>
          <w:sz w:val="21"/>
        </w:rPr>
        <w:t>Рабочая программа ПМ.02 «Осуществление интеграции программных модулей».</w:t>
      </w:r>
    </w:p>
    <w:sectPr w:rsidR="00533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71CF" w14:textId="77777777" w:rsidR="002756A5" w:rsidRDefault="002756A5">
      <w:r>
        <w:separator/>
      </w:r>
    </w:p>
  </w:endnote>
  <w:endnote w:type="continuationSeparator" w:id="0">
    <w:p w14:paraId="0E5B90DF" w14:textId="77777777" w:rsidR="002756A5" w:rsidRDefault="00275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Arial"/>
    <w:charset w:val="00"/>
    <w:family w:val="roman"/>
    <w:pitch w:val="default"/>
  </w:font>
  <w:font w:name="UICTFontTextStyleBody">
    <w:altName w:val="Arial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8FF16" w14:textId="77777777" w:rsidR="002756A5" w:rsidRDefault="002756A5">
      <w:r>
        <w:separator/>
      </w:r>
    </w:p>
  </w:footnote>
  <w:footnote w:type="continuationSeparator" w:id="0">
    <w:p w14:paraId="11BB398B" w14:textId="77777777" w:rsidR="002756A5" w:rsidRDefault="002756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084D"/>
    <w:multiLevelType w:val="multilevel"/>
    <w:tmpl w:val="2336084D"/>
    <w:lvl w:ilvl="0">
      <w:start w:val="65535"/>
      <w:numFmt w:val="bullet"/>
      <w:lvlText w:val="•"/>
      <w:lvlJc w:val="left"/>
      <w:pPr>
        <w:tabs>
          <w:tab w:val="left" w:pos="624"/>
        </w:tabs>
        <w:ind w:left="0" w:firstLine="39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043"/>
        </w:tabs>
        <w:ind w:left="10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763"/>
        </w:tabs>
        <w:ind w:left="17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483"/>
        </w:tabs>
        <w:ind w:left="24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03"/>
        </w:tabs>
        <w:ind w:left="32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23"/>
        </w:tabs>
        <w:ind w:left="39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43"/>
        </w:tabs>
        <w:ind w:left="46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363"/>
        </w:tabs>
        <w:ind w:left="53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083"/>
        </w:tabs>
        <w:ind w:left="6083" w:hanging="360"/>
      </w:pPr>
      <w:rPr>
        <w:rFonts w:ascii="Wingdings" w:hAnsi="Wingdings" w:hint="default"/>
      </w:rPr>
    </w:lvl>
  </w:abstractNum>
  <w:abstractNum w:abstractNumId="1" w15:restartNumberingAfterBreak="0">
    <w:nsid w:val="3D0C35E6"/>
    <w:multiLevelType w:val="multilevel"/>
    <w:tmpl w:val="3D0C35E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C5409A9"/>
    <w:multiLevelType w:val="multilevel"/>
    <w:tmpl w:val="4C5409A9"/>
    <w:lvl w:ilvl="0">
      <w:start w:val="65535"/>
      <w:numFmt w:val="bullet"/>
      <w:lvlText w:val="•"/>
      <w:lvlJc w:val="left"/>
      <w:pPr>
        <w:tabs>
          <w:tab w:val="left" w:pos="624"/>
        </w:tabs>
        <w:ind w:left="0" w:firstLine="397"/>
      </w:pPr>
      <w:rPr>
        <w:rFonts w:ascii="Times New Roman" w:hAnsi="Times New Roman" w:cs="Times New Roman" w:hint="default"/>
      </w:rPr>
    </w:lvl>
    <w:lvl w:ilvl="1">
      <w:start w:val="2"/>
      <w:numFmt w:val="decimal"/>
      <w:pStyle w:val="1"/>
      <w:lvlText w:val="%2."/>
      <w:lvlJc w:val="left"/>
      <w:pPr>
        <w:tabs>
          <w:tab w:val="left" w:pos="624"/>
        </w:tabs>
        <w:ind w:left="0" w:firstLine="397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679820454">
    <w:abstractNumId w:val="2"/>
  </w:num>
  <w:num w:numId="2" w16cid:durableId="614410080">
    <w:abstractNumId w:val="0"/>
    <w:lvlOverride w:ilvl="0">
      <w:startOverride w:val="1"/>
    </w:lvlOverride>
  </w:num>
  <w:num w:numId="3" w16cid:durableId="1924534837">
    <w:abstractNumId w:val="0"/>
    <w:lvlOverride w:ilvl="0">
      <w:startOverride w:val="1"/>
    </w:lvlOverride>
  </w:num>
  <w:num w:numId="4" w16cid:durableId="1039357030">
    <w:abstractNumId w:val="1"/>
    <w:lvlOverride w:ilvl="0">
      <w:startOverride w:val="1"/>
    </w:lvlOverride>
  </w:num>
  <w:num w:numId="5" w16cid:durableId="360208347">
    <w:abstractNumId w:val="1"/>
    <w:lvlOverride w:ilvl="0">
      <w:startOverride w:val="1"/>
    </w:lvlOverride>
  </w:num>
  <w:num w:numId="6" w16cid:durableId="1820614055">
    <w:abstractNumId w:val="0"/>
    <w:lvlOverride w:ilvl="0">
      <w:startOverride w:val="1"/>
    </w:lvlOverride>
  </w:num>
  <w:num w:numId="7" w16cid:durableId="453602434">
    <w:abstractNumId w:val="1"/>
    <w:lvlOverride w:ilvl="0">
      <w:startOverride w:val="1"/>
    </w:lvlOverride>
  </w:num>
  <w:num w:numId="8" w16cid:durableId="21440331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59D"/>
    <w:rsid w:val="000F2347"/>
    <w:rsid w:val="001E6ED9"/>
    <w:rsid w:val="00241027"/>
    <w:rsid w:val="002756A5"/>
    <w:rsid w:val="002C7D31"/>
    <w:rsid w:val="002E259D"/>
    <w:rsid w:val="00437857"/>
    <w:rsid w:val="004F3C1E"/>
    <w:rsid w:val="00533628"/>
    <w:rsid w:val="00582105"/>
    <w:rsid w:val="00643270"/>
    <w:rsid w:val="006B41C1"/>
    <w:rsid w:val="006E69D7"/>
    <w:rsid w:val="007C3FAB"/>
    <w:rsid w:val="008278E8"/>
    <w:rsid w:val="00874D2A"/>
    <w:rsid w:val="008E1932"/>
    <w:rsid w:val="00923D7A"/>
    <w:rsid w:val="00AA2DAB"/>
    <w:rsid w:val="00AC45CD"/>
    <w:rsid w:val="00AD69B2"/>
    <w:rsid w:val="00B17C80"/>
    <w:rsid w:val="00B309B8"/>
    <w:rsid w:val="00C16AFF"/>
    <w:rsid w:val="00C40FAE"/>
    <w:rsid w:val="00C605E0"/>
    <w:rsid w:val="00C75C7B"/>
    <w:rsid w:val="00C86577"/>
    <w:rsid w:val="00DE2866"/>
    <w:rsid w:val="00E51A52"/>
    <w:rsid w:val="00EB0186"/>
    <w:rsid w:val="00F23BC2"/>
    <w:rsid w:val="00F6716F"/>
    <w:rsid w:val="00FA4026"/>
    <w:rsid w:val="00FE0596"/>
    <w:rsid w:val="4B32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DAA28"/>
  <w15:docId w15:val="{61BC0C00-28EA-4F32-86A2-9BE125F7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 w:uiPriority="64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ind w:firstLine="561"/>
      <w:jc w:val="both"/>
    </w:pPr>
    <w:rPr>
      <w:rFonts w:eastAsia="Times New Roman"/>
      <w:snapToGrid w:val="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widowControl/>
      <w:ind w:firstLine="0"/>
      <w:jc w:val="left"/>
    </w:pPr>
    <w:rPr>
      <w:rFonts w:ascii="Calibri" w:hAnsi="Calibri"/>
      <w:snapToGrid/>
      <w:sz w:val="20"/>
      <w:lang w:val="en-US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ind w:firstLine="0"/>
      <w:jc w:val="left"/>
    </w:pPr>
    <w:rPr>
      <w:snapToGrid/>
      <w:szCs w:val="24"/>
      <w:lang w:val="en-US"/>
    </w:rPr>
  </w:style>
  <w:style w:type="table" w:styleId="TableGrid">
    <w:name w:val="Table Grid"/>
    <w:basedOn w:val="TableNormal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libri" w:eastAsia="Times New Roman" w:hAnsi="Calibri" w:cs="Times New Roman"/>
      <w:sz w:val="20"/>
      <w:szCs w:val="20"/>
      <w:lang w:val="en-US" w:eastAsia="ru-RU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p1">
    <w:name w:val="p1"/>
    <w:basedOn w:val="Normal"/>
    <w:qFormat/>
    <w:pPr>
      <w:widowControl/>
      <w:ind w:firstLine="0"/>
      <w:jc w:val="left"/>
    </w:pPr>
    <w:rPr>
      <w:rFonts w:ascii=".AppleSystemUIFont" w:hAnsi=".AppleSystemUIFont"/>
      <w:snapToGrid/>
      <w:szCs w:val="28"/>
      <w:lang w:val="en-US"/>
    </w:rPr>
  </w:style>
  <w:style w:type="character" w:customStyle="1" w:styleId="s1">
    <w:name w:val="s1"/>
    <w:qFormat/>
    <w:rPr>
      <w:rFonts w:ascii="UICTFontTextStyleBody" w:hAnsi="UICTFontTextStyleBody" w:hint="default"/>
      <w:sz w:val="28"/>
      <w:szCs w:val="28"/>
    </w:rPr>
  </w:style>
  <w:style w:type="paragraph" w:customStyle="1" w:styleId="1">
    <w:name w:val="Стиль1"/>
    <w:basedOn w:val="Normal"/>
    <w:qFormat/>
    <w:pPr>
      <w:widowControl/>
      <w:numPr>
        <w:ilvl w:val="1"/>
        <w:numId w:val="1"/>
      </w:numPr>
      <w:shd w:val="clear" w:color="auto" w:fill="FFFFFF"/>
    </w:pPr>
    <w:rPr>
      <w:snapToGrid/>
      <w:color w:val="000000"/>
      <w:spacing w:val="-2"/>
      <w:sz w:val="22"/>
      <w:szCs w:val="22"/>
    </w:rPr>
  </w:style>
  <w:style w:type="paragraph" w:customStyle="1" w:styleId="10">
    <w:name w:val="Знак1"/>
    <w:basedOn w:val="Normal"/>
    <w:qFormat/>
    <w:pPr>
      <w:pageBreakBefore/>
      <w:widowControl/>
      <w:spacing w:after="160" w:line="360" w:lineRule="auto"/>
      <w:ind w:firstLine="0"/>
      <w:jc w:val="left"/>
    </w:pPr>
    <w:rPr>
      <w:snapToGrid/>
      <w:szCs w:val="28"/>
      <w:lang w:val="en-US" w:eastAsia="en-US"/>
    </w:rPr>
  </w:style>
  <w:style w:type="paragraph" w:customStyle="1" w:styleId="Heading11">
    <w:name w:val="Heading 11"/>
    <w:qFormat/>
    <w:pPr>
      <w:spacing w:after="160" w:line="259" w:lineRule="auto"/>
    </w:pPr>
    <w:rPr>
      <w:rFonts w:eastAsiaTheme="minorHAnsi" w:cstheme="minorBidi"/>
      <w:color w:val="000000"/>
      <w:sz w:val="22"/>
      <w:szCs w:val="22"/>
      <w:lang w:eastAsia="en-US"/>
    </w:rPr>
  </w:style>
  <w:style w:type="paragraph" w:customStyle="1" w:styleId="Heading21">
    <w:name w:val="Heading 21"/>
    <w:qFormat/>
    <w:pPr>
      <w:spacing w:after="160" w:line="259" w:lineRule="auto"/>
    </w:pPr>
    <w:rPr>
      <w:rFonts w:eastAsiaTheme="minorHAnsi" w:cstheme="minorBidi"/>
      <w:color w:val="000000"/>
      <w:sz w:val="22"/>
      <w:szCs w:val="22"/>
      <w:lang w:eastAsia="en-US"/>
    </w:rPr>
  </w:style>
  <w:style w:type="paragraph" w:customStyle="1" w:styleId="DecimalAligned">
    <w:name w:val="Decimal Aligned"/>
    <w:basedOn w:val="Normal"/>
    <w:uiPriority w:val="40"/>
    <w:qFormat/>
    <w:rsid w:val="00874D2A"/>
    <w:pPr>
      <w:widowControl/>
      <w:tabs>
        <w:tab w:val="decimal" w:pos="360"/>
      </w:tabs>
      <w:spacing w:after="200" w:line="276" w:lineRule="auto"/>
      <w:ind w:firstLine="0"/>
      <w:jc w:val="left"/>
    </w:pPr>
    <w:rPr>
      <w:rFonts w:asciiTheme="minorHAnsi" w:eastAsiaTheme="minorEastAsia" w:hAnsiTheme="minorHAnsi"/>
      <w:snapToGrid/>
      <w:sz w:val="22"/>
      <w:szCs w:val="22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874D2A"/>
    <w:pPr>
      <w:widowControl/>
      <w:ind w:firstLine="0"/>
      <w:jc w:val="left"/>
    </w:pPr>
    <w:rPr>
      <w:rFonts w:asciiTheme="minorHAnsi" w:eastAsiaTheme="minorEastAsia" w:hAnsiTheme="minorHAnsi"/>
      <w:snapToGrid/>
      <w:sz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74D2A"/>
    <w:rPr>
      <w:rFonts w:asciiTheme="minorHAnsi" w:eastAsiaTheme="minorEastAsia" w:hAnsiTheme="minorHAnsi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874D2A"/>
    <w:rPr>
      <w:i/>
      <w:iCs/>
    </w:rPr>
  </w:style>
  <w:style w:type="table" w:styleId="MediumShading2-Accent5">
    <w:name w:val="Medium Shading 2 Accent 5"/>
    <w:basedOn w:val="TableNormal"/>
    <w:uiPriority w:val="64"/>
    <w:rsid w:val="00874D2A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74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adambakaev06@mail.ru</cp:lastModifiedBy>
  <cp:revision>2</cp:revision>
  <dcterms:created xsi:type="dcterms:W3CDTF">2026-09-21T06:34:00Z</dcterms:created>
  <dcterms:modified xsi:type="dcterms:W3CDTF">2026-09-21T06:34:00Z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eyJoZGlkIjoiNWRiMjdlZjZkODkyNGI0NjJmMTQ1Y2UzMGRlNTdhNzUifQ==</vt:lpwstr>
  </property>
  <property fmtid="{D5CDD505-2E9C-101B-9397-08002B2CF9AE}" pid="3" name="KSOProductBuildVer">
    <vt:lpwstr>1049-12.1.0.28485</vt:lpwstr>
  </property>
  <property fmtid="{D5CDD505-2E9C-101B-9397-08002B2CF9AE}" pid="4" name="ICV">
    <vt:lpwstr>5D51CF745963426D9A8E017A7573C8BA_12</vt:lpwstr>
  </property>
</Properties>
</file>