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9"/>
        <w:gridCol w:w="6072"/>
      </w:tblGrid>
      <w:tr w:rsidR="00C24A65" w:rsidRPr="0099151C" w14:paraId="3987A7A8" w14:textId="77777777" w:rsidTr="00617353">
        <w:trPr>
          <w:trHeight w:val="2658"/>
        </w:trPr>
        <w:tc>
          <w:tcPr>
            <w:tcW w:w="2412" w:type="dxa"/>
            <w:hideMark/>
          </w:tcPr>
          <w:p w14:paraId="29E00441" w14:textId="77777777" w:rsidR="00C24A65" w:rsidRPr="0099151C" w:rsidRDefault="00C24A65" w:rsidP="00617353">
            <w:pPr>
              <w:spacing w:line="208" w:lineRule="auto"/>
              <w:ind w:firstLine="0"/>
              <w:jc w:val="center"/>
              <w:rPr>
                <w:szCs w:val="28"/>
              </w:rPr>
            </w:pPr>
            <w:r w:rsidRPr="007D0846">
              <w:rPr>
                <w:noProof/>
              </w:rPr>
              <w:drawing>
                <wp:inline distT="0" distB="0" distL="0" distR="0" wp14:anchorId="2437A463" wp14:editId="473B1513">
                  <wp:extent cx="2078948" cy="8001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611" cy="80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9" w:type="dxa"/>
            <w:vAlign w:val="center"/>
          </w:tcPr>
          <w:p w14:paraId="12100BFB" w14:textId="77777777" w:rsidR="00C24A65" w:rsidRPr="00C24A65" w:rsidRDefault="00C24A65" w:rsidP="00C24A65">
            <w:pPr>
              <w:ind w:firstLine="0"/>
              <w:jc w:val="center"/>
              <w:rPr>
                <w:b/>
                <w:caps/>
                <w:sz w:val="24"/>
                <w:szCs w:val="18"/>
              </w:rPr>
            </w:pPr>
            <w:r w:rsidRPr="00C24A65">
              <w:rPr>
                <w:b/>
                <w:caps/>
                <w:sz w:val="24"/>
                <w:szCs w:val="18"/>
              </w:rPr>
              <w:t>Федеральное агентство связи</w:t>
            </w:r>
          </w:p>
          <w:p w14:paraId="0CA851E9" w14:textId="77777777" w:rsidR="00C24A65" w:rsidRPr="00C24A65" w:rsidRDefault="00C24A65" w:rsidP="00C24A65">
            <w:pPr>
              <w:ind w:firstLine="0"/>
              <w:jc w:val="center"/>
              <w:rPr>
                <w:b/>
                <w:caps/>
                <w:sz w:val="24"/>
                <w:szCs w:val="18"/>
              </w:rPr>
            </w:pPr>
            <w:r w:rsidRPr="00C24A65">
              <w:rPr>
                <w:b/>
                <w:caps/>
                <w:sz w:val="24"/>
                <w:szCs w:val="18"/>
              </w:rPr>
              <w:t>Колледж телекоммуникаций</w:t>
            </w:r>
          </w:p>
          <w:p w14:paraId="305B1430" w14:textId="77777777" w:rsidR="00C24A65" w:rsidRPr="00C24A65" w:rsidRDefault="00C24A65" w:rsidP="00C24A65">
            <w:pPr>
              <w:ind w:firstLine="0"/>
              <w:jc w:val="center"/>
              <w:rPr>
                <w:b/>
                <w:caps/>
                <w:sz w:val="24"/>
                <w:szCs w:val="18"/>
              </w:rPr>
            </w:pPr>
            <w:r w:rsidRPr="00C24A65">
              <w:rPr>
                <w:b/>
                <w:caps/>
                <w:sz w:val="24"/>
                <w:szCs w:val="18"/>
              </w:rPr>
              <w:t>ордена Трудового Красного Знамени федерального государственного</w:t>
            </w:r>
          </w:p>
          <w:p w14:paraId="31224649" w14:textId="77777777" w:rsidR="00C24A65" w:rsidRPr="00C24A65" w:rsidRDefault="00C24A65" w:rsidP="00C24A65">
            <w:pPr>
              <w:ind w:firstLine="0"/>
              <w:jc w:val="center"/>
              <w:rPr>
                <w:b/>
                <w:caps/>
                <w:sz w:val="24"/>
                <w:szCs w:val="18"/>
              </w:rPr>
            </w:pPr>
            <w:r w:rsidRPr="00C24A65">
              <w:rPr>
                <w:b/>
                <w:caps/>
                <w:sz w:val="24"/>
                <w:szCs w:val="18"/>
              </w:rPr>
              <w:t>бюджетного образовательного учреждения высшего образования</w:t>
            </w:r>
          </w:p>
          <w:p w14:paraId="0AEF37FD" w14:textId="77777777" w:rsidR="00C24A65" w:rsidRPr="00C24A65" w:rsidRDefault="00C24A65" w:rsidP="00C24A65">
            <w:pPr>
              <w:spacing w:line="208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C24A65">
              <w:rPr>
                <w:b/>
                <w:caps/>
                <w:sz w:val="24"/>
                <w:szCs w:val="18"/>
              </w:rPr>
              <w:t>«Московский технический университет связи и информатики»</w:t>
            </w:r>
          </w:p>
          <w:p w14:paraId="164393BE" w14:textId="77777777" w:rsidR="00C24A65" w:rsidRPr="0099151C" w:rsidRDefault="00C24A65" w:rsidP="00617353">
            <w:pPr>
              <w:spacing w:line="208" w:lineRule="auto"/>
              <w:jc w:val="center"/>
              <w:rPr>
                <w:b/>
                <w:szCs w:val="28"/>
              </w:rPr>
            </w:pPr>
          </w:p>
        </w:tc>
      </w:tr>
    </w:tbl>
    <w:p w14:paraId="3E3C2A5C" w14:textId="77777777" w:rsidR="00B17C80" w:rsidRDefault="00B17C80" w:rsidP="00B17C80">
      <w:pPr>
        <w:spacing w:line="208" w:lineRule="auto"/>
        <w:jc w:val="center"/>
        <w:rPr>
          <w:szCs w:val="28"/>
        </w:rPr>
      </w:pPr>
    </w:p>
    <w:p w14:paraId="2531EFE7" w14:textId="77777777" w:rsidR="00B17C80" w:rsidRDefault="00B17C80" w:rsidP="00B17C80">
      <w:pPr>
        <w:spacing w:line="208" w:lineRule="auto"/>
        <w:rPr>
          <w:szCs w:val="28"/>
        </w:rPr>
      </w:pPr>
    </w:p>
    <w:p w14:paraId="07CD3AA7" w14:textId="77777777" w:rsidR="00B17C80" w:rsidRDefault="00B17C80" w:rsidP="00B17C80">
      <w:pPr>
        <w:spacing w:after="360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14:paraId="674FC1F4" w14:textId="77777777" w:rsidR="00FA4026" w:rsidRPr="00FA4026" w:rsidRDefault="00AC45CD" w:rsidP="00FA4026">
      <w:pPr>
        <w:keepNext/>
        <w:tabs>
          <w:tab w:val="left" w:pos="851"/>
          <w:tab w:val="left" w:pos="993"/>
        </w:tabs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Практическое занятие</w:t>
      </w:r>
      <w:r w:rsidR="00FA4026" w:rsidRPr="00FA4026">
        <w:rPr>
          <w:b/>
          <w:color w:val="000000"/>
          <w:sz w:val="32"/>
          <w:szCs w:val="32"/>
        </w:rPr>
        <w:t xml:space="preserve"> № 1.</w:t>
      </w:r>
      <w:r w:rsidR="00FA4026" w:rsidRPr="00FA4026">
        <w:rPr>
          <w:color w:val="000000"/>
          <w:sz w:val="32"/>
          <w:szCs w:val="32"/>
        </w:rPr>
        <w:t xml:space="preserve"> </w:t>
      </w:r>
      <w:r w:rsidRPr="00AC45CD">
        <w:rPr>
          <w:b/>
          <w:color w:val="000000"/>
          <w:sz w:val="32"/>
          <w:szCs w:val="32"/>
        </w:rPr>
        <w:t>Анализ предметной области</w:t>
      </w:r>
    </w:p>
    <w:p w14:paraId="79D08AB3" w14:textId="77777777" w:rsidR="008E1932" w:rsidRDefault="008E1932" w:rsidP="00FA4026">
      <w:pPr>
        <w:spacing w:after="360"/>
        <w:ind w:firstLine="0"/>
        <w:jc w:val="center"/>
        <w:rPr>
          <w:b/>
          <w:szCs w:val="28"/>
        </w:rPr>
      </w:pPr>
    </w:p>
    <w:p w14:paraId="5065E5CB" w14:textId="77777777" w:rsidR="00B17C80" w:rsidRDefault="00B17C80" w:rsidP="00FA4026">
      <w:pPr>
        <w:spacing w:after="360"/>
        <w:ind w:firstLine="0"/>
        <w:jc w:val="center"/>
        <w:rPr>
          <w:b/>
          <w:szCs w:val="28"/>
        </w:rPr>
      </w:pPr>
      <w:r>
        <w:rPr>
          <w:b/>
          <w:szCs w:val="28"/>
        </w:rPr>
        <w:t>по дисциплине «</w:t>
      </w:r>
      <w:r w:rsidR="00AC45CD" w:rsidRPr="00AC45CD">
        <w:rPr>
          <w:b/>
          <w:szCs w:val="28"/>
        </w:rPr>
        <w:t xml:space="preserve">МДК. </w:t>
      </w:r>
      <w:r w:rsidR="00AC45CD">
        <w:rPr>
          <w:b/>
          <w:szCs w:val="28"/>
        </w:rPr>
        <w:t>0</w:t>
      </w:r>
      <w:r w:rsidR="00AC45CD" w:rsidRPr="00AC45CD">
        <w:rPr>
          <w:b/>
          <w:szCs w:val="28"/>
        </w:rPr>
        <w:t>2.</w:t>
      </w:r>
      <w:r w:rsidR="00AC45CD">
        <w:rPr>
          <w:b/>
          <w:szCs w:val="28"/>
        </w:rPr>
        <w:t>0</w:t>
      </w:r>
      <w:r w:rsidR="00AC45CD" w:rsidRPr="00AC45CD">
        <w:rPr>
          <w:b/>
          <w:szCs w:val="28"/>
        </w:rPr>
        <w:t>1 Технология разработки программного обеспечения</w:t>
      </w:r>
      <w:r>
        <w:rPr>
          <w:b/>
          <w:szCs w:val="28"/>
        </w:rPr>
        <w:t>»</w:t>
      </w:r>
    </w:p>
    <w:p w14:paraId="702D84D2" w14:textId="77777777" w:rsidR="00B17C80" w:rsidRDefault="00B17C80" w:rsidP="00B17C80">
      <w:pPr>
        <w:spacing w:line="208" w:lineRule="auto"/>
        <w:rPr>
          <w:szCs w:val="28"/>
        </w:rPr>
      </w:pPr>
    </w:p>
    <w:p w14:paraId="1D4D5198" w14:textId="77777777" w:rsidR="00B17C80" w:rsidRDefault="00B17C80" w:rsidP="00B17C80">
      <w:pPr>
        <w:spacing w:line="208" w:lineRule="auto"/>
        <w:rPr>
          <w:szCs w:val="28"/>
        </w:rPr>
      </w:pPr>
    </w:p>
    <w:p w14:paraId="3A3FFDE0" w14:textId="77777777" w:rsidR="00B17C80" w:rsidRDefault="00B17C80" w:rsidP="00B17C80">
      <w:pPr>
        <w:spacing w:line="208" w:lineRule="auto"/>
        <w:rPr>
          <w:szCs w:val="28"/>
        </w:rPr>
      </w:pPr>
    </w:p>
    <w:p w14:paraId="43FB430E" w14:textId="77777777" w:rsidR="00B17C80" w:rsidRDefault="00B17C80" w:rsidP="00B17C80">
      <w:pPr>
        <w:spacing w:line="208" w:lineRule="auto"/>
        <w:rPr>
          <w:szCs w:val="28"/>
        </w:rPr>
      </w:pPr>
    </w:p>
    <w:p w14:paraId="19485145" w14:textId="77777777" w:rsidR="00B17C80" w:rsidRDefault="00B17C80" w:rsidP="00B17C80">
      <w:pPr>
        <w:spacing w:line="208" w:lineRule="auto"/>
        <w:rPr>
          <w:szCs w:val="28"/>
        </w:rPr>
      </w:pPr>
    </w:p>
    <w:p w14:paraId="06628E19" w14:textId="77777777" w:rsidR="00B17C80" w:rsidRDefault="00B17C80" w:rsidP="00FA4026">
      <w:pPr>
        <w:spacing w:line="208" w:lineRule="auto"/>
        <w:ind w:firstLine="0"/>
        <w:rPr>
          <w:szCs w:val="28"/>
        </w:rPr>
      </w:pPr>
    </w:p>
    <w:p w14:paraId="0DF21A3F" w14:textId="77777777" w:rsidR="00B17C80" w:rsidRDefault="00B17C80" w:rsidP="00B17C80">
      <w:pPr>
        <w:spacing w:line="208" w:lineRule="auto"/>
        <w:rPr>
          <w:szCs w:val="28"/>
        </w:rPr>
      </w:pPr>
    </w:p>
    <w:p w14:paraId="1BE5891A" w14:textId="77777777" w:rsidR="00B17C80" w:rsidRDefault="00B17C80" w:rsidP="00B17C80">
      <w:pPr>
        <w:spacing w:line="208" w:lineRule="auto"/>
        <w:rPr>
          <w:szCs w:val="28"/>
        </w:rPr>
      </w:pPr>
    </w:p>
    <w:tbl>
      <w:tblPr>
        <w:tblStyle w:val="TableGrid"/>
        <w:tblpPr w:leftFromText="181" w:rightFromText="181" w:vertAnchor="text" w:horzAnchor="margin" w:tblpXSpec="center" w:tblpY="32"/>
        <w:tblW w:w="10485" w:type="dxa"/>
        <w:tblInd w:w="0" w:type="dxa"/>
        <w:tblLook w:val="04A0" w:firstRow="1" w:lastRow="0" w:firstColumn="1" w:lastColumn="0" w:noHBand="0" w:noVBand="1"/>
      </w:tblPr>
      <w:tblGrid>
        <w:gridCol w:w="3153"/>
        <w:gridCol w:w="7332"/>
      </w:tblGrid>
      <w:tr w:rsidR="00514EA7" w14:paraId="17553582" w14:textId="77777777" w:rsidTr="00514EA7">
        <w:trPr>
          <w:trHeight w:val="567"/>
        </w:trPr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8EA89E" w14:textId="77777777" w:rsidR="00514EA7" w:rsidRDefault="00514EA7" w:rsidP="00514EA7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ФИО студента</w:t>
            </w:r>
          </w:p>
        </w:tc>
        <w:tc>
          <w:tcPr>
            <w:tcW w:w="7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FAFAF2" w14:textId="77777777" w:rsidR="00514EA7" w:rsidRDefault="00514EA7" w:rsidP="00514EA7">
            <w:pPr>
              <w:ind w:right="-2126" w:firstLine="0"/>
              <w:rPr>
                <w:szCs w:val="28"/>
              </w:rPr>
            </w:pPr>
            <w:r>
              <w:rPr>
                <w:szCs w:val="28"/>
              </w:rPr>
              <w:t>Карташов Георгий</w:t>
            </w:r>
            <w:r>
              <w:rPr>
                <w:szCs w:val="28"/>
              </w:rPr>
              <w:t xml:space="preserve"> Андреевич</w:t>
            </w:r>
            <w:r>
              <w:rPr>
                <w:szCs w:val="28"/>
              </w:rPr>
              <w:t xml:space="preserve">, </w:t>
            </w:r>
          </w:p>
          <w:p w14:paraId="52E787E5" w14:textId="550EA5C9" w:rsidR="00514EA7" w:rsidRDefault="00514EA7" w:rsidP="00514EA7">
            <w:pPr>
              <w:ind w:right="-2126" w:firstLine="0"/>
              <w:rPr>
                <w:szCs w:val="28"/>
              </w:rPr>
            </w:pPr>
            <w:r>
              <w:rPr>
                <w:szCs w:val="28"/>
              </w:rPr>
              <w:t>Лудин Артём Дмитриевич</w:t>
            </w:r>
          </w:p>
        </w:tc>
      </w:tr>
      <w:tr w:rsidR="00514EA7" w14:paraId="2E8F5857" w14:textId="77777777" w:rsidTr="00514EA7">
        <w:trPr>
          <w:trHeight w:val="567"/>
        </w:trPr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F2837C" w14:textId="77777777" w:rsidR="00514EA7" w:rsidRDefault="00514EA7" w:rsidP="00514EA7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Направление подготовки</w:t>
            </w:r>
          </w:p>
        </w:tc>
        <w:tc>
          <w:tcPr>
            <w:tcW w:w="7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AAFBED" w14:textId="77777777" w:rsidR="00514EA7" w:rsidRDefault="00514EA7" w:rsidP="00514EA7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Информационные системы и программирование</w:t>
            </w:r>
          </w:p>
        </w:tc>
      </w:tr>
      <w:tr w:rsidR="00514EA7" w14:paraId="43A28DF2" w14:textId="77777777" w:rsidTr="00514EA7">
        <w:trPr>
          <w:trHeight w:val="567"/>
        </w:trPr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3CBFA5" w14:textId="77777777" w:rsidR="00514EA7" w:rsidRDefault="00514EA7" w:rsidP="00514EA7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7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910611" w14:textId="77777777" w:rsidR="00514EA7" w:rsidRDefault="00514EA7" w:rsidP="00514EA7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ИСП11-25П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 xml:space="preserve"> MERGEFIELD "группа" </w:instrText>
            </w:r>
            <w:r>
              <w:rPr>
                <w:szCs w:val="28"/>
              </w:rPr>
              <w:fldChar w:fldCharType="end"/>
            </w:r>
          </w:p>
        </w:tc>
      </w:tr>
    </w:tbl>
    <w:p w14:paraId="5E54740C" w14:textId="77777777" w:rsidR="00B17C80" w:rsidRDefault="00B17C80" w:rsidP="00B17C80">
      <w:pPr>
        <w:spacing w:line="208" w:lineRule="auto"/>
        <w:rPr>
          <w:szCs w:val="28"/>
        </w:rPr>
      </w:pPr>
    </w:p>
    <w:p w14:paraId="68F4D98E" w14:textId="77777777" w:rsidR="00B17C80" w:rsidRDefault="00B17C80" w:rsidP="00B17C80">
      <w:pPr>
        <w:spacing w:line="208" w:lineRule="auto"/>
        <w:rPr>
          <w:szCs w:val="28"/>
        </w:rPr>
      </w:pPr>
    </w:p>
    <w:p w14:paraId="144B1DB1" w14:textId="77777777" w:rsidR="00B17C80" w:rsidRDefault="00B17C80" w:rsidP="00B17C80">
      <w:pPr>
        <w:spacing w:line="208" w:lineRule="auto"/>
        <w:rPr>
          <w:szCs w:val="28"/>
        </w:rPr>
      </w:pPr>
    </w:p>
    <w:p w14:paraId="20BEC181" w14:textId="77777777" w:rsidR="00B17C80" w:rsidRDefault="00B17C80" w:rsidP="00B17C80">
      <w:pPr>
        <w:spacing w:line="208" w:lineRule="auto"/>
        <w:rPr>
          <w:szCs w:val="28"/>
        </w:rPr>
      </w:pPr>
    </w:p>
    <w:p w14:paraId="5112402A" w14:textId="77777777" w:rsidR="00B17C80" w:rsidRDefault="00B17C80" w:rsidP="00B17C80">
      <w:pPr>
        <w:spacing w:line="208" w:lineRule="auto"/>
        <w:rPr>
          <w:szCs w:val="28"/>
        </w:rPr>
      </w:pPr>
    </w:p>
    <w:p w14:paraId="44345DFB" w14:textId="77777777" w:rsidR="00B17C80" w:rsidRDefault="00B17C80" w:rsidP="00B17C80">
      <w:pPr>
        <w:spacing w:line="208" w:lineRule="auto"/>
        <w:rPr>
          <w:szCs w:val="28"/>
        </w:rPr>
      </w:pPr>
    </w:p>
    <w:p w14:paraId="28062E0B" w14:textId="77777777" w:rsidR="00B17C80" w:rsidRDefault="00B17C80" w:rsidP="00B17C80">
      <w:pPr>
        <w:spacing w:line="208" w:lineRule="auto"/>
        <w:rPr>
          <w:szCs w:val="28"/>
        </w:rPr>
      </w:pPr>
    </w:p>
    <w:p w14:paraId="102116E5" w14:textId="77777777" w:rsidR="00B17C80" w:rsidRDefault="00B17C80" w:rsidP="00B17C80">
      <w:pPr>
        <w:spacing w:line="208" w:lineRule="auto"/>
        <w:rPr>
          <w:szCs w:val="28"/>
        </w:rPr>
      </w:pPr>
    </w:p>
    <w:p w14:paraId="6077F9D3" w14:textId="77777777" w:rsidR="00B17C80" w:rsidRDefault="00B17C80" w:rsidP="00B17C80">
      <w:pPr>
        <w:spacing w:line="208" w:lineRule="auto"/>
        <w:rPr>
          <w:szCs w:val="28"/>
        </w:rPr>
      </w:pPr>
    </w:p>
    <w:p w14:paraId="75B7FB0D" w14:textId="77777777" w:rsidR="00B17C80" w:rsidRDefault="00B17C80" w:rsidP="00B17C80">
      <w:pPr>
        <w:spacing w:line="208" w:lineRule="auto"/>
        <w:rPr>
          <w:szCs w:val="28"/>
        </w:rPr>
      </w:pPr>
    </w:p>
    <w:p w14:paraId="2E27150A" w14:textId="77777777" w:rsidR="00B17C80" w:rsidRDefault="00B17C80" w:rsidP="00B17C80">
      <w:pPr>
        <w:spacing w:line="208" w:lineRule="auto"/>
        <w:rPr>
          <w:szCs w:val="28"/>
        </w:rPr>
      </w:pPr>
    </w:p>
    <w:p w14:paraId="2C5EE917" w14:textId="77777777" w:rsidR="00B17C80" w:rsidRDefault="00B17C80" w:rsidP="00B17C80">
      <w:pPr>
        <w:spacing w:line="208" w:lineRule="auto"/>
        <w:rPr>
          <w:szCs w:val="28"/>
        </w:rPr>
      </w:pPr>
    </w:p>
    <w:p w14:paraId="5020E3A2" w14:textId="77777777" w:rsidR="00B17C80" w:rsidRDefault="00B17C80" w:rsidP="00B17C80">
      <w:pPr>
        <w:spacing w:line="208" w:lineRule="auto"/>
        <w:rPr>
          <w:szCs w:val="28"/>
        </w:rPr>
      </w:pPr>
    </w:p>
    <w:p w14:paraId="2C57E5AE" w14:textId="77777777" w:rsidR="00514EA7" w:rsidRDefault="00514EA7" w:rsidP="00B17C80">
      <w:pPr>
        <w:spacing w:line="208" w:lineRule="auto"/>
        <w:jc w:val="center"/>
        <w:rPr>
          <w:szCs w:val="28"/>
        </w:rPr>
      </w:pPr>
    </w:p>
    <w:p w14:paraId="5390CBDE" w14:textId="43131B21" w:rsidR="00B17C80" w:rsidRDefault="00FA4026" w:rsidP="00B17C80">
      <w:pPr>
        <w:spacing w:line="208" w:lineRule="auto"/>
        <w:jc w:val="center"/>
        <w:rPr>
          <w:b/>
          <w:szCs w:val="28"/>
        </w:rPr>
      </w:pPr>
      <w:r>
        <w:rPr>
          <w:b/>
          <w:szCs w:val="28"/>
        </w:rPr>
        <w:t>Москва 202</w:t>
      </w:r>
      <w:r w:rsidR="00C51C9E">
        <w:rPr>
          <w:b/>
          <w:szCs w:val="28"/>
        </w:rPr>
        <w:t>6</w:t>
      </w:r>
    </w:p>
    <w:p w14:paraId="74E9E6C7" w14:textId="77777777" w:rsidR="00AC45CD" w:rsidRPr="00AC45CD" w:rsidRDefault="002E259D" w:rsidP="00AC45CD">
      <w:pPr>
        <w:keepNext/>
        <w:tabs>
          <w:tab w:val="left" w:pos="851"/>
          <w:tab w:val="left" w:pos="993"/>
        </w:tabs>
        <w:ind w:firstLine="0"/>
        <w:jc w:val="center"/>
        <w:rPr>
          <w:b/>
          <w:color w:val="000000"/>
          <w:szCs w:val="28"/>
        </w:rPr>
      </w:pPr>
      <w:r>
        <w:rPr>
          <w:rFonts w:eastAsia="Calibri"/>
          <w:color w:val="000000"/>
          <w:szCs w:val="28"/>
        </w:rPr>
        <w:br w:type="page"/>
      </w:r>
      <w:r w:rsidR="00AC45CD" w:rsidRPr="00AC45CD">
        <w:rPr>
          <w:b/>
          <w:color w:val="000000"/>
          <w:szCs w:val="28"/>
        </w:rPr>
        <w:lastRenderedPageBreak/>
        <w:t>Практическое занятие № 1.</w:t>
      </w:r>
      <w:r w:rsidR="00AC45CD" w:rsidRPr="00AC45CD">
        <w:rPr>
          <w:color w:val="000000"/>
          <w:szCs w:val="28"/>
        </w:rPr>
        <w:t xml:space="preserve"> </w:t>
      </w:r>
      <w:r w:rsidR="00AC45CD" w:rsidRPr="00AC45CD">
        <w:rPr>
          <w:b/>
          <w:color w:val="000000"/>
          <w:szCs w:val="28"/>
        </w:rPr>
        <w:t>Анализ предметной области</w:t>
      </w:r>
    </w:p>
    <w:p w14:paraId="4C47460C" w14:textId="77777777" w:rsidR="00241027" w:rsidRPr="00241027" w:rsidRDefault="00241027" w:rsidP="00241027">
      <w:pPr>
        <w:keepNext/>
        <w:keepLines/>
        <w:jc w:val="center"/>
        <w:rPr>
          <w:b/>
          <w:color w:val="000000"/>
          <w:szCs w:val="28"/>
        </w:rPr>
      </w:pPr>
    </w:p>
    <w:p w14:paraId="6557079C" w14:textId="77777777" w:rsidR="00241027" w:rsidRPr="00241027" w:rsidRDefault="00241027" w:rsidP="00241027">
      <w:pPr>
        <w:keepNext/>
        <w:keepLines/>
        <w:tabs>
          <w:tab w:val="left" w:pos="851"/>
          <w:tab w:val="left" w:pos="993"/>
        </w:tabs>
        <w:ind w:firstLine="567"/>
        <w:rPr>
          <w:b/>
          <w:color w:val="000000"/>
          <w:szCs w:val="28"/>
        </w:rPr>
      </w:pPr>
    </w:p>
    <w:p w14:paraId="56CBCFED" w14:textId="77777777" w:rsidR="00AC45CD" w:rsidRDefault="00AC45CD" w:rsidP="00AC45CD">
      <w:pPr>
        <w:widowControl/>
        <w:spacing w:after="240"/>
        <w:ind w:firstLine="709"/>
      </w:pPr>
      <w:r>
        <w:rPr>
          <w:b/>
          <w:bCs/>
        </w:rPr>
        <w:t xml:space="preserve">Цели: </w:t>
      </w:r>
      <w:r>
        <w:t>ознакомиться с процессом анализа предметной области и получить навыки по использованию методов анализа предметной области</w:t>
      </w:r>
    </w:p>
    <w:p w14:paraId="63F49249" w14:textId="77777777" w:rsidR="00AC45CD" w:rsidRDefault="00AC45CD" w:rsidP="00AC45CD">
      <w:pPr>
        <w:widowControl/>
        <w:spacing w:after="240"/>
        <w:ind w:firstLine="709"/>
        <w:jc w:val="center"/>
        <w:rPr>
          <w:b/>
          <w:bCs/>
        </w:rPr>
      </w:pPr>
      <w:r>
        <w:rPr>
          <w:b/>
          <w:bCs/>
        </w:rPr>
        <w:t>Теоретические вопросы</w:t>
      </w:r>
    </w:p>
    <w:p w14:paraId="389CD688" w14:textId="77777777" w:rsidR="00AC45CD" w:rsidRDefault="00AC45CD" w:rsidP="00AC45CD">
      <w:pPr>
        <w:widowControl/>
        <w:spacing w:after="240"/>
        <w:ind w:firstLine="709"/>
      </w:pPr>
      <w:r>
        <w:t>Определение предметной области.</w:t>
      </w:r>
    </w:p>
    <w:p w14:paraId="73DEFB57" w14:textId="77777777" w:rsidR="00AC45CD" w:rsidRDefault="00AC45CD" w:rsidP="00AC45CD">
      <w:pPr>
        <w:widowControl/>
        <w:spacing w:after="240"/>
        <w:ind w:firstLine="709"/>
      </w:pPr>
      <w:r>
        <w:rPr>
          <w:b/>
          <w:bCs/>
        </w:rPr>
        <w:t xml:space="preserve">Предметная область </w:t>
      </w:r>
      <w:r>
        <w:t>— часть реального мира, рассматриваемая в пределах данного контекста.</w:t>
      </w:r>
    </w:p>
    <w:p w14:paraId="4C5D33F0" w14:textId="77777777" w:rsidR="00C86577" w:rsidRDefault="00AC45CD" w:rsidP="00AC45CD">
      <w:pPr>
        <w:widowControl/>
        <w:spacing w:after="240"/>
        <w:ind w:firstLine="709"/>
      </w:pPr>
      <w:r>
        <w:t>Предметную область можно определить как сферу человеческой деятельности, выделенную и описанную согласно установленным критериям. В описываемое понятие должны входить сведения об ее элементах, явлениях, отношениях и процессах, отражающих различные аспекты этой деятельности. В описании </w:t>
      </w:r>
      <w:r>
        <w:rPr>
          <w:i/>
          <w:iCs/>
        </w:rPr>
        <w:t>предметной области</w:t>
      </w:r>
      <w:r>
        <w:t> должны присутствовать характеристики возможных воздействий окружающей среды на элементы и явления </w:t>
      </w:r>
      <w:r>
        <w:rPr>
          <w:i/>
          <w:iCs/>
        </w:rPr>
        <w:t>предметной области</w:t>
      </w:r>
      <w:r>
        <w:t>, а также обратные воздействия этих элементов и явлений на среду. Работа по изучению и анализу </w:t>
      </w:r>
      <w:r>
        <w:rPr>
          <w:i/>
          <w:iCs/>
        </w:rPr>
        <w:t>предметной области</w:t>
      </w:r>
      <w:r>
        <w:t>: проектировании интеллектуальных систем оказывает решающее влия</w:t>
      </w:r>
      <w:r w:rsidR="00C86577">
        <w:t>ние на эффективность ее работы.</w:t>
      </w:r>
    </w:p>
    <w:p w14:paraId="2E9E576E" w14:textId="77777777" w:rsidR="00C86577" w:rsidRDefault="00AC45CD" w:rsidP="00AC45CD">
      <w:pPr>
        <w:widowControl/>
        <w:spacing w:after="240"/>
        <w:ind w:firstLine="709"/>
      </w:pPr>
      <w:r>
        <w:t>Основные понятия системного и структурного анализа.</w:t>
      </w:r>
    </w:p>
    <w:p w14:paraId="0B8CD741" w14:textId="77777777" w:rsidR="00AC45CD" w:rsidRDefault="00AC45CD" w:rsidP="00AC45CD">
      <w:pPr>
        <w:widowControl/>
        <w:spacing w:after="240"/>
        <w:ind w:firstLine="709"/>
      </w:pPr>
      <w:r>
        <w:t>Одна из первых задач, с решением которых сталкивается разработчик программной системы - это изучение, осмысление и </w:t>
      </w:r>
      <w:r>
        <w:rPr>
          <w:i/>
          <w:iCs/>
        </w:rPr>
        <w:t>анализ предметной области</w:t>
      </w:r>
      <w:r>
        <w:t xml:space="preserve">. Дело в том, что предметная область сильно влияет на все аспекты проекта: </w:t>
      </w:r>
      <w:r w:rsidRPr="00AC45CD">
        <w:t>требования к системе</w:t>
      </w:r>
      <w:r>
        <w:t>, взаимодействие с пользователем, модель хранения данных, реализацию и т.д.</w:t>
      </w:r>
    </w:p>
    <w:p w14:paraId="352A863F" w14:textId="77777777" w:rsidR="00AC45CD" w:rsidRDefault="00AC45CD" w:rsidP="00AC45CD">
      <w:pPr>
        <w:widowControl/>
        <w:spacing w:after="240"/>
        <w:ind w:firstLine="709"/>
      </w:pPr>
      <w:r>
        <w:rPr>
          <w:i/>
          <w:iCs/>
        </w:rPr>
        <w:t>Анализ предметной области</w:t>
      </w:r>
      <w:r>
        <w:t>, позволяет выделить ее сущности, определить первоначальные требования к функциональности и опр</w:t>
      </w:r>
      <w:r w:rsidR="00C86577">
        <w:t xml:space="preserve">еделить границы проекта. Модель </w:t>
      </w:r>
      <w:r>
        <w:rPr>
          <w:i/>
          <w:iCs/>
        </w:rPr>
        <w:t>предметной области</w:t>
      </w:r>
      <w:r w:rsidR="00C86577">
        <w:t xml:space="preserve"> </w:t>
      </w:r>
      <w:r>
        <w:t>должна быть документирована, храниться и поддерживаться в актуальном состоянии до этапа реализации. Для документирования могут быть использованы различные средства.</w:t>
      </w:r>
    </w:p>
    <w:p w14:paraId="3B6CEA1E" w14:textId="77777777" w:rsidR="00C86577" w:rsidRPr="00241027" w:rsidRDefault="00C86577" w:rsidP="00C86577">
      <w:pPr>
        <w:pStyle w:val="CommentText"/>
        <w:keepNext/>
        <w:keepLines/>
        <w:ind w:firstLine="567"/>
        <w:jc w:val="both"/>
        <w:rPr>
          <w:sz w:val="28"/>
          <w:szCs w:val="28"/>
          <w:lang w:val="ru-RU"/>
        </w:rPr>
      </w:pPr>
      <w:r w:rsidRPr="00241027">
        <w:rPr>
          <w:rFonts w:ascii="Times New Roman" w:hAnsi="Times New Roman"/>
          <w:b/>
          <w:sz w:val="28"/>
          <w:szCs w:val="28"/>
          <w:lang w:val="ru-RU"/>
        </w:rPr>
        <w:t>Глоссарий терминов:</w:t>
      </w:r>
      <w:r w:rsidRPr="00241027">
        <w:rPr>
          <w:sz w:val="28"/>
          <w:szCs w:val="28"/>
          <w:lang w:val="ru-RU"/>
        </w:rPr>
        <w:t xml:space="preserve"> </w:t>
      </w:r>
      <w:r w:rsidRPr="00241027">
        <w:rPr>
          <w:rFonts w:ascii="Times New Roman" w:hAnsi="Times New Roman"/>
          <w:sz w:val="28"/>
          <w:szCs w:val="28"/>
          <w:lang w:val="ru-RU"/>
        </w:rPr>
        <w:t xml:space="preserve">Сформируйте новый терминологический аппарат, который расширит Ваш кругозор о </w:t>
      </w:r>
      <w:r>
        <w:rPr>
          <w:rFonts w:ascii="Times New Roman" w:hAnsi="Times New Roman"/>
          <w:sz w:val="28"/>
          <w:szCs w:val="28"/>
          <w:lang w:val="ru-RU"/>
        </w:rPr>
        <w:t>дисциплине</w:t>
      </w:r>
      <w:r w:rsidRPr="00241027">
        <w:rPr>
          <w:rFonts w:ascii="Times New Roman" w:hAnsi="Times New Roman"/>
          <w:sz w:val="28"/>
          <w:szCs w:val="28"/>
          <w:lang w:val="ru-RU"/>
        </w:rPr>
        <w:t>, определения, которые Вы используете при изучении нового материала, написания отчета о выполненной работ</w:t>
      </w:r>
    </w:p>
    <w:p w14:paraId="5C5E4276" w14:textId="77777777" w:rsidR="00C86577" w:rsidRDefault="00C86577" w:rsidP="00C86577">
      <w:pPr>
        <w:widowControl/>
        <w:spacing w:after="160" w:line="259" w:lineRule="auto"/>
        <w:ind w:firstLine="0"/>
        <w:jc w:val="left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br w:type="page"/>
      </w:r>
    </w:p>
    <w:p w14:paraId="2728803C" w14:textId="77777777" w:rsidR="00AC45CD" w:rsidRDefault="00AC45CD" w:rsidP="00AC45CD">
      <w:pPr>
        <w:widowControl/>
        <w:spacing w:after="240"/>
        <w:ind w:firstLine="709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Задание № 1</w:t>
      </w:r>
    </w:p>
    <w:p w14:paraId="57CC4FB1" w14:textId="77777777" w:rsidR="00AC45CD" w:rsidRDefault="00AC45CD" w:rsidP="00AC45CD">
      <w:pPr>
        <w:widowControl/>
        <w:spacing w:after="240"/>
        <w:ind w:firstLine="709"/>
      </w:pPr>
      <w:r>
        <w:t>Ознакомиться с предложенным вариант</w:t>
      </w:r>
      <w:r w:rsidR="00C86577">
        <w:t>ом описания предметной области</w:t>
      </w:r>
      <w:r>
        <w:t>.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215"/>
        <w:gridCol w:w="2276"/>
        <w:gridCol w:w="5854"/>
      </w:tblGrid>
      <w:tr w:rsidR="00AC45CD" w14:paraId="54B142A8" w14:textId="77777777" w:rsidTr="00C86577">
        <w:trPr>
          <w:trHeight w:val="228"/>
        </w:trPr>
        <w:tc>
          <w:tcPr>
            <w:tcW w:w="650" w:type="pct"/>
            <w:hideMark/>
          </w:tcPr>
          <w:p w14:paraId="541A2798" w14:textId="77777777" w:rsidR="00AC45CD" w:rsidRDefault="00AC45CD" w:rsidP="00AC45CD">
            <w:pPr>
              <w:ind w:firstLine="0"/>
            </w:pPr>
            <w:r>
              <w:t>Вариант</w:t>
            </w:r>
          </w:p>
        </w:tc>
        <w:tc>
          <w:tcPr>
            <w:tcW w:w="1218" w:type="pct"/>
            <w:hideMark/>
          </w:tcPr>
          <w:p w14:paraId="0A6DDA73" w14:textId="77777777" w:rsidR="00AC45CD" w:rsidRDefault="00AC45CD" w:rsidP="00AC45CD">
            <w:pPr>
              <w:ind w:firstLine="0"/>
            </w:pPr>
            <w:r>
              <w:t>Предметная область</w:t>
            </w:r>
          </w:p>
        </w:tc>
        <w:tc>
          <w:tcPr>
            <w:tcW w:w="3132" w:type="pct"/>
            <w:hideMark/>
          </w:tcPr>
          <w:p w14:paraId="3362144B" w14:textId="77777777" w:rsidR="00AC45CD" w:rsidRDefault="00AC45CD" w:rsidP="00AC45CD">
            <w:pPr>
              <w:ind w:firstLine="0"/>
            </w:pPr>
            <w:r>
              <w:t>Сущность задачи</w:t>
            </w:r>
          </w:p>
        </w:tc>
      </w:tr>
      <w:tr w:rsidR="00AC45CD" w14:paraId="2DB3435E" w14:textId="77777777" w:rsidTr="00C86577">
        <w:trPr>
          <w:trHeight w:val="3576"/>
        </w:trPr>
        <w:tc>
          <w:tcPr>
            <w:tcW w:w="650" w:type="pct"/>
            <w:hideMark/>
          </w:tcPr>
          <w:p w14:paraId="2F5716D3" w14:textId="77777777" w:rsidR="00AC45CD" w:rsidRDefault="00AC45CD" w:rsidP="00AC45CD">
            <w:pPr>
              <w:ind w:firstLine="0"/>
            </w:pPr>
            <w:r>
              <w:t>1</w:t>
            </w:r>
          </w:p>
        </w:tc>
        <w:tc>
          <w:tcPr>
            <w:tcW w:w="1218" w:type="pct"/>
            <w:hideMark/>
          </w:tcPr>
          <w:p w14:paraId="3B1376CB" w14:textId="77777777" w:rsidR="00AC45CD" w:rsidRDefault="00AC45CD" w:rsidP="00AC45CD">
            <w:pPr>
              <w:ind w:firstLine="0"/>
            </w:pPr>
            <w:r>
              <w:t>Страховая медицинская компания</w:t>
            </w:r>
          </w:p>
        </w:tc>
        <w:tc>
          <w:tcPr>
            <w:tcW w:w="3132" w:type="pct"/>
            <w:hideMark/>
          </w:tcPr>
          <w:p w14:paraId="74C110ED" w14:textId="77777777" w:rsidR="00AC45CD" w:rsidRDefault="00AC45CD" w:rsidP="00AC45CD">
            <w:pPr>
              <w:ind w:firstLine="0"/>
            </w:pPr>
            <w:r>
              <w:t xml:space="preserve">Страховая медицинская компания (СМК) заключает договоры добровольного медицинского страхования с населением и договоры с лечебными учреждениями на лечение застрахованных клиентов. При возникновении страхового случая клиент подает заявку на оказание медицинских услуг по условиям договора инспектору, который работает с данным клиентом. Инспектор направляет данного клиента в лечебное учреждение. Отчеты о своей деятельности инспектор предоставляет в бухгалтерию. Бухгалтерия проверяет оплату договоров, перечисляет денежные </w:t>
            </w:r>
            <w:r w:rsidRPr="00AC45CD">
              <w:t>средства за оказанные услуги лечебным учреждениям</w:t>
            </w:r>
            <w:r>
              <w:t>, производит отчисления в налоговые органы и предоставляет отчетность в органы государственной статистики. СМК не только оплачивает лечение застрахованного лица при возникновении с ним страхового случая, но и, при возникновении каких-либо осложнений после лечения, оплачивает лечение этих осложнений</w:t>
            </w:r>
          </w:p>
        </w:tc>
      </w:tr>
      <w:tr w:rsidR="00AC45CD" w14:paraId="28154B5F" w14:textId="77777777" w:rsidTr="00C86577">
        <w:trPr>
          <w:trHeight w:val="1690"/>
        </w:trPr>
        <w:tc>
          <w:tcPr>
            <w:tcW w:w="650" w:type="pct"/>
            <w:hideMark/>
          </w:tcPr>
          <w:p w14:paraId="512C3CF2" w14:textId="77777777" w:rsidR="00AC45CD" w:rsidRDefault="00AC45CD" w:rsidP="00AC45CD">
            <w:pPr>
              <w:ind w:firstLine="0"/>
            </w:pPr>
            <w:r>
              <w:t>2</w:t>
            </w:r>
          </w:p>
        </w:tc>
        <w:tc>
          <w:tcPr>
            <w:tcW w:w="1218" w:type="pct"/>
            <w:hideMark/>
          </w:tcPr>
          <w:p w14:paraId="292AFAEA" w14:textId="77777777" w:rsidR="00AC45CD" w:rsidRDefault="00AC45CD" w:rsidP="00AC45CD">
            <w:pPr>
              <w:ind w:firstLine="0"/>
            </w:pPr>
            <w:r>
              <w:t>Агентство недвижимости</w:t>
            </w:r>
          </w:p>
        </w:tc>
        <w:tc>
          <w:tcPr>
            <w:tcW w:w="3132" w:type="pct"/>
            <w:hideMark/>
          </w:tcPr>
          <w:p w14:paraId="70E8A52B" w14:textId="77777777" w:rsidR="00AC45CD" w:rsidRDefault="00AC45CD" w:rsidP="00AC45CD">
            <w:pPr>
              <w:ind w:firstLine="0"/>
            </w:pPr>
            <w:r>
              <w:t xml:space="preserve">Агентство недвижимости занимается покупкой, продажей, сдачей в аренду объектов недвижимости по договорам с их собственниками. Агентство управляет объектами недвижимости как физических, так и юридических лиц. Собственник может иметь несколько объектов. В случае покупки или аренды клиент может произвести осмотр объекта. В качестве одной из услуг, </w:t>
            </w:r>
            <w:r w:rsidRPr="00AC45CD">
              <w:t>предлагаемых агентством</w:t>
            </w:r>
            <w:r>
              <w:t xml:space="preserve">, является проведение инспектирования текущего состояния объекта для адекватного определения его рыночной цены. По результатам своей деятельности агентство производит отчисления в налоговые органы и </w:t>
            </w:r>
            <w:r>
              <w:lastRenderedPageBreak/>
              <w:t>предоставляет отчетность в органы государственной статистики</w:t>
            </w:r>
          </w:p>
        </w:tc>
      </w:tr>
      <w:tr w:rsidR="00AC45CD" w14:paraId="6C5E2FDE" w14:textId="77777777" w:rsidTr="00C86577">
        <w:trPr>
          <w:trHeight w:val="36"/>
        </w:trPr>
        <w:tc>
          <w:tcPr>
            <w:tcW w:w="650" w:type="pct"/>
            <w:hideMark/>
          </w:tcPr>
          <w:p w14:paraId="53F952F4" w14:textId="77777777" w:rsidR="00AC45CD" w:rsidRDefault="00AC45CD" w:rsidP="00AC45CD">
            <w:pPr>
              <w:ind w:firstLine="0"/>
            </w:pPr>
            <w:r>
              <w:t>3</w:t>
            </w:r>
          </w:p>
        </w:tc>
        <w:tc>
          <w:tcPr>
            <w:tcW w:w="1218" w:type="pct"/>
            <w:hideMark/>
          </w:tcPr>
          <w:p w14:paraId="1EF03382" w14:textId="77777777" w:rsidR="00AC45CD" w:rsidRDefault="00AC45CD" w:rsidP="00AC45CD">
            <w:pPr>
              <w:ind w:firstLine="0"/>
            </w:pPr>
            <w:r>
              <w:t>Кадровое агентство</w:t>
            </w:r>
          </w:p>
        </w:tc>
        <w:tc>
          <w:tcPr>
            <w:tcW w:w="3132" w:type="pct"/>
            <w:hideMark/>
          </w:tcPr>
          <w:p w14:paraId="7FF4C608" w14:textId="77777777" w:rsidR="00AC45CD" w:rsidRDefault="00AC45CD" w:rsidP="00AC45CD">
            <w:pPr>
              <w:ind w:firstLine="0"/>
            </w:pPr>
            <w:r>
              <w:t>Кадровое агентство способствует трудоустройству безработных граждан. Агентство ведет учет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отчетность в органы государственной статистики</w:t>
            </w:r>
          </w:p>
        </w:tc>
      </w:tr>
      <w:tr w:rsidR="00AC45CD" w14:paraId="520EA003" w14:textId="77777777" w:rsidTr="00C86577">
        <w:trPr>
          <w:trHeight w:val="1560"/>
        </w:trPr>
        <w:tc>
          <w:tcPr>
            <w:tcW w:w="650" w:type="pct"/>
            <w:hideMark/>
          </w:tcPr>
          <w:p w14:paraId="745F475D" w14:textId="77777777" w:rsidR="00AC45CD" w:rsidRDefault="00AC45CD" w:rsidP="00AC45CD">
            <w:pPr>
              <w:ind w:firstLine="0"/>
            </w:pPr>
            <w:r>
              <w:t>4</w:t>
            </w:r>
          </w:p>
        </w:tc>
        <w:tc>
          <w:tcPr>
            <w:tcW w:w="1218" w:type="pct"/>
            <w:hideMark/>
          </w:tcPr>
          <w:p w14:paraId="0641B466" w14:textId="77777777" w:rsidR="00AC45CD" w:rsidRDefault="00AC45CD" w:rsidP="00AC45CD">
            <w:pPr>
              <w:ind w:firstLine="0"/>
            </w:pPr>
            <w:r>
              <w:t>Компания по разработке программных продуктов</w:t>
            </w:r>
          </w:p>
        </w:tc>
        <w:tc>
          <w:tcPr>
            <w:tcW w:w="3132" w:type="pct"/>
            <w:hideMark/>
          </w:tcPr>
          <w:p w14:paraId="21B2590A" w14:textId="77777777" w:rsidR="00AC45CD" w:rsidRDefault="00AC45CD" w:rsidP="00AC45CD">
            <w:pPr>
              <w:ind w:firstLine="0"/>
            </w:pPr>
            <w:r>
              <w:t xml:space="preserve">Компания заключает договор с клиентом на разработку программного продукта согласно техническому заданию. После утверждения технического задания определяется состав и объем работ, составляется предварительная смета. На каждый проект назначается </w:t>
            </w:r>
            <w:r w:rsidRPr="00AC45CD">
              <w:t>ответственный за его выполнение - куратор проекта</w:t>
            </w:r>
            <w:r>
              <w:t>, который распределяет нагрузку между программистами и следит за выполнением технического задания. Когда программный продукт готов, то его внедряют, производят обучение клиента и осуществляют дальнейшее сопровождение. По результатам своей деятельности компания производит отчисления в налоговые органы и предоставляет отчетность в органы государственной статистики</w:t>
            </w:r>
          </w:p>
        </w:tc>
      </w:tr>
      <w:tr w:rsidR="00AC45CD" w14:paraId="6AE11044" w14:textId="77777777" w:rsidTr="00C86577">
        <w:trPr>
          <w:trHeight w:val="1548"/>
        </w:trPr>
        <w:tc>
          <w:tcPr>
            <w:tcW w:w="650" w:type="pct"/>
            <w:hideMark/>
          </w:tcPr>
          <w:p w14:paraId="161D6297" w14:textId="77777777" w:rsidR="00AC45CD" w:rsidRDefault="00AC45CD" w:rsidP="00AC45CD">
            <w:pPr>
              <w:ind w:firstLine="0"/>
            </w:pPr>
            <w:r>
              <w:t>5</w:t>
            </w:r>
          </w:p>
        </w:tc>
        <w:tc>
          <w:tcPr>
            <w:tcW w:w="1218" w:type="pct"/>
            <w:hideMark/>
          </w:tcPr>
          <w:p w14:paraId="005C09FC" w14:textId="77777777" w:rsidR="00AC45CD" w:rsidRDefault="00AC45CD" w:rsidP="00AC45CD">
            <w:pPr>
              <w:ind w:firstLine="0"/>
            </w:pPr>
            <w:r>
              <w:t>Туроператор</w:t>
            </w:r>
          </w:p>
        </w:tc>
        <w:tc>
          <w:tcPr>
            <w:tcW w:w="3132" w:type="pct"/>
            <w:hideMark/>
          </w:tcPr>
          <w:p w14:paraId="65F7B4D4" w14:textId="77777777" w:rsidR="00AC45CD" w:rsidRDefault="00AC45CD" w:rsidP="00AC45CD">
            <w:pPr>
              <w:ind w:firstLine="0"/>
            </w:pPr>
            <w:r>
              <w:t xml:space="preserve">Туроператор предоставляет возможность своим клиентам осуществить туристическую или деловую поездку в различные города России и мира. При разработке нового тура сначала анализируется текущая ситуация на рынке туризма и выбирается направление тура. После этого определяется статус тура, </w:t>
            </w:r>
            <w:r>
              <w:lastRenderedPageBreak/>
              <w:t xml:space="preserve">бронируются места в гостиницах и билеты на переезд к месту тура, разрабатывается культурная/деловая/развлекательная программа, утверждаются сроки тура. На каждый тур назначается ответственное лицо от туроператора, которое будет вести данный тур для улаживания проблем в случае возникновения каких-нибудь чрезвычайных или форсмажорных ситуаций. Клиент приходит в офис туроператора, где вместе с менеджером выбирает уже разработанный тур и оформляет путевку. После возвращения из тура клиент </w:t>
            </w:r>
            <w:r w:rsidRPr="00AC45CD">
              <w:t>может высказать свои замечания или пожелания</w:t>
            </w:r>
            <w:r>
              <w:t>, которые будут учтены при доработке существующих туров или при разработке новых. Также, для дальнейшего улучшения тура, туроператор проводит анализ отчетов от посредников (гостиница, гиды и т.д.). По результатам своей деятельности туроператор производит отчисления в налоговые органы и предоставляет отчетность в органы государственной статистики</w:t>
            </w:r>
          </w:p>
        </w:tc>
      </w:tr>
    </w:tbl>
    <w:p w14:paraId="0366B37D" w14:textId="5B1B501C" w:rsidR="004620E8" w:rsidRPr="001C1BBD" w:rsidRDefault="004620E8" w:rsidP="001C1BBD">
      <w:pPr>
        <w:ind w:firstLine="0"/>
        <w:jc w:val="left"/>
      </w:pPr>
    </w:p>
    <w:p w14:paraId="65646B7F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2</w:t>
      </w:r>
    </w:p>
    <w:p w14:paraId="587CC10D" w14:textId="77777777" w:rsidR="00AC45CD" w:rsidRDefault="00AC45CD" w:rsidP="00AC45CD">
      <w:r>
        <w:t>Проанализировать предметную область, уточнив и дополнив ее, руководствуясь собственным опытом, консультациями и любыми источниками (книгами, учебниками или интернет- источниками).</w:t>
      </w:r>
    </w:p>
    <w:p w14:paraId="4506E85D" w14:textId="77777777" w:rsidR="00AC45CD" w:rsidRDefault="00AC45CD" w:rsidP="00AC45CD"/>
    <w:p w14:paraId="350D0D0E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3</w:t>
      </w:r>
    </w:p>
    <w:p w14:paraId="50BAA0AF" w14:textId="77777777" w:rsidR="00AC45CD" w:rsidRDefault="00AC45CD" w:rsidP="00AC45CD">
      <w:pPr>
        <w:rPr>
          <w:b/>
          <w:bCs/>
          <w:i/>
          <w:iCs/>
        </w:rPr>
      </w:pPr>
      <w:r>
        <w:t>Выполнить структурное разбиение предметной области на отдельные подразделения (подсистемы) согласно выполняемым ими функциям.</w:t>
      </w:r>
      <w:r>
        <w:br/>
      </w:r>
    </w:p>
    <w:p w14:paraId="22B3482C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4</w:t>
      </w:r>
    </w:p>
    <w:p w14:paraId="52E4775B" w14:textId="77777777" w:rsidR="00AC45CD" w:rsidRDefault="00AC45CD" w:rsidP="00AC45CD">
      <w:r>
        <w:t>Определить задачи и функции системы в целом и функции каждого подразделения (подсистемы).</w:t>
      </w:r>
    </w:p>
    <w:p w14:paraId="21C3C0D1" w14:textId="77777777" w:rsidR="00AC45CD" w:rsidRDefault="00AC45CD" w:rsidP="00AC45CD"/>
    <w:p w14:paraId="6DC8D4D6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5</w:t>
      </w:r>
    </w:p>
    <w:p w14:paraId="4C99F773" w14:textId="77777777" w:rsidR="00AC45CD" w:rsidRDefault="00AC45CD" w:rsidP="00AC45CD">
      <w:r>
        <w:t>Продумать подробное описание работы каждого подразделения (подсистемы), алгоритмов и сценариев выполнения ими отдельных работ. Продумать виды входной и выходной информации для каждого подразделения (подсистемы).</w:t>
      </w:r>
    </w:p>
    <w:p w14:paraId="49B6CB39" w14:textId="77777777" w:rsidR="00AC45CD" w:rsidRDefault="00AC45CD" w:rsidP="00AC45CD"/>
    <w:p w14:paraId="049F1863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6</w:t>
      </w:r>
    </w:p>
    <w:p w14:paraId="667736CC" w14:textId="77777777" w:rsidR="00AC45CD" w:rsidRDefault="00AC45CD" w:rsidP="00AC45CD">
      <w:r>
        <w:t>Описать схему работы будущей информационной системы, учитывая выделенные и описанные ранее подсистемы.</w:t>
      </w:r>
    </w:p>
    <w:p w14:paraId="067E3017" w14:textId="77777777" w:rsidR="00AC45CD" w:rsidRDefault="00AC45CD" w:rsidP="00AC45CD"/>
    <w:p w14:paraId="32079F20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7</w:t>
      </w:r>
    </w:p>
    <w:p w14:paraId="69704E03" w14:textId="77777777" w:rsidR="00AC45CD" w:rsidRDefault="00AC45CD" w:rsidP="00AC45CD">
      <w:r>
        <w:t>Определить группу пользователей, для которой данная система будет более востребована. Описать перечень функций системы, которые будут доступны данной группе пользователей.</w:t>
      </w:r>
    </w:p>
    <w:p w14:paraId="146DBC8F" w14:textId="77777777" w:rsidR="00AC45CD" w:rsidRDefault="00AC45CD" w:rsidP="00AC45CD">
      <w:pPr>
        <w:ind w:firstLine="0"/>
        <w:rPr>
          <w:b/>
          <w:bCs/>
          <w:i/>
          <w:iCs/>
        </w:rPr>
      </w:pPr>
    </w:p>
    <w:p w14:paraId="50E769E7" w14:textId="77777777" w:rsidR="00AC45CD" w:rsidRDefault="00AC45CD" w:rsidP="00AC45CD">
      <w:r>
        <w:rPr>
          <w:b/>
          <w:bCs/>
          <w:i/>
          <w:iCs/>
        </w:rPr>
        <w:t>Задание № 8</w:t>
      </w:r>
    </w:p>
    <w:p w14:paraId="58D6A659" w14:textId="77777777" w:rsidR="00AC45CD" w:rsidRDefault="00AC45CD" w:rsidP="00AC45CD">
      <w:r>
        <w:t xml:space="preserve">Расписать основные </w:t>
      </w:r>
      <w:r w:rsidRPr="00AC45CD">
        <w:t>функциональные возможности администратора системы</w:t>
      </w:r>
      <w:r>
        <w:t>, как одного из пользователей системы.</w:t>
      </w:r>
    </w:p>
    <w:p w14:paraId="3DB87F98" w14:textId="77777777" w:rsidR="00C86577" w:rsidRDefault="00C86577" w:rsidP="00AC45CD">
      <w:pPr>
        <w:rPr>
          <w:b/>
          <w:bCs/>
          <w:i/>
          <w:iCs/>
        </w:rPr>
      </w:pPr>
    </w:p>
    <w:p w14:paraId="6A03CD32" w14:textId="77777777" w:rsidR="00AC45CD" w:rsidRDefault="00AC45CD" w:rsidP="00AC45CD">
      <w:pPr>
        <w:rPr>
          <w:b/>
          <w:bCs/>
          <w:i/>
          <w:iCs/>
        </w:rPr>
      </w:pPr>
      <w:r>
        <w:rPr>
          <w:b/>
          <w:bCs/>
          <w:i/>
          <w:iCs/>
        </w:rPr>
        <w:t>Задание № 9</w:t>
      </w:r>
    </w:p>
    <w:p w14:paraId="2EE3F558" w14:textId="77777777" w:rsidR="00AC45CD" w:rsidRDefault="00AC45CD" w:rsidP="00AC45CD">
      <w:r>
        <w:t>Оформить отчет.</w:t>
      </w:r>
      <w:r w:rsidR="00C86577">
        <w:t xml:space="preserve"> В отчет включить выводы по работе и глоссарий, состоящий минимум из 5 определений.</w:t>
      </w:r>
    </w:p>
    <w:p w14:paraId="3AA0B1C4" w14:textId="77777777" w:rsidR="001C1BBD" w:rsidRDefault="001C1BBD">
      <w:pPr>
        <w:widowControl/>
        <w:spacing w:after="160" w:line="259" w:lineRule="auto"/>
        <w:ind w:firstLine="0"/>
        <w:jc w:val="left"/>
        <w:rPr>
          <w:b/>
        </w:rPr>
      </w:pPr>
    </w:p>
    <w:p w14:paraId="1350B9A0" w14:textId="77777777" w:rsidR="001C1BBD" w:rsidRDefault="001C1BBD">
      <w:pPr>
        <w:widowControl/>
        <w:spacing w:after="160" w:line="259" w:lineRule="auto"/>
        <w:ind w:firstLine="0"/>
        <w:jc w:val="left"/>
        <w:rPr>
          <w:b/>
        </w:rPr>
      </w:pPr>
    </w:p>
    <w:p w14:paraId="3BFF99CC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5F63DFA4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0B99A063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710527CA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0840CFA4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67CE9E0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7AC4B7A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0467644F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7F472153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A08DAFF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1ABEB96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26EA352A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89C14DE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7EB2466A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106321A9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92872C7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2B61B860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7B7822CC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306A5B80" w14:textId="5EEB1456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/>
          <w:bCs/>
          <w:szCs w:val="28"/>
        </w:rPr>
        <w:lastRenderedPageBreak/>
        <w:t>1. Анализ и уточнение предметной области</w:t>
      </w:r>
    </w:p>
    <w:p w14:paraId="7B44F8B1" w14:textId="77777777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Cs/>
          <w:szCs w:val="28"/>
        </w:rPr>
        <w:t>Кадровое агентство является важным посредником на современном рынке труда, основной задачей которого является эффективное соединение ресурсов работодателей и потенциал соискателей. Предметная область включает в себя процессы сбора, систематизации и анализа больших объемов данных. Основным источником информации служат резюме безработных граждан или лиц, желающих сменить место работы, а также заявки от предприятий на замещение вакантных должностей. Агентство ведет строгий учет квалификационных характеристик соискателей, их опыта работы, образования и личных качеств.</w:t>
      </w:r>
      <w:r w:rsidRPr="00DB23C8">
        <w:rPr>
          <w:bCs/>
          <w:szCs w:val="28"/>
        </w:rPr>
        <w:br/>
      </w:r>
      <w:r w:rsidRPr="00DB23C8">
        <w:rPr>
          <w:bCs/>
          <w:szCs w:val="28"/>
        </w:rPr>
        <w:br/>
        <w:t>Работа агентства строится на циклических процессах: от первичной регистрации клиента до подтверждения факта его успешного трудоустройства. В процессе деятельности необходимо учитывать не только профессиональные навыки, но и специфические требования работодателей (график, уровень оплаты, локация). Важной частью работы является взаимодействие с государственными органами: подготовка отчетов о движении рабочей силы и расчет налоговых обязательств, возникающих по результатам коммерческой деятельности агентства. Внедрение информационной системы призвано минимизировать время на поиск подходящей пары «вакансия-кандидат» и исключить ошибки ручного ввода данных.</w:t>
      </w:r>
    </w:p>
    <w:p w14:paraId="17178E8B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72931DA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372CCEA9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F4B0A28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0197380B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3E5BCC96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23010681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72E582B3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051278F2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717DBF4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9D06076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93855EF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548D249C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20058B2D" w14:textId="31458F09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/>
          <w:bCs/>
          <w:szCs w:val="28"/>
        </w:rPr>
        <w:lastRenderedPageBreak/>
        <w:t>2. Цель, границы и заинтересованные стороны</w:t>
      </w:r>
    </w:p>
    <w:p w14:paraId="0FB8EDFB" w14:textId="77777777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Cs/>
          <w:szCs w:val="28"/>
        </w:rPr>
        <w:t>Цель будущей информационной системы — создание единого цифрового пространства для автоматизации процессов рекрутинга, управления базой талантов и мониторинга исполнения заявок работодателей.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B23C8" w:rsidRPr="00DB23C8" w14:paraId="0583E005" w14:textId="77777777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8E653D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Входит в границы системы</w:t>
            </w:r>
          </w:p>
        </w:tc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CEB1B3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Не входит в границы системы</w:t>
            </w:r>
          </w:p>
        </w:tc>
      </w:tr>
      <w:tr w:rsidR="00DB23C8" w:rsidRPr="00DB23C8" w14:paraId="751876FB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35D7F0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Регистрация и хранение анкет соискателей; классификация вакансий по отраслям; система автоматизированного сопоставления навыков; ведение истории собеседований; формирование налоговой и статистической отчетности.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A9EDE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Прямые выплаты заработной платы сотрудникам на предприятиях; профессиональное обучение и курсы повышения квалификации; внешний юридический аудит договоров; медицинское страхование клиентов.</w:t>
            </w:r>
          </w:p>
        </w:tc>
      </w:tr>
    </w:tbl>
    <w:p w14:paraId="469960A3" w14:textId="77777777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Cs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B23C8" w:rsidRPr="00DB23C8" w14:paraId="394BF7EE" w14:textId="77777777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1D24F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Стейкхолдер</w:t>
            </w:r>
          </w:p>
        </w:tc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1F9961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Интерес / потребность</w:t>
            </w:r>
          </w:p>
        </w:tc>
      </w:tr>
      <w:tr w:rsidR="00DB23C8" w:rsidRPr="00DB23C8" w14:paraId="305C1396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732933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Менеджер по персоналу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0044CD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Быстрый доступ к базе резюме, инструменты фильтрации кандидатов, автоматическое уведомление о новых вакансиях.</w:t>
            </w:r>
          </w:p>
        </w:tc>
      </w:tr>
      <w:tr w:rsidR="00DB23C8" w:rsidRPr="00DB23C8" w14:paraId="5A0901E3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683449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Руководитель агентства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AAC9B5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Аналитика эффективности работы сотрудников, контроль прибыли, отчеты о закрытых вакансиях за период.</w:t>
            </w:r>
          </w:p>
        </w:tc>
      </w:tr>
      <w:tr w:rsidR="00DB23C8" w:rsidRPr="00DB23C8" w14:paraId="27A6BD7E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9A5934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Работодатель (Предприятие)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5CDD69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Минимизация сроков поиска квалифицированных кадров, получение достоверных данных о кандидатах.</w:t>
            </w:r>
          </w:p>
        </w:tc>
      </w:tr>
      <w:tr w:rsidR="00DB23C8" w:rsidRPr="00DB23C8" w14:paraId="52186BE2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C05507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Соискатель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8AC79B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Простой процесс подачи резюме, оперативное получение информации о подходящих вакансиях.</w:t>
            </w:r>
          </w:p>
        </w:tc>
      </w:tr>
      <w:tr w:rsidR="00DB23C8" w:rsidRPr="00DB23C8" w14:paraId="5FFC09D0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EFB07F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Системный администратор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52A11F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Безопасность персональных данных, разграничение прав доступа, целостность базы данных.</w:t>
            </w:r>
          </w:p>
        </w:tc>
      </w:tr>
    </w:tbl>
    <w:p w14:paraId="4B2DDF0B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3114B73" w14:textId="45C2546E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/>
          <w:bCs/>
          <w:szCs w:val="28"/>
        </w:rPr>
        <w:lastRenderedPageBreak/>
        <w:t>3. Структурное разбиение предметной области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B23C8" w:rsidRPr="00DB23C8" w14:paraId="1CB58A74" w14:textId="77777777"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886148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Подсистема</w:t>
            </w:r>
          </w:p>
        </w:tc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08CD3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Назначение</w:t>
            </w:r>
          </w:p>
        </w:tc>
      </w:tr>
      <w:tr w:rsidR="00DB23C8" w:rsidRPr="00DB23C8" w14:paraId="38295266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8D451A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Управление клиентами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A0E2CA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Регистрация новых соискателей, ведение цифровых профилей, загрузка и парсинг файлов резюме.</w:t>
            </w:r>
          </w:p>
        </w:tc>
      </w:tr>
      <w:tr w:rsidR="00DB23C8" w:rsidRPr="00DB23C8" w14:paraId="3C1A8FBC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4AE601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Взаимодействие с партнерами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666AC2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Сбор и обработка заявок от предприятий, ведение реестра активных вакансий и требований к ним.</w:t>
            </w:r>
          </w:p>
        </w:tc>
      </w:tr>
      <w:tr w:rsidR="00DB23C8" w:rsidRPr="00DB23C8" w14:paraId="2097659E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08F16B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Интеллектуальный поиск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2272B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Алгоритмы сопоставления ключевых слов в резюме с параметрами вакансии (мэтчинг), ранжирование кандидатов.</w:t>
            </w:r>
          </w:p>
        </w:tc>
      </w:tr>
      <w:tr w:rsidR="00DB23C8" w:rsidRPr="00DB23C8" w14:paraId="4E45630B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222C65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Финансово-аналитический блок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0E2245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Расчет налоговых отчислений по итогам сделок, подготовка выгрузок для государственных органов статистики.</w:t>
            </w:r>
          </w:p>
        </w:tc>
      </w:tr>
      <w:tr w:rsidR="00DB23C8" w:rsidRPr="00DB23C8" w14:paraId="34AF8643" w14:textId="77777777"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F57CC1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Администрирование</w:t>
            </w:r>
          </w:p>
        </w:tc>
        <w:tc>
          <w:tcPr>
            <w:tcW w:w="43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BFD733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Конфигурация системы, управление учетными записями, аудит действий пользователей.</w:t>
            </w:r>
          </w:p>
        </w:tc>
      </w:tr>
    </w:tbl>
    <w:p w14:paraId="5ED4DC2D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1B7F7DE5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F716813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1A518C5A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29814101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5A391FC2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57FAF25F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5F91123F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53A52746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1F2B8922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6D3ACE19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74DF6CB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4CBE7DCC" w14:textId="04017764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/>
          <w:bCs/>
          <w:szCs w:val="28"/>
        </w:rPr>
        <w:lastRenderedPageBreak/>
        <w:t>4. Задачи и функции системы</w:t>
      </w:r>
    </w:p>
    <w:p w14:paraId="42ECE38F" w14:textId="77777777" w:rsidR="00DB23C8" w:rsidRPr="00DB23C8" w:rsidRDefault="00DB23C8" w:rsidP="00DB23C8">
      <w:pPr>
        <w:widowControl/>
        <w:numPr>
          <w:ilvl w:val="0"/>
          <w:numId w:val="11"/>
        </w:numPr>
        <w:tabs>
          <w:tab w:val="clear" w:pos="0"/>
          <w:tab w:val="clear" w:pos="270"/>
        </w:tabs>
        <w:spacing w:after="160" w:line="259" w:lineRule="auto"/>
        <w:jc w:val="left"/>
        <w:rPr>
          <w:bCs/>
          <w:szCs w:val="28"/>
        </w:rPr>
      </w:pPr>
      <w:r w:rsidRPr="00DB23C8">
        <w:rPr>
          <w:bCs/>
          <w:szCs w:val="28"/>
        </w:rPr>
        <w:t>Обеспечение централизованного хранения и быстрой индексации данных о соискателях.</w:t>
      </w:r>
    </w:p>
    <w:p w14:paraId="14E2C6BC" w14:textId="77777777" w:rsidR="00DB23C8" w:rsidRPr="00DB23C8" w:rsidRDefault="00DB23C8" w:rsidP="00DB23C8">
      <w:pPr>
        <w:widowControl/>
        <w:numPr>
          <w:ilvl w:val="0"/>
          <w:numId w:val="11"/>
        </w:numPr>
        <w:tabs>
          <w:tab w:val="clear" w:pos="0"/>
          <w:tab w:val="clear" w:pos="270"/>
        </w:tabs>
        <w:spacing w:after="160" w:line="259" w:lineRule="auto"/>
        <w:jc w:val="left"/>
        <w:rPr>
          <w:bCs/>
          <w:szCs w:val="28"/>
        </w:rPr>
      </w:pPr>
      <w:r w:rsidRPr="00DB23C8">
        <w:rPr>
          <w:bCs/>
          <w:szCs w:val="28"/>
        </w:rPr>
        <w:t>Автоматизация процесса классификации вакансий по профессиональным областям и уровню дохода.</w:t>
      </w:r>
    </w:p>
    <w:p w14:paraId="5AEECF58" w14:textId="77777777" w:rsidR="00DB23C8" w:rsidRPr="00DB23C8" w:rsidRDefault="00DB23C8" w:rsidP="00DB23C8">
      <w:pPr>
        <w:widowControl/>
        <w:numPr>
          <w:ilvl w:val="0"/>
          <w:numId w:val="11"/>
        </w:numPr>
        <w:tabs>
          <w:tab w:val="clear" w:pos="0"/>
          <w:tab w:val="clear" w:pos="270"/>
        </w:tabs>
        <w:spacing w:after="160" w:line="259" w:lineRule="auto"/>
        <w:jc w:val="left"/>
        <w:rPr>
          <w:bCs/>
          <w:szCs w:val="28"/>
        </w:rPr>
      </w:pPr>
      <w:r w:rsidRPr="00DB23C8">
        <w:rPr>
          <w:bCs/>
          <w:szCs w:val="28"/>
        </w:rPr>
        <w:t>Реализация механизмов отслеживания статуса каждой заявки (открыта, на рассмотрении, закрыта).</w:t>
      </w:r>
    </w:p>
    <w:p w14:paraId="169553E3" w14:textId="77777777" w:rsidR="00DB23C8" w:rsidRPr="00DB23C8" w:rsidRDefault="00DB23C8" w:rsidP="00DB23C8">
      <w:pPr>
        <w:widowControl/>
        <w:numPr>
          <w:ilvl w:val="0"/>
          <w:numId w:val="11"/>
        </w:numPr>
        <w:tabs>
          <w:tab w:val="clear" w:pos="0"/>
          <w:tab w:val="clear" w:pos="270"/>
        </w:tabs>
        <w:spacing w:after="160" w:line="259" w:lineRule="auto"/>
        <w:jc w:val="left"/>
        <w:rPr>
          <w:bCs/>
          <w:szCs w:val="28"/>
        </w:rPr>
      </w:pPr>
      <w:r w:rsidRPr="00DB23C8">
        <w:rPr>
          <w:bCs/>
          <w:szCs w:val="28"/>
        </w:rPr>
        <w:t>Генерация типовых документов: договоров с предприятиями, актов выполненных работ, статистических форм.</w:t>
      </w:r>
    </w:p>
    <w:p w14:paraId="79BFFB09" w14:textId="77777777" w:rsidR="00DB23C8" w:rsidRPr="00DB23C8" w:rsidRDefault="00DB23C8" w:rsidP="00DB23C8">
      <w:pPr>
        <w:widowControl/>
        <w:numPr>
          <w:ilvl w:val="0"/>
          <w:numId w:val="11"/>
        </w:numPr>
        <w:tabs>
          <w:tab w:val="clear" w:pos="0"/>
          <w:tab w:val="clear" w:pos="270"/>
        </w:tabs>
        <w:spacing w:after="160" w:line="259" w:lineRule="auto"/>
        <w:jc w:val="left"/>
        <w:rPr>
          <w:bCs/>
          <w:szCs w:val="28"/>
        </w:rPr>
      </w:pPr>
      <w:r w:rsidRPr="00DB23C8">
        <w:rPr>
          <w:bCs/>
          <w:szCs w:val="28"/>
        </w:rPr>
        <w:t>Контроль за своевременностью налоговых выплат и корректностью формирования отчетности.</w:t>
      </w:r>
    </w:p>
    <w:p w14:paraId="550E84B9" w14:textId="77777777" w:rsidR="00DB23C8" w:rsidRPr="00DB23C8" w:rsidRDefault="00DB23C8" w:rsidP="00DB23C8">
      <w:pPr>
        <w:widowControl/>
        <w:numPr>
          <w:ilvl w:val="0"/>
          <w:numId w:val="11"/>
        </w:numPr>
        <w:tabs>
          <w:tab w:val="clear" w:pos="0"/>
          <w:tab w:val="clear" w:pos="270"/>
        </w:tabs>
        <w:spacing w:after="160" w:line="259" w:lineRule="auto"/>
        <w:jc w:val="left"/>
        <w:rPr>
          <w:bCs/>
          <w:szCs w:val="28"/>
        </w:rPr>
      </w:pPr>
      <w:r w:rsidRPr="00DB23C8">
        <w:rPr>
          <w:bCs/>
          <w:szCs w:val="28"/>
        </w:rPr>
        <w:t>Защита персональных данных клиентов в соответствии с законодательством.</w:t>
      </w:r>
    </w:p>
    <w:p w14:paraId="51D6DFA2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</w:p>
    <w:p w14:paraId="2906A22C" w14:textId="0D961601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/>
          <w:bCs/>
          <w:szCs w:val="28"/>
        </w:rPr>
        <w:t>5. Описание работы подсистем, входной и выходной информации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416"/>
        <w:gridCol w:w="1912"/>
        <w:gridCol w:w="2079"/>
      </w:tblGrid>
      <w:tr w:rsidR="00DB23C8" w:rsidRPr="00DB23C8" w14:paraId="489CD123" w14:textId="77777777"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883A3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Подсистема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2E2DB7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Сценарий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9CA850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Вход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F1CEF2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Выход</w:t>
            </w:r>
          </w:p>
        </w:tc>
      </w:tr>
      <w:tr w:rsidR="00DB23C8" w:rsidRPr="00DB23C8" w14:paraId="5F4C9BE7" w14:textId="77777777"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100089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Управление клиентами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F152EC" w14:textId="1429C4D2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Регистрация соискателя</w:t>
            </w:r>
            <w:r w:rsidR="00E03DA9">
              <w:rPr>
                <w:bCs/>
                <w:szCs w:val="28"/>
              </w:rPr>
              <w:t>(Администратор)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0708B1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Личные данные, резюме, диплом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E549CB" w14:textId="4A841497" w:rsidR="00DB23C8" w:rsidRPr="00DB23C8" w:rsidRDefault="00E03DA9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</w:rPr>
              <w:t>К</w:t>
            </w:r>
            <w:r w:rsidR="00DB23C8" w:rsidRPr="00DB23C8">
              <w:rPr>
                <w:bCs/>
                <w:szCs w:val="28"/>
              </w:rPr>
              <w:t>арточка соискателя</w:t>
            </w:r>
          </w:p>
        </w:tc>
      </w:tr>
      <w:tr w:rsidR="00DB23C8" w:rsidRPr="00DB23C8" w14:paraId="1350D72A" w14:textId="77777777"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05DEBD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Партнеры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3EA8C4" w14:textId="63E3E525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Подача вакансии</w:t>
            </w:r>
            <w:r w:rsidR="00E03DA9">
              <w:rPr>
                <w:bCs/>
                <w:szCs w:val="28"/>
              </w:rPr>
              <w:t>(Клиент)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DD3235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Параметры должности, бюджет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DBEE4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Публикация вакансии в БД</w:t>
            </w:r>
          </w:p>
        </w:tc>
      </w:tr>
      <w:tr w:rsidR="00DB23C8" w:rsidRPr="00DB23C8" w14:paraId="7489299B" w14:textId="77777777"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5B10AB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Поиск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9B429F" w14:textId="161885A6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Подбор кандидатов</w:t>
            </w:r>
            <w:r w:rsidR="00E03DA9">
              <w:rPr>
                <w:bCs/>
                <w:szCs w:val="28"/>
              </w:rPr>
              <w:t>(</w:t>
            </w:r>
            <w:r w:rsidR="00E03DA9">
              <w:rPr>
                <w:bCs/>
                <w:szCs w:val="28"/>
                <w:lang w:val="en-US"/>
              </w:rPr>
              <w:t>HR</w:t>
            </w:r>
            <w:r w:rsidR="00E03DA9">
              <w:rPr>
                <w:bCs/>
                <w:szCs w:val="28"/>
              </w:rPr>
              <w:t>-менеджер)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5780B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ID вакансии, фильтры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F1B3BD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Список релевантных резюме</w:t>
            </w:r>
          </w:p>
        </w:tc>
      </w:tr>
      <w:tr w:rsidR="00DB23C8" w:rsidRPr="00DB23C8" w14:paraId="3510C343" w14:textId="77777777"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0E183E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Аналитика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C4E2F5" w14:textId="310E8EBB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Годовой отчет</w:t>
            </w:r>
            <w:r w:rsidR="00E03DA9">
              <w:rPr>
                <w:bCs/>
                <w:szCs w:val="28"/>
              </w:rPr>
              <w:t>(Бухгалтерия)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43A214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Период, данные о сделках</w:t>
            </w:r>
          </w:p>
        </w:tc>
        <w:tc>
          <w:tcPr>
            <w:tcW w:w="216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ADA146" w14:textId="77777777" w:rsidR="00DB23C8" w:rsidRPr="00DB23C8" w:rsidRDefault="00DB23C8" w:rsidP="00DB23C8">
            <w:pPr>
              <w:widowControl/>
              <w:spacing w:after="160" w:line="259" w:lineRule="auto"/>
              <w:ind w:firstLine="0"/>
              <w:jc w:val="left"/>
              <w:rPr>
                <w:bCs/>
                <w:szCs w:val="28"/>
              </w:rPr>
            </w:pPr>
            <w:r w:rsidRPr="00DB23C8">
              <w:rPr>
                <w:bCs/>
                <w:szCs w:val="28"/>
              </w:rPr>
              <w:t>Статистическая форма №1-Т</w:t>
            </w:r>
          </w:p>
        </w:tc>
      </w:tr>
    </w:tbl>
    <w:p w14:paraId="41543C9C" w14:textId="77777777" w:rsidR="00DB23C8" w:rsidRDefault="00DB23C8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15CDB2DA" w14:textId="77777777" w:rsidR="00DB23C8" w:rsidRDefault="00DB23C8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2F01896" w14:textId="77777777" w:rsidR="00DB23C8" w:rsidRDefault="00DB23C8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288EA503" w14:textId="77777777" w:rsidR="00DB23C8" w:rsidRDefault="00DB23C8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5290566A" w14:textId="77777777" w:rsidR="00DB23C8" w:rsidRDefault="00DB23C8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2BE41E03" w14:textId="77777777" w:rsidR="00DB23C8" w:rsidRP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/>
          <w:bCs/>
          <w:szCs w:val="28"/>
        </w:rPr>
        <w:t>6. Алгоритмы и сценарии выполнения работ</w:t>
      </w:r>
    </w:p>
    <w:p w14:paraId="69602045" w14:textId="77777777" w:rsidR="00DB23C8" w:rsidRDefault="00DB23C8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DB23C8">
        <w:rPr>
          <w:bCs/>
          <w:szCs w:val="28"/>
        </w:rPr>
        <w:t>Основной сценарий работы системы:</w:t>
      </w:r>
      <w:r w:rsidRPr="00DB23C8">
        <w:rPr>
          <w:bCs/>
          <w:szCs w:val="28"/>
        </w:rPr>
        <w:br/>
        <w:t>1. Менеджер получает обращение от гражданина и вносит его данные в подсистему «Управление клиентами».</w:t>
      </w:r>
      <w:r w:rsidRPr="00DB23C8">
        <w:rPr>
          <w:bCs/>
          <w:szCs w:val="28"/>
        </w:rPr>
        <w:br/>
        <w:t>2. Система автоматически индексирует навыки и присваивает категории (например, «IT», «Строительство»).</w:t>
      </w:r>
      <w:r w:rsidRPr="00DB23C8">
        <w:rPr>
          <w:bCs/>
          <w:szCs w:val="28"/>
        </w:rPr>
        <w:br/>
        <w:t>3. При поступлении заявки от предприятия подсистема «Поиск» запускает алгоритм сопоставления.</w:t>
      </w:r>
      <w:r w:rsidRPr="00DB23C8">
        <w:rPr>
          <w:bCs/>
          <w:szCs w:val="28"/>
        </w:rPr>
        <w:br/>
        <w:t>4. В случае совпадения параметров (зарплата, опыт, график) соискателю и работодателю направляются уведомления.</w:t>
      </w:r>
      <w:r w:rsidRPr="00DB23C8">
        <w:rPr>
          <w:bCs/>
          <w:szCs w:val="28"/>
        </w:rPr>
        <w:br/>
        <w:t>5. После успешного прохождения интервью статус вакансии меняется на «Закрыта», а безработный переходит в категорию «Трудоустроен».</w:t>
      </w:r>
      <w:r w:rsidRPr="00DB23C8">
        <w:rPr>
          <w:bCs/>
          <w:szCs w:val="28"/>
        </w:rPr>
        <w:br/>
        <w:t>6. Финансовый блок автоматически рассчитывает комиссионное вознаграждение и налоги.</w:t>
      </w:r>
    </w:p>
    <w:p w14:paraId="090E8F08" w14:textId="77777777" w:rsidR="00724900" w:rsidRDefault="00724900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ED6F90D" w14:textId="77777777" w:rsidR="00724900" w:rsidRDefault="00724900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3C682607" w14:textId="531FE4ED" w:rsidR="000C5A13" w:rsidRPr="000C5A13" w:rsidRDefault="00724900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0C5A13">
        <w:rPr>
          <w:bCs/>
          <w:szCs w:val="28"/>
        </w:rPr>
        <w:t xml:space="preserve">7. </w:t>
      </w:r>
      <w:r w:rsidR="00E03DA9" w:rsidRPr="000C5A13">
        <w:rPr>
          <w:bCs/>
          <w:szCs w:val="28"/>
        </w:rPr>
        <w:t xml:space="preserve">Наиболее подходящая данная информационная  система подходит для </w:t>
      </w:r>
      <w:r w:rsidR="00E03DA9" w:rsidRPr="000C5A13">
        <w:rPr>
          <w:b/>
          <w:szCs w:val="28"/>
        </w:rPr>
        <w:t xml:space="preserve">рекрутеров  </w:t>
      </w:r>
    </w:p>
    <w:p w14:paraId="18BA2A26" w14:textId="335B1B89" w:rsidR="000C5A13" w:rsidRPr="000C5A13" w:rsidRDefault="000C5A13" w:rsidP="00DB23C8">
      <w:pPr>
        <w:widowControl/>
        <w:spacing w:after="160" w:line="259" w:lineRule="auto"/>
        <w:ind w:firstLine="0"/>
        <w:jc w:val="left"/>
        <w:rPr>
          <w:b/>
          <w:szCs w:val="28"/>
        </w:rPr>
      </w:pPr>
      <w:r w:rsidRPr="000C5A13">
        <w:rPr>
          <w:b/>
          <w:szCs w:val="28"/>
        </w:rPr>
        <w:t>Функци</w:t>
      </w:r>
      <w:r>
        <w:rPr>
          <w:b/>
          <w:szCs w:val="28"/>
        </w:rPr>
        <w:t>и</w:t>
      </w:r>
    </w:p>
    <w:p w14:paraId="489B8615" w14:textId="2726C472" w:rsidR="000C5A13" w:rsidRPr="000C5A13" w:rsidRDefault="000C5A13" w:rsidP="000C5A13">
      <w:pPr>
        <w:pStyle w:val="ListParagraph"/>
        <w:widowControl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0C5A13">
        <w:rPr>
          <w:b/>
          <w:szCs w:val="28"/>
        </w:rPr>
        <w:t>Ведение базы соискателей:</w:t>
      </w:r>
      <w:r w:rsidRPr="000C5A13">
        <w:rPr>
          <w:bCs/>
          <w:szCs w:val="28"/>
        </w:rPr>
        <w:t xml:space="preserve"> регистрация, классификация и быстрый поиск резюме по параметрам.</w:t>
      </w:r>
    </w:p>
    <w:p w14:paraId="1E59C031" w14:textId="576002D4" w:rsidR="000C5A13" w:rsidRPr="000C5A13" w:rsidRDefault="000C5A13" w:rsidP="000C5A13">
      <w:pPr>
        <w:pStyle w:val="ListParagraph"/>
        <w:widowControl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0C5A13">
        <w:rPr>
          <w:b/>
          <w:szCs w:val="28"/>
        </w:rPr>
        <w:t>Управление вакансиями:</w:t>
      </w:r>
      <w:r w:rsidRPr="000C5A13">
        <w:rPr>
          <w:bCs/>
          <w:szCs w:val="28"/>
        </w:rPr>
        <w:t xml:space="preserve"> добавление заявок от предприятий, ведение базы клиентов, обновление статусов вакансий.</w:t>
      </w:r>
    </w:p>
    <w:p w14:paraId="41E01879" w14:textId="2D0BB284" w:rsidR="000C5A13" w:rsidRPr="000C5A13" w:rsidRDefault="000C5A13" w:rsidP="000C5A13">
      <w:pPr>
        <w:pStyle w:val="ListParagraph"/>
        <w:widowControl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0C5A13">
        <w:rPr>
          <w:b/>
          <w:szCs w:val="28"/>
        </w:rPr>
        <w:t>Процесс подбора:</w:t>
      </w:r>
      <w:r w:rsidRPr="000C5A13">
        <w:rPr>
          <w:bCs/>
          <w:szCs w:val="28"/>
        </w:rPr>
        <w:t xml:space="preserve"> сопоставление кандидатов с требованиями конкретных вакансий и отправка профилей работодателю.</w:t>
      </w:r>
    </w:p>
    <w:p w14:paraId="2330D593" w14:textId="4BC17FA3" w:rsidR="000C5A13" w:rsidRPr="000C5A13" w:rsidRDefault="000C5A13" w:rsidP="000C5A13">
      <w:pPr>
        <w:pStyle w:val="ListParagraph"/>
        <w:widowControl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0C5A13">
        <w:rPr>
          <w:b/>
          <w:szCs w:val="28"/>
        </w:rPr>
        <w:t>Организация собеседований</w:t>
      </w:r>
      <w:r w:rsidRPr="000C5A13">
        <w:rPr>
          <w:bCs/>
          <w:szCs w:val="28"/>
        </w:rPr>
        <w:t>: планирование, назначение и учет результатов встреч.</w:t>
      </w:r>
    </w:p>
    <w:p w14:paraId="5F4421F0" w14:textId="79C4773F" w:rsidR="000C5A13" w:rsidRDefault="000C5A13" w:rsidP="000C5A13">
      <w:pPr>
        <w:pStyle w:val="ListParagraph"/>
        <w:widowControl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0C5A13">
        <w:rPr>
          <w:b/>
          <w:szCs w:val="28"/>
        </w:rPr>
        <w:t>Фиксация результатов:</w:t>
      </w:r>
      <w:r w:rsidRPr="000C5A13">
        <w:rPr>
          <w:bCs/>
          <w:szCs w:val="28"/>
        </w:rPr>
        <w:t xml:space="preserve"> изменение статусов («Вакансия заполнена», «Соискатель трудоустроен») и формирование сводных отчетов о деятельности для передачи в бухгалтерию.</w:t>
      </w:r>
    </w:p>
    <w:p w14:paraId="5B6505EC" w14:textId="77777777" w:rsidR="000C5A13" w:rsidRPr="000C5A13" w:rsidRDefault="000C5A13" w:rsidP="000C5A13">
      <w:pPr>
        <w:pStyle w:val="ListParagraph"/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1061461B" w14:textId="77777777" w:rsidR="000C5A13" w:rsidRPr="00DB23C8" w:rsidRDefault="000C5A13" w:rsidP="00DB23C8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0AB5820" w14:textId="77777777" w:rsidR="00DB23C8" w:rsidRDefault="00DB23C8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4813F352" w14:textId="21660A1E" w:rsidR="00BE24B4" w:rsidRDefault="00BE24B4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559BE237" w14:textId="77777777" w:rsidR="000C5A13" w:rsidRDefault="000C5A13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2421CDDB" w14:textId="65C78F0D" w:rsidR="000C5A13" w:rsidRDefault="000C5A13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lastRenderedPageBreak/>
        <w:t>8.</w:t>
      </w:r>
      <w:r w:rsidR="001D05B1">
        <w:rPr>
          <w:bCs/>
          <w:szCs w:val="28"/>
        </w:rPr>
        <w:t xml:space="preserve"> функциональные возможности </w:t>
      </w:r>
    </w:p>
    <w:p w14:paraId="732AD941" w14:textId="77777777" w:rsid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>Управление пользователями:</w:t>
      </w:r>
      <w:r w:rsidRPr="001D05B1">
        <w:rPr>
          <w:bCs/>
          <w:szCs w:val="28"/>
        </w:rPr>
        <w:t xml:space="preserve"> создание, блокировка и восстановление учётных записей сотрудников, сброс паролей.</w:t>
      </w:r>
    </w:p>
    <w:p w14:paraId="4773EEEF" w14:textId="42542046" w:rsid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 xml:space="preserve"> Настройка прав доступа:</w:t>
      </w:r>
      <w:r w:rsidRPr="001D05B1">
        <w:rPr>
          <w:bCs/>
          <w:szCs w:val="28"/>
        </w:rPr>
        <w:t xml:space="preserve"> назначение ролей (Рекрутер, Бухгалтер, Руководитель) </w:t>
      </w:r>
      <w:r>
        <w:rPr>
          <w:bCs/>
          <w:szCs w:val="28"/>
        </w:rPr>
        <w:t xml:space="preserve">с учетом подразделений </w:t>
      </w:r>
    </w:p>
    <w:p w14:paraId="6B026FCB" w14:textId="77777777" w:rsid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>Ведение справочников:</w:t>
      </w:r>
      <w:r w:rsidRPr="001D05B1">
        <w:rPr>
          <w:bCs/>
          <w:szCs w:val="28"/>
        </w:rPr>
        <w:t xml:space="preserve"> настройка классификаторов должностей, профессиональных навыков, уровней образования, регионов и статусов вакансий/кандидатов.</w:t>
      </w:r>
    </w:p>
    <w:p w14:paraId="364FE9D3" w14:textId="77777777" w:rsid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>Аудит и безопасность:</w:t>
      </w:r>
      <w:r w:rsidRPr="001D05B1">
        <w:rPr>
          <w:bCs/>
          <w:szCs w:val="28"/>
        </w:rPr>
        <w:t xml:space="preserve"> просмотр журнала входов, изменений прав и других значимых операций пользователей.</w:t>
      </w:r>
    </w:p>
    <w:p w14:paraId="3FA43472" w14:textId="77777777" w:rsid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>Настройка шаблонов и уведомлений:</w:t>
      </w:r>
      <w:r w:rsidRPr="001D05B1">
        <w:rPr>
          <w:bCs/>
          <w:szCs w:val="28"/>
        </w:rPr>
        <w:t xml:space="preserve"> редактирование шаблонов документов (направления, договоры) и конфигурация системных оповещений.</w:t>
      </w:r>
    </w:p>
    <w:p w14:paraId="0FEB850D" w14:textId="77777777" w:rsid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 xml:space="preserve"> Резервное копирование:</w:t>
      </w:r>
      <w:r w:rsidRPr="001D05B1">
        <w:rPr>
          <w:bCs/>
          <w:szCs w:val="28"/>
        </w:rPr>
        <w:t xml:space="preserve"> контроль расписания бэкапов базы данных и восстановление информации при сбоях.</w:t>
      </w:r>
    </w:p>
    <w:p w14:paraId="17507AD3" w14:textId="0D1B621F" w:rsidR="001D05B1" w:rsidRPr="001D05B1" w:rsidRDefault="001D05B1" w:rsidP="001D05B1">
      <w:pPr>
        <w:pStyle w:val="ListParagraph"/>
        <w:widowControl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1D05B1">
        <w:rPr>
          <w:b/>
          <w:szCs w:val="28"/>
        </w:rPr>
        <w:t>Техническая отчётность:</w:t>
      </w:r>
      <w:r w:rsidRPr="001D05B1">
        <w:rPr>
          <w:bCs/>
          <w:szCs w:val="28"/>
        </w:rPr>
        <w:t xml:space="preserve"> формирование отчётов о работоспособности системы, количестве пользователей и использовании ресурсов.</w:t>
      </w:r>
    </w:p>
    <w:p w14:paraId="168A69BF" w14:textId="77777777" w:rsidR="001D05B1" w:rsidRDefault="001D05B1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B65AAEE" w14:textId="043505B6" w:rsidR="00514EA7" w:rsidRPr="00692C17" w:rsidRDefault="00514EA7" w:rsidP="00514EA7">
      <w:pPr>
        <w:widowControl/>
        <w:spacing w:after="160" w:line="259" w:lineRule="auto"/>
        <w:ind w:firstLine="0"/>
        <w:jc w:val="left"/>
        <w:rPr>
          <w:b/>
          <w:sz w:val="36"/>
          <w:szCs w:val="36"/>
        </w:rPr>
      </w:pPr>
      <w:r w:rsidRPr="00514EA7">
        <w:rPr>
          <w:b/>
          <w:sz w:val="36"/>
          <w:szCs w:val="36"/>
        </w:rPr>
        <w:t>Глоссарий</w:t>
      </w:r>
    </w:p>
    <w:p w14:paraId="4850E69B" w14:textId="77777777" w:rsidR="00692C17" w:rsidRDefault="00514EA7" w:rsidP="00514EA7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514EA7">
        <w:rPr>
          <w:b/>
          <w:szCs w:val="28"/>
        </w:rPr>
        <w:t>Предметная область</w:t>
      </w:r>
      <w:r w:rsidR="00692C17">
        <w:rPr>
          <w:b/>
          <w:szCs w:val="28"/>
        </w:rPr>
        <w:t xml:space="preserve"> </w:t>
      </w:r>
      <w:r w:rsidR="00692C17">
        <w:rPr>
          <w:bCs/>
          <w:szCs w:val="28"/>
        </w:rPr>
        <w:t xml:space="preserve">- </w:t>
      </w:r>
      <w:r w:rsidRPr="00514EA7">
        <w:rPr>
          <w:bCs/>
          <w:szCs w:val="28"/>
        </w:rPr>
        <w:t>Часть реального мира, рассматриваемая в контексте задачи (в данном случае — деятельность кадрового агентства по учету, поиску и трудоустройству граждан).</w:t>
      </w:r>
    </w:p>
    <w:p w14:paraId="6EABFB1A" w14:textId="3828F3F2" w:rsidR="00692C17" w:rsidRDefault="00514EA7" w:rsidP="00514EA7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514EA7">
        <w:rPr>
          <w:b/>
          <w:szCs w:val="28"/>
        </w:rPr>
        <w:t>Соискатель</w:t>
      </w:r>
      <w:r w:rsidR="00692C17">
        <w:rPr>
          <w:b/>
          <w:szCs w:val="28"/>
        </w:rPr>
        <w:t xml:space="preserve"> -</w:t>
      </w:r>
      <w:r w:rsidR="00692C17">
        <w:rPr>
          <w:bCs/>
          <w:szCs w:val="28"/>
        </w:rPr>
        <w:t xml:space="preserve"> </w:t>
      </w:r>
      <w:r w:rsidRPr="00514EA7">
        <w:rPr>
          <w:bCs/>
          <w:szCs w:val="28"/>
        </w:rPr>
        <w:t>Физическое лицо, ищущее работу, данные которого (резюме, навыки, опыт, контакты) регистрируются, хранятся и классифицируются в информационной системе.</w:t>
      </w:r>
    </w:p>
    <w:p w14:paraId="1081E563" w14:textId="7DA2A4D5" w:rsidR="00692C17" w:rsidRDefault="00514EA7" w:rsidP="00514EA7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514EA7">
        <w:rPr>
          <w:b/>
          <w:szCs w:val="28"/>
        </w:rPr>
        <w:t>Вакансия</w:t>
      </w:r>
      <w:r w:rsidR="00692C17">
        <w:rPr>
          <w:b/>
          <w:szCs w:val="28"/>
        </w:rPr>
        <w:t xml:space="preserve"> - </w:t>
      </w:r>
      <w:r w:rsidRPr="00514EA7">
        <w:rPr>
          <w:bCs/>
          <w:szCs w:val="28"/>
        </w:rPr>
        <w:t>Открытая позиция в штате предприятия-заказчика, для которой кадровое агентство осуществляет подбор подходящих кандидатов в установленные сроки.</w:t>
      </w:r>
    </w:p>
    <w:p w14:paraId="444E1285" w14:textId="6470B579" w:rsidR="00692C17" w:rsidRDefault="00514EA7" w:rsidP="00514EA7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514EA7">
        <w:rPr>
          <w:b/>
          <w:szCs w:val="28"/>
        </w:rPr>
        <w:t>Бизнес-процесс</w:t>
      </w:r>
      <w:r w:rsidR="00692C17">
        <w:rPr>
          <w:b/>
          <w:szCs w:val="28"/>
        </w:rPr>
        <w:t xml:space="preserve"> -</w:t>
      </w:r>
      <w:r w:rsidR="00692C17">
        <w:rPr>
          <w:bCs/>
          <w:szCs w:val="28"/>
        </w:rPr>
        <w:t xml:space="preserve"> </w:t>
      </w:r>
      <w:r w:rsidRPr="00514EA7">
        <w:rPr>
          <w:bCs/>
          <w:szCs w:val="28"/>
        </w:rPr>
        <w:t xml:space="preserve">Упорядоченная последовательность действий (например: регистрация резюме </w:t>
      </w:r>
      <w:r w:rsidR="00692C17">
        <w:rPr>
          <w:bCs/>
          <w:szCs w:val="28"/>
        </w:rPr>
        <w:t>-</w:t>
      </w:r>
      <w:r w:rsidRPr="00514EA7">
        <w:rPr>
          <w:bCs/>
          <w:szCs w:val="28"/>
        </w:rPr>
        <w:t xml:space="preserve"> поиск по базе </w:t>
      </w:r>
      <w:r w:rsidR="00692C17">
        <w:rPr>
          <w:bCs/>
          <w:szCs w:val="28"/>
        </w:rPr>
        <w:t>-</w:t>
      </w:r>
      <w:r w:rsidRPr="00514EA7">
        <w:rPr>
          <w:bCs/>
          <w:szCs w:val="28"/>
        </w:rPr>
        <w:t xml:space="preserve"> организация собеседования </w:t>
      </w:r>
      <w:r w:rsidR="00692C17">
        <w:rPr>
          <w:bCs/>
          <w:szCs w:val="28"/>
        </w:rPr>
        <w:t>-</w:t>
      </w:r>
      <w:r w:rsidRPr="00514EA7">
        <w:rPr>
          <w:bCs/>
          <w:szCs w:val="28"/>
        </w:rPr>
        <w:t xml:space="preserve"> трудоустройство), преобразующая входные данные в целевой результат.</w:t>
      </w:r>
    </w:p>
    <w:p w14:paraId="74422CE7" w14:textId="2EED14AC" w:rsidR="00514EA7" w:rsidRPr="00514EA7" w:rsidRDefault="00514EA7" w:rsidP="00514EA7">
      <w:pPr>
        <w:widowControl/>
        <w:spacing w:after="160" w:line="259" w:lineRule="auto"/>
        <w:ind w:firstLine="0"/>
        <w:jc w:val="left"/>
        <w:rPr>
          <w:bCs/>
          <w:szCs w:val="28"/>
        </w:rPr>
      </w:pPr>
      <w:r w:rsidRPr="00514EA7">
        <w:rPr>
          <w:b/>
          <w:szCs w:val="28"/>
        </w:rPr>
        <w:t>Роль пользователя</w:t>
      </w:r>
      <w:r w:rsidR="00692C17">
        <w:rPr>
          <w:b/>
          <w:szCs w:val="28"/>
        </w:rPr>
        <w:t xml:space="preserve"> -</w:t>
      </w:r>
      <w:r w:rsidR="00692C17">
        <w:rPr>
          <w:bCs/>
          <w:szCs w:val="28"/>
        </w:rPr>
        <w:t xml:space="preserve"> </w:t>
      </w:r>
      <w:r w:rsidRPr="00514EA7">
        <w:rPr>
          <w:bCs/>
          <w:szCs w:val="28"/>
        </w:rPr>
        <w:t>Набор прав доступа и доступных функций в информационной системе, строго соответствующий должностным обязанностям сотрудника (например, «Рекрутер», «Администратор», «Бухгалтер»).</w:t>
      </w:r>
    </w:p>
    <w:p w14:paraId="7DA8A609" w14:textId="5E770990" w:rsidR="000C5A13" w:rsidRDefault="000C5A13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DE3D84A" w14:textId="77777777" w:rsidR="00F86952" w:rsidRPr="00F86952" w:rsidRDefault="00692C17" w:rsidP="00F86952">
      <w:pPr>
        <w:spacing w:after="160" w:line="259" w:lineRule="auto"/>
        <w:rPr>
          <w:bCs/>
          <w:szCs w:val="28"/>
        </w:rPr>
      </w:pPr>
      <w:r w:rsidRPr="00692C17">
        <w:rPr>
          <w:b/>
          <w:szCs w:val="28"/>
        </w:rPr>
        <w:lastRenderedPageBreak/>
        <w:t>Вывод:</w:t>
      </w:r>
      <w:r>
        <w:rPr>
          <w:b/>
          <w:szCs w:val="28"/>
        </w:rPr>
        <w:t xml:space="preserve"> </w:t>
      </w:r>
      <w:r w:rsidR="00F86952" w:rsidRPr="00F86952">
        <w:rPr>
          <w:bCs/>
          <w:szCs w:val="28"/>
        </w:rPr>
        <w:t>В ходе работы проведен системный анализ предметной области «Кадровое агентство». Определены границы системы, выделены ключевые подсистемы, основные сценарии работы и функциональные роли пользователей (включая рекрутеров и администратора). Сформирован глоссарий терминов. Полученные результаты создают четкую и структурированную основу для дальнейшего проектирования информационной системы и разработки технических требований.</w:t>
      </w:r>
    </w:p>
    <w:p w14:paraId="349DEFEC" w14:textId="78ED4BCC" w:rsidR="00692C17" w:rsidRPr="00692C17" w:rsidRDefault="00692C17" w:rsidP="00692C17">
      <w:pPr>
        <w:spacing w:after="160" w:line="259" w:lineRule="auto"/>
        <w:rPr>
          <w:bCs/>
          <w:szCs w:val="28"/>
        </w:rPr>
      </w:pPr>
    </w:p>
    <w:p w14:paraId="1468A6EB" w14:textId="2A0A08C7" w:rsidR="000C5A13" w:rsidRPr="00692C17" w:rsidRDefault="000C5A13" w:rsidP="001C1BBD">
      <w:pPr>
        <w:widowControl/>
        <w:spacing w:after="160" w:line="259" w:lineRule="auto"/>
        <w:ind w:firstLine="0"/>
        <w:jc w:val="left"/>
        <w:rPr>
          <w:b/>
          <w:szCs w:val="28"/>
        </w:rPr>
      </w:pPr>
    </w:p>
    <w:p w14:paraId="63BF761B" w14:textId="77777777" w:rsidR="00692C17" w:rsidRPr="00692C17" w:rsidRDefault="00692C17" w:rsidP="001C1BBD">
      <w:pPr>
        <w:widowControl/>
        <w:spacing w:after="160" w:line="259" w:lineRule="auto"/>
        <w:ind w:firstLine="0"/>
        <w:jc w:val="left"/>
        <w:rPr>
          <w:b/>
          <w:szCs w:val="28"/>
        </w:rPr>
      </w:pPr>
    </w:p>
    <w:p w14:paraId="3C4E7FE4" w14:textId="77777777" w:rsidR="000C5A13" w:rsidRDefault="000C5A13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35A46C1" w14:textId="77777777" w:rsidR="000C5A13" w:rsidRDefault="000C5A13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29E97A54" w14:textId="77777777" w:rsidR="000C5A13" w:rsidRPr="00DB23C8" w:rsidRDefault="000C5A13" w:rsidP="001C1BBD">
      <w:pPr>
        <w:widowControl/>
        <w:spacing w:after="160" w:line="259" w:lineRule="auto"/>
        <w:ind w:firstLine="0"/>
        <w:jc w:val="left"/>
        <w:rPr>
          <w:bCs/>
          <w:szCs w:val="28"/>
        </w:rPr>
      </w:pPr>
    </w:p>
    <w:p w14:paraId="05A32285" w14:textId="77777777" w:rsidR="000C5A13" w:rsidRDefault="000C5A13" w:rsidP="00AC45CD">
      <w:pPr>
        <w:jc w:val="center"/>
        <w:rPr>
          <w:b/>
        </w:rPr>
      </w:pPr>
    </w:p>
    <w:p w14:paraId="0B8E103A" w14:textId="77777777" w:rsidR="000C5A13" w:rsidRDefault="000C5A13" w:rsidP="00AC45CD">
      <w:pPr>
        <w:jc w:val="center"/>
        <w:rPr>
          <w:b/>
        </w:rPr>
      </w:pPr>
    </w:p>
    <w:p w14:paraId="06610AC6" w14:textId="77777777" w:rsidR="000C5A13" w:rsidRDefault="000C5A13" w:rsidP="00AC45CD">
      <w:pPr>
        <w:jc w:val="center"/>
        <w:rPr>
          <w:b/>
        </w:rPr>
      </w:pPr>
    </w:p>
    <w:p w14:paraId="5E001D8A" w14:textId="77777777" w:rsidR="000C5A13" w:rsidRDefault="000C5A13" w:rsidP="00AC45CD">
      <w:pPr>
        <w:jc w:val="center"/>
        <w:rPr>
          <w:b/>
        </w:rPr>
      </w:pPr>
    </w:p>
    <w:p w14:paraId="7BACBB4B" w14:textId="77777777" w:rsidR="000C5A13" w:rsidRDefault="000C5A13" w:rsidP="00AC45CD">
      <w:pPr>
        <w:jc w:val="center"/>
        <w:rPr>
          <w:b/>
        </w:rPr>
      </w:pPr>
    </w:p>
    <w:p w14:paraId="2E71EE83" w14:textId="77777777" w:rsidR="000C5A13" w:rsidRDefault="000C5A13" w:rsidP="00AC45CD">
      <w:pPr>
        <w:jc w:val="center"/>
        <w:rPr>
          <w:b/>
        </w:rPr>
      </w:pPr>
    </w:p>
    <w:p w14:paraId="6DB7C1BE" w14:textId="77777777" w:rsidR="000C5A13" w:rsidRDefault="000C5A13" w:rsidP="00AC45CD">
      <w:pPr>
        <w:jc w:val="center"/>
        <w:rPr>
          <w:b/>
        </w:rPr>
      </w:pPr>
    </w:p>
    <w:p w14:paraId="6E47A7BE" w14:textId="77777777" w:rsidR="000C5A13" w:rsidRDefault="000C5A13" w:rsidP="00AC45CD">
      <w:pPr>
        <w:jc w:val="center"/>
        <w:rPr>
          <w:b/>
        </w:rPr>
      </w:pPr>
    </w:p>
    <w:p w14:paraId="36EBB3EB" w14:textId="77777777" w:rsidR="000C5A13" w:rsidRDefault="000C5A13" w:rsidP="00AC45CD">
      <w:pPr>
        <w:jc w:val="center"/>
        <w:rPr>
          <w:b/>
        </w:rPr>
      </w:pPr>
    </w:p>
    <w:p w14:paraId="4C98492D" w14:textId="77777777" w:rsidR="000C5A13" w:rsidRDefault="000C5A13" w:rsidP="00AC45CD">
      <w:pPr>
        <w:jc w:val="center"/>
        <w:rPr>
          <w:b/>
        </w:rPr>
      </w:pPr>
    </w:p>
    <w:p w14:paraId="6554C849" w14:textId="77777777" w:rsidR="000C5A13" w:rsidRDefault="000C5A13" w:rsidP="00AC45CD">
      <w:pPr>
        <w:jc w:val="center"/>
        <w:rPr>
          <w:b/>
        </w:rPr>
      </w:pPr>
    </w:p>
    <w:p w14:paraId="5B4A15B4" w14:textId="77777777" w:rsidR="000C5A13" w:rsidRDefault="000C5A13" w:rsidP="00AC45CD">
      <w:pPr>
        <w:jc w:val="center"/>
        <w:rPr>
          <w:b/>
        </w:rPr>
      </w:pPr>
    </w:p>
    <w:p w14:paraId="6CB8AAFD" w14:textId="77777777" w:rsidR="000C5A13" w:rsidRDefault="000C5A13" w:rsidP="00AC45CD">
      <w:pPr>
        <w:jc w:val="center"/>
        <w:rPr>
          <w:b/>
        </w:rPr>
      </w:pPr>
    </w:p>
    <w:p w14:paraId="10EBC764" w14:textId="77777777" w:rsidR="000C5A13" w:rsidRDefault="000C5A13" w:rsidP="00AC45CD">
      <w:pPr>
        <w:jc w:val="center"/>
        <w:rPr>
          <w:b/>
        </w:rPr>
      </w:pPr>
    </w:p>
    <w:p w14:paraId="68187626" w14:textId="77777777" w:rsidR="000C5A13" w:rsidRDefault="000C5A13" w:rsidP="00AC45CD">
      <w:pPr>
        <w:jc w:val="center"/>
        <w:rPr>
          <w:b/>
        </w:rPr>
      </w:pPr>
    </w:p>
    <w:p w14:paraId="06A8872D" w14:textId="77777777" w:rsidR="000C5A13" w:rsidRDefault="000C5A13" w:rsidP="00AC45CD">
      <w:pPr>
        <w:jc w:val="center"/>
        <w:rPr>
          <w:b/>
        </w:rPr>
      </w:pPr>
    </w:p>
    <w:p w14:paraId="33D712A0" w14:textId="77777777" w:rsidR="000C5A13" w:rsidRDefault="000C5A13" w:rsidP="00AC45CD">
      <w:pPr>
        <w:jc w:val="center"/>
        <w:rPr>
          <w:b/>
        </w:rPr>
      </w:pPr>
    </w:p>
    <w:p w14:paraId="58A702ED" w14:textId="77777777" w:rsidR="000C5A13" w:rsidRDefault="000C5A13" w:rsidP="00AC45CD">
      <w:pPr>
        <w:jc w:val="center"/>
        <w:rPr>
          <w:b/>
        </w:rPr>
      </w:pPr>
    </w:p>
    <w:p w14:paraId="13781255" w14:textId="77777777" w:rsidR="000C5A13" w:rsidRDefault="000C5A13" w:rsidP="00AC45CD">
      <w:pPr>
        <w:jc w:val="center"/>
        <w:rPr>
          <w:b/>
        </w:rPr>
      </w:pPr>
    </w:p>
    <w:p w14:paraId="15A530F3" w14:textId="77777777" w:rsidR="000C5A13" w:rsidRDefault="000C5A13" w:rsidP="00AC45CD">
      <w:pPr>
        <w:jc w:val="center"/>
        <w:rPr>
          <w:b/>
        </w:rPr>
      </w:pPr>
    </w:p>
    <w:p w14:paraId="0C2C85BB" w14:textId="77777777" w:rsidR="000C5A13" w:rsidRDefault="000C5A13" w:rsidP="00AC45CD">
      <w:pPr>
        <w:jc w:val="center"/>
        <w:rPr>
          <w:b/>
        </w:rPr>
      </w:pPr>
    </w:p>
    <w:p w14:paraId="2C4F7225" w14:textId="77777777" w:rsidR="000C5A13" w:rsidRDefault="000C5A13" w:rsidP="00AC45CD">
      <w:pPr>
        <w:jc w:val="center"/>
        <w:rPr>
          <w:b/>
        </w:rPr>
      </w:pPr>
    </w:p>
    <w:p w14:paraId="2ADBD401" w14:textId="77777777" w:rsidR="000C5A13" w:rsidRDefault="000C5A13" w:rsidP="00AC45CD">
      <w:pPr>
        <w:jc w:val="center"/>
        <w:rPr>
          <w:b/>
        </w:rPr>
      </w:pPr>
    </w:p>
    <w:p w14:paraId="76D4BFA2" w14:textId="77777777" w:rsidR="000C5A13" w:rsidRDefault="000C5A13" w:rsidP="00AC45CD">
      <w:pPr>
        <w:jc w:val="center"/>
        <w:rPr>
          <w:b/>
        </w:rPr>
      </w:pPr>
    </w:p>
    <w:p w14:paraId="5FB4E6E2" w14:textId="77777777" w:rsidR="000C5A13" w:rsidRDefault="000C5A13" w:rsidP="00AC45CD">
      <w:pPr>
        <w:jc w:val="center"/>
        <w:rPr>
          <w:b/>
        </w:rPr>
      </w:pPr>
    </w:p>
    <w:p w14:paraId="387A5118" w14:textId="77777777" w:rsidR="000C5A13" w:rsidRDefault="000C5A13" w:rsidP="00AC45CD">
      <w:pPr>
        <w:jc w:val="center"/>
        <w:rPr>
          <w:b/>
        </w:rPr>
      </w:pPr>
    </w:p>
    <w:p w14:paraId="72888907" w14:textId="77777777" w:rsidR="000C5A13" w:rsidRDefault="000C5A13" w:rsidP="00AC45CD">
      <w:pPr>
        <w:jc w:val="center"/>
        <w:rPr>
          <w:b/>
        </w:rPr>
      </w:pPr>
    </w:p>
    <w:p w14:paraId="75C6452B" w14:textId="77777777" w:rsidR="000C5A13" w:rsidRDefault="000C5A13" w:rsidP="00AC45CD">
      <w:pPr>
        <w:jc w:val="center"/>
        <w:rPr>
          <w:b/>
        </w:rPr>
      </w:pPr>
    </w:p>
    <w:p w14:paraId="280A3120" w14:textId="77777777" w:rsidR="000C5A13" w:rsidRDefault="000C5A13" w:rsidP="00AC45CD">
      <w:pPr>
        <w:jc w:val="center"/>
        <w:rPr>
          <w:b/>
        </w:rPr>
      </w:pPr>
    </w:p>
    <w:p w14:paraId="12CBC112" w14:textId="77777777" w:rsidR="000C5A13" w:rsidRDefault="000C5A13" w:rsidP="00AC45CD">
      <w:pPr>
        <w:jc w:val="center"/>
        <w:rPr>
          <w:b/>
        </w:rPr>
      </w:pPr>
    </w:p>
    <w:p w14:paraId="69A54694" w14:textId="77777777" w:rsidR="000C5A13" w:rsidRDefault="000C5A13" w:rsidP="00AC45CD">
      <w:pPr>
        <w:jc w:val="center"/>
        <w:rPr>
          <w:b/>
        </w:rPr>
      </w:pPr>
    </w:p>
    <w:p w14:paraId="5BF7A5DE" w14:textId="77777777" w:rsidR="000C5A13" w:rsidRDefault="000C5A13" w:rsidP="00AC45CD">
      <w:pPr>
        <w:jc w:val="center"/>
        <w:rPr>
          <w:b/>
        </w:rPr>
      </w:pPr>
    </w:p>
    <w:p w14:paraId="790BDAC7" w14:textId="77777777" w:rsidR="000C5A13" w:rsidRDefault="000C5A13" w:rsidP="00AC45CD">
      <w:pPr>
        <w:jc w:val="center"/>
        <w:rPr>
          <w:b/>
        </w:rPr>
      </w:pPr>
    </w:p>
    <w:p w14:paraId="42B60981" w14:textId="77777777" w:rsidR="000C5A13" w:rsidRDefault="000C5A13" w:rsidP="00AC45CD">
      <w:pPr>
        <w:jc w:val="center"/>
        <w:rPr>
          <w:b/>
        </w:rPr>
      </w:pPr>
    </w:p>
    <w:p w14:paraId="4E6E3C62" w14:textId="77777777" w:rsidR="000C5A13" w:rsidRDefault="000C5A13" w:rsidP="00AC45CD">
      <w:pPr>
        <w:jc w:val="center"/>
        <w:rPr>
          <w:b/>
        </w:rPr>
      </w:pPr>
    </w:p>
    <w:p w14:paraId="382700A2" w14:textId="6CCB4DA2" w:rsidR="00AC45CD" w:rsidRPr="00AC45CD" w:rsidRDefault="00AC45CD" w:rsidP="00AC45CD">
      <w:pPr>
        <w:jc w:val="center"/>
        <w:rPr>
          <w:b/>
        </w:rPr>
      </w:pPr>
      <w:r w:rsidRPr="00AC45CD">
        <w:rPr>
          <w:b/>
        </w:rPr>
        <w:t>Список использованных источников</w:t>
      </w:r>
    </w:p>
    <w:p w14:paraId="4B500B1C" w14:textId="77777777" w:rsidR="00AC45CD" w:rsidRDefault="00AC45CD" w:rsidP="00C86577">
      <w:pPr>
        <w:widowControl/>
        <w:numPr>
          <w:ilvl w:val="0"/>
          <w:numId w:val="10"/>
        </w:numPr>
        <w:tabs>
          <w:tab w:val="clear" w:pos="720"/>
          <w:tab w:val="num" w:pos="1701"/>
        </w:tabs>
        <w:spacing w:before="100" w:beforeAutospacing="1" w:after="100" w:afterAutospacing="1"/>
        <w:ind w:left="0" w:firstLine="709"/>
      </w:pPr>
      <w:r>
        <w:t>Грекул В. И. Проектирование информационных систем. Курс лекций [Электронный ресурс]: учебное пособие для студентов вузов, обучающихся по специальностям в области информационных технологий / В. И. Грекул, Г. Н. Денищенко, Н.Л . Коровкина. - Электрон. текстовые данные. - Москва, Саратов: Интернет-Университет Информационных Технологий (ИНТУИТ), Вузовское образование, 2017. - 303 с.</w:t>
      </w:r>
    </w:p>
    <w:p w14:paraId="58C71D38" w14:textId="77777777" w:rsidR="00AC45CD" w:rsidRDefault="00AC45CD" w:rsidP="00C86577">
      <w:pPr>
        <w:widowControl/>
        <w:numPr>
          <w:ilvl w:val="0"/>
          <w:numId w:val="10"/>
        </w:numPr>
        <w:tabs>
          <w:tab w:val="clear" w:pos="720"/>
          <w:tab w:val="num" w:pos="1701"/>
        </w:tabs>
        <w:spacing w:before="100" w:beforeAutospacing="1" w:after="100" w:afterAutospacing="1"/>
        <w:ind w:left="0" w:firstLine="709"/>
      </w:pPr>
      <w:r>
        <w:t>Проектирование информационных систем. Проектный практикум [Электронный ресурс]: учебное пособие для студентов дневного и заочного отделений, изучающих курсы «Проектирование информационных систем», «Проектный практикум», обучающихся по направлению 230700.62 (09.03.03) / А. В. Платёнкин [и др.]. - Электрон. текстовые данные. - Тамбов: Тамбовский государственный технический университет, ЭБС АСВ, 2015. - 80 с.</w:t>
      </w:r>
    </w:p>
    <w:p w14:paraId="69B8C455" w14:textId="77777777" w:rsidR="00AC45CD" w:rsidRDefault="00AC45CD" w:rsidP="00C86577">
      <w:pPr>
        <w:widowControl/>
        <w:numPr>
          <w:ilvl w:val="0"/>
          <w:numId w:val="10"/>
        </w:numPr>
        <w:tabs>
          <w:tab w:val="clear" w:pos="720"/>
          <w:tab w:val="num" w:pos="1701"/>
        </w:tabs>
        <w:spacing w:before="100" w:beforeAutospacing="1" w:after="100" w:afterAutospacing="1"/>
        <w:ind w:left="0" w:firstLine="709"/>
      </w:pPr>
      <w:r>
        <w:t>Золотов С. Ю. Проектирование информационных систем [Электронный ресурс]: учебное пособие / С. Ю. Золотов. - Электрон. текстовые данные. - Томск: Томский государственный университет систем управления и радиоэлектроники, Эль Контент, 2013. - 88 с.</w:t>
      </w:r>
    </w:p>
    <w:sectPr w:rsidR="00AC4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Arial"/>
    <w:charset w:val="00"/>
    <w:family w:val="roman"/>
    <w:pitch w:val="default"/>
  </w:font>
  <w:font w:name="UICTFontTextStyleBody">
    <w:altName w:val="Arial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45"/>
    <w:multiLevelType w:val="hybridMultilevel"/>
    <w:tmpl w:val="577CB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93E15"/>
    <w:multiLevelType w:val="hybridMultilevel"/>
    <w:tmpl w:val="ED661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42A04"/>
    <w:multiLevelType w:val="hybridMultilevel"/>
    <w:tmpl w:val="3D4AB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9640A"/>
    <w:multiLevelType w:val="hybridMultilevel"/>
    <w:tmpl w:val="3E5A7CAE"/>
    <w:lvl w:ilvl="0" w:tplc="A628CFFA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5036C79"/>
    <w:multiLevelType w:val="hybridMultilevel"/>
    <w:tmpl w:val="7E04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06DBA"/>
    <w:multiLevelType w:val="hybridMultilevel"/>
    <w:tmpl w:val="3E5A7CAE"/>
    <w:lvl w:ilvl="0" w:tplc="A628CFFA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D0C35E6"/>
    <w:multiLevelType w:val="hybridMultilevel"/>
    <w:tmpl w:val="129AE30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E6608D2"/>
    <w:multiLevelType w:val="multilevel"/>
    <w:tmpl w:val="4810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62F11"/>
    <w:multiLevelType w:val="multilevel"/>
    <w:tmpl w:val="A9349FE2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663AA"/>
    <w:multiLevelType w:val="hybridMultilevel"/>
    <w:tmpl w:val="6D82730A"/>
    <w:lvl w:ilvl="0" w:tplc="DC32FAB0">
      <w:start w:val="1"/>
      <w:numFmt w:val="decimal"/>
      <w:lvlText w:val="%1."/>
      <w:lvlJc w:val="left"/>
      <w:pPr>
        <w:ind w:left="1647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6D3E28A0"/>
    <w:multiLevelType w:val="hybridMultilevel"/>
    <w:tmpl w:val="129AE30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B29191E"/>
    <w:multiLevelType w:val="hybridMultilevel"/>
    <w:tmpl w:val="9FA64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87525"/>
    <w:multiLevelType w:val="hybridMultilevel"/>
    <w:tmpl w:val="6D82730A"/>
    <w:lvl w:ilvl="0" w:tplc="DC32FAB0">
      <w:start w:val="1"/>
      <w:numFmt w:val="decimal"/>
      <w:lvlText w:val="%1."/>
      <w:lvlJc w:val="left"/>
      <w:pPr>
        <w:ind w:left="1647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497646515">
    <w:abstractNumId w:val="6"/>
  </w:num>
  <w:num w:numId="2" w16cid:durableId="1172911241">
    <w:abstractNumId w:val="9"/>
  </w:num>
  <w:num w:numId="3" w16cid:durableId="1583638077">
    <w:abstractNumId w:val="12"/>
  </w:num>
  <w:num w:numId="4" w16cid:durableId="1835492935">
    <w:abstractNumId w:val="10"/>
  </w:num>
  <w:num w:numId="5" w16cid:durableId="1433816383">
    <w:abstractNumId w:val="2"/>
  </w:num>
  <w:num w:numId="6" w16cid:durableId="2061244031">
    <w:abstractNumId w:val="5"/>
  </w:num>
  <w:num w:numId="7" w16cid:durableId="173417658">
    <w:abstractNumId w:val="0"/>
  </w:num>
  <w:num w:numId="8" w16cid:durableId="307516741">
    <w:abstractNumId w:val="11"/>
  </w:num>
  <w:num w:numId="9" w16cid:durableId="1289512518">
    <w:abstractNumId w:val="3"/>
  </w:num>
  <w:num w:numId="10" w16cid:durableId="1747923203">
    <w:abstractNumId w:val="7"/>
  </w:num>
  <w:num w:numId="11" w16cid:durableId="148369963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8824283">
    <w:abstractNumId w:val="4"/>
  </w:num>
  <w:num w:numId="13" w16cid:durableId="155307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59D"/>
    <w:rsid w:val="000C5A13"/>
    <w:rsid w:val="001C1BBD"/>
    <w:rsid w:val="001D05B1"/>
    <w:rsid w:val="001E6ED9"/>
    <w:rsid w:val="00241027"/>
    <w:rsid w:val="002C7D31"/>
    <w:rsid w:val="002E259D"/>
    <w:rsid w:val="00437857"/>
    <w:rsid w:val="004620E8"/>
    <w:rsid w:val="004C49E6"/>
    <w:rsid w:val="00514EA7"/>
    <w:rsid w:val="00582105"/>
    <w:rsid w:val="00643270"/>
    <w:rsid w:val="00692C17"/>
    <w:rsid w:val="00724900"/>
    <w:rsid w:val="008278E8"/>
    <w:rsid w:val="008E1932"/>
    <w:rsid w:val="00923D7A"/>
    <w:rsid w:val="00957F30"/>
    <w:rsid w:val="00AA2DAB"/>
    <w:rsid w:val="00AC45CD"/>
    <w:rsid w:val="00AD69B2"/>
    <w:rsid w:val="00B17C80"/>
    <w:rsid w:val="00BE24B4"/>
    <w:rsid w:val="00C16AFF"/>
    <w:rsid w:val="00C24A65"/>
    <w:rsid w:val="00C40FAE"/>
    <w:rsid w:val="00C51C9E"/>
    <w:rsid w:val="00C605E0"/>
    <w:rsid w:val="00C75C7B"/>
    <w:rsid w:val="00C86577"/>
    <w:rsid w:val="00D075E4"/>
    <w:rsid w:val="00D10106"/>
    <w:rsid w:val="00DB23C8"/>
    <w:rsid w:val="00DE2866"/>
    <w:rsid w:val="00E03DA9"/>
    <w:rsid w:val="00EB0186"/>
    <w:rsid w:val="00F86952"/>
    <w:rsid w:val="00FA4026"/>
    <w:rsid w:val="00FE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BCFE"/>
  <w15:chartTrackingRefBased/>
  <w15:docId w15:val="{79AAB42A-33A0-4F82-AF52-83E928DE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5CD"/>
    <w:pPr>
      <w:widowControl w:val="0"/>
      <w:spacing w:after="0" w:line="24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2E25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259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17C80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A402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E1932"/>
    <w:pPr>
      <w:spacing w:after="200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82105"/>
    <w:pPr>
      <w:widowControl/>
      <w:ind w:firstLine="0"/>
      <w:jc w:val="left"/>
    </w:pPr>
    <w:rPr>
      <w:rFonts w:ascii="Calibri" w:hAnsi="Calibri"/>
      <w:snapToGrid/>
      <w:sz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2105"/>
    <w:rPr>
      <w:rFonts w:ascii="Calibri" w:eastAsia="Times New Roman" w:hAnsi="Calibri" w:cs="Times New Roman"/>
      <w:sz w:val="20"/>
      <w:szCs w:val="20"/>
      <w:lang w:val="en-US" w:eastAsia="ru-RU"/>
    </w:rPr>
  </w:style>
  <w:style w:type="character" w:customStyle="1" w:styleId="ListParagraphChar">
    <w:name w:val="List Paragraph Char"/>
    <w:link w:val="ListParagraph"/>
    <w:uiPriority w:val="34"/>
    <w:locked/>
    <w:rsid w:val="0058210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p1">
    <w:name w:val="p1"/>
    <w:basedOn w:val="Normal"/>
    <w:rsid w:val="00582105"/>
    <w:pPr>
      <w:widowControl/>
      <w:ind w:firstLine="0"/>
      <w:jc w:val="left"/>
    </w:pPr>
    <w:rPr>
      <w:rFonts w:ascii=".AppleSystemUIFont" w:hAnsi=".AppleSystemUIFont"/>
      <w:snapToGrid/>
      <w:szCs w:val="28"/>
      <w:lang w:val="en-US"/>
    </w:rPr>
  </w:style>
  <w:style w:type="character" w:customStyle="1" w:styleId="s1">
    <w:name w:val="s1"/>
    <w:rsid w:val="00582105"/>
    <w:rPr>
      <w:rFonts w:ascii="UICTFontTextStyleBody" w:hAnsi="UICTFontTextStyleBody" w:hint="default"/>
      <w:b w:val="0"/>
      <w:bCs w:val="0"/>
      <w:i w:val="0"/>
      <w:iCs w:val="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82105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14</Pages>
  <Words>2508</Words>
  <Characters>14302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adambakaev06@mail.ru</cp:lastModifiedBy>
  <cp:revision>4</cp:revision>
  <dcterms:created xsi:type="dcterms:W3CDTF">2026-09-02T10:21:00Z</dcterms:created>
  <dcterms:modified xsi:type="dcterms:W3CDTF">2026-09-05T08:14:00Z</dcterms:modified>
</cp:coreProperties>
</file>