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40F2C" w14:textId="77777777" w:rsidR="00CA5E16" w:rsidRDefault="00CF1015">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6EB6EAD1" w14:textId="77777777" w:rsidR="00CA5E16" w:rsidRDefault="00CF1015">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7A5B39FA" w14:textId="77777777" w:rsidR="00CA5E16" w:rsidRDefault="00CF1015">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18CC14F3" w14:textId="77777777" w:rsidR="00CA5E16" w:rsidRDefault="00CF1015">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684C5BC2" w14:textId="77777777" w:rsidR="00CA5E16" w:rsidRDefault="00CF1015">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3</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54690521" w14:textId="77777777" w:rsidR="00CA5E16" w:rsidRDefault="00CF1015">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5BF6B328" w14:textId="77777777" w:rsidR="00CA5E16" w:rsidRDefault="00CF1015">
      <w:pPr>
        <w:autoSpaceDE w:val="0"/>
        <w:autoSpaceDN w:val="0"/>
        <w:spacing w:line="360" w:lineRule="exact"/>
        <w:jc w:val="center"/>
        <w:rPr>
          <w:rFonts w:ascii="宋体" w:eastAsia="宋体" w:hAnsi="宋体" w:cs="宋体"/>
          <w:b/>
          <w:szCs w:val="21"/>
        </w:rPr>
      </w:pPr>
      <w:r>
        <w:rPr>
          <w:noProof/>
        </w:rPr>
        <w:pict w14:anchorId="70330267">
          <v:line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3.4pt" to="477.7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"/>
        </w:pict>
      </w:r>
    </w:p>
    <w:p w14:paraId="2243DC27" w14:textId="77777777" w:rsidR="00CA5E16" w:rsidRDefault="00CF1015">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206176BF" w14:textId="77777777" w:rsidR="00CA5E16" w:rsidRDefault="00CA5E16">
      <w:pPr>
        <w:autoSpaceDE w:val="0"/>
        <w:autoSpaceDN w:val="0"/>
        <w:spacing w:line="360" w:lineRule="exact"/>
        <w:jc w:val="center"/>
        <w:rPr>
          <w:rFonts w:ascii="宋体" w:eastAsia="宋体" w:hAnsi="宋体" w:cs="宋体"/>
          <w:b/>
          <w:sz w:val="24"/>
          <w:szCs w:val="24"/>
        </w:rPr>
      </w:pPr>
    </w:p>
    <w:p w14:paraId="5615482A" w14:textId="77777777" w:rsidR="00CA5E16" w:rsidRDefault="00CF1015">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097E57BE"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4EF8B764"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36A046FA"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3DCFC1E2" w14:textId="77777777" w:rsidR="00CA5E16" w:rsidRDefault="00CF1015">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664DC581"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509ECDDD"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774C759E"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4B492289"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4FBED096" w14:textId="77777777" w:rsidR="00CA5E16" w:rsidRDefault="00CF1015">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6654FD21"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657FD7BE"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74847E6B"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19F2CC61" w14:textId="77777777" w:rsidR="00CA5E16" w:rsidRDefault="00CF1015">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1297624F" w14:textId="77777777" w:rsidR="00CA5E16" w:rsidRDefault="00CA5E16">
      <w:pPr>
        <w:autoSpaceDE w:val="0"/>
        <w:autoSpaceDN w:val="0"/>
        <w:spacing w:line="360" w:lineRule="exact"/>
        <w:rPr>
          <w:rFonts w:ascii="宋体" w:eastAsia="宋体" w:hAnsi="宋体" w:cs="宋体"/>
          <w:bCs/>
          <w:sz w:val="24"/>
          <w:szCs w:val="24"/>
        </w:rPr>
      </w:pPr>
    </w:p>
    <w:p w14:paraId="54A32599" w14:textId="77777777" w:rsidR="00CA5E16" w:rsidRDefault="00CA5E16">
      <w:pPr>
        <w:autoSpaceDE w:val="0"/>
        <w:autoSpaceDN w:val="0"/>
        <w:spacing w:line="360" w:lineRule="exact"/>
        <w:rPr>
          <w:rFonts w:ascii="宋体" w:eastAsia="宋体" w:hAnsi="宋体" w:cs="宋体"/>
          <w:bCs/>
          <w:szCs w:val="21"/>
        </w:rPr>
      </w:pPr>
    </w:p>
    <w:p w14:paraId="11E64191" w14:textId="77777777" w:rsidR="00CA5E16" w:rsidRDefault="00CF1015">
      <w:pPr>
        <w:spacing w:line="360" w:lineRule="exact"/>
        <w:jc w:val="center"/>
        <w:rPr>
          <w:rFonts w:ascii="楷体" w:eastAsia="楷体" w:hAnsi="楷体" w:cs="楷体"/>
          <w:bCs/>
          <w:szCs w:val="21"/>
        </w:rPr>
      </w:pPr>
      <w:r>
        <w:rPr>
          <w:rFonts w:ascii="楷体" w:eastAsia="楷体" w:hAnsi="楷体" w:cs="楷体" w:hint="eastAsia"/>
          <w:bCs/>
          <w:szCs w:val="21"/>
        </w:rPr>
        <w:t>全国大学英语四、六级考试委员会</w:t>
      </w:r>
    </w:p>
    <w:p w14:paraId="496E0921" w14:textId="77777777" w:rsidR="00CA5E16" w:rsidRDefault="00CF1015">
      <w:pPr>
        <w:rPr>
          <w:rFonts w:ascii="Times New Roman" w:eastAsia="宋体" w:hAnsi="Times New Roman" w:cs="Times New Roman"/>
          <w:b/>
          <w:color w:val="000000"/>
          <w:szCs w:val="21"/>
        </w:rPr>
      </w:pPr>
      <w:r>
        <w:rPr>
          <w:rFonts w:ascii="Times New Roman" w:eastAsia="宋体" w:hAnsi="Times New Roman" w:cs="Times New Roman"/>
          <w:b/>
          <w:color w:val="000000"/>
          <w:szCs w:val="21"/>
        </w:rPr>
        <w:br w:type="page"/>
      </w:r>
    </w:p>
    <w:p w14:paraId="1D610C56" w14:textId="77777777" w:rsidR="00CA5E16" w:rsidRDefault="00CF1015">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lastRenderedPageBreak/>
        <w:t xml:space="preserve">Part Ⅰ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Writing                (30 minutes)</w:t>
      </w:r>
    </w:p>
    <w:p w14:paraId="2F22EE73" w14:textId="77777777" w:rsidR="00CA5E16" w:rsidRDefault="00CA5E16">
      <w:pPr>
        <w:spacing w:line="360" w:lineRule="exact"/>
        <w:rPr>
          <w:rFonts w:ascii="Times New Roman" w:eastAsia="宋体" w:hAnsi="Times New Roman" w:cs="Times New Roman"/>
          <w:b/>
          <w:color w:val="000000"/>
          <w:szCs w:val="21"/>
        </w:rPr>
      </w:pPr>
    </w:p>
    <w:p w14:paraId="6A2275E3" w14:textId="77777777" w:rsidR="00CA5E16" w:rsidRDefault="00CF1015">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For this part, you are allowed 30 minutes to write a short essay on </w:t>
      </w:r>
      <w:r>
        <w:rPr>
          <w:rFonts w:ascii="Times New Roman" w:eastAsia="宋体" w:hAnsi="Times New Roman" w:cs="Times New Roman"/>
          <w:b/>
          <w:bCs/>
          <w:i/>
          <w:iCs/>
          <w:color w:val="000000"/>
          <w:szCs w:val="21"/>
        </w:rPr>
        <w:t>creation</w:t>
      </w:r>
      <w:r>
        <w:rPr>
          <w:rFonts w:ascii="Times New Roman" w:eastAsia="宋体" w:hAnsi="Times New Roman" w:cs="Times New Roman"/>
          <w:i/>
          <w:iCs/>
          <w:color w:val="000000"/>
          <w:szCs w:val="21"/>
        </w:rPr>
        <w:t>. Your essay should include the importance of creation and measures to be taken to encourage creatio</w:t>
      </w:r>
      <w:r>
        <w:rPr>
          <w:rFonts w:ascii="Times New Roman" w:eastAsia="宋体" w:hAnsi="Times New Roman" w:cs="Times New Roman"/>
          <w:i/>
          <w:iCs/>
          <w:color w:val="000000"/>
          <w:szCs w:val="21"/>
        </w:rPr>
        <w:t>n. You are required to write at least</w:t>
      </w:r>
      <w:r>
        <w:rPr>
          <w:rFonts w:ascii="Times New Roman" w:eastAsia="宋体" w:hAnsi="Times New Roman" w:cs="Times New Roman"/>
          <w:i/>
          <w:iCs/>
          <w:color w:val="000000"/>
          <w:szCs w:val="21"/>
          <w:u w:val="single"/>
        </w:rPr>
        <w:t xml:space="preserve"> 150 </w:t>
      </w:r>
      <w:r>
        <w:rPr>
          <w:rFonts w:ascii="Times New Roman" w:eastAsia="宋体" w:hAnsi="Times New Roman" w:cs="Times New Roman"/>
          <w:i/>
          <w:iCs/>
          <w:color w:val="000000"/>
          <w:szCs w:val="21"/>
        </w:rPr>
        <w:t xml:space="preserve">words but no more than </w:t>
      </w:r>
      <w:r>
        <w:rPr>
          <w:rFonts w:ascii="Times New Roman" w:eastAsia="宋体" w:hAnsi="Times New Roman" w:cs="Times New Roman"/>
          <w:i/>
          <w:iCs/>
          <w:color w:val="000000"/>
          <w:szCs w:val="21"/>
          <w:u w:val="single"/>
        </w:rPr>
        <w:t>200</w:t>
      </w:r>
      <w:r>
        <w:rPr>
          <w:rFonts w:ascii="Times New Roman" w:eastAsia="宋体" w:hAnsi="Times New Roman" w:cs="Times New Roman"/>
          <w:i/>
          <w:iCs/>
          <w:color w:val="000000"/>
          <w:szCs w:val="21"/>
        </w:rPr>
        <w:t xml:space="preserve"> words.</w:t>
      </w:r>
    </w:p>
    <w:p w14:paraId="47116393" w14:textId="77777777" w:rsidR="00CA5E16" w:rsidRDefault="00CA5E16">
      <w:pPr>
        <w:spacing w:line="360" w:lineRule="exact"/>
        <w:rPr>
          <w:rFonts w:ascii="Times New Roman" w:eastAsia="宋体" w:hAnsi="Times New Roman" w:cs="Times New Roman"/>
          <w:color w:val="000000"/>
          <w:szCs w:val="21"/>
        </w:rPr>
      </w:pPr>
    </w:p>
    <w:p w14:paraId="0125DDA4" w14:textId="77777777" w:rsidR="00CA5E16" w:rsidRDefault="00CF1015">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Ⅱ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Listening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24B48AE3" w14:textId="77777777" w:rsidR="00CA5E16" w:rsidRDefault="00CA5E16">
      <w:pPr>
        <w:spacing w:line="360" w:lineRule="exact"/>
        <w:rPr>
          <w:rFonts w:ascii="宋体" w:eastAsia="宋体"/>
          <w:b/>
          <w:bCs/>
          <w:color w:val="333333"/>
          <w:spacing w:val="-14"/>
          <w:szCs w:val="21"/>
        </w:rPr>
      </w:pPr>
    </w:p>
    <w:p w14:paraId="3D40E3AF" w14:textId="77777777" w:rsidR="00CA5E16" w:rsidRDefault="00CF1015">
      <w:pPr>
        <w:spacing w:line="360" w:lineRule="exact"/>
        <w:rPr>
          <w:rFonts w:ascii="Times New Roman" w:hAnsi="Times New Roman" w:cs="Times New Roman"/>
          <w:szCs w:val="21"/>
        </w:rPr>
      </w:pPr>
      <w:r>
        <w:rPr>
          <w:rFonts w:ascii="宋体" w:eastAsia="宋体" w:hint="eastAsia"/>
          <w:b/>
          <w:bCs/>
          <w:color w:val="333333"/>
          <w:spacing w:val="-14"/>
          <w:szCs w:val="21"/>
        </w:rPr>
        <w:t>特别</w:t>
      </w:r>
      <w:r>
        <w:rPr>
          <w:rFonts w:ascii="宋体" w:eastAsia="宋体" w:hint="eastAsia"/>
          <w:b/>
          <w:bCs/>
          <w:color w:val="333333"/>
          <w:spacing w:val="-14"/>
          <w:szCs w:val="21"/>
        </w:rPr>
        <w:t>说明：由于</w:t>
      </w:r>
      <w:r>
        <w:rPr>
          <w:rFonts w:ascii="宋体" w:eastAsia="宋体" w:hint="eastAsia"/>
          <w:b/>
          <w:bCs/>
          <w:color w:val="333333"/>
          <w:spacing w:val="-14"/>
          <w:szCs w:val="21"/>
        </w:rPr>
        <w:t xml:space="preserve"> </w:t>
      </w:r>
      <w:r>
        <w:rPr>
          <w:b/>
          <w:bCs/>
          <w:color w:val="333333"/>
          <w:szCs w:val="21"/>
        </w:rPr>
        <w:t>201</w:t>
      </w:r>
      <w:r>
        <w:rPr>
          <w:rFonts w:hint="eastAsia"/>
          <w:b/>
          <w:bCs/>
          <w:color w:val="333333"/>
          <w:szCs w:val="21"/>
        </w:rPr>
        <w:t>6</w:t>
      </w:r>
      <w:r>
        <w:rPr>
          <w:b/>
          <w:bCs/>
          <w:color w:val="333333"/>
          <w:szCs w:val="21"/>
        </w:rPr>
        <w:t xml:space="preserve"> </w:t>
      </w:r>
      <w:r>
        <w:rPr>
          <w:rFonts w:ascii="宋体" w:eastAsia="宋体" w:hint="eastAsia"/>
          <w:b/>
          <w:bCs/>
          <w:color w:val="333333"/>
          <w:spacing w:val="-27"/>
          <w:szCs w:val="21"/>
        </w:rPr>
        <w:t>年</w:t>
      </w:r>
      <w:r>
        <w:rPr>
          <w:rFonts w:ascii="宋体" w:eastAsia="宋体" w:hint="eastAsia"/>
          <w:b/>
          <w:bCs/>
          <w:color w:val="333333"/>
          <w:spacing w:val="-27"/>
          <w:szCs w:val="21"/>
        </w:rPr>
        <w:t xml:space="preserve"> </w:t>
      </w:r>
      <w:r>
        <w:rPr>
          <w:rFonts w:ascii="宋体" w:eastAsia="宋体" w:hint="eastAsia"/>
          <w:b/>
          <w:bCs/>
          <w:color w:val="333333"/>
          <w:spacing w:val="-27"/>
          <w:szCs w:val="21"/>
        </w:rPr>
        <w:t>12</w:t>
      </w:r>
      <w:r>
        <w:rPr>
          <w:rFonts w:ascii="宋体" w:eastAsia="宋体" w:hint="eastAsia"/>
          <w:b/>
          <w:bCs/>
          <w:color w:val="333333"/>
          <w:spacing w:val="-5"/>
          <w:szCs w:val="21"/>
        </w:rPr>
        <w:t>月</w:t>
      </w:r>
      <w:r>
        <w:rPr>
          <w:rFonts w:ascii="宋体" w:eastAsia="宋体" w:hint="eastAsia"/>
          <w:b/>
          <w:bCs/>
          <w:color w:val="333333"/>
          <w:spacing w:val="-5"/>
          <w:szCs w:val="21"/>
        </w:rPr>
        <w:t>六</w:t>
      </w:r>
      <w:r>
        <w:rPr>
          <w:rFonts w:ascii="宋体" w:eastAsia="宋体" w:hint="eastAsia"/>
          <w:b/>
          <w:bCs/>
          <w:color w:val="333333"/>
          <w:spacing w:val="-5"/>
          <w:szCs w:val="21"/>
        </w:rPr>
        <w:t>级考试全国共考了</w:t>
      </w:r>
      <w:r>
        <w:rPr>
          <w:rFonts w:ascii="宋体" w:eastAsia="宋体" w:hint="eastAsia"/>
          <w:b/>
          <w:bCs/>
          <w:color w:val="333333"/>
          <w:spacing w:val="-5"/>
          <w:szCs w:val="21"/>
        </w:rPr>
        <w:t xml:space="preserve"> </w:t>
      </w:r>
      <w:r>
        <w:rPr>
          <w:b/>
          <w:bCs/>
          <w:color w:val="333333"/>
          <w:szCs w:val="21"/>
        </w:rPr>
        <w:t xml:space="preserve">2 </w:t>
      </w:r>
      <w:r>
        <w:rPr>
          <w:rFonts w:ascii="宋体" w:eastAsia="宋体" w:hint="eastAsia"/>
          <w:b/>
          <w:bCs/>
          <w:color w:val="333333"/>
          <w:spacing w:val="-9"/>
          <w:szCs w:val="21"/>
        </w:rPr>
        <w:t>套听力，本套</w:t>
      </w:r>
      <w:r>
        <w:rPr>
          <w:rFonts w:ascii="宋体" w:eastAsia="宋体" w:hint="eastAsia"/>
          <w:b/>
          <w:bCs/>
          <w:color w:val="333333"/>
          <w:spacing w:val="-9"/>
          <w:szCs w:val="21"/>
        </w:rPr>
        <w:t>听力试题同第</w:t>
      </w:r>
      <w:r>
        <w:rPr>
          <w:rFonts w:ascii="宋体" w:eastAsia="宋体" w:hint="eastAsia"/>
          <w:b/>
          <w:bCs/>
          <w:color w:val="333333"/>
          <w:spacing w:val="-9"/>
          <w:szCs w:val="21"/>
        </w:rPr>
        <w:t>1</w:t>
      </w:r>
      <w:r>
        <w:rPr>
          <w:rFonts w:ascii="宋体" w:eastAsia="宋体" w:hint="eastAsia"/>
          <w:b/>
          <w:bCs/>
          <w:color w:val="333333"/>
          <w:spacing w:val="-9"/>
          <w:szCs w:val="21"/>
        </w:rPr>
        <w:t>套或第</w:t>
      </w:r>
      <w:r>
        <w:rPr>
          <w:rFonts w:ascii="宋体" w:eastAsia="宋体" w:hint="eastAsia"/>
          <w:b/>
          <w:bCs/>
          <w:color w:val="333333"/>
          <w:spacing w:val="-9"/>
          <w:szCs w:val="21"/>
        </w:rPr>
        <w:t>2</w:t>
      </w:r>
      <w:r>
        <w:rPr>
          <w:rFonts w:ascii="宋体" w:eastAsia="宋体" w:hint="eastAsia"/>
          <w:b/>
          <w:bCs/>
          <w:color w:val="333333"/>
          <w:spacing w:val="-9"/>
          <w:szCs w:val="21"/>
        </w:rPr>
        <w:t>套试题一致，</w:t>
      </w:r>
      <w:r>
        <w:rPr>
          <w:rFonts w:ascii="宋体" w:eastAsia="宋体" w:hint="eastAsia"/>
          <w:b/>
          <w:bCs/>
          <w:color w:val="333333"/>
          <w:szCs w:val="21"/>
        </w:rPr>
        <w:t>因此在本套真题中不再重复出现。</w:t>
      </w:r>
    </w:p>
    <w:p w14:paraId="7D6B7EE9" w14:textId="77777777" w:rsidR="00CA5E16" w:rsidRDefault="00CA5E16">
      <w:pPr>
        <w:spacing w:line="360" w:lineRule="exact"/>
        <w:rPr>
          <w:rFonts w:ascii="Times New Roman" w:eastAsia="宋体" w:hAnsi="Times New Roman" w:cs="Times New Roman"/>
          <w:color w:val="000000"/>
          <w:szCs w:val="21"/>
        </w:rPr>
      </w:pPr>
    </w:p>
    <w:p w14:paraId="1FF099FF" w14:textId="77777777" w:rsidR="00CA5E16" w:rsidRDefault="00CF1015">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Ⅲ               Reading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(40 minutes)</w:t>
      </w:r>
    </w:p>
    <w:p w14:paraId="6C508E19" w14:textId="77777777" w:rsidR="00CA5E16" w:rsidRDefault="00CA5E16">
      <w:pPr>
        <w:spacing w:line="360" w:lineRule="exact"/>
        <w:rPr>
          <w:rFonts w:ascii="Times New Roman" w:eastAsia="宋体" w:hAnsi="Times New Roman" w:cs="Times New Roman"/>
          <w:b/>
          <w:color w:val="000000"/>
          <w:szCs w:val="21"/>
        </w:rPr>
      </w:pPr>
    </w:p>
    <w:p w14:paraId="69683357"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5D867DED" w14:textId="77777777" w:rsidR="00CA5E16" w:rsidRDefault="00CF1015">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 :</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w:t>
      </w:r>
      <w:r>
        <w:rPr>
          <w:rFonts w:ascii="Times New Roman" w:eastAsia="宋体" w:hAnsi="Times New Roman" w:cs="Times New Roman"/>
          <w:i/>
          <w:iCs/>
          <w:color w:val="000000"/>
          <w:szCs w:val="21"/>
        </w:rPr>
        <w:t xml:space="preserve">age. Read the passage through carefully before making your choices.  Each choice in the bank is identified by a letter. Please mark the corresponding letter for each item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w:t>
      </w:r>
      <w:r>
        <w:rPr>
          <w:rFonts w:ascii="Times New Roman" w:eastAsia="宋体" w:hAnsi="Times New Roman" w:cs="Times New Roman"/>
          <w:i/>
          <w:iCs/>
          <w:color w:val="000000"/>
          <w:szCs w:val="21"/>
        </w:rPr>
        <w:t>ords in the bank more than once.</w:t>
      </w:r>
    </w:p>
    <w:p w14:paraId="0B99C777" w14:textId="77777777" w:rsidR="00CA5E16" w:rsidRDefault="00CA5E16">
      <w:pPr>
        <w:spacing w:line="360" w:lineRule="exact"/>
        <w:rPr>
          <w:rFonts w:ascii="Times New Roman" w:eastAsia="宋体" w:hAnsi="Times New Roman" w:cs="Times New Roman"/>
          <w:color w:val="000000"/>
          <w:szCs w:val="21"/>
        </w:rPr>
      </w:pPr>
    </w:p>
    <w:p w14:paraId="2585D5F5"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26 to 35 are based on the following passage.</w:t>
      </w:r>
    </w:p>
    <w:p w14:paraId="1A6DD48C" w14:textId="77777777" w:rsidR="00CA5E16" w:rsidRDefault="00CA5E16">
      <w:pPr>
        <w:spacing w:line="360" w:lineRule="exact"/>
        <w:rPr>
          <w:rFonts w:ascii="Times New Roman" w:eastAsia="宋体" w:hAnsi="Times New Roman" w:cs="Times New Roman"/>
          <w:b/>
          <w:color w:val="000000"/>
          <w:szCs w:val="21"/>
        </w:rPr>
      </w:pPr>
    </w:p>
    <w:p w14:paraId="027FCFB6"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Small communities, with their distinctive character--where life is stable and intensely human—are disappearing. Some have </w:t>
      </w:r>
      <w:r>
        <w:rPr>
          <w:rFonts w:ascii="Times New Roman" w:eastAsia="宋体" w:hAnsi="Times New Roman" w:cs="Times New Roman"/>
          <w:color w:val="000000"/>
          <w:szCs w:val="21"/>
          <w:u w:val="single"/>
        </w:rPr>
        <w:t xml:space="preserve">  26  </w:t>
      </w:r>
      <w:r>
        <w:rPr>
          <w:rFonts w:ascii="Times New Roman" w:eastAsia="宋体" w:hAnsi="Times New Roman" w:cs="Times New Roman"/>
          <w:color w:val="000000"/>
          <w:szCs w:val="21"/>
        </w:rPr>
        <w:t xml:space="preserve"> from the face of the earth, others are dying slowly, but all have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 xml:space="preserve"> changes as they have come into contact with an </w:t>
      </w:r>
      <w:r>
        <w:rPr>
          <w:rFonts w:ascii="Times New Roman" w:eastAsia="宋体" w:hAnsi="Times New Roman" w:cs="Times New Roman"/>
          <w:color w:val="000000"/>
          <w:szCs w:val="21"/>
          <w:u w:val="single"/>
        </w:rPr>
        <w:t xml:space="preserve">  28  </w:t>
      </w:r>
      <w:r>
        <w:rPr>
          <w:rFonts w:ascii="Times New Roman" w:eastAsia="宋体" w:hAnsi="Times New Roman" w:cs="Times New Roman"/>
          <w:color w:val="000000"/>
          <w:szCs w:val="21"/>
        </w:rPr>
        <w:t xml:space="preserve"> m</w:t>
      </w:r>
      <w:r>
        <w:rPr>
          <w:rFonts w:ascii="Times New Roman" w:eastAsia="宋体" w:hAnsi="Times New Roman" w:cs="Times New Roman"/>
          <w:color w:val="000000"/>
          <w:szCs w:val="21"/>
        </w:rPr>
        <w:t>achine civilization. The merging of diverse peoples into a common mass has produced tension among members of the minorities and the majority alike.</w:t>
      </w:r>
    </w:p>
    <w:p w14:paraId="7C502C37"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Old Order Amish, who arrived on American shores in colonial times, have </w:t>
      </w:r>
      <w:r>
        <w:rPr>
          <w:rFonts w:ascii="Times New Roman" w:eastAsia="宋体" w:hAnsi="Times New Roman" w:cs="Times New Roman"/>
          <w:color w:val="000000"/>
          <w:szCs w:val="21"/>
          <w:u w:val="single"/>
        </w:rPr>
        <w:t xml:space="preserve">  29 </w:t>
      </w:r>
      <w:r>
        <w:rPr>
          <w:rFonts w:ascii="Times New Roman" w:eastAsia="宋体" w:hAnsi="Times New Roman" w:cs="Times New Roman"/>
          <w:color w:val="000000"/>
          <w:szCs w:val="21"/>
        </w:rPr>
        <w:t xml:space="preserve">  in the modem world in dis</w:t>
      </w:r>
      <w:r>
        <w:rPr>
          <w:rFonts w:ascii="Times New Roman" w:eastAsia="宋体" w:hAnsi="Times New Roman" w:cs="Times New Roman"/>
          <w:color w:val="000000"/>
          <w:szCs w:val="21"/>
        </w:rPr>
        <w:t>tinctive, small communities. They have resisted the homogenization</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 xml:space="preserve"> more successfully than others. In planting and harvest time one can see their bearded men working the fields with horses and their women hanging out the laundry in neat rows to dry. M</w:t>
      </w:r>
      <w:r>
        <w:rPr>
          <w:rFonts w:ascii="Times New Roman" w:eastAsia="宋体" w:hAnsi="Times New Roman" w:cs="Times New Roman"/>
          <w:color w:val="000000"/>
          <w:szCs w:val="21"/>
        </w:rPr>
        <w:t>any American people have seen Amish families, with the men wearing broad-brimmed black hats and the women in long dresses,</w:t>
      </w:r>
    </w:p>
    <w:p w14:paraId="2ABD358B"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in railway or bus</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Although the Amish have lived with </w:t>
      </w:r>
      <w:r>
        <w:rPr>
          <w:rFonts w:ascii="Times New Roman" w:eastAsia="宋体" w:hAnsi="Times New Roman" w:cs="Times New Roman"/>
          <w:color w:val="000000"/>
          <w:szCs w:val="21"/>
          <w:u w:val="single"/>
        </w:rPr>
        <w:t xml:space="preserve"> 32  </w:t>
      </w:r>
      <w:r>
        <w:rPr>
          <w:rFonts w:ascii="Times New Roman" w:eastAsia="宋体" w:hAnsi="Times New Roman" w:cs="Times New Roman"/>
          <w:color w:val="000000"/>
          <w:szCs w:val="21"/>
        </w:rPr>
        <w:t xml:space="preserve"> America for over two and a half centuries, they have moderated its </w:t>
      </w:r>
      <w:r>
        <w:rPr>
          <w:rFonts w:ascii="Times New Roman" w:eastAsia="宋体" w:hAnsi="Times New Roman" w:cs="Times New Roman"/>
          <w:color w:val="000000"/>
          <w:szCs w:val="21"/>
        </w:rPr>
        <w:t>influence on their personal lives, their families, communities, and their values.</w:t>
      </w:r>
    </w:p>
    <w:p w14:paraId="37BBCDC5"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Amish are often </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 xml:space="preserve"> by other Americans to be relics of the past who live a simple, inflexible life dedicated to inconvenient out-dated customs. They are seen as abando</w:t>
      </w:r>
      <w:r>
        <w:rPr>
          <w:rFonts w:ascii="Times New Roman" w:eastAsia="宋体" w:hAnsi="Times New Roman" w:cs="Times New Roman"/>
          <w:color w:val="000000"/>
          <w:szCs w:val="21"/>
        </w:rPr>
        <w:t xml:space="preserve">ning both modem </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and the American dream of success and progress. But most people have no quarrel with the Amish for doing things the old-fashioned way. Their conscientious objection was tolerated in wartime, for after all, they are good farmers who </w:t>
      </w:r>
      <w:r>
        <w:rPr>
          <w:rFonts w:ascii="Times New Roman" w:eastAsia="宋体" w:hAnsi="Times New Roman" w:cs="Times New Roman"/>
          <w:color w:val="000000"/>
          <w:szCs w:val="21"/>
          <w:u w:val="single"/>
        </w:rPr>
        <w:t xml:space="preserve">  </w:t>
      </w:r>
      <w:r>
        <w:rPr>
          <w:rFonts w:ascii="Times New Roman" w:eastAsia="宋体" w:hAnsi="Times New Roman" w:cs="Times New Roman"/>
          <w:color w:val="000000"/>
          <w:szCs w:val="21"/>
          <w:u w:val="single"/>
        </w:rPr>
        <w:t xml:space="preserve">35  </w:t>
      </w:r>
      <w:r>
        <w:rPr>
          <w:rFonts w:ascii="Times New Roman" w:eastAsia="宋体" w:hAnsi="Times New Roman" w:cs="Times New Roman"/>
          <w:color w:val="000000"/>
          <w:szCs w:val="21"/>
        </w:rPr>
        <w:t xml:space="preserve"> the virtues of work and thrift.</w:t>
      </w:r>
    </w:p>
    <w:p w14:paraId="3AD1C1DA" w14:textId="77777777" w:rsidR="00CA5E16" w:rsidRDefault="00CA5E16">
      <w:pPr>
        <w:spacing w:line="360" w:lineRule="exact"/>
        <w:rPr>
          <w:rFonts w:ascii="Times New Roman" w:eastAsia="宋体" w:hAnsi="Times New Roman" w:cs="Times New Roman"/>
          <w:color w:val="000000"/>
          <w:szCs w:val="21"/>
        </w:rPr>
        <w:sectPr w:rsidR="00CA5E16">
          <w:headerReference w:type="default" r:id="rId7"/>
          <w:footerReference w:type="default" r:id="rId8"/>
          <w:pgSz w:w="11906" w:h="16838"/>
          <w:pgMar w:top="1304" w:right="1134" w:bottom="1417" w:left="1134" w:header="851" w:footer="992" w:gutter="0"/>
          <w:cols w:space="425"/>
          <w:docGrid w:type="lines" w:linePitch="312"/>
        </w:sectPr>
      </w:pPr>
    </w:p>
    <w:p w14:paraId="1C06A66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accessing</w:t>
      </w:r>
    </w:p>
    <w:p w14:paraId="4629BD71"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conveniences</w:t>
      </w:r>
    </w:p>
    <w:p w14:paraId="4A55689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C. destined</w:t>
      </w:r>
    </w:p>
    <w:p w14:paraId="499A998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expanding</w:t>
      </w:r>
    </w:p>
    <w:p w14:paraId="4B01027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industrialized</w:t>
      </w:r>
    </w:p>
    <w:p w14:paraId="00C7BBE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perceived</w:t>
      </w:r>
    </w:p>
    <w:p w14:paraId="0980B416"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practice</w:t>
      </w:r>
    </w:p>
    <w:p w14:paraId="29896CB0"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process</w:t>
      </w:r>
    </w:p>
    <w:p w14:paraId="181B5FDD"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progress</w:t>
      </w:r>
    </w:p>
    <w:p w14:paraId="6D395AC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respective</w:t>
      </w:r>
    </w:p>
    <w:p w14:paraId="4C5CF41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K. </w:t>
      </w:r>
      <w:r>
        <w:rPr>
          <w:rFonts w:ascii="Times New Roman" w:eastAsia="宋体" w:hAnsi="Times New Roman" w:cs="Times New Roman"/>
          <w:color w:val="000000"/>
          <w:szCs w:val="21"/>
        </w:rPr>
        <w:t>survived</w:t>
      </w:r>
    </w:p>
    <w:p w14:paraId="250D5D4B"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terminals</w:t>
      </w:r>
    </w:p>
    <w:p w14:paraId="0CC0C38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undergone</w:t>
      </w:r>
    </w:p>
    <w:p w14:paraId="5A1A4EF0"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universal</w:t>
      </w:r>
    </w:p>
    <w:p w14:paraId="3E5323C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vanished</w:t>
      </w:r>
    </w:p>
    <w:p w14:paraId="16916EC7" w14:textId="77777777" w:rsidR="00CA5E16" w:rsidRDefault="00CA5E16">
      <w:pPr>
        <w:spacing w:line="360" w:lineRule="exact"/>
        <w:rPr>
          <w:rFonts w:ascii="Times New Roman" w:eastAsia="宋体" w:hAnsi="Times New Roman" w:cs="Times New Roman"/>
          <w:color w:val="000000"/>
          <w:szCs w:val="21"/>
        </w:rPr>
        <w:sectPr w:rsidR="00CA5E16">
          <w:type w:val="continuous"/>
          <w:pgSz w:w="11906" w:h="16838"/>
          <w:pgMar w:top="1304" w:right="1134" w:bottom="1417" w:left="1134" w:header="851" w:footer="992" w:gutter="0"/>
          <w:cols w:num="2" w:space="720" w:equalWidth="0">
            <w:col w:w="4606" w:space="425"/>
            <w:col w:w="4606"/>
          </w:cols>
          <w:docGrid w:type="lines" w:linePitch="312"/>
        </w:sectPr>
      </w:pPr>
    </w:p>
    <w:p w14:paraId="64539312" w14:textId="77777777" w:rsidR="00CA5E16" w:rsidRDefault="00CA5E16">
      <w:pPr>
        <w:spacing w:line="360" w:lineRule="exact"/>
        <w:rPr>
          <w:rFonts w:ascii="Times New Roman" w:eastAsia="宋体" w:hAnsi="Times New Roman" w:cs="Times New Roman"/>
          <w:color w:val="000000"/>
          <w:szCs w:val="21"/>
        </w:rPr>
      </w:pPr>
    </w:p>
    <w:p w14:paraId="753DFE04"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6646CF8B" w14:textId="77777777" w:rsidR="00CA5E16" w:rsidRDefault="00CF1015">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color w:val="000000"/>
          <w:szCs w:val="21"/>
        </w:rPr>
        <w:t xml:space="preserve">Directions: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w:t>
      </w:r>
      <w:r>
        <w:rPr>
          <w:rFonts w:ascii="Times New Roman" w:eastAsia="宋体" w:hAnsi="Times New Roman" w:cs="Times New Roman"/>
          <w:i/>
          <w:iCs/>
          <w:color w:val="000000"/>
          <w:szCs w:val="21"/>
        </w:rPr>
        <w:t xml:space="preserve">he paragraphs. Identify the paragraph from which the information is derived. You may choose a paragraph more than once.Each paragraph is marked with a letter.  Answer the questions by marking the corresponding letter on </w:t>
      </w:r>
      <w:r>
        <w:rPr>
          <w:rFonts w:ascii="Times New Roman" w:eastAsia="宋体" w:hAnsi="Times New Roman" w:cs="Times New Roman"/>
          <w:b/>
          <w:i/>
          <w:iCs/>
          <w:color w:val="000000"/>
          <w:szCs w:val="21"/>
        </w:rPr>
        <w:t>Answer Sheet 2.</w:t>
      </w:r>
    </w:p>
    <w:p w14:paraId="4594FD82" w14:textId="77777777" w:rsidR="00CA5E16" w:rsidRDefault="00CA5E16">
      <w:pPr>
        <w:spacing w:line="360" w:lineRule="exact"/>
        <w:rPr>
          <w:rFonts w:ascii="Times New Roman" w:eastAsia="宋体" w:hAnsi="Times New Roman" w:cs="Times New Roman"/>
          <w:b/>
          <w:color w:val="000000"/>
          <w:szCs w:val="21"/>
        </w:rPr>
      </w:pPr>
    </w:p>
    <w:p w14:paraId="7FCE4149" w14:textId="77777777" w:rsidR="00CA5E16" w:rsidRDefault="00CF1015">
      <w:pPr>
        <w:spacing w:line="360" w:lineRule="exact"/>
        <w:jc w:val="center"/>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Countries Rush for </w:t>
      </w:r>
      <w:r>
        <w:rPr>
          <w:rFonts w:ascii="Times New Roman" w:eastAsia="宋体" w:hAnsi="Times New Roman" w:cs="Times New Roman"/>
          <w:b/>
          <w:color w:val="000000"/>
          <w:szCs w:val="21"/>
        </w:rPr>
        <w:t>Upper Hand in Antarctica</w:t>
      </w:r>
    </w:p>
    <w:p w14:paraId="26AB7E4A" w14:textId="77777777" w:rsidR="00CA5E16" w:rsidRDefault="00CA5E16">
      <w:pPr>
        <w:spacing w:line="360" w:lineRule="exact"/>
        <w:rPr>
          <w:rFonts w:ascii="Times New Roman" w:eastAsia="宋体" w:hAnsi="Times New Roman" w:cs="Times New Roman"/>
          <w:b/>
          <w:color w:val="000000"/>
          <w:szCs w:val="21"/>
        </w:rPr>
      </w:pPr>
    </w:p>
    <w:p w14:paraId="1C189E9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On a glacier-filled island with fjords (</w:t>
      </w:r>
      <w:r>
        <w:rPr>
          <w:rFonts w:ascii="Times New Roman" w:eastAsia="宋体" w:hAnsi="Times New Roman" w:cs="Times New Roman"/>
          <w:color w:val="000000"/>
          <w:szCs w:val="21"/>
        </w:rPr>
        <w:t>峡湾</w:t>
      </w:r>
      <w:r>
        <w:rPr>
          <w:rFonts w:ascii="Times New Roman" w:eastAsia="宋体" w:hAnsi="Times New Roman" w:cs="Times New Roman"/>
          <w:color w:val="000000"/>
          <w:szCs w:val="21"/>
        </w:rPr>
        <w:t>) and elephant seals, Russia has built Antarctica's first Orthodox church on a hill overlooking its research base. Less than an hour away by snowmobile,Chinese labourers have updated t</w:t>
      </w:r>
      <w:r>
        <w:rPr>
          <w:rFonts w:ascii="Times New Roman" w:eastAsia="宋体" w:hAnsi="Times New Roman" w:cs="Times New Roman"/>
          <w:color w:val="000000"/>
          <w:szCs w:val="21"/>
        </w:rPr>
        <w:t>he Great Wall Station, a vital part of China's plan to operate five bases on Antarctica, complete with an indoor badminton court and sleeping quarters for 150 people. Not to be outdone, India's futuristic new Bharathi base, built on stilts (</w:t>
      </w:r>
      <w:r>
        <w:rPr>
          <w:rFonts w:ascii="Times New Roman" w:eastAsia="宋体" w:hAnsi="Times New Roman" w:cs="Times New Roman"/>
          <w:color w:val="000000"/>
          <w:szCs w:val="21"/>
        </w:rPr>
        <w:t>桩子</w:t>
      </w:r>
      <w:r>
        <w:rPr>
          <w:rFonts w:ascii="Times New Roman" w:eastAsia="宋体" w:hAnsi="Times New Roman" w:cs="Times New Roman"/>
          <w:color w:val="000000"/>
          <w:szCs w:val="21"/>
        </w:rPr>
        <w:t>) using 134 i</w:t>
      </w:r>
      <w:r>
        <w:rPr>
          <w:rFonts w:ascii="Times New Roman" w:eastAsia="宋体" w:hAnsi="Times New Roman" w:cs="Times New Roman"/>
          <w:color w:val="000000"/>
          <w:szCs w:val="21"/>
        </w:rPr>
        <w:t>nterlocking shipping containers, resembles a spaceship. Turkey and Iran have announced plans to build bases, too.</w:t>
      </w:r>
    </w:p>
    <w:p w14:paraId="77891285" w14:textId="77777777" w:rsidR="00CA5E16" w:rsidRDefault="00CA5E16">
      <w:pPr>
        <w:spacing w:line="360" w:lineRule="exact"/>
        <w:rPr>
          <w:rFonts w:ascii="Times New Roman" w:eastAsia="宋体" w:hAnsi="Times New Roman" w:cs="Times New Roman"/>
          <w:color w:val="000000"/>
          <w:szCs w:val="21"/>
        </w:rPr>
      </w:pPr>
    </w:p>
    <w:p w14:paraId="6098685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More than a century has passed since explorers raced to plant their flags at the bottom of the world, and for decades to come this contin</w:t>
      </w:r>
      <w:r>
        <w:rPr>
          <w:rFonts w:ascii="Times New Roman" w:eastAsia="宋体" w:hAnsi="Times New Roman" w:cs="Times New Roman"/>
          <w:color w:val="000000"/>
          <w:szCs w:val="21"/>
        </w:rPr>
        <w:t>ent is supposed to be protected as a scientific preserve,shielded from intrusions like military activities and mining. But an array of countries are rushing to assert greater influence here, with an eye not just towards the day those protective treaties ex</w:t>
      </w:r>
      <w:r>
        <w:rPr>
          <w:rFonts w:ascii="Times New Roman" w:eastAsia="宋体" w:hAnsi="Times New Roman" w:cs="Times New Roman"/>
          <w:color w:val="000000"/>
          <w:szCs w:val="21"/>
        </w:rPr>
        <w:t>pire,but also for the strategic and commercial opportunities that already exist.</w:t>
      </w:r>
    </w:p>
    <w:p w14:paraId="51E773FF" w14:textId="77777777" w:rsidR="00CA5E16" w:rsidRDefault="00CA5E16">
      <w:pPr>
        <w:spacing w:line="360" w:lineRule="exact"/>
        <w:rPr>
          <w:rFonts w:ascii="Times New Roman" w:eastAsia="宋体" w:hAnsi="Times New Roman" w:cs="Times New Roman"/>
          <w:color w:val="000000"/>
          <w:szCs w:val="21"/>
        </w:rPr>
      </w:pPr>
    </w:p>
    <w:p w14:paraId="3759E5C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 newer players are stepping into what they view as a treasure house of resources. Some of the ventures focus on the Antarctic resources that are already up for grabs, </w:t>
      </w:r>
      <w:r>
        <w:rPr>
          <w:rFonts w:ascii="Times New Roman" w:eastAsia="宋体" w:hAnsi="Times New Roman" w:cs="Times New Roman"/>
          <w:color w:val="000000"/>
          <w:szCs w:val="21"/>
        </w:rPr>
        <w:t>like abundant sea life.South Korea, which operates state-of-the-art bases here, is increasing its fishing of krill (</w:t>
      </w:r>
      <w:r>
        <w:rPr>
          <w:rFonts w:ascii="Times New Roman" w:eastAsia="宋体" w:hAnsi="Times New Roman" w:cs="Times New Roman"/>
          <w:color w:val="000000"/>
          <w:szCs w:val="21"/>
        </w:rPr>
        <w:t>磷虾</w:t>
      </w:r>
      <w:r>
        <w:rPr>
          <w:rFonts w:ascii="Times New Roman" w:eastAsia="宋体" w:hAnsi="Times New Roman" w:cs="Times New Roman"/>
          <w:color w:val="000000"/>
          <w:szCs w:val="21"/>
        </w:rPr>
        <w:t>),found in abundance in the Southern Ocean, while Russia recently frustrated efforts to create one of the world's largest ocean sanctuarie</w:t>
      </w:r>
      <w:r>
        <w:rPr>
          <w:rFonts w:ascii="Times New Roman" w:eastAsia="宋体" w:hAnsi="Times New Roman" w:cs="Times New Roman"/>
          <w:color w:val="000000"/>
          <w:szCs w:val="21"/>
        </w:rPr>
        <w:t>s here.</w:t>
      </w:r>
    </w:p>
    <w:p w14:paraId="0ED13C4B" w14:textId="77777777" w:rsidR="00CA5E16" w:rsidRDefault="00CA5E16">
      <w:pPr>
        <w:spacing w:line="360" w:lineRule="exact"/>
        <w:rPr>
          <w:rFonts w:ascii="Times New Roman" w:eastAsia="宋体" w:hAnsi="Times New Roman" w:cs="Times New Roman"/>
          <w:color w:val="000000"/>
          <w:szCs w:val="21"/>
        </w:rPr>
      </w:pPr>
    </w:p>
    <w:p w14:paraId="0C02CEC8"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Some scientists are examining the potential for harvesting icebergs from Antarctica, which is estimated to have the biggest reserves of fresh water on the planet. Nations are also pressing ahead with space research and satellite projects to ex</w:t>
      </w:r>
      <w:r>
        <w:rPr>
          <w:rFonts w:ascii="Times New Roman" w:eastAsia="宋体" w:hAnsi="Times New Roman" w:cs="Times New Roman"/>
          <w:color w:val="000000"/>
          <w:szCs w:val="21"/>
        </w:rPr>
        <w:t>pand their global navigation abilities.</w:t>
      </w:r>
    </w:p>
    <w:p w14:paraId="62C397B6" w14:textId="77777777" w:rsidR="00CA5E16" w:rsidRDefault="00CA5E16">
      <w:pPr>
        <w:spacing w:line="360" w:lineRule="exact"/>
        <w:rPr>
          <w:rFonts w:ascii="Times New Roman" w:eastAsia="宋体" w:hAnsi="Times New Roman" w:cs="Times New Roman"/>
          <w:color w:val="000000"/>
          <w:szCs w:val="21"/>
        </w:rPr>
      </w:pPr>
    </w:p>
    <w:p w14:paraId="049FFEC8"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[E] Building on a Soviet-era foothold, Russia is expanding its monitoring stations for Glonass, its version of the </w:t>
      </w:r>
      <w:r>
        <w:rPr>
          <w:rFonts w:ascii="Times New Roman" w:eastAsia="宋体" w:hAnsi="Times New Roman" w:cs="Times New Roman"/>
          <w:color w:val="000000"/>
          <w:szCs w:val="21"/>
        </w:rPr>
        <w:lastRenderedPageBreak/>
        <w:t>Global Positioning System (GPS). At least three Russian stations are already operating in Antarctica</w:t>
      </w:r>
      <w:r>
        <w:rPr>
          <w:rFonts w:ascii="Times New Roman" w:eastAsia="宋体" w:hAnsi="Times New Roman" w:cs="Times New Roman"/>
          <w:color w:val="000000"/>
          <w:szCs w:val="21"/>
        </w:rPr>
        <w:t>, part of its effort to challenge the dominance of the American GPS, and new stations are planned for sites like the Russian base, in the shadow of the Orthodox Church of the Holy Trinity.</w:t>
      </w:r>
    </w:p>
    <w:p w14:paraId="08FDF415" w14:textId="77777777" w:rsidR="00CA5E16" w:rsidRDefault="00CA5E16">
      <w:pPr>
        <w:spacing w:line="360" w:lineRule="exact"/>
        <w:rPr>
          <w:rFonts w:ascii="Times New Roman" w:eastAsia="宋体" w:hAnsi="Times New Roman" w:cs="Times New Roman"/>
          <w:color w:val="000000"/>
          <w:szCs w:val="21"/>
        </w:rPr>
      </w:pPr>
    </w:p>
    <w:p w14:paraId="118990A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Elsewhere in Antarctica, Russian researchers boast of their re</w:t>
      </w:r>
      <w:r>
        <w:rPr>
          <w:rFonts w:ascii="Times New Roman" w:eastAsia="宋体" w:hAnsi="Times New Roman" w:cs="Times New Roman"/>
          <w:color w:val="000000"/>
          <w:szCs w:val="21"/>
        </w:rPr>
        <w:t>cent discovery of a freshwater reserve the size of Lake Ontario after drilling through miles of solid ice. "You can see that we're here to stay," said Vladimir Cheberdak,57, chief of the Bellingshausen Station, as he sipped tea under a portrait of Fabian G</w:t>
      </w:r>
      <w:r>
        <w:rPr>
          <w:rFonts w:ascii="Times New Roman" w:eastAsia="宋体" w:hAnsi="Times New Roman" w:cs="Times New Roman"/>
          <w:color w:val="000000"/>
          <w:szCs w:val="21"/>
        </w:rPr>
        <w:t>ottlieb yon Bellingshausen, a high-ranking officer in the Imperial Russian Navy who explored the Antarctic coast in 1820.</w:t>
      </w:r>
    </w:p>
    <w:p w14:paraId="657F84B9" w14:textId="77777777" w:rsidR="00CA5E16" w:rsidRDefault="00CA5E16">
      <w:pPr>
        <w:spacing w:line="360" w:lineRule="exact"/>
        <w:rPr>
          <w:rFonts w:ascii="Times New Roman" w:eastAsia="宋体" w:hAnsi="Times New Roman" w:cs="Times New Roman"/>
          <w:color w:val="000000"/>
          <w:szCs w:val="21"/>
        </w:rPr>
      </w:pPr>
    </w:p>
    <w:p w14:paraId="6813AB8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[G] Antarctica's mineral, oil and gas wealth are a longer-team prize. The treaty banning mining here, shielding coveted ( </w:t>
      </w:r>
      <w:r>
        <w:rPr>
          <w:rFonts w:ascii="Times New Roman" w:eastAsia="宋体" w:hAnsi="Times New Roman" w:cs="Times New Roman"/>
          <w:color w:val="000000"/>
          <w:szCs w:val="21"/>
        </w:rPr>
        <w:t>令人垂涎的</w:t>
      </w:r>
      <w:r>
        <w:rPr>
          <w:rFonts w:ascii="Times New Roman" w:eastAsia="宋体" w:hAnsi="Times New Roman" w:cs="Times New Roman"/>
          <w:color w:val="000000"/>
          <w:szCs w:val="21"/>
        </w:rPr>
        <w:t xml:space="preserve"> ) res</w:t>
      </w:r>
      <w:r>
        <w:rPr>
          <w:rFonts w:ascii="Times New Roman" w:eastAsia="宋体" w:hAnsi="Times New Roman" w:cs="Times New Roman"/>
          <w:color w:val="000000"/>
          <w:szCs w:val="21"/>
        </w:rPr>
        <w:t>erves of iron ore, coal and chromium, comes up for review in 2048. Researchers recently found kimberlite (</w:t>
      </w:r>
      <w:r>
        <w:rPr>
          <w:rFonts w:ascii="Times New Roman" w:eastAsia="宋体" w:hAnsi="Times New Roman" w:cs="Times New Roman"/>
          <w:color w:val="000000"/>
          <w:szCs w:val="21"/>
        </w:rPr>
        <w:t>金伯利岩</w:t>
      </w:r>
      <w:r>
        <w:rPr>
          <w:rFonts w:ascii="Times New Roman" w:eastAsia="宋体" w:hAnsi="Times New Roman" w:cs="Times New Roman"/>
          <w:color w:val="000000"/>
          <w:szCs w:val="21"/>
        </w:rPr>
        <w:t xml:space="preserve"> ) deposits hinting at the existence of diamonds. And while assessments vary widely, geologists estimate that Antarctica holds at least 36 billion</w:t>
      </w:r>
      <w:r>
        <w:rPr>
          <w:rFonts w:ascii="Times New Roman" w:eastAsia="宋体" w:hAnsi="Times New Roman" w:cs="Times New Roman"/>
          <w:color w:val="000000"/>
          <w:szCs w:val="21"/>
        </w:rPr>
        <w:t xml:space="preserve"> barrels of oil and natural gas.</w:t>
      </w:r>
    </w:p>
    <w:p w14:paraId="55A88A0C" w14:textId="77777777" w:rsidR="00CA5E16" w:rsidRDefault="00CA5E16">
      <w:pPr>
        <w:spacing w:line="360" w:lineRule="exact"/>
        <w:rPr>
          <w:rFonts w:ascii="Times New Roman" w:eastAsia="宋体" w:hAnsi="Times New Roman" w:cs="Times New Roman"/>
          <w:color w:val="000000"/>
          <w:szCs w:val="21"/>
        </w:rPr>
      </w:pPr>
    </w:p>
    <w:p w14:paraId="3DC4E20D"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Beyond the Antarctic treaties, huge obstacles persist to tapping these resources, like drifting icebergs that could jeopardise offshore platforms. Then there is Antarctica's remoteness, with some mineral deposits found</w:t>
      </w:r>
      <w:r>
        <w:rPr>
          <w:rFonts w:ascii="Times New Roman" w:eastAsia="宋体" w:hAnsi="Times New Roman" w:cs="Times New Roman"/>
          <w:color w:val="000000"/>
          <w:szCs w:val="21"/>
        </w:rPr>
        <w:t xml:space="preserve"> in windswept locations on a continent that is larger than Europe and where winter temperatures hover around minus 55 degrees Celsius.</w:t>
      </w:r>
    </w:p>
    <w:p w14:paraId="4520D195" w14:textId="77777777" w:rsidR="00CA5E16" w:rsidRDefault="00CA5E16">
      <w:pPr>
        <w:spacing w:line="360" w:lineRule="exact"/>
        <w:rPr>
          <w:rFonts w:ascii="Times New Roman" w:eastAsia="宋体" w:hAnsi="Times New Roman" w:cs="Times New Roman"/>
          <w:color w:val="000000"/>
          <w:szCs w:val="21"/>
        </w:rPr>
      </w:pPr>
    </w:p>
    <w:p w14:paraId="1715183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 But advances in technology might make Antarctica a lot more accessible three decades from now.And even before </w:t>
      </w:r>
      <w:r>
        <w:rPr>
          <w:rFonts w:ascii="Times New Roman" w:eastAsia="宋体" w:hAnsi="Times New Roman" w:cs="Times New Roman"/>
          <w:color w:val="000000"/>
          <w:szCs w:val="21"/>
        </w:rPr>
        <w:t xml:space="preserve">then, scholars warn, the demand for resources in an energy-hungry world could raise pressure to renegotiate Antarctica's treaties, possibly allowing more commercial endeavours here well before the prohibitions against them expire. The research stations on </w:t>
      </w:r>
      <w:r>
        <w:rPr>
          <w:rFonts w:ascii="Times New Roman" w:eastAsia="宋体" w:hAnsi="Times New Roman" w:cs="Times New Roman"/>
          <w:color w:val="000000"/>
          <w:szCs w:val="21"/>
        </w:rPr>
        <w:t>King George Island offer a glimpse into the long game on this ice-blanketed continent as nations assert themselves, eroding the sway long held by countries like the United States, Britain, Australia and New Zealand.</w:t>
      </w:r>
    </w:p>
    <w:p w14:paraId="1F4E128E" w14:textId="77777777" w:rsidR="00CA5E16" w:rsidRDefault="00CA5E16">
      <w:pPr>
        <w:spacing w:line="360" w:lineRule="exact"/>
        <w:rPr>
          <w:rFonts w:ascii="Times New Roman" w:eastAsia="宋体" w:hAnsi="Times New Roman" w:cs="Times New Roman"/>
          <w:color w:val="000000"/>
          <w:szCs w:val="21"/>
        </w:rPr>
      </w:pPr>
    </w:p>
    <w:p w14:paraId="112A83A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[J]Being stationed in Antarctica involv</w:t>
      </w:r>
      <w:r>
        <w:rPr>
          <w:rFonts w:ascii="Times New Roman" w:eastAsia="宋体" w:hAnsi="Times New Roman" w:cs="Times New Roman"/>
          <w:color w:val="000000"/>
          <w:szCs w:val="21"/>
        </w:rPr>
        <w:t xml:space="preserve">es adapting to life on the planet's driest, windiest and coldest continent, yet each nation manages to make itself at home. Bearded Russian priests offer regular services at the Orthodox church for the 16 or so Russian speakers who spend the winter at the </w:t>
      </w:r>
      <w:r>
        <w:rPr>
          <w:rFonts w:ascii="Times New Roman" w:eastAsia="宋体" w:hAnsi="Times New Roman" w:cs="Times New Roman"/>
          <w:color w:val="000000"/>
          <w:szCs w:val="21"/>
        </w:rPr>
        <w:t>base, largely polar scientists in fields like glaciology and meteorology. Their number climbs to about 40 in the warmer summer months. China has arguably the fastest-growing operations in Antarctica. It opened its fourth station last year and is pressing a</w:t>
      </w:r>
      <w:r>
        <w:rPr>
          <w:rFonts w:ascii="Times New Roman" w:eastAsia="宋体" w:hAnsi="Times New Roman" w:cs="Times New Roman"/>
          <w:color w:val="000000"/>
          <w:szCs w:val="21"/>
        </w:rPr>
        <w:t>head with plans to build a fifth. It is building its second ice-breaking ship and setting up research drilling operations on an ice dome13,422 feet above sea level that is one of the planet's coldest places. Chinese officials say the expansion in Antarctic</w:t>
      </w:r>
      <w:r>
        <w:rPr>
          <w:rFonts w:ascii="Times New Roman" w:eastAsia="宋体" w:hAnsi="Times New Roman" w:cs="Times New Roman"/>
          <w:color w:val="000000"/>
          <w:szCs w:val="21"/>
        </w:rPr>
        <w:t>a prioritises scientific research, but they also acknowledge that concerns about "resource security" influence their moves.</w:t>
      </w:r>
    </w:p>
    <w:p w14:paraId="2708EAF2" w14:textId="77777777" w:rsidR="00CA5E16" w:rsidRDefault="00CA5E16">
      <w:pPr>
        <w:spacing w:line="360" w:lineRule="exact"/>
        <w:rPr>
          <w:rFonts w:ascii="Times New Roman" w:eastAsia="宋体" w:hAnsi="Times New Roman" w:cs="Times New Roman"/>
          <w:color w:val="000000"/>
          <w:szCs w:val="21"/>
        </w:rPr>
      </w:pPr>
    </w:p>
    <w:p w14:paraId="1C29FA8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China's newly renovated Great Wall Station on King George Island makes the Russian and Chilean bases here seem outdated. "We do</w:t>
      </w:r>
      <w:r>
        <w:rPr>
          <w:rFonts w:ascii="Times New Roman" w:eastAsia="宋体" w:hAnsi="Times New Roman" w:cs="Times New Roman"/>
          <w:color w:val="000000"/>
          <w:szCs w:val="21"/>
        </w:rPr>
        <w:t xml:space="preserve"> weather monitoring here and other research," Ning Xu,53, the chief of the Chinese base, said over tea during a fierce blizzard (baofengxuE. in late November.The large base he leads resembles a </w:t>
      </w:r>
      <w:r>
        <w:rPr>
          <w:rFonts w:ascii="Times New Roman" w:eastAsia="宋体" w:hAnsi="Times New Roman" w:cs="Times New Roman"/>
          <w:color w:val="000000"/>
          <w:szCs w:val="21"/>
        </w:rPr>
        <w:lastRenderedPageBreak/>
        <w:t>snowed-in college campus on holiday break, with the capacity t</w:t>
      </w:r>
      <w:r>
        <w:rPr>
          <w:rFonts w:ascii="Times New Roman" w:eastAsia="宋体" w:hAnsi="Times New Roman" w:cs="Times New Roman"/>
          <w:color w:val="000000"/>
          <w:szCs w:val="21"/>
        </w:rPr>
        <w:t>o sleep more than 10 times the 13 people who were staying on through the Antarctic winter.Yong Yu, a Chinese microbiologist, showed off the spacious building, with empty desks under an illustrated timeline detailing the rapid growth of China's Antarctic op</w:t>
      </w:r>
      <w:r>
        <w:rPr>
          <w:rFonts w:ascii="Times New Roman" w:eastAsia="宋体" w:hAnsi="Times New Roman" w:cs="Times New Roman"/>
          <w:color w:val="000000"/>
          <w:szCs w:val="21"/>
        </w:rPr>
        <w:t>erations since the 1980s. "We now feel equipped to grow," he said.</w:t>
      </w:r>
    </w:p>
    <w:p w14:paraId="117C6110" w14:textId="77777777" w:rsidR="00CA5E16" w:rsidRDefault="00CA5E16">
      <w:pPr>
        <w:spacing w:line="360" w:lineRule="exact"/>
        <w:rPr>
          <w:rFonts w:ascii="Times New Roman" w:eastAsia="宋体" w:hAnsi="Times New Roman" w:cs="Times New Roman"/>
          <w:color w:val="000000"/>
          <w:szCs w:val="21"/>
        </w:rPr>
      </w:pPr>
    </w:p>
    <w:p w14:paraId="6BA464BF"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As some countries expand operations in Antarctica, the United States maintains three year-round stations on the continent with more than 1,000 people during the southern hemisphere's s</w:t>
      </w:r>
      <w:r>
        <w:rPr>
          <w:rFonts w:ascii="Times New Roman" w:eastAsia="宋体" w:hAnsi="Times New Roman" w:cs="Times New Roman"/>
          <w:color w:val="000000"/>
          <w:szCs w:val="21"/>
        </w:rPr>
        <w:t>ummer, including those at the Amundsen-Scott station, built in 1956 at an elevation of 9,301 feet on a plateau at the South Pole. But US researchers quietly complain about budget restraints and having far fewer icebreakers than Russia, limiting the reach o</w:t>
      </w:r>
      <w:r>
        <w:rPr>
          <w:rFonts w:ascii="Times New Roman" w:eastAsia="宋体" w:hAnsi="Times New Roman" w:cs="Times New Roman"/>
          <w:color w:val="000000"/>
          <w:szCs w:val="21"/>
        </w:rPr>
        <w:t>f the United States in Antarctica.</w:t>
      </w:r>
    </w:p>
    <w:p w14:paraId="1CB9ED99" w14:textId="77777777" w:rsidR="00CA5E16" w:rsidRDefault="00CA5E16">
      <w:pPr>
        <w:spacing w:line="360" w:lineRule="exact"/>
        <w:rPr>
          <w:rFonts w:ascii="Times New Roman" w:eastAsia="宋体" w:hAnsi="Times New Roman" w:cs="Times New Roman"/>
          <w:color w:val="000000"/>
          <w:szCs w:val="21"/>
        </w:rPr>
      </w:pPr>
    </w:p>
    <w:p w14:paraId="23DCC3F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Scholars warn that Antarctica's political drift could blur the distinction between military and civilian activities long before the continent's treaties come up for renegotiation, especially in parts of Antarctica th</w:t>
      </w:r>
      <w:r>
        <w:rPr>
          <w:rFonts w:ascii="Times New Roman" w:eastAsia="宋体" w:hAnsi="Times New Roman" w:cs="Times New Roman"/>
          <w:color w:val="000000"/>
          <w:szCs w:val="21"/>
        </w:rPr>
        <w:t>at are ideal for intercepting (</w:t>
      </w:r>
      <w:r>
        <w:rPr>
          <w:rFonts w:ascii="Times New Roman" w:eastAsia="宋体" w:hAnsi="Times New Roman" w:cs="Times New Roman"/>
          <w:color w:val="000000"/>
          <w:szCs w:val="21"/>
        </w:rPr>
        <w:t>拦截</w:t>
      </w:r>
      <w:r>
        <w:rPr>
          <w:rFonts w:ascii="Times New Roman" w:eastAsia="宋体" w:hAnsi="Times New Roman" w:cs="Times New Roman"/>
          <w:color w:val="000000"/>
          <w:szCs w:val="21"/>
        </w:rPr>
        <w:t>) signals from satellites or retasking satellite systems, potentially enhancing global electronic intelligence operations.</w:t>
      </w:r>
    </w:p>
    <w:p w14:paraId="6756120C" w14:textId="77777777" w:rsidR="00CA5E16" w:rsidRDefault="00CA5E16">
      <w:pPr>
        <w:spacing w:line="360" w:lineRule="exact"/>
        <w:rPr>
          <w:rFonts w:ascii="Times New Roman" w:eastAsia="宋体" w:hAnsi="Times New Roman" w:cs="Times New Roman"/>
          <w:color w:val="000000"/>
          <w:szCs w:val="21"/>
        </w:rPr>
      </w:pPr>
    </w:p>
    <w:p w14:paraId="6BFF4F37"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[N] Some countries have had a hard time here. Brazil opened a research station in 1984, but it was </w:t>
      </w:r>
      <w:r>
        <w:rPr>
          <w:rFonts w:ascii="Times New Roman" w:eastAsia="宋体" w:hAnsi="Times New Roman" w:cs="Times New Roman"/>
          <w:color w:val="000000"/>
          <w:szCs w:val="21"/>
        </w:rPr>
        <w:t>largely destroyed by a fire that killed two members of the navy in 2012, the same year that a diesel-laden Brazilian barge sank near the base. As if that were not enough, a Brazilian C-130 Hercules military transport plane has remained stranded near the ru</w:t>
      </w:r>
      <w:r>
        <w:rPr>
          <w:rFonts w:ascii="Times New Roman" w:eastAsia="宋体" w:hAnsi="Times New Roman" w:cs="Times New Roman"/>
          <w:color w:val="000000"/>
          <w:szCs w:val="21"/>
        </w:rPr>
        <w:t>nway of Chile's air base here since it crash-landed in 2014.</w:t>
      </w:r>
    </w:p>
    <w:p w14:paraId="3C8EF0A9" w14:textId="77777777" w:rsidR="00CA5E16" w:rsidRDefault="00CA5E16">
      <w:pPr>
        <w:spacing w:line="360" w:lineRule="exact"/>
        <w:rPr>
          <w:rFonts w:ascii="Times New Roman" w:eastAsia="宋体" w:hAnsi="Times New Roman" w:cs="Times New Roman"/>
          <w:color w:val="000000"/>
          <w:szCs w:val="21"/>
        </w:rPr>
      </w:pPr>
    </w:p>
    <w:p w14:paraId="52B34AA7"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However, Brazil's stretch of misfortune has created opportunities for China, with a Chinese company winning the $100 million contract in 2015 to rebuild the Brazilian station.</w:t>
      </w:r>
    </w:p>
    <w:p w14:paraId="4343B88B" w14:textId="77777777" w:rsidR="00CA5E16" w:rsidRDefault="00CA5E16">
      <w:pPr>
        <w:spacing w:line="360" w:lineRule="exact"/>
        <w:rPr>
          <w:rFonts w:ascii="Times New Roman" w:eastAsia="宋体" w:hAnsi="Times New Roman" w:cs="Times New Roman"/>
          <w:color w:val="000000"/>
          <w:szCs w:val="21"/>
        </w:rPr>
      </w:pPr>
    </w:p>
    <w:p w14:paraId="180B781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[P] Amid all </w:t>
      </w:r>
      <w:r>
        <w:rPr>
          <w:rFonts w:ascii="Times New Roman" w:eastAsia="宋体" w:hAnsi="Times New Roman" w:cs="Times New Roman"/>
          <w:color w:val="000000"/>
          <w:szCs w:val="21"/>
        </w:rPr>
        <w:t>the changes, Antarctica maintains its allure. South Korea opened its second Antarctic research base in 2014, describing it as a way to test robots developed by Korean researchers for use in extreme conditions. With Russia's help, Belarus is preparing to bu</w:t>
      </w:r>
      <w:r>
        <w:rPr>
          <w:rFonts w:ascii="Times New Roman" w:eastAsia="宋体" w:hAnsi="Times New Roman" w:cs="Times New Roman"/>
          <w:color w:val="000000"/>
          <w:szCs w:val="21"/>
        </w:rPr>
        <w:t>ild its first Antarctic base. Colombia said this year that it planned to join other South American nations with bases in Antarctica.</w:t>
      </w:r>
    </w:p>
    <w:p w14:paraId="0B0B3B7D" w14:textId="77777777" w:rsidR="00CA5E16" w:rsidRDefault="00CA5E16">
      <w:pPr>
        <w:spacing w:line="360" w:lineRule="exact"/>
        <w:rPr>
          <w:rFonts w:ascii="Times New Roman" w:eastAsia="宋体" w:hAnsi="Times New Roman" w:cs="Times New Roman"/>
          <w:color w:val="000000"/>
          <w:szCs w:val="21"/>
        </w:rPr>
      </w:pPr>
    </w:p>
    <w:p w14:paraId="48F5ED2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[Q] "The old days of the Antarctic being dominated by the interests and wishes of white men from European, Australasian an</w:t>
      </w:r>
      <w:r>
        <w:rPr>
          <w:rFonts w:ascii="Times New Roman" w:eastAsia="宋体" w:hAnsi="Times New Roman" w:cs="Times New Roman"/>
          <w:color w:val="000000"/>
          <w:szCs w:val="21"/>
        </w:rPr>
        <w:t>d North American states are over," said Klaus Dodds, a politics scholar at the University of London who specialises in Antarctica.  "The reality is that Antarctica is geopolitically contested."</w:t>
      </w:r>
    </w:p>
    <w:p w14:paraId="1D9884C2" w14:textId="77777777" w:rsidR="00CA5E16" w:rsidRDefault="00CA5E16">
      <w:pPr>
        <w:spacing w:line="360" w:lineRule="exact"/>
        <w:rPr>
          <w:rFonts w:ascii="Times New Roman" w:eastAsia="宋体" w:hAnsi="Times New Roman" w:cs="Times New Roman"/>
          <w:color w:val="000000"/>
          <w:szCs w:val="21"/>
        </w:rPr>
      </w:pPr>
    </w:p>
    <w:p w14:paraId="7F29BCC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According to Chinese officials, their activities in Antar</w:t>
      </w:r>
      <w:r>
        <w:rPr>
          <w:rFonts w:ascii="Times New Roman" w:eastAsia="宋体" w:hAnsi="Times New Roman" w:cs="Times New Roman"/>
          <w:color w:val="000000"/>
          <w:szCs w:val="21"/>
        </w:rPr>
        <w:t>ctica lay greater emphasis on scientific research.</w:t>
      </w:r>
    </w:p>
    <w:p w14:paraId="7F3CD265" w14:textId="77777777" w:rsidR="00CA5E16" w:rsidRDefault="00CA5E16">
      <w:pPr>
        <w:spacing w:line="360" w:lineRule="exact"/>
        <w:rPr>
          <w:rFonts w:ascii="Times New Roman" w:eastAsia="宋体" w:hAnsi="Times New Roman" w:cs="Times New Roman"/>
          <w:color w:val="000000"/>
          <w:szCs w:val="21"/>
        </w:rPr>
      </w:pPr>
    </w:p>
    <w:p w14:paraId="5B60694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37. Efforts to create one of the world's largest ocean sanctuaries failed because of Russia's obstruction.</w:t>
      </w:r>
    </w:p>
    <w:p w14:paraId="1CB46526" w14:textId="77777777" w:rsidR="00CA5E16" w:rsidRDefault="00CA5E16">
      <w:pPr>
        <w:spacing w:line="360" w:lineRule="exact"/>
        <w:rPr>
          <w:rFonts w:ascii="Times New Roman" w:eastAsia="宋体" w:hAnsi="Times New Roman" w:cs="Times New Roman"/>
          <w:color w:val="000000"/>
          <w:szCs w:val="21"/>
        </w:rPr>
      </w:pPr>
    </w:p>
    <w:p w14:paraId="4F9922CB"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With several monitoring stations operating in Antarctica, Russia is trying hard to counter A</w:t>
      </w:r>
      <w:r>
        <w:rPr>
          <w:rFonts w:ascii="Times New Roman" w:eastAsia="宋体" w:hAnsi="Times New Roman" w:cs="Times New Roman"/>
          <w:color w:val="000000"/>
          <w:szCs w:val="21"/>
        </w:rPr>
        <w:t>merica's dominance in the field of worldwide navigational facilities.</w:t>
      </w:r>
    </w:p>
    <w:p w14:paraId="40D8A43B" w14:textId="77777777" w:rsidR="00CA5E16" w:rsidRDefault="00CA5E16">
      <w:pPr>
        <w:spacing w:line="360" w:lineRule="exact"/>
        <w:rPr>
          <w:rFonts w:ascii="Times New Roman" w:eastAsia="宋体" w:hAnsi="Times New Roman" w:cs="Times New Roman"/>
          <w:color w:val="000000"/>
          <w:szCs w:val="21"/>
        </w:rPr>
      </w:pPr>
    </w:p>
    <w:p w14:paraId="5221472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According to geologists' estimates, Antarctica has enormous reserves of oil and natural gas.</w:t>
      </w:r>
    </w:p>
    <w:p w14:paraId="61B33CDE" w14:textId="77777777" w:rsidR="00CA5E16" w:rsidRDefault="00CA5E16">
      <w:pPr>
        <w:spacing w:line="360" w:lineRule="exact"/>
        <w:rPr>
          <w:rFonts w:ascii="Times New Roman" w:eastAsia="宋体" w:hAnsi="Times New Roman" w:cs="Times New Roman"/>
          <w:color w:val="000000"/>
          <w:szCs w:val="21"/>
        </w:rPr>
      </w:pPr>
    </w:p>
    <w:p w14:paraId="3432F61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40. It is estimated that Antarctica boasts of the richest reserves of fresh water on ea</w:t>
      </w:r>
      <w:r>
        <w:rPr>
          <w:rFonts w:ascii="Times New Roman" w:eastAsia="宋体" w:hAnsi="Times New Roman" w:cs="Times New Roman"/>
          <w:color w:val="000000"/>
          <w:szCs w:val="21"/>
        </w:rPr>
        <w:t>rth.</w:t>
      </w:r>
    </w:p>
    <w:p w14:paraId="22181B0A" w14:textId="77777777" w:rsidR="00CA5E16" w:rsidRDefault="00CA5E16">
      <w:pPr>
        <w:spacing w:line="360" w:lineRule="exact"/>
        <w:rPr>
          <w:rFonts w:ascii="Times New Roman" w:eastAsia="宋体" w:hAnsi="Times New Roman" w:cs="Times New Roman"/>
          <w:color w:val="000000"/>
          <w:szCs w:val="21"/>
        </w:rPr>
      </w:pPr>
    </w:p>
    <w:p w14:paraId="11D20F1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41. The demand for energy resources may compel renegotiation of Antarctica's treaties before their expiration.</w:t>
      </w:r>
    </w:p>
    <w:p w14:paraId="42990778" w14:textId="77777777" w:rsidR="00CA5E16" w:rsidRDefault="00CA5E16">
      <w:pPr>
        <w:spacing w:line="360" w:lineRule="exact"/>
        <w:rPr>
          <w:rFonts w:ascii="Times New Roman" w:eastAsia="宋体" w:hAnsi="Times New Roman" w:cs="Times New Roman"/>
          <w:color w:val="000000"/>
          <w:szCs w:val="21"/>
        </w:rPr>
      </w:pPr>
    </w:p>
    <w:p w14:paraId="03C06FF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42. Many countries are racing against each other to increase their business and strategic influence on Antarctica.</w:t>
      </w:r>
    </w:p>
    <w:p w14:paraId="0893593B" w14:textId="77777777" w:rsidR="00CA5E16" w:rsidRDefault="00CA5E16">
      <w:pPr>
        <w:spacing w:line="360" w:lineRule="exact"/>
        <w:rPr>
          <w:rFonts w:ascii="Times New Roman" w:eastAsia="宋体" w:hAnsi="Times New Roman" w:cs="Times New Roman"/>
          <w:color w:val="000000"/>
          <w:szCs w:val="21"/>
        </w:rPr>
      </w:pPr>
    </w:p>
    <w:p w14:paraId="17D2D66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43. </w:t>
      </w:r>
      <w:r>
        <w:rPr>
          <w:rFonts w:ascii="Times New Roman" w:eastAsia="宋体" w:hAnsi="Times New Roman" w:cs="Times New Roman"/>
          <w:color w:val="000000"/>
          <w:szCs w:val="21"/>
        </w:rPr>
        <w:t>Antarctica's harsh natural conditions constitute huge obstacles to the exploitation of its resources.</w:t>
      </w:r>
    </w:p>
    <w:p w14:paraId="0E77AFBE" w14:textId="77777777" w:rsidR="00CA5E16" w:rsidRDefault="00CA5E16">
      <w:pPr>
        <w:spacing w:line="360" w:lineRule="exact"/>
        <w:rPr>
          <w:rFonts w:ascii="Times New Roman" w:eastAsia="宋体" w:hAnsi="Times New Roman" w:cs="Times New Roman"/>
          <w:color w:val="000000"/>
          <w:szCs w:val="21"/>
        </w:rPr>
      </w:pPr>
    </w:p>
    <w:p w14:paraId="209DD7B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44. With competition from many countries, Antarctica is no longer dominated by the traditional white nations.</w:t>
      </w:r>
    </w:p>
    <w:p w14:paraId="6268D966" w14:textId="77777777" w:rsidR="00CA5E16" w:rsidRDefault="00CA5E16">
      <w:pPr>
        <w:spacing w:line="360" w:lineRule="exact"/>
        <w:rPr>
          <w:rFonts w:ascii="Times New Roman" w:eastAsia="宋体" w:hAnsi="Times New Roman" w:cs="Times New Roman"/>
          <w:color w:val="000000"/>
          <w:szCs w:val="21"/>
        </w:rPr>
      </w:pPr>
    </w:p>
    <w:p w14:paraId="6B69030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American scientists complain about lac</w:t>
      </w:r>
      <w:r>
        <w:rPr>
          <w:rFonts w:ascii="Times New Roman" w:eastAsia="宋体" w:hAnsi="Times New Roman" w:cs="Times New Roman"/>
          <w:color w:val="000000"/>
          <w:szCs w:val="21"/>
        </w:rPr>
        <w:t>k of sufficient money and equipment for their expansion in Antarctica.</w:t>
      </w:r>
    </w:p>
    <w:p w14:paraId="36A72A98" w14:textId="77777777" w:rsidR="00CA5E16" w:rsidRDefault="00CA5E16">
      <w:pPr>
        <w:spacing w:line="360" w:lineRule="exact"/>
        <w:rPr>
          <w:rFonts w:ascii="Times New Roman" w:eastAsia="宋体" w:hAnsi="Times New Roman" w:cs="Times New Roman"/>
          <w:color w:val="000000"/>
          <w:szCs w:val="21"/>
        </w:rPr>
      </w:pPr>
    </w:p>
    <w:p w14:paraId="4619E275"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6A118927" w14:textId="77777777" w:rsidR="00CA5E16" w:rsidRDefault="00CF1015">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There are 2 passages in this section. Each passage is followed by some questions or unfinished statements. For each of them there are four choices marked A, B, C </w:t>
      </w:r>
      <w:r>
        <w:rPr>
          <w:rFonts w:ascii="Times New Roman" w:eastAsia="宋体" w:hAnsi="Times New Roman" w:cs="Times New Roman"/>
          <w:i/>
          <w:iCs/>
          <w:color w:val="000000"/>
          <w:szCs w:val="21"/>
        </w:rPr>
        <w:t xml:space="preserve">and D. You should decide on the best choice and mark the corresponding letter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w:t>
      </w:r>
    </w:p>
    <w:p w14:paraId="3DC79787" w14:textId="77777777" w:rsidR="00CA5E16" w:rsidRDefault="00CA5E16">
      <w:pPr>
        <w:spacing w:line="360" w:lineRule="exact"/>
        <w:rPr>
          <w:rFonts w:ascii="Times New Roman" w:eastAsia="宋体" w:hAnsi="Times New Roman" w:cs="Times New Roman"/>
          <w:color w:val="000000"/>
          <w:szCs w:val="21"/>
        </w:rPr>
      </w:pPr>
    </w:p>
    <w:p w14:paraId="2D0CE146"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One</w:t>
      </w:r>
    </w:p>
    <w:p w14:paraId="622AFBFD"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46 to 50 are based on the following passage.</w:t>
      </w:r>
    </w:p>
    <w:p w14:paraId="261216A4" w14:textId="77777777" w:rsidR="00CA5E16" w:rsidRDefault="00CA5E16">
      <w:pPr>
        <w:spacing w:line="360" w:lineRule="exact"/>
        <w:rPr>
          <w:rFonts w:ascii="Times New Roman" w:eastAsia="宋体" w:hAnsi="Times New Roman" w:cs="Times New Roman"/>
          <w:b/>
          <w:color w:val="000000"/>
          <w:szCs w:val="21"/>
        </w:rPr>
      </w:pPr>
    </w:p>
    <w:p w14:paraId="1EFB637A"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Any veteran nicotine addict will testify that </w:t>
      </w:r>
      <w:r>
        <w:rPr>
          <w:rFonts w:ascii="Times New Roman" w:eastAsia="宋体" w:hAnsi="Times New Roman" w:cs="Times New Roman"/>
          <w:color w:val="000000"/>
          <w:szCs w:val="21"/>
        </w:rPr>
        <w:t>fancy packaging plays no role in the decision to keep smoking. So, it is argued, stripping cartons of their branding will trigger no mass movement to quit.</w:t>
      </w:r>
    </w:p>
    <w:p w14:paraId="2D240741"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But that isn't why the government--under pressure from cancer charities, health workers and the Labo</w:t>
      </w:r>
      <w:r>
        <w:rPr>
          <w:rFonts w:ascii="Times New Roman" w:eastAsia="宋体" w:hAnsi="Times New Roman" w:cs="Times New Roman"/>
          <w:color w:val="000000"/>
          <w:szCs w:val="21"/>
        </w:rPr>
        <w:t>ur party--has agreed to legislate for standardised packaging. The theory is that smoking should be stripped of any appeal to discourage new generations from starting in the first place. Plain packaging would be another step in the reclassification of cigar</w:t>
      </w:r>
      <w:r>
        <w:rPr>
          <w:rFonts w:ascii="Times New Roman" w:eastAsia="宋体" w:hAnsi="Times New Roman" w:cs="Times New Roman"/>
          <w:color w:val="000000"/>
          <w:szCs w:val="21"/>
        </w:rPr>
        <w:t>ettes from inviting consumer products to narcotics (</w:t>
      </w:r>
      <w:r>
        <w:rPr>
          <w:rFonts w:ascii="Times New Roman" w:eastAsia="宋体" w:hAnsi="Times New Roman" w:cs="Times New Roman"/>
          <w:color w:val="000000"/>
          <w:szCs w:val="21"/>
        </w:rPr>
        <w:t>麻醉剂</w:t>
      </w:r>
      <w:r>
        <w:rPr>
          <w:rFonts w:ascii="Times New Roman" w:eastAsia="宋体" w:hAnsi="Times New Roman" w:cs="Times New Roman"/>
          <w:color w:val="000000"/>
          <w:szCs w:val="21"/>
        </w:rPr>
        <w:t>).</w:t>
      </w:r>
    </w:p>
    <w:p w14:paraId="5A370A79"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Naturally, the tobacco industry is violently opposed. No business likes to admit that it sells addictive poison as a lifestyle choice. That is why government has historically intervened, banning adv</w:t>
      </w:r>
      <w:r>
        <w:rPr>
          <w:rFonts w:ascii="Times New Roman" w:eastAsia="宋体" w:hAnsi="Times New Roman" w:cs="Times New Roman"/>
          <w:color w:val="000000"/>
          <w:szCs w:val="21"/>
        </w:rPr>
        <w:t xml:space="preserve">ertising, imposing health warnings and punitive ( </w:t>
      </w:r>
      <w:r>
        <w:rPr>
          <w:rFonts w:ascii="Times New Roman" w:eastAsia="宋体" w:hAnsi="Times New Roman" w:cs="Times New Roman"/>
          <w:color w:val="000000"/>
          <w:szCs w:val="21"/>
        </w:rPr>
        <w:t>惩罚性的</w:t>
      </w:r>
      <w:r>
        <w:rPr>
          <w:rFonts w:ascii="Times New Roman" w:eastAsia="宋体" w:hAnsi="Times New Roman" w:cs="Times New Roman"/>
          <w:color w:val="000000"/>
          <w:szCs w:val="21"/>
        </w:rPr>
        <w:t>) duties. This approach has led over time to a fall in smoking with numbers having roughly halved since the 1970s. Evidence from Australia suggests plain packaging pushes society further along that road</w:t>
      </w:r>
      <w:r>
        <w:rPr>
          <w:rFonts w:ascii="Times New Roman" w:eastAsia="宋体" w:hAnsi="Times New Roman" w:cs="Times New Roman"/>
          <w:color w:val="000000"/>
          <w:szCs w:val="21"/>
        </w:rPr>
        <w:t>. Since tobacco is one of the biggest causes of premature death in the UK, a measure that tames the habit even by a fraction is worth trying.</w:t>
      </w:r>
    </w:p>
    <w:p w14:paraId="0C99B733"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So why has it taken so long? The Department of Health declared its intention to consider the move in November 2010</w:t>
      </w:r>
      <w:r>
        <w:rPr>
          <w:rFonts w:ascii="Times New Roman" w:eastAsia="宋体" w:hAnsi="Times New Roman" w:cs="Times New Roman"/>
          <w:color w:val="000000"/>
          <w:szCs w:val="21"/>
        </w:rPr>
        <w:t xml:space="preserve"> and consulted through 2012. But the plan was suspended in July 2013. It did not escape notice that a lobbying firm set up by Lynton Crosby, David Cameron's election campaign director, had previously acted for Philip Morris International. (The prime minist</w:t>
      </w:r>
      <w:r>
        <w:rPr>
          <w:rFonts w:ascii="Times New Roman" w:eastAsia="宋体" w:hAnsi="Times New Roman" w:cs="Times New Roman"/>
          <w:color w:val="000000"/>
          <w:szCs w:val="21"/>
        </w:rPr>
        <w:t xml:space="preserve">er denied there was a connection between his new adviser's </w:t>
      </w:r>
      <w:r>
        <w:rPr>
          <w:rFonts w:ascii="Times New Roman" w:eastAsia="宋体" w:hAnsi="Times New Roman" w:cs="Times New Roman"/>
          <w:color w:val="000000"/>
          <w:szCs w:val="21"/>
        </w:rPr>
        <w:lastRenderedPageBreak/>
        <w:t>outside interests and the change in legislative programme.) In November 2013, after an unnecessary round of additional consultation, health minister Jane Ellison said the government was minded to p</w:t>
      </w:r>
      <w:r>
        <w:rPr>
          <w:rFonts w:ascii="Times New Roman" w:eastAsia="宋体" w:hAnsi="Times New Roman" w:cs="Times New Roman"/>
          <w:color w:val="000000"/>
          <w:szCs w:val="21"/>
        </w:rPr>
        <w:t>roceed after all. Now we are told Members of Parliament (MPs) will have a free vote before parliament is dissolved in March.</w:t>
      </w:r>
    </w:p>
    <w:p w14:paraId="0015E0F2"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Parliament has in fact already authorised the government to tame the tobacco trade. MPs voted overwhelmingly in favour of Labour am</w:t>
      </w:r>
      <w:r>
        <w:rPr>
          <w:rFonts w:ascii="Times New Roman" w:eastAsia="宋体" w:hAnsi="Times New Roman" w:cs="Times New Roman"/>
          <w:color w:val="000000"/>
          <w:szCs w:val="21"/>
        </w:rPr>
        <w:t>endments to the children and families bill last February that included the power to regulate for plain packaging. With sufficient will in Downing Street this would have been done already. But strength of will is the missing ingredient where Mr. Cameron and</w:t>
      </w:r>
      <w:r>
        <w:rPr>
          <w:rFonts w:ascii="Times New Roman" w:eastAsia="宋体" w:hAnsi="Times New Roman" w:cs="Times New Roman"/>
          <w:color w:val="000000"/>
          <w:szCs w:val="21"/>
        </w:rPr>
        <w:t xml:space="preserve"> public health are concerned. His attitude to state intervention has looked confused ever since his bizarre 2006 lament (</w:t>
      </w:r>
      <w:r>
        <w:rPr>
          <w:rFonts w:ascii="Times New Roman" w:eastAsia="宋体" w:hAnsi="Times New Roman" w:cs="Times New Roman"/>
          <w:color w:val="000000"/>
          <w:szCs w:val="21"/>
        </w:rPr>
        <w:t>叹惜</w:t>
      </w:r>
      <w:r>
        <w:rPr>
          <w:rFonts w:ascii="Times New Roman" w:eastAsia="宋体" w:hAnsi="Times New Roman" w:cs="Times New Roman"/>
          <w:color w:val="000000"/>
          <w:szCs w:val="21"/>
        </w:rPr>
        <w:t>) that chocolate oranges placed seductively at supermarket checkouts fueled obesity.</w:t>
      </w:r>
    </w:p>
    <w:p w14:paraId="626346FB"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government has moved reluctantly into a sens</w:t>
      </w:r>
      <w:r>
        <w:rPr>
          <w:rFonts w:ascii="Times New Roman" w:eastAsia="宋体" w:hAnsi="Times New Roman" w:cs="Times New Roman"/>
          <w:color w:val="000000"/>
          <w:szCs w:val="21"/>
        </w:rPr>
        <w:t>ible public health policy, but with such obvious over-cautiousness that any political credit due belongs to the opposition. Without sustained external pressure it seems certain Mr. Cameron would still be hooked on the interests of big tobacco companies.</w:t>
      </w:r>
    </w:p>
    <w:p w14:paraId="15A6E554" w14:textId="77777777" w:rsidR="00CA5E16" w:rsidRDefault="00CA5E16">
      <w:pPr>
        <w:spacing w:line="360" w:lineRule="exact"/>
        <w:rPr>
          <w:rFonts w:ascii="Times New Roman" w:eastAsia="宋体" w:hAnsi="Times New Roman" w:cs="Times New Roman"/>
          <w:color w:val="000000"/>
          <w:szCs w:val="21"/>
        </w:rPr>
      </w:pPr>
    </w:p>
    <w:p w14:paraId="3EB875F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w:t>
      </w:r>
      <w:r>
        <w:rPr>
          <w:rFonts w:ascii="Times New Roman" w:eastAsia="宋体" w:hAnsi="Times New Roman" w:cs="Times New Roman"/>
          <w:color w:val="000000"/>
          <w:szCs w:val="21"/>
        </w:rPr>
        <w:t>6. What do chain smokers think of cigarette packaging?</w:t>
      </w:r>
    </w:p>
    <w:p w14:paraId="45929C9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Fancy packaging can help to engage new smokers.</w:t>
      </w:r>
    </w:p>
    <w:p w14:paraId="248EEDA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has little to do with the quality or taste of cigarettes.</w:t>
      </w:r>
    </w:p>
    <w:p w14:paraId="1A3F14F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Plain packaging discourages non-smokers from taking up smoking.</w:t>
      </w:r>
    </w:p>
    <w:p w14:paraId="01148C5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It has </w:t>
      </w:r>
      <w:r>
        <w:rPr>
          <w:rFonts w:ascii="Times New Roman" w:eastAsia="宋体" w:hAnsi="Times New Roman" w:cs="Times New Roman"/>
          <w:color w:val="000000"/>
          <w:szCs w:val="21"/>
        </w:rPr>
        <w:t>little impact on their decision whether or not to quit smoking.</w:t>
      </w:r>
    </w:p>
    <w:p w14:paraId="0C58D76D" w14:textId="77777777" w:rsidR="00CA5E16" w:rsidRDefault="00CA5E16">
      <w:pPr>
        <w:spacing w:line="360" w:lineRule="exact"/>
        <w:rPr>
          <w:rFonts w:ascii="Times New Roman" w:eastAsia="宋体" w:hAnsi="Times New Roman" w:cs="Times New Roman"/>
          <w:color w:val="000000"/>
          <w:szCs w:val="21"/>
        </w:rPr>
      </w:pPr>
    </w:p>
    <w:p w14:paraId="474D20B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What has the UK government agreed to do concerning tobacco packaging?</w:t>
      </w:r>
    </w:p>
    <w:p w14:paraId="74EC6FE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Pass a law to standardise cigarette packaging.</w:t>
      </w:r>
    </w:p>
    <w:p w14:paraId="2D8D85E6"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Rid cigarette cartons of all advertisements.</w:t>
      </w:r>
    </w:p>
    <w:p w14:paraId="29569D00"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Subsidise compan</w:t>
      </w:r>
      <w:r>
        <w:rPr>
          <w:rFonts w:ascii="Times New Roman" w:eastAsia="宋体" w:hAnsi="Times New Roman" w:cs="Times New Roman"/>
          <w:color w:val="000000"/>
          <w:szCs w:val="21"/>
        </w:rPr>
        <w:t>ies to adopt plain packaging.</w:t>
      </w:r>
    </w:p>
    <w:p w14:paraId="7AD1D7A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Reclassify cigarettes according to packaging.</w:t>
      </w:r>
    </w:p>
    <w:p w14:paraId="5F4BD70C" w14:textId="77777777" w:rsidR="00CA5E16" w:rsidRDefault="00CA5E16">
      <w:pPr>
        <w:spacing w:line="360" w:lineRule="exact"/>
        <w:rPr>
          <w:rFonts w:ascii="Times New Roman" w:eastAsia="宋体" w:hAnsi="Times New Roman" w:cs="Times New Roman"/>
          <w:color w:val="000000"/>
          <w:szCs w:val="21"/>
        </w:rPr>
      </w:pPr>
    </w:p>
    <w:p w14:paraId="7B85C10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What has happened in Australia where plain packaging is implemented?</w:t>
      </w:r>
    </w:p>
    <w:p w14:paraId="554BD37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Premature death rates resulting from smoking have declined.</w:t>
      </w:r>
    </w:p>
    <w:p w14:paraId="58FC112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number of smokers has dropped mor</w:t>
      </w:r>
      <w:r>
        <w:rPr>
          <w:rFonts w:ascii="Times New Roman" w:eastAsia="宋体" w:hAnsi="Times New Roman" w:cs="Times New Roman"/>
          <w:color w:val="000000"/>
          <w:szCs w:val="21"/>
        </w:rPr>
        <w:t>e sharply than in the UK.</w:t>
      </w:r>
    </w:p>
    <w:p w14:paraId="592A3931"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sales of tobacco substitutes have increased considerably.</w:t>
      </w:r>
    </w:p>
    <w:p w14:paraId="43E0DF9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Cigarette sales have been falling far more quickly than in the UK.</w:t>
      </w:r>
    </w:p>
    <w:p w14:paraId="24EEBF69" w14:textId="77777777" w:rsidR="00CA5E16" w:rsidRDefault="00CA5E16">
      <w:pPr>
        <w:spacing w:line="360" w:lineRule="exact"/>
        <w:rPr>
          <w:rFonts w:ascii="Times New Roman" w:eastAsia="宋体" w:hAnsi="Times New Roman" w:cs="Times New Roman"/>
          <w:color w:val="000000"/>
          <w:szCs w:val="21"/>
        </w:rPr>
      </w:pPr>
    </w:p>
    <w:p w14:paraId="7631D5E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Why has it taken so long for the UK government to consider plain packaging?</w:t>
      </w:r>
    </w:p>
    <w:p w14:paraId="70E869B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Prime </w:t>
      </w:r>
      <w:r>
        <w:rPr>
          <w:rFonts w:ascii="Times New Roman" w:eastAsia="宋体" w:hAnsi="Times New Roman" w:cs="Times New Roman"/>
          <w:color w:val="000000"/>
          <w:szCs w:val="21"/>
        </w:rPr>
        <w:t>Minister Cameron has been reluctant to take action.</w:t>
      </w:r>
    </w:p>
    <w:p w14:paraId="1F2D820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There is strong opposition from veteran nicotine addicts.</w:t>
      </w:r>
    </w:p>
    <w:p w14:paraId="2FE3197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Many Members of Parliament are addicted to smoking.</w:t>
      </w:r>
    </w:p>
    <w:p w14:paraId="3653F36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Pressure from tobacco manufacturers remains strong.</w:t>
      </w:r>
    </w:p>
    <w:p w14:paraId="4DAD4062" w14:textId="77777777" w:rsidR="00CA5E16" w:rsidRDefault="00CA5E16">
      <w:pPr>
        <w:spacing w:line="360" w:lineRule="exact"/>
        <w:rPr>
          <w:rFonts w:ascii="Times New Roman" w:eastAsia="宋体" w:hAnsi="Times New Roman" w:cs="Times New Roman"/>
          <w:color w:val="000000"/>
          <w:szCs w:val="21"/>
        </w:rPr>
      </w:pPr>
    </w:p>
    <w:p w14:paraId="0A8BCF8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did Cameron say about c</w:t>
      </w:r>
      <w:r>
        <w:rPr>
          <w:rFonts w:ascii="Times New Roman" w:eastAsia="宋体" w:hAnsi="Times New Roman" w:cs="Times New Roman"/>
          <w:color w:val="000000"/>
          <w:szCs w:val="21"/>
        </w:rPr>
        <w:t>hocolate oranges at supermarket checkouts?</w:t>
      </w:r>
    </w:p>
    <w:p w14:paraId="30A49B40"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fueled a lot of controversy.</w:t>
      </w:r>
    </w:p>
    <w:p w14:paraId="35E4A4B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attracted a lot of smokers.</w:t>
      </w:r>
    </w:p>
    <w:p w14:paraId="1F90D33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made more British people obese.</w:t>
      </w:r>
    </w:p>
    <w:p w14:paraId="12045FD8"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had certain ingredients missing.</w:t>
      </w:r>
    </w:p>
    <w:p w14:paraId="4CDD9A0A" w14:textId="77777777" w:rsidR="00CA5E16" w:rsidRDefault="00CA5E16">
      <w:pPr>
        <w:spacing w:line="360" w:lineRule="exact"/>
        <w:rPr>
          <w:rFonts w:ascii="Times New Roman" w:eastAsia="宋体" w:hAnsi="Times New Roman" w:cs="Times New Roman"/>
          <w:color w:val="000000"/>
          <w:szCs w:val="21"/>
        </w:rPr>
      </w:pPr>
    </w:p>
    <w:p w14:paraId="6C6B50CA"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Two</w:t>
      </w:r>
    </w:p>
    <w:p w14:paraId="6C074972" w14:textId="77777777" w:rsidR="00CA5E16" w:rsidRDefault="00CF1015">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51 to 55 are based on the following </w:t>
      </w:r>
      <w:r>
        <w:rPr>
          <w:rFonts w:ascii="Times New Roman" w:eastAsia="宋体" w:hAnsi="Times New Roman" w:cs="Times New Roman"/>
          <w:b/>
          <w:color w:val="000000"/>
          <w:szCs w:val="21"/>
        </w:rPr>
        <w:t>passage.</w:t>
      </w:r>
    </w:p>
    <w:p w14:paraId="6E998230" w14:textId="77777777" w:rsidR="00CA5E16" w:rsidRDefault="00CA5E16">
      <w:pPr>
        <w:spacing w:line="360" w:lineRule="exact"/>
        <w:rPr>
          <w:rFonts w:ascii="Times New Roman" w:eastAsia="宋体" w:hAnsi="Times New Roman" w:cs="Times New Roman"/>
          <w:b/>
          <w:color w:val="000000"/>
          <w:szCs w:val="21"/>
        </w:rPr>
      </w:pPr>
    </w:p>
    <w:p w14:paraId="12245B4F"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What a waste of money! In return for an average of ~44,000 of debt, students get an average of only 14 hours of lecture and tutorial time a week in Britain. Annual fees have risen from </w:t>
      </w:r>
      <w:r>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1,000 to </w:t>
      </w:r>
      <w:r>
        <w:rPr>
          <w:rFonts w:ascii="Times New Roman" w:eastAsia="宋体" w:hAnsi="Times New Roman" w:cs="Times New Roman"/>
          <w:color w:val="000000"/>
          <w:szCs w:val="21"/>
        </w:rPr>
        <w:t>￡</w:t>
      </w:r>
      <w:r>
        <w:rPr>
          <w:rFonts w:ascii="Times New Roman" w:eastAsia="宋体" w:hAnsi="Times New Roman" w:cs="Times New Roman"/>
          <w:color w:val="000000"/>
          <w:szCs w:val="21"/>
        </w:rPr>
        <w:t xml:space="preserve">9,000 in the last decade, but contact time at </w:t>
      </w:r>
      <w:r>
        <w:rPr>
          <w:rFonts w:ascii="Times New Roman" w:eastAsia="宋体" w:hAnsi="Times New Roman" w:cs="Times New Roman"/>
          <w:color w:val="000000"/>
          <w:szCs w:val="21"/>
        </w:rPr>
        <w:t>university has barely risen at all. And graduating doesn't even provide any guarantee of a decent job : six in ten graduates today are in non-graduate jobs.</w:t>
      </w:r>
    </w:p>
    <w:p w14:paraId="17CFA085"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No wonder it has become fashionable to denounce many universities as little more than elaborate con</w:t>
      </w:r>
      <w:r>
        <w:rPr>
          <w:rFonts w:ascii="Times New Roman" w:eastAsia="宋体" w:hAnsi="Times New Roman" w:cs="Times New Roman"/>
          <w:color w:val="000000"/>
          <w:szCs w:val="21"/>
        </w:rPr>
        <w:t>-tricks (</w:t>
      </w:r>
      <w:r>
        <w:rPr>
          <w:rFonts w:ascii="Times New Roman" w:eastAsia="宋体" w:hAnsi="Times New Roman" w:cs="Times New Roman"/>
          <w:color w:val="000000"/>
          <w:szCs w:val="21"/>
        </w:rPr>
        <w:t>骗术</w:t>
      </w:r>
      <w:r>
        <w:rPr>
          <w:rFonts w:ascii="Times New Roman" w:eastAsia="宋体" w:hAnsi="Times New Roman" w:cs="Times New Roman"/>
          <w:color w:val="000000"/>
          <w:szCs w:val="21"/>
        </w:rPr>
        <w:t>). There's a lot for students to complain about: the repayment threshold for paying back loans will be frozen for five years, meaning that lower-paid graduates have to start repaying their loans; and maintenance grants have been replaced by loan</w:t>
      </w:r>
      <w:r>
        <w:rPr>
          <w:rFonts w:ascii="Times New Roman" w:eastAsia="宋体" w:hAnsi="Times New Roman" w:cs="Times New Roman"/>
          <w:color w:val="000000"/>
          <w:szCs w:val="21"/>
        </w:rPr>
        <w:t>s, meaning that students from poorer backgrounds face higher debt than those with wealthier parents.</w:t>
      </w:r>
    </w:p>
    <w:p w14:paraId="134DD859"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Yet it still pays to go to university. If going to university doesn't work out, students pay very little--if any--of their tuition fees back: you only star</w:t>
      </w:r>
      <w:r>
        <w:rPr>
          <w:rFonts w:ascii="Times New Roman" w:eastAsia="宋体" w:hAnsi="Times New Roman" w:cs="Times New Roman"/>
          <w:color w:val="000000"/>
          <w:szCs w:val="21"/>
        </w:rPr>
        <w:t xml:space="preserve">t repaying when you are earning </w:t>
      </w:r>
      <w:r>
        <w:rPr>
          <w:rFonts w:ascii="Times New Roman" w:eastAsia="宋体" w:hAnsi="Times New Roman" w:cs="Times New Roman"/>
          <w:color w:val="000000"/>
          <w:szCs w:val="21"/>
        </w:rPr>
        <w:t>￡</w:t>
      </w:r>
      <w:r>
        <w:rPr>
          <w:rFonts w:ascii="Times New Roman" w:eastAsia="宋体" w:hAnsi="Times New Roman" w:cs="Times New Roman"/>
          <w:color w:val="000000"/>
          <w:szCs w:val="21"/>
        </w:rPr>
        <w:t>21,000 a year.</w:t>
      </w:r>
    </w:p>
    <w:p w14:paraId="2C71937E"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Almost half of graduates--those who go on to earn less--will have a portion of their debt written off.</w:t>
      </w:r>
    </w:p>
    <w:p w14:paraId="1C34155A"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It's not just the lectures and tutorials that are important. Education is the sum of what students teach </w:t>
      </w:r>
      <w:r>
        <w:rPr>
          <w:rFonts w:ascii="Times New Roman" w:eastAsia="宋体" w:hAnsi="Times New Roman" w:cs="Times New Roman"/>
          <w:color w:val="000000"/>
          <w:szCs w:val="21"/>
        </w:rPr>
        <w:t>each other in between lectures and seminars. Students do not merely benefit while at university; studies show- they go on to be healthier and happier than non-graduates, and also far more likely to vote.</w:t>
      </w:r>
    </w:p>
    <w:p w14:paraId="1523E99A"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Whatever your talents, it is extraordinarily difficu</w:t>
      </w:r>
      <w:r>
        <w:rPr>
          <w:rFonts w:ascii="Times New Roman" w:eastAsia="宋体" w:hAnsi="Times New Roman" w:cs="Times New Roman"/>
          <w:color w:val="000000"/>
          <w:szCs w:val="21"/>
        </w:rPr>
        <w:t>lt to get a leading job in most fields without having been to university. Recruiters circle elite universities like vultures (</w:t>
      </w:r>
      <w:r>
        <w:rPr>
          <w:rFonts w:ascii="Times New Roman" w:eastAsia="宋体" w:hAnsi="Times New Roman" w:cs="Times New Roman"/>
          <w:color w:val="000000"/>
          <w:szCs w:val="21"/>
        </w:rPr>
        <w:t>兀鹰</w:t>
      </w:r>
      <w:r>
        <w:rPr>
          <w:rFonts w:ascii="Times New Roman" w:eastAsia="宋体" w:hAnsi="Times New Roman" w:cs="Times New Roman"/>
          <w:color w:val="000000"/>
          <w:szCs w:val="21"/>
        </w:rPr>
        <w:t>). Many top firms will not even look at applications from those who lack a 2.1, i. e., an upper-second class degree, from an eli</w:t>
      </w:r>
      <w:r>
        <w:rPr>
          <w:rFonts w:ascii="Times New Roman" w:eastAsia="宋体" w:hAnsi="Times New Roman" w:cs="Times New Roman"/>
          <w:color w:val="000000"/>
          <w:szCs w:val="21"/>
        </w:rPr>
        <w:t>te university. Students at university also meet those likely to be in leading jobs in the future, forming contacts for life. This might not be right, but school-leavers who fail to acknowledge as much risk making the wrong decision about going to universit</w:t>
      </w:r>
      <w:r>
        <w:rPr>
          <w:rFonts w:ascii="Times New Roman" w:eastAsia="宋体" w:hAnsi="Times New Roman" w:cs="Times New Roman"/>
          <w:color w:val="000000"/>
          <w:szCs w:val="21"/>
        </w:rPr>
        <w:t>y.</w:t>
      </w:r>
    </w:p>
    <w:p w14:paraId="1DC56C80"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Perhaps the reason why so many universities offer their students so little is they know studying at a top university remains a brilliant investment even if you don't learn anything. Studying at university will only become less attractive if employers sh</w:t>
      </w:r>
      <w:r>
        <w:rPr>
          <w:rFonts w:ascii="Times New Roman" w:eastAsia="宋体" w:hAnsi="Times New Roman" w:cs="Times New Roman"/>
          <w:color w:val="000000"/>
          <w:szCs w:val="21"/>
        </w:rPr>
        <w:t>ift their focus away from where someone went to university--and there is no sign of that happening anytime soon. Schoololeavers may moan, but they have little choice but to embrace university and the student debt that comes with it.</w:t>
      </w:r>
    </w:p>
    <w:p w14:paraId="39E01CC7" w14:textId="77777777" w:rsidR="00CA5E16" w:rsidRDefault="00CA5E16">
      <w:pPr>
        <w:spacing w:line="360" w:lineRule="exact"/>
        <w:rPr>
          <w:rFonts w:ascii="Times New Roman" w:eastAsia="宋体" w:hAnsi="Times New Roman" w:cs="Times New Roman"/>
          <w:color w:val="000000"/>
          <w:szCs w:val="21"/>
        </w:rPr>
      </w:pPr>
    </w:p>
    <w:p w14:paraId="65BCD38F"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What is the author</w:t>
      </w:r>
      <w:r>
        <w:rPr>
          <w:rFonts w:ascii="Times New Roman" w:eastAsia="宋体" w:hAnsi="Times New Roman" w:cs="Times New Roman"/>
          <w:color w:val="000000"/>
          <w:szCs w:val="21"/>
        </w:rPr>
        <w:t>'s opinion of going to university?</w:t>
      </w:r>
    </w:p>
    <w:p w14:paraId="180D09E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worthwhile after all.</w:t>
      </w:r>
    </w:p>
    <w:p w14:paraId="47421E3D"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simply a waste of time.</w:t>
      </w:r>
    </w:p>
    <w:p w14:paraId="4E8EE7E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hard to say whether it is good or bad.</w:t>
      </w:r>
    </w:p>
    <w:p w14:paraId="5B631EF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too expensive for most young people.</w:t>
      </w:r>
    </w:p>
    <w:p w14:paraId="04A71331" w14:textId="77777777" w:rsidR="00CA5E16" w:rsidRDefault="00CA5E16">
      <w:pPr>
        <w:spacing w:line="360" w:lineRule="exact"/>
        <w:rPr>
          <w:rFonts w:ascii="Times New Roman" w:eastAsia="宋体" w:hAnsi="Times New Roman" w:cs="Times New Roman"/>
          <w:color w:val="000000"/>
          <w:szCs w:val="21"/>
        </w:rPr>
      </w:pPr>
    </w:p>
    <w:p w14:paraId="1897FA26"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52. What does the author say about the employment situation of</w:t>
      </w:r>
      <w:r>
        <w:rPr>
          <w:rFonts w:ascii="Times New Roman" w:eastAsia="宋体" w:hAnsi="Times New Roman" w:cs="Times New Roman"/>
          <w:color w:val="000000"/>
          <w:szCs w:val="21"/>
        </w:rPr>
        <w:t xml:space="preserve"> British university graduates?</w:t>
      </w:r>
    </w:p>
    <w:p w14:paraId="196431E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Few of them are satisfied with the jobs they are offered.</w:t>
      </w:r>
    </w:p>
    <w:p w14:paraId="33DAA024"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usually takes a long time for them to find a decent job.</w:t>
      </w:r>
    </w:p>
    <w:p w14:paraId="653E5446"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Graduates from elite universities usually can get decent jobs.</w:t>
      </w:r>
    </w:p>
    <w:p w14:paraId="2334016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Most of them take jobs which don</w:t>
      </w:r>
      <w:r>
        <w:rPr>
          <w:rFonts w:ascii="Times New Roman" w:eastAsia="宋体" w:hAnsi="Times New Roman" w:cs="Times New Roman"/>
          <w:color w:val="000000"/>
          <w:szCs w:val="21"/>
        </w:rPr>
        <w:t>'t require a college degree.</w:t>
      </w:r>
    </w:p>
    <w:p w14:paraId="1D26D5EA" w14:textId="77777777" w:rsidR="00CA5E16" w:rsidRDefault="00CA5E16">
      <w:pPr>
        <w:spacing w:line="360" w:lineRule="exact"/>
        <w:rPr>
          <w:rFonts w:ascii="Times New Roman" w:eastAsia="宋体" w:hAnsi="Times New Roman" w:cs="Times New Roman"/>
          <w:color w:val="000000"/>
          <w:szCs w:val="21"/>
        </w:rPr>
      </w:pPr>
    </w:p>
    <w:p w14:paraId="75E93165"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53. What does the author say is important for university students besides classroom instruction?</w:t>
      </w:r>
    </w:p>
    <w:p w14:paraId="0E18E329"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Making sure to obtain an upper-second class degree.</w:t>
      </w:r>
    </w:p>
    <w:p w14:paraId="6BCF4BEC"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Practical skills they will need in their future careers.</w:t>
      </w:r>
    </w:p>
    <w:p w14:paraId="0AA08723"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Interaction</w:t>
      </w:r>
      <w:r>
        <w:rPr>
          <w:rFonts w:ascii="Times New Roman" w:eastAsia="宋体" w:hAnsi="Times New Roman" w:cs="Times New Roman"/>
          <w:color w:val="000000"/>
          <w:szCs w:val="21"/>
        </w:rPr>
        <w:t>s among themselves outside the classroom.</w:t>
      </w:r>
    </w:p>
    <w:p w14:paraId="4B6CFA7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Developing independent and creative thinking abilities.</w:t>
      </w:r>
    </w:p>
    <w:p w14:paraId="2ED29721" w14:textId="77777777" w:rsidR="00CA5E16" w:rsidRDefault="00CA5E16">
      <w:pPr>
        <w:spacing w:line="360" w:lineRule="exact"/>
        <w:rPr>
          <w:rFonts w:ascii="Times New Roman" w:eastAsia="宋体" w:hAnsi="Times New Roman" w:cs="Times New Roman"/>
          <w:color w:val="000000"/>
          <w:szCs w:val="21"/>
        </w:rPr>
      </w:pPr>
    </w:p>
    <w:p w14:paraId="5FFCA148"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is said to be an advantage of going to university?</w:t>
      </w:r>
    </w:p>
    <w:p w14:paraId="79C42E41"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Learning how to take risks in an ever-changing world.</w:t>
      </w:r>
    </w:p>
    <w:p w14:paraId="762F716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Meeting people who will be </w:t>
      </w:r>
      <w:r>
        <w:rPr>
          <w:rFonts w:ascii="Times New Roman" w:eastAsia="宋体" w:hAnsi="Times New Roman" w:cs="Times New Roman"/>
          <w:color w:val="000000"/>
          <w:szCs w:val="21"/>
        </w:rPr>
        <w:t>helpful to you in the future.</w:t>
      </w:r>
    </w:p>
    <w:p w14:paraId="151EEED0"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Having opportunities of playing a leading role in society.</w:t>
      </w:r>
    </w:p>
    <w:p w14:paraId="5EBC6C6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Gaining up-to-date knowledge in science and technology.</w:t>
      </w:r>
    </w:p>
    <w:p w14:paraId="7D9809F4" w14:textId="77777777" w:rsidR="00CA5E16" w:rsidRDefault="00CA5E16">
      <w:pPr>
        <w:spacing w:line="360" w:lineRule="exact"/>
        <w:rPr>
          <w:rFonts w:ascii="Times New Roman" w:eastAsia="宋体" w:hAnsi="Times New Roman" w:cs="Times New Roman"/>
          <w:color w:val="000000"/>
          <w:szCs w:val="21"/>
        </w:rPr>
      </w:pPr>
    </w:p>
    <w:p w14:paraId="4CC2C19D"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55. What can we infer from the last paragraph?</w:t>
      </w:r>
    </w:p>
    <w:p w14:paraId="668A7422"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natural for students to make complaints about un</w:t>
      </w:r>
      <w:r>
        <w:rPr>
          <w:rFonts w:ascii="Times New Roman" w:eastAsia="宋体" w:hAnsi="Times New Roman" w:cs="Times New Roman"/>
          <w:color w:val="000000"/>
          <w:szCs w:val="21"/>
        </w:rPr>
        <w:t>iversity education.</w:t>
      </w:r>
    </w:p>
    <w:p w14:paraId="68961CDB"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Few students are willing to bear the burden of debt incurred at university.</w:t>
      </w:r>
    </w:p>
    <w:p w14:paraId="61DDFBF6"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University education is becoming attractive to students who can afford it.</w:t>
      </w:r>
    </w:p>
    <w:p w14:paraId="1C17F69E"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prestige of the university influences employers' recruitment decisions.</w:t>
      </w:r>
    </w:p>
    <w:p w14:paraId="5E5CD49A" w14:textId="77777777" w:rsidR="00CA5E16" w:rsidRDefault="00CA5E16">
      <w:pPr>
        <w:spacing w:line="360" w:lineRule="exact"/>
        <w:rPr>
          <w:rFonts w:ascii="Times New Roman" w:eastAsia="宋体" w:hAnsi="Times New Roman" w:cs="Times New Roman"/>
          <w:color w:val="000000"/>
          <w:szCs w:val="21"/>
        </w:rPr>
      </w:pPr>
    </w:p>
    <w:p w14:paraId="2A55038B" w14:textId="77777777" w:rsidR="00CA5E16" w:rsidRDefault="00CF1015">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Ⅳ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Translation              (30 minutes)</w:t>
      </w:r>
    </w:p>
    <w:p w14:paraId="1A75BF0B" w14:textId="77777777" w:rsidR="00CA5E16" w:rsidRDefault="00CA5E16">
      <w:pPr>
        <w:spacing w:line="360" w:lineRule="exact"/>
        <w:rPr>
          <w:rFonts w:ascii="Times New Roman" w:eastAsia="宋体" w:hAnsi="Times New Roman" w:cs="Times New Roman"/>
          <w:color w:val="000000"/>
          <w:szCs w:val="21"/>
        </w:rPr>
      </w:pPr>
    </w:p>
    <w:p w14:paraId="322ED0C7" w14:textId="77777777" w:rsidR="00CA5E16" w:rsidRDefault="00CF1015">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i/>
          <w:iCs/>
          <w:color w:val="000000"/>
          <w:szCs w:val="21"/>
        </w:rPr>
        <w:t>Answer Sheet 2.</w:t>
      </w:r>
    </w:p>
    <w:p w14:paraId="490C3C95" w14:textId="77777777" w:rsidR="00CA5E16" w:rsidRDefault="00CA5E16">
      <w:pPr>
        <w:spacing w:line="360" w:lineRule="exact"/>
        <w:rPr>
          <w:rFonts w:ascii="Times New Roman" w:eastAsia="宋体" w:hAnsi="Times New Roman" w:cs="Times New Roman"/>
          <w:b/>
          <w:color w:val="000000"/>
          <w:szCs w:val="21"/>
        </w:rPr>
      </w:pPr>
    </w:p>
    <w:p w14:paraId="757CF53F" w14:textId="77777777" w:rsidR="00CA5E16" w:rsidRDefault="00CF1015">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农业是中国的一个重要产业，从业者超过</w:t>
      </w:r>
      <w:r>
        <w:rPr>
          <w:rFonts w:ascii="Times New Roman" w:eastAsia="宋体" w:hAnsi="Times New Roman" w:cs="Times New Roman"/>
          <w:color w:val="000000"/>
          <w:szCs w:val="21"/>
        </w:rPr>
        <w:t>3</w:t>
      </w:r>
      <w:r>
        <w:rPr>
          <w:rFonts w:ascii="Times New Roman" w:eastAsia="宋体" w:hAnsi="Times New Roman" w:cs="Times New Roman"/>
          <w:color w:val="000000"/>
          <w:szCs w:val="21"/>
        </w:rPr>
        <w:t>亿。中国农业产量全球第一，主要生产水稻、小麦和豆类。</w:t>
      </w:r>
    </w:p>
    <w:p w14:paraId="55D958EA" w14:textId="77777777" w:rsidR="00CA5E16" w:rsidRDefault="00CF1015">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虽然中国的农业用地仅占世界的百分之十，但为世界百分之二十的人口提供了粮食。中国</w:t>
      </w:r>
      <w:r>
        <w:rPr>
          <w:rFonts w:ascii="Times New Roman" w:eastAsia="宋体" w:hAnsi="Times New Roman" w:cs="Times New Roman"/>
          <w:color w:val="000000"/>
          <w:szCs w:val="21"/>
        </w:rPr>
        <w:t>7700</w:t>
      </w:r>
      <w:r>
        <w:rPr>
          <w:rFonts w:ascii="Times New Roman" w:eastAsia="宋体" w:hAnsi="Times New Roman" w:cs="Times New Roman"/>
          <w:color w:val="000000"/>
          <w:szCs w:val="21"/>
        </w:rPr>
        <w:t>年前开始种植水稻。早在使用机械和化肥之前，勤劳和富有创造性的中国农民就已经采用各种各样的方法来增加农作物产量。中国农业最新的发展是推进有机农业。有机农业可以同时服务于多种目的，包括食品安全、大众健康和可持续发展。</w:t>
      </w:r>
    </w:p>
    <w:p w14:paraId="0E34D98F" w14:textId="77777777" w:rsidR="00CA5E16" w:rsidRDefault="00CA5E16">
      <w:pPr>
        <w:rPr>
          <w:rFonts w:ascii="Times New Roman" w:eastAsia="宋体" w:hAnsi="Times New Roman" w:cs="Times New Roman"/>
          <w:color w:val="000000"/>
          <w:szCs w:val="21"/>
        </w:rPr>
      </w:pPr>
    </w:p>
    <w:sectPr w:rsidR="00CA5E16">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35084" w14:textId="77777777" w:rsidR="00CF1015" w:rsidRDefault="00CF1015">
      <w:r>
        <w:separator/>
      </w:r>
    </w:p>
  </w:endnote>
  <w:endnote w:type="continuationSeparator" w:id="0">
    <w:p w14:paraId="4BFFF45D" w14:textId="77777777" w:rsidR="00CF1015" w:rsidRDefault="00CF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9F2A" w14:textId="77777777" w:rsidR="00CA5E16" w:rsidRDefault="00CF1015">
    <w:pPr>
      <w:pStyle w:val="a6"/>
    </w:pPr>
    <w:r>
      <w:pict w14:anchorId="45645AAA">
        <v:shapetype id="_x0000_t202" coordsize="21600,21600" o:spt="202" path="m,l,21600r21600,l21600,xe">
          <v:stroke joinstyle="miter"/>
          <v:path gradientshapeok="t" o:connecttype="rect"/>
        </v:shapetype>
        <v:shape id="_x0000_s2049" type="#_x0000_t202" alt="" style="position:absolute;margin-left:0;margin-top:0;width:4.6pt;height:11pt;z-index:25165824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14:paraId="602015F1" w14:textId="77777777" w:rsidR="00CA5E16" w:rsidRDefault="00CF1015">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E0722" w14:textId="77777777" w:rsidR="00CF1015" w:rsidRDefault="00CF1015">
      <w:r>
        <w:separator/>
      </w:r>
    </w:p>
  </w:footnote>
  <w:footnote w:type="continuationSeparator" w:id="0">
    <w:p w14:paraId="24EEC73E" w14:textId="77777777" w:rsidR="00CF1015" w:rsidRDefault="00CF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C8487" w14:textId="0D18C8AC" w:rsidR="00CA5E16" w:rsidRDefault="00CF1015">
    <w:pPr>
      <w:pStyle w:val="a8"/>
      <w:rPr>
        <w:rFonts w:eastAsia="宋体" w:hint="eastAsia"/>
      </w:rPr>
    </w:pPr>
    <w:r>
      <w:rPr>
        <w:rFonts w:eastAsia="宋体" w:hint="eastAsia"/>
      </w:rPr>
      <w:t>淘宝店铺：</w:t>
    </w:r>
    <w:r w:rsidR="00D54A5B">
      <w:rPr>
        <w:rFonts w:eastAsia="宋体" w:hint="eastAsia"/>
      </w:rPr>
      <w:t>叮当考研</w:t>
    </w:r>
  </w:p>
  <w:p w14:paraId="4A2506EF" w14:textId="77777777" w:rsidR="00CA5E16" w:rsidRDefault="00CA5E16">
    <w:pPr>
      <w:pStyle w:val="a8"/>
      <w:pBdr>
        <w:bottom w:val="none" w:sz="0" w:space="1" w:color="auto"/>
      </w:pBd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7106"/>
    <w:rsid w:val="00106CCA"/>
    <w:rsid w:val="002E7106"/>
    <w:rsid w:val="00434D82"/>
    <w:rsid w:val="00471205"/>
    <w:rsid w:val="00515A5B"/>
    <w:rsid w:val="00584088"/>
    <w:rsid w:val="007B4479"/>
    <w:rsid w:val="007E7648"/>
    <w:rsid w:val="007F2DE1"/>
    <w:rsid w:val="00A81BC4"/>
    <w:rsid w:val="00A9392E"/>
    <w:rsid w:val="00AE7F90"/>
    <w:rsid w:val="00B7282E"/>
    <w:rsid w:val="00CA5E16"/>
    <w:rsid w:val="00CC1DB1"/>
    <w:rsid w:val="00CE0458"/>
    <w:rsid w:val="00CF1015"/>
    <w:rsid w:val="00D54A5B"/>
    <w:rsid w:val="00D759C8"/>
    <w:rsid w:val="00DB1435"/>
    <w:rsid w:val="00F44B5E"/>
    <w:rsid w:val="0B43081A"/>
    <w:rsid w:val="0BFC6D0F"/>
    <w:rsid w:val="16095968"/>
    <w:rsid w:val="17F75D52"/>
    <w:rsid w:val="1CD87216"/>
    <w:rsid w:val="25B21E9F"/>
    <w:rsid w:val="275437AC"/>
    <w:rsid w:val="27A347FE"/>
    <w:rsid w:val="2A2D4B8A"/>
    <w:rsid w:val="3EFB34DA"/>
    <w:rsid w:val="4003511D"/>
    <w:rsid w:val="40CC0A56"/>
    <w:rsid w:val="50827464"/>
    <w:rsid w:val="50B649A4"/>
    <w:rsid w:val="50BC5616"/>
    <w:rsid w:val="58E67571"/>
    <w:rsid w:val="5A77449E"/>
    <w:rsid w:val="5CC74CE6"/>
    <w:rsid w:val="6DB8185F"/>
    <w:rsid w:val="7BFB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092FFC3"/>
  <w15:docId w15:val="{C73B64CF-2028-7747-BC4A-735F1446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3320</Words>
  <Characters>18928</Characters>
  <Application>Microsoft Office Word</Application>
  <DocSecurity>0</DocSecurity>
  <Lines>157</Lines>
  <Paragraphs>44</Paragraphs>
  <ScaleCrop>false</ScaleCrop>
  <Company>Microsoft</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 user</cp:lastModifiedBy>
  <cp:revision>3</cp:revision>
  <dcterms:created xsi:type="dcterms:W3CDTF">2017-04-06T10:05:00Z</dcterms:created>
  <dcterms:modified xsi:type="dcterms:W3CDTF">2021-09-30T07:15:00Z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