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D8" w:rsidRPr="00AB133F" w:rsidRDefault="00AB133F" w:rsidP="00AB13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B133F">
        <w:rPr>
          <w:rFonts w:ascii="Times New Roman" w:hAnsi="Times New Roman" w:cs="Times New Roman"/>
          <w:sz w:val="24"/>
          <w:szCs w:val="24"/>
        </w:rPr>
        <w:t>2 возможные стратегии (можно использовать обе)</w:t>
      </w:r>
    </w:p>
    <w:p w:rsidR="00AB133F" w:rsidRPr="00AB133F" w:rsidRDefault="00AB133F" w:rsidP="00AB13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133F">
        <w:rPr>
          <w:rFonts w:ascii="Times New Roman" w:hAnsi="Times New Roman" w:cs="Times New Roman"/>
          <w:b/>
          <w:sz w:val="28"/>
          <w:szCs w:val="28"/>
        </w:rPr>
        <w:t>1.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С помощью обученной модели word2vec и списка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немного расширить список оценочной лексики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Из расширенного списка составить небольшой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учётом правого и левого контекста (найти его по корпусу текстов) по следующему принципу: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036"/>
        <w:gridCol w:w="1309"/>
        <w:gridCol w:w="928"/>
        <w:gridCol w:w="1190"/>
        <w:gridCol w:w="1223"/>
        <w:gridCol w:w="2223"/>
      </w:tblGrid>
      <w:tr w:rsidR="00AB133F" w:rsidRPr="00AB133F" w:rsidTr="00AB133F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 (</w:t>
            </w:r>
            <w:proofErr w:type="spellStart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 (</w:t>
            </w:r>
            <w:proofErr w:type="spellStart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</w:t>
            </w:r>
            <w:proofErr w:type="spellEnd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B133F" w:rsidRPr="00AB133F" w:rsidTr="00AB13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слово из списка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слово справа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речи слова справа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слово слева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 речи слова слева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всего текста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33F" w:rsidRPr="00AB133F" w:rsidRDefault="00AB133F" w:rsidP="00AB13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оценочная ли это лексика (</w:t>
            </w:r>
            <w:proofErr w:type="gramStart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бинарный</w:t>
            </w:r>
            <w:proofErr w:type="gramEnd"/>
            <w:r w:rsidRPr="00AB1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 или 0)</w:t>
            </w:r>
          </w:p>
        </w:tc>
      </w:tr>
    </w:tbl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 Часть речи можно получить с помощью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pymorphy</w:t>
      </w:r>
      <w:proofErr w:type="spellEnd"/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 пункте 2 - тренировочный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по такому же принципу составить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всего корпуса тестов (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распарсив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перед этим с помощью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beautifulsoup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чего-то подобного 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токенизировав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Предобработка: векторизовать (с помощью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bag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words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tf-idf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hashing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т.д.) слова в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части речи привести к числовому виду с помощью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label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encoder'а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тестовый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Обучить какую-нибудь модель (можно подобрать, опираясь на прошлый опыт) на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тренировочном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Предсказать для каждого слова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тестового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датасета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является ли оно оценочным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Просмотреть результаты, выбрать некоторое количество удачных, добавить их к тренировочному сету и снова обучить модель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Снова сделать предсказание для тестового сета и с помощью результатов расширить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тренировочный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Повторять это, пока не соберется достаточного размера тренировочная выборка и последний раз расширить её с помощью получившегося предсказания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В итоге мы имеем список оценочный лексики +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коллокации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(т.к. собран правый и левый контекст)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То же самое можно проделать для определения тональности слов 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коллокаций</w:t>
      </w:r>
      <w:proofErr w:type="spellEnd"/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B13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планируем создать и применить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semi-supervised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алгоритм, основанный на синтаксических наблюдениях над оценочной лексикой, используемой в отзывах.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Предикативность/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аттрибутивность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прилагательных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Гипотеза: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(1) В текстах отзывов все или почти все прилагательные в предикативной позиции будут оценочными.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Эта гипотеза эмпирически подтвердилась на нескольких случайно взятых отзывах.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мы планируем ее использовать: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 составляем список прилагательных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adjlist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встречающихся в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некотором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подкорпусе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 Для каждого словоупотребления каждого прилагательного определяем, предикативной или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аттрибутивной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является эта позиция. Мы предполагаем, что это можно сделать с достаточно высокой точностью с помощью несложных правил.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3. Для каждого прилагательного из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adjlist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мы считаем процент предикативных 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аттрибутивных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употреблений. Согласно гипотезе (1), для оценочных прилагательных процент предикативных употреблений (далее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pred_ind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 будет значительно выше, чем для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неоценочных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4. Расширяем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seed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случайными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неоценочными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прилагательными из списка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adjlist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5. Считаем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средний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pred_ind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для оценочных (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 и для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неоценочных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noneval_av_pred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 прилагательных из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seed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 Для каждого прилагательного из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adjlist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не вошедшего в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seed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определяем, к чему ближе его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pred_ind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: к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или к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noneval_av_pred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соответствующим образом классифицируем. Для прилагательных, располагающихся от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noneval_av_pred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примерно одинаковом расстоянии, можно применить другие методы, либо пометить их как «иногда оценочные».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Таким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образом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можно разделить все прилагательные на оценочные и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неоценочные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Эти результаты мы планируем использовать для дальнейшего выделения оценочной лексики. Как мы планируем это сделать: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 Корпус делится на некоторые синтагмы (предложения/клаузы).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 Для каждой синтагмы, содержащей больше некоторого количества прилагательных (это будет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гиперпараметр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adj_num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), определяется процент оценочных прилагательных в ней. Этот процент мы будем называть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synt_adj_eval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:rsidR="00AB133F" w:rsidRPr="00AB133F" w:rsidRDefault="00AB133F" w:rsidP="00AB13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3. Берем синтагмы с очень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высоким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очень низким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synt_adj_eval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Сравниваем частотную лексику, употребляемую в каждой из этих групп. Лексика, частотная для группы </w:t>
      </w:r>
      <w:proofErr w:type="gram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proofErr w:type="gram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высоким </w:t>
      </w:r>
      <w:proofErr w:type="spellStart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synt_adj_eval</w:t>
      </w:r>
      <w:proofErr w:type="spellEnd"/>
      <w:r w:rsidRPr="00AB13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но не частотная для группы с низким, будет, предположительно, оценочной.</w:t>
      </w:r>
    </w:p>
    <w:bookmarkEnd w:id="0"/>
    <w:p w:rsidR="00AB133F" w:rsidRPr="00AB133F" w:rsidRDefault="00AB133F" w:rsidP="00AB13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133F" w:rsidRPr="00AB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3F"/>
    <w:rsid w:val="00AB133F"/>
    <w:rsid w:val="00F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1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2018-03-21T11:03:00Z</dcterms:created>
  <dcterms:modified xsi:type="dcterms:W3CDTF">2018-03-21T11:06:00Z</dcterms:modified>
</cp:coreProperties>
</file>