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085B7" w14:textId="77777777" w:rsidR="003F5264" w:rsidRDefault="00E540C8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 xml:space="preserve">ICEI / CIÊNCIA DA COMPUTAÇÃO </w:t>
      </w:r>
      <w:r>
        <w:rPr>
          <w:b/>
          <w:bCs/>
          <w:i/>
          <w:iCs/>
          <w:lang w:val="pt-PT"/>
        </w:rPr>
        <w:t xml:space="preserve">CAMPUS </w:t>
      </w:r>
      <w:r>
        <w:rPr>
          <w:b/>
          <w:bCs/>
          <w:lang w:val="pt-PT"/>
        </w:rPr>
        <w:t>POÇOS DE CALDAS</w:t>
      </w:r>
    </w:p>
    <w:p w14:paraId="5A1085B8" w14:textId="77777777" w:rsidR="003F5264" w:rsidRDefault="00E540C8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>REGISTRO E MONITORAMENTO DAS PRÁTICAS DE EXTENSÃO</w:t>
      </w:r>
    </w:p>
    <w:p w14:paraId="5A1085B9" w14:textId="77777777" w:rsidR="003F5264" w:rsidRDefault="003F5264">
      <w:pPr>
        <w:rPr>
          <w:lang w:val="pt-PT"/>
        </w:rPr>
      </w:pPr>
    </w:p>
    <w:p w14:paraId="5A1085BA" w14:textId="40E96972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 xml:space="preserve">Disciplina / turno: </w:t>
      </w:r>
      <w:r>
        <w:rPr>
          <w:lang w:val="pt-PT"/>
        </w:rPr>
        <w:t>Seminários II</w:t>
      </w:r>
      <w:r w:rsidR="00F84C51">
        <w:rPr>
          <w:lang w:val="pt-PT"/>
        </w:rPr>
        <w:t>I / Manhã</w:t>
      </w:r>
    </w:p>
    <w:p w14:paraId="5A1085BB" w14:textId="77777777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Comunidade atendida</w:t>
      </w:r>
      <w:r>
        <w:rPr>
          <w:lang w:val="pt-PT"/>
        </w:rPr>
        <w:t>: Centro Municipal de Ensino Especializado Dr. Tarso de Coimbra</w:t>
      </w:r>
    </w:p>
    <w:p w14:paraId="5A1085BC" w14:textId="30D2598C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Data/hora da oficina</w:t>
      </w:r>
      <w:r>
        <w:rPr>
          <w:lang w:val="pt-PT"/>
        </w:rPr>
        <w:t xml:space="preserve">: </w:t>
      </w:r>
      <w:r w:rsidR="00F84C51">
        <w:rPr>
          <w:lang w:val="pt-PT"/>
        </w:rPr>
        <w:t>28/11</w:t>
      </w:r>
      <w:r>
        <w:rPr>
          <w:lang w:val="pt-PT"/>
        </w:rPr>
        <w:t>/2025 14:00</w:t>
      </w:r>
    </w:p>
    <w:p w14:paraId="5A1085BD" w14:textId="1A54796A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Grupo</w:t>
      </w:r>
      <w:r>
        <w:rPr>
          <w:lang w:val="pt-PT"/>
        </w:rPr>
        <w:t xml:space="preserve">: </w:t>
      </w:r>
      <w:r w:rsidR="00F84C51">
        <w:rPr>
          <w:lang w:val="pt-PT"/>
        </w:rPr>
        <w:t>João Otávio Firmiano Ribeiro Batista  (3</w:t>
      </w:r>
      <w:r w:rsidR="00F84C51" w:rsidRPr="006F292F">
        <w:rPr>
          <w:lang w:val="pt-PT"/>
        </w:rPr>
        <w:t xml:space="preserve">º período), </w:t>
      </w:r>
      <w:r w:rsidR="00F84C51">
        <w:rPr>
          <w:lang w:val="pt-PT"/>
        </w:rPr>
        <w:t xml:space="preserve"> José Hudson Gonçalves Gomes da Silva (3</w:t>
      </w:r>
      <w:r w:rsidR="00F84C51" w:rsidRPr="006F292F">
        <w:rPr>
          <w:lang w:val="pt-PT"/>
        </w:rPr>
        <w:t>º período)</w:t>
      </w:r>
      <w:r w:rsidR="00F84C51">
        <w:rPr>
          <w:lang w:val="pt-PT"/>
        </w:rPr>
        <w:t>,  Sophia Dias Enomura (3</w:t>
      </w:r>
      <w:r w:rsidR="00F84C51" w:rsidRPr="006F292F">
        <w:rPr>
          <w:lang w:val="pt-PT"/>
        </w:rPr>
        <w:t>º período</w:t>
      </w:r>
      <w:r w:rsidR="00653CAE">
        <w:rPr>
          <w:lang w:val="pt-PT"/>
        </w:rPr>
        <w:t>), Vini</w:t>
      </w:r>
      <w:r w:rsidR="00F84C51">
        <w:rPr>
          <w:lang w:val="pt-PT"/>
        </w:rPr>
        <w:t>cius Westim</w:t>
      </w:r>
      <w:r w:rsidR="00542811">
        <w:rPr>
          <w:lang w:val="pt-PT"/>
        </w:rPr>
        <w:t xml:space="preserve"> Reis</w:t>
      </w:r>
      <w:r w:rsidR="00F84C51">
        <w:rPr>
          <w:lang w:val="pt-PT"/>
        </w:rPr>
        <w:t xml:space="preserve"> (8</w:t>
      </w:r>
      <w:r w:rsidR="00F84C51" w:rsidRPr="006F292F">
        <w:rPr>
          <w:lang w:val="pt-PT"/>
        </w:rPr>
        <w:t>º período</w:t>
      </w:r>
      <w:r w:rsidR="00F84C51">
        <w:rPr>
          <w:lang w:val="pt-PT"/>
        </w:rPr>
        <w:t>).</w:t>
      </w:r>
    </w:p>
    <w:p w14:paraId="5A1085BE" w14:textId="77777777" w:rsidR="003F5264" w:rsidRDefault="003F5264">
      <w:pPr>
        <w:spacing w:line="276" w:lineRule="auto"/>
        <w:rPr>
          <w:lang w:val="pt-PT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12"/>
        <w:gridCol w:w="2700"/>
        <w:gridCol w:w="1815"/>
        <w:gridCol w:w="3621"/>
        <w:gridCol w:w="2363"/>
        <w:gridCol w:w="2363"/>
      </w:tblGrid>
      <w:tr w:rsidR="003F5264" w14:paraId="5A1085C5" w14:textId="77777777">
        <w:tc>
          <w:tcPr>
            <w:tcW w:w="1312" w:type="dxa"/>
            <w:shd w:val="clear" w:color="auto" w:fill="E7E6E6" w:themeFill="background2"/>
            <w:vAlign w:val="center"/>
          </w:tcPr>
          <w:p w14:paraId="5A1085BF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ATIVIDADE PROPOSTA</w:t>
            </w:r>
          </w:p>
        </w:tc>
        <w:tc>
          <w:tcPr>
            <w:tcW w:w="2700" w:type="dxa"/>
            <w:shd w:val="clear" w:color="auto" w:fill="E7E6E6" w:themeFill="background2"/>
            <w:vAlign w:val="center"/>
          </w:tcPr>
          <w:p w14:paraId="5A1085C0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OBJETIVO DA ATIVIDADE</w:t>
            </w:r>
          </w:p>
        </w:tc>
        <w:tc>
          <w:tcPr>
            <w:tcW w:w="1815" w:type="dxa"/>
            <w:shd w:val="clear" w:color="auto" w:fill="E7E6E6" w:themeFill="background2"/>
            <w:vAlign w:val="center"/>
          </w:tcPr>
          <w:p w14:paraId="5A1085C1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RECURSOS</w:t>
            </w:r>
          </w:p>
        </w:tc>
        <w:tc>
          <w:tcPr>
            <w:tcW w:w="3621" w:type="dxa"/>
            <w:shd w:val="clear" w:color="auto" w:fill="E7E6E6" w:themeFill="background2"/>
            <w:vAlign w:val="center"/>
          </w:tcPr>
          <w:p w14:paraId="5A1085C2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DESENVOLVIMENTO</w:t>
            </w:r>
          </w:p>
        </w:tc>
        <w:tc>
          <w:tcPr>
            <w:tcW w:w="2363" w:type="dxa"/>
            <w:shd w:val="clear" w:color="auto" w:fill="E7E6E6" w:themeFill="background2"/>
            <w:vAlign w:val="center"/>
          </w:tcPr>
          <w:p w14:paraId="5A1085C3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RESULTADOS (AVANÇOS E DIFICULDADES) E CONCLUSÕES</w:t>
            </w:r>
          </w:p>
        </w:tc>
        <w:tc>
          <w:tcPr>
            <w:tcW w:w="2363" w:type="dxa"/>
            <w:shd w:val="clear" w:color="auto" w:fill="E7E6E6" w:themeFill="background2"/>
            <w:vAlign w:val="center"/>
          </w:tcPr>
          <w:p w14:paraId="5A1085C4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FOTOS (2 DE CADA)</w:t>
            </w:r>
          </w:p>
        </w:tc>
      </w:tr>
      <w:tr w:rsidR="003F5264" w14:paraId="5A1085D3" w14:textId="77777777">
        <w:tc>
          <w:tcPr>
            <w:tcW w:w="1312" w:type="dxa"/>
          </w:tcPr>
          <w:p w14:paraId="5A1085C6" w14:textId="253B2FD5" w:rsidR="003F5264" w:rsidRDefault="0035469F">
            <w:pPr>
              <w:rPr>
                <w:lang w:val="pt-PT"/>
              </w:rPr>
            </w:pPr>
            <w:r>
              <w:rPr>
                <w:lang w:val="pt-PT"/>
              </w:rPr>
              <w:t>Elaboração de um projeto com arduino que permite pessoas com deficiência auditiva e/ou surdez à diferenciarem sons por meio de vibrações.</w:t>
            </w:r>
          </w:p>
        </w:tc>
        <w:tc>
          <w:tcPr>
            <w:tcW w:w="2700" w:type="dxa"/>
          </w:tcPr>
          <w:p w14:paraId="5A1085C7" w14:textId="48EA6063" w:rsidR="003F5264" w:rsidRDefault="003C3169" w:rsidP="003C3169">
            <w:pPr>
              <w:rPr>
                <w:lang w:val="pt-PT"/>
              </w:rPr>
            </w:pPr>
            <w:r>
              <w:rPr>
                <w:lang w:val="pt-PT"/>
              </w:rPr>
              <w:t>Considerando que o som é uma onda, e pode ser sentido, e não apenas ouvido. Proporcionar inclusão sonora</w:t>
            </w:r>
            <w:r w:rsidR="00E540C8">
              <w:rPr>
                <w:lang w:val="pt-PT"/>
              </w:rPr>
              <w:t xml:space="preserve"> de pessoas com deficiência auditiva ou surdez, considerando as dificulda</w:t>
            </w:r>
            <w:r>
              <w:rPr>
                <w:lang w:val="pt-PT"/>
              </w:rPr>
              <w:t>des provocadas pela deficiência.</w:t>
            </w:r>
          </w:p>
        </w:tc>
        <w:tc>
          <w:tcPr>
            <w:tcW w:w="1815" w:type="dxa"/>
          </w:tcPr>
          <w:p w14:paraId="5A1085C8" w14:textId="74797B2D" w:rsidR="003F5264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Computador/Notebook</w:t>
            </w:r>
          </w:p>
          <w:p w14:paraId="5A1085C9" w14:textId="136AB1D5" w:rsidR="003F5264" w:rsidRDefault="006E0B9E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Slides</w:t>
            </w:r>
          </w:p>
          <w:p w14:paraId="5A1085CA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Projetor</w:t>
            </w:r>
          </w:p>
          <w:p w14:paraId="5A1085CB" w14:textId="22D994BA" w:rsidR="003F5264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Arduino</w:t>
            </w:r>
          </w:p>
          <w:p w14:paraId="75D7D2A5" w14:textId="77777777" w:rsidR="003F5264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Cabos jumper</w:t>
            </w:r>
          </w:p>
          <w:p w14:paraId="3FEFE066" w14:textId="77777777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Protoboard</w:t>
            </w:r>
          </w:p>
          <w:p w14:paraId="71A6C84F" w14:textId="77777777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Motor Vibracional</w:t>
            </w:r>
          </w:p>
          <w:p w14:paraId="4FC2C2FD" w14:textId="77777777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Buzzer</w:t>
            </w:r>
          </w:p>
          <w:p w14:paraId="3646F085" w14:textId="77777777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2 Botões</w:t>
            </w:r>
          </w:p>
          <w:p w14:paraId="7238B14D" w14:textId="77777777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2 Leds</w:t>
            </w:r>
          </w:p>
          <w:p w14:paraId="5A1085CC" w14:textId="259CD968" w:rsidR="00F84C51" w:rsidRDefault="00F84C51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4 Resistores</w:t>
            </w:r>
          </w:p>
        </w:tc>
        <w:tc>
          <w:tcPr>
            <w:tcW w:w="3621" w:type="dxa"/>
          </w:tcPr>
          <w:p w14:paraId="5A1085CD" w14:textId="3056D549" w:rsidR="003F5264" w:rsidRDefault="0035469F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O grupo desenvolveu o código a ser introduzido no arduino e, utilizando das peças necessárias, simulou a execução do prjeto na plataforma Tinkercad.</w:t>
            </w:r>
          </w:p>
          <w:p w14:paraId="5A1085CE" w14:textId="5C956D17" w:rsidR="003F5264" w:rsidRDefault="0035469F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Com a ajuda do professor Harison, o grupo coseguiu a</w:t>
            </w:r>
            <w:r w:rsidR="003C3169">
              <w:rPr>
                <w:lang w:val="pt-PT"/>
              </w:rPr>
              <w:t>s peças necessárias para o projeto. Cujo mesmo foi montado e testado.</w:t>
            </w:r>
          </w:p>
          <w:p w14:paraId="5A1085CF" w14:textId="1F818720" w:rsidR="003F5264" w:rsidRDefault="003C3169" w:rsidP="003C3169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O projeto foi levado à escola pelo grupo, que, c</w:t>
            </w:r>
            <w:r w:rsidR="00E540C8">
              <w:rPr>
                <w:lang w:val="pt-PT"/>
              </w:rPr>
              <w:t>om apoio da intérprete de Libras,</w:t>
            </w:r>
            <w:r>
              <w:rPr>
                <w:lang w:val="pt-PT"/>
              </w:rPr>
              <w:t xml:space="preserve"> fez uma breve explicação por meio de slides para o aluno presente sobre o que era o som; e, logo em seguida, disponibilizou o projeto para ser utilizado pelo mesmo.</w:t>
            </w:r>
          </w:p>
        </w:tc>
        <w:tc>
          <w:tcPr>
            <w:tcW w:w="2363" w:type="dxa"/>
          </w:tcPr>
          <w:p w14:paraId="5A1085D0" w14:textId="735EDC1D" w:rsidR="003F5264" w:rsidRDefault="00E540C8" w:rsidP="00542811">
            <w:pPr>
              <w:rPr>
                <w:lang w:val="pt-PT"/>
              </w:rPr>
            </w:pPr>
            <w:r>
              <w:rPr>
                <w:lang w:val="pt-PT"/>
              </w:rPr>
              <w:t>A o</w:t>
            </w:r>
            <w:r w:rsidR="003C3169">
              <w:rPr>
                <w:lang w:val="pt-PT"/>
              </w:rPr>
              <w:t>ficina co</w:t>
            </w:r>
            <w:r w:rsidR="00542811">
              <w:rPr>
                <w:lang w:val="pt-PT"/>
              </w:rPr>
              <w:t>ntou com a presença de um aluno</w:t>
            </w:r>
            <w:r>
              <w:rPr>
                <w:lang w:val="pt-PT"/>
              </w:rPr>
              <w:t xml:space="preserve"> </w:t>
            </w:r>
            <w:r w:rsidR="003C3169">
              <w:rPr>
                <w:lang w:val="pt-PT"/>
              </w:rPr>
              <w:t xml:space="preserve">entre 12 e </w:t>
            </w:r>
            <w:r w:rsidR="00542811">
              <w:rPr>
                <w:lang w:val="pt-PT"/>
              </w:rPr>
              <w:t>20</w:t>
            </w:r>
            <w:r>
              <w:rPr>
                <w:lang w:val="pt-PT"/>
              </w:rPr>
              <w:t xml:space="preserve"> anos, com deficiência auditiva ou surdez,</w:t>
            </w:r>
            <w:r w:rsidR="00542811">
              <w:rPr>
                <w:lang w:val="pt-PT"/>
              </w:rPr>
              <w:t xml:space="preserve"> e duas funcionárias da escola</w:t>
            </w:r>
            <w:r>
              <w:rPr>
                <w:lang w:val="pt-PT"/>
              </w:rPr>
              <w:t xml:space="preserve"> que se engajaram nas atividades destinadas a promover </w:t>
            </w:r>
            <w:r w:rsidR="00542811">
              <w:rPr>
                <w:lang w:val="pt-PT"/>
              </w:rPr>
              <w:t>uma inclusão sonora para o aluno.</w:t>
            </w:r>
            <w:r>
              <w:rPr>
                <w:lang w:val="pt-PT"/>
              </w:rPr>
              <w:t xml:space="preserve"> Observou-se que as dificuldades de co</w:t>
            </w:r>
            <w:r w:rsidR="00542811">
              <w:rPr>
                <w:lang w:val="pt-PT"/>
              </w:rPr>
              <w:t>municação puderam ser superadas com a ajuda da intérprete. O aluno da comunidade apresentou grande interesse no projeto e na diferença entre as vibrações; demonstrando</w:t>
            </w:r>
            <w:r>
              <w:rPr>
                <w:lang w:val="pt-PT"/>
              </w:rPr>
              <w:t xml:space="preserve"> grande satisfação com a interação.</w:t>
            </w:r>
          </w:p>
        </w:tc>
        <w:tc>
          <w:tcPr>
            <w:tcW w:w="2363" w:type="dxa"/>
          </w:tcPr>
          <w:p w14:paraId="5A1085D1" w14:textId="77777777" w:rsidR="003F5264" w:rsidRPr="00E540C8" w:rsidRDefault="003F5264">
            <w:pPr>
              <w:widowControl/>
              <w:jc w:val="left"/>
              <w:rPr>
                <w:lang w:val="pt-BR"/>
              </w:rPr>
            </w:pPr>
          </w:p>
          <w:p w14:paraId="5A1085D2" w14:textId="62685A73" w:rsidR="00F84C51" w:rsidRDefault="00F84C51">
            <w:pPr>
              <w:rPr>
                <w:lang w:val="pt-PT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6677FB2" wp14:editId="7371737C">
                  <wp:extent cx="1363345" cy="1022350"/>
                  <wp:effectExtent l="0" t="0" r="8255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1-28 at 14.21.57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C49B2" w14:textId="77777777" w:rsidR="00F84C51" w:rsidRPr="00F84C51" w:rsidRDefault="00F84C51" w:rsidP="00F84C51">
            <w:pPr>
              <w:rPr>
                <w:lang w:val="pt-PT"/>
              </w:rPr>
            </w:pPr>
          </w:p>
          <w:p w14:paraId="5862D819" w14:textId="7294141E" w:rsidR="00F84C51" w:rsidRDefault="00F84C51" w:rsidP="00F84C51">
            <w:pPr>
              <w:rPr>
                <w:lang w:val="pt-PT"/>
              </w:rPr>
            </w:pPr>
          </w:p>
          <w:p w14:paraId="35D4B6AA" w14:textId="3EAC244F" w:rsidR="003F5264" w:rsidRPr="00F84C51" w:rsidRDefault="00F84C51" w:rsidP="00F84C51">
            <w:pPr>
              <w:jc w:val="right"/>
              <w:rPr>
                <w:lang w:val="pt-PT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CF9C356" wp14:editId="56AE4F37">
                  <wp:extent cx="1363345" cy="1581150"/>
                  <wp:effectExtent l="0" t="0" r="825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1-28 at 14.22.0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085D4" w14:textId="77777777" w:rsidR="003F5264" w:rsidRDefault="003F5264">
      <w:pPr>
        <w:rPr>
          <w:lang w:val="pt-PT"/>
        </w:rPr>
      </w:pPr>
    </w:p>
    <w:p w14:paraId="5A1085D5" w14:textId="77777777" w:rsidR="003F5264" w:rsidRDefault="00E540C8">
      <w:pPr>
        <w:rPr>
          <w:lang w:val="pt-PT"/>
        </w:rPr>
      </w:pPr>
      <w:r>
        <w:rPr>
          <w:b/>
          <w:bCs/>
          <w:lang w:val="pt-PT"/>
        </w:rPr>
        <w:t>MATERIAL DESENVOLVIDO (adicione screenshots ou fotos que mostrem os principais materiais desenvolvidos)</w:t>
      </w:r>
      <w:r>
        <w:rPr>
          <w:lang w:val="pt-PT"/>
        </w:rPr>
        <w:t>:</w:t>
      </w:r>
    </w:p>
    <w:p w14:paraId="5A1085D6" w14:textId="77777777" w:rsidR="003F5264" w:rsidRDefault="003F5264">
      <w:pPr>
        <w:rPr>
          <w:lang w:val="pt-PT"/>
        </w:rPr>
      </w:pPr>
    </w:p>
    <w:p w14:paraId="23060ED1" w14:textId="75F3054F" w:rsidR="0015491D" w:rsidRDefault="0015491D">
      <w:pPr>
        <w:rPr>
          <w:lang w:val="pt-PT"/>
        </w:rPr>
      </w:pPr>
      <w:r w:rsidRPr="0015491D">
        <w:rPr>
          <w:lang w:val="pt-PT"/>
        </w:rPr>
        <w:lastRenderedPageBreak/>
        <w:drawing>
          <wp:anchor distT="0" distB="0" distL="114300" distR="114300" simplePos="0" relativeHeight="251658240" behindDoc="0" locked="0" layoutInCell="1" allowOverlap="1" wp14:anchorId="513717F0" wp14:editId="071FA00A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4690745" cy="26670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1312" behindDoc="0" locked="0" layoutInCell="1" allowOverlap="1" wp14:anchorId="5FE29DE8" wp14:editId="5DAF145E">
            <wp:simplePos x="0" y="0"/>
            <wp:positionH relativeFrom="column">
              <wp:posOffset>4943475</wp:posOffset>
            </wp:positionH>
            <wp:positionV relativeFrom="paragraph">
              <wp:posOffset>2933700</wp:posOffset>
            </wp:positionV>
            <wp:extent cx="4473575" cy="2609850"/>
            <wp:effectExtent l="0" t="0" r="3175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954" cy="2610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0288" behindDoc="0" locked="0" layoutInCell="1" allowOverlap="1" wp14:anchorId="31513214" wp14:editId="7B8E6848">
            <wp:simplePos x="0" y="0"/>
            <wp:positionH relativeFrom="margin">
              <wp:align>left</wp:align>
            </wp:positionH>
            <wp:positionV relativeFrom="paragraph">
              <wp:posOffset>2933065</wp:posOffset>
            </wp:positionV>
            <wp:extent cx="4719753" cy="2619375"/>
            <wp:effectExtent l="0" t="0" r="508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753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59264" behindDoc="0" locked="0" layoutInCell="1" allowOverlap="1" wp14:anchorId="304775C2" wp14:editId="5E2A7868">
            <wp:simplePos x="0" y="0"/>
            <wp:positionH relativeFrom="page">
              <wp:posOffset>5838825</wp:posOffset>
            </wp:positionH>
            <wp:positionV relativeFrom="paragraph">
              <wp:posOffset>1</wp:posOffset>
            </wp:positionV>
            <wp:extent cx="4475854" cy="2707988"/>
            <wp:effectExtent l="0" t="0" r="127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242" cy="2724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0C8">
        <w:rPr>
          <w:lang w:val="pt-PT"/>
        </w:rPr>
        <w:t xml:space="preserve"> </w:t>
      </w:r>
    </w:p>
    <w:p w14:paraId="6FC09B21" w14:textId="2ECFD389" w:rsidR="0015491D" w:rsidRDefault="0015491D">
      <w:pPr>
        <w:rPr>
          <w:lang w:val="pt-PT"/>
        </w:rPr>
      </w:pPr>
      <w:r>
        <w:rPr>
          <w:lang w:val="pt-PT"/>
        </w:rPr>
        <w:br w:type="page"/>
      </w:r>
    </w:p>
    <w:p w14:paraId="5A1085D7" w14:textId="1BC5E93B" w:rsidR="0015491D" w:rsidRDefault="0015491D">
      <w:pPr>
        <w:rPr>
          <w:lang w:val="pt-PT"/>
        </w:rPr>
      </w:pPr>
      <w:r w:rsidRPr="0015491D">
        <w:rPr>
          <w:lang w:val="pt-PT"/>
        </w:rPr>
        <w:lastRenderedPageBreak/>
        <w:drawing>
          <wp:anchor distT="0" distB="0" distL="114300" distR="114300" simplePos="0" relativeHeight="251665408" behindDoc="0" locked="0" layoutInCell="1" allowOverlap="1" wp14:anchorId="40CE0FF2" wp14:editId="0D928CC8">
            <wp:simplePos x="0" y="0"/>
            <wp:positionH relativeFrom="column">
              <wp:posOffset>4886325</wp:posOffset>
            </wp:positionH>
            <wp:positionV relativeFrom="paragraph">
              <wp:posOffset>2857499</wp:posOffset>
            </wp:positionV>
            <wp:extent cx="4685458" cy="2676525"/>
            <wp:effectExtent l="0" t="0" r="127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636" cy="2685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4384" behindDoc="0" locked="0" layoutInCell="1" allowOverlap="1" wp14:anchorId="5035A386" wp14:editId="4786E581">
            <wp:simplePos x="0" y="0"/>
            <wp:positionH relativeFrom="column">
              <wp:posOffset>-113665</wp:posOffset>
            </wp:positionH>
            <wp:positionV relativeFrom="paragraph">
              <wp:posOffset>2847340</wp:posOffset>
            </wp:positionV>
            <wp:extent cx="4773136" cy="2676525"/>
            <wp:effectExtent l="0" t="0" r="889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3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3360" behindDoc="0" locked="0" layoutInCell="1" allowOverlap="1" wp14:anchorId="42D0D308" wp14:editId="785AF88B">
            <wp:simplePos x="0" y="0"/>
            <wp:positionH relativeFrom="column">
              <wp:posOffset>4885690</wp:posOffset>
            </wp:positionH>
            <wp:positionV relativeFrom="paragraph">
              <wp:posOffset>0</wp:posOffset>
            </wp:positionV>
            <wp:extent cx="4659883" cy="2619375"/>
            <wp:effectExtent l="0" t="0" r="762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883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2336" behindDoc="0" locked="0" layoutInCell="1" allowOverlap="1" wp14:anchorId="3741F166" wp14:editId="54F28986">
            <wp:simplePos x="0" y="0"/>
            <wp:positionH relativeFrom="margin">
              <wp:posOffset>-95250</wp:posOffset>
            </wp:positionH>
            <wp:positionV relativeFrom="paragraph">
              <wp:posOffset>0</wp:posOffset>
            </wp:positionV>
            <wp:extent cx="4723462" cy="263779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462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12E90" w14:textId="77777777" w:rsidR="0015491D" w:rsidRDefault="0015491D">
      <w:pPr>
        <w:rPr>
          <w:lang w:val="pt-PT"/>
        </w:rPr>
      </w:pPr>
      <w:r>
        <w:rPr>
          <w:lang w:val="pt-PT"/>
        </w:rPr>
        <w:br w:type="page"/>
      </w:r>
    </w:p>
    <w:p w14:paraId="6F25E4C2" w14:textId="17C6D0FC" w:rsidR="003F5264" w:rsidRDefault="0015491D">
      <w:pPr>
        <w:rPr>
          <w:lang w:val="pt-PT"/>
        </w:rPr>
      </w:pPr>
      <w:bookmarkStart w:id="0" w:name="_GoBack"/>
      <w:bookmarkEnd w:id="0"/>
      <w:r w:rsidRPr="0015491D">
        <w:rPr>
          <w:lang w:val="pt-PT"/>
        </w:rPr>
        <w:lastRenderedPageBreak/>
        <w:drawing>
          <wp:anchor distT="0" distB="0" distL="114300" distR="114300" simplePos="0" relativeHeight="251667456" behindDoc="0" locked="0" layoutInCell="1" allowOverlap="1" wp14:anchorId="2CD80AE0" wp14:editId="5FAAF63F">
            <wp:simplePos x="0" y="0"/>
            <wp:positionH relativeFrom="margin">
              <wp:posOffset>5105400</wp:posOffset>
            </wp:positionH>
            <wp:positionV relativeFrom="paragraph">
              <wp:posOffset>171450</wp:posOffset>
            </wp:positionV>
            <wp:extent cx="4467225" cy="2685918"/>
            <wp:effectExtent l="0" t="0" r="0" b="63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63" cy="269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D">
        <w:rPr>
          <w:lang w:val="pt-PT"/>
        </w:rPr>
        <w:drawing>
          <wp:anchor distT="0" distB="0" distL="114300" distR="114300" simplePos="0" relativeHeight="251666432" behindDoc="0" locked="0" layoutInCell="1" allowOverlap="1" wp14:anchorId="78B9C4EA" wp14:editId="62C370A1">
            <wp:simplePos x="0" y="0"/>
            <wp:positionH relativeFrom="margin">
              <wp:align>left</wp:align>
            </wp:positionH>
            <wp:positionV relativeFrom="paragraph">
              <wp:posOffset>151765</wp:posOffset>
            </wp:positionV>
            <wp:extent cx="4802889" cy="269557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889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5264">
      <w:pgSz w:w="16838" w:h="11906" w:orient="landscape"/>
      <w:pgMar w:top="6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AF7BE2" w14:textId="77777777" w:rsidR="00C77105" w:rsidRDefault="00C77105" w:rsidP="0015491D">
      <w:r>
        <w:separator/>
      </w:r>
    </w:p>
  </w:endnote>
  <w:endnote w:type="continuationSeparator" w:id="0">
    <w:p w14:paraId="2934E55F" w14:textId="77777777" w:rsidR="00C77105" w:rsidRDefault="00C77105" w:rsidP="0015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C2E76" w14:textId="77777777" w:rsidR="00C77105" w:rsidRDefault="00C77105" w:rsidP="0015491D">
      <w:r>
        <w:separator/>
      </w:r>
    </w:p>
  </w:footnote>
  <w:footnote w:type="continuationSeparator" w:id="0">
    <w:p w14:paraId="7DA1B580" w14:textId="77777777" w:rsidR="00C77105" w:rsidRDefault="00C77105" w:rsidP="00154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F7C26D5"/>
    <w:multiLevelType w:val="singleLevel"/>
    <w:tmpl w:val="BF7C26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FFB053"/>
    <w:multiLevelType w:val="singleLevel"/>
    <w:tmpl w:val="FBFFB0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51101"/>
    <w:rsid w:val="EEEF00C3"/>
    <w:rsid w:val="FAD7DC4B"/>
    <w:rsid w:val="FDBD35B8"/>
    <w:rsid w:val="FF6F92FD"/>
    <w:rsid w:val="000F2948"/>
    <w:rsid w:val="0015491D"/>
    <w:rsid w:val="0035469F"/>
    <w:rsid w:val="003C3169"/>
    <w:rsid w:val="003F5264"/>
    <w:rsid w:val="00542811"/>
    <w:rsid w:val="005E31F9"/>
    <w:rsid w:val="00653CAE"/>
    <w:rsid w:val="006E0B9E"/>
    <w:rsid w:val="00C77105"/>
    <w:rsid w:val="00E540C8"/>
    <w:rsid w:val="00F84C51"/>
    <w:rsid w:val="1BF51101"/>
    <w:rsid w:val="3BB7C3CB"/>
    <w:rsid w:val="6FFF011C"/>
    <w:rsid w:val="779EF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1085B7"/>
  <w15:docId w15:val="{FCA8BCBA-0D43-4CA7-B3A1-C436B9C2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elacomgrade">
    <w:name w:val="Table Grid"/>
    <w:basedOn w:val="Tabela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99"/>
    <w:unhideWhenUsed/>
    <w:rsid w:val="00F84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harison</dc:creator>
  <cp:lastModifiedBy>João Otávio Firmiano Ribeiro Batista</cp:lastModifiedBy>
  <cp:revision>3</cp:revision>
  <dcterms:created xsi:type="dcterms:W3CDTF">2025-11-29T18:55:00Z</dcterms:created>
  <dcterms:modified xsi:type="dcterms:W3CDTF">2025-11-29T20:54:00Z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