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38DB" w14:textId="77777777" w:rsidR="002828BC" w:rsidRPr="00C76927" w:rsidRDefault="002828BC" w:rsidP="002828BC">
      <w:pPr>
        <w:keepNext/>
        <w:keepLines/>
        <w:spacing w:before="40" w:after="0"/>
        <w:outlineLvl w:val="1"/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bookmarkStart w:id="0" w:name="_Toc468883622"/>
      <w:r w:rsidRPr="00C76927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Name: Jianwei Su</w:t>
      </w:r>
    </w:p>
    <w:p w14:paraId="284E0AF8" w14:textId="3EA1EEFB" w:rsidR="002828BC" w:rsidRPr="00C76927" w:rsidRDefault="002828BC" w:rsidP="002828BC">
      <w:pPr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C76927">
        <w:rPr>
          <w:rFonts w:cstheme="minorHAnsi"/>
          <w:b/>
          <w:bCs/>
          <w:color w:val="2E74B5" w:themeColor="accent1" w:themeShade="BF"/>
          <w:sz w:val="28"/>
          <w:szCs w:val="28"/>
        </w:rPr>
        <w:t>Date:12/</w:t>
      </w:r>
      <w:r w:rsidR="00C13292">
        <w:rPr>
          <w:rFonts w:cstheme="minorHAnsi"/>
          <w:b/>
          <w:bCs/>
          <w:color w:val="2E74B5" w:themeColor="accent1" w:themeShade="BF"/>
          <w:sz w:val="28"/>
          <w:szCs w:val="28"/>
        </w:rPr>
        <w:t>30</w:t>
      </w:r>
      <w:r w:rsidRPr="00C76927">
        <w:rPr>
          <w:rFonts w:cstheme="minorHAnsi"/>
          <w:b/>
          <w:bCs/>
          <w:color w:val="2E74B5" w:themeColor="accent1" w:themeShade="BF"/>
          <w:sz w:val="28"/>
          <w:szCs w:val="28"/>
        </w:rPr>
        <w:t>/2022</w:t>
      </w:r>
    </w:p>
    <w:p w14:paraId="69B806DD" w14:textId="77777777" w:rsidR="002828BC" w:rsidRDefault="002828BC" w:rsidP="002828BC">
      <w:pPr>
        <w:pStyle w:val="Heading1"/>
        <w:rPr>
          <w:b/>
        </w:rPr>
      </w:pPr>
    </w:p>
    <w:p w14:paraId="700FE027" w14:textId="63C723DF" w:rsidR="00803FF7" w:rsidRPr="00803FF7" w:rsidRDefault="00803FF7" w:rsidP="00803FF7">
      <w:pPr>
        <w:pStyle w:val="Heading1"/>
        <w:jc w:val="center"/>
        <w:rPr>
          <w:b/>
        </w:rPr>
      </w:pPr>
      <w:r w:rsidRPr="00803FF7">
        <w:rPr>
          <w:b/>
        </w:rPr>
        <w:t>Exercises</w:t>
      </w:r>
    </w:p>
    <w:p w14:paraId="2C173AFF" w14:textId="77777777" w:rsidR="00803FF7" w:rsidRDefault="00F222B2" w:rsidP="00D9750F">
      <w:pPr>
        <w:pStyle w:val="Heading2"/>
        <w:jc w:val="center"/>
        <w:rPr>
          <w:b/>
        </w:rPr>
      </w:pPr>
      <w:r>
        <w:rPr>
          <w:b/>
        </w:rPr>
        <w:t xml:space="preserve">Level </w:t>
      </w:r>
      <w:r w:rsidR="00D9750F">
        <w:rPr>
          <w:b/>
        </w:rPr>
        <w:t>6</w:t>
      </w:r>
      <w:r w:rsidR="00803FF7" w:rsidRPr="00803FF7">
        <w:rPr>
          <w:b/>
        </w:rPr>
        <w:t xml:space="preserve">: </w:t>
      </w:r>
      <w:bookmarkEnd w:id="0"/>
      <w:r w:rsidR="00D9750F">
        <w:rPr>
          <w:b/>
        </w:rPr>
        <w:t>Join &amp; Union</w:t>
      </w:r>
    </w:p>
    <w:p w14:paraId="123F01CF" w14:textId="77777777" w:rsidR="00320599" w:rsidRDefault="00320599" w:rsidP="00320599">
      <w:pPr>
        <w:rPr>
          <w:i/>
          <w:iCs/>
        </w:rPr>
      </w:pPr>
    </w:p>
    <w:p w14:paraId="16352C62" w14:textId="77777777" w:rsidR="00320599" w:rsidRPr="00320599" w:rsidRDefault="00320599" w:rsidP="00320599">
      <w:pPr>
        <w:rPr>
          <w:b/>
          <w:bCs/>
          <w:i/>
          <w:iCs/>
        </w:rPr>
      </w:pPr>
      <w:r w:rsidRPr="00320599">
        <w:rPr>
          <w:b/>
          <w:bCs/>
          <w:i/>
          <w:iCs/>
        </w:rPr>
        <w:t>Note: For all SQL homeworks, just paste your code under the question in the Word document. No images or proof of output are necessary</w:t>
      </w:r>
      <w:r>
        <w:rPr>
          <w:b/>
          <w:bCs/>
          <w:i/>
          <w:iCs/>
        </w:rPr>
        <w:t xml:space="preserve">. Please make your answers bold and </w:t>
      </w:r>
      <w:r w:rsidRPr="00320599">
        <w:rPr>
          <w:b/>
          <w:bCs/>
          <w:i/>
          <w:iCs/>
          <w:color w:val="0070C0"/>
        </w:rPr>
        <w:t>blue</w:t>
      </w:r>
      <w:r>
        <w:rPr>
          <w:b/>
          <w:bCs/>
          <w:i/>
          <w:iCs/>
        </w:rPr>
        <w:t>.</w:t>
      </w:r>
    </w:p>
    <w:p w14:paraId="10F45856" w14:textId="77777777" w:rsidR="00CF651F" w:rsidRDefault="00CF651F" w:rsidP="00CF651F"/>
    <w:p w14:paraId="08ED9F95" w14:textId="77777777" w:rsidR="00320599" w:rsidRDefault="00320599" w:rsidP="00CF651F">
      <w:r>
        <w:t>Sample Question: How would you select all position ids from table TRADE_DATA_HIST?</w:t>
      </w:r>
    </w:p>
    <w:p w14:paraId="1F0FBD6B" w14:textId="77777777" w:rsidR="00320599" w:rsidRPr="00320599" w:rsidRDefault="00320599" w:rsidP="00320599">
      <w:r>
        <w:t xml:space="preserve">A: </w:t>
      </w:r>
      <w:r w:rsidRPr="00320599">
        <w:rPr>
          <w:b/>
          <w:bCs/>
          <w:color w:val="0070C0"/>
        </w:rPr>
        <w:t>SELECT POSITION_ID FROM DBO.TRADE_DATA_HIST</w:t>
      </w:r>
    </w:p>
    <w:p w14:paraId="39E284BE" w14:textId="77777777" w:rsidR="00320599" w:rsidRPr="00CF651F" w:rsidRDefault="00320599" w:rsidP="00CF651F"/>
    <w:p w14:paraId="420B42D1" w14:textId="77777777" w:rsidR="00CF651F" w:rsidRPr="00803FF7" w:rsidRDefault="00D9750F" w:rsidP="00D9750F">
      <w:pPr>
        <w:pStyle w:val="Heading3"/>
        <w:jc w:val="center"/>
        <w:rPr>
          <w:b/>
        </w:rPr>
      </w:pPr>
      <w:r>
        <w:rPr>
          <w:b/>
        </w:rPr>
        <w:t>6</w:t>
      </w:r>
      <w:r w:rsidR="00CF651F">
        <w:rPr>
          <w:b/>
        </w:rPr>
        <w:t>.</w:t>
      </w:r>
      <w:r w:rsidR="00B14556">
        <w:rPr>
          <w:b/>
        </w:rPr>
        <w:t>1</w:t>
      </w:r>
      <w:r w:rsidR="00CF651F" w:rsidRPr="00803FF7">
        <w:rPr>
          <w:b/>
        </w:rPr>
        <w:t xml:space="preserve">: </w:t>
      </w:r>
      <w:r>
        <w:rPr>
          <w:b/>
        </w:rPr>
        <w:t>INNER JOIN</w:t>
      </w:r>
    </w:p>
    <w:p w14:paraId="450F24F1" w14:textId="77777777" w:rsidR="00CF651F" w:rsidRPr="00803FF7" w:rsidRDefault="00CF651F" w:rsidP="00CF651F">
      <w:pPr>
        <w:pStyle w:val="NoSpacing"/>
      </w:pPr>
    </w:p>
    <w:p w14:paraId="7109034B" w14:textId="14067FAB" w:rsidR="00CF651F" w:rsidRDefault="00F0414C" w:rsidP="00F0414C">
      <w:pPr>
        <w:pStyle w:val="NoSpacing"/>
        <w:numPr>
          <w:ilvl w:val="0"/>
          <w:numId w:val="1"/>
        </w:numPr>
      </w:pPr>
      <w:r>
        <w:t>What is an inner join in your own words?</w:t>
      </w:r>
    </w:p>
    <w:p w14:paraId="585C8668" w14:textId="7EDF915E" w:rsidR="00FD7345" w:rsidRPr="00FD7345" w:rsidRDefault="00FD7345" w:rsidP="00FD7345">
      <w:pPr>
        <w:pStyle w:val="NoSpacing"/>
        <w:ind w:left="360"/>
        <w:rPr>
          <w:b/>
          <w:bCs/>
          <w:color w:val="0070C0"/>
        </w:rPr>
      </w:pPr>
      <w:r w:rsidRPr="00FD7345">
        <w:rPr>
          <w:rFonts w:ascii="Arial" w:hAnsi="Arial" w:cs="Arial"/>
          <w:b/>
          <w:bCs/>
          <w:color w:val="0070C0"/>
          <w:shd w:val="clear" w:color="auto" w:fill="FFFFFF"/>
        </w:rPr>
        <w:t>Inner joins combine records from two</w:t>
      </w:r>
      <w:r w:rsidR="00572F5C">
        <w:rPr>
          <w:rFonts w:ascii="Arial" w:hAnsi="Arial" w:cs="Arial"/>
          <w:b/>
          <w:bCs/>
          <w:color w:val="0070C0"/>
          <w:shd w:val="clear" w:color="auto" w:fill="FFFFFF"/>
        </w:rPr>
        <w:t xml:space="preserve"> </w:t>
      </w:r>
      <w:r w:rsidRPr="00FD7345">
        <w:rPr>
          <w:rFonts w:ascii="Arial" w:hAnsi="Arial" w:cs="Arial"/>
          <w:b/>
          <w:bCs/>
          <w:color w:val="0070C0"/>
          <w:shd w:val="clear" w:color="auto" w:fill="FFFFFF"/>
        </w:rPr>
        <w:t>tables whenever there are matching values in a field common to both tables. </w:t>
      </w:r>
    </w:p>
    <w:p w14:paraId="01D05AF9" w14:textId="77777777" w:rsidR="00CF651F" w:rsidRDefault="00CF651F" w:rsidP="00CF651F">
      <w:pPr>
        <w:pStyle w:val="ListParagraph"/>
        <w:ind w:left="360"/>
      </w:pPr>
    </w:p>
    <w:p w14:paraId="313EA659" w14:textId="23E535F6" w:rsidR="00891404" w:rsidRDefault="00891404" w:rsidP="00891404">
      <w:pPr>
        <w:pStyle w:val="ListParagraph"/>
        <w:numPr>
          <w:ilvl w:val="0"/>
          <w:numId w:val="1"/>
        </w:numPr>
      </w:pPr>
      <w:r>
        <w:t>Using an inner join, s</w:t>
      </w:r>
      <w:r w:rsidR="00F0414C">
        <w:t xml:space="preserve">elect all </w:t>
      </w:r>
      <w:r>
        <w:t>of the columns from RISK_DATA_HIST but include the TICKER as well. Total columns returned should be ONLY and in this order: COB_DATE, POSITION_ID, TICKER, VAR</w:t>
      </w:r>
    </w:p>
    <w:p w14:paraId="671E44D8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>SELECT TH.COB_DATE,</w:t>
      </w:r>
    </w:p>
    <w:p w14:paraId="0F43F261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ab/>
        <w:t xml:space="preserve">   TH.POSITION_ID,</w:t>
      </w:r>
    </w:p>
    <w:p w14:paraId="3CB639E5" w14:textId="0E423E75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 xml:space="preserve">       </w:t>
      </w:r>
      <w:r>
        <w:rPr>
          <w:b/>
          <w:bCs/>
          <w:color w:val="0070C0"/>
        </w:rPr>
        <w:tab/>
        <w:t xml:space="preserve">   </w:t>
      </w:r>
      <w:r w:rsidRPr="00437B10">
        <w:rPr>
          <w:b/>
          <w:bCs/>
          <w:color w:val="0070C0"/>
        </w:rPr>
        <w:t>SI.TICKER,</w:t>
      </w:r>
    </w:p>
    <w:p w14:paraId="35D7EB0C" w14:textId="23EF7339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 xml:space="preserve">       </w:t>
      </w:r>
      <w:r>
        <w:rPr>
          <w:b/>
          <w:bCs/>
          <w:color w:val="0070C0"/>
        </w:rPr>
        <w:t xml:space="preserve">   </w:t>
      </w:r>
      <w:r w:rsidRPr="00437B10">
        <w:rPr>
          <w:b/>
          <w:bCs/>
          <w:color w:val="0070C0"/>
        </w:rPr>
        <w:t>RH.VaR</w:t>
      </w:r>
    </w:p>
    <w:p w14:paraId="3760F191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>FROM trade_data_hist TH</w:t>
      </w:r>
    </w:p>
    <w:p w14:paraId="1D202916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>INNER JOIN risk_data_hist RH</w:t>
      </w:r>
    </w:p>
    <w:p w14:paraId="75D4E98F" w14:textId="78E6A996" w:rsidR="00EF2B93" w:rsidRPr="00437B10" w:rsidRDefault="00437B10" w:rsidP="00EF2B93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ab/>
        <w:t xml:space="preserve">ON </w:t>
      </w:r>
    </w:p>
    <w:p w14:paraId="0411187A" w14:textId="049E0211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>TH.POSITION_ID=RH.POSITION_ID</w:t>
      </w:r>
    </w:p>
    <w:p w14:paraId="1EE4A7CF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>INNER JOIN security_info SI</w:t>
      </w:r>
    </w:p>
    <w:p w14:paraId="45067F79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ab/>
        <w:t>ON TH.CUSIP=SI.CUSIP</w:t>
      </w:r>
    </w:p>
    <w:p w14:paraId="2BF6F337" w14:textId="563EC13C" w:rsidR="00FD7345" w:rsidRDefault="00437B10" w:rsidP="00437B10">
      <w:pPr>
        <w:pStyle w:val="ListParagraph"/>
        <w:ind w:left="360"/>
        <w:rPr>
          <w:b/>
          <w:bCs/>
          <w:color w:val="0070C0"/>
        </w:rPr>
      </w:pPr>
      <w:r w:rsidRPr="00437B10">
        <w:rPr>
          <w:b/>
          <w:bCs/>
          <w:color w:val="0070C0"/>
        </w:rPr>
        <w:t xml:space="preserve">    </w:t>
      </w:r>
      <w:r>
        <w:rPr>
          <w:b/>
          <w:bCs/>
          <w:color w:val="0070C0"/>
        </w:rPr>
        <w:t xml:space="preserve">  </w:t>
      </w:r>
      <w:r w:rsidRPr="00437B10">
        <w:rPr>
          <w:b/>
          <w:bCs/>
          <w:color w:val="0070C0"/>
        </w:rPr>
        <w:t>AND TH.COB_DATE BETWEEN SI.START_DATE AND SI.END_DATE</w:t>
      </w:r>
    </w:p>
    <w:p w14:paraId="40880412" w14:textId="77777777" w:rsidR="00437B10" w:rsidRPr="00437B10" w:rsidRDefault="00437B10" w:rsidP="00437B10">
      <w:pPr>
        <w:pStyle w:val="ListParagraph"/>
        <w:ind w:left="360"/>
        <w:rPr>
          <w:b/>
          <w:bCs/>
          <w:color w:val="0070C0"/>
        </w:rPr>
      </w:pPr>
    </w:p>
    <w:p w14:paraId="4B807E66" w14:textId="7B976BC2" w:rsidR="00836640" w:rsidRDefault="00891404" w:rsidP="00836640">
      <w:pPr>
        <w:pStyle w:val="NoSpacing"/>
        <w:numPr>
          <w:ilvl w:val="0"/>
          <w:numId w:val="1"/>
        </w:numPr>
        <w:spacing w:line="480" w:lineRule="auto"/>
      </w:pPr>
      <w:r>
        <w:t xml:space="preserve">Using multiple inner joins, please return the following columns, only for the first three days of available data: </w:t>
      </w:r>
      <w:r w:rsidR="00836640">
        <w:t>COB_DATE, POSITION_ID, TICKER, QUANTITY, VAR, SECTOR, COUNTRY</w:t>
      </w:r>
    </w:p>
    <w:p w14:paraId="14C9B902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SELECT TH.COB_DATE,</w:t>
      </w:r>
    </w:p>
    <w:p w14:paraId="19CB3D26" w14:textId="1BC48658" w:rsidR="007D3A14" w:rsidRPr="007D3A14" w:rsidRDefault="007D3A14" w:rsidP="007D3A14">
      <w:pPr>
        <w:pStyle w:val="NoSpacing"/>
        <w:spacing w:line="480" w:lineRule="auto"/>
        <w:ind w:left="360" w:firstLine="360"/>
        <w:rPr>
          <w:b/>
          <w:bCs/>
          <w:color w:val="0070C0"/>
        </w:rPr>
      </w:pPr>
      <w:r w:rsidRPr="007D3A14">
        <w:rPr>
          <w:b/>
          <w:bCs/>
          <w:color w:val="0070C0"/>
        </w:rPr>
        <w:lastRenderedPageBreak/>
        <w:t>TH.POSITION_ID,</w:t>
      </w:r>
    </w:p>
    <w:p w14:paraId="24F58FDB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 xml:space="preserve">       SI.TICKER,</w:t>
      </w:r>
    </w:p>
    <w:p w14:paraId="7B9C8F1C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 xml:space="preserve">       TH.QUANTITY,</w:t>
      </w:r>
    </w:p>
    <w:p w14:paraId="402B1B1C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 xml:space="preserve">       RH.VaR,</w:t>
      </w:r>
    </w:p>
    <w:p w14:paraId="50BBD76A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 xml:space="preserve">       SI.SECTOR,</w:t>
      </w:r>
    </w:p>
    <w:p w14:paraId="5143D9F8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 xml:space="preserve">       SI.COUNTRY</w:t>
      </w:r>
    </w:p>
    <w:p w14:paraId="330DDE7B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FROM trade_data_hist TH</w:t>
      </w:r>
    </w:p>
    <w:p w14:paraId="361CD0ED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INNER JOIN risk_data_hist RH</w:t>
      </w:r>
    </w:p>
    <w:p w14:paraId="1BF95F46" w14:textId="36EB20AE" w:rsidR="007D3A14" w:rsidRPr="007D3A14" w:rsidRDefault="007D3A14" w:rsidP="00EF2B93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ON TH.POSITION_ID=RH.POSITION_ID</w:t>
      </w:r>
    </w:p>
    <w:p w14:paraId="48C8D420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INNER JOIN security_info SI</w:t>
      </w:r>
    </w:p>
    <w:p w14:paraId="5B7EA557" w14:textId="77777777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ab/>
        <w:t>ON TH.CUSIP=SI.CUSIP</w:t>
      </w:r>
    </w:p>
    <w:p w14:paraId="2499F304" w14:textId="6F373792" w:rsidR="007D3A14" w:rsidRPr="007D3A14" w:rsidRDefault="007D3A14" w:rsidP="007D3A14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AND TH.COB_DATE BETWEEN SI.START_DATE AND SI.END_DATE</w:t>
      </w:r>
    </w:p>
    <w:p w14:paraId="47F7CF64" w14:textId="3FBAA355" w:rsidR="00CF651F" w:rsidRDefault="007D3A14" w:rsidP="003A1779">
      <w:pPr>
        <w:pStyle w:val="NoSpacing"/>
        <w:spacing w:line="480" w:lineRule="auto"/>
        <w:ind w:left="360"/>
        <w:rPr>
          <w:b/>
          <w:bCs/>
          <w:color w:val="0070C0"/>
        </w:rPr>
      </w:pPr>
      <w:r w:rsidRPr="007D3A14">
        <w:rPr>
          <w:b/>
          <w:bCs/>
          <w:color w:val="0070C0"/>
        </w:rPr>
        <w:t>WHERE TH.COB_DATE &lt;= 20180104</w:t>
      </w:r>
      <w:bookmarkStart w:id="1" w:name="_Toc468883623"/>
    </w:p>
    <w:p w14:paraId="7618C5EC" w14:textId="77777777" w:rsidR="003A1779" w:rsidRPr="003A1779" w:rsidRDefault="003A1779" w:rsidP="003A1779">
      <w:pPr>
        <w:pStyle w:val="NoSpacing"/>
        <w:spacing w:line="480" w:lineRule="auto"/>
        <w:ind w:left="360"/>
        <w:rPr>
          <w:b/>
          <w:bCs/>
          <w:color w:val="0070C0"/>
        </w:rPr>
      </w:pPr>
    </w:p>
    <w:p w14:paraId="08DBFF81" w14:textId="77777777" w:rsidR="007914B5" w:rsidRPr="00803FF7" w:rsidRDefault="00D9750F" w:rsidP="00836640">
      <w:pPr>
        <w:pStyle w:val="Heading3"/>
        <w:jc w:val="center"/>
        <w:rPr>
          <w:b/>
        </w:rPr>
      </w:pPr>
      <w:r>
        <w:rPr>
          <w:b/>
        </w:rPr>
        <w:t>6</w:t>
      </w:r>
      <w:r w:rsidR="007914B5">
        <w:rPr>
          <w:b/>
        </w:rPr>
        <w:t>.2</w:t>
      </w:r>
      <w:r w:rsidR="007914B5" w:rsidRPr="00803FF7">
        <w:rPr>
          <w:b/>
        </w:rPr>
        <w:t xml:space="preserve">: </w:t>
      </w:r>
      <w:r w:rsidR="00836640">
        <w:rPr>
          <w:b/>
        </w:rPr>
        <w:t>LEFT/RIGHT JOIN</w:t>
      </w:r>
    </w:p>
    <w:p w14:paraId="7AE5B8F9" w14:textId="643B392B" w:rsidR="007914B5" w:rsidRDefault="00836640" w:rsidP="00521653">
      <w:pPr>
        <w:pStyle w:val="ListParagraph"/>
        <w:numPr>
          <w:ilvl w:val="0"/>
          <w:numId w:val="19"/>
        </w:numPr>
      </w:pPr>
      <w:r>
        <w:t>Describe a left join in your own words.</w:t>
      </w:r>
    </w:p>
    <w:p w14:paraId="4F0D1FEE" w14:textId="55A2807D" w:rsidR="00563E2A" w:rsidRPr="00563E2A" w:rsidRDefault="00563E2A" w:rsidP="00563E2A">
      <w:pPr>
        <w:pStyle w:val="ListParagraph"/>
        <w:ind w:left="360"/>
        <w:rPr>
          <w:rFonts w:cstheme="minorHAnsi"/>
          <w:b/>
          <w:bCs/>
          <w:color w:val="0070C0"/>
        </w:rPr>
      </w:pPr>
      <w:bookmarkStart w:id="2" w:name="_Hlk122962882"/>
      <w:r w:rsidRPr="00563E2A">
        <w:rPr>
          <w:rFonts w:cstheme="minorHAnsi"/>
          <w:b/>
          <w:bCs/>
          <w:color w:val="0070C0"/>
        </w:rPr>
        <w:t>A left join</w:t>
      </w:r>
      <w:bookmarkEnd w:id="2"/>
      <w:r w:rsidRPr="00563E2A">
        <w:rPr>
          <w:rFonts w:cstheme="minorHAnsi"/>
          <w:b/>
          <w:bCs/>
          <w:color w:val="0070C0"/>
        </w:rPr>
        <w:t xml:space="preserve"> </w:t>
      </w:r>
      <w:r w:rsidRPr="00563E2A">
        <w:rPr>
          <w:rFonts w:cstheme="minorHAnsi"/>
          <w:b/>
          <w:bCs/>
          <w:color w:val="0070C0"/>
          <w:shd w:val="clear" w:color="auto" w:fill="FFFFFF"/>
        </w:rPr>
        <w:t>returns all records from the left (first) table and the matched records from the right (second) table. If there is no match for a specific record, you'll get NULLs in the corresponding columns of the right table.</w:t>
      </w:r>
    </w:p>
    <w:p w14:paraId="59F622BD" w14:textId="77777777" w:rsidR="007914B5" w:rsidRDefault="007914B5" w:rsidP="007914B5">
      <w:pPr>
        <w:pStyle w:val="ListParagraph"/>
      </w:pPr>
    </w:p>
    <w:p w14:paraId="4F7B9134" w14:textId="0165AC7C" w:rsidR="00836640" w:rsidRDefault="00836640" w:rsidP="00563E2A">
      <w:pPr>
        <w:pStyle w:val="ListParagraph"/>
        <w:numPr>
          <w:ilvl w:val="0"/>
          <w:numId w:val="19"/>
        </w:numPr>
      </w:pPr>
      <w:r>
        <w:t>Describe a right join.</w:t>
      </w:r>
    </w:p>
    <w:p w14:paraId="3496D36F" w14:textId="72484B53" w:rsidR="00563E2A" w:rsidRDefault="00563E2A" w:rsidP="00563E2A">
      <w:pPr>
        <w:pStyle w:val="ListParagraph"/>
        <w:ind w:left="360"/>
        <w:rPr>
          <w:rFonts w:cstheme="minorHAnsi"/>
          <w:b/>
          <w:bCs/>
          <w:color w:val="0070C0"/>
          <w:shd w:val="clear" w:color="auto" w:fill="FFFFFF"/>
        </w:rPr>
      </w:pPr>
      <w:r w:rsidRPr="00563E2A">
        <w:rPr>
          <w:rFonts w:cstheme="minorHAnsi"/>
          <w:b/>
          <w:bCs/>
          <w:color w:val="0070C0"/>
        </w:rPr>
        <w:t xml:space="preserve">A </w:t>
      </w:r>
      <w:r w:rsidR="005843F9" w:rsidRPr="005843F9">
        <w:rPr>
          <w:rFonts w:cstheme="minorHAnsi"/>
          <w:b/>
          <w:bCs/>
          <w:color w:val="0070C0"/>
        </w:rPr>
        <w:t xml:space="preserve">right </w:t>
      </w:r>
      <w:r w:rsidRPr="00563E2A">
        <w:rPr>
          <w:rFonts w:cstheme="minorHAnsi"/>
          <w:b/>
          <w:bCs/>
          <w:color w:val="0070C0"/>
        </w:rPr>
        <w:t>join</w:t>
      </w:r>
      <w:r w:rsidRPr="00563E2A">
        <w:rPr>
          <w:rFonts w:cstheme="minorHAnsi"/>
          <w:b/>
          <w:bCs/>
          <w:color w:val="0070C0"/>
          <w:shd w:val="clear" w:color="auto" w:fill="FFFFFF"/>
        </w:rPr>
        <w:t xml:space="preserve"> </w:t>
      </w:r>
      <w:bookmarkStart w:id="3" w:name="_Hlk123294814"/>
      <w:r w:rsidRPr="00563E2A">
        <w:rPr>
          <w:rFonts w:cstheme="minorHAnsi"/>
          <w:b/>
          <w:bCs/>
          <w:color w:val="0070C0"/>
          <w:shd w:val="clear" w:color="auto" w:fill="FFFFFF"/>
        </w:rPr>
        <w:t>returns all records from the right table (</w:t>
      </w:r>
      <w:r>
        <w:rPr>
          <w:rFonts w:cstheme="minorHAnsi"/>
          <w:b/>
          <w:bCs/>
          <w:color w:val="0070C0"/>
          <w:shd w:val="clear" w:color="auto" w:fill="FFFFFF"/>
        </w:rPr>
        <w:t>second</w:t>
      </w:r>
      <w:r w:rsidRPr="00563E2A">
        <w:rPr>
          <w:rFonts w:cstheme="minorHAnsi"/>
          <w:b/>
          <w:bCs/>
          <w:color w:val="0070C0"/>
          <w:shd w:val="clear" w:color="auto" w:fill="FFFFFF"/>
        </w:rPr>
        <w:t>), and the matching records from the left table (</w:t>
      </w:r>
      <w:r>
        <w:rPr>
          <w:rFonts w:cstheme="minorHAnsi"/>
          <w:b/>
          <w:bCs/>
          <w:color w:val="0070C0"/>
          <w:shd w:val="clear" w:color="auto" w:fill="FFFFFF"/>
        </w:rPr>
        <w:t>first</w:t>
      </w:r>
      <w:r w:rsidRPr="00563E2A">
        <w:rPr>
          <w:rFonts w:cstheme="minorHAnsi"/>
          <w:b/>
          <w:bCs/>
          <w:color w:val="0070C0"/>
          <w:shd w:val="clear" w:color="auto" w:fill="FFFFFF"/>
        </w:rPr>
        <w:t xml:space="preserve">). </w:t>
      </w:r>
      <w:bookmarkEnd w:id="3"/>
      <w:r w:rsidRPr="00563E2A">
        <w:rPr>
          <w:rFonts w:cstheme="minorHAnsi"/>
          <w:b/>
          <w:bCs/>
          <w:color w:val="0070C0"/>
          <w:shd w:val="clear" w:color="auto" w:fill="FFFFFF"/>
        </w:rPr>
        <w:t>The result is 0 records from the left side, if there is no match.</w:t>
      </w:r>
    </w:p>
    <w:p w14:paraId="75B911CA" w14:textId="77777777" w:rsidR="003A1779" w:rsidRPr="00563E2A" w:rsidRDefault="003A1779" w:rsidP="00563E2A">
      <w:pPr>
        <w:pStyle w:val="ListParagraph"/>
        <w:ind w:left="360"/>
        <w:rPr>
          <w:rFonts w:cstheme="minorHAnsi"/>
          <w:b/>
          <w:bCs/>
          <w:color w:val="0070C0"/>
        </w:rPr>
      </w:pPr>
    </w:p>
    <w:p w14:paraId="527E4EE2" w14:textId="4221409E" w:rsidR="00836640" w:rsidRDefault="00836640" w:rsidP="00521653">
      <w:pPr>
        <w:pStyle w:val="ListParagraph"/>
        <w:numPr>
          <w:ilvl w:val="0"/>
          <w:numId w:val="19"/>
        </w:numPr>
      </w:pPr>
      <w:r>
        <w:t>Write a logical left join using our dataset.</w:t>
      </w:r>
    </w:p>
    <w:p w14:paraId="6953A619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>SELECT RH.COB_DATE,</w:t>
      </w:r>
    </w:p>
    <w:p w14:paraId="4917ECB1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ab/>
        <w:t xml:space="preserve">   RH.POSITION_ID,</w:t>
      </w:r>
    </w:p>
    <w:p w14:paraId="35E01EEA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 xml:space="preserve">       SI.TICKER,</w:t>
      </w:r>
    </w:p>
    <w:p w14:paraId="720EBDF6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 xml:space="preserve">       RH.VaR</w:t>
      </w:r>
    </w:p>
    <w:p w14:paraId="3A9A8718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lastRenderedPageBreak/>
        <w:t>FROM risk_data_hist RH</w:t>
      </w:r>
    </w:p>
    <w:p w14:paraId="553D7FF4" w14:textId="77777777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>LEFT JOIN security_info SI</w:t>
      </w:r>
    </w:p>
    <w:p w14:paraId="3362A47C" w14:textId="24DF6DE2" w:rsidR="00280038" w:rsidRPr="00280038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>ON RH.CUSIP=SI.CUSIP</w:t>
      </w:r>
    </w:p>
    <w:p w14:paraId="2AAAC330" w14:textId="623038AD" w:rsidR="0005582C" w:rsidRPr="003A1779" w:rsidRDefault="00280038" w:rsidP="00280038">
      <w:pPr>
        <w:ind w:left="360" w:firstLine="204"/>
        <w:rPr>
          <w:b/>
          <w:bCs/>
          <w:color w:val="0070C0"/>
        </w:rPr>
      </w:pPr>
      <w:r w:rsidRPr="00280038">
        <w:rPr>
          <w:b/>
          <w:bCs/>
          <w:color w:val="0070C0"/>
        </w:rPr>
        <w:t>AND RH.COB_DATE BETWEEN SI.START_DATE AND SI.END_DATE</w:t>
      </w:r>
    </w:p>
    <w:p w14:paraId="206B0FDB" w14:textId="77777777" w:rsidR="00836640" w:rsidRPr="00B14556" w:rsidRDefault="00836640" w:rsidP="00521653">
      <w:pPr>
        <w:pStyle w:val="ListParagraph"/>
        <w:numPr>
          <w:ilvl w:val="0"/>
          <w:numId w:val="19"/>
        </w:numPr>
      </w:pPr>
      <w:r>
        <w:t>Write a logical right join using our dataset.</w:t>
      </w:r>
    </w:p>
    <w:p w14:paraId="1EA231A9" w14:textId="77777777" w:rsid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SELECT </w:t>
      </w:r>
    </w:p>
    <w:p w14:paraId="17E75EA4" w14:textId="68F152D9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</w:t>
      </w: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>RH.COB_DATE,</w:t>
      </w:r>
    </w:p>
    <w:p w14:paraId="2226772C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RH.POSITION_ID,</w:t>
      </w:r>
    </w:p>
    <w:p w14:paraId="38B69DCD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SI.TICKER,</w:t>
      </w:r>
    </w:p>
    <w:p w14:paraId="50D09641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RH.VaR</w:t>
      </w:r>
    </w:p>
    <w:p w14:paraId="6D21166D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>FROM risk_data_hist RH</w:t>
      </w:r>
    </w:p>
    <w:p w14:paraId="29663322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>RIGHT JOIN security_info SI</w:t>
      </w:r>
    </w:p>
    <w:p w14:paraId="50C4699B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ab/>
        <w:t>ON RH.CUSIP=SI.CUSIP</w:t>
      </w:r>
    </w:p>
    <w:p w14:paraId="1A143960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AND RH.COB_DATE BETWEEN SI.START_DATE AND SI.END_DATE</w:t>
      </w:r>
    </w:p>
    <w:p w14:paraId="14E9D817" w14:textId="77777777" w:rsidR="00FC0E74" w:rsidRPr="00FC0E74" w:rsidRDefault="00FC0E74" w:rsidP="00FC0E74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ORDER BY </w:t>
      </w:r>
    </w:p>
    <w:p w14:paraId="55AAD6B6" w14:textId="6A13B761" w:rsidR="00CF651F" w:rsidRDefault="00FC0E74" w:rsidP="00FC0E74">
      <w:pPr>
        <w:pStyle w:val="Heading3"/>
        <w:rPr>
          <w:b/>
        </w:rPr>
      </w:pPr>
      <w:r w:rsidRPr="00FC0E74">
        <w:rPr>
          <w:rFonts w:asciiTheme="minorHAnsi" w:hAnsiTheme="minorHAnsi" w:cstheme="minorHAnsi"/>
          <w:b/>
          <w:color w:val="0070C0"/>
          <w:sz w:val="22"/>
          <w:szCs w:val="22"/>
        </w:rPr>
        <w:tab/>
        <w:t>COB_DATE ASC</w:t>
      </w:r>
    </w:p>
    <w:p w14:paraId="33FEC1C7" w14:textId="77777777" w:rsidR="00C87B11" w:rsidRPr="00C87B11" w:rsidRDefault="00C87B11" w:rsidP="00C87B11"/>
    <w:p w14:paraId="15FBEAEC" w14:textId="77777777" w:rsidR="00803FF7" w:rsidRPr="00803FF7" w:rsidRDefault="00D9750F" w:rsidP="00836640">
      <w:pPr>
        <w:pStyle w:val="Heading3"/>
        <w:jc w:val="center"/>
        <w:rPr>
          <w:b/>
        </w:rPr>
      </w:pPr>
      <w:r>
        <w:rPr>
          <w:b/>
        </w:rPr>
        <w:t>6</w:t>
      </w:r>
      <w:r w:rsidR="00861256">
        <w:rPr>
          <w:b/>
        </w:rPr>
        <w:t>.</w:t>
      </w:r>
      <w:r w:rsidR="007914B5">
        <w:rPr>
          <w:b/>
        </w:rPr>
        <w:t>3</w:t>
      </w:r>
      <w:r w:rsidR="00803FF7" w:rsidRPr="00803FF7">
        <w:rPr>
          <w:b/>
        </w:rPr>
        <w:t xml:space="preserve">: </w:t>
      </w:r>
      <w:bookmarkEnd w:id="1"/>
      <w:r w:rsidR="00836640">
        <w:rPr>
          <w:b/>
        </w:rPr>
        <w:t xml:space="preserve">FULL </w:t>
      </w:r>
      <w:r w:rsidR="00AD662C">
        <w:rPr>
          <w:b/>
        </w:rPr>
        <w:t xml:space="preserve">OUTER </w:t>
      </w:r>
      <w:r w:rsidR="00836640">
        <w:rPr>
          <w:b/>
        </w:rPr>
        <w:t>JOIN</w:t>
      </w:r>
    </w:p>
    <w:p w14:paraId="7C701B4D" w14:textId="77777777" w:rsidR="00803FF7" w:rsidRPr="00803FF7" w:rsidRDefault="00803FF7" w:rsidP="00803FF7">
      <w:pPr>
        <w:pStyle w:val="NoSpacing"/>
      </w:pPr>
    </w:p>
    <w:p w14:paraId="73D44252" w14:textId="77777777" w:rsidR="00836640" w:rsidRDefault="00836640" w:rsidP="00836640">
      <w:pPr>
        <w:pStyle w:val="NoSpacing"/>
        <w:numPr>
          <w:ilvl w:val="0"/>
          <w:numId w:val="17"/>
        </w:numPr>
      </w:pPr>
      <w:r>
        <w:t>What is a full join?</w:t>
      </w:r>
    </w:p>
    <w:p w14:paraId="31012C9D" w14:textId="347E9F30" w:rsidR="00F82D5B" w:rsidRDefault="00E01732" w:rsidP="00F82D5B">
      <w:pPr>
        <w:pStyle w:val="NoSpacing"/>
        <w:ind w:left="360"/>
        <w:rPr>
          <w:b/>
          <w:bCs/>
          <w:color w:val="0070C0"/>
        </w:rPr>
      </w:pPr>
      <w:r w:rsidRPr="00E01732">
        <w:rPr>
          <w:b/>
          <w:bCs/>
          <w:color w:val="0070C0"/>
        </w:rPr>
        <w:t>A FULL JOIN returns all the rows from both joined tables, whether they have a matching row or not. </w:t>
      </w:r>
    </w:p>
    <w:p w14:paraId="78ADB120" w14:textId="77777777" w:rsidR="00E01732" w:rsidRPr="00E01732" w:rsidRDefault="00E01732" w:rsidP="00F82D5B">
      <w:pPr>
        <w:pStyle w:val="NoSpacing"/>
        <w:ind w:left="360"/>
        <w:rPr>
          <w:b/>
          <w:bCs/>
          <w:color w:val="0070C0"/>
        </w:rPr>
      </w:pPr>
    </w:p>
    <w:p w14:paraId="1519615F" w14:textId="234315A6" w:rsidR="00803FF7" w:rsidRDefault="00836640" w:rsidP="00836640">
      <w:pPr>
        <w:pStyle w:val="NoSpacing"/>
        <w:numPr>
          <w:ilvl w:val="0"/>
          <w:numId w:val="17"/>
        </w:numPr>
      </w:pPr>
      <w:r>
        <w:t>Why would you ever use a full join instead of an inner join?</w:t>
      </w:r>
    </w:p>
    <w:p w14:paraId="5FA24F14" w14:textId="0886BAB9" w:rsidR="00F651FA" w:rsidRPr="00F651FA" w:rsidRDefault="00F651FA" w:rsidP="00F651FA">
      <w:pPr>
        <w:pStyle w:val="NoSpacing"/>
        <w:ind w:left="360"/>
        <w:rPr>
          <w:b/>
          <w:bCs/>
          <w:color w:val="0070C0"/>
        </w:rPr>
      </w:pPr>
      <w:r w:rsidRPr="00F651FA">
        <w:rPr>
          <w:b/>
          <w:bCs/>
          <w:color w:val="0070C0"/>
        </w:rPr>
        <w:t>Inner join returns only the matching rows between both the tables, non-matching rows are eliminated. Full Join or Full Outer Join returns all rows from both the tables (left &amp; right tables), including non-matching rows from both the tables.</w:t>
      </w:r>
    </w:p>
    <w:p w14:paraId="09B9474A" w14:textId="77777777" w:rsidR="00836640" w:rsidRDefault="00836640" w:rsidP="00836640">
      <w:pPr>
        <w:pStyle w:val="NoSpacing"/>
      </w:pPr>
    </w:p>
    <w:p w14:paraId="23F0AA31" w14:textId="7246C66F" w:rsidR="00836640" w:rsidRDefault="00AD662C" w:rsidP="00B14556">
      <w:pPr>
        <w:pStyle w:val="NoSpacing"/>
        <w:numPr>
          <w:ilvl w:val="0"/>
          <w:numId w:val="17"/>
        </w:numPr>
      </w:pPr>
      <w:r>
        <w:t xml:space="preserve">Fully join TRADE_DATA_HIST and RISK_DATA_HIST. </w:t>
      </w:r>
    </w:p>
    <w:p w14:paraId="20379147" w14:textId="3778833D" w:rsidR="00AB33F7" w:rsidRPr="00AB33F7" w:rsidRDefault="00AB33F7" w:rsidP="00AB33F7">
      <w:pPr>
        <w:pStyle w:val="NoSpacing"/>
        <w:ind w:left="360"/>
        <w:rPr>
          <w:rFonts w:ascii="Arial" w:hAnsi="Arial" w:cs="Arial"/>
          <w:b/>
          <w:bCs/>
          <w:color w:val="0070C0"/>
          <w:shd w:val="clear" w:color="auto" w:fill="FFFFFF"/>
        </w:rPr>
      </w:pPr>
      <w:r w:rsidRPr="00AB33F7">
        <w:rPr>
          <w:rFonts w:ascii="Arial" w:hAnsi="Arial" w:cs="Arial"/>
          <w:b/>
          <w:bCs/>
          <w:color w:val="0070C0"/>
          <w:shd w:val="clear" w:color="auto" w:fill="FFFFFF"/>
        </w:rPr>
        <w:t>since MySQL does not allow natural FULL JOINs, so I would do it via using pseudocodes</w:t>
      </w:r>
    </w:p>
    <w:p w14:paraId="0508A397" w14:textId="77777777" w:rsidR="00AB33F7" w:rsidRDefault="00AB33F7" w:rsidP="00AB33F7">
      <w:pPr>
        <w:pStyle w:val="NoSpacing"/>
        <w:ind w:left="360"/>
      </w:pPr>
    </w:p>
    <w:p w14:paraId="31657B99" w14:textId="77777777" w:rsidR="00AB33F7" w:rsidRPr="00AB33F7" w:rsidRDefault="00AB33F7" w:rsidP="00AB33F7">
      <w:pPr>
        <w:pStyle w:val="NoSpacing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 xml:space="preserve">SELECT * FROM trade_data_hist TH </w:t>
      </w:r>
    </w:p>
    <w:p w14:paraId="1D43747A" w14:textId="77777777" w:rsidR="00AB33F7" w:rsidRPr="00AB33F7" w:rsidRDefault="00AB33F7" w:rsidP="00AB33F7">
      <w:pPr>
        <w:pStyle w:val="NoSpacing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 xml:space="preserve">FULL JOIN risk_data_hist RH </w:t>
      </w:r>
    </w:p>
    <w:p w14:paraId="3ED3046A" w14:textId="318FED30" w:rsidR="00AB33F7" w:rsidRDefault="00AB33F7" w:rsidP="00EF2B93">
      <w:pPr>
        <w:pStyle w:val="NoSpacing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>ON TH.POSITION_ID=RH.POSITION_ID</w:t>
      </w:r>
    </w:p>
    <w:p w14:paraId="2B12663E" w14:textId="77777777" w:rsidR="00AB33F7" w:rsidRPr="00AB33F7" w:rsidRDefault="00AB33F7" w:rsidP="00AB33F7">
      <w:pPr>
        <w:pStyle w:val="NoSpacing"/>
        <w:ind w:left="360"/>
        <w:rPr>
          <w:b/>
          <w:bCs/>
          <w:color w:val="0070C0"/>
        </w:rPr>
      </w:pPr>
    </w:p>
    <w:p w14:paraId="2819BBB7" w14:textId="7BE924CC" w:rsidR="00803FF7" w:rsidRDefault="00AD662C" w:rsidP="000D5985">
      <w:pPr>
        <w:pStyle w:val="ListParagraph"/>
        <w:numPr>
          <w:ilvl w:val="0"/>
          <w:numId w:val="17"/>
        </w:numPr>
      </w:pPr>
      <w:r>
        <w:t>Following question #3 above, do either of those tables contain positions not in the other?</w:t>
      </w:r>
    </w:p>
    <w:p w14:paraId="3A35A2DE" w14:textId="7E79D401" w:rsidR="00AB33F7" w:rsidRPr="00AB33F7" w:rsidRDefault="00AB33F7" w:rsidP="00AB33F7">
      <w:pPr>
        <w:pStyle w:val="ListParagraph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>Yes they do!</w:t>
      </w:r>
    </w:p>
    <w:p w14:paraId="7E431EC3" w14:textId="540E7AAD" w:rsidR="00AD662C" w:rsidRDefault="00AD662C" w:rsidP="00AD662C">
      <w:pPr>
        <w:pStyle w:val="ListParagraph"/>
      </w:pPr>
    </w:p>
    <w:p w14:paraId="4A85287F" w14:textId="77777777" w:rsidR="00F651FA" w:rsidRDefault="00F651FA" w:rsidP="00AD662C">
      <w:pPr>
        <w:pStyle w:val="ListParagraph"/>
      </w:pPr>
    </w:p>
    <w:p w14:paraId="70002363" w14:textId="22C7155D" w:rsidR="00AD662C" w:rsidRDefault="00AD662C" w:rsidP="000D5985">
      <w:pPr>
        <w:pStyle w:val="ListParagraph"/>
        <w:numPr>
          <w:ilvl w:val="0"/>
          <w:numId w:val="17"/>
        </w:numPr>
      </w:pPr>
      <w:r>
        <w:lastRenderedPageBreak/>
        <w:t>Now join your TEST_DATA table on RISK_DATA_HIST (join only position_ids). What did you learn from this join that’s different than the results of #3?</w:t>
      </w:r>
    </w:p>
    <w:p w14:paraId="7D4094B1" w14:textId="77777777" w:rsidR="00AB33F7" w:rsidRPr="00AB33F7" w:rsidRDefault="00AB33F7" w:rsidP="00AB33F7">
      <w:pPr>
        <w:pStyle w:val="ListParagraph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>SELECT * FROM test_trades TT</w:t>
      </w:r>
    </w:p>
    <w:p w14:paraId="31954110" w14:textId="77777777" w:rsidR="00AB33F7" w:rsidRPr="00AB33F7" w:rsidRDefault="00AB33F7" w:rsidP="00AB33F7">
      <w:pPr>
        <w:pStyle w:val="ListParagraph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 xml:space="preserve">FULL JOIN risk_data_hist RH </w:t>
      </w:r>
    </w:p>
    <w:p w14:paraId="4A8B52F2" w14:textId="45EDD8E8" w:rsidR="00AB33F7" w:rsidRPr="00AB33F7" w:rsidRDefault="00AB33F7" w:rsidP="00AB33F7">
      <w:pPr>
        <w:pStyle w:val="ListParagraph"/>
        <w:ind w:left="360"/>
        <w:rPr>
          <w:b/>
          <w:bCs/>
          <w:color w:val="0070C0"/>
        </w:rPr>
      </w:pPr>
      <w:r w:rsidRPr="00AB33F7">
        <w:rPr>
          <w:b/>
          <w:bCs/>
          <w:color w:val="0070C0"/>
        </w:rPr>
        <w:t>ON TT.POSITION_ID=RH.POSITION_ID</w:t>
      </w:r>
    </w:p>
    <w:p w14:paraId="40F87241" w14:textId="237F86E3" w:rsidR="009C6597" w:rsidRPr="00ED220B" w:rsidRDefault="009C6597" w:rsidP="009C6597">
      <w:pPr>
        <w:ind w:left="360" w:firstLine="36"/>
        <w:rPr>
          <w:b/>
          <w:bCs/>
          <w:color w:val="0070C0"/>
        </w:rPr>
      </w:pPr>
      <w:r w:rsidRPr="00ED220B">
        <w:rPr>
          <w:b/>
          <w:bCs/>
          <w:color w:val="0070C0"/>
        </w:rPr>
        <w:t>Both of them contain the full table of RISK_DATA_HIST on the right side, but on the left side, TEST_DATA table and TRADE_DATA_HIST table are different</w:t>
      </w:r>
      <w:r w:rsidR="009514E6" w:rsidRPr="00ED220B">
        <w:rPr>
          <w:b/>
          <w:bCs/>
          <w:color w:val="0070C0"/>
        </w:rPr>
        <w:t xml:space="preserve">, the results show the difference </w:t>
      </w:r>
      <w:r w:rsidR="00ED220B" w:rsidRPr="00ED220B">
        <w:rPr>
          <w:b/>
          <w:bCs/>
          <w:color w:val="0070C0"/>
        </w:rPr>
        <w:t xml:space="preserve">between TEST_DATA table and TRADE_DATA_HIST table on the left side. In short, TEST_DATA table is a part of TRADE_DATA_HIST table, we can see #5’s result has more null values on the left side. </w:t>
      </w:r>
    </w:p>
    <w:p w14:paraId="3903E91E" w14:textId="77777777" w:rsidR="00AD662C" w:rsidRDefault="00AD662C" w:rsidP="00AD662C"/>
    <w:p w14:paraId="6612E456" w14:textId="77777777" w:rsidR="00AD662C" w:rsidRPr="00803FF7" w:rsidRDefault="00AD662C" w:rsidP="00AD662C">
      <w:pPr>
        <w:pStyle w:val="Heading3"/>
        <w:jc w:val="center"/>
        <w:rPr>
          <w:b/>
        </w:rPr>
      </w:pPr>
      <w:r>
        <w:rPr>
          <w:b/>
        </w:rPr>
        <w:t>6.4</w:t>
      </w:r>
      <w:r w:rsidRPr="00803FF7">
        <w:rPr>
          <w:b/>
        </w:rPr>
        <w:t xml:space="preserve">: </w:t>
      </w:r>
      <w:r>
        <w:rPr>
          <w:b/>
        </w:rPr>
        <w:t>SELF JOIN</w:t>
      </w:r>
    </w:p>
    <w:p w14:paraId="7DCE992C" w14:textId="77777777" w:rsidR="00AD662C" w:rsidRPr="00803FF7" w:rsidRDefault="00AD662C" w:rsidP="00AD662C">
      <w:pPr>
        <w:pStyle w:val="NoSpacing"/>
      </w:pPr>
    </w:p>
    <w:p w14:paraId="79D71655" w14:textId="7AFF8F57" w:rsidR="00AD662C" w:rsidRDefault="00AD662C" w:rsidP="00AD662C">
      <w:pPr>
        <w:pStyle w:val="NoSpacing"/>
        <w:numPr>
          <w:ilvl w:val="0"/>
          <w:numId w:val="21"/>
        </w:numPr>
      </w:pPr>
      <w:r>
        <w:t>What is a self join?</w:t>
      </w:r>
    </w:p>
    <w:p w14:paraId="392AF564" w14:textId="2BAA2E66" w:rsidR="005B09D5" w:rsidRPr="005B09D5" w:rsidRDefault="005B09D5" w:rsidP="005B09D5">
      <w:pPr>
        <w:pStyle w:val="NoSpacing"/>
        <w:ind w:left="360"/>
        <w:rPr>
          <w:b/>
          <w:bCs/>
          <w:color w:val="0070C0"/>
        </w:rPr>
      </w:pPr>
      <w:r w:rsidRPr="005B09D5">
        <w:rPr>
          <w:b/>
          <w:bCs/>
          <w:color w:val="0070C0"/>
        </w:rPr>
        <w:t>It is used to join a table to itself. This means that each row in a table is joined to itself and every other row in that table.</w:t>
      </w:r>
    </w:p>
    <w:p w14:paraId="4B80A3B4" w14:textId="77777777" w:rsidR="00AD662C" w:rsidRDefault="00AD662C" w:rsidP="00AD662C">
      <w:pPr>
        <w:pStyle w:val="NoSpacing"/>
        <w:ind w:left="360"/>
      </w:pPr>
    </w:p>
    <w:p w14:paraId="21150EBA" w14:textId="57C8BA02" w:rsidR="00AD662C" w:rsidRDefault="00AD662C" w:rsidP="00AD662C">
      <w:pPr>
        <w:pStyle w:val="NoSpacing"/>
        <w:numPr>
          <w:ilvl w:val="0"/>
          <w:numId w:val="21"/>
        </w:numPr>
      </w:pPr>
      <w:r>
        <w:t>List 3 examples (not from the lectures) of where you might use a s</w:t>
      </w:r>
      <w:r w:rsidR="00F506EF">
        <w:t>elf join?</w:t>
      </w:r>
    </w:p>
    <w:p w14:paraId="3FE2C359" w14:textId="29D1E913" w:rsidR="00AD662C" w:rsidRPr="005C1E38" w:rsidRDefault="00C3083A" w:rsidP="00C3083A">
      <w:pPr>
        <w:ind w:left="360"/>
        <w:rPr>
          <w:b/>
          <w:bCs/>
          <w:color w:val="0070C0"/>
        </w:rPr>
      </w:pPr>
      <w:r w:rsidRPr="005C1E38">
        <w:rPr>
          <w:b/>
          <w:bCs/>
          <w:color w:val="0070C0"/>
        </w:rPr>
        <w:t>1.</w:t>
      </w:r>
      <w:r w:rsidR="00E77121" w:rsidRPr="005C1E38">
        <w:rPr>
          <w:b/>
          <w:bCs/>
          <w:color w:val="0070C0"/>
        </w:rPr>
        <w:t xml:space="preserve"> Daily/Monthly/Annual VaR changes on the same security</w:t>
      </w:r>
    </w:p>
    <w:p w14:paraId="1DAC51E4" w14:textId="084A502E" w:rsidR="00C3083A" w:rsidRPr="005C1E38" w:rsidRDefault="00C3083A" w:rsidP="00E77121">
      <w:pPr>
        <w:ind w:left="360"/>
        <w:rPr>
          <w:b/>
          <w:bCs/>
          <w:color w:val="0070C0"/>
        </w:rPr>
      </w:pPr>
      <w:r w:rsidRPr="005C1E38">
        <w:rPr>
          <w:b/>
          <w:bCs/>
          <w:color w:val="0070C0"/>
        </w:rPr>
        <w:t>2.</w:t>
      </w:r>
      <w:r w:rsidR="00E77121" w:rsidRPr="005C1E38">
        <w:rPr>
          <w:b/>
          <w:bCs/>
          <w:color w:val="0070C0"/>
        </w:rPr>
        <w:t xml:space="preserve"> Daily/Monthly/Annual quantity changes</w:t>
      </w:r>
      <w:r w:rsidR="005C1E38" w:rsidRPr="005C1E38">
        <w:rPr>
          <w:b/>
          <w:bCs/>
          <w:color w:val="0070C0"/>
        </w:rPr>
        <w:t xml:space="preserve"> on the same trader </w:t>
      </w:r>
    </w:p>
    <w:p w14:paraId="60947486" w14:textId="3CB5A409" w:rsidR="005B09D5" w:rsidRDefault="00C3083A" w:rsidP="00395128">
      <w:pPr>
        <w:ind w:left="360"/>
        <w:rPr>
          <w:b/>
          <w:bCs/>
          <w:color w:val="0070C0"/>
        </w:rPr>
      </w:pPr>
      <w:r w:rsidRPr="00395128">
        <w:rPr>
          <w:b/>
          <w:bCs/>
          <w:color w:val="0070C0"/>
        </w:rPr>
        <w:t>3.</w:t>
      </w:r>
      <w:r>
        <w:t xml:space="preserve"> </w:t>
      </w:r>
      <w:r w:rsidR="00395128" w:rsidRPr="005C1E38">
        <w:rPr>
          <w:b/>
          <w:bCs/>
          <w:color w:val="0070C0"/>
        </w:rPr>
        <w:t xml:space="preserve">Daily/Monthly/Annual </w:t>
      </w:r>
      <w:r w:rsidR="00395128">
        <w:rPr>
          <w:b/>
          <w:bCs/>
          <w:color w:val="0070C0"/>
        </w:rPr>
        <w:t>convexity</w:t>
      </w:r>
      <w:r w:rsidR="00395128" w:rsidRPr="005C1E38">
        <w:rPr>
          <w:b/>
          <w:bCs/>
          <w:color w:val="0070C0"/>
        </w:rPr>
        <w:t xml:space="preserve"> changes on the same security</w:t>
      </w:r>
    </w:p>
    <w:p w14:paraId="1F62BE1F" w14:textId="77777777" w:rsidR="00395128" w:rsidRPr="00395128" w:rsidRDefault="00395128" w:rsidP="00395128">
      <w:pPr>
        <w:ind w:left="360"/>
        <w:rPr>
          <w:b/>
          <w:bCs/>
          <w:color w:val="0070C0"/>
        </w:rPr>
      </w:pPr>
    </w:p>
    <w:p w14:paraId="796CF5A2" w14:textId="77777777" w:rsidR="00AD662C" w:rsidRDefault="000A7E53" w:rsidP="00AD662C">
      <w:pPr>
        <w:pStyle w:val="NoSpacing"/>
        <w:numPr>
          <w:ilvl w:val="0"/>
          <w:numId w:val="21"/>
        </w:numPr>
      </w:pPr>
      <w:r>
        <w:t>Which security on which date has the largest single day VaR increase in Jan 2018?</w:t>
      </w:r>
    </w:p>
    <w:p w14:paraId="6846C19C" w14:textId="77777777" w:rsid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SELECT </w:t>
      </w:r>
    </w:p>
    <w:p w14:paraId="6AC52DE0" w14:textId="773FF92D" w:rsidR="00780B37" w:rsidRPr="00780B37" w:rsidRDefault="00780B37" w:rsidP="00780B37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 xml:space="preserve">       </w:t>
      </w:r>
      <w:r w:rsidRPr="00780B37">
        <w:rPr>
          <w:b/>
          <w:bCs/>
          <w:color w:val="0070C0"/>
        </w:rPr>
        <w:t>RH1.COB_DATE,</w:t>
      </w:r>
    </w:p>
    <w:p w14:paraId="297DEBB4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       RH1.CUSIP,</w:t>
      </w:r>
    </w:p>
    <w:p w14:paraId="5EC81FA5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       SUM(RH1.VaR) VaR1,</w:t>
      </w:r>
    </w:p>
    <w:p w14:paraId="3E72F32E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       SUM(RH2.VaR) VaR2,</w:t>
      </w:r>
    </w:p>
    <w:p w14:paraId="5AE7F750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       SUM(RH1.VaR)/SUM(RH2.VaR)-1 Single_day_VaR_Changes</w:t>
      </w:r>
    </w:p>
    <w:p w14:paraId="10079C78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FROM risk_data_hist RH1</w:t>
      </w:r>
    </w:p>
    <w:p w14:paraId="0F0A6A5C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LEFT JOIN risk_data_hist RH2</w:t>
      </w:r>
    </w:p>
    <w:p w14:paraId="1D9EF8D5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ON RH1.CUSIP=RH2.CUSIP</w:t>
      </w:r>
    </w:p>
    <w:p w14:paraId="76BCB9B3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AND RH1.COB_DATE=DATE_SUB(RH2.COB_DATE, INTERVAL 1 DAY)</w:t>
      </w:r>
    </w:p>
    <w:p w14:paraId="412CFC51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 xml:space="preserve">WHERE RH1.COB_DATE&lt;=20180131 AND RH1.CUSIP&lt;&gt;'' </w:t>
      </w:r>
    </w:p>
    <w:p w14:paraId="75D885AA" w14:textId="77777777" w:rsidR="00780B37" w:rsidRPr="00780B37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GROUP BY RH1.CUSIP</w:t>
      </w:r>
    </w:p>
    <w:p w14:paraId="0C700CCD" w14:textId="0E8CCD96" w:rsidR="009F6B7C" w:rsidRDefault="00780B37" w:rsidP="00780B37">
      <w:pPr>
        <w:pStyle w:val="ListParagraph"/>
        <w:rPr>
          <w:b/>
          <w:bCs/>
          <w:color w:val="0070C0"/>
        </w:rPr>
      </w:pPr>
      <w:r w:rsidRPr="00780B37">
        <w:rPr>
          <w:b/>
          <w:bCs/>
          <w:color w:val="0070C0"/>
        </w:rPr>
        <w:t>ORDER BY Single_day_VaR_Changes DESC</w:t>
      </w:r>
    </w:p>
    <w:p w14:paraId="5C4FAB37" w14:textId="77684B46" w:rsidR="009F6B7C" w:rsidRDefault="009F6B7C" w:rsidP="009F6B7C">
      <w:pPr>
        <w:pStyle w:val="ListParagraph"/>
        <w:rPr>
          <w:b/>
          <w:bCs/>
          <w:color w:val="0070C0"/>
        </w:rPr>
      </w:pPr>
    </w:p>
    <w:p w14:paraId="771CA4A7" w14:textId="3C1E0733" w:rsidR="009F6B7C" w:rsidRDefault="00780B37" w:rsidP="009F6B7C">
      <w:pPr>
        <w:pStyle w:val="ListParagraph"/>
        <w:rPr>
          <w:b/>
          <w:bCs/>
          <w:color w:val="0070C0"/>
        </w:rPr>
      </w:pPr>
      <w:r w:rsidRPr="00780B37">
        <w:rPr>
          <w:b/>
          <w:bCs/>
          <w:noProof/>
          <w:color w:val="0070C0"/>
        </w:rPr>
        <w:lastRenderedPageBreak/>
        <w:drawing>
          <wp:inline distT="0" distB="0" distL="0" distR="0" wp14:anchorId="77B4DF83" wp14:editId="167DAF7C">
            <wp:extent cx="5943600" cy="11283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9A8" w14:textId="65027924" w:rsidR="009F6B7C" w:rsidRPr="009F6B7C" w:rsidRDefault="009F6B7C" w:rsidP="009F6B7C">
      <w:pPr>
        <w:pStyle w:val="ListParagraph"/>
        <w:rPr>
          <w:b/>
          <w:bCs/>
          <w:color w:val="0070C0"/>
        </w:rPr>
      </w:pPr>
      <w:r w:rsidRPr="009F6B7C">
        <w:rPr>
          <w:b/>
          <w:bCs/>
          <w:color w:val="0070C0"/>
        </w:rPr>
        <w:t>Based on the results, Cusip=</w:t>
      </w:r>
      <w:r w:rsidR="00780B37">
        <w:rPr>
          <w:b/>
          <w:bCs/>
          <w:color w:val="0070C0"/>
        </w:rPr>
        <w:t>’C763405435’</w:t>
      </w:r>
      <w:r w:rsidRPr="009F6B7C">
        <w:rPr>
          <w:b/>
          <w:bCs/>
          <w:color w:val="0070C0"/>
        </w:rPr>
        <w:t xml:space="preserve"> on </w:t>
      </w:r>
      <w:r w:rsidR="00780B37">
        <w:rPr>
          <w:b/>
          <w:bCs/>
          <w:color w:val="0070C0"/>
        </w:rPr>
        <w:t>20180111</w:t>
      </w:r>
      <w:r w:rsidRPr="009F6B7C">
        <w:rPr>
          <w:b/>
          <w:bCs/>
          <w:color w:val="0070C0"/>
        </w:rPr>
        <w:t xml:space="preserve"> has the largest single day VaR increase in Jan 2018.</w:t>
      </w:r>
    </w:p>
    <w:p w14:paraId="1431E002" w14:textId="77777777" w:rsidR="000A7E53" w:rsidRDefault="000A7E53" w:rsidP="00AD662C">
      <w:pPr>
        <w:pStyle w:val="NoSpacing"/>
        <w:numPr>
          <w:ilvl w:val="0"/>
          <w:numId w:val="21"/>
        </w:numPr>
      </w:pPr>
      <w:r>
        <w:t xml:space="preserve">Which trader </w:t>
      </w:r>
      <w:bookmarkStart w:id="4" w:name="_Hlk123229280"/>
      <w:r>
        <w:t>had the largest DECREASE in trade quantity between Jan 2 2018 and Feb 2 2018</w:t>
      </w:r>
      <w:bookmarkEnd w:id="4"/>
      <w:r>
        <w:t>?</w:t>
      </w:r>
    </w:p>
    <w:p w14:paraId="738C4695" w14:textId="77777777" w:rsidR="00B042A4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SELECT </w:t>
      </w:r>
    </w:p>
    <w:p w14:paraId="272024DD" w14:textId="5C34C27B" w:rsidR="00DE35C0" w:rsidRPr="00B042A4" w:rsidRDefault="00B042A4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       </w:t>
      </w:r>
      <w:r w:rsidR="00DE35C0" w:rsidRPr="00B042A4">
        <w:rPr>
          <w:b/>
          <w:bCs/>
          <w:color w:val="0070C0"/>
        </w:rPr>
        <w:t>TH1.COB_DATE,</w:t>
      </w:r>
    </w:p>
    <w:p w14:paraId="1733048F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       TH1.EMPLOYEE_ID,</w:t>
      </w:r>
    </w:p>
    <w:p w14:paraId="1B42A65C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       SUM(TH1.QUANTITY) QTY1,</w:t>
      </w:r>
    </w:p>
    <w:p w14:paraId="66F4EB0A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       SUM(TH2.QUANTITY) QTY2,</w:t>
      </w:r>
    </w:p>
    <w:p w14:paraId="5CE9D3BF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 xml:space="preserve">       SUM(TH1.QUANTITY)/SUM(TH2.QUANTITY) -1 QTY_CHANGE</w:t>
      </w:r>
    </w:p>
    <w:p w14:paraId="116D1C8F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FROM trade_data_hist TH1</w:t>
      </w:r>
    </w:p>
    <w:p w14:paraId="21ED4915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LEFT JOIN trade_data_hist TH2</w:t>
      </w:r>
    </w:p>
    <w:p w14:paraId="271967C6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ON TH1.EMPLOYEE_ID=TH2.EMPLOYEE_ID</w:t>
      </w:r>
    </w:p>
    <w:p w14:paraId="14AED2CD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AND TH1.COB_DATE=DATE_SUB(TH2.COB_DATE, INTERVAL 1 DAY)</w:t>
      </w:r>
    </w:p>
    <w:p w14:paraId="11D9BAF9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WHERE TH1.COB_DATE BETWEEN 20180102 AND 20180202</w:t>
      </w:r>
    </w:p>
    <w:p w14:paraId="68E69448" w14:textId="77777777" w:rsidR="00DE35C0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GROUP BY TH1.COB_DATE, TH1.EMPLOYEE_ID</w:t>
      </w:r>
    </w:p>
    <w:p w14:paraId="586B7003" w14:textId="70D38657" w:rsidR="00AD662C" w:rsidRPr="00B042A4" w:rsidRDefault="00DE35C0" w:rsidP="00DE35C0">
      <w:pPr>
        <w:rPr>
          <w:b/>
          <w:bCs/>
          <w:color w:val="0070C0"/>
        </w:rPr>
      </w:pPr>
      <w:r w:rsidRPr="00B042A4">
        <w:rPr>
          <w:b/>
          <w:bCs/>
          <w:color w:val="0070C0"/>
        </w:rPr>
        <w:t>ORDER BY QTY_CHANGE ASC</w:t>
      </w:r>
    </w:p>
    <w:p w14:paraId="2F2E0125" w14:textId="55EAFC24" w:rsidR="00BB0D76" w:rsidRDefault="00B042A4" w:rsidP="00AD662C">
      <w:r w:rsidRPr="00B042A4">
        <w:rPr>
          <w:noProof/>
        </w:rPr>
        <w:drawing>
          <wp:inline distT="0" distB="0" distL="0" distR="0" wp14:anchorId="70CFA2A2" wp14:editId="2621C997">
            <wp:extent cx="5943600" cy="16770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E01F" w14:textId="3A0F4458" w:rsidR="00B042A4" w:rsidRPr="00B042A4" w:rsidRDefault="00B042A4" w:rsidP="00B042A4">
      <w:pPr>
        <w:pStyle w:val="ListParagraph"/>
        <w:rPr>
          <w:b/>
          <w:bCs/>
          <w:color w:val="0070C0"/>
        </w:rPr>
      </w:pPr>
      <w:r w:rsidRPr="00B042A4">
        <w:rPr>
          <w:b/>
          <w:bCs/>
          <w:color w:val="0070C0"/>
        </w:rPr>
        <w:t>Based on the results, T3 had the largest DECREASE in trade quantity between Jan 2 2018 and Feb 2 2018.</w:t>
      </w:r>
    </w:p>
    <w:p w14:paraId="2CB50147" w14:textId="77777777" w:rsidR="006B361E" w:rsidRDefault="006B361E" w:rsidP="00AD662C"/>
    <w:p w14:paraId="36FEC0A2" w14:textId="77777777" w:rsidR="006B361E" w:rsidRPr="00803FF7" w:rsidRDefault="006B361E" w:rsidP="006B361E">
      <w:pPr>
        <w:pStyle w:val="Heading3"/>
        <w:jc w:val="center"/>
        <w:rPr>
          <w:b/>
        </w:rPr>
      </w:pPr>
      <w:r>
        <w:rPr>
          <w:b/>
        </w:rPr>
        <w:lastRenderedPageBreak/>
        <w:t>6.5</w:t>
      </w:r>
      <w:r w:rsidRPr="00803FF7">
        <w:rPr>
          <w:b/>
        </w:rPr>
        <w:t xml:space="preserve">: </w:t>
      </w:r>
      <w:r>
        <w:rPr>
          <w:b/>
        </w:rPr>
        <w:t>UNION</w:t>
      </w:r>
    </w:p>
    <w:p w14:paraId="6630D766" w14:textId="77777777" w:rsidR="006B361E" w:rsidRPr="00803FF7" w:rsidRDefault="006B361E" w:rsidP="006B361E">
      <w:pPr>
        <w:pStyle w:val="NoSpacing"/>
      </w:pPr>
    </w:p>
    <w:p w14:paraId="7AC44801" w14:textId="10563C50" w:rsidR="006B361E" w:rsidRDefault="006B361E" w:rsidP="006B361E">
      <w:pPr>
        <w:pStyle w:val="NoSpacing"/>
        <w:numPr>
          <w:ilvl w:val="0"/>
          <w:numId w:val="24"/>
        </w:numPr>
      </w:pPr>
      <w:r>
        <w:t>What is a Union?</w:t>
      </w:r>
    </w:p>
    <w:p w14:paraId="575473D8" w14:textId="352FE899" w:rsidR="00EB0E46" w:rsidRPr="00EB0E46" w:rsidRDefault="00EB0E46" w:rsidP="00EB0E46">
      <w:pPr>
        <w:pStyle w:val="NoSpacing"/>
        <w:ind w:left="360"/>
        <w:rPr>
          <w:b/>
          <w:bCs/>
          <w:color w:val="0070C0"/>
        </w:rPr>
      </w:pPr>
      <w:r w:rsidRPr="00EB0E46">
        <w:rPr>
          <w:b/>
          <w:bCs/>
          <w:color w:val="0070C0"/>
        </w:rPr>
        <w:t>It is used to combine the data from the result of two or more SELECT command queries into a single distinct result set. This operator removes any duplicates present in the results being combined.</w:t>
      </w:r>
    </w:p>
    <w:p w14:paraId="570B5A67" w14:textId="77777777" w:rsidR="006B361E" w:rsidRDefault="006B361E" w:rsidP="006B361E">
      <w:pPr>
        <w:pStyle w:val="NoSpacing"/>
        <w:ind w:left="360"/>
      </w:pPr>
    </w:p>
    <w:p w14:paraId="6717AFC4" w14:textId="0077AA23" w:rsidR="005501C6" w:rsidRDefault="006B361E" w:rsidP="005501C6">
      <w:pPr>
        <w:pStyle w:val="ListParagraph"/>
        <w:numPr>
          <w:ilvl w:val="0"/>
          <w:numId w:val="24"/>
        </w:numPr>
      </w:pPr>
      <w:r>
        <w:t>How is a Union different than a Join?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1C6" w14:paraId="76395DE9" w14:textId="77777777" w:rsidTr="005501C6">
        <w:tc>
          <w:tcPr>
            <w:tcW w:w="4788" w:type="dxa"/>
          </w:tcPr>
          <w:p w14:paraId="74523C0D" w14:textId="55241906" w:rsidR="005501C6" w:rsidRPr="00795116" w:rsidRDefault="00CA0F7E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Join:</w:t>
            </w:r>
          </w:p>
        </w:tc>
        <w:tc>
          <w:tcPr>
            <w:tcW w:w="4788" w:type="dxa"/>
          </w:tcPr>
          <w:p w14:paraId="11D6BDBB" w14:textId="40AE1961" w:rsidR="005501C6" w:rsidRPr="00795116" w:rsidRDefault="005501C6" w:rsidP="005501C6">
            <w:pPr>
              <w:pStyle w:val="ListParagraph"/>
              <w:ind w:left="360"/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 xml:space="preserve">Union: </w:t>
            </w:r>
          </w:p>
        </w:tc>
      </w:tr>
      <w:tr w:rsidR="005501C6" w14:paraId="3CDC233A" w14:textId="77777777" w:rsidTr="005501C6">
        <w:tc>
          <w:tcPr>
            <w:tcW w:w="4788" w:type="dxa"/>
          </w:tcPr>
          <w:p w14:paraId="11D4AF94" w14:textId="71D71134" w:rsidR="005501C6" w:rsidRPr="00795116" w:rsidRDefault="0079511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JOIN combines data from many tables based on a matched condition between them</w:t>
            </w:r>
            <w:r w:rsidRPr="00795116">
              <w:rPr>
                <w:b/>
                <w:bCs/>
                <w:color w:val="0070C0"/>
              </w:rPr>
              <w:tab/>
            </w:r>
          </w:p>
        </w:tc>
        <w:tc>
          <w:tcPr>
            <w:tcW w:w="4788" w:type="dxa"/>
          </w:tcPr>
          <w:p w14:paraId="27608507" w14:textId="343D8CC1" w:rsidR="005501C6" w:rsidRPr="00795116" w:rsidRDefault="005501C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SQL combines the result-set of two or more SELECT statements.</w:t>
            </w:r>
          </w:p>
        </w:tc>
      </w:tr>
      <w:tr w:rsidR="005501C6" w14:paraId="585499F8" w14:textId="77777777" w:rsidTr="005501C6">
        <w:tc>
          <w:tcPr>
            <w:tcW w:w="4788" w:type="dxa"/>
          </w:tcPr>
          <w:p w14:paraId="64403F0F" w14:textId="0ACFE166" w:rsidR="005501C6" w:rsidRPr="00795116" w:rsidRDefault="0079511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It combines data into new columns.</w:t>
            </w:r>
            <w:r w:rsidRPr="00795116">
              <w:rPr>
                <w:b/>
                <w:bCs/>
                <w:color w:val="0070C0"/>
              </w:rPr>
              <w:tab/>
            </w:r>
          </w:p>
        </w:tc>
        <w:tc>
          <w:tcPr>
            <w:tcW w:w="4788" w:type="dxa"/>
          </w:tcPr>
          <w:p w14:paraId="0FC01E3C" w14:textId="3D71502B" w:rsidR="005501C6" w:rsidRPr="00795116" w:rsidRDefault="005501C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It combines data into new rows.</w:t>
            </w:r>
          </w:p>
        </w:tc>
      </w:tr>
      <w:tr w:rsidR="005501C6" w14:paraId="13702745" w14:textId="77777777" w:rsidTr="005501C6">
        <w:tc>
          <w:tcPr>
            <w:tcW w:w="4788" w:type="dxa"/>
          </w:tcPr>
          <w:p w14:paraId="40A3A572" w14:textId="37AF10BA" w:rsidR="005501C6" w:rsidRPr="00795116" w:rsidRDefault="0079511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Number of columns selected from each table may not be same.</w:t>
            </w:r>
            <w:r w:rsidRPr="00795116">
              <w:rPr>
                <w:b/>
                <w:bCs/>
                <w:color w:val="0070C0"/>
              </w:rPr>
              <w:tab/>
            </w:r>
          </w:p>
        </w:tc>
        <w:tc>
          <w:tcPr>
            <w:tcW w:w="4788" w:type="dxa"/>
          </w:tcPr>
          <w:p w14:paraId="610EE4E6" w14:textId="50DC7710" w:rsidR="005501C6" w:rsidRPr="00795116" w:rsidRDefault="005501C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Number of columns selected from each table should be same.</w:t>
            </w:r>
          </w:p>
        </w:tc>
      </w:tr>
      <w:tr w:rsidR="005501C6" w14:paraId="3547B3A5" w14:textId="77777777" w:rsidTr="005501C6">
        <w:tc>
          <w:tcPr>
            <w:tcW w:w="4788" w:type="dxa"/>
          </w:tcPr>
          <w:p w14:paraId="509F4221" w14:textId="333F7D9F" w:rsidR="005501C6" w:rsidRPr="00795116" w:rsidRDefault="0079511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Datatypes of corresponding columns selected from each table can be different.</w:t>
            </w:r>
            <w:r w:rsidRPr="00795116">
              <w:rPr>
                <w:b/>
                <w:bCs/>
                <w:color w:val="0070C0"/>
              </w:rPr>
              <w:tab/>
            </w:r>
          </w:p>
        </w:tc>
        <w:tc>
          <w:tcPr>
            <w:tcW w:w="4788" w:type="dxa"/>
          </w:tcPr>
          <w:p w14:paraId="08B8D172" w14:textId="5DC786B0" w:rsidR="005501C6" w:rsidRPr="00795116" w:rsidRDefault="005501C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Datatypes of corresponding columns selected from each table should be same.</w:t>
            </w:r>
          </w:p>
        </w:tc>
      </w:tr>
      <w:tr w:rsidR="005501C6" w14:paraId="1EA882F9" w14:textId="77777777" w:rsidTr="005501C6">
        <w:tc>
          <w:tcPr>
            <w:tcW w:w="4788" w:type="dxa"/>
          </w:tcPr>
          <w:p w14:paraId="1AC38162" w14:textId="19CD10FE" w:rsidR="005501C6" w:rsidRPr="00795116" w:rsidRDefault="00B87600" w:rsidP="005501C6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795116" w:rsidRPr="00795116">
              <w:rPr>
                <w:b/>
                <w:bCs/>
                <w:color w:val="0070C0"/>
              </w:rPr>
              <w:t>It may not return distinct columns.</w:t>
            </w:r>
            <w:r w:rsidR="00795116" w:rsidRPr="00795116">
              <w:rPr>
                <w:b/>
                <w:bCs/>
                <w:color w:val="0070C0"/>
              </w:rPr>
              <w:tab/>
            </w:r>
          </w:p>
        </w:tc>
        <w:tc>
          <w:tcPr>
            <w:tcW w:w="4788" w:type="dxa"/>
          </w:tcPr>
          <w:p w14:paraId="5947482B" w14:textId="526F7686" w:rsidR="005501C6" w:rsidRPr="00795116" w:rsidRDefault="005501C6" w:rsidP="005501C6">
            <w:pPr>
              <w:rPr>
                <w:b/>
                <w:bCs/>
                <w:color w:val="0070C0"/>
              </w:rPr>
            </w:pPr>
            <w:r w:rsidRPr="00795116">
              <w:rPr>
                <w:b/>
                <w:bCs/>
                <w:color w:val="0070C0"/>
              </w:rPr>
              <w:t>It returns distinct rows.</w:t>
            </w:r>
          </w:p>
        </w:tc>
      </w:tr>
    </w:tbl>
    <w:p w14:paraId="09E336FA" w14:textId="77777777" w:rsidR="005501C6" w:rsidRDefault="005501C6" w:rsidP="005501C6"/>
    <w:p w14:paraId="095D8452" w14:textId="77777777" w:rsidR="006B361E" w:rsidRDefault="006B361E" w:rsidP="006B361E">
      <w:pPr>
        <w:pStyle w:val="ListParagraph"/>
      </w:pPr>
    </w:p>
    <w:p w14:paraId="63A9F65C" w14:textId="6B1193E6" w:rsidR="006B361E" w:rsidRDefault="006B361E" w:rsidP="006B361E">
      <w:pPr>
        <w:pStyle w:val="ListParagraph"/>
        <w:numPr>
          <w:ilvl w:val="0"/>
          <w:numId w:val="24"/>
        </w:numPr>
      </w:pPr>
      <w:r>
        <w:t>Provide the code to Union all columns from table TRADE_DATA_HIST and table RISK_DATA_HIST.</w:t>
      </w:r>
    </w:p>
    <w:p w14:paraId="4184BACA" w14:textId="3036A4E0" w:rsidR="002C1018" w:rsidRDefault="002C1018" w:rsidP="002C101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Since </w:t>
      </w:r>
      <w:r w:rsidRPr="002C1018">
        <w:rPr>
          <w:b/>
          <w:bCs/>
          <w:color w:val="0070C0"/>
        </w:rPr>
        <w:t>SQL has strict rules for appending data: Both tables must have the same number of columns</w:t>
      </w:r>
      <w:r>
        <w:rPr>
          <w:b/>
          <w:bCs/>
          <w:color w:val="0070C0"/>
        </w:rPr>
        <w:t xml:space="preserve">. </w:t>
      </w:r>
      <w:r w:rsidRPr="002C1018">
        <w:rPr>
          <w:b/>
          <w:bCs/>
          <w:color w:val="0070C0"/>
        </w:rPr>
        <w:t>TRADE_DATA_HIST has more columns than RISK_DATA_HIST</w:t>
      </w:r>
      <w:r>
        <w:rPr>
          <w:b/>
          <w:bCs/>
          <w:color w:val="0070C0"/>
        </w:rPr>
        <w:t xml:space="preserve">, so I chose </w:t>
      </w:r>
      <w:r w:rsidR="00046AD4">
        <w:rPr>
          <w:b/>
          <w:bCs/>
          <w:color w:val="0070C0"/>
        </w:rPr>
        <w:t xml:space="preserve">the same number of  columns from </w:t>
      </w:r>
      <w:r w:rsidR="00046AD4" w:rsidRPr="002C1018">
        <w:rPr>
          <w:b/>
          <w:bCs/>
          <w:color w:val="0070C0"/>
        </w:rPr>
        <w:t>TRADE_DATA_HIST</w:t>
      </w:r>
      <w:r w:rsidR="00046AD4">
        <w:rPr>
          <w:b/>
          <w:bCs/>
          <w:color w:val="0070C0"/>
        </w:rPr>
        <w:t xml:space="preserve"> to do the Union coding:</w:t>
      </w:r>
    </w:p>
    <w:p w14:paraId="3DF83873" w14:textId="77777777" w:rsidR="002C1018" w:rsidRDefault="002C1018" w:rsidP="002C1018">
      <w:pPr>
        <w:rPr>
          <w:b/>
          <w:bCs/>
          <w:color w:val="0070C0"/>
        </w:rPr>
      </w:pPr>
    </w:p>
    <w:p w14:paraId="32784848" w14:textId="77777777" w:rsid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SELECT * </w:t>
      </w:r>
    </w:p>
    <w:p w14:paraId="1D9C707F" w14:textId="3F3013E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>FROM risk_data_hist</w:t>
      </w:r>
    </w:p>
    <w:p w14:paraId="159482B1" w14:textId="7777777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>UNION</w:t>
      </w:r>
    </w:p>
    <w:p w14:paraId="5E5E56FF" w14:textId="77777777" w:rsid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SELECT </w:t>
      </w:r>
    </w:p>
    <w:p w14:paraId="5C608679" w14:textId="7A9B9F02" w:rsidR="002C1018" w:rsidRDefault="002C1018" w:rsidP="002C101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   </w:t>
      </w:r>
      <w:r w:rsidRPr="002C1018">
        <w:rPr>
          <w:b/>
          <w:bCs/>
          <w:color w:val="0070C0"/>
        </w:rPr>
        <w:t>T.COB_DATE,</w:t>
      </w:r>
    </w:p>
    <w:p w14:paraId="62AA5A77" w14:textId="04102658" w:rsidR="002C1018" w:rsidRPr="002C1018" w:rsidRDefault="002C1018" w:rsidP="002C101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  </w:t>
      </w:r>
      <w:r w:rsidRPr="002C1018">
        <w:rPr>
          <w:b/>
          <w:bCs/>
          <w:color w:val="0070C0"/>
        </w:rPr>
        <w:t xml:space="preserve"> T.POSITION_ID,</w:t>
      </w:r>
    </w:p>
    <w:p w14:paraId="3C5D7C32" w14:textId="7777777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       T.CUSIP,</w:t>
      </w:r>
    </w:p>
    <w:p w14:paraId="69725265" w14:textId="7777777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       T.EMPLOYEE_ID,</w:t>
      </w:r>
    </w:p>
    <w:p w14:paraId="61CFCA6D" w14:textId="7777777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       T.FUND_ID,</w:t>
      </w:r>
    </w:p>
    <w:p w14:paraId="7B959A5A" w14:textId="77777777" w:rsidR="002C1018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 xml:space="preserve">       T.QUANTITY </w:t>
      </w:r>
    </w:p>
    <w:p w14:paraId="1C63BE2A" w14:textId="354F57F8" w:rsidR="00B87600" w:rsidRPr="002C1018" w:rsidRDefault="002C1018" w:rsidP="002C1018">
      <w:pPr>
        <w:rPr>
          <w:b/>
          <w:bCs/>
          <w:color w:val="0070C0"/>
        </w:rPr>
      </w:pPr>
      <w:r w:rsidRPr="002C1018">
        <w:rPr>
          <w:b/>
          <w:bCs/>
          <w:color w:val="0070C0"/>
        </w:rPr>
        <w:t>FROM trade_data_hist T</w:t>
      </w:r>
    </w:p>
    <w:p w14:paraId="0A5D0696" w14:textId="77777777" w:rsidR="006B361E" w:rsidRDefault="006B361E" w:rsidP="006B361E">
      <w:pPr>
        <w:pStyle w:val="ListParagraph"/>
        <w:ind w:left="360"/>
      </w:pPr>
    </w:p>
    <w:p w14:paraId="2DD24FD5" w14:textId="566B2F4E" w:rsidR="006B361E" w:rsidRDefault="006B361E" w:rsidP="006B361E">
      <w:pPr>
        <w:pStyle w:val="ListParagraph"/>
        <w:numPr>
          <w:ilvl w:val="0"/>
          <w:numId w:val="24"/>
        </w:numPr>
      </w:pPr>
      <w:r>
        <w:lastRenderedPageBreak/>
        <w:t>Does the above Union make sense?</w:t>
      </w:r>
    </w:p>
    <w:p w14:paraId="69029DEC" w14:textId="08DA126E" w:rsidR="004E1E34" w:rsidRPr="004E1E34" w:rsidRDefault="004E1E34" w:rsidP="004E1E34">
      <w:pPr>
        <w:pStyle w:val="ListParagraph"/>
        <w:ind w:left="360"/>
        <w:rPr>
          <w:b/>
          <w:bCs/>
          <w:color w:val="0070C0"/>
        </w:rPr>
      </w:pPr>
      <w:r w:rsidRPr="004E1E34">
        <w:rPr>
          <w:b/>
          <w:bCs/>
          <w:color w:val="0070C0"/>
        </w:rPr>
        <w:t xml:space="preserve">No, it does not. </w:t>
      </w:r>
      <w:r>
        <w:rPr>
          <w:b/>
          <w:bCs/>
          <w:color w:val="0070C0"/>
        </w:rPr>
        <w:t xml:space="preserve">Because it just stacked multiple datasets on top of each other. </w:t>
      </w:r>
    </w:p>
    <w:p w14:paraId="784D5FB7" w14:textId="77777777" w:rsidR="006B361E" w:rsidRDefault="006B361E" w:rsidP="006B361E">
      <w:pPr>
        <w:pStyle w:val="ListParagraph"/>
        <w:ind w:left="1440"/>
      </w:pPr>
    </w:p>
    <w:p w14:paraId="4B5DD84E" w14:textId="2D5B5EC2" w:rsidR="006B361E" w:rsidRDefault="006B361E" w:rsidP="006B361E">
      <w:pPr>
        <w:pStyle w:val="ListParagraph"/>
        <w:numPr>
          <w:ilvl w:val="0"/>
          <w:numId w:val="24"/>
        </w:numPr>
      </w:pPr>
      <w:r>
        <w:t xml:space="preserve">Union </w:t>
      </w:r>
      <w:bookmarkStart w:id="5" w:name="_Hlk123231065"/>
      <w:r>
        <w:t xml:space="preserve">TEST_DATA_HIST </w:t>
      </w:r>
      <w:bookmarkEnd w:id="5"/>
      <w:r>
        <w:t>onto TRADE_DATA_HIST. Explain why or why not this union makes sense.</w:t>
      </w:r>
    </w:p>
    <w:p w14:paraId="350D023A" w14:textId="77777777" w:rsidR="00D10148" w:rsidRPr="00D10148" w:rsidRDefault="00D10148" w:rsidP="00D10148">
      <w:pPr>
        <w:pStyle w:val="ListParagraph"/>
        <w:ind w:left="360"/>
        <w:rPr>
          <w:b/>
          <w:bCs/>
          <w:color w:val="0070C0"/>
        </w:rPr>
      </w:pPr>
      <w:r w:rsidRPr="00D10148">
        <w:rPr>
          <w:b/>
          <w:bCs/>
          <w:color w:val="0070C0"/>
        </w:rPr>
        <w:t>SELECT * FROM trade_data_hist</w:t>
      </w:r>
    </w:p>
    <w:p w14:paraId="4F1B3FBD" w14:textId="77777777" w:rsidR="00D10148" w:rsidRPr="00D10148" w:rsidRDefault="00D10148" w:rsidP="00D10148">
      <w:pPr>
        <w:pStyle w:val="ListParagraph"/>
        <w:ind w:left="360"/>
        <w:rPr>
          <w:b/>
          <w:bCs/>
          <w:color w:val="0070C0"/>
        </w:rPr>
      </w:pPr>
      <w:r w:rsidRPr="00D10148">
        <w:rPr>
          <w:b/>
          <w:bCs/>
          <w:color w:val="0070C0"/>
        </w:rPr>
        <w:t>UNION</w:t>
      </w:r>
    </w:p>
    <w:p w14:paraId="59EF4857" w14:textId="6AD27D0E" w:rsidR="00D10148" w:rsidRDefault="00D10148" w:rsidP="00D10148">
      <w:pPr>
        <w:pStyle w:val="ListParagraph"/>
        <w:ind w:left="360"/>
        <w:rPr>
          <w:b/>
          <w:bCs/>
          <w:color w:val="0070C0"/>
        </w:rPr>
      </w:pPr>
      <w:r w:rsidRPr="00D10148">
        <w:rPr>
          <w:b/>
          <w:bCs/>
          <w:color w:val="0070C0"/>
        </w:rPr>
        <w:t xml:space="preserve">SELECT * FROM </w:t>
      </w:r>
      <w:bookmarkStart w:id="6" w:name="_Hlk123231093"/>
      <w:r w:rsidRPr="00D10148">
        <w:rPr>
          <w:b/>
          <w:bCs/>
          <w:color w:val="0070C0"/>
        </w:rPr>
        <w:t>test_trades</w:t>
      </w:r>
    </w:p>
    <w:bookmarkEnd w:id="6"/>
    <w:p w14:paraId="28147301" w14:textId="77777777" w:rsidR="00D10148" w:rsidRPr="00D10148" w:rsidRDefault="00D10148" w:rsidP="00D10148">
      <w:pPr>
        <w:pStyle w:val="ListParagraph"/>
        <w:ind w:left="360"/>
        <w:rPr>
          <w:b/>
          <w:bCs/>
          <w:color w:val="0070C0"/>
        </w:rPr>
      </w:pPr>
    </w:p>
    <w:p w14:paraId="4B4CC2E9" w14:textId="43E749B8" w:rsidR="00D10148" w:rsidRPr="00D10148" w:rsidRDefault="00DF1351" w:rsidP="00D10148">
      <w:pPr>
        <w:pStyle w:val="ListParagraph"/>
        <w:ind w:left="360"/>
        <w:rPr>
          <w:b/>
          <w:bCs/>
          <w:color w:val="0070C0"/>
        </w:rPr>
      </w:pPr>
      <w:r>
        <w:rPr>
          <w:b/>
          <w:bCs/>
          <w:color w:val="0070C0"/>
        </w:rPr>
        <w:t xml:space="preserve">It </w:t>
      </w:r>
      <w:r w:rsidR="00A35D18">
        <w:rPr>
          <w:b/>
          <w:bCs/>
          <w:color w:val="0070C0"/>
        </w:rPr>
        <w:t>does</w:t>
      </w:r>
      <w:r>
        <w:rPr>
          <w:b/>
          <w:bCs/>
          <w:color w:val="0070C0"/>
        </w:rPr>
        <w:t xml:space="preserve"> not make sense here. </w:t>
      </w:r>
      <w:r w:rsidR="00D10148">
        <w:rPr>
          <w:b/>
          <w:bCs/>
          <w:color w:val="0070C0"/>
        </w:rPr>
        <w:t xml:space="preserve">We know </w:t>
      </w:r>
      <w:r w:rsidR="00D10148" w:rsidRPr="00D10148">
        <w:rPr>
          <w:b/>
          <w:bCs/>
          <w:color w:val="0070C0"/>
        </w:rPr>
        <w:t>test_trades</w:t>
      </w:r>
      <w:r w:rsidR="00D10148">
        <w:rPr>
          <w:b/>
          <w:bCs/>
          <w:color w:val="0070C0"/>
        </w:rPr>
        <w:t xml:space="preserve"> has some of duplicate data from </w:t>
      </w:r>
      <w:r w:rsidR="00D10148" w:rsidRPr="00D10148">
        <w:rPr>
          <w:b/>
          <w:bCs/>
          <w:color w:val="0070C0"/>
        </w:rPr>
        <w:t>TRADE_DATA_HIST</w:t>
      </w:r>
      <w:r w:rsidR="00D10148">
        <w:rPr>
          <w:b/>
          <w:bCs/>
          <w:color w:val="0070C0"/>
        </w:rPr>
        <w:t xml:space="preserve"> and </w:t>
      </w:r>
      <w:r w:rsidR="00D10148" w:rsidRPr="00D10148">
        <w:rPr>
          <w:b/>
          <w:bCs/>
          <w:color w:val="0070C0"/>
        </w:rPr>
        <w:t>it just stacked multiple datasets on top of each other</w:t>
      </w:r>
      <w:r>
        <w:rPr>
          <w:b/>
          <w:bCs/>
          <w:color w:val="0070C0"/>
        </w:rPr>
        <w:t xml:space="preserve"> without duplication, so it would just show as same as </w:t>
      </w:r>
      <w:r w:rsidRPr="00D10148">
        <w:rPr>
          <w:b/>
          <w:bCs/>
          <w:color w:val="0070C0"/>
        </w:rPr>
        <w:t>trade_data_hist</w:t>
      </w:r>
      <w:r>
        <w:rPr>
          <w:b/>
          <w:bCs/>
          <w:color w:val="0070C0"/>
        </w:rPr>
        <w:t xml:space="preserve">. </w:t>
      </w:r>
    </w:p>
    <w:p w14:paraId="6A4006AB" w14:textId="77777777" w:rsidR="006B361E" w:rsidRDefault="006B361E" w:rsidP="006B361E">
      <w:pPr>
        <w:pStyle w:val="ListParagraph"/>
      </w:pPr>
    </w:p>
    <w:p w14:paraId="354CC243" w14:textId="65114403" w:rsidR="006B361E" w:rsidRDefault="006B361E" w:rsidP="006B361E">
      <w:pPr>
        <w:pStyle w:val="ListParagraph"/>
        <w:numPr>
          <w:ilvl w:val="0"/>
          <w:numId w:val="24"/>
        </w:numPr>
      </w:pPr>
      <w:r>
        <w:t xml:space="preserve">If you were going to Union two tables, one that has VaR on column 2 and one has Duration on column 2, what would happen to the output?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3"/>
        <w:gridCol w:w="4613"/>
      </w:tblGrid>
      <w:tr w:rsidR="00A35D18" w:rsidRPr="00A35D18" w14:paraId="2EEBB449" w14:textId="77777777" w:rsidTr="00A35D18">
        <w:tc>
          <w:tcPr>
            <w:tcW w:w="4788" w:type="dxa"/>
          </w:tcPr>
          <w:p w14:paraId="0EE1D023" w14:textId="1A817BFE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 xml:space="preserve">Column 1 </w:t>
            </w:r>
          </w:p>
        </w:tc>
        <w:tc>
          <w:tcPr>
            <w:tcW w:w="4788" w:type="dxa"/>
          </w:tcPr>
          <w:p w14:paraId="07FA7874" w14:textId="258A69A3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>Column 2</w:t>
            </w:r>
          </w:p>
        </w:tc>
      </w:tr>
      <w:tr w:rsidR="00A35D18" w:rsidRPr="00A35D18" w14:paraId="072CF1BC" w14:textId="77777777" w:rsidTr="00A35D18">
        <w:tc>
          <w:tcPr>
            <w:tcW w:w="4788" w:type="dxa"/>
          </w:tcPr>
          <w:p w14:paraId="23702C90" w14:textId="77777777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</w:p>
        </w:tc>
        <w:tc>
          <w:tcPr>
            <w:tcW w:w="4788" w:type="dxa"/>
          </w:tcPr>
          <w:p w14:paraId="216A5433" w14:textId="2D9EF06E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>VaR1</w:t>
            </w:r>
          </w:p>
        </w:tc>
      </w:tr>
      <w:tr w:rsidR="00A35D18" w:rsidRPr="00A35D18" w14:paraId="23342A6D" w14:textId="77777777" w:rsidTr="00A35D18">
        <w:tc>
          <w:tcPr>
            <w:tcW w:w="4788" w:type="dxa"/>
          </w:tcPr>
          <w:p w14:paraId="62427E87" w14:textId="77777777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</w:p>
        </w:tc>
        <w:tc>
          <w:tcPr>
            <w:tcW w:w="4788" w:type="dxa"/>
          </w:tcPr>
          <w:p w14:paraId="2BFCFAF4" w14:textId="4316D8D8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>VaR2</w:t>
            </w:r>
          </w:p>
        </w:tc>
      </w:tr>
      <w:tr w:rsidR="00A35D18" w:rsidRPr="00A35D18" w14:paraId="57FC0122" w14:textId="77777777" w:rsidTr="00A35D18">
        <w:tc>
          <w:tcPr>
            <w:tcW w:w="4788" w:type="dxa"/>
          </w:tcPr>
          <w:p w14:paraId="234C4B86" w14:textId="77777777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</w:p>
        </w:tc>
        <w:tc>
          <w:tcPr>
            <w:tcW w:w="4788" w:type="dxa"/>
          </w:tcPr>
          <w:p w14:paraId="40FA28CC" w14:textId="57BCB0ED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>Duration1</w:t>
            </w:r>
          </w:p>
        </w:tc>
      </w:tr>
      <w:tr w:rsidR="00A35D18" w:rsidRPr="00A35D18" w14:paraId="1E6EFB1C" w14:textId="77777777" w:rsidTr="00A35D18">
        <w:tc>
          <w:tcPr>
            <w:tcW w:w="4788" w:type="dxa"/>
          </w:tcPr>
          <w:p w14:paraId="79C46C2F" w14:textId="77777777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</w:p>
        </w:tc>
        <w:tc>
          <w:tcPr>
            <w:tcW w:w="4788" w:type="dxa"/>
          </w:tcPr>
          <w:p w14:paraId="7F774A6C" w14:textId="15C3659C" w:rsidR="00A35D18" w:rsidRPr="00A35D18" w:rsidRDefault="00A35D18" w:rsidP="00395128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A35D18">
              <w:rPr>
                <w:b/>
                <w:bCs/>
                <w:color w:val="0070C0"/>
              </w:rPr>
              <w:t>Duration2</w:t>
            </w:r>
          </w:p>
        </w:tc>
      </w:tr>
    </w:tbl>
    <w:p w14:paraId="626B03A0" w14:textId="4574973B" w:rsidR="00395128" w:rsidRDefault="00395128" w:rsidP="00395128">
      <w:pPr>
        <w:pStyle w:val="ListParagraph"/>
        <w:ind w:left="360"/>
      </w:pPr>
    </w:p>
    <w:p w14:paraId="24DA8CE0" w14:textId="38EF0A97" w:rsidR="00A35D18" w:rsidRPr="00A35D18" w:rsidRDefault="00A35D18" w:rsidP="00395128">
      <w:pPr>
        <w:pStyle w:val="ListParagraph"/>
        <w:ind w:left="360"/>
        <w:rPr>
          <w:b/>
          <w:bCs/>
          <w:color w:val="0070C0"/>
        </w:rPr>
      </w:pPr>
      <w:r w:rsidRPr="00A35D18">
        <w:rPr>
          <w:b/>
          <w:bCs/>
          <w:color w:val="0070C0"/>
        </w:rPr>
        <w:t xml:space="preserve">Assuming each of two tables has only two rows, then it would show like above table after Union them. </w:t>
      </w:r>
    </w:p>
    <w:p w14:paraId="4B53D9A1" w14:textId="6AD0D88B" w:rsidR="00DF1351" w:rsidRDefault="00DF1351" w:rsidP="00395128">
      <w:pPr>
        <w:pStyle w:val="ListParagraph"/>
        <w:ind w:left="360"/>
      </w:pPr>
    </w:p>
    <w:p w14:paraId="69102B47" w14:textId="77777777" w:rsidR="00DF1351" w:rsidRDefault="00DF1351" w:rsidP="00395128">
      <w:pPr>
        <w:pStyle w:val="ListParagraph"/>
        <w:ind w:left="360"/>
      </w:pPr>
    </w:p>
    <w:p w14:paraId="5CC54CA5" w14:textId="77777777" w:rsidR="006B361E" w:rsidRDefault="006B361E" w:rsidP="006B361E">
      <w:pPr>
        <w:pStyle w:val="ListParagraph"/>
      </w:pPr>
    </w:p>
    <w:p w14:paraId="181A3AA6" w14:textId="457621C1" w:rsidR="006B361E" w:rsidRDefault="006B361E" w:rsidP="006B361E">
      <w:pPr>
        <w:pStyle w:val="ListParagraph"/>
        <w:numPr>
          <w:ilvl w:val="0"/>
          <w:numId w:val="24"/>
        </w:numPr>
      </w:pPr>
      <w:r>
        <w:t>Do you have any suggestion how to deal with this assuming your manager insists you Union these two tables?</w:t>
      </w:r>
    </w:p>
    <w:p w14:paraId="5FF9B1A4" w14:textId="50821AE6" w:rsidR="00A35D18" w:rsidRPr="00D80C68" w:rsidRDefault="00D80C68" w:rsidP="00A35D18">
      <w:pPr>
        <w:pStyle w:val="ListParagraph"/>
        <w:ind w:left="360"/>
        <w:rPr>
          <w:b/>
          <w:bCs/>
          <w:color w:val="0070C0"/>
        </w:rPr>
      </w:pPr>
      <w:r w:rsidRPr="00D80C68">
        <w:rPr>
          <w:b/>
          <w:bCs/>
          <w:color w:val="0070C0"/>
        </w:rPr>
        <w:t xml:space="preserve">We should create a VaR column and a Duration column and set the value to NULL where there is no data. </w:t>
      </w:r>
    </w:p>
    <w:p w14:paraId="4148AA93" w14:textId="77777777" w:rsidR="006B361E" w:rsidRPr="00803FF7" w:rsidRDefault="006B361E" w:rsidP="006B361E">
      <w:pPr>
        <w:pStyle w:val="NoSpacing"/>
      </w:pPr>
    </w:p>
    <w:p w14:paraId="1BC4B30E" w14:textId="77777777" w:rsidR="006B361E" w:rsidRDefault="006B361E" w:rsidP="006B361E">
      <w:pPr>
        <w:pStyle w:val="ListParagraph"/>
        <w:numPr>
          <w:ilvl w:val="0"/>
          <w:numId w:val="24"/>
        </w:numPr>
      </w:pPr>
      <w:r>
        <w:t>What is a Union All?</w:t>
      </w:r>
    </w:p>
    <w:p w14:paraId="6415D7E8" w14:textId="6C8AE78F" w:rsidR="006B361E" w:rsidRPr="00A35D18" w:rsidRDefault="00A35D18" w:rsidP="006B361E">
      <w:pPr>
        <w:pStyle w:val="ListParagraph"/>
        <w:ind w:left="360"/>
        <w:rPr>
          <w:b/>
          <w:bCs/>
          <w:color w:val="0070C0"/>
        </w:rPr>
      </w:pPr>
      <w:r w:rsidRPr="00A35D18">
        <w:rPr>
          <w:b/>
          <w:bCs/>
          <w:color w:val="0070C0"/>
        </w:rPr>
        <w:t>The UNION ALL command combines the result set of two or more SELECT statements (allows duplicate values).</w:t>
      </w:r>
    </w:p>
    <w:p w14:paraId="27E23D35" w14:textId="77777777" w:rsidR="00A35D18" w:rsidRDefault="00A35D18" w:rsidP="006B361E">
      <w:pPr>
        <w:pStyle w:val="ListParagraph"/>
        <w:ind w:left="360"/>
      </w:pPr>
    </w:p>
    <w:p w14:paraId="5FDB54E1" w14:textId="77777777" w:rsidR="006323C2" w:rsidRDefault="006B361E" w:rsidP="006323C2">
      <w:pPr>
        <w:pStyle w:val="ListParagraph"/>
        <w:numPr>
          <w:ilvl w:val="0"/>
          <w:numId w:val="24"/>
        </w:numPr>
      </w:pPr>
      <w:r>
        <w:t>Provide a live case scenario where you might want to use Union All instead of Union.</w:t>
      </w:r>
    </w:p>
    <w:p w14:paraId="65297767" w14:textId="555F9416" w:rsidR="005820FE" w:rsidRPr="005820FE" w:rsidRDefault="006323C2" w:rsidP="005820FE">
      <w:pPr>
        <w:pStyle w:val="ListParagraph"/>
        <w:ind w:left="360"/>
        <w:rPr>
          <w:b/>
          <w:bCs/>
          <w:color w:val="0070C0"/>
        </w:rPr>
      </w:pPr>
      <w:r w:rsidRPr="006323C2">
        <w:rPr>
          <w:b/>
          <w:bCs/>
          <w:color w:val="0070C0"/>
        </w:rPr>
        <w:t xml:space="preserve">You would use UNION ALL when you really do need the multiple 'copies' of rows that would otherwise be removed when using UNION. </w:t>
      </w:r>
      <w:r w:rsidR="005820FE">
        <w:rPr>
          <w:b/>
          <w:bCs/>
          <w:color w:val="0070C0"/>
        </w:rPr>
        <w:t xml:space="preserve">For example, if you want to see how many </w:t>
      </w:r>
      <w:r w:rsidR="005820FE" w:rsidRPr="006323C2">
        <w:rPr>
          <w:b/>
          <w:bCs/>
          <w:color w:val="0070C0"/>
        </w:rPr>
        <w:t>multiple 'copies' of rows</w:t>
      </w:r>
      <w:r w:rsidR="005820FE">
        <w:rPr>
          <w:b/>
          <w:bCs/>
          <w:color w:val="0070C0"/>
        </w:rPr>
        <w:t xml:space="preserve"> between tables, you should use Union All. </w:t>
      </w:r>
    </w:p>
    <w:p w14:paraId="31291007" w14:textId="77777777" w:rsidR="006323C2" w:rsidRDefault="006323C2" w:rsidP="006323C2">
      <w:pPr>
        <w:pStyle w:val="ListParagraph"/>
      </w:pPr>
    </w:p>
    <w:p w14:paraId="36DD092D" w14:textId="03709154" w:rsidR="006B361E" w:rsidRDefault="006B361E" w:rsidP="006B361E">
      <w:pPr>
        <w:pStyle w:val="ListParagraph"/>
        <w:numPr>
          <w:ilvl w:val="0"/>
          <w:numId w:val="24"/>
        </w:numPr>
      </w:pPr>
      <w:r>
        <w:t>Is there a way to do a Union All but not show certain duplicates? If yes, explain.</w:t>
      </w:r>
    </w:p>
    <w:p w14:paraId="108406CE" w14:textId="3E107D0F" w:rsidR="00D80C68" w:rsidRPr="00D80C68" w:rsidRDefault="00D80C68" w:rsidP="006323C2">
      <w:pPr>
        <w:ind w:firstLine="360"/>
        <w:rPr>
          <w:b/>
          <w:bCs/>
          <w:color w:val="0070C0"/>
        </w:rPr>
      </w:pPr>
      <w:r w:rsidRPr="00D80C68">
        <w:rPr>
          <w:b/>
          <w:bCs/>
          <w:color w:val="0070C0"/>
        </w:rPr>
        <w:t>Yes, it is.</w:t>
      </w:r>
    </w:p>
    <w:p w14:paraId="199A6C69" w14:textId="00AECB5F" w:rsidR="00D80C68" w:rsidRPr="00D80C68" w:rsidRDefault="00D80C68" w:rsidP="006323C2">
      <w:pPr>
        <w:ind w:firstLine="360"/>
        <w:rPr>
          <w:b/>
          <w:bCs/>
          <w:color w:val="0070C0"/>
        </w:rPr>
      </w:pPr>
      <w:r w:rsidRPr="00D80C68">
        <w:rPr>
          <w:b/>
          <w:bCs/>
          <w:color w:val="0070C0"/>
        </w:rPr>
        <w:t>Ex:</w:t>
      </w:r>
    </w:p>
    <w:p w14:paraId="4CBC9AD5" w14:textId="5FA0D449" w:rsidR="00D80C68" w:rsidRPr="00D80C68" w:rsidRDefault="00D80C68" w:rsidP="006323C2">
      <w:pPr>
        <w:ind w:firstLine="360"/>
        <w:rPr>
          <w:b/>
          <w:bCs/>
          <w:color w:val="0070C0"/>
        </w:rPr>
      </w:pPr>
      <w:r w:rsidRPr="00D80C68">
        <w:rPr>
          <w:b/>
          <w:bCs/>
          <w:color w:val="0070C0"/>
        </w:rPr>
        <w:lastRenderedPageBreak/>
        <w:t>SELECT * FROM mytable WHERE a=X UNION ALL SELECT * FROM mytable WHERE b=Y AND a!=X</w:t>
      </w:r>
    </w:p>
    <w:p w14:paraId="58B5C2A9" w14:textId="77777777" w:rsidR="006B361E" w:rsidRPr="00D80C68" w:rsidRDefault="006B361E" w:rsidP="006B361E">
      <w:pPr>
        <w:pStyle w:val="ListParagraph"/>
        <w:ind w:left="1440"/>
        <w:rPr>
          <w:b/>
          <w:bCs/>
          <w:color w:val="0070C0"/>
        </w:rPr>
      </w:pPr>
    </w:p>
    <w:p w14:paraId="4FF9B9E4" w14:textId="77777777" w:rsidR="006B361E" w:rsidRDefault="006B361E" w:rsidP="006B361E">
      <w:pPr>
        <w:pStyle w:val="ListParagraph"/>
        <w:ind w:left="360"/>
      </w:pPr>
    </w:p>
    <w:p w14:paraId="3A5D3A44" w14:textId="77777777" w:rsidR="006B361E" w:rsidRDefault="006B361E" w:rsidP="006B361E">
      <w:pPr>
        <w:pStyle w:val="ListParagraph"/>
        <w:ind w:left="360"/>
      </w:pPr>
    </w:p>
    <w:p w14:paraId="259125C3" w14:textId="77777777" w:rsidR="006B361E" w:rsidRDefault="006B361E" w:rsidP="006B361E">
      <w:pPr>
        <w:pStyle w:val="ListParagraph"/>
        <w:ind w:left="360"/>
      </w:pPr>
    </w:p>
    <w:p w14:paraId="4C626243" w14:textId="77777777" w:rsidR="006B361E" w:rsidRDefault="006B361E" w:rsidP="006B361E">
      <w:pPr>
        <w:pStyle w:val="ListParagraph"/>
        <w:ind w:left="360"/>
      </w:pPr>
    </w:p>
    <w:p w14:paraId="7560758F" w14:textId="77777777" w:rsidR="006B361E" w:rsidRDefault="006B361E" w:rsidP="006B361E">
      <w:pPr>
        <w:pStyle w:val="ListParagraph"/>
        <w:ind w:left="360"/>
      </w:pPr>
    </w:p>
    <w:p w14:paraId="108AEB42" w14:textId="77777777" w:rsidR="006B361E" w:rsidRPr="00803FF7" w:rsidRDefault="006B361E" w:rsidP="006B361E">
      <w:pPr>
        <w:pStyle w:val="Heading3"/>
        <w:jc w:val="center"/>
        <w:rPr>
          <w:b/>
        </w:rPr>
      </w:pPr>
      <w:r>
        <w:rPr>
          <w:b/>
        </w:rPr>
        <w:t>6.6</w:t>
      </w:r>
      <w:r w:rsidRPr="00803FF7">
        <w:rPr>
          <w:b/>
        </w:rPr>
        <w:t xml:space="preserve">: </w:t>
      </w:r>
      <w:r>
        <w:rPr>
          <w:b/>
        </w:rPr>
        <w:t>Full Join Workaround</w:t>
      </w:r>
    </w:p>
    <w:p w14:paraId="1B345020" w14:textId="77777777" w:rsidR="00911B2D" w:rsidRPr="00803FF7" w:rsidRDefault="00911B2D" w:rsidP="006B361E">
      <w:pPr>
        <w:pStyle w:val="NoSpacing"/>
      </w:pPr>
    </w:p>
    <w:p w14:paraId="30487B0D" w14:textId="77777777" w:rsidR="006B361E" w:rsidRDefault="006B361E" w:rsidP="006B361E">
      <w:pPr>
        <w:pStyle w:val="ListParagraph"/>
        <w:numPr>
          <w:ilvl w:val="0"/>
          <w:numId w:val="22"/>
        </w:numPr>
      </w:pPr>
      <w:r>
        <w:t>Explain in English what we are trying to accomplish with this workaround</w:t>
      </w:r>
    </w:p>
    <w:p w14:paraId="4A514F09" w14:textId="72E69E00" w:rsidR="00911B2D" w:rsidRDefault="00911B2D" w:rsidP="00911B2D">
      <w:pPr>
        <w:pStyle w:val="ListParagraph"/>
        <w:ind w:left="360"/>
        <w:rPr>
          <w:rFonts w:eastAsiaTheme="minorHAnsi"/>
          <w:b/>
          <w:bCs/>
          <w:color w:val="0070C0"/>
        </w:rPr>
      </w:pPr>
      <w:r w:rsidRPr="00911B2D">
        <w:rPr>
          <w:rFonts w:asciiTheme="minorEastAsia" w:eastAsiaTheme="minorEastAsia" w:hAnsiTheme="minorEastAsia" w:hint="eastAsia"/>
          <w:b/>
          <w:bCs/>
          <w:color w:val="0070C0"/>
          <w:lang w:eastAsia="zh-CN"/>
        </w:rPr>
        <w:t>Sin</w:t>
      </w:r>
      <w:r w:rsidRPr="00911B2D">
        <w:rPr>
          <w:rFonts w:eastAsiaTheme="minorHAnsi"/>
          <w:b/>
          <w:bCs/>
          <w:color w:val="0070C0"/>
        </w:rPr>
        <w:t>ce MySQL does not support FULL OUTER JOIN, we can use left join, right join and union to achieve FULL OUTER JOIN in MySQL.</w:t>
      </w:r>
    </w:p>
    <w:p w14:paraId="14485FE9" w14:textId="77777777" w:rsidR="00911B2D" w:rsidRPr="00911B2D" w:rsidRDefault="00911B2D" w:rsidP="00911B2D">
      <w:pPr>
        <w:pStyle w:val="ListParagraph"/>
        <w:ind w:left="360"/>
        <w:rPr>
          <w:b/>
          <w:bCs/>
          <w:color w:val="0070C0"/>
        </w:rPr>
      </w:pPr>
    </w:p>
    <w:p w14:paraId="7AF94057" w14:textId="005B5146" w:rsidR="006B361E" w:rsidRDefault="006B361E" w:rsidP="009236FB">
      <w:pPr>
        <w:pStyle w:val="ListParagraph"/>
        <w:numPr>
          <w:ilvl w:val="0"/>
          <w:numId w:val="22"/>
        </w:numPr>
      </w:pPr>
      <w:r>
        <w:t>Type out the code that is used in the video.</w:t>
      </w:r>
    </w:p>
    <w:p w14:paraId="4D8FEE5F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SELECT TDH.POSITION_ID, TDH.EMPLOYEE_ID,RDH.POSITION_ID,RDH.VAR</w:t>
      </w:r>
    </w:p>
    <w:p w14:paraId="25B87FB1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FROM trade_data_hist TDH LEFT JOIN risk_data_hist RDH</w:t>
      </w:r>
    </w:p>
    <w:p w14:paraId="32076039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ON TDH.POSITION_ID=RDH.POSITION_ID</w:t>
      </w:r>
    </w:p>
    <w:p w14:paraId="60034A04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WHERE TDH.COB_DATE BETWEEN 20180101 AND 20180201</w:t>
      </w:r>
    </w:p>
    <w:p w14:paraId="793B5716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 xml:space="preserve">UNION </w:t>
      </w:r>
    </w:p>
    <w:p w14:paraId="7488ECD0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SELECT TDH.POSITION_ID, TDH.EMPLOYEE_ID,RDH.POSITION_ID,RDH.VAR</w:t>
      </w:r>
    </w:p>
    <w:p w14:paraId="43F1D149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FROM trade_data_hist TDH RIGHT JOIN risk_data_hist RDH</w:t>
      </w:r>
    </w:p>
    <w:p w14:paraId="2EF6C2C0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ON TDH.POSITION_ID=RDH.POSITION_ID</w:t>
      </w:r>
    </w:p>
    <w:p w14:paraId="4B9A0270" w14:textId="77777777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WHERE TDH.COB_DATE BETWEEN 20180101 AND 20180201</w:t>
      </w:r>
    </w:p>
    <w:p w14:paraId="4A49AB04" w14:textId="6E5C4F7D" w:rsidR="009236FB" w:rsidRPr="009236FB" w:rsidRDefault="009236FB" w:rsidP="009236FB">
      <w:pPr>
        <w:pStyle w:val="ListParagraph"/>
        <w:ind w:left="360"/>
        <w:rPr>
          <w:b/>
          <w:bCs/>
          <w:color w:val="0070C0"/>
        </w:rPr>
      </w:pPr>
      <w:r w:rsidRPr="009236FB">
        <w:rPr>
          <w:b/>
          <w:bCs/>
          <w:color w:val="0070C0"/>
        </w:rPr>
        <w:t>AND TDH.POSITION_ID IS NULL</w:t>
      </w:r>
    </w:p>
    <w:p w14:paraId="4BD550C2" w14:textId="77777777" w:rsidR="00911B2D" w:rsidRDefault="00911B2D" w:rsidP="006B361E">
      <w:pPr>
        <w:pStyle w:val="ListParagraph"/>
      </w:pPr>
    </w:p>
    <w:p w14:paraId="47264DEE" w14:textId="1C2CE086" w:rsidR="006B361E" w:rsidRDefault="006B361E" w:rsidP="006B361E">
      <w:pPr>
        <w:pStyle w:val="ListParagraph"/>
        <w:numPr>
          <w:ilvl w:val="0"/>
          <w:numId w:val="22"/>
        </w:numPr>
      </w:pPr>
      <w:r>
        <w:t>Above, please add a comment ABOVE each line of code explaining what it does and why it is necessary to add.</w:t>
      </w:r>
    </w:p>
    <w:p w14:paraId="00AE27A3" w14:textId="7A44CF6A" w:rsidR="009D7A40" w:rsidRPr="00C6463B" w:rsidRDefault="009D7A40" w:rsidP="009D7A40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There are 10 lines of code above and here are the comment of each line:</w:t>
      </w:r>
    </w:p>
    <w:p w14:paraId="4ED0F6E6" w14:textId="05A88771" w:rsidR="009236FB" w:rsidRPr="00C6463B" w:rsidRDefault="009D7A40" w:rsidP="009236F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1.</w:t>
      </w:r>
      <w:r w:rsidR="00C10CC0" w:rsidRPr="00C6463B">
        <w:rPr>
          <w:b/>
          <w:bCs/>
          <w:color w:val="0070C0"/>
        </w:rPr>
        <w:t xml:space="preserve"> Select columns we want to </w:t>
      </w:r>
      <w:r w:rsidR="00C6463B">
        <w:rPr>
          <w:b/>
          <w:bCs/>
          <w:color w:val="0070C0"/>
        </w:rPr>
        <w:t xml:space="preserve">show </w:t>
      </w:r>
      <w:r w:rsidR="00C10CC0" w:rsidRPr="00C6463B">
        <w:rPr>
          <w:b/>
          <w:bCs/>
          <w:color w:val="0070C0"/>
        </w:rPr>
        <w:t>from each table.</w:t>
      </w:r>
    </w:p>
    <w:p w14:paraId="68A46FE0" w14:textId="0764CDCE" w:rsidR="00C6463B" w:rsidRPr="00C6463B" w:rsidRDefault="009D7A40" w:rsidP="009236F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2.</w:t>
      </w:r>
      <w:r w:rsidR="00C6463B" w:rsidRPr="00C6463B">
        <w:rPr>
          <w:b/>
          <w:bCs/>
          <w:color w:val="0070C0"/>
        </w:rPr>
        <w:t xml:space="preserve"> </w:t>
      </w:r>
      <w:bookmarkStart w:id="7" w:name="_Hlk123294779"/>
      <w:r w:rsidR="00C6463B" w:rsidRPr="00C6463B">
        <w:rPr>
          <w:b/>
          <w:bCs/>
          <w:color w:val="0070C0"/>
        </w:rPr>
        <w:t xml:space="preserve">Do left join here: </w:t>
      </w:r>
      <w:bookmarkEnd w:id="7"/>
      <w:r w:rsidR="00C6463B" w:rsidRPr="00C6463B">
        <w:rPr>
          <w:rFonts w:cstheme="minorHAnsi"/>
          <w:b/>
          <w:bCs/>
          <w:color w:val="0070C0"/>
          <w:shd w:val="clear" w:color="auto" w:fill="FFFFFF"/>
        </w:rPr>
        <w:t>returns all records from the left (first) table and the matched records from the right (second) table</w:t>
      </w:r>
      <w:r w:rsidR="00C6463B" w:rsidRPr="00C6463B">
        <w:rPr>
          <w:b/>
          <w:bCs/>
          <w:color w:val="0070C0"/>
        </w:rPr>
        <w:t xml:space="preserve"> .</w:t>
      </w:r>
    </w:p>
    <w:p w14:paraId="6869DB6D" w14:textId="069E6580" w:rsidR="009D7A40" w:rsidRPr="00C6463B" w:rsidRDefault="009D7A40" w:rsidP="00C6463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3.</w:t>
      </w:r>
      <w:r w:rsidR="00C6463B">
        <w:rPr>
          <w:b/>
          <w:bCs/>
          <w:color w:val="0070C0"/>
        </w:rPr>
        <w:t xml:space="preserve"> </w:t>
      </w:r>
      <w:r w:rsidR="00C6463B" w:rsidRPr="00C6463B">
        <w:rPr>
          <w:b/>
          <w:bCs/>
          <w:color w:val="0070C0"/>
        </w:rPr>
        <w:t>Select columns</w:t>
      </w:r>
      <w:r w:rsidR="00C6463B">
        <w:rPr>
          <w:b/>
          <w:bCs/>
          <w:color w:val="0070C0"/>
        </w:rPr>
        <w:t xml:space="preserve"> </w:t>
      </w:r>
      <w:r w:rsidR="00C6463B" w:rsidRPr="00C6463B">
        <w:rPr>
          <w:b/>
          <w:bCs/>
          <w:color w:val="0070C0"/>
        </w:rPr>
        <w:t>do full join from each table.</w:t>
      </w:r>
    </w:p>
    <w:p w14:paraId="525B79AE" w14:textId="51CE70EC" w:rsidR="009D7A40" w:rsidRPr="00C6463B" w:rsidRDefault="009D7A40" w:rsidP="009236F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4.</w:t>
      </w:r>
      <w:r w:rsidR="00B4564C">
        <w:rPr>
          <w:b/>
          <w:bCs/>
          <w:color w:val="0070C0"/>
        </w:rPr>
        <w:t xml:space="preserve"> Select certain time periods to avoid system crashing</w:t>
      </w:r>
    </w:p>
    <w:p w14:paraId="2083483C" w14:textId="331A56C6" w:rsidR="009D7A40" w:rsidRPr="00C6463B" w:rsidRDefault="009D7A40" w:rsidP="009236F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5.</w:t>
      </w:r>
      <w:r w:rsidR="00B4564C">
        <w:rPr>
          <w:b/>
          <w:bCs/>
          <w:color w:val="0070C0"/>
        </w:rPr>
        <w:t xml:space="preserve"> Union: It is to remove the overlap from each table. That means it is used to remove all duplicates.</w:t>
      </w:r>
    </w:p>
    <w:p w14:paraId="7827C050" w14:textId="77777777" w:rsidR="00B4564C" w:rsidRPr="00C6463B" w:rsidRDefault="009D7A40" w:rsidP="00B4564C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6.</w:t>
      </w:r>
      <w:r w:rsidR="00C10CC0" w:rsidRPr="00C6463B">
        <w:rPr>
          <w:b/>
          <w:bCs/>
          <w:color w:val="0070C0"/>
        </w:rPr>
        <w:t xml:space="preserve"> </w:t>
      </w:r>
      <w:r w:rsidR="00B4564C" w:rsidRPr="00C6463B">
        <w:rPr>
          <w:b/>
          <w:bCs/>
          <w:color w:val="0070C0"/>
        </w:rPr>
        <w:t xml:space="preserve">Select columns we want to </w:t>
      </w:r>
      <w:r w:rsidR="00B4564C">
        <w:rPr>
          <w:b/>
          <w:bCs/>
          <w:color w:val="0070C0"/>
        </w:rPr>
        <w:t xml:space="preserve">show </w:t>
      </w:r>
      <w:r w:rsidR="00B4564C" w:rsidRPr="00C6463B">
        <w:rPr>
          <w:b/>
          <w:bCs/>
          <w:color w:val="0070C0"/>
        </w:rPr>
        <w:t>from each table.</w:t>
      </w:r>
    </w:p>
    <w:p w14:paraId="7BBE1C47" w14:textId="548B708D" w:rsidR="009D7A40" w:rsidRPr="00B4564C" w:rsidRDefault="009D7A40" w:rsidP="00B4564C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7.</w:t>
      </w:r>
      <w:r w:rsidR="00B4564C" w:rsidRPr="00B4564C">
        <w:rPr>
          <w:b/>
          <w:bCs/>
          <w:color w:val="0070C0"/>
        </w:rPr>
        <w:t xml:space="preserve"> </w:t>
      </w:r>
      <w:r w:rsidR="00B4564C" w:rsidRPr="00C6463B">
        <w:rPr>
          <w:b/>
          <w:bCs/>
          <w:color w:val="0070C0"/>
        </w:rPr>
        <w:t xml:space="preserve">Do </w:t>
      </w:r>
      <w:r w:rsidR="00B4564C">
        <w:rPr>
          <w:b/>
          <w:bCs/>
          <w:color w:val="0070C0"/>
        </w:rPr>
        <w:t>right</w:t>
      </w:r>
      <w:r w:rsidR="00B4564C" w:rsidRPr="00C6463B">
        <w:rPr>
          <w:b/>
          <w:bCs/>
          <w:color w:val="0070C0"/>
        </w:rPr>
        <w:t xml:space="preserve"> join here:</w:t>
      </w:r>
      <w:r w:rsidR="00B4564C" w:rsidRPr="00B4564C">
        <w:rPr>
          <w:rFonts w:cstheme="minorHAnsi"/>
          <w:b/>
          <w:bCs/>
          <w:color w:val="0070C0"/>
          <w:shd w:val="clear" w:color="auto" w:fill="FFFFFF"/>
        </w:rPr>
        <w:t xml:space="preserve"> </w:t>
      </w:r>
      <w:r w:rsidR="00B4564C" w:rsidRPr="00563E2A">
        <w:rPr>
          <w:rFonts w:cstheme="minorHAnsi"/>
          <w:b/>
          <w:bCs/>
          <w:color w:val="0070C0"/>
          <w:shd w:val="clear" w:color="auto" w:fill="FFFFFF"/>
        </w:rPr>
        <w:t>returns all records from the right table (</w:t>
      </w:r>
      <w:r w:rsidR="00B4564C">
        <w:rPr>
          <w:rFonts w:cstheme="minorHAnsi"/>
          <w:b/>
          <w:bCs/>
          <w:color w:val="0070C0"/>
          <w:shd w:val="clear" w:color="auto" w:fill="FFFFFF"/>
        </w:rPr>
        <w:t>second</w:t>
      </w:r>
      <w:r w:rsidR="00B4564C" w:rsidRPr="00563E2A">
        <w:rPr>
          <w:rFonts w:cstheme="minorHAnsi"/>
          <w:b/>
          <w:bCs/>
          <w:color w:val="0070C0"/>
          <w:shd w:val="clear" w:color="auto" w:fill="FFFFFF"/>
        </w:rPr>
        <w:t>), and the matching records from the left table (</w:t>
      </w:r>
      <w:r w:rsidR="00B4564C">
        <w:rPr>
          <w:rFonts w:cstheme="minorHAnsi"/>
          <w:b/>
          <w:bCs/>
          <w:color w:val="0070C0"/>
          <w:shd w:val="clear" w:color="auto" w:fill="FFFFFF"/>
        </w:rPr>
        <w:t>first</w:t>
      </w:r>
      <w:r w:rsidR="00B4564C" w:rsidRPr="00563E2A">
        <w:rPr>
          <w:rFonts w:cstheme="minorHAnsi"/>
          <w:b/>
          <w:bCs/>
          <w:color w:val="0070C0"/>
          <w:shd w:val="clear" w:color="auto" w:fill="FFFFFF"/>
        </w:rPr>
        <w:t>).</w:t>
      </w:r>
    </w:p>
    <w:p w14:paraId="18F77BCF" w14:textId="14147DA0" w:rsidR="009D7A40" w:rsidRPr="00B4564C" w:rsidRDefault="009D7A40" w:rsidP="00B4564C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8.</w:t>
      </w:r>
      <w:r w:rsidR="00B4564C" w:rsidRPr="00B4564C">
        <w:rPr>
          <w:b/>
          <w:bCs/>
          <w:color w:val="0070C0"/>
        </w:rPr>
        <w:t xml:space="preserve"> </w:t>
      </w:r>
      <w:r w:rsidR="00B4564C" w:rsidRPr="00C6463B">
        <w:rPr>
          <w:b/>
          <w:bCs/>
          <w:color w:val="0070C0"/>
        </w:rPr>
        <w:t>Select columns</w:t>
      </w:r>
      <w:r w:rsidR="00B4564C">
        <w:rPr>
          <w:b/>
          <w:bCs/>
          <w:color w:val="0070C0"/>
        </w:rPr>
        <w:t xml:space="preserve"> </w:t>
      </w:r>
      <w:r w:rsidR="00B4564C" w:rsidRPr="00C6463B">
        <w:rPr>
          <w:b/>
          <w:bCs/>
          <w:color w:val="0070C0"/>
        </w:rPr>
        <w:t>do full join from each table.</w:t>
      </w:r>
    </w:p>
    <w:p w14:paraId="6AD7EE03" w14:textId="102B372E" w:rsidR="009D7A40" w:rsidRPr="00B4564C" w:rsidRDefault="009D7A40" w:rsidP="00B4564C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>9.</w:t>
      </w:r>
      <w:r w:rsidR="00B4564C" w:rsidRPr="00B4564C">
        <w:rPr>
          <w:b/>
          <w:bCs/>
          <w:color w:val="0070C0"/>
        </w:rPr>
        <w:t xml:space="preserve"> </w:t>
      </w:r>
      <w:r w:rsidR="00B4564C">
        <w:rPr>
          <w:b/>
          <w:bCs/>
          <w:color w:val="0070C0"/>
        </w:rPr>
        <w:t>Select certain time periods to avoid system crashing</w:t>
      </w:r>
    </w:p>
    <w:p w14:paraId="4D33DC4D" w14:textId="3899162B" w:rsidR="009D7A40" w:rsidRPr="00C6463B" w:rsidRDefault="009D7A40" w:rsidP="009236FB">
      <w:pPr>
        <w:pStyle w:val="ListParagraph"/>
        <w:ind w:left="360"/>
        <w:rPr>
          <w:b/>
          <w:bCs/>
          <w:color w:val="0070C0"/>
        </w:rPr>
      </w:pPr>
      <w:r w:rsidRPr="00C6463B">
        <w:rPr>
          <w:b/>
          <w:bCs/>
          <w:color w:val="0070C0"/>
        </w:rPr>
        <w:t xml:space="preserve">10. </w:t>
      </w:r>
      <w:r w:rsidR="00A009AC">
        <w:rPr>
          <w:b/>
          <w:bCs/>
          <w:color w:val="0070C0"/>
        </w:rPr>
        <w:t xml:space="preserve">It is supplement to the Union. It is not healthy to just rely on Union to remove the duplicates, so add it here. </w:t>
      </w:r>
    </w:p>
    <w:p w14:paraId="238874E9" w14:textId="77777777" w:rsidR="006B361E" w:rsidRDefault="006B361E" w:rsidP="006B361E">
      <w:pPr>
        <w:pStyle w:val="ListParagraph"/>
      </w:pPr>
    </w:p>
    <w:p w14:paraId="44F9D321" w14:textId="341401CC" w:rsidR="006B361E" w:rsidRDefault="00973E5E" w:rsidP="00973E5E">
      <w:pPr>
        <w:pStyle w:val="ListParagraph"/>
        <w:numPr>
          <w:ilvl w:val="0"/>
          <w:numId w:val="22"/>
        </w:numPr>
      </w:pPr>
      <w:r>
        <w:lastRenderedPageBreak/>
        <w:t>Write your own FULL JOIN WORKAROUND on TRADE_DATA_HIST and SECURITY_PRICE_HIST.</w:t>
      </w:r>
    </w:p>
    <w:p w14:paraId="3FE6D33B" w14:textId="3657B872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SELECT TDH.COB_DATE,TDH.CUSIP, TDH.EMPLOYEE_ID,SPH.CLOSE_PRICE_USD, SPH.RATE</w:t>
      </w:r>
    </w:p>
    <w:p w14:paraId="1542538E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FROM trade_data_hist TDH LEFT JOIN security_price_hist SPH</w:t>
      </w:r>
    </w:p>
    <w:p w14:paraId="2C8C2F40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ON TDH.CUSIP=SPH.CUSIP AND TDH.COB_DATE=SPH.COB_DATE</w:t>
      </w:r>
    </w:p>
    <w:p w14:paraId="18FD7ABA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WHERE TDH.COB_DATE BETWEEN 20180101 AND 20180201</w:t>
      </w:r>
    </w:p>
    <w:p w14:paraId="4F59E831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 xml:space="preserve">UNION </w:t>
      </w:r>
    </w:p>
    <w:p w14:paraId="472D8999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SELECT TDH.COB_DATE,TDH.CUSIP, TDH.EMPLOYEE_ID,SPH.CLOSE_PRICE_USD, SPH.RATE</w:t>
      </w:r>
    </w:p>
    <w:p w14:paraId="39049EB4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FROM trade_data_hist TDH RIGHT JOIN security_price_hist SPH</w:t>
      </w:r>
    </w:p>
    <w:p w14:paraId="01493D5B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ON TDH.CUSIP=SPH.CUSIP AND TDH.COB_DATE=SPH.COB_DATE</w:t>
      </w:r>
    </w:p>
    <w:p w14:paraId="71C376FD" w14:textId="77777777" w:rsidR="00FF2BDD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WHERE TDH.COB_DATE BETWEEN 20180101 AND 20180201</w:t>
      </w:r>
    </w:p>
    <w:p w14:paraId="7E95BE4E" w14:textId="5E4BB651" w:rsidR="00C1097E" w:rsidRPr="00FF2BDD" w:rsidRDefault="00FF2BDD" w:rsidP="00FF2BDD">
      <w:pPr>
        <w:pStyle w:val="ListParagraph"/>
        <w:ind w:left="360"/>
        <w:rPr>
          <w:b/>
          <w:bCs/>
          <w:color w:val="0070C0"/>
        </w:rPr>
      </w:pPr>
      <w:r w:rsidRPr="00FF2BDD">
        <w:rPr>
          <w:b/>
          <w:bCs/>
          <w:color w:val="0070C0"/>
        </w:rPr>
        <w:t>AND TDH.CUSIP IS NULL</w:t>
      </w:r>
    </w:p>
    <w:p w14:paraId="3F257394" w14:textId="77777777" w:rsidR="00973E5E" w:rsidRDefault="00973E5E" w:rsidP="00973E5E">
      <w:pPr>
        <w:pStyle w:val="ListParagraph"/>
      </w:pPr>
    </w:p>
    <w:p w14:paraId="1ACFBF66" w14:textId="3B923A84" w:rsidR="00973E5E" w:rsidRDefault="00973E5E" w:rsidP="00973E5E">
      <w:pPr>
        <w:pStyle w:val="ListParagraph"/>
        <w:numPr>
          <w:ilvl w:val="0"/>
          <w:numId w:val="22"/>
        </w:numPr>
      </w:pPr>
      <w:r>
        <w:t xml:space="preserve">What did you learn from </w:t>
      </w:r>
      <w:r w:rsidR="00D60848">
        <w:t>the output of this query?</w:t>
      </w:r>
    </w:p>
    <w:p w14:paraId="36FBEE94" w14:textId="648E6D53" w:rsidR="00211670" w:rsidRPr="00211670" w:rsidRDefault="00211670" w:rsidP="00211670">
      <w:pPr>
        <w:pStyle w:val="NoSpacing"/>
        <w:ind w:left="360"/>
        <w:rPr>
          <w:b/>
          <w:bCs/>
          <w:color w:val="0070C0"/>
        </w:rPr>
      </w:pPr>
      <w:r w:rsidRPr="00211670">
        <w:rPr>
          <w:b/>
          <w:bCs/>
          <w:color w:val="0070C0"/>
        </w:rPr>
        <w:t xml:space="preserve">The output of this query returns all the rows </w:t>
      </w:r>
      <w:r>
        <w:rPr>
          <w:b/>
          <w:bCs/>
          <w:color w:val="0070C0"/>
        </w:rPr>
        <w:t xml:space="preserve">of the columns I selected </w:t>
      </w:r>
      <w:r w:rsidRPr="00211670">
        <w:rPr>
          <w:b/>
          <w:bCs/>
          <w:color w:val="0070C0"/>
        </w:rPr>
        <w:t>from both joined tables, whether they have a matching row or not. </w:t>
      </w:r>
    </w:p>
    <w:p w14:paraId="73DB9E5D" w14:textId="79FC8432" w:rsidR="00211670" w:rsidRDefault="00211670" w:rsidP="00211670">
      <w:pPr>
        <w:pStyle w:val="ListParagraph"/>
        <w:ind w:left="360"/>
      </w:pPr>
    </w:p>
    <w:sectPr w:rsidR="0021167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B52B" w14:textId="77777777" w:rsidR="00C61BDB" w:rsidRDefault="00C61BDB" w:rsidP="00803FF7">
      <w:pPr>
        <w:spacing w:after="0" w:line="240" w:lineRule="auto"/>
      </w:pPr>
      <w:r>
        <w:separator/>
      </w:r>
    </w:p>
  </w:endnote>
  <w:endnote w:type="continuationSeparator" w:id="0">
    <w:p w14:paraId="4474D74F" w14:textId="77777777" w:rsidR="00C61BDB" w:rsidRDefault="00C61BDB" w:rsidP="008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54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019DB" w14:textId="77777777" w:rsidR="00803FF7" w:rsidRDefault="00803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D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4C952B" w14:textId="77777777" w:rsidR="00803FF7" w:rsidRDefault="0080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4F98" w14:textId="77777777" w:rsidR="00C61BDB" w:rsidRDefault="00C61BDB" w:rsidP="00803FF7">
      <w:pPr>
        <w:spacing w:after="0" w:line="240" w:lineRule="auto"/>
      </w:pPr>
      <w:r>
        <w:separator/>
      </w:r>
    </w:p>
  </w:footnote>
  <w:footnote w:type="continuationSeparator" w:id="0">
    <w:p w14:paraId="6EB5827F" w14:textId="77777777" w:rsidR="00C61BDB" w:rsidRDefault="00C61BDB" w:rsidP="0080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FD0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48F"/>
    <w:multiLevelType w:val="hybridMultilevel"/>
    <w:tmpl w:val="DD2A551A"/>
    <w:lvl w:ilvl="0" w:tplc="50FC2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2B8"/>
    <w:multiLevelType w:val="hybridMultilevel"/>
    <w:tmpl w:val="89E8EAAC"/>
    <w:lvl w:ilvl="0" w:tplc="56C06A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80A83C5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42E92"/>
    <w:multiLevelType w:val="hybridMultilevel"/>
    <w:tmpl w:val="CC5C752E"/>
    <w:lvl w:ilvl="0" w:tplc="D688A3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C0F4B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532B4"/>
    <w:multiLevelType w:val="hybridMultilevel"/>
    <w:tmpl w:val="39780316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65794"/>
    <w:multiLevelType w:val="hybridMultilevel"/>
    <w:tmpl w:val="D0BC515E"/>
    <w:lvl w:ilvl="0" w:tplc="0D46B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17BF2"/>
    <w:multiLevelType w:val="hybridMultilevel"/>
    <w:tmpl w:val="3490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12063"/>
    <w:multiLevelType w:val="hybridMultilevel"/>
    <w:tmpl w:val="56602160"/>
    <w:lvl w:ilvl="0" w:tplc="ECE007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1A2C0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1016CC"/>
    <w:multiLevelType w:val="hybridMultilevel"/>
    <w:tmpl w:val="EB747DD0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0A2C79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7061F7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93D80"/>
    <w:multiLevelType w:val="hybridMultilevel"/>
    <w:tmpl w:val="39780316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7020C"/>
    <w:multiLevelType w:val="hybridMultilevel"/>
    <w:tmpl w:val="35AED478"/>
    <w:lvl w:ilvl="0" w:tplc="A40015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1763C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A92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745B86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AE7692"/>
    <w:multiLevelType w:val="hybridMultilevel"/>
    <w:tmpl w:val="55D651E8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206EEC"/>
    <w:multiLevelType w:val="hybridMultilevel"/>
    <w:tmpl w:val="87B260CC"/>
    <w:lvl w:ilvl="0" w:tplc="0E423A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613A9"/>
    <w:multiLevelType w:val="hybridMultilevel"/>
    <w:tmpl w:val="EDCAE5EC"/>
    <w:lvl w:ilvl="0" w:tplc="80A83C5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C679C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167357"/>
    <w:multiLevelType w:val="hybridMultilevel"/>
    <w:tmpl w:val="E6E0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A83C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7EB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E46FAF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4C7874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8A5FF6"/>
    <w:multiLevelType w:val="hybridMultilevel"/>
    <w:tmpl w:val="1BDAD772"/>
    <w:lvl w:ilvl="0" w:tplc="ACEC57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C88ADE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6271110">
    <w:abstractNumId w:val="11"/>
  </w:num>
  <w:num w:numId="2" w16cid:durableId="73865259">
    <w:abstractNumId w:val="1"/>
  </w:num>
  <w:num w:numId="3" w16cid:durableId="533227818">
    <w:abstractNumId w:val="19"/>
  </w:num>
  <w:num w:numId="4" w16cid:durableId="1539856809">
    <w:abstractNumId w:val="12"/>
  </w:num>
  <w:num w:numId="5" w16cid:durableId="1332298122">
    <w:abstractNumId w:val="16"/>
  </w:num>
  <w:num w:numId="6" w16cid:durableId="595090678">
    <w:abstractNumId w:val="15"/>
  </w:num>
  <w:num w:numId="7" w16cid:durableId="406271349">
    <w:abstractNumId w:val="5"/>
  </w:num>
  <w:num w:numId="8" w16cid:durableId="1915623469">
    <w:abstractNumId w:val="17"/>
  </w:num>
  <w:num w:numId="9" w16cid:durableId="223412301">
    <w:abstractNumId w:val="7"/>
  </w:num>
  <w:num w:numId="10" w16cid:durableId="210927176">
    <w:abstractNumId w:val="20"/>
  </w:num>
  <w:num w:numId="11" w16cid:durableId="413094156">
    <w:abstractNumId w:val="24"/>
  </w:num>
  <w:num w:numId="12" w16cid:durableId="849100306">
    <w:abstractNumId w:val="3"/>
  </w:num>
  <w:num w:numId="13" w16cid:durableId="904726940">
    <w:abstractNumId w:val="2"/>
  </w:num>
  <w:num w:numId="14" w16cid:durableId="589504323">
    <w:abstractNumId w:val="10"/>
  </w:num>
  <w:num w:numId="15" w16cid:durableId="1698196037">
    <w:abstractNumId w:val="0"/>
  </w:num>
  <w:num w:numId="16" w16cid:durableId="1143816540">
    <w:abstractNumId w:val="18"/>
  </w:num>
  <w:num w:numId="17" w16cid:durableId="642926551">
    <w:abstractNumId w:val="14"/>
  </w:num>
  <w:num w:numId="18" w16cid:durableId="315764344">
    <w:abstractNumId w:val="21"/>
  </w:num>
  <w:num w:numId="19" w16cid:durableId="538906588">
    <w:abstractNumId w:val="4"/>
  </w:num>
  <w:num w:numId="20" w16cid:durableId="151601100">
    <w:abstractNumId w:val="22"/>
  </w:num>
  <w:num w:numId="21" w16cid:durableId="816535839">
    <w:abstractNumId w:val="13"/>
  </w:num>
  <w:num w:numId="22" w16cid:durableId="844437694">
    <w:abstractNumId w:val="9"/>
  </w:num>
  <w:num w:numId="23" w16cid:durableId="1494949065">
    <w:abstractNumId w:val="23"/>
  </w:num>
  <w:num w:numId="24" w16cid:durableId="2130471895">
    <w:abstractNumId w:val="8"/>
  </w:num>
  <w:num w:numId="25" w16cid:durableId="1511988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F7"/>
    <w:rsid w:val="00030A4C"/>
    <w:rsid w:val="00046AD4"/>
    <w:rsid w:val="0005582C"/>
    <w:rsid w:val="000609A2"/>
    <w:rsid w:val="00067C80"/>
    <w:rsid w:val="000A7E53"/>
    <w:rsid w:val="000C174E"/>
    <w:rsid w:val="000D5985"/>
    <w:rsid w:val="00107863"/>
    <w:rsid w:val="00111CEA"/>
    <w:rsid w:val="00120D41"/>
    <w:rsid w:val="00123C8A"/>
    <w:rsid w:val="00171020"/>
    <w:rsid w:val="00175EA8"/>
    <w:rsid w:val="00185FBE"/>
    <w:rsid w:val="00211670"/>
    <w:rsid w:val="00213F82"/>
    <w:rsid w:val="00280038"/>
    <w:rsid w:val="00282229"/>
    <w:rsid w:val="002828BC"/>
    <w:rsid w:val="00295BC6"/>
    <w:rsid w:val="002C1018"/>
    <w:rsid w:val="002D120C"/>
    <w:rsid w:val="002E3500"/>
    <w:rsid w:val="00312B93"/>
    <w:rsid w:val="00317CAA"/>
    <w:rsid w:val="00320599"/>
    <w:rsid w:val="00390D24"/>
    <w:rsid w:val="00395128"/>
    <w:rsid w:val="003970C3"/>
    <w:rsid w:val="003A1779"/>
    <w:rsid w:val="003C4D23"/>
    <w:rsid w:val="003C635D"/>
    <w:rsid w:val="003F43F5"/>
    <w:rsid w:val="003F48C5"/>
    <w:rsid w:val="004002FB"/>
    <w:rsid w:val="00412C97"/>
    <w:rsid w:val="00417C9D"/>
    <w:rsid w:val="00422F99"/>
    <w:rsid w:val="004337AC"/>
    <w:rsid w:val="00437B10"/>
    <w:rsid w:val="004A4590"/>
    <w:rsid w:val="004E1E34"/>
    <w:rsid w:val="00517157"/>
    <w:rsid w:val="00521653"/>
    <w:rsid w:val="00541241"/>
    <w:rsid w:val="005501C6"/>
    <w:rsid w:val="00563E2A"/>
    <w:rsid w:val="0057178A"/>
    <w:rsid w:val="00572F5C"/>
    <w:rsid w:val="005820FE"/>
    <w:rsid w:val="005843F9"/>
    <w:rsid w:val="005A507C"/>
    <w:rsid w:val="005B09D5"/>
    <w:rsid w:val="005B6A93"/>
    <w:rsid w:val="005C1E38"/>
    <w:rsid w:val="005E7F28"/>
    <w:rsid w:val="00616CEC"/>
    <w:rsid w:val="006323C2"/>
    <w:rsid w:val="00665710"/>
    <w:rsid w:val="00673630"/>
    <w:rsid w:val="006A0149"/>
    <w:rsid w:val="006B361E"/>
    <w:rsid w:val="007129B0"/>
    <w:rsid w:val="00723663"/>
    <w:rsid w:val="0072795D"/>
    <w:rsid w:val="00751362"/>
    <w:rsid w:val="00760506"/>
    <w:rsid w:val="00780B37"/>
    <w:rsid w:val="007914B5"/>
    <w:rsid w:val="007929B9"/>
    <w:rsid w:val="00795116"/>
    <w:rsid w:val="007A46E5"/>
    <w:rsid w:val="007C1FAC"/>
    <w:rsid w:val="007D3A14"/>
    <w:rsid w:val="007D7D1A"/>
    <w:rsid w:val="007E6601"/>
    <w:rsid w:val="007F4807"/>
    <w:rsid w:val="007F6050"/>
    <w:rsid w:val="007F65DF"/>
    <w:rsid w:val="00803FF7"/>
    <w:rsid w:val="0080764F"/>
    <w:rsid w:val="0082196B"/>
    <w:rsid w:val="00836640"/>
    <w:rsid w:val="008417B4"/>
    <w:rsid w:val="00861256"/>
    <w:rsid w:val="00890C5A"/>
    <w:rsid w:val="00891404"/>
    <w:rsid w:val="008A5210"/>
    <w:rsid w:val="008B6E50"/>
    <w:rsid w:val="00902F4A"/>
    <w:rsid w:val="00906742"/>
    <w:rsid w:val="00911B2D"/>
    <w:rsid w:val="009236FB"/>
    <w:rsid w:val="009514E6"/>
    <w:rsid w:val="00973E5E"/>
    <w:rsid w:val="00987CB7"/>
    <w:rsid w:val="00991316"/>
    <w:rsid w:val="009A017C"/>
    <w:rsid w:val="009A0C5B"/>
    <w:rsid w:val="009C6597"/>
    <w:rsid w:val="009D6241"/>
    <w:rsid w:val="009D6A6A"/>
    <w:rsid w:val="009D7A40"/>
    <w:rsid w:val="009F4942"/>
    <w:rsid w:val="009F6B7C"/>
    <w:rsid w:val="00A009AC"/>
    <w:rsid w:val="00A168CC"/>
    <w:rsid w:val="00A35D18"/>
    <w:rsid w:val="00A62321"/>
    <w:rsid w:val="00A66738"/>
    <w:rsid w:val="00AB33F7"/>
    <w:rsid w:val="00AD662C"/>
    <w:rsid w:val="00AE7139"/>
    <w:rsid w:val="00B042A4"/>
    <w:rsid w:val="00B14556"/>
    <w:rsid w:val="00B4564C"/>
    <w:rsid w:val="00B46199"/>
    <w:rsid w:val="00B6081D"/>
    <w:rsid w:val="00B87600"/>
    <w:rsid w:val="00BB0D76"/>
    <w:rsid w:val="00BD551E"/>
    <w:rsid w:val="00C07D8D"/>
    <w:rsid w:val="00C1097E"/>
    <w:rsid w:val="00C10CC0"/>
    <w:rsid w:val="00C13292"/>
    <w:rsid w:val="00C3078F"/>
    <w:rsid w:val="00C3083A"/>
    <w:rsid w:val="00C36459"/>
    <w:rsid w:val="00C61BDB"/>
    <w:rsid w:val="00C6463B"/>
    <w:rsid w:val="00C6541F"/>
    <w:rsid w:val="00C87B11"/>
    <w:rsid w:val="00CA0460"/>
    <w:rsid w:val="00CA0F7E"/>
    <w:rsid w:val="00CA264D"/>
    <w:rsid w:val="00CD781D"/>
    <w:rsid w:val="00CF651F"/>
    <w:rsid w:val="00D10148"/>
    <w:rsid w:val="00D2598D"/>
    <w:rsid w:val="00D5494D"/>
    <w:rsid w:val="00D60848"/>
    <w:rsid w:val="00D80C68"/>
    <w:rsid w:val="00D96D57"/>
    <w:rsid w:val="00D9750F"/>
    <w:rsid w:val="00DE35C0"/>
    <w:rsid w:val="00DF1351"/>
    <w:rsid w:val="00E01732"/>
    <w:rsid w:val="00E11462"/>
    <w:rsid w:val="00E34810"/>
    <w:rsid w:val="00E50722"/>
    <w:rsid w:val="00E75CD6"/>
    <w:rsid w:val="00E77121"/>
    <w:rsid w:val="00EB0E46"/>
    <w:rsid w:val="00EB4693"/>
    <w:rsid w:val="00EB4D01"/>
    <w:rsid w:val="00ED220B"/>
    <w:rsid w:val="00EF2B93"/>
    <w:rsid w:val="00F0414C"/>
    <w:rsid w:val="00F20D4E"/>
    <w:rsid w:val="00F222B2"/>
    <w:rsid w:val="00F506EF"/>
    <w:rsid w:val="00F6085C"/>
    <w:rsid w:val="00F651FA"/>
    <w:rsid w:val="00F82D5B"/>
    <w:rsid w:val="00FC0E74"/>
    <w:rsid w:val="00FC78BC"/>
    <w:rsid w:val="00FD5098"/>
    <w:rsid w:val="00FD7345"/>
    <w:rsid w:val="00FE4D37"/>
    <w:rsid w:val="00FF2BDD"/>
    <w:rsid w:val="00FF3743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82F49"/>
  <w15:docId w15:val="{83C5150E-7B66-47A7-871C-BA55378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3FF7"/>
    <w:pPr>
      <w:ind w:left="720"/>
      <w:contextualSpacing/>
    </w:pPr>
  </w:style>
  <w:style w:type="paragraph" w:styleId="NoSpacing">
    <w:name w:val="No Spacing"/>
    <w:uiPriority w:val="1"/>
    <w:qFormat/>
    <w:rsid w:val="00803F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7"/>
  </w:style>
  <w:style w:type="paragraph" w:styleId="Footer">
    <w:name w:val="footer"/>
    <w:basedOn w:val="Normal"/>
    <w:link w:val="Foot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7"/>
  </w:style>
  <w:style w:type="paragraph" w:styleId="NormalWeb">
    <w:name w:val="Normal (Web)"/>
    <w:basedOn w:val="Normal"/>
    <w:uiPriority w:val="99"/>
    <w:semiHidden/>
    <w:unhideWhenUsed/>
    <w:rsid w:val="003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55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9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BSMT</dc:creator>
  <cp:lastModifiedBy>Jianwei</cp:lastModifiedBy>
  <cp:revision>58</cp:revision>
  <dcterms:created xsi:type="dcterms:W3CDTF">2020-12-20T19:51:00Z</dcterms:created>
  <dcterms:modified xsi:type="dcterms:W3CDTF">2023-01-02T22:10:00Z</dcterms:modified>
</cp:coreProperties>
</file>