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3"/>
        <w:gridCol w:w="4619"/>
      </w:tblGrid>
      <w:tr w:rsidR="00457124" w:rsidTr="00D82DFF"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Use Case Name::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EF53DD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</w:rPr>
              <w:t>Add bill</w:t>
            </w:r>
            <w:r w:rsidR="00577257"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="00C14788">
              <w:rPr>
                <w:rFonts w:ascii="TH Sarabun New" w:eastAsia="TH Sarabun New" w:hAnsi="TH Sarabun New" w:cs="TH Sarabun New"/>
                <w:color w:val="000000"/>
                <w:sz w:val="32"/>
              </w:rPr>
              <w:t>: UC050</w:t>
            </w:r>
          </w:p>
        </w:tc>
      </w:tr>
      <w:tr w:rsidR="00457124" w:rsidTr="00D82DFF"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Requirement ID::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TRN-REQ-05</w:t>
            </w:r>
          </w:p>
        </w:tc>
      </w:tr>
      <w:tr w:rsidR="00457124" w:rsidTr="00D82DFF"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>::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 w:rsidTr="00D82DFF"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Actor::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staff</w:t>
            </w:r>
          </w:p>
        </w:tc>
      </w:tr>
      <w:tr w:rsidR="00457124" w:rsidTr="00D82DFF"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Priority::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High</w:t>
            </w:r>
          </w:p>
        </w:tc>
      </w:tr>
      <w:tr w:rsidR="00457124" w:rsidTr="00D82DFF"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Status::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Complete</w:t>
            </w:r>
          </w:p>
        </w:tc>
      </w:tr>
      <w:tr w:rsidR="00457124" w:rsidTr="00D82DFF"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Pre-conditions /Assumptions::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ระบบแสดงหน้าจอให้กรอกข้อมูลการซ่อม</w:t>
            </w:r>
          </w:p>
        </w:tc>
      </w:tr>
      <w:tr w:rsidR="00457124" w:rsidTr="00D82DFF"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Post-conditions::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ระบบบันทึกข้อมูลบิลลงใน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database </w:t>
            </w:r>
          </w:p>
        </w:tc>
      </w:tr>
      <w:tr w:rsidR="00457124" w:rsidTr="00D82DFF"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>Flow of Events::</w:t>
            </w:r>
          </w:p>
          <w:p w:rsidR="00457124" w:rsidRDefault="00457124">
            <w:pPr>
              <w:spacing w:after="0" w:line="240" w:lineRule="auto"/>
            </w:pP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เปิดเมนู เพิ่มบิล </w:t>
            </w:r>
          </w:p>
          <w:p w:rsidR="00457124" w:rsidRDefault="005772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ระบบโชว์ให้กรอกข้อมูล</w:t>
            </w:r>
          </w:p>
          <w:p w:rsidR="00457124" w:rsidRDefault="005772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กรอกข้อมูลการซ่อม</w:t>
            </w:r>
          </w:p>
          <w:p w:rsidR="00457124" w:rsidRDefault="005772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กรอกข้อมูลลูกค้า</w:t>
            </w:r>
          </w:p>
          <w:p w:rsidR="00457124" w:rsidRDefault="005772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บันทึก เพื่อเพิ่มบิลลงในระบบ </w:t>
            </w:r>
            <w:r>
              <w:rPr>
                <w:rFonts w:ascii="TH Sarabun New" w:eastAsia="TH Sarabun New" w:hAnsi="TH Sarabun New" w:cs="TH Sarabun New"/>
                <w:sz w:val="32"/>
              </w:rPr>
              <w:t>[A1] , [A2] , [E1]</w:t>
            </w:r>
          </w:p>
        </w:tc>
      </w:tr>
      <w:tr w:rsidR="00457124" w:rsidTr="00D82DFF"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Alternative of Events::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ยกเลิกเพื่อยกเลิก</w:t>
            </w:r>
          </w:p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[A2]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กดปุ่มค้นหาบิล เพื่อค้นหาบิลที่มีอยู่</w:t>
            </w:r>
          </w:p>
        </w:tc>
      </w:tr>
      <w:tr w:rsidR="00457124" w:rsidTr="00D82DFF"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Exception Flow of Events::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[E1]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เมื่อกรอกข้อมูลไม่ครบ ระบบจะโชว์ข้อความเตือน</w:t>
            </w:r>
          </w:p>
        </w:tc>
      </w:tr>
      <w:tr w:rsidR="00D82DFF" w:rsidTr="00D82DFF"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Default="00D82DFF" w:rsidP="005C0A01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UI </w:t>
            </w: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::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Pr="00D82DFF" w:rsidRDefault="00D82DFF" w:rsidP="005C0A01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</w:p>
        </w:tc>
      </w:tr>
      <w:tr w:rsidR="00D82DFF" w:rsidTr="00D82DFF"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Default="00D82DFF" w:rsidP="005C0A01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>Note ::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Pr="00D82DFF" w:rsidRDefault="00D82DFF" w:rsidP="005C0A01">
            <w:pPr>
              <w:spacing w:after="0" w:line="240" w:lineRule="auto"/>
              <w:rPr>
                <w:rFonts w:ascii="TH Sarabun New" w:eastAsia="TH Sarabun New" w:hAnsi="TH Sarabun New" w:cs="TH Sarabun New" w:hint="cs"/>
                <w:sz w:val="32"/>
                <w:cs/>
              </w:rPr>
            </w:pPr>
            <w:r w:rsidRPr="00D82DFF">
              <w:rPr>
                <w:rFonts w:ascii="TH Sarabun New" w:eastAsia="TH Sarabun New" w:hAnsi="TH Sarabun New" w:cs="TH Sarabun New" w:hint="cs"/>
                <w:sz w:val="32"/>
                <w:cs/>
              </w:rPr>
              <w:t>ไม่มี</w:t>
            </w:r>
          </w:p>
        </w:tc>
      </w:tr>
    </w:tbl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A64C8E" w:rsidRDefault="00A64C8E">
      <w:pPr>
        <w:rPr>
          <w:rFonts w:ascii="TH Sarabun New" w:eastAsia="TH Sarabun New" w:hAnsi="TH Sarabun New" w:cs="TH Sarabun New"/>
          <w:sz w:val="32"/>
        </w:rPr>
      </w:pPr>
    </w:p>
    <w:p w:rsidR="00A64C8E" w:rsidRDefault="00A64C8E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457124" w:rsidTr="00D82DFF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lastRenderedPageBreak/>
              <w:t>Use Case Name::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EF53DD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</w:rPr>
              <w:t>Search bill</w:t>
            </w:r>
            <w:r w:rsidR="00577257"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</w:rPr>
              <w:t>:</w:t>
            </w:r>
            <w:r>
              <w:rPr>
                <w:rFonts w:ascii="TH Sarabun New" w:eastAsia="TH Sarabun New" w:hAnsi="TH Sarabun New" w:cs="TH Sarabun New"/>
                <w:color w:val="000000"/>
                <w:sz w:val="32"/>
              </w:rPr>
              <w:t>: UC070</w:t>
            </w:r>
          </w:p>
        </w:tc>
      </w:tr>
      <w:tr w:rsidR="00457124" w:rsidTr="00D82DFF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Requirement ID::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TRN-REQ-07</w:t>
            </w:r>
          </w:p>
        </w:tc>
      </w:tr>
      <w:tr w:rsidR="00457124" w:rsidTr="00D82DFF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>::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 w:rsidTr="00D82DFF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Actor::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staff</w:t>
            </w:r>
          </w:p>
        </w:tc>
      </w:tr>
      <w:tr w:rsidR="00457124" w:rsidTr="00D82DFF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Priority::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Medium </w:t>
            </w:r>
          </w:p>
        </w:tc>
      </w:tr>
      <w:tr w:rsidR="00457124" w:rsidTr="00D82DFF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Status::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 w:rsidTr="00D82DFF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Pre-conditions /Assumptions::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ระบบแสดงหน้าจอให้ค้นหาบิลด้วยวันที่ </w:t>
            </w:r>
          </w:p>
        </w:tc>
      </w:tr>
      <w:tr w:rsidR="00457124" w:rsidTr="00D82DFF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Post-conditions::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ระบบผล</w:t>
            </w:r>
            <w:r w:rsidR="00A64C8E">
              <w:rPr>
                <w:rFonts w:ascii="TH Sarabun New" w:eastAsia="TH Sarabun New" w:hAnsi="TH Sarabun New" w:cs="TH Sarabun New" w:hint="cs"/>
                <w:sz w:val="32"/>
                <w:szCs w:val="32"/>
                <w:cs/>
              </w:rPr>
              <w:t>ลัพธ์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การค้นหา</w:t>
            </w:r>
          </w:p>
        </w:tc>
      </w:tr>
      <w:tr w:rsidR="00457124" w:rsidTr="00D82DFF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>Flow of Events::</w:t>
            </w:r>
          </w:p>
          <w:p w:rsidR="00457124" w:rsidRDefault="00457124">
            <w:pPr>
              <w:spacing w:after="0" w:line="240" w:lineRule="auto"/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เปิดเมนู ค้นหาบิล</w:t>
            </w:r>
          </w:p>
          <w:p w:rsidR="00457124" w:rsidRDefault="005772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เลือกวันที่ ที่จะค้นหา</w:t>
            </w:r>
          </w:p>
          <w:p w:rsidR="00457124" w:rsidRDefault="005772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เลือกประเภทของการค้นหา เช่น กลุ่มสินค้า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, 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ผู้ซ่อม เป็นต้น </w:t>
            </w:r>
          </w:p>
          <w:p w:rsidR="00457124" w:rsidRDefault="005772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ระบบโชว์</w:t>
            </w:r>
            <w:r w:rsidR="00A64C8E">
              <w:rPr>
                <w:rFonts w:ascii="TH Sarabun New" w:eastAsia="TH Sarabun New" w:hAnsi="TH Sarabun New" w:cs="TH Sarabun New" w:hint="cs"/>
                <w:sz w:val="32"/>
                <w:szCs w:val="32"/>
                <w:cs/>
              </w:rPr>
              <w:t>ผลลัพธ์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การค้นหา 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[A1] , [A2] </w:t>
            </w:r>
          </w:p>
        </w:tc>
      </w:tr>
      <w:tr w:rsidR="00457124" w:rsidTr="00D82DFF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Alternative of Events::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  <w:t xml:space="preserve"> 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พิมพ์ เพื่อทำการพิมพ์บิลออกมา</w:t>
            </w:r>
          </w:p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[A2]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  <w:t xml:space="preserve"> </w:t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แก้ไข เพื่อแก้ไขบิล</w:t>
            </w:r>
          </w:p>
        </w:tc>
      </w:tr>
      <w:tr w:rsidR="00457124" w:rsidTr="00D82DFF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Exception Flow of Events::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-</w:t>
            </w:r>
          </w:p>
        </w:tc>
      </w:tr>
      <w:tr w:rsidR="00D82DFF" w:rsidTr="00D82DFF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Default="00D82DFF" w:rsidP="005C0A01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UI </w:t>
            </w: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::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Pr="00D82DFF" w:rsidRDefault="00D82DFF" w:rsidP="005C0A01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</w:p>
        </w:tc>
      </w:tr>
      <w:tr w:rsidR="00D82DFF" w:rsidTr="00D82DFF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Default="00D82DFF" w:rsidP="005C0A01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>Note ::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Pr="00D82DFF" w:rsidRDefault="00D82DFF" w:rsidP="005C0A01">
            <w:pPr>
              <w:spacing w:after="0" w:line="240" w:lineRule="auto"/>
              <w:rPr>
                <w:rFonts w:ascii="TH Sarabun New" w:eastAsia="TH Sarabun New" w:hAnsi="TH Sarabun New" w:cs="TH Sarabun New" w:hint="cs"/>
                <w:sz w:val="32"/>
                <w:cs/>
              </w:rPr>
            </w:pPr>
            <w:r w:rsidRPr="00D82DFF">
              <w:rPr>
                <w:rFonts w:ascii="TH Sarabun New" w:eastAsia="TH Sarabun New" w:hAnsi="TH Sarabun New" w:cs="TH Sarabun New" w:hint="cs"/>
                <w:sz w:val="32"/>
                <w:cs/>
              </w:rPr>
              <w:t>ไม่มี</w:t>
            </w:r>
          </w:p>
        </w:tc>
      </w:tr>
    </w:tbl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A64C8E" w:rsidRDefault="00A64C8E">
      <w:pPr>
        <w:rPr>
          <w:rFonts w:ascii="TH Sarabun New" w:eastAsia="TH Sarabun New" w:hAnsi="TH Sarabun New" w:cs="TH Sarabun New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5"/>
        <w:gridCol w:w="4627"/>
      </w:tblGrid>
      <w:tr w:rsidR="00457124" w:rsidTr="00D82DFF"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lastRenderedPageBreak/>
              <w:t>Use Case Name::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D82DFF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</w:rPr>
              <w:t>Update bill</w:t>
            </w:r>
            <w:r w:rsidR="00577257"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H Sarabun New" w:hAnsi="TH Sarabun New" w:cs="TH Sarabun New"/>
                <w:color w:val="000000"/>
                <w:sz w:val="32"/>
              </w:rPr>
              <w:t>:  UC060</w:t>
            </w:r>
          </w:p>
        </w:tc>
      </w:tr>
      <w:tr w:rsidR="00457124" w:rsidTr="00D82DFF"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Requirement ID::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TRN-REQ-06</w:t>
            </w:r>
          </w:p>
        </w:tc>
      </w:tr>
      <w:tr w:rsidR="00457124" w:rsidTr="00D82DFF"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>::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 w:rsidTr="00D82DFF"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Actor::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staff</w:t>
            </w:r>
          </w:p>
        </w:tc>
      </w:tr>
      <w:tr w:rsidR="00457124" w:rsidTr="00D82DFF"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Priority::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High</w:t>
            </w:r>
          </w:p>
        </w:tc>
      </w:tr>
      <w:tr w:rsidR="00457124" w:rsidTr="00D82DFF"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Status::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Complete</w:t>
            </w:r>
          </w:p>
        </w:tc>
      </w:tr>
      <w:tr w:rsidR="00457124" w:rsidTr="00D82DFF"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Pre-conditions /Assumptions::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ระบบแสดงหน้าจอให้แก้ไขการซ่อม</w:t>
            </w:r>
          </w:p>
        </w:tc>
      </w:tr>
      <w:tr w:rsidR="00457124" w:rsidTr="00D82DFF"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Post-conditions::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ระบบแก้ไขและบันทึกข้อมูลบิลลงใน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database </w:t>
            </w:r>
          </w:p>
        </w:tc>
      </w:tr>
      <w:tr w:rsidR="00457124" w:rsidTr="00D82DFF"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>Flow of Events::</w:t>
            </w:r>
          </w:p>
          <w:p w:rsidR="00457124" w:rsidRDefault="00457124">
            <w:pPr>
              <w:spacing w:after="0" w:line="240" w:lineRule="auto"/>
            </w:pP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เปิดเมนู แก้ไข</w:t>
            </w:r>
          </w:p>
          <w:p w:rsidR="00457124" w:rsidRDefault="005772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ระบบโชว์ให้แก้ไขข้อมูล</w:t>
            </w:r>
          </w:p>
          <w:p w:rsidR="00457124" w:rsidRDefault="005772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แก้ไขข้อมูลการซ่อม</w:t>
            </w:r>
          </w:p>
          <w:p w:rsidR="00457124" w:rsidRDefault="005772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  <w:p w:rsidR="00457124" w:rsidRDefault="0057725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บันทึก เพื่อบันทึกการเปลี่ยนแปลงบิลลงในระบบ </w:t>
            </w:r>
            <w:r>
              <w:rPr>
                <w:rFonts w:ascii="TH Sarabun New" w:eastAsia="TH Sarabun New" w:hAnsi="TH Sarabun New" w:cs="TH Sarabun New"/>
                <w:sz w:val="32"/>
              </w:rPr>
              <w:t>[A1] , [A2] , [E1]</w:t>
            </w:r>
          </w:p>
        </w:tc>
      </w:tr>
      <w:tr w:rsidR="00457124" w:rsidTr="00D82DFF"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Alternative of Events::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ยกเลิกเพื่อยกเลิก</w:t>
            </w:r>
          </w:p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[A2]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กดปุ่มค้นหาบิล เพื่อค้นหาบิลที่มีอยู่</w:t>
            </w:r>
          </w:p>
        </w:tc>
      </w:tr>
      <w:tr w:rsidR="00457124" w:rsidTr="00D82DFF"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Exception Flow of Events::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[E1]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เมื่อกรอกข้อมูลไม่ครบ ระบบจะโชว์ข้อความเตือน</w:t>
            </w:r>
          </w:p>
        </w:tc>
      </w:tr>
      <w:tr w:rsidR="00D82DFF" w:rsidTr="00D82DFF"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Default="00D82DFF" w:rsidP="005C0A01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UI </w:t>
            </w: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::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Pr="00D82DFF" w:rsidRDefault="00D82DFF" w:rsidP="005C0A01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</w:p>
        </w:tc>
      </w:tr>
      <w:tr w:rsidR="00D82DFF" w:rsidTr="00D82DFF"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Default="00D82DFF" w:rsidP="005C0A01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>Note ::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Pr="00D82DFF" w:rsidRDefault="00D82DFF" w:rsidP="005C0A01">
            <w:pPr>
              <w:spacing w:after="0" w:line="240" w:lineRule="auto"/>
              <w:rPr>
                <w:rFonts w:ascii="TH Sarabun New" w:eastAsia="TH Sarabun New" w:hAnsi="TH Sarabun New" w:cs="TH Sarabun New" w:hint="cs"/>
                <w:sz w:val="32"/>
                <w:cs/>
              </w:rPr>
            </w:pPr>
            <w:r w:rsidRPr="00D82DFF">
              <w:rPr>
                <w:rFonts w:ascii="TH Sarabun New" w:eastAsia="TH Sarabun New" w:hAnsi="TH Sarabun New" w:cs="TH Sarabun New" w:hint="cs"/>
                <w:sz w:val="32"/>
                <w:cs/>
              </w:rPr>
              <w:t>ไม่มี</w:t>
            </w:r>
          </w:p>
        </w:tc>
      </w:tr>
    </w:tbl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A64C8E" w:rsidRDefault="00A64C8E">
      <w:pPr>
        <w:rPr>
          <w:rFonts w:ascii="TH Sarabun New" w:eastAsia="TH Sarabun New" w:hAnsi="TH Sarabun New" w:cs="TH Sarabun New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6"/>
        <w:gridCol w:w="4626"/>
      </w:tblGrid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lastRenderedPageBreak/>
              <w:t>Use Case Name::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D82DFF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</w:rPr>
              <w:t>Add about shop</w:t>
            </w:r>
            <w:r w:rsidR="00EF53DD">
              <w:rPr>
                <w:rFonts w:ascii="TH Sarabun New" w:eastAsia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EF53DD">
              <w:rPr>
                <w:rFonts w:ascii="TH Sarabun New" w:eastAsia="TH Sarabun New" w:hAnsi="TH Sarabun New" w:cs="TH Sarabun New"/>
                <w:color w:val="000000"/>
                <w:sz w:val="32"/>
              </w:rPr>
              <w:t>:  UC410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Requirement ID::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ABSH-REQ-01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>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Actor::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staff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Priority::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High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Status::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Complete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Pre-conditions /Assumptions::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ระบบแสดงหน้าจอให้กรอกข้อมูลร้านค้า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Post-conditions::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ระบบบันทึกข้อมูลร้านค้าลงใน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database 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>Flow of Events::</w:t>
            </w:r>
          </w:p>
          <w:p w:rsidR="00457124" w:rsidRDefault="00457124">
            <w:pPr>
              <w:spacing w:after="0" w:line="240" w:lineRule="auto"/>
            </w:pP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เปิดเมนู รายละเอียดร้านค้า</w:t>
            </w:r>
          </w:p>
          <w:p w:rsidR="00457124" w:rsidRDefault="0057725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ระบบโชว์ให้กรอกข้อมูล</w:t>
            </w:r>
          </w:p>
          <w:p w:rsidR="00457124" w:rsidRDefault="0057725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กรอกข้อมูล ชื่อร้านค้า</w:t>
            </w:r>
          </w:p>
          <w:p w:rsidR="00457124" w:rsidRDefault="0057725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กรอกข้อมูล ที่อยู่</w:t>
            </w:r>
          </w:p>
          <w:p w:rsidR="00457124" w:rsidRDefault="0057725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กรอกข้อมูล เบอร์โทร</w:t>
            </w:r>
          </w:p>
          <w:p w:rsidR="00457124" w:rsidRDefault="0057725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กรอกข้อมูล </w:t>
            </w:r>
            <w:r>
              <w:rPr>
                <w:rFonts w:ascii="TH Sarabun New" w:eastAsia="TH Sarabun New" w:hAnsi="TH Sarabun New" w:cs="TH Sarabun New"/>
                <w:sz w:val="32"/>
              </w:rPr>
              <w:t>TAXID</w:t>
            </w:r>
          </w:p>
          <w:p w:rsidR="00457124" w:rsidRDefault="0057725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บันทึก เพื่อบันทึกรายละเอียดร้านค้า </w:t>
            </w:r>
            <w:r>
              <w:rPr>
                <w:rFonts w:ascii="TH Sarabun New" w:eastAsia="TH Sarabun New" w:hAnsi="TH Sarabun New" w:cs="TH Sarabun New"/>
                <w:sz w:val="32"/>
              </w:rPr>
              <w:t>[A1] , [A2] , [A3] , [E1]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Alternative of Events::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ปิดหน้าต่าง เพื่อยกเลิก</w:t>
            </w:r>
          </w:p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[A2]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ประวัติการซ่อมเพื่อดูประวัติการซ่อม </w:t>
            </w:r>
          </w:p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[A3]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คู่มือใช้โปรแกรม เพื่อดูวิธีการใช้โปรแกรม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Exception Flow of Events::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D82DFF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Default="00D82DFF" w:rsidP="005C0A01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UI </w:t>
            </w: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Default="00D82DFF" w:rsidP="005C0A01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D82DFF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Default="00D82DFF" w:rsidP="005C0A01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>Note 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Default="00D82DFF" w:rsidP="005C0A01">
            <w:pPr>
              <w:spacing w:after="0" w:line="240" w:lineRule="auto"/>
              <w:rPr>
                <w:rFonts w:ascii="CordiaUPC" w:eastAsia="CordiaUPC" w:hAnsi="CordiaUPC" w:cs="CordiaUPC" w:hint="cs"/>
                <w:sz w:val="28"/>
                <w:cs/>
              </w:rPr>
            </w:pPr>
            <w:r>
              <w:rPr>
                <w:rFonts w:ascii="CordiaUPC" w:eastAsia="CordiaUPC" w:hAnsi="CordiaUPC" w:cs="CordiaUPC" w:hint="cs"/>
                <w:sz w:val="28"/>
                <w:cs/>
              </w:rPr>
              <w:t>ไม่มี</w:t>
            </w:r>
          </w:p>
        </w:tc>
      </w:tr>
    </w:tbl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6"/>
        <w:gridCol w:w="4626"/>
      </w:tblGrid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bookmarkStart w:id="0" w:name="_GoBack"/>
            <w:bookmarkEnd w:id="0"/>
            <w:r>
              <w:rPr>
                <w:rFonts w:ascii="TH Sarabun New" w:eastAsia="TH Sarabun New" w:hAnsi="TH Sarabun New" w:cs="TH Sarabun New"/>
                <w:sz w:val="32"/>
              </w:rPr>
              <w:lastRenderedPageBreak/>
              <w:t>Use Case Name::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D82DFF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</w:rPr>
              <w:t>Update about shop</w:t>
            </w:r>
            <w:r w:rsidR="00577257">
              <w:rPr>
                <w:rFonts w:ascii="TH Sarabun New" w:eastAsia="TH Sarabun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="00EF53DD">
              <w:rPr>
                <w:rFonts w:ascii="TH Sarabun New" w:eastAsia="TH Sarabun New" w:hAnsi="TH Sarabun New" w:cs="TH Sarabun New"/>
                <w:color w:val="000000"/>
                <w:sz w:val="32"/>
              </w:rPr>
              <w:t>:: UC420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Requirement ID::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ABSH-REQ-02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>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Actor::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staff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Priority::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High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Status::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Complete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Pre-conditions /Assumptions::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ระบบแสดงหน้าจอให้แกไขข้อมูลร้านค้า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Post-conditions::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ระบบบันทึกข้อมูลร้านค้าลงใน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database 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>Flow of Events::</w:t>
            </w:r>
          </w:p>
          <w:p w:rsidR="00457124" w:rsidRDefault="00457124">
            <w:pPr>
              <w:spacing w:after="0" w:line="240" w:lineRule="auto"/>
            </w:pP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เปิดเมนู รายละเอียดร้านค้า </w:t>
            </w:r>
          </w:p>
          <w:p w:rsidR="00457124" w:rsidRDefault="005772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ระบบโชว์ให้กรอกข้อมูล</w:t>
            </w:r>
          </w:p>
          <w:p w:rsidR="00457124" w:rsidRDefault="005772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แก้ไขข้อมูล ชื่อร้านค้า</w:t>
            </w:r>
          </w:p>
          <w:p w:rsidR="00457124" w:rsidRDefault="005772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แก้ไขข้อมูล ที่อยู่</w:t>
            </w:r>
          </w:p>
          <w:p w:rsidR="00457124" w:rsidRDefault="005772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แก้ไขข้อมูล เบอร์โทร</w:t>
            </w:r>
          </w:p>
          <w:p w:rsidR="00457124" w:rsidRDefault="005772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แก้ไขข้อมูล </w:t>
            </w:r>
            <w:r>
              <w:rPr>
                <w:rFonts w:ascii="TH Sarabun New" w:eastAsia="TH Sarabun New" w:hAnsi="TH Sarabun New" w:cs="TH Sarabun New"/>
                <w:sz w:val="32"/>
              </w:rPr>
              <w:t>TAXID</w:t>
            </w:r>
          </w:p>
          <w:p w:rsidR="00457124" w:rsidRDefault="005772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บันทึก เพื่อบันทึกรายละเอียดร้านค้า </w:t>
            </w:r>
            <w:r>
              <w:rPr>
                <w:rFonts w:ascii="TH Sarabun New" w:eastAsia="TH Sarabun New" w:hAnsi="TH Sarabun New" w:cs="TH Sarabun New"/>
                <w:sz w:val="32"/>
              </w:rPr>
              <w:t>[A1] , [A2] , [E1]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Alternative of Events::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[A1]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ปิดหน้าต่าง เพื่อยกเลิก</w:t>
            </w:r>
          </w:p>
          <w:p w:rsidR="00457124" w:rsidRDefault="00577257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[A2]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กดปุ่ม ประวัติการซ่อมเพื่อดูประวัติการซ่อม </w:t>
            </w:r>
          </w:p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    [A3]</w:t>
            </w:r>
            <w:r>
              <w:rPr>
                <w:rFonts w:ascii="TH Sarabun New" w:eastAsia="TH Sarabun New" w:hAnsi="TH Sarabun New" w:cs="TH Sarabun New"/>
                <w:sz w:val="32"/>
              </w:rPr>
              <w:tab/>
            </w:r>
            <w:r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กดปุ่ม คู่มือใช้โปรแกรม เพื่อดูวิธีการใช้โปรแกรม</w:t>
            </w:r>
          </w:p>
        </w:tc>
      </w:tr>
      <w:tr w:rsidR="00457124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577257">
            <w:pPr>
              <w:spacing w:after="0"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>Exception Flow of Events::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124" w:rsidRDefault="00457124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D82DFF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Default="00D82DFF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UI </w:t>
            </w: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Xref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Default="00D82DFF">
            <w:pPr>
              <w:spacing w:after="0" w:line="240" w:lineRule="auto"/>
              <w:rPr>
                <w:rFonts w:ascii="CordiaUPC" w:eastAsia="CordiaUPC" w:hAnsi="CordiaUPC" w:cs="CordiaUPC"/>
                <w:sz w:val="28"/>
              </w:rPr>
            </w:pPr>
          </w:p>
        </w:tc>
      </w:tr>
      <w:tr w:rsidR="00D82DFF" w:rsidTr="00D82DFF"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Default="00D82DFF">
            <w:pPr>
              <w:spacing w:after="0" w:line="240" w:lineRule="auto"/>
              <w:rPr>
                <w:rFonts w:ascii="TH Sarabun New" w:eastAsia="TH Sarabun New" w:hAnsi="TH Sarabun New" w:cs="TH Sarabun New"/>
                <w:sz w:val="32"/>
              </w:rPr>
            </w:pPr>
            <w:r>
              <w:rPr>
                <w:rFonts w:ascii="TH Sarabun New" w:eastAsia="TH Sarabun New" w:hAnsi="TH Sarabun New" w:cs="TH Sarabun New"/>
                <w:sz w:val="32"/>
              </w:rPr>
              <w:t>Note ::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DFF" w:rsidRDefault="00D82DFF">
            <w:pPr>
              <w:spacing w:after="0" w:line="240" w:lineRule="auto"/>
              <w:rPr>
                <w:rFonts w:ascii="CordiaUPC" w:eastAsia="CordiaUPC" w:hAnsi="CordiaUPC" w:cs="CordiaUPC" w:hint="cs"/>
                <w:sz w:val="28"/>
                <w:cs/>
              </w:rPr>
            </w:pPr>
            <w:r>
              <w:rPr>
                <w:rFonts w:ascii="CordiaUPC" w:eastAsia="CordiaUPC" w:hAnsi="CordiaUPC" w:cs="CordiaUPC" w:hint="cs"/>
                <w:sz w:val="28"/>
                <w:cs/>
              </w:rPr>
              <w:t>ไม่มี</w:t>
            </w:r>
          </w:p>
        </w:tc>
      </w:tr>
    </w:tbl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p w:rsidR="00457124" w:rsidRDefault="00457124">
      <w:pPr>
        <w:rPr>
          <w:rFonts w:ascii="TH Sarabun New" w:eastAsia="TH Sarabun New" w:hAnsi="TH Sarabun New" w:cs="TH Sarabun New"/>
          <w:sz w:val="32"/>
        </w:rPr>
      </w:pPr>
    </w:p>
    <w:sectPr w:rsidR="00457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71E28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B647F4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F9212B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6E2697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F73EF9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24"/>
    <w:rsid w:val="002A1D14"/>
    <w:rsid w:val="00457124"/>
    <w:rsid w:val="00577257"/>
    <w:rsid w:val="00A64C8E"/>
    <w:rsid w:val="00C14788"/>
    <w:rsid w:val="00D82DFF"/>
    <w:rsid w:val="00E731CC"/>
    <w:rsid w:val="00E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66CA"/>
  <w15:docId w15:val="{92A601ED-F52F-4FC5-AC14-18B87B0F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GAPOMGAPOM MEECHAI</dc:creator>
  <cp:lastModifiedBy>gapok</cp:lastModifiedBy>
  <cp:revision>4</cp:revision>
  <dcterms:created xsi:type="dcterms:W3CDTF">2016-11-26T14:50:00Z</dcterms:created>
  <dcterms:modified xsi:type="dcterms:W3CDTF">2016-11-26T17:40:00Z</dcterms:modified>
</cp:coreProperties>
</file>