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CB" w:rsidRDefault="00A05EAC">
      <w:pPr>
        <w:rPr>
          <w:rFonts w:ascii="FreesiaUPC" w:hAnsi="FreesiaUPC" w:cs="FreesiaUPC" w:hint="cs"/>
          <w:b/>
          <w:bCs/>
          <w:sz w:val="32"/>
          <w:szCs w:val="40"/>
          <w:cs/>
        </w:rPr>
      </w:pPr>
      <w:r w:rsidRPr="00A05EAC">
        <w:rPr>
          <w:rFonts w:ascii="FreesiaUPC" w:hAnsi="FreesiaUPC" w:cs="FreesiaUPC"/>
          <w:b/>
          <w:bCs/>
          <w:sz w:val="32"/>
          <w:szCs w:val="40"/>
        </w:rPr>
        <w:t>Use case Diagram LV1: Shop and Bill (UC500)</w:t>
      </w:r>
    </w:p>
    <w:p w:rsidR="00A05EAC" w:rsidRDefault="008816F7" w:rsidP="008816F7">
      <w:pPr>
        <w:jc w:val="center"/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35.75pt;height:226.95pt">
            <v:imagedata r:id="rId4" o:title="Bill"/>
          </v:shape>
        </w:pict>
      </w:r>
      <w:r>
        <w:rPr>
          <w:rFonts w:ascii="FreesiaUPC" w:hAnsi="FreesiaUPC" w:cs="FreesiaUPC"/>
          <w:b/>
          <w:bCs/>
          <w:sz w:val="32"/>
          <w:szCs w:val="40"/>
        </w:rPr>
        <w:br w:type="textWrapping" w:clear="all"/>
      </w:r>
    </w:p>
    <w:p w:rsidR="008816F7" w:rsidRDefault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t>Use case Diagram LV</w:t>
      </w:r>
      <w:proofErr w:type="gramStart"/>
      <w:r>
        <w:rPr>
          <w:rFonts w:ascii="FreesiaUPC" w:hAnsi="FreesiaUPC" w:cs="FreesiaUPC"/>
          <w:b/>
          <w:bCs/>
          <w:sz w:val="32"/>
          <w:szCs w:val="40"/>
        </w:rPr>
        <w:t>2 :</w:t>
      </w:r>
      <w:proofErr w:type="gramEnd"/>
      <w:r>
        <w:rPr>
          <w:rFonts w:ascii="FreesiaUPC" w:hAnsi="FreesiaUPC" w:cs="FreesiaUPC"/>
          <w:b/>
          <w:bCs/>
          <w:sz w:val="32"/>
          <w:szCs w:val="40"/>
        </w:rPr>
        <w:t xml:space="preserve"> Bill Management (UC510)</w:t>
      </w:r>
    </w:p>
    <w:p w:rsidR="008816F7" w:rsidRDefault="008816F7" w:rsidP="008816F7">
      <w:pPr>
        <w:jc w:val="center"/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pict>
          <v:shape id="_x0000_i1029" type="#_x0000_t75" style="width:333.4pt;height:270.8pt">
            <v:imagedata r:id="rId5" o:title="ucLv2Bill"/>
          </v:shape>
        </w:pict>
      </w:r>
    </w:p>
    <w:p w:rsidR="008816F7" w:rsidRDefault="008816F7" w:rsidP="008816F7">
      <w:pPr>
        <w:jc w:val="center"/>
        <w:rPr>
          <w:rFonts w:ascii="FreesiaUPC" w:hAnsi="FreesiaUPC" w:cs="FreesiaUPC"/>
          <w:b/>
          <w:bCs/>
          <w:sz w:val="32"/>
          <w:szCs w:val="40"/>
        </w:rPr>
      </w:pPr>
    </w:p>
    <w:p w:rsidR="008816F7" w:rsidRDefault="008816F7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lastRenderedPageBreak/>
        <w:t>Use case LV</w:t>
      </w:r>
      <w:proofErr w:type="gramStart"/>
      <w:r>
        <w:rPr>
          <w:rFonts w:ascii="FreesiaUPC" w:hAnsi="FreesiaUPC" w:cs="FreesiaUPC"/>
          <w:b/>
          <w:bCs/>
          <w:sz w:val="32"/>
          <w:szCs w:val="40"/>
        </w:rPr>
        <w:t>2 :</w:t>
      </w:r>
      <w:proofErr w:type="gramEnd"/>
      <w:r>
        <w:rPr>
          <w:rFonts w:ascii="FreesiaUPC" w:hAnsi="FreesiaUPC" w:cs="FreesiaUPC"/>
          <w:b/>
          <w:bCs/>
          <w:sz w:val="32"/>
          <w:szCs w:val="40"/>
        </w:rPr>
        <w:t xml:space="preserve"> Shop Management (UC520)</w:t>
      </w:r>
    </w:p>
    <w:p w:rsidR="007D25AC" w:rsidRDefault="008816F7" w:rsidP="008816F7">
      <w:pPr>
        <w:jc w:val="center"/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pict>
          <v:shape id="_x0000_i1085" type="#_x0000_t75" style="width:360.8pt;height:212.85pt">
            <v:imagedata r:id="rId6" o:title="ucLv2shop (1)"/>
          </v:shape>
        </w:pict>
      </w:r>
    </w:p>
    <w:p w:rsidR="007D25AC" w:rsidRDefault="007D25AC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br w:type="page"/>
      </w:r>
    </w:p>
    <w:p w:rsidR="008816F7" w:rsidRDefault="008816F7" w:rsidP="008816F7">
      <w:pPr>
        <w:rPr>
          <w:rFonts w:ascii="FreesiaUPC" w:hAnsi="FreesiaUPC" w:cs="FreesiaUPC"/>
          <w:b/>
          <w:bCs/>
          <w:sz w:val="32"/>
          <w:szCs w:val="32"/>
        </w:rPr>
      </w:pPr>
      <w:r w:rsidRPr="008816F7">
        <w:rPr>
          <w:rFonts w:ascii="FreesiaUPC" w:hAnsi="FreesiaUPC" w:cs="FreesiaUPC"/>
          <w:b/>
          <w:bCs/>
          <w:sz w:val="32"/>
          <w:szCs w:val="32"/>
        </w:rPr>
        <w:lastRenderedPageBreak/>
        <w:t>Model-View-Controller (MVC) Model</w:t>
      </w:r>
    </w:p>
    <w:p w:rsidR="007D25AC" w:rsidRDefault="008809F8" w:rsidP="008816F7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r w:rsidRPr="008809F8">
        <w:rPr>
          <w:rFonts w:ascii="FreesiaUPC" w:hAnsi="FreesiaUPC" w:cs="FreesiaUPC"/>
          <w:sz w:val="32"/>
          <w:szCs w:val="32"/>
        </w:rPr>
        <w:t>Bill Management</w:t>
      </w:r>
    </w:p>
    <w:p w:rsidR="008809F8" w:rsidRPr="008809F8" w:rsidRDefault="008809F8" w:rsidP="008809F8">
      <w:pPr>
        <w:jc w:val="center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4486626" cy="7229475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Bi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30" cy="72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AC" w:rsidRDefault="008809F8" w:rsidP="008816F7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lastRenderedPageBreak/>
        <w:tab/>
      </w:r>
      <w:r w:rsidRPr="007816AB">
        <w:rPr>
          <w:rFonts w:ascii="FreesiaUPC" w:hAnsi="FreesiaUPC" w:cs="FreesiaUPC"/>
          <w:sz w:val="32"/>
          <w:szCs w:val="32"/>
        </w:rPr>
        <w:t>Shop</w:t>
      </w:r>
      <w:r w:rsidR="007816AB" w:rsidRPr="007816AB">
        <w:rPr>
          <w:rFonts w:ascii="FreesiaUPC" w:hAnsi="FreesiaUPC" w:cs="FreesiaUPC"/>
          <w:sz w:val="32"/>
          <w:szCs w:val="32"/>
        </w:rPr>
        <w:t xml:space="preserve"> Management</w:t>
      </w:r>
    </w:p>
    <w:p w:rsidR="007816AB" w:rsidRPr="007816AB" w:rsidRDefault="007816AB" w:rsidP="007816AB">
      <w:pPr>
        <w:jc w:val="center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4857750" cy="471139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sh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84" cy="47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AC" w:rsidRDefault="007D25A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lastRenderedPageBreak/>
        <w:t>Sequence Diagram</w:t>
      </w:r>
    </w:p>
    <w:p w:rsidR="007816AB" w:rsidRPr="00342824" w:rsidRDefault="007816AB" w:rsidP="007816A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r w:rsidRPr="00342824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add </w:t>
      </w:r>
      <w:r>
        <w:rPr>
          <w:rFonts w:ascii="EucrosiaUPC" w:hAnsi="EucrosiaUPC" w:cs="EucrosiaUPC"/>
          <w:b/>
          <w:bCs/>
          <w:sz w:val="32"/>
          <w:szCs w:val="32"/>
        </w:rPr>
        <w:t>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</w:t>
      </w:r>
      <w:r>
        <w:rPr>
          <w:rFonts w:ascii="EucrosiaUPC" w:hAnsi="EucrosiaUPC" w:cs="EucrosiaUPC"/>
          <w:b/>
          <w:bCs/>
          <w:sz w:val="32"/>
          <w:szCs w:val="32"/>
        </w:rPr>
        <w:t>1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1: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Add </w:t>
      </w:r>
      <w:r>
        <w:rPr>
          <w:rFonts w:ascii="EucrosiaUPC" w:hAnsi="EucrosiaUPC" w:cs="EucrosiaUPC"/>
          <w:b/>
          <w:bCs/>
          <w:sz w:val="32"/>
          <w:szCs w:val="32"/>
        </w:rPr>
        <w:t>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Default="007816AB" w:rsidP="007816AB">
      <w:pPr>
        <w:ind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46386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AddBil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"/>
                    <a:stretch/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8816F7" w:rsidRDefault="008816F7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342824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Update 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51</w:t>
      </w:r>
      <w:r>
        <w:rPr>
          <w:rFonts w:ascii="EucrosiaUPC" w:hAnsi="EucrosiaUPC" w:cs="EucrosiaUPC"/>
          <w:b/>
          <w:bCs/>
          <w:sz w:val="32"/>
          <w:szCs w:val="32"/>
        </w:rPr>
        <w:t>2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>
        <w:rPr>
          <w:rFonts w:ascii="EucrosiaUPC" w:hAnsi="EucrosiaUPC" w:cs="EucrosiaUPC"/>
          <w:b/>
          <w:bCs/>
          <w:sz w:val="32"/>
          <w:szCs w:val="32"/>
        </w:rPr>
        <w:t>Update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noProof/>
          <w:sz w:val="32"/>
          <w:szCs w:val="40"/>
        </w:rPr>
        <w:drawing>
          <wp:inline distT="0" distB="0" distL="0" distR="0">
            <wp:extent cx="5943600" cy="465772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Updatebil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3"/>
                    <a:stretch/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Pr="00342824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Search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Bil</w:t>
      </w:r>
      <w:r>
        <w:rPr>
          <w:rFonts w:ascii="EucrosiaUPC" w:hAnsi="EucrosiaUPC" w:cs="EucrosiaUPC"/>
          <w:b/>
          <w:bCs/>
          <w:sz w:val="32"/>
          <w:szCs w:val="32"/>
        </w:rPr>
        <w:t>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51</w:t>
      </w:r>
      <w:r>
        <w:rPr>
          <w:rFonts w:ascii="EucrosiaUPC" w:hAnsi="EucrosiaUPC" w:cs="EucrosiaUPC"/>
          <w:b/>
          <w:bCs/>
          <w:sz w:val="32"/>
          <w:szCs w:val="32"/>
        </w:rPr>
        <w:t>3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>
        <w:rPr>
          <w:rFonts w:ascii="EucrosiaUPC" w:hAnsi="EucrosiaUPC" w:cs="EucrosiaUPC"/>
          <w:b/>
          <w:bCs/>
          <w:sz w:val="32"/>
          <w:szCs w:val="32"/>
        </w:rPr>
        <w:t>Search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noProof/>
          <w:sz w:val="32"/>
          <w:szCs w:val="40"/>
        </w:rPr>
        <w:drawing>
          <wp:inline distT="0" distB="0" distL="0" distR="0">
            <wp:extent cx="5753100" cy="461962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SearchBill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Pr="00342824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Add About Shop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</w:t>
      </w:r>
      <w:r>
        <w:rPr>
          <w:rFonts w:ascii="EucrosiaUPC" w:hAnsi="EucrosiaUPC" w:cs="EucrosiaUPC"/>
          <w:b/>
          <w:bCs/>
          <w:sz w:val="32"/>
          <w:szCs w:val="32"/>
        </w:rPr>
        <w:t>2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1: </w:t>
      </w:r>
      <w:r>
        <w:rPr>
          <w:rFonts w:ascii="EucrosiaUPC" w:hAnsi="EucrosiaUPC" w:cs="EucrosiaUPC"/>
          <w:b/>
          <w:bCs/>
          <w:sz w:val="32"/>
          <w:szCs w:val="32"/>
        </w:rPr>
        <w:t>Add About Shop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noProof/>
          <w:sz w:val="32"/>
          <w:szCs w:val="40"/>
        </w:rPr>
        <w:drawing>
          <wp:inline distT="0" distB="0" distL="0" distR="0">
            <wp:extent cx="5800725" cy="461962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AddaboutSh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Pr="00342824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Update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About Shop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52</w:t>
      </w:r>
      <w:r>
        <w:rPr>
          <w:rFonts w:ascii="EucrosiaUPC" w:hAnsi="EucrosiaUPC" w:cs="EucrosiaUPC"/>
          <w:b/>
          <w:bCs/>
          <w:sz w:val="32"/>
          <w:szCs w:val="32"/>
        </w:rPr>
        <w:t>2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>
        <w:rPr>
          <w:rFonts w:ascii="EucrosiaUPC" w:hAnsi="EucrosiaUPC" w:cs="EucrosiaUPC"/>
          <w:b/>
          <w:bCs/>
          <w:sz w:val="32"/>
          <w:szCs w:val="32"/>
        </w:rPr>
        <w:t>Update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About Shop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Pr="00A05EAC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noProof/>
          <w:sz w:val="32"/>
          <w:szCs w:val="40"/>
        </w:rPr>
        <w:drawing>
          <wp:inline distT="0" distB="0" distL="0" distR="0">
            <wp:extent cx="5800725" cy="461962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updateabout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6AB" w:rsidRPr="00A0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AC"/>
    <w:rsid w:val="004D1DCB"/>
    <w:rsid w:val="007816AB"/>
    <w:rsid w:val="007D25AC"/>
    <w:rsid w:val="008809F8"/>
    <w:rsid w:val="008816F7"/>
    <w:rsid w:val="00A0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DE0A"/>
  <w15:chartTrackingRefBased/>
  <w15:docId w15:val="{63B2B3D8-8A2F-43FF-85C8-2429384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dcterms:created xsi:type="dcterms:W3CDTF">2016-11-09T11:00:00Z</dcterms:created>
  <dcterms:modified xsi:type="dcterms:W3CDTF">2016-11-09T11:00:00Z</dcterms:modified>
</cp:coreProperties>
</file>