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le"/>
      </w:pPr>
    </w:p>
    <w:p w14:paraId="589D23E0" w14:textId="77777777" w:rsidR="00F070ED" w:rsidRDefault="00F070ED" w:rsidP="000641F8">
      <w:pPr>
        <w:pStyle w:val="Title"/>
      </w:pPr>
    </w:p>
    <w:p w14:paraId="794638ED" w14:textId="2FC5F6E3" w:rsidR="000641F8" w:rsidRPr="00F070ED" w:rsidRDefault="000641F8" w:rsidP="000641F8">
      <w:pPr>
        <w:pStyle w:val="Title"/>
        <w:rPr>
          <w:sz w:val="96"/>
          <w:szCs w:val="96"/>
        </w:rPr>
      </w:pPr>
      <w:r w:rsidRPr="00F070ED">
        <w:rPr>
          <w:sz w:val="96"/>
          <w:szCs w:val="96"/>
        </w:rPr>
        <w:t xml:space="preserve">Mémoire de Recherche </w:t>
      </w:r>
    </w:p>
    <w:p w14:paraId="068CA3F5" w14:textId="77777777" w:rsidR="000641F8" w:rsidRPr="00F070ED" w:rsidRDefault="000641F8" w:rsidP="000641F8">
      <w:pPr>
        <w:rPr>
          <w:u w:val="single"/>
        </w:rPr>
      </w:pPr>
    </w:p>
    <w:p w14:paraId="0A642F1D" w14:textId="241DD755" w:rsidR="000641F8" w:rsidRPr="00F070ED" w:rsidRDefault="000641F8" w:rsidP="000641F8">
      <w:pPr>
        <w:pStyle w:val="Title"/>
        <w:rPr>
          <w:u w:val="single"/>
        </w:rPr>
      </w:pPr>
      <w:r w:rsidRPr="00F070ED">
        <w:rPr>
          <w:u w:val="single"/>
        </w:rPr>
        <w:t>Master 2 Marketing, Chef de Produit en Apprentissage</w:t>
      </w:r>
    </w:p>
    <w:p w14:paraId="68E20E39" w14:textId="77777777" w:rsidR="000641F8" w:rsidRDefault="000641F8" w:rsidP="000641F8">
      <w:pPr>
        <w:pStyle w:val="Title"/>
      </w:pPr>
    </w:p>
    <w:p w14:paraId="31507872" w14:textId="1C2F5793" w:rsidR="00F070ED" w:rsidRPr="00F070ED" w:rsidRDefault="000641F8" w:rsidP="00892A31">
      <w:pPr>
        <w:pStyle w:val="Title"/>
        <w:jc w:val="both"/>
        <w:rPr>
          <w:sz w:val="44"/>
          <w:szCs w:val="44"/>
        </w:rPr>
      </w:pPr>
      <w:r w:rsidRPr="00F070ED">
        <w:rPr>
          <w:sz w:val="44"/>
          <w:szCs w:val="44"/>
          <w:u w:val="single"/>
        </w:rPr>
        <w:t>Ecole :</w:t>
      </w:r>
      <w:r w:rsidRPr="00F070ED">
        <w:rPr>
          <w:sz w:val="44"/>
          <w:szCs w:val="44"/>
        </w:rPr>
        <w:t xml:space="preserve"> </w:t>
      </w:r>
      <w:r w:rsidR="00CF7726">
        <w:rPr>
          <w:sz w:val="44"/>
          <w:szCs w:val="44"/>
        </w:rPr>
        <w:tab/>
      </w:r>
      <w:r w:rsidRPr="00F070ED">
        <w:rPr>
          <w:sz w:val="44"/>
          <w:szCs w:val="44"/>
        </w:rPr>
        <w:t xml:space="preserve">IAE Gustave Eiffel Créteil </w:t>
      </w:r>
    </w:p>
    <w:p w14:paraId="1555A3C3" w14:textId="5A1D4E44" w:rsidR="00F070ED" w:rsidRPr="00F070ED" w:rsidRDefault="00F070ED" w:rsidP="00892A31">
      <w:pPr>
        <w:pStyle w:val="Title"/>
        <w:jc w:val="both"/>
        <w:rPr>
          <w:sz w:val="44"/>
          <w:szCs w:val="44"/>
        </w:rPr>
      </w:pPr>
      <w:r w:rsidRPr="00F070ED">
        <w:rPr>
          <w:sz w:val="44"/>
          <w:szCs w:val="44"/>
          <w:u w:val="single"/>
        </w:rPr>
        <w:t>Tuteur :</w:t>
      </w:r>
      <w:r w:rsidRPr="00F070ED">
        <w:rPr>
          <w:sz w:val="44"/>
          <w:szCs w:val="44"/>
        </w:rPr>
        <w:t xml:space="preserve"> Pauline de </w:t>
      </w:r>
      <w:proofErr w:type="spellStart"/>
      <w:r w:rsidRPr="00F070ED">
        <w:rPr>
          <w:sz w:val="44"/>
          <w:szCs w:val="44"/>
        </w:rPr>
        <w:t>Pechpeyrou</w:t>
      </w:r>
      <w:proofErr w:type="spellEnd"/>
    </w:p>
    <w:p w14:paraId="50FC22BA" w14:textId="77777777" w:rsidR="000641F8" w:rsidRPr="00F070ED" w:rsidRDefault="000641F8" w:rsidP="00892A31">
      <w:pPr>
        <w:pStyle w:val="Title"/>
        <w:jc w:val="both"/>
        <w:rPr>
          <w:sz w:val="44"/>
          <w:szCs w:val="44"/>
        </w:rPr>
      </w:pPr>
    </w:p>
    <w:p w14:paraId="33FA8C4A" w14:textId="708076BE" w:rsidR="00F070ED" w:rsidRPr="00F070ED" w:rsidRDefault="000641F8" w:rsidP="00892A31">
      <w:pPr>
        <w:pStyle w:val="Title"/>
        <w:jc w:val="both"/>
        <w:rPr>
          <w:sz w:val="44"/>
          <w:szCs w:val="44"/>
        </w:rPr>
      </w:pPr>
      <w:r w:rsidRPr="00F070ED">
        <w:rPr>
          <w:sz w:val="44"/>
          <w:szCs w:val="44"/>
          <w:u w:val="single"/>
        </w:rPr>
        <w:t>Entreprise :</w:t>
      </w:r>
      <w:r w:rsidRPr="00F070ED">
        <w:rPr>
          <w:sz w:val="44"/>
          <w:szCs w:val="44"/>
        </w:rPr>
        <w:t xml:space="preserve">  </w:t>
      </w:r>
      <w:r w:rsidR="00CF7726">
        <w:rPr>
          <w:sz w:val="44"/>
          <w:szCs w:val="44"/>
        </w:rPr>
        <w:tab/>
      </w:r>
      <w:r w:rsidR="00CF7726">
        <w:rPr>
          <w:sz w:val="44"/>
          <w:szCs w:val="44"/>
        </w:rPr>
        <w:tab/>
      </w:r>
      <w:r w:rsidR="00CF7726">
        <w:rPr>
          <w:sz w:val="44"/>
          <w:szCs w:val="44"/>
        </w:rPr>
        <w:tab/>
      </w:r>
      <w:r w:rsidR="00CF7726">
        <w:rPr>
          <w:sz w:val="44"/>
          <w:szCs w:val="44"/>
        </w:rPr>
        <w:tab/>
      </w:r>
      <w:r w:rsidRPr="00F070ED">
        <w:rPr>
          <w:sz w:val="44"/>
          <w:szCs w:val="44"/>
        </w:rPr>
        <w:t>Techniques de l’Ingénieur</w:t>
      </w:r>
      <w:r w:rsidR="00F070ED" w:rsidRPr="00F070ED">
        <w:rPr>
          <w:sz w:val="44"/>
          <w:szCs w:val="44"/>
        </w:rPr>
        <w:t xml:space="preserve"> </w:t>
      </w:r>
    </w:p>
    <w:p w14:paraId="431F2878" w14:textId="0B585954" w:rsidR="00892A31" w:rsidRDefault="00F070ED" w:rsidP="00892A31">
      <w:pPr>
        <w:pStyle w:val="Title"/>
        <w:jc w:val="both"/>
        <w:rPr>
          <w:sz w:val="44"/>
          <w:szCs w:val="44"/>
        </w:rPr>
      </w:pPr>
      <w:r w:rsidRPr="00F070ED">
        <w:rPr>
          <w:sz w:val="44"/>
          <w:szCs w:val="44"/>
          <w:u w:val="single"/>
        </w:rPr>
        <w:t>Maître d’apprentissage</w:t>
      </w:r>
      <w:r w:rsidRPr="00F070ED">
        <w:rPr>
          <w:sz w:val="44"/>
          <w:szCs w:val="44"/>
        </w:rPr>
        <w:t xml:space="preserve"> : </w:t>
      </w:r>
      <w:r w:rsidR="00CF7726">
        <w:rPr>
          <w:sz w:val="44"/>
          <w:szCs w:val="44"/>
        </w:rPr>
        <w:tab/>
      </w:r>
      <w:r w:rsidRPr="00F070ED">
        <w:rPr>
          <w:sz w:val="44"/>
          <w:szCs w:val="44"/>
        </w:rPr>
        <w:t>Emmanuel Gaucher</w:t>
      </w:r>
      <w:r w:rsidR="00892A31">
        <w:rPr>
          <w:sz w:val="44"/>
          <w:szCs w:val="44"/>
        </w:rPr>
        <w:t xml:space="preserve"> </w:t>
      </w:r>
    </w:p>
    <w:p w14:paraId="1520FAAC" w14:textId="42F191D0" w:rsidR="00892A31" w:rsidRDefault="00892A31" w:rsidP="00892A31">
      <w:pPr>
        <w:pStyle w:val="Title"/>
        <w:jc w:val="both"/>
        <w:rPr>
          <w:sz w:val="44"/>
          <w:szCs w:val="44"/>
        </w:rPr>
      </w:pPr>
    </w:p>
    <w:p w14:paraId="48181805" w14:textId="1FAFB996" w:rsidR="00215576" w:rsidRDefault="00215576" w:rsidP="00215576">
      <w:pPr>
        <w:pStyle w:val="Title"/>
        <w:jc w:val="both"/>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w:t>
      </w:r>
      <w:r w:rsidR="00CF7726">
        <w:rPr>
          <w:sz w:val="44"/>
          <w:szCs w:val="44"/>
        </w:rPr>
        <w:tab/>
      </w:r>
      <w:r>
        <w:rPr>
          <w:sz w:val="44"/>
          <w:szCs w:val="44"/>
        </w:rPr>
        <w:t>Sophie Réthoré</w:t>
      </w:r>
    </w:p>
    <w:p w14:paraId="4873A7B0" w14:textId="7A796F4C" w:rsidR="00215576" w:rsidRPr="00215576" w:rsidRDefault="00215576" w:rsidP="00215576">
      <w:pPr>
        <w:pStyle w:val="Title"/>
        <w:jc w:val="both"/>
        <w:rPr>
          <w:sz w:val="44"/>
          <w:szCs w:val="44"/>
        </w:rPr>
      </w:pPr>
      <w:r w:rsidRPr="00215576">
        <w:rPr>
          <w:sz w:val="44"/>
          <w:szCs w:val="44"/>
          <w:u w:val="single"/>
        </w:rPr>
        <w:t>Date :</w:t>
      </w:r>
      <w:r>
        <w:rPr>
          <w:sz w:val="44"/>
          <w:szCs w:val="44"/>
        </w:rPr>
        <w:t xml:space="preserve"> </w:t>
      </w:r>
      <w:r w:rsidR="00CF7726">
        <w:rPr>
          <w:sz w:val="44"/>
          <w:szCs w:val="44"/>
        </w:rPr>
        <w:tab/>
      </w:r>
      <w:r w:rsidR="00CF7726">
        <w:rPr>
          <w:sz w:val="44"/>
          <w:szCs w:val="44"/>
        </w:rPr>
        <w:tab/>
      </w:r>
      <w:r>
        <w:rPr>
          <w:sz w:val="44"/>
          <w:szCs w:val="44"/>
        </w:rPr>
        <w:t xml:space="preserve">2019/2020 </w:t>
      </w:r>
    </w:p>
    <w:p w14:paraId="27E58462" w14:textId="77777777" w:rsidR="00215576" w:rsidRPr="00215576" w:rsidRDefault="00215576" w:rsidP="00215576"/>
    <w:p w14:paraId="561FF424" w14:textId="77777777" w:rsidR="00CF7726" w:rsidRDefault="00892A31" w:rsidP="00892A31">
      <w:pPr>
        <w:pStyle w:val="Title"/>
        <w:jc w:val="both"/>
        <w:rPr>
          <w:sz w:val="44"/>
          <w:szCs w:val="44"/>
        </w:rPr>
      </w:pPr>
      <w:r w:rsidRPr="00892A31">
        <w:rPr>
          <w:sz w:val="44"/>
          <w:szCs w:val="44"/>
          <w:u w:val="single"/>
        </w:rPr>
        <w:t>Problématique :</w:t>
      </w:r>
      <w:r>
        <w:rPr>
          <w:sz w:val="44"/>
          <w:szCs w:val="44"/>
        </w:rPr>
        <w:t xml:space="preserve"> </w:t>
      </w:r>
    </w:p>
    <w:p w14:paraId="59E43A68" w14:textId="336F7673" w:rsidR="00215576" w:rsidRDefault="00892A31" w:rsidP="00CF7726">
      <w:pPr>
        <w:pStyle w:val="Title"/>
        <w:ind w:firstLine="567"/>
        <w:jc w:val="both"/>
        <w:rPr>
          <w:sz w:val="44"/>
          <w:szCs w:val="44"/>
        </w:rPr>
      </w:pPr>
      <w:r>
        <w:rPr>
          <w:sz w:val="44"/>
          <w:szCs w:val="44"/>
        </w:rPr>
        <w:t>« Comment amener les étudiants, utilisateurs gratuits d’aujourd’hui, à prescripteurs de demain ? »</w:t>
      </w:r>
      <w:r w:rsidR="00215576">
        <w:rPr>
          <w:sz w:val="44"/>
          <w:szCs w:val="44"/>
        </w:rPr>
        <w:t xml:space="preserve"> </w:t>
      </w:r>
    </w:p>
    <w:p w14:paraId="7443B1CA" w14:textId="77777777" w:rsidR="00F070ED" w:rsidRDefault="00F070ED">
      <w:pPr>
        <w:spacing w:after="160" w:line="259" w:lineRule="auto"/>
        <w:jc w:val="left"/>
      </w:pPr>
      <w:r>
        <w:br w:type="page"/>
      </w:r>
    </w:p>
    <w:bookmarkStart w:id="0" w:name="_Toc36668453"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Heading1"/>
            <w:numPr>
              <w:ilvl w:val="0"/>
              <w:numId w:val="0"/>
            </w:numPr>
            <w:ind w:left="924" w:hanging="357"/>
          </w:pPr>
          <w:r>
            <w:t>T</w:t>
          </w:r>
          <w:r w:rsidR="00F070ED">
            <w:t>able des matières</w:t>
          </w:r>
          <w:bookmarkEnd w:id="0"/>
        </w:p>
        <w:p w14:paraId="5C335AFA" w14:textId="65B8609C" w:rsidR="00370F98" w:rsidRDefault="00F070ED">
          <w:pPr>
            <w:pStyle w:val="TOC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6668453" w:history="1">
            <w:r w:rsidR="00370F98" w:rsidRPr="0073310F">
              <w:rPr>
                <w:rStyle w:val="Hyperlink"/>
                <w:noProof/>
              </w:rPr>
              <w:t>Table des matières</w:t>
            </w:r>
            <w:r w:rsidR="00370F98">
              <w:rPr>
                <w:noProof/>
                <w:webHidden/>
              </w:rPr>
              <w:tab/>
            </w:r>
            <w:r w:rsidR="00370F98">
              <w:rPr>
                <w:noProof/>
                <w:webHidden/>
              </w:rPr>
              <w:fldChar w:fldCharType="begin"/>
            </w:r>
            <w:r w:rsidR="00370F98">
              <w:rPr>
                <w:noProof/>
                <w:webHidden/>
              </w:rPr>
              <w:instrText xml:space="preserve"> PAGEREF _Toc36668453 \h </w:instrText>
            </w:r>
            <w:r w:rsidR="00370F98">
              <w:rPr>
                <w:noProof/>
                <w:webHidden/>
              </w:rPr>
            </w:r>
            <w:r w:rsidR="00370F98">
              <w:rPr>
                <w:noProof/>
                <w:webHidden/>
              </w:rPr>
              <w:fldChar w:fldCharType="separate"/>
            </w:r>
            <w:r w:rsidR="00370F98">
              <w:rPr>
                <w:noProof/>
                <w:webHidden/>
              </w:rPr>
              <w:t>2</w:t>
            </w:r>
            <w:r w:rsidR="00370F98">
              <w:rPr>
                <w:noProof/>
                <w:webHidden/>
              </w:rPr>
              <w:fldChar w:fldCharType="end"/>
            </w:r>
          </w:hyperlink>
        </w:p>
        <w:p w14:paraId="393610F9" w14:textId="6BA650AB" w:rsidR="00370F98" w:rsidRDefault="00370F98">
          <w:pPr>
            <w:pStyle w:val="TOC1"/>
            <w:tabs>
              <w:tab w:val="left" w:pos="480"/>
              <w:tab w:val="right" w:leader="dot" w:pos="9062"/>
            </w:tabs>
            <w:rPr>
              <w:rFonts w:asciiTheme="minorHAnsi" w:eastAsiaTheme="minorEastAsia" w:hAnsiTheme="minorHAnsi"/>
              <w:noProof/>
              <w:sz w:val="22"/>
              <w:lang w:eastAsia="fr-FR"/>
            </w:rPr>
          </w:pPr>
          <w:hyperlink w:anchor="_Toc36668454" w:history="1">
            <w:r w:rsidRPr="0073310F">
              <w:rPr>
                <w:rStyle w:val="Hyperlink"/>
                <w:noProof/>
              </w:rPr>
              <w:t>I.</w:t>
            </w:r>
            <w:r>
              <w:rPr>
                <w:rFonts w:asciiTheme="minorHAnsi" w:eastAsiaTheme="minorEastAsia" w:hAnsiTheme="minorHAnsi"/>
                <w:noProof/>
                <w:sz w:val="22"/>
                <w:lang w:eastAsia="fr-FR"/>
              </w:rPr>
              <w:tab/>
            </w:r>
            <w:r w:rsidRPr="0073310F">
              <w:rPr>
                <w:rStyle w:val="Hyperlink"/>
                <w:noProof/>
              </w:rPr>
              <w:t>Sommaire général</w:t>
            </w:r>
            <w:r>
              <w:rPr>
                <w:noProof/>
                <w:webHidden/>
              </w:rPr>
              <w:tab/>
            </w:r>
            <w:r>
              <w:rPr>
                <w:noProof/>
                <w:webHidden/>
              </w:rPr>
              <w:fldChar w:fldCharType="begin"/>
            </w:r>
            <w:r>
              <w:rPr>
                <w:noProof/>
                <w:webHidden/>
              </w:rPr>
              <w:instrText xml:space="preserve"> PAGEREF _Toc36668454 \h </w:instrText>
            </w:r>
            <w:r>
              <w:rPr>
                <w:noProof/>
                <w:webHidden/>
              </w:rPr>
            </w:r>
            <w:r>
              <w:rPr>
                <w:noProof/>
                <w:webHidden/>
              </w:rPr>
              <w:fldChar w:fldCharType="separate"/>
            </w:r>
            <w:r>
              <w:rPr>
                <w:noProof/>
                <w:webHidden/>
              </w:rPr>
              <w:t>5</w:t>
            </w:r>
            <w:r>
              <w:rPr>
                <w:noProof/>
                <w:webHidden/>
              </w:rPr>
              <w:fldChar w:fldCharType="end"/>
            </w:r>
          </w:hyperlink>
        </w:p>
        <w:p w14:paraId="6A35E65D" w14:textId="7EF09587"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55"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Sommaire de l’Introduction – 3 à 4 pages</w:t>
            </w:r>
            <w:r>
              <w:rPr>
                <w:noProof/>
                <w:webHidden/>
              </w:rPr>
              <w:tab/>
            </w:r>
            <w:r>
              <w:rPr>
                <w:noProof/>
                <w:webHidden/>
              </w:rPr>
              <w:fldChar w:fldCharType="begin"/>
            </w:r>
            <w:r>
              <w:rPr>
                <w:noProof/>
                <w:webHidden/>
              </w:rPr>
              <w:instrText xml:space="preserve"> PAGEREF _Toc36668455 \h </w:instrText>
            </w:r>
            <w:r>
              <w:rPr>
                <w:noProof/>
                <w:webHidden/>
              </w:rPr>
            </w:r>
            <w:r>
              <w:rPr>
                <w:noProof/>
                <w:webHidden/>
              </w:rPr>
              <w:fldChar w:fldCharType="separate"/>
            </w:r>
            <w:r>
              <w:rPr>
                <w:noProof/>
                <w:webHidden/>
              </w:rPr>
              <w:t>6</w:t>
            </w:r>
            <w:r>
              <w:rPr>
                <w:noProof/>
                <w:webHidden/>
              </w:rPr>
              <w:fldChar w:fldCharType="end"/>
            </w:r>
          </w:hyperlink>
        </w:p>
        <w:p w14:paraId="30D369AF" w14:textId="7760ED7B"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56"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Sommaire de la Revue de Littérature – 15 à 20 pages</w:t>
            </w:r>
            <w:r>
              <w:rPr>
                <w:noProof/>
                <w:webHidden/>
              </w:rPr>
              <w:tab/>
            </w:r>
            <w:r>
              <w:rPr>
                <w:noProof/>
                <w:webHidden/>
              </w:rPr>
              <w:fldChar w:fldCharType="begin"/>
            </w:r>
            <w:r>
              <w:rPr>
                <w:noProof/>
                <w:webHidden/>
              </w:rPr>
              <w:instrText xml:space="preserve"> PAGEREF _Toc36668456 \h </w:instrText>
            </w:r>
            <w:r>
              <w:rPr>
                <w:noProof/>
                <w:webHidden/>
              </w:rPr>
            </w:r>
            <w:r>
              <w:rPr>
                <w:noProof/>
                <w:webHidden/>
              </w:rPr>
              <w:fldChar w:fldCharType="separate"/>
            </w:r>
            <w:r>
              <w:rPr>
                <w:noProof/>
                <w:webHidden/>
              </w:rPr>
              <w:t>7</w:t>
            </w:r>
            <w:r>
              <w:rPr>
                <w:noProof/>
                <w:webHidden/>
              </w:rPr>
              <w:fldChar w:fldCharType="end"/>
            </w:r>
          </w:hyperlink>
        </w:p>
        <w:p w14:paraId="398A27A1" w14:textId="5AF1211E"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57"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Sommaire du Plan de Recherche – 20 pages</w:t>
            </w:r>
            <w:r>
              <w:rPr>
                <w:noProof/>
                <w:webHidden/>
              </w:rPr>
              <w:tab/>
            </w:r>
            <w:r>
              <w:rPr>
                <w:noProof/>
                <w:webHidden/>
              </w:rPr>
              <w:fldChar w:fldCharType="begin"/>
            </w:r>
            <w:r>
              <w:rPr>
                <w:noProof/>
                <w:webHidden/>
              </w:rPr>
              <w:instrText xml:space="preserve"> PAGEREF _Toc36668457 \h </w:instrText>
            </w:r>
            <w:r>
              <w:rPr>
                <w:noProof/>
                <w:webHidden/>
              </w:rPr>
            </w:r>
            <w:r>
              <w:rPr>
                <w:noProof/>
                <w:webHidden/>
              </w:rPr>
              <w:fldChar w:fldCharType="separate"/>
            </w:r>
            <w:r>
              <w:rPr>
                <w:noProof/>
                <w:webHidden/>
              </w:rPr>
              <w:t>8</w:t>
            </w:r>
            <w:r>
              <w:rPr>
                <w:noProof/>
                <w:webHidden/>
              </w:rPr>
              <w:fldChar w:fldCharType="end"/>
            </w:r>
          </w:hyperlink>
        </w:p>
        <w:p w14:paraId="041F2927" w14:textId="682A0DDA"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58" w:history="1">
            <w:r w:rsidRPr="0073310F">
              <w:rPr>
                <w:rStyle w:val="Hyperlink"/>
                <w:noProof/>
              </w:rPr>
              <w:t>D.</w:t>
            </w:r>
            <w:r>
              <w:rPr>
                <w:rFonts w:asciiTheme="minorHAnsi" w:eastAsiaTheme="minorEastAsia" w:hAnsiTheme="minorHAnsi"/>
                <w:noProof/>
                <w:sz w:val="22"/>
                <w:lang w:eastAsia="fr-FR"/>
              </w:rPr>
              <w:tab/>
            </w:r>
            <w:r w:rsidRPr="0073310F">
              <w:rPr>
                <w:rStyle w:val="Hyperlink"/>
                <w:noProof/>
              </w:rPr>
              <w:t>Sommaire des Recommandations Managériales – 10 pages</w:t>
            </w:r>
            <w:r>
              <w:rPr>
                <w:noProof/>
                <w:webHidden/>
              </w:rPr>
              <w:tab/>
            </w:r>
            <w:r>
              <w:rPr>
                <w:noProof/>
                <w:webHidden/>
              </w:rPr>
              <w:fldChar w:fldCharType="begin"/>
            </w:r>
            <w:r>
              <w:rPr>
                <w:noProof/>
                <w:webHidden/>
              </w:rPr>
              <w:instrText xml:space="preserve"> PAGEREF _Toc36668458 \h </w:instrText>
            </w:r>
            <w:r>
              <w:rPr>
                <w:noProof/>
                <w:webHidden/>
              </w:rPr>
            </w:r>
            <w:r>
              <w:rPr>
                <w:noProof/>
                <w:webHidden/>
              </w:rPr>
              <w:fldChar w:fldCharType="separate"/>
            </w:r>
            <w:r>
              <w:rPr>
                <w:noProof/>
                <w:webHidden/>
              </w:rPr>
              <w:t>9</w:t>
            </w:r>
            <w:r>
              <w:rPr>
                <w:noProof/>
                <w:webHidden/>
              </w:rPr>
              <w:fldChar w:fldCharType="end"/>
            </w:r>
          </w:hyperlink>
        </w:p>
        <w:p w14:paraId="3A7A7298" w14:textId="0DE1A220"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59" w:history="1">
            <w:r w:rsidRPr="0073310F">
              <w:rPr>
                <w:rStyle w:val="Hyperlink"/>
                <w:noProof/>
              </w:rPr>
              <w:t>E.</w:t>
            </w:r>
            <w:r>
              <w:rPr>
                <w:rFonts w:asciiTheme="minorHAnsi" w:eastAsiaTheme="minorEastAsia" w:hAnsiTheme="minorHAnsi"/>
                <w:noProof/>
                <w:sz w:val="22"/>
                <w:lang w:eastAsia="fr-FR"/>
              </w:rPr>
              <w:tab/>
            </w:r>
            <w:r w:rsidRPr="0073310F">
              <w:rPr>
                <w:rStyle w:val="Hyperlink"/>
                <w:noProof/>
              </w:rPr>
              <w:t>Sommaire de la Conclusion – 3 à 4 pages</w:t>
            </w:r>
            <w:r>
              <w:rPr>
                <w:noProof/>
                <w:webHidden/>
              </w:rPr>
              <w:tab/>
            </w:r>
            <w:r>
              <w:rPr>
                <w:noProof/>
                <w:webHidden/>
              </w:rPr>
              <w:fldChar w:fldCharType="begin"/>
            </w:r>
            <w:r>
              <w:rPr>
                <w:noProof/>
                <w:webHidden/>
              </w:rPr>
              <w:instrText xml:space="preserve"> PAGEREF _Toc36668459 \h </w:instrText>
            </w:r>
            <w:r>
              <w:rPr>
                <w:noProof/>
                <w:webHidden/>
              </w:rPr>
            </w:r>
            <w:r>
              <w:rPr>
                <w:noProof/>
                <w:webHidden/>
              </w:rPr>
              <w:fldChar w:fldCharType="separate"/>
            </w:r>
            <w:r>
              <w:rPr>
                <w:noProof/>
                <w:webHidden/>
              </w:rPr>
              <w:t>10</w:t>
            </w:r>
            <w:r>
              <w:rPr>
                <w:noProof/>
                <w:webHidden/>
              </w:rPr>
              <w:fldChar w:fldCharType="end"/>
            </w:r>
          </w:hyperlink>
        </w:p>
        <w:p w14:paraId="068AF841" w14:textId="503DE91E" w:rsidR="00370F98" w:rsidRDefault="00370F98">
          <w:pPr>
            <w:pStyle w:val="TOC1"/>
            <w:tabs>
              <w:tab w:val="left" w:pos="480"/>
              <w:tab w:val="right" w:leader="dot" w:pos="9062"/>
            </w:tabs>
            <w:rPr>
              <w:rFonts w:asciiTheme="minorHAnsi" w:eastAsiaTheme="minorEastAsia" w:hAnsiTheme="minorHAnsi"/>
              <w:noProof/>
              <w:sz w:val="22"/>
              <w:lang w:eastAsia="fr-FR"/>
            </w:rPr>
          </w:pPr>
          <w:hyperlink w:anchor="_Toc36668460" w:history="1">
            <w:r w:rsidRPr="0073310F">
              <w:rPr>
                <w:rStyle w:val="Hyperlink"/>
                <w:noProof/>
              </w:rPr>
              <w:t>II.</w:t>
            </w:r>
            <w:r>
              <w:rPr>
                <w:rFonts w:asciiTheme="minorHAnsi" w:eastAsiaTheme="minorEastAsia" w:hAnsiTheme="minorHAnsi"/>
                <w:noProof/>
                <w:sz w:val="22"/>
                <w:lang w:eastAsia="fr-FR"/>
              </w:rPr>
              <w:tab/>
            </w:r>
            <w:r w:rsidRPr="0073310F">
              <w:rPr>
                <w:rStyle w:val="Hyperlink"/>
                <w:noProof/>
              </w:rPr>
              <w:t>Remerciements</w:t>
            </w:r>
            <w:r>
              <w:rPr>
                <w:noProof/>
                <w:webHidden/>
              </w:rPr>
              <w:tab/>
            </w:r>
            <w:r>
              <w:rPr>
                <w:noProof/>
                <w:webHidden/>
              </w:rPr>
              <w:fldChar w:fldCharType="begin"/>
            </w:r>
            <w:r>
              <w:rPr>
                <w:noProof/>
                <w:webHidden/>
              </w:rPr>
              <w:instrText xml:space="preserve"> PAGEREF _Toc36668460 \h </w:instrText>
            </w:r>
            <w:r>
              <w:rPr>
                <w:noProof/>
                <w:webHidden/>
              </w:rPr>
            </w:r>
            <w:r>
              <w:rPr>
                <w:noProof/>
                <w:webHidden/>
              </w:rPr>
              <w:fldChar w:fldCharType="separate"/>
            </w:r>
            <w:r>
              <w:rPr>
                <w:noProof/>
                <w:webHidden/>
              </w:rPr>
              <w:t>11</w:t>
            </w:r>
            <w:r>
              <w:rPr>
                <w:noProof/>
                <w:webHidden/>
              </w:rPr>
              <w:fldChar w:fldCharType="end"/>
            </w:r>
          </w:hyperlink>
        </w:p>
        <w:p w14:paraId="1C629096" w14:textId="21251410" w:rsidR="00370F98" w:rsidRDefault="00370F98">
          <w:pPr>
            <w:pStyle w:val="TOC1"/>
            <w:tabs>
              <w:tab w:val="left" w:pos="660"/>
              <w:tab w:val="right" w:leader="dot" w:pos="9062"/>
            </w:tabs>
            <w:rPr>
              <w:rFonts w:asciiTheme="minorHAnsi" w:eastAsiaTheme="minorEastAsia" w:hAnsiTheme="minorHAnsi"/>
              <w:noProof/>
              <w:sz w:val="22"/>
              <w:lang w:eastAsia="fr-FR"/>
            </w:rPr>
          </w:pPr>
          <w:hyperlink w:anchor="_Toc36668461" w:history="1">
            <w:r w:rsidRPr="0073310F">
              <w:rPr>
                <w:rStyle w:val="Hyperlink"/>
                <w:noProof/>
              </w:rPr>
              <w:t>III.</w:t>
            </w:r>
            <w:r>
              <w:rPr>
                <w:rFonts w:asciiTheme="minorHAnsi" w:eastAsiaTheme="minorEastAsia" w:hAnsiTheme="minorHAnsi"/>
                <w:noProof/>
                <w:sz w:val="22"/>
                <w:lang w:eastAsia="fr-FR"/>
              </w:rPr>
              <w:tab/>
            </w:r>
            <w:r w:rsidRPr="0073310F">
              <w:rPr>
                <w:rStyle w:val="Hyperlink"/>
                <w:noProof/>
              </w:rPr>
              <w:t>Introduction</w:t>
            </w:r>
            <w:r>
              <w:rPr>
                <w:noProof/>
                <w:webHidden/>
              </w:rPr>
              <w:tab/>
            </w:r>
            <w:r>
              <w:rPr>
                <w:noProof/>
                <w:webHidden/>
              </w:rPr>
              <w:fldChar w:fldCharType="begin"/>
            </w:r>
            <w:r>
              <w:rPr>
                <w:noProof/>
                <w:webHidden/>
              </w:rPr>
              <w:instrText xml:space="preserve"> PAGEREF _Toc36668461 \h </w:instrText>
            </w:r>
            <w:r>
              <w:rPr>
                <w:noProof/>
                <w:webHidden/>
              </w:rPr>
            </w:r>
            <w:r>
              <w:rPr>
                <w:noProof/>
                <w:webHidden/>
              </w:rPr>
              <w:fldChar w:fldCharType="separate"/>
            </w:r>
            <w:r>
              <w:rPr>
                <w:noProof/>
                <w:webHidden/>
              </w:rPr>
              <w:t>12</w:t>
            </w:r>
            <w:r>
              <w:rPr>
                <w:noProof/>
                <w:webHidden/>
              </w:rPr>
              <w:fldChar w:fldCharType="end"/>
            </w:r>
          </w:hyperlink>
        </w:p>
        <w:p w14:paraId="0C517C19" w14:textId="5B39D1CE"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62"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Techniques de l’Ingénieur</w:t>
            </w:r>
            <w:r>
              <w:rPr>
                <w:noProof/>
                <w:webHidden/>
              </w:rPr>
              <w:tab/>
            </w:r>
            <w:r>
              <w:rPr>
                <w:noProof/>
                <w:webHidden/>
              </w:rPr>
              <w:fldChar w:fldCharType="begin"/>
            </w:r>
            <w:r>
              <w:rPr>
                <w:noProof/>
                <w:webHidden/>
              </w:rPr>
              <w:instrText xml:space="preserve"> PAGEREF _Toc36668462 \h </w:instrText>
            </w:r>
            <w:r>
              <w:rPr>
                <w:noProof/>
                <w:webHidden/>
              </w:rPr>
            </w:r>
            <w:r>
              <w:rPr>
                <w:noProof/>
                <w:webHidden/>
              </w:rPr>
              <w:fldChar w:fldCharType="separate"/>
            </w:r>
            <w:r>
              <w:rPr>
                <w:noProof/>
                <w:webHidden/>
              </w:rPr>
              <w:t>12</w:t>
            </w:r>
            <w:r>
              <w:rPr>
                <w:noProof/>
                <w:webHidden/>
              </w:rPr>
              <w:fldChar w:fldCharType="end"/>
            </w:r>
          </w:hyperlink>
        </w:p>
        <w:p w14:paraId="2D128800" w14:textId="68D46543"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63"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Produits de TI</w:t>
            </w:r>
            <w:r>
              <w:rPr>
                <w:noProof/>
                <w:webHidden/>
              </w:rPr>
              <w:tab/>
            </w:r>
            <w:r>
              <w:rPr>
                <w:noProof/>
                <w:webHidden/>
              </w:rPr>
              <w:fldChar w:fldCharType="begin"/>
            </w:r>
            <w:r>
              <w:rPr>
                <w:noProof/>
                <w:webHidden/>
              </w:rPr>
              <w:instrText xml:space="preserve"> PAGEREF _Toc36668463 \h </w:instrText>
            </w:r>
            <w:r>
              <w:rPr>
                <w:noProof/>
                <w:webHidden/>
              </w:rPr>
            </w:r>
            <w:r>
              <w:rPr>
                <w:noProof/>
                <w:webHidden/>
              </w:rPr>
              <w:fldChar w:fldCharType="separate"/>
            </w:r>
            <w:r>
              <w:rPr>
                <w:noProof/>
                <w:webHidden/>
              </w:rPr>
              <w:t>12</w:t>
            </w:r>
            <w:r>
              <w:rPr>
                <w:noProof/>
                <w:webHidden/>
              </w:rPr>
              <w:fldChar w:fldCharType="end"/>
            </w:r>
          </w:hyperlink>
        </w:p>
        <w:p w14:paraId="3AF83554" w14:textId="72906764"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464"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Cibles</w:t>
            </w:r>
            <w:r>
              <w:rPr>
                <w:noProof/>
                <w:webHidden/>
              </w:rPr>
              <w:tab/>
            </w:r>
            <w:r>
              <w:rPr>
                <w:noProof/>
                <w:webHidden/>
              </w:rPr>
              <w:fldChar w:fldCharType="begin"/>
            </w:r>
            <w:r>
              <w:rPr>
                <w:noProof/>
                <w:webHidden/>
              </w:rPr>
              <w:instrText xml:space="preserve"> PAGEREF _Toc36668464 \h </w:instrText>
            </w:r>
            <w:r>
              <w:rPr>
                <w:noProof/>
                <w:webHidden/>
              </w:rPr>
            </w:r>
            <w:r>
              <w:rPr>
                <w:noProof/>
                <w:webHidden/>
              </w:rPr>
              <w:fldChar w:fldCharType="separate"/>
            </w:r>
            <w:r>
              <w:rPr>
                <w:noProof/>
                <w:webHidden/>
              </w:rPr>
              <w:t>12</w:t>
            </w:r>
            <w:r>
              <w:rPr>
                <w:noProof/>
                <w:webHidden/>
              </w:rPr>
              <w:fldChar w:fldCharType="end"/>
            </w:r>
          </w:hyperlink>
        </w:p>
        <w:p w14:paraId="5F229C60" w14:textId="5D9C15C4"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65"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Modèle d’affaires</w:t>
            </w:r>
            <w:r>
              <w:rPr>
                <w:noProof/>
                <w:webHidden/>
              </w:rPr>
              <w:tab/>
            </w:r>
            <w:r>
              <w:rPr>
                <w:noProof/>
                <w:webHidden/>
              </w:rPr>
              <w:fldChar w:fldCharType="begin"/>
            </w:r>
            <w:r>
              <w:rPr>
                <w:noProof/>
                <w:webHidden/>
              </w:rPr>
              <w:instrText xml:space="preserve"> PAGEREF _Toc36668465 \h </w:instrText>
            </w:r>
            <w:r>
              <w:rPr>
                <w:noProof/>
                <w:webHidden/>
              </w:rPr>
            </w:r>
            <w:r>
              <w:rPr>
                <w:noProof/>
                <w:webHidden/>
              </w:rPr>
              <w:fldChar w:fldCharType="separate"/>
            </w:r>
            <w:r>
              <w:rPr>
                <w:noProof/>
                <w:webHidden/>
              </w:rPr>
              <w:t>13</w:t>
            </w:r>
            <w:r>
              <w:rPr>
                <w:noProof/>
                <w:webHidden/>
              </w:rPr>
              <w:fldChar w:fldCharType="end"/>
            </w:r>
          </w:hyperlink>
        </w:p>
        <w:p w14:paraId="4DD5E5F1" w14:textId="6284483F"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66"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 xml:space="preserve">Relations entre TI et étudiants </w:t>
            </w:r>
            <w:r w:rsidRPr="0073310F">
              <w:rPr>
                <w:rStyle w:val="Hyperlink"/>
                <w:noProof/>
              </w:rPr>
              <w:sym w:font="Wingdings" w:char="F0E0"/>
            </w:r>
            <w:r w:rsidRPr="0073310F">
              <w:rPr>
                <w:rStyle w:val="Hyperlink"/>
                <w:noProof/>
              </w:rPr>
              <w:t xml:space="preserve"> à développer</w:t>
            </w:r>
            <w:r>
              <w:rPr>
                <w:noProof/>
                <w:webHidden/>
              </w:rPr>
              <w:tab/>
            </w:r>
            <w:r>
              <w:rPr>
                <w:noProof/>
                <w:webHidden/>
              </w:rPr>
              <w:fldChar w:fldCharType="begin"/>
            </w:r>
            <w:r>
              <w:rPr>
                <w:noProof/>
                <w:webHidden/>
              </w:rPr>
              <w:instrText xml:space="preserve"> PAGEREF _Toc36668466 \h </w:instrText>
            </w:r>
            <w:r>
              <w:rPr>
                <w:noProof/>
                <w:webHidden/>
              </w:rPr>
            </w:r>
            <w:r>
              <w:rPr>
                <w:noProof/>
                <w:webHidden/>
              </w:rPr>
              <w:fldChar w:fldCharType="separate"/>
            </w:r>
            <w:r>
              <w:rPr>
                <w:noProof/>
                <w:webHidden/>
              </w:rPr>
              <w:t>14</w:t>
            </w:r>
            <w:r>
              <w:rPr>
                <w:noProof/>
                <w:webHidden/>
              </w:rPr>
              <w:fldChar w:fldCharType="end"/>
            </w:r>
          </w:hyperlink>
        </w:p>
        <w:p w14:paraId="21E32AF1" w14:textId="0A00B327"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67"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Relation actuelle</w:t>
            </w:r>
            <w:r>
              <w:rPr>
                <w:noProof/>
                <w:webHidden/>
              </w:rPr>
              <w:tab/>
            </w:r>
            <w:r>
              <w:rPr>
                <w:noProof/>
                <w:webHidden/>
              </w:rPr>
              <w:fldChar w:fldCharType="begin"/>
            </w:r>
            <w:r>
              <w:rPr>
                <w:noProof/>
                <w:webHidden/>
              </w:rPr>
              <w:instrText xml:space="preserve"> PAGEREF _Toc36668467 \h </w:instrText>
            </w:r>
            <w:r>
              <w:rPr>
                <w:noProof/>
                <w:webHidden/>
              </w:rPr>
            </w:r>
            <w:r>
              <w:rPr>
                <w:noProof/>
                <w:webHidden/>
              </w:rPr>
              <w:fldChar w:fldCharType="separate"/>
            </w:r>
            <w:r>
              <w:rPr>
                <w:noProof/>
                <w:webHidden/>
              </w:rPr>
              <w:t>14</w:t>
            </w:r>
            <w:r>
              <w:rPr>
                <w:noProof/>
                <w:webHidden/>
              </w:rPr>
              <w:fldChar w:fldCharType="end"/>
            </w:r>
          </w:hyperlink>
        </w:p>
        <w:p w14:paraId="22F3119B" w14:textId="60C30135"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468"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Futurs prescripteurs</w:t>
            </w:r>
            <w:r>
              <w:rPr>
                <w:noProof/>
                <w:webHidden/>
              </w:rPr>
              <w:tab/>
            </w:r>
            <w:r>
              <w:rPr>
                <w:noProof/>
                <w:webHidden/>
              </w:rPr>
              <w:fldChar w:fldCharType="begin"/>
            </w:r>
            <w:r>
              <w:rPr>
                <w:noProof/>
                <w:webHidden/>
              </w:rPr>
              <w:instrText xml:space="preserve"> PAGEREF _Toc36668468 \h </w:instrText>
            </w:r>
            <w:r>
              <w:rPr>
                <w:noProof/>
                <w:webHidden/>
              </w:rPr>
            </w:r>
            <w:r>
              <w:rPr>
                <w:noProof/>
                <w:webHidden/>
              </w:rPr>
              <w:fldChar w:fldCharType="separate"/>
            </w:r>
            <w:r>
              <w:rPr>
                <w:noProof/>
                <w:webHidden/>
              </w:rPr>
              <w:t>14</w:t>
            </w:r>
            <w:r>
              <w:rPr>
                <w:noProof/>
                <w:webHidden/>
              </w:rPr>
              <w:fldChar w:fldCharType="end"/>
            </w:r>
          </w:hyperlink>
        </w:p>
        <w:p w14:paraId="61F727AC" w14:textId="26547D6A"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69"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Démarches en cours</w:t>
            </w:r>
            <w:r>
              <w:rPr>
                <w:noProof/>
                <w:webHidden/>
              </w:rPr>
              <w:tab/>
            </w:r>
            <w:r>
              <w:rPr>
                <w:noProof/>
                <w:webHidden/>
              </w:rPr>
              <w:fldChar w:fldCharType="begin"/>
            </w:r>
            <w:r>
              <w:rPr>
                <w:noProof/>
                <w:webHidden/>
              </w:rPr>
              <w:instrText xml:space="preserve"> PAGEREF _Toc36668469 \h </w:instrText>
            </w:r>
            <w:r>
              <w:rPr>
                <w:noProof/>
                <w:webHidden/>
              </w:rPr>
            </w:r>
            <w:r>
              <w:rPr>
                <w:noProof/>
                <w:webHidden/>
              </w:rPr>
              <w:fldChar w:fldCharType="separate"/>
            </w:r>
            <w:r>
              <w:rPr>
                <w:noProof/>
                <w:webHidden/>
              </w:rPr>
              <w:t>14</w:t>
            </w:r>
            <w:r>
              <w:rPr>
                <w:noProof/>
                <w:webHidden/>
              </w:rPr>
              <w:fldChar w:fldCharType="end"/>
            </w:r>
          </w:hyperlink>
        </w:p>
        <w:p w14:paraId="61B9CC72" w14:textId="092914C3"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70"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Concours étudiant avec université de Lyon</w:t>
            </w:r>
            <w:r>
              <w:rPr>
                <w:noProof/>
                <w:webHidden/>
              </w:rPr>
              <w:tab/>
            </w:r>
            <w:r>
              <w:rPr>
                <w:noProof/>
                <w:webHidden/>
              </w:rPr>
              <w:fldChar w:fldCharType="begin"/>
            </w:r>
            <w:r>
              <w:rPr>
                <w:noProof/>
                <w:webHidden/>
              </w:rPr>
              <w:instrText xml:space="preserve"> PAGEREF _Toc36668470 \h </w:instrText>
            </w:r>
            <w:r>
              <w:rPr>
                <w:noProof/>
                <w:webHidden/>
              </w:rPr>
            </w:r>
            <w:r>
              <w:rPr>
                <w:noProof/>
                <w:webHidden/>
              </w:rPr>
              <w:fldChar w:fldCharType="separate"/>
            </w:r>
            <w:r>
              <w:rPr>
                <w:noProof/>
                <w:webHidden/>
              </w:rPr>
              <w:t>14</w:t>
            </w:r>
            <w:r>
              <w:rPr>
                <w:noProof/>
                <w:webHidden/>
              </w:rPr>
              <w:fldChar w:fldCharType="end"/>
            </w:r>
          </w:hyperlink>
        </w:p>
        <w:p w14:paraId="2FE51EE3" w14:textId="455C0E8B"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71" w:history="1">
            <w:r w:rsidRPr="0073310F">
              <w:rPr>
                <w:rStyle w:val="Hyperlink"/>
                <w:noProof/>
              </w:rPr>
              <w:t>D.</w:t>
            </w:r>
            <w:r>
              <w:rPr>
                <w:rFonts w:asciiTheme="minorHAnsi" w:eastAsiaTheme="minorEastAsia" w:hAnsiTheme="minorHAnsi"/>
                <w:noProof/>
                <w:sz w:val="22"/>
                <w:lang w:eastAsia="fr-FR"/>
              </w:rPr>
              <w:tab/>
            </w:r>
            <w:r w:rsidRPr="0073310F">
              <w:rPr>
                <w:rStyle w:val="Hyperlink"/>
                <w:noProof/>
              </w:rPr>
              <w:t>Annonce Problématique choisie</w:t>
            </w:r>
            <w:r>
              <w:rPr>
                <w:noProof/>
                <w:webHidden/>
              </w:rPr>
              <w:tab/>
            </w:r>
            <w:r>
              <w:rPr>
                <w:noProof/>
                <w:webHidden/>
              </w:rPr>
              <w:fldChar w:fldCharType="begin"/>
            </w:r>
            <w:r>
              <w:rPr>
                <w:noProof/>
                <w:webHidden/>
              </w:rPr>
              <w:instrText xml:space="preserve"> PAGEREF _Toc36668471 \h </w:instrText>
            </w:r>
            <w:r>
              <w:rPr>
                <w:noProof/>
                <w:webHidden/>
              </w:rPr>
            </w:r>
            <w:r>
              <w:rPr>
                <w:noProof/>
                <w:webHidden/>
              </w:rPr>
              <w:fldChar w:fldCharType="separate"/>
            </w:r>
            <w:r>
              <w:rPr>
                <w:noProof/>
                <w:webHidden/>
              </w:rPr>
              <w:t>14</w:t>
            </w:r>
            <w:r>
              <w:rPr>
                <w:noProof/>
                <w:webHidden/>
              </w:rPr>
              <w:fldChar w:fldCharType="end"/>
            </w:r>
          </w:hyperlink>
        </w:p>
        <w:p w14:paraId="03DEAC68" w14:textId="4654AD01"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72" w:history="1">
            <w:r w:rsidRPr="0073310F">
              <w:rPr>
                <w:rStyle w:val="Hyperlink"/>
                <w:noProof/>
              </w:rPr>
              <w:t>E.</w:t>
            </w:r>
            <w:r>
              <w:rPr>
                <w:rFonts w:asciiTheme="minorHAnsi" w:eastAsiaTheme="minorEastAsia" w:hAnsiTheme="minorHAnsi"/>
                <w:noProof/>
                <w:sz w:val="22"/>
                <w:lang w:eastAsia="fr-FR"/>
              </w:rPr>
              <w:tab/>
            </w:r>
            <w:r w:rsidRPr="0073310F">
              <w:rPr>
                <w:rStyle w:val="Hyperlink"/>
                <w:noProof/>
              </w:rPr>
              <w:t>Annonce du plan</w:t>
            </w:r>
            <w:r>
              <w:rPr>
                <w:noProof/>
                <w:webHidden/>
              </w:rPr>
              <w:tab/>
            </w:r>
            <w:r>
              <w:rPr>
                <w:noProof/>
                <w:webHidden/>
              </w:rPr>
              <w:fldChar w:fldCharType="begin"/>
            </w:r>
            <w:r>
              <w:rPr>
                <w:noProof/>
                <w:webHidden/>
              </w:rPr>
              <w:instrText xml:space="preserve"> PAGEREF _Toc36668472 \h </w:instrText>
            </w:r>
            <w:r>
              <w:rPr>
                <w:noProof/>
                <w:webHidden/>
              </w:rPr>
            </w:r>
            <w:r>
              <w:rPr>
                <w:noProof/>
                <w:webHidden/>
              </w:rPr>
              <w:fldChar w:fldCharType="separate"/>
            </w:r>
            <w:r>
              <w:rPr>
                <w:noProof/>
                <w:webHidden/>
              </w:rPr>
              <w:t>15</w:t>
            </w:r>
            <w:r>
              <w:rPr>
                <w:noProof/>
                <w:webHidden/>
              </w:rPr>
              <w:fldChar w:fldCharType="end"/>
            </w:r>
          </w:hyperlink>
        </w:p>
        <w:p w14:paraId="1088BF44" w14:textId="6E378D69"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73"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Revue de littérature</w:t>
            </w:r>
            <w:r>
              <w:rPr>
                <w:noProof/>
                <w:webHidden/>
              </w:rPr>
              <w:tab/>
            </w:r>
            <w:r>
              <w:rPr>
                <w:noProof/>
                <w:webHidden/>
              </w:rPr>
              <w:fldChar w:fldCharType="begin"/>
            </w:r>
            <w:r>
              <w:rPr>
                <w:noProof/>
                <w:webHidden/>
              </w:rPr>
              <w:instrText xml:space="preserve"> PAGEREF _Toc36668473 \h </w:instrText>
            </w:r>
            <w:r>
              <w:rPr>
                <w:noProof/>
                <w:webHidden/>
              </w:rPr>
            </w:r>
            <w:r>
              <w:rPr>
                <w:noProof/>
                <w:webHidden/>
              </w:rPr>
              <w:fldChar w:fldCharType="separate"/>
            </w:r>
            <w:r>
              <w:rPr>
                <w:noProof/>
                <w:webHidden/>
              </w:rPr>
              <w:t>15</w:t>
            </w:r>
            <w:r>
              <w:rPr>
                <w:noProof/>
                <w:webHidden/>
              </w:rPr>
              <w:fldChar w:fldCharType="end"/>
            </w:r>
          </w:hyperlink>
        </w:p>
        <w:p w14:paraId="691E50FE" w14:textId="53CA9D6A"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474"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Enquête</w:t>
            </w:r>
            <w:r>
              <w:rPr>
                <w:noProof/>
                <w:webHidden/>
              </w:rPr>
              <w:tab/>
            </w:r>
            <w:r>
              <w:rPr>
                <w:noProof/>
                <w:webHidden/>
              </w:rPr>
              <w:fldChar w:fldCharType="begin"/>
            </w:r>
            <w:r>
              <w:rPr>
                <w:noProof/>
                <w:webHidden/>
              </w:rPr>
              <w:instrText xml:space="preserve"> PAGEREF _Toc36668474 \h </w:instrText>
            </w:r>
            <w:r>
              <w:rPr>
                <w:noProof/>
                <w:webHidden/>
              </w:rPr>
            </w:r>
            <w:r>
              <w:rPr>
                <w:noProof/>
                <w:webHidden/>
              </w:rPr>
              <w:fldChar w:fldCharType="separate"/>
            </w:r>
            <w:r>
              <w:rPr>
                <w:noProof/>
                <w:webHidden/>
              </w:rPr>
              <w:t>15</w:t>
            </w:r>
            <w:r>
              <w:rPr>
                <w:noProof/>
                <w:webHidden/>
              </w:rPr>
              <w:fldChar w:fldCharType="end"/>
            </w:r>
          </w:hyperlink>
        </w:p>
        <w:p w14:paraId="4B161071" w14:textId="1BEA389B"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75"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Recommandations managériales</w:t>
            </w:r>
            <w:r>
              <w:rPr>
                <w:noProof/>
                <w:webHidden/>
              </w:rPr>
              <w:tab/>
            </w:r>
            <w:r>
              <w:rPr>
                <w:noProof/>
                <w:webHidden/>
              </w:rPr>
              <w:fldChar w:fldCharType="begin"/>
            </w:r>
            <w:r>
              <w:rPr>
                <w:noProof/>
                <w:webHidden/>
              </w:rPr>
              <w:instrText xml:space="preserve"> PAGEREF _Toc36668475 \h </w:instrText>
            </w:r>
            <w:r>
              <w:rPr>
                <w:noProof/>
                <w:webHidden/>
              </w:rPr>
            </w:r>
            <w:r>
              <w:rPr>
                <w:noProof/>
                <w:webHidden/>
              </w:rPr>
              <w:fldChar w:fldCharType="separate"/>
            </w:r>
            <w:r>
              <w:rPr>
                <w:noProof/>
                <w:webHidden/>
              </w:rPr>
              <w:t>15</w:t>
            </w:r>
            <w:r>
              <w:rPr>
                <w:noProof/>
                <w:webHidden/>
              </w:rPr>
              <w:fldChar w:fldCharType="end"/>
            </w:r>
          </w:hyperlink>
        </w:p>
        <w:p w14:paraId="288195AB" w14:textId="587A0FA9" w:rsidR="00370F98" w:rsidRDefault="00370F98">
          <w:pPr>
            <w:pStyle w:val="TOC1"/>
            <w:tabs>
              <w:tab w:val="left" w:pos="660"/>
              <w:tab w:val="right" w:leader="dot" w:pos="9062"/>
            </w:tabs>
            <w:rPr>
              <w:rFonts w:asciiTheme="minorHAnsi" w:eastAsiaTheme="minorEastAsia" w:hAnsiTheme="minorHAnsi"/>
              <w:noProof/>
              <w:sz w:val="22"/>
              <w:lang w:eastAsia="fr-FR"/>
            </w:rPr>
          </w:pPr>
          <w:hyperlink w:anchor="_Toc36668476" w:history="1">
            <w:r w:rsidRPr="0073310F">
              <w:rPr>
                <w:rStyle w:val="Hyperlink"/>
                <w:noProof/>
              </w:rPr>
              <w:t>IV.</w:t>
            </w:r>
            <w:r>
              <w:rPr>
                <w:rFonts w:asciiTheme="minorHAnsi" w:eastAsiaTheme="minorEastAsia" w:hAnsiTheme="minorHAnsi"/>
                <w:noProof/>
                <w:sz w:val="22"/>
                <w:lang w:eastAsia="fr-FR"/>
              </w:rPr>
              <w:tab/>
            </w:r>
            <w:r w:rsidRPr="0073310F">
              <w:rPr>
                <w:rStyle w:val="Hyperlink"/>
                <w:noProof/>
              </w:rPr>
              <w:t>Revue de littérature</w:t>
            </w:r>
            <w:r>
              <w:rPr>
                <w:noProof/>
                <w:webHidden/>
              </w:rPr>
              <w:tab/>
            </w:r>
            <w:r>
              <w:rPr>
                <w:noProof/>
                <w:webHidden/>
              </w:rPr>
              <w:fldChar w:fldCharType="begin"/>
            </w:r>
            <w:r>
              <w:rPr>
                <w:noProof/>
                <w:webHidden/>
              </w:rPr>
              <w:instrText xml:space="preserve"> PAGEREF _Toc36668476 \h </w:instrText>
            </w:r>
            <w:r>
              <w:rPr>
                <w:noProof/>
                <w:webHidden/>
              </w:rPr>
            </w:r>
            <w:r>
              <w:rPr>
                <w:noProof/>
                <w:webHidden/>
              </w:rPr>
              <w:fldChar w:fldCharType="separate"/>
            </w:r>
            <w:r>
              <w:rPr>
                <w:noProof/>
                <w:webHidden/>
              </w:rPr>
              <w:t>16</w:t>
            </w:r>
            <w:r>
              <w:rPr>
                <w:noProof/>
                <w:webHidden/>
              </w:rPr>
              <w:fldChar w:fldCharType="end"/>
            </w:r>
          </w:hyperlink>
        </w:p>
        <w:p w14:paraId="0E579A10" w14:textId="1F32C64C"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77"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Créer et renforcer l’image à la marque</w:t>
            </w:r>
            <w:r>
              <w:rPr>
                <w:noProof/>
                <w:webHidden/>
              </w:rPr>
              <w:tab/>
            </w:r>
            <w:r>
              <w:rPr>
                <w:noProof/>
                <w:webHidden/>
              </w:rPr>
              <w:fldChar w:fldCharType="begin"/>
            </w:r>
            <w:r>
              <w:rPr>
                <w:noProof/>
                <w:webHidden/>
              </w:rPr>
              <w:instrText xml:space="preserve"> PAGEREF _Toc36668477 \h </w:instrText>
            </w:r>
            <w:r>
              <w:rPr>
                <w:noProof/>
                <w:webHidden/>
              </w:rPr>
            </w:r>
            <w:r>
              <w:rPr>
                <w:noProof/>
                <w:webHidden/>
              </w:rPr>
              <w:fldChar w:fldCharType="separate"/>
            </w:r>
            <w:r>
              <w:rPr>
                <w:noProof/>
                <w:webHidden/>
              </w:rPr>
              <w:t>16</w:t>
            </w:r>
            <w:r>
              <w:rPr>
                <w:noProof/>
                <w:webHidden/>
              </w:rPr>
              <w:fldChar w:fldCharType="end"/>
            </w:r>
          </w:hyperlink>
        </w:p>
        <w:p w14:paraId="51BE2297" w14:textId="0CD7D23A"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78" w:history="1">
            <w:r w:rsidRPr="0073310F">
              <w:rPr>
                <w:rStyle w:val="Hyperlink"/>
                <w:noProof/>
                <w:lang w:val="en-US"/>
              </w:rPr>
              <w:t>a.</w:t>
            </w:r>
            <w:r>
              <w:rPr>
                <w:rFonts w:asciiTheme="minorHAnsi" w:eastAsiaTheme="minorEastAsia" w:hAnsiTheme="minorHAnsi"/>
                <w:noProof/>
                <w:sz w:val="22"/>
                <w:lang w:eastAsia="fr-FR"/>
              </w:rPr>
              <w:tab/>
            </w:r>
            <w:r w:rsidRPr="0073310F">
              <w:rPr>
                <w:rStyle w:val="Hyperlink"/>
                <w:noProof/>
                <w:lang w:val="en-US"/>
              </w:rPr>
              <w:t>Brand Quality Relationship - Helme-Guizon &amp; Magnoni</w:t>
            </w:r>
            <w:r>
              <w:rPr>
                <w:noProof/>
                <w:webHidden/>
              </w:rPr>
              <w:tab/>
            </w:r>
            <w:r>
              <w:rPr>
                <w:noProof/>
                <w:webHidden/>
              </w:rPr>
              <w:fldChar w:fldCharType="begin"/>
            </w:r>
            <w:r>
              <w:rPr>
                <w:noProof/>
                <w:webHidden/>
              </w:rPr>
              <w:instrText xml:space="preserve"> PAGEREF _Toc36668478 \h </w:instrText>
            </w:r>
            <w:r>
              <w:rPr>
                <w:noProof/>
                <w:webHidden/>
              </w:rPr>
            </w:r>
            <w:r>
              <w:rPr>
                <w:noProof/>
                <w:webHidden/>
              </w:rPr>
              <w:fldChar w:fldCharType="separate"/>
            </w:r>
            <w:r>
              <w:rPr>
                <w:noProof/>
                <w:webHidden/>
              </w:rPr>
              <w:t>16</w:t>
            </w:r>
            <w:r>
              <w:rPr>
                <w:noProof/>
                <w:webHidden/>
              </w:rPr>
              <w:fldChar w:fldCharType="end"/>
            </w:r>
          </w:hyperlink>
        </w:p>
        <w:p w14:paraId="0641DF57" w14:textId="454274FF"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479"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 Le marketing relationnel », KOTLER Philip, KELLER Kevin et MANCEAU Delphine</w:t>
            </w:r>
            <w:r>
              <w:rPr>
                <w:noProof/>
                <w:webHidden/>
              </w:rPr>
              <w:tab/>
            </w:r>
            <w:r>
              <w:rPr>
                <w:noProof/>
                <w:webHidden/>
              </w:rPr>
              <w:fldChar w:fldCharType="begin"/>
            </w:r>
            <w:r>
              <w:rPr>
                <w:noProof/>
                <w:webHidden/>
              </w:rPr>
              <w:instrText xml:space="preserve"> PAGEREF _Toc36668479 \h </w:instrText>
            </w:r>
            <w:r>
              <w:rPr>
                <w:noProof/>
                <w:webHidden/>
              </w:rPr>
            </w:r>
            <w:r>
              <w:rPr>
                <w:noProof/>
                <w:webHidden/>
              </w:rPr>
              <w:fldChar w:fldCharType="separate"/>
            </w:r>
            <w:r>
              <w:rPr>
                <w:noProof/>
                <w:webHidden/>
              </w:rPr>
              <w:t>17</w:t>
            </w:r>
            <w:r>
              <w:rPr>
                <w:noProof/>
                <w:webHidden/>
              </w:rPr>
              <w:fldChar w:fldCharType="end"/>
            </w:r>
          </w:hyperlink>
        </w:p>
        <w:p w14:paraId="2821AFF9" w14:textId="11F2BAAE"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80"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 Gestion de la relation client », PEELEN Ed, JALLAT Frédéric, STEVENS Éric et VOLLE Pierre</w:t>
            </w:r>
            <w:r>
              <w:rPr>
                <w:noProof/>
                <w:webHidden/>
              </w:rPr>
              <w:tab/>
            </w:r>
            <w:r>
              <w:rPr>
                <w:noProof/>
                <w:webHidden/>
              </w:rPr>
              <w:fldChar w:fldCharType="begin"/>
            </w:r>
            <w:r>
              <w:rPr>
                <w:noProof/>
                <w:webHidden/>
              </w:rPr>
              <w:instrText xml:space="preserve"> PAGEREF _Toc36668480 \h </w:instrText>
            </w:r>
            <w:r>
              <w:rPr>
                <w:noProof/>
                <w:webHidden/>
              </w:rPr>
            </w:r>
            <w:r>
              <w:rPr>
                <w:noProof/>
                <w:webHidden/>
              </w:rPr>
              <w:fldChar w:fldCharType="separate"/>
            </w:r>
            <w:r>
              <w:rPr>
                <w:noProof/>
                <w:webHidden/>
              </w:rPr>
              <w:t>18</w:t>
            </w:r>
            <w:r>
              <w:rPr>
                <w:noProof/>
                <w:webHidden/>
              </w:rPr>
              <w:fldChar w:fldCharType="end"/>
            </w:r>
          </w:hyperlink>
        </w:p>
        <w:p w14:paraId="2F68B31B" w14:textId="703C75B0"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81"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Faciliter et récompenser la prescription</w:t>
            </w:r>
            <w:r>
              <w:rPr>
                <w:noProof/>
                <w:webHidden/>
              </w:rPr>
              <w:tab/>
            </w:r>
            <w:r>
              <w:rPr>
                <w:noProof/>
                <w:webHidden/>
              </w:rPr>
              <w:fldChar w:fldCharType="begin"/>
            </w:r>
            <w:r>
              <w:rPr>
                <w:noProof/>
                <w:webHidden/>
              </w:rPr>
              <w:instrText xml:space="preserve"> PAGEREF _Toc36668481 \h </w:instrText>
            </w:r>
            <w:r>
              <w:rPr>
                <w:noProof/>
                <w:webHidden/>
              </w:rPr>
            </w:r>
            <w:r>
              <w:rPr>
                <w:noProof/>
                <w:webHidden/>
              </w:rPr>
              <w:fldChar w:fldCharType="separate"/>
            </w:r>
            <w:r>
              <w:rPr>
                <w:noProof/>
                <w:webHidden/>
              </w:rPr>
              <w:t>19</w:t>
            </w:r>
            <w:r>
              <w:rPr>
                <w:noProof/>
                <w:webHidden/>
              </w:rPr>
              <w:fldChar w:fldCharType="end"/>
            </w:r>
          </w:hyperlink>
        </w:p>
        <w:p w14:paraId="5EABEFDE" w14:textId="15F93119"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82"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Travaux de Deci et Ryan - Motivation intrinsèque et extrinsèque</w:t>
            </w:r>
            <w:r>
              <w:rPr>
                <w:noProof/>
                <w:webHidden/>
              </w:rPr>
              <w:tab/>
            </w:r>
            <w:r>
              <w:rPr>
                <w:noProof/>
                <w:webHidden/>
              </w:rPr>
              <w:fldChar w:fldCharType="begin"/>
            </w:r>
            <w:r>
              <w:rPr>
                <w:noProof/>
                <w:webHidden/>
              </w:rPr>
              <w:instrText xml:space="preserve"> PAGEREF _Toc36668482 \h </w:instrText>
            </w:r>
            <w:r>
              <w:rPr>
                <w:noProof/>
                <w:webHidden/>
              </w:rPr>
            </w:r>
            <w:r>
              <w:rPr>
                <w:noProof/>
                <w:webHidden/>
              </w:rPr>
              <w:fldChar w:fldCharType="separate"/>
            </w:r>
            <w:r>
              <w:rPr>
                <w:noProof/>
                <w:webHidden/>
              </w:rPr>
              <w:t>19</w:t>
            </w:r>
            <w:r>
              <w:rPr>
                <w:noProof/>
                <w:webHidden/>
              </w:rPr>
              <w:fldChar w:fldCharType="end"/>
            </w:r>
          </w:hyperlink>
        </w:p>
        <w:p w14:paraId="051E086B" w14:textId="268E5E77"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483"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Théorie de la motivation intrinsèque / extrinsèque - Deci et Ryan</w:t>
            </w:r>
            <w:r>
              <w:rPr>
                <w:noProof/>
                <w:webHidden/>
              </w:rPr>
              <w:tab/>
            </w:r>
            <w:r>
              <w:rPr>
                <w:noProof/>
                <w:webHidden/>
              </w:rPr>
              <w:fldChar w:fldCharType="begin"/>
            </w:r>
            <w:r>
              <w:rPr>
                <w:noProof/>
                <w:webHidden/>
              </w:rPr>
              <w:instrText xml:space="preserve"> PAGEREF _Toc36668483 \h </w:instrText>
            </w:r>
            <w:r>
              <w:rPr>
                <w:noProof/>
                <w:webHidden/>
              </w:rPr>
            </w:r>
            <w:r>
              <w:rPr>
                <w:noProof/>
                <w:webHidden/>
              </w:rPr>
              <w:fldChar w:fldCharType="separate"/>
            </w:r>
            <w:r>
              <w:rPr>
                <w:noProof/>
                <w:webHidden/>
              </w:rPr>
              <w:t>20</w:t>
            </w:r>
            <w:r>
              <w:rPr>
                <w:noProof/>
                <w:webHidden/>
              </w:rPr>
              <w:fldChar w:fldCharType="end"/>
            </w:r>
          </w:hyperlink>
        </w:p>
        <w:p w14:paraId="6C35B282" w14:textId="1307C2F8"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84"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Travaux sur les leaders d'opinion – Vernette</w:t>
            </w:r>
            <w:r>
              <w:rPr>
                <w:noProof/>
                <w:webHidden/>
              </w:rPr>
              <w:tab/>
            </w:r>
            <w:r>
              <w:rPr>
                <w:noProof/>
                <w:webHidden/>
              </w:rPr>
              <w:fldChar w:fldCharType="begin"/>
            </w:r>
            <w:r>
              <w:rPr>
                <w:noProof/>
                <w:webHidden/>
              </w:rPr>
              <w:instrText xml:space="preserve"> PAGEREF _Toc36668484 \h </w:instrText>
            </w:r>
            <w:r>
              <w:rPr>
                <w:noProof/>
                <w:webHidden/>
              </w:rPr>
            </w:r>
            <w:r>
              <w:rPr>
                <w:noProof/>
                <w:webHidden/>
              </w:rPr>
              <w:fldChar w:fldCharType="separate"/>
            </w:r>
            <w:r>
              <w:rPr>
                <w:noProof/>
                <w:webHidden/>
              </w:rPr>
              <w:t>21</w:t>
            </w:r>
            <w:r>
              <w:rPr>
                <w:noProof/>
                <w:webHidden/>
              </w:rPr>
              <w:fldChar w:fldCharType="end"/>
            </w:r>
          </w:hyperlink>
        </w:p>
        <w:p w14:paraId="630E038F" w14:textId="46669ED7"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485" w:history="1">
            <w:r w:rsidRPr="0073310F">
              <w:rPr>
                <w:rStyle w:val="Hyperlink"/>
                <w:noProof/>
              </w:rPr>
              <w:t>d.</w:t>
            </w:r>
            <w:r>
              <w:rPr>
                <w:rFonts w:asciiTheme="minorHAnsi" w:eastAsiaTheme="minorEastAsia" w:hAnsiTheme="minorHAnsi"/>
                <w:noProof/>
                <w:sz w:val="22"/>
                <w:lang w:eastAsia="fr-FR"/>
              </w:rPr>
              <w:tab/>
            </w:r>
            <w:r w:rsidRPr="0073310F">
              <w:rPr>
                <w:rStyle w:val="Hyperlink"/>
                <w:noProof/>
              </w:rPr>
              <w:t>« Management de la fidélisation : De la stratégie aux technologies digitales », MEYER-WAARDEN Lars</w:t>
            </w:r>
            <w:r>
              <w:rPr>
                <w:noProof/>
                <w:webHidden/>
              </w:rPr>
              <w:tab/>
            </w:r>
            <w:r>
              <w:rPr>
                <w:noProof/>
                <w:webHidden/>
              </w:rPr>
              <w:fldChar w:fldCharType="begin"/>
            </w:r>
            <w:r>
              <w:rPr>
                <w:noProof/>
                <w:webHidden/>
              </w:rPr>
              <w:instrText xml:space="preserve"> PAGEREF _Toc36668485 \h </w:instrText>
            </w:r>
            <w:r>
              <w:rPr>
                <w:noProof/>
                <w:webHidden/>
              </w:rPr>
            </w:r>
            <w:r>
              <w:rPr>
                <w:noProof/>
                <w:webHidden/>
              </w:rPr>
              <w:fldChar w:fldCharType="separate"/>
            </w:r>
            <w:r>
              <w:rPr>
                <w:noProof/>
                <w:webHidden/>
              </w:rPr>
              <w:t>22</w:t>
            </w:r>
            <w:r>
              <w:rPr>
                <w:noProof/>
                <w:webHidden/>
              </w:rPr>
              <w:fldChar w:fldCharType="end"/>
            </w:r>
          </w:hyperlink>
        </w:p>
        <w:p w14:paraId="2BAB792A" w14:textId="528FE5CD"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86" w:history="1">
            <w:r w:rsidRPr="0073310F">
              <w:rPr>
                <w:rStyle w:val="Hyperlink"/>
                <w:noProof/>
                <w:lang w:val="en-US"/>
              </w:rPr>
              <w:t>e.</w:t>
            </w:r>
            <w:r>
              <w:rPr>
                <w:rFonts w:asciiTheme="minorHAnsi" w:eastAsiaTheme="minorEastAsia" w:hAnsiTheme="minorHAnsi"/>
                <w:noProof/>
                <w:sz w:val="22"/>
                <w:lang w:eastAsia="fr-FR"/>
              </w:rPr>
              <w:tab/>
            </w:r>
            <w:r w:rsidRPr="0073310F">
              <w:rPr>
                <w:rStyle w:val="Hyperlink"/>
                <w:noProof/>
                <w:lang w:val="en-US"/>
              </w:rPr>
              <w:t>« Marketing Business to Business », MALAVAL Philippe, BENAROYA Christophe</w:t>
            </w:r>
            <w:r>
              <w:rPr>
                <w:noProof/>
                <w:webHidden/>
              </w:rPr>
              <w:tab/>
            </w:r>
            <w:r>
              <w:rPr>
                <w:noProof/>
                <w:webHidden/>
              </w:rPr>
              <w:fldChar w:fldCharType="begin"/>
            </w:r>
            <w:r>
              <w:rPr>
                <w:noProof/>
                <w:webHidden/>
              </w:rPr>
              <w:instrText xml:space="preserve"> PAGEREF _Toc36668486 \h </w:instrText>
            </w:r>
            <w:r>
              <w:rPr>
                <w:noProof/>
                <w:webHidden/>
              </w:rPr>
            </w:r>
            <w:r>
              <w:rPr>
                <w:noProof/>
                <w:webHidden/>
              </w:rPr>
              <w:fldChar w:fldCharType="separate"/>
            </w:r>
            <w:r>
              <w:rPr>
                <w:noProof/>
                <w:webHidden/>
              </w:rPr>
              <w:t>23</w:t>
            </w:r>
            <w:r>
              <w:rPr>
                <w:noProof/>
                <w:webHidden/>
              </w:rPr>
              <w:fldChar w:fldCharType="end"/>
            </w:r>
          </w:hyperlink>
        </w:p>
        <w:p w14:paraId="6C540F88" w14:textId="47956252"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87" w:history="1">
            <w:r w:rsidRPr="0073310F">
              <w:rPr>
                <w:rStyle w:val="Hyperlink"/>
                <w:noProof/>
                <w:lang w:val="en-US"/>
              </w:rPr>
              <w:t>f.</w:t>
            </w:r>
            <w:r>
              <w:rPr>
                <w:rFonts w:asciiTheme="minorHAnsi" w:eastAsiaTheme="minorEastAsia" w:hAnsiTheme="minorHAnsi"/>
                <w:noProof/>
                <w:sz w:val="22"/>
                <w:lang w:eastAsia="fr-FR"/>
              </w:rPr>
              <w:tab/>
            </w:r>
            <w:r w:rsidRPr="0073310F">
              <w:rPr>
                <w:rStyle w:val="Hyperlink"/>
                <w:noProof/>
                <w:lang w:val="en-US"/>
              </w:rPr>
              <w:t>Parrainage de Pechpeyrou</w:t>
            </w:r>
            <w:r>
              <w:rPr>
                <w:noProof/>
                <w:webHidden/>
              </w:rPr>
              <w:tab/>
            </w:r>
            <w:r>
              <w:rPr>
                <w:noProof/>
                <w:webHidden/>
              </w:rPr>
              <w:fldChar w:fldCharType="begin"/>
            </w:r>
            <w:r>
              <w:rPr>
                <w:noProof/>
                <w:webHidden/>
              </w:rPr>
              <w:instrText xml:space="preserve"> PAGEREF _Toc36668487 \h </w:instrText>
            </w:r>
            <w:r>
              <w:rPr>
                <w:noProof/>
                <w:webHidden/>
              </w:rPr>
            </w:r>
            <w:r>
              <w:rPr>
                <w:noProof/>
                <w:webHidden/>
              </w:rPr>
              <w:fldChar w:fldCharType="separate"/>
            </w:r>
            <w:r>
              <w:rPr>
                <w:noProof/>
                <w:webHidden/>
              </w:rPr>
              <w:t>24</w:t>
            </w:r>
            <w:r>
              <w:rPr>
                <w:noProof/>
                <w:webHidden/>
              </w:rPr>
              <w:fldChar w:fldCharType="end"/>
            </w:r>
          </w:hyperlink>
        </w:p>
        <w:p w14:paraId="6FE4B4FC" w14:textId="53F18FE6" w:rsidR="00370F98" w:rsidRDefault="00370F98">
          <w:pPr>
            <w:pStyle w:val="TOC1"/>
            <w:tabs>
              <w:tab w:val="left" w:pos="480"/>
              <w:tab w:val="right" w:leader="dot" w:pos="9062"/>
            </w:tabs>
            <w:rPr>
              <w:rFonts w:asciiTheme="minorHAnsi" w:eastAsiaTheme="minorEastAsia" w:hAnsiTheme="minorHAnsi"/>
              <w:noProof/>
              <w:sz w:val="22"/>
              <w:lang w:eastAsia="fr-FR"/>
            </w:rPr>
          </w:pPr>
          <w:hyperlink w:anchor="_Toc36668488" w:history="1">
            <w:r w:rsidRPr="0073310F">
              <w:rPr>
                <w:rStyle w:val="Hyperlink"/>
                <w:noProof/>
              </w:rPr>
              <w:t>V.</w:t>
            </w:r>
            <w:r>
              <w:rPr>
                <w:rFonts w:asciiTheme="minorHAnsi" w:eastAsiaTheme="minorEastAsia" w:hAnsiTheme="minorHAnsi"/>
                <w:noProof/>
                <w:sz w:val="22"/>
                <w:lang w:eastAsia="fr-FR"/>
              </w:rPr>
              <w:tab/>
            </w:r>
            <w:r w:rsidRPr="0073310F">
              <w:rPr>
                <w:rStyle w:val="Hyperlink"/>
                <w:noProof/>
              </w:rPr>
              <w:t>Plan de Recherche</w:t>
            </w:r>
            <w:r>
              <w:rPr>
                <w:noProof/>
                <w:webHidden/>
              </w:rPr>
              <w:tab/>
            </w:r>
            <w:r>
              <w:rPr>
                <w:noProof/>
                <w:webHidden/>
              </w:rPr>
              <w:fldChar w:fldCharType="begin"/>
            </w:r>
            <w:r>
              <w:rPr>
                <w:noProof/>
                <w:webHidden/>
              </w:rPr>
              <w:instrText xml:space="preserve"> PAGEREF _Toc36668488 \h </w:instrText>
            </w:r>
            <w:r>
              <w:rPr>
                <w:noProof/>
                <w:webHidden/>
              </w:rPr>
            </w:r>
            <w:r>
              <w:rPr>
                <w:noProof/>
                <w:webHidden/>
              </w:rPr>
              <w:fldChar w:fldCharType="separate"/>
            </w:r>
            <w:r>
              <w:rPr>
                <w:noProof/>
                <w:webHidden/>
              </w:rPr>
              <w:t>25</w:t>
            </w:r>
            <w:r>
              <w:rPr>
                <w:noProof/>
                <w:webHidden/>
              </w:rPr>
              <w:fldChar w:fldCharType="end"/>
            </w:r>
          </w:hyperlink>
        </w:p>
        <w:p w14:paraId="34002CFF" w14:textId="49BCB61F" w:rsidR="00370F98" w:rsidRDefault="00370F98">
          <w:pPr>
            <w:pStyle w:val="TOC1"/>
            <w:tabs>
              <w:tab w:val="left" w:pos="660"/>
              <w:tab w:val="right" w:leader="dot" w:pos="9062"/>
            </w:tabs>
            <w:rPr>
              <w:rFonts w:asciiTheme="minorHAnsi" w:eastAsiaTheme="minorEastAsia" w:hAnsiTheme="minorHAnsi"/>
              <w:noProof/>
              <w:sz w:val="22"/>
              <w:lang w:eastAsia="fr-FR"/>
            </w:rPr>
          </w:pPr>
          <w:hyperlink w:anchor="_Toc36668489" w:history="1">
            <w:r w:rsidRPr="0073310F">
              <w:rPr>
                <w:rStyle w:val="Hyperlink"/>
                <w:noProof/>
              </w:rPr>
              <w:t>VI.</w:t>
            </w:r>
            <w:r>
              <w:rPr>
                <w:rFonts w:asciiTheme="minorHAnsi" w:eastAsiaTheme="minorEastAsia" w:hAnsiTheme="minorHAnsi"/>
                <w:noProof/>
                <w:sz w:val="22"/>
                <w:lang w:eastAsia="fr-FR"/>
              </w:rPr>
              <w:tab/>
            </w:r>
            <w:r w:rsidRPr="0073310F">
              <w:rPr>
                <w:rStyle w:val="Hyperlink"/>
                <w:noProof/>
              </w:rPr>
              <w:t>Recommandations Managériales</w:t>
            </w:r>
            <w:r>
              <w:rPr>
                <w:noProof/>
                <w:webHidden/>
              </w:rPr>
              <w:tab/>
            </w:r>
            <w:r>
              <w:rPr>
                <w:noProof/>
                <w:webHidden/>
              </w:rPr>
              <w:fldChar w:fldCharType="begin"/>
            </w:r>
            <w:r>
              <w:rPr>
                <w:noProof/>
                <w:webHidden/>
              </w:rPr>
              <w:instrText xml:space="preserve"> PAGEREF _Toc36668489 \h </w:instrText>
            </w:r>
            <w:r>
              <w:rPr>
                <w:noProof/>
                <w:webHidden/>
              </w:rPr>
            </w:r>
            <w:r>
              <w:rPr>
                <w:noProof/>
                <w:webHidden/>
              </w:rPr>
              <w:fldChar w:fldCharType="separate"/>
            </w:r>
            <w:r>
              <w:rPr>
                <w:noProof/>
                <w:webHidden/>
              </w:rPr>
              <w:t>26</w:t>
            </w:r>
            <w:r>
              <w:rPr>
                <w:noProof/>
                <w:webHidden/>
              </w:rPr>
              <w:fldChar w:fldCharType="end"/>
            </w:r>
          </w:hyperlink>
        </w:p>
        <w:p w14:paraId="05CAF973" w14:textId="507137C8" w:rsidR="00370F98" w:rsidRDefault="00370F98">
          <w:pPr>
            <w:pStyle w:val="TOC1"/>
            <w:tabs>
              <w:tab w:val="left" w:pos="660"/>
              <w:tab w:val="right" w:leader="dot" w:pos="9062"/>
            </w:tabs>
            <w:rPr>
              <w:rFonts w:asciiTheme="minorHAnsi" w:eastAsiaTheme="minorEastAsia" w:hAnsiTheme="minorHAnsi"/>
              <w:noProof/>
              <w:sz w:val="22"/>
              <w:lang w:eastAsia="fr-FR"/>
            </w:rPr>
          </w:pPr>
          <w:hyperlink w:anchor="_Toc36668490" w:history="1">
            <w:r w:rsidRPr="0073310F">
              <w:rPr>
                <w:rStyle w:val="Hyperlink"/>
                <w:noProof/>
              </w:rPr>
              <w:t>VII.</w:t>
            </w:r>
            <w:r>
              <w:rPr>
                <w:rFonts w:asciiTheme="minorHAnsi" w:eastAsiaTheme="minorEastAsia" w:hAnsiTheme="minorHAnsi"/>
                <w:noProof/>
                <w:sz w:val="22"/>
                <w:lang w:eastAsia="fr-FR"/>
              </w:rPr>
              <w:tab/>
            </w:r>
            <w:r w:rsidRPr="0073310F">
              <w:rPr>
                <w:rStyle w:val="Hyperlink"/>
                <w:noProof/>
              </w:rPr>
              <w:t>Conclusion</w:t>
            </w:r>
            <w:r>
              <w:rPr>
                <w:noProof/>
                <w:webHidden/>
              </w:rPr>
              <w:tab/>
            </w:r>
            <w:r>
              <w:rPr>
                <w:noProof/>
                <w:webHidden/>
              </w:rPr>
              <w:fldChar w:fldCharType="begin"/>
            </w:r>
            <w:r>
              <w:rPr>
                <w:noProof/>
                <w:webHidden/>
              </w:rPr>
              <w:instrText xml:space="preserve"> PAGEREF _Toc36668490 \h </w:instrText>
            </w:r>
            <w:r>
              <w:rPr>
                <w:noProof/>
                <w:webHidden/>
              </w:rPr>
            </w:r>
            <w:r>
              <w:rPr>
                <w:noProof/>
                <w:webHidden/>
              </w:rPr>
              <w:fldChar w:fldCharType="separate"/>
            </w:r>
            <w:r>
              <w:rPr>
                <w:noProof/>
                <w:webHidden/>
              </w:rPr>
              <w:t>27</w:t>
            </w:r>
            <w:r>
              <w:rPr>
                <w:noProof/>
                <w:webHidden/>
              </w:rPr>
              <w:fldChar w:fldCharType="end"/>
            </w:r>
          </w:hyperlink>
        </w:p>
        <w:p w14:paraId="56D056D7" w14:textId="2882A5C8" w:rsidR="00370F98" w:rsidRDefault="00370F98">
          <w:pPr>
            <w:pStyle w:val="TOC1"/>
            <w:tabs>
              <w:tab w:val="left" w:pos="880"/>
              <w:tab w:val="right" w:leader="dot" w:pos="9062"/>
            </w:tabs>
            <w:rPr>
              <w:rFonts w:asciiTheme="minorHAnsi" w:eastAsiaTheme="minorEastAsia" w:hAnsiTheme="minorHAnsi"/>
              <w:noProof/>
              <w:sz w:val="22"/>
              <w:lang w:eastAsia="fr-FR"/>
            </w:rPr>
          </w:pPr>
          <w:hyperlink w:anchor="_Toc36668491" w:history="1">
            <w:r w:rsidRPr="0073310F">
              <w:rPr>
                <w:rStyle w:val="Hyperlink"/>
                <w:noProof/>
              </w:rPr>
              <w:t>VIII.</w:t>
            </w:r>
            <w:r>
              <w:rPr>
                <w:rFonts w:asciiTheme="minorHAnsi" w:eastAsiaTheme="minorEastAsia" w:hAnsiTheme="minorHAnsi"/>
                <w:noProof/>
                <w:sz w:val="22"/>
                <w:lang w:eastAsia="fr-FR"/>
              </w:rPr>
              <w:tab/>
            </w:r>
            <w:r w:rsidRPr="0073310F">
              <w:rPr>
                <w:rStyle w:val="Hyperlink"/>
                <w:noProof/>
              </w:rPr>
              <w:t>Bibliographie</w:t>
            </w:r>
            <w:r>
              <w:rPr>
                <w:noProof/>
                <w:webHidden/>
              </w:rPr>
              <w:tab/>
            </w:r>
            <w:r>
              <w:rPr>
                <w:noProof/>
                <w:webHidden/>
              </w:rPr>
              <w:fldChar w:fldCharType="begin"/>
            </w:r>
            <w:r>
              <w:rPr>
                <w:noProof/>
                <w:webHidden/>
              </w:rPr>
              <w:instrText xml:space="preserve"> PAGEREF _Toc36668491 \h </w:instrText>
            </w:r>
            <w:r>
              <w:rPr>
                <w:noProof/>
                <w:webHidden/>
              </w:rPr>
            </w:r>
            <w:r>
              <w:rPr>
                <w:noProof/>
                <w:webHidden/>
              </w:rPr>
              <w:fldChar w:fldCharType="separate"/>
            </w:r>
            <w:r>
              <w:rPr>
                <w:noProof/>
                <w:webHidden/>
              </w:rPr>
              <w:t>28</w:t>
            </w:r>
            <w:r>
              <w:rPr>
                <w:noProof/>
                <w:webHidden/>
              </w:rPr>
              <w:fldChar w:fldCharType="end"/>
            </w:r>
          </w:hyperlink>
        </w:p>
        <w:p w14:paraId="11A05A70" w14:textId="1C9A0A5D"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92" w:history="1">
            <w:r w:rsidRPr="0073310F">
              <w:rPr>
                <w:rStyle w:val="Hyperlink"/>
                <w:rFonts w:eastAsia="Arial"/>
                <w:noProof/>
              </w:rPr>
              <w:t>A.</w:t>
            </w:r>
            <w:r>
              <w:rPr>
                <w:rFonts w:asciiTheme="minorHAnsi" w:eastAsiaTheme="minorEastAsia" w:hAnsiTheme="minorHAnsi"/>
                <w:noProof/>
                <w:sz w:val="22"/>
                <w:lang w:eastAsia="fr-FR"/>
              </w:rPr>
              <w:tab/>
            </w:r>
            <w:r w:rsidRPr="0073310F">
              <w:rPr>
                <w:rStyle w:val="Hyperlink"/>
                <w:rFonts w:eastAsia="Arial"/>
                <w:noProof/>
              </w:rPr>
              <w:t>Ouvrages</w:t>
            </w:r>
            <w:r>
              <w:rPr>
                <w:noProof/>
                <w:webHidden/>
              </w:rPr>
              <w:tab/>
            </w:r>
            <w:r>
              <w:rPr>
                <w:noProof/>
                <w:webHidden/>
              </w:rPr>
              <w:fldChar w:fldCharType="begin"/>
            </w:r>
            <w:r>
              <w:rPr>
                <w:noProof/>
                <w:webHidden/>
              </w:rPr>
              <w:instrText xml:space="preserve"> PAGEREF _Toc36668492 \h </w:instrText>
            </w:r>
            <w:r>
              <w:rPr>
                <w:noProof/>
                <w:webHidden/>
              </w:rPr>
            </w:r>
            <w:r>
              <w:rPr>
                <w:noProof/>
                <w:webHidden/>
              </w:rPr>
              <w:fldChar w:fldCharType="separate"/>
            </w:r>
            <w:r>
              <w:rPr>
                <w:noProof/>
                <w:webHidden/>
              </w:rPr>
              <w:t>28</w:t>
            </w:r>
            <w:r>
              <w:rPr>
                <w:noProof/>
                <w:webHidden/>
              </w:rPr>
              <w:fldChar w:fldCharType="end"/>
            </w:r>
          </w:hyperlink>
        </w:p>
        <w:p w14:paraId="4FBA367B" w14:textId="564BD79F"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93" w:history="1">
            <w:r w:rsidRPr="0073310F">
              <w:rPr>
                <w:rStyle w:val="Hyperlink"/>
                <w:rFonts w:eastAsia="Arial"/>
                <w:noProof/>
              </w:rPr>
              <w:t>B.</w:t>
            </w:r>
            <w:r>
              <w:rPr>
                <w:rFonts w:asciiTheme="minorHAnsi" w:eastAsiaTheme="minorEastAsia" w:hAnsiTheme="minorHAnsi"/>
                <w:noProof/>
                <w:sz w:val="22"/>
                <w:lang w:eastAsia="fr-FR"/>
              </w:rPr>
              <w:tab/>
            </w:r>
            <w:r w:rsidRPr="0073310F">
              <w:rPr>
                <w:rStyle w:val="Hyperlink"/>
                <w:rFonts w:eastAsia="Arial"/>
                <w:noProof/>
              </w:rPr>
              <w:t>Ouvrages électroniques</w:t>
            </w:r>
            <w:r>
              <w:rPr>
                <w:noProof/>
                <w:webHidden/>
              </w:rPr>
              <w:tab/>
            </w:r>
            <w:r>
              <w:rPr>
                <w:noProof/>
                <w:webHidden/>
              </w:rPr>
              <w:fldChar w:fldCharType="begin"/>
            </w:r>
            <w:r>
              <w:rPr>
                <w:noProof/>
                <w:webHidden/>
              </w:rPr>
              <w:instrText xml:space="preserve"> PAGEREF _Toc36668493 \h </w:instrText>
            </w:r>
            <w:r>
              <w:rPr>
                <w:noProof/>
                <w:webHidden/>
              </w:rPr>
            </w:r>
            <w:r>
              <w:rPr>
                <w:noProof/>
                <w:webHidden/>
              </w:rPr>
              <w:fldChar w:fldCharType="separate"/>
            </w:r>
            <w:r>
              <w:rPr>
                <w:noProof/>
                <w:webHidden/>
              </w:rPr>
              <w:t>28</w:t>
            </w:r>
            <w:r>
              <w:rPr>
                <w:noProof/>
                <w:webHidden/>
              </w:rPr>
              <w:fldChar w:fldCharType="end"/>
            </w:r>
          </w:hyperlink>
        </w:p>
        <w:p w14:paraId="35C8E493" w14:textId="7F53E646"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94" w:history="1">
            <w:r w:rsidRPr="0073310F">
              <w:rPr>
                <w:rStyle w:val="Hyperlink"/>
                <w:rFonts w:eastAsia="Arial"/>
                <w:noProof/>
              </w:rPr>
              <w:t>C.</w:t>
            </w:r>
            <w:r>
              <w:rPr>
                <w:rFonts w:asciiTheme="minorHAnsi" w:eastAsiaTheme="minorEastAsia" w:hAnsiTheme="minorHAnsi"/>
                <w:noProof/>
                <w:sz w:val="22"/>
                <w:lang w:eastAsia="fr-FR"/>
              </w:rPr>
              <w:tab/>
            </w:r>
            <w:r w:rsidRPr="0073310F">
              <w:rPr>
                <w:rStyle w:val="Hyperlink"/>
                <w:rFonts w:eastAsia="Arial"/>
                <w:noProof/>
              </w:rPr>
              <w:t>Articles de périodiques imprimés</w:t>
            </w:r>
            <w:r>
              <w:rPr>
                <w:noProof/>
                <w:webHidden/>
              </w:rPr>
              <w:tab/>
            </w:r>
            <w:r>
              <w:rPr>
                <w:noProof/>
                <w:webHidden/>
              </w:rPr>
              <w:fldChar w:fldCharType="begin"/>
            </w:r>
            <w:r>
              <w:rPr>
                <w:noProof/>
                <w:webHidden/>
              </w:rPr>
              <w:instrText xml:space="preserve"> PAGEREF _Toc36668494 \h </w:instrText>
            </w:r>
            <w:r>
              <w:rPr>
                <w:noProof/>
                <w:webHidden/>
              </w:rPr>
            </w:r>
            <w:r>
              <w:rPr>
                <w:noProof/>
                <w:webHidden/>
              </w:rPr>
              <w:fldChar w:fldCharType="separate"/>
            </w:r>
            <w:r>
              <w:rPr>
                <w:noProof/>
                <w:webHidden/>
              </w:rPr>
              <w:t>29</w:t>
            </w:r>
            <w:r>
              <w:rPr>
                <w:noProof/>
                <w:webHidden/>
              </w:rPr>
              <w:fldChar w:fldCharType="end"/>
            </w:r>
          </w:hyperlink>
        </w:p>
        <w:p w14:paraId="76F5B7B6" w14:textId="5AC15B5C"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95" w:history="1">
            <w:r w:rsidRPr="0073310F">
              <w:rPr>
                <w:rStyle w:val="Hyperlink"/>
                <w:rFonts w:eastAsia="Arial"/>
                <w:noProof/>
              </w:rPr>
              <w:t>D.</w:t>
            </w:r>
            <w:r>
              <w:rPr>
                <w:rFonts w:asciiTheme="minorHAnsi" w:eastAsiaTheme="minorEastAsia" w:hAnsiTheme="minorHAnsi"/>
                <w:noProof/>
                <w:sz w:val="22"/>
                <w:lang w:eastAsia="fr-FR"/>
              </w:rPr>
              <w:tab/>
            </w:r>
            <w:r w:rsidRPr="0073310F">
              <w:rPr>
                <w:rStyle w:val="Hyperlink"/>
                <w:rFonts w:eastAsia="Arial"/>
                <w:noProof/>
              </w:rPr>
              <w:t>Sites web consultés</w:t>
            </w:r>
            <w:r>
              <w:rPr>
                <w:noProof/>
                <w:webHidden/>
              </w:rPr>
              <w:tab/>
            </w:r>
            <w:r>
              <w:rPr>
                <w:noProof/>
                <w:webHidden/>
              </w:rPr>
              <w:fldChar w:fldCharType="begin"/>
            </w:r>
            <w:r>
              <w:rPr>
                <w:noProof/>
                <w:webHidden/>
              </w:rPr>
              <w:instrText xml:space="preserve"> PAGEREF _Toc36668495 \h </w:instrText>
            </w:r>
            <w:r>
              <w:rPr>
                <w:noProof/>
                <w:webHidden/>
              </w:rPr>
            </w:r>
            <w:r>
              <w:rPr>
                <w:noProof/>
                <w:webHidden/>
              </w:rPr>
              <w:fldChar w:fldCharType="separate"/>
            </w:r>
            <w:r>
              <w:rPr>
                <w:noProof/>
                <w:webHidden/>
              </w:rPr>
              <w:t>29</w:t>
            </w:r>
            <w:r>
              <w:rPr>
                <w:noProof/>
                <w:webHidden/>
              </w:rPr>
              <w:fldChar w:fldCharType="end"/>
            </w:r>
          </w:hyperlink>
        </w:p>
        <w:p w14:paraId="4B95B8ED" w14:textId="26FD88D5" w:rsidR="00370F98" w:rsidRDefault="00370F98">
          <w:pPr>
            <w:pStyle w:val="TOC1"/>
            <w:tabs>
              <w:tab w:val="left" w:pos="660"/>
              <w:tab w:val="right" w:leader="dot" w:pos="9062"/>
            </w:tabs>
            <w:rPr>
              <w:rFonts w:asciiTheme="minorHAnsi" w:eastAsiaTheme="minorEastAsia" w:hAnsiTheme="minorHAnsi"/>
              <w:noProof/>
              <w:sz w:val="22"/>
              <w:lang w:eastAsia="fr-FR"/>
            </w:rPr>
          </w:pPr>
          <w:hyperlink w:anchor="_Toc36668496" w:history="1">
            <w:r w:rsidRPr="0073310F">
              <w:rPr>
                <w:rStyle w:val="Hyperlink"/>
                <w:noProof/>
              </w:rPr>
              <w:t>IX.</w:t>
            </w:r>
            <w:r>
              <w:rPr>
                <w:rFonts w:asciiTheme="minorHAnsi" w:eastAsiaTheme="minorEastAsia" w:hAnsiTheme="minorHAnsi"/>
                <w:noProof/>
                <w:sz w:val="22"/>
                <w:lang w:eastAsia="fr-FR"/>
              </w:rPr>
              <w:tab/>
            </w:r>
            <w:r w:rsidRPr="0073310F">
              <w:rPr>
                <w:rStyle w:val="Hyperlink"/>
                <w:noProof/>
              </w:rPr>
              <w:t>Annexes</w:t>
            </w:r>
            <w:r>
              <w:rPr>
                <w:noProof/>
                <w:webHidden/>
              </w:rPr>
              <w:tab/>
            </w:r>
            <w:r>
              <w:rPr>
                <w:noProof/>
                <w:webHidden/>
              </w:rPr>
              <w:fldChar w:fldCharType="begin"/>
            </w:r>
            <w:r>
              <w:rPr>
                <w:noProof/>
                <w:webHidden/>
              </w:rPr>
              <w:instrText xml:space="preserve"> PAGEREF _Toc36668496 \h </w:instrText>
            </w:r>
            <w:r>
              <w:rPr>
                <w:noProof/>
                <w:webHidden/>
              </w:rPr>
            </w:r>
            <w:r>
              <w:rPr>
                <w:noProof/>
                <w:webHidden/>
              </w:rPr>
              <w:fldChar w:fldCharType="separate"/>
            </w:r>
            <w:r>
              <w:rPr>
                <w:noProof/>
                <w:webHidden/>
              </w:rPr>
              <w:t>30</w:t>
            </w:r>
            <w:r>
              <w:rPr>
                <w:noProof/>
                <w:webHidden/>
              </w:rPr>
              <w:fldChar w:fldCharType="end"/>
            </w:r>
          </w:hyperlink>
        </w:p>
        <w:p w14:paraId="49E44705" w14:textId="6B2CBD2E"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497"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Description des produits de Techniques de l’Ingénieur</w:t>
            </w:r>
            <w:r>
              <w:rPr>
                <w:noProof/>
                <w:webHidden/>
              </w:rPr>
              <w:tab/>
            </w:r>
            <w:r>
              <w:rPr>
                <w:noProof/>
                <w:webHidden/>
              </w:rPr>
              <w:fldChar w:fldCharType="begin"/>
            </w:r>
            <w:r>
              <w:rPr>
                <w:noProof/>
                <w:webHidden/>
              </w:rPr>
              <w:instrText xml:space="preserve"> PAGEREF _Toc36668497 \h </w:instrText>
            </w:r>
            <w:r>
              <w:rPr>
                <w:noProof/>
                <w:webHidden/>
              </w:rPr>
            </w:r>
            <w:r>
              <w:rPr>
                <w:noProof/>
                <w:webHidden/>
              </w:rPr>
              <w:fldChar w:fldCharType="separate"/>
            </w:r>
            <w:r>
              <w:rPr>
                <w:noProof/>
                <w:webHidden/>
              </w:rPr>
              <w:t>30</w:t>
            </w:r>
            <w:r>
              <w:rPr>
                <w:noProof/>
                <w:webHidden/>
              </w:rPr>
              <w:fldChar w:fldCharType="end"/>
            </w:r>
          </w:hyperlink>
        </w:p>
        <w:p w14:paraId="55856C5F" w14:textId="26622482"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498" w:history="1">
            <w:r w:rsidRPr="0073310F">
              <w:rPr>
                <w:rStyle w:val="Hyperlink"/>
                <w:noProof/>
              </w:rPr>
              <w:t>a.</w:t>
            </w:r>
            <w:r>
              <w:rPr>
                <w:rFonts w:asciiTheme="minorHAnsi" w:eastAsiaTheme="minorEastAsia" w:hAnsiTheme="minorHAnsi"/>
                <w:noProof/>
                <w:sz w:val="22"/>
                <w:lang w:eastAsia="fr-FR"/>
              </w:rPr>
              <w:tab/>
            </w:r>
            <w:r w:rsidRPr="0073310F">
              <w:rPr>
                <w:rStyle w:val="Hyperlink"/>
                <w:noProof/>
              </w:rPr>
              <w:t>La Ressource documentaire en ligne</w:t>
            </w:r>
            <w:r>
              <w:rPr>
                <w:noProof/>
                <w:webHidden/>
              </w:rPr>
              <w:tab/>
            </w:r>
            <w:r>
              <w:rPr>
                <w:noProof/>
                <w:webHidden/>
              </w:rPr>
              <w:fldChar w:fldCharType="begin"/>
            </w:r>
            <w:r>
              <w:rPr>
                <w:noProof/>
                <w:webHidden/>
              </w:rPr>
              <w:instrText xml:space="preserve"> PAGEREF _Toc36668498 \h </w:instrText>
            </w:r>
            <w:r>
              <w:rPr>
                <w:noProof/>
                <w:webHidden/>
              </w:rPr>
            </w:r>
            <w:r>
              <w:rPr>
                <w:noProof/>
                <w:webHidden/>
              </w:rPr>
              <w:fldChar w:fldCharType="separate"/>
            </w:r>
            <w:r>
              <w:rPr>
                <w:noProof/>
                <w:webHidden/>
              </w:rPr>
              <w:t>30</w:t>
            </w:r>
            <w:r>
              <w:rPr>
                <w:noProof/>
                <w:webHidden/>
              </w:rPr>
              <w:fldChar w:fldCharType="end"/>
            </w:r>
          </w:hyperlink>
        </w:p>
        <w:p w14:paraId="7A9B6561" w14:textId="6C876E33"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499"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Les services</w:t>
            </w:r>
            <w:r>
              <w:rPr>
                <w:noProof/>
                <w:webHidden/>
              </w:rPr>
              <w:tab/>
            </w:r>
            <w:r>
              <w:rPr>
                <w:noProof/>
                <w:webHidden/>
              </w:rPr>
              <w:fldChar w:fldCharType="begin"/>
            </w:r>
            <w:r>
              <w:rPr>
                <w:noProof/>
                <w:webHidden/>
              </w:rPr>
              <w:instrText xml:space="preserve"> PAGEREF _Toc36668499 \h </w:instrText>
            </w:r>
            <w:r>
              <w:rPr>
                <w:noProof/>
                <w:webHidden/>
              </w:rPr>
            </w:r>
            <w:r>
              <w:rPr>
                <w:noProof/>
                <w:webHidden/>
              </w:rPr>
              <w:fldChar w:fldCharType="separate"/>
            </w:r>
            <w:r>
              <w:rPr>
                <w:noProof/>
                <w:webHidden/>
              </w:rPr>
              <w:t>30</w:t>
            </w:r>
            <w:r>
              <w:rPr>
                <w:noProof/>
                <w:webHidden/>
              </w:rPr>
              <w:fldChar w:fldCharType="end"/>
            </w:r>
          </w:hyperlink>
        </w:p>
        <w:p w14:paraId="368D3785" w14:textId="189F48F1" w:rsidR="00370F98" w:rsidRDefault="00370F98">
          <w:pPr>
            <w:pStyle w:val="TOC3"/>
            <w:tabs>
              <w:tab w:val="left" w:pos="880"/>
              <w:tab w:val="right" w:leader="dot" w:pos="9062"/>
            </w:tabs>
            <w:rPr>
              <w:rFonts w:asciiTheme="minorHAnsi" w:eastAsiaTheme="minorEastAsia" w:hAnsiTheme="minorHAnsi"/>
              <w:noProof/>
              <w:sz w:val="22"/>
              <w:lang w:eastAsia="fr-FR"/>
            </w:rPr>
          </w:pPr>
          <w:hyperlink w:anchor="_Toc36668500"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Le magazine d’actualité</w:t>
            </w:r>
            <w:r>
              <w:rPr>
                <w:noProof/>
                <w:webHidden/>
              </w:rPr>
              <w:tab/>
            </w:r>
            <w:r>
              <w:rPr>
                <w:noProof/>
                <w:webHidden/>
              </w:rPr>
              <w:fldChar w:fldCharType="begin"/>
            </w:r>
            <w:r>
              <w:rPr>
                <w:noProof/>
                <w:webHidden/>
              </w:rPr>
              <w:instrText xml:space="preserve"> PAGEREF _Toc36668500 \h </w:instrText>
            </w:r>
            <w:r>
              <w:rPr>
                <w:noProof/>
                <w:webHidden/>
              </w:rPr>
            </w:r>
            <w:r>
              <w:rPr>
                <w:noProof/>
                <w:webHidden/>
              </w:rPr>
              <w:fldChar w:fldCharType="separate"/>
            </w:r>
            <w:r>
              <w:rPr>
                <w:noProof/>
                <w:webHidden/>
              </w:rPr>
              <w:t>31</w:t>
            </w:r>
            <w:r>
              <w:rPr>
                <w:noProof/>
                <w:webHidden/>
              </w:rPr>
              <w:fldChar w:fldCharType="end"/>
            </w:r>
          </w:hyperlink>
        </w:p>
        <w:p w14:paraId="6297B7C4" w14:textId="7E526F65" w:rsidR="00370F98" w:rsidRDefault="00370F98">
          <w:pPr>
            <w:pStyle w:val="TOC3"/>
            <w:tabs>
              <w:tab w:val="left" w:pos="1100"/>
              <w:tab w:val="right" w:leader="dot" w:pos="9062"/>
            </w:tabs>
            <w:rPr>
              <w:rFonts w:asciiTheme="minorHAnsi" w:eastAsiaTheme="minorEastAsia" w:hAnsiTheme="minorHAnsi"/>
              <w:noProof/>
              <w:sz w:val="22"/>
              <w:lang w:eastAsia="fr-FR"/>
            </w:rPr>
          </w:pPr>
          <w:hyperlink w:anchor="_Toc36668501" w:history="1">
            <w:r w:rsidRPr="0073310F">
              <w:rPr>
                <w:rStyle w:val="Hyperlink"/>
                <w:noProof/>
              </w:rPr>
              <w:t>d.</w:t>
            </w:r>
            <w:r>
              <w:rPr>
                <w:rFonts w:asciiTheme="minorHAnsi" w:eastAsiaTheme="minorEastAsia" w:hAnsiTheme="minorHAnsi"/>
                <w:noProof/>
                <w:sz w:val="22"/>
                <w:lang w:eastAsia="fr-FR"/>
              </w:rPr>
              <w:tab/>
            </w:r>
            <w:r w:rsidRPr="0073310F">
              <w:rPr>
                <w:rStyle w:val="Hyperlink"/>
                <w:noProof/>
              </w:rPr>
              <w:t>Les contenus gratuits</w:t>
            </w:r>
            <w:r>
              <w:rPr>
                <w:noProof/>
                <w:webHidden/>
              </w:rPr>
              <w:tab/>
            </w:r>
            <w:r>
              <w:rPr>
                <w:noProof/>
                <w:webHidden/>
              </w:rPr>
              <w:fldChar w:fldCharType="begin"/>
            </w:r>
            <w:r>
              <w:rPr>
                <w:noProof/>
                <w:webHidden/>
              </w:rPr>
              <w:instrText xml:space="preserve"> PAGEREF _Toc36668501 \h </w:instrText>
            </w:r>
            <w:r>
              <w:rPr>
                <w:noProof/>
                <w:webHidden/>
              </w:rPr>
            </w:r>
            <w:r>
              <w:rPr>
                <w:noProof/>
                <w:webHidden/>
              </w:rPr>
              <w:fldChar w:fldCharType="separate"/>
            </w:r>
            <w:r>
              <w:rPr>
                <w:noProof/>
                <w:webHidden/>
              </w:rPr>
              <w:t>31</w:t>
            </w:r>
            <w:r>
              <w:rPr>
                <w:noProof/>
                <w:webHidden/>
              </w:rPr>
              <w:fldChar w:fldCharType="end"/>
            </w:r>
          </w:hyperlink>
        </w:p>
        <w:p w14:paraId="7171BADC" w14:textId="1E45BD0C" w:rsidR="00370F98" w:rsidRDefault="00370F98">
          <w:pPr>
            <w:pStyle w:val="TOC1"/>
            <w:tabs>
              <w:tab w:val="left" w:pos="480"/>
              <w:tab w:val="right" w:leader="dot" w:pos="9062"/>
            </w:tabs>
            <w:rPr>
              <w:rFonts w:asciiTheme="minorHAnsi" w:eastAsiaTheme="minorEastAsia" w:hAnsiTheme="minorHAnsi"/>
              <w:noProof/>
              <w:sz w:val="22"/>
              <w:lang w:eastAsia="fr-FR"/>
            </w:rPr>
          </w:pPr>
          <w:hyperlink w:anchor="_Toc36668502" w:history="1">
            <w:r w:rsidRPr="0073310F">
              <w:rPr>
                <w:rStyle w:val="Hyperlink"/>
                <w:noProof/>
              </w:rPr>
              <w:t>X.</w:t>
            </w:r>
            <w:r>
              <w:rPr>
                <w:rFonts w:asciiTheme="minorHAnsi" w:eastAsiaTheme="minorEastAsia" w:hAnsiTheme="minorHAnsi"/>
                <w:noProof/>
                <w:sz w:val="22"/>
                <w:lang w:eastAsia="fr-FR"/>
              </w:rPr>
              <w:tab/>
            </w:r>
            <w:r w:rsidRPr="0073310F">
              <w:rPr>
                <w:rStyle w:val="Hyperlink"/>
                <w:noProof/>
              </w:rPr>
              <w:t>Résumé &amp; Mots clés</w:t>
            </w:r>
            <w:r>
              <w:rPr>
                <w:noProof/>
                <w:webHidden/>
              </w:rPr>
              <w:tab/>
            </w:r>
            <w:r>
              <w:rPr>
                <w:noProof/>
                <w:webHidden/>
              </w:rPr>
              <w:fldChar w:fldCharType="begin"/>
            </w:r>
            <w:r>
              <w:rPr>
                <w:noProof/>
                <w:webHidden/>
              </w:rPr>
              <w:instrText xml:space="preserve"> PAGEREF _Toc36668502 \h </w:instrText>
            </w:r>
            <w:r>
              <w:rPr>
                <w:noProof/>
                <w:webHidden/>
              </w:rPr>
            </w:r>
            <w:r>
              <w:rPr>
                <w:noProof/>
                <w:webHidden/>
              </w:rPr>
              <w:fldChar w:fldCharType="separate"/>
            </w:r>
            <w:r>
              <w:rPr>
                <w:noProof/>
                <w:webHidden/>
              </w:rPr>
              <w:t>32</w:t>
            </w:r>
            <w:r>
              <w:rPr>
                <w:noProof/>
                <w:webHidden/>
              </w:rPr>
              <w:fldChar w:fldCharType="end"/>
            </w:r>
          </w:hyperlink>
        </w:p>
        <w:p w14:paraId="331A6FE7" w14:textId="7D709347"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503" w:history="1">
            <w:r w:rsidRPr="0073310F">
              <w:rPr>
                <w:rStyle w:val="Hyperlink"/>
                <w:noProof/>
              </w:rPr>
              <w:t>B.</w:t>
            </w:r>
            <w:r>
              <w:rPr>
                <w:rFonts w:asciiTheme="minorHAnsi" w:eastAsiaTheme="minorEastAsia" w:hAnsiTheme="minorHAnsi"/>
                <w:noProof/>
                <w:sz w:val="22"/>
                <w:lang w:eastAsia="fr-FR"/>
              </w:rPr>
              <w:tab/>
            </w:r>
            <w:r w:rsidRPr="0073310F">
              <w:rPr>
                <w:rStyle w:val="Hyperlink"/>
                <w:noProof/>
              </w:rPr>
              <w:t>Résumé</w:t>
            </w:r>
            <w:r>
              <w:rPr>
                <w:noProof/>
                <w:webHidden/>
              </w:rPr>
              <w:tab/>
            </w:r>
            <w:r>
              <w:rPr>
                <w:noProof/>
                <w:webHidden/>
              </w:rPr>
              <w:fldChar w:fldCharType="begin"/>
            </w:r>
            <w:r>
              <w:rPr>
                <w:noProof/>
                <w:webHidden/>
              </w:rPr>
              <w:instrText xml:space="preserve"> PAGEREF _Toc36668503 \h </w:instrText>
            </w:r>
            <w:r>
              <w:rPr>
                <w:noProof/>
                <w:webHidden/>
              </w:rPr>
            </w:r>
            <w:r>
              <w:rPr>
                <w:noProof/>
                <w:webHidden/>
              </w:rPr>
              <w:fldChar w:fldCharType="separate"/>
            </w:r>
            <w:r>
              <w:rPr>
                <w:noProof/>
                <w:webHidden/>
              </w:rPr>
              <w:t>32</w:t>
            </w:r>
            <w:r>
              <w:rPr>
                <w:noProof/>
                <w:webHidden/>
              </w:rPr>
              <w:fldChar w:fldCharType="end"/>
            </w:r>
          </w:hyperlink>
        </w:p>
        <w:p w14:paraId="1843ACA3" w14:textId="4D27F294"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504" w:history="1">
            <w:r w:rsidRPr="0073310F">
              <w:rPr>
                <w:rStyle w:val="Hyperlink"/>
                <w:noProof/>
              </w:rPr>
              <w:t>C.</w:t>
            </w:r>
            <w:r>
              <w:rPr>
                <w:rFonts w:asciiTheme="minorHAnsi" w:eastAsiaTheme="minorEastAsia" w:hAnsiTheme="minorHAnsi"/>
                <w:noProof/>
                <w:sz w:val="22"/>
                <w:lang w:eastAsia="fr-FR"/>
              </w:rPr>
              <w:tab/>
            </w:r>
            <w:r w:rsidRPr="0073310F">
              <w:rPr>
                <w:rStyle w:val="Hyperlink"/>
                <w:noProof/>
              </w:rPr>
              <w:t>Mots clés</w:t>
            </w:r>
            <w:r>
              <w:rPr>
                <w:noProof/>
                <w:webHidden/>
              </w:rPr>
              <w:tab/>
            </w:r>
            <w:r>
              <w:rPr>
                <w:noProof/>
                <w:webHidden/>
              </w:rPr>
              <w:fldChar w:fldCharType="begin"/>
            </w:r>
            <w:r>
              <w:rPr>
                <w:noProof/>
                <w:webHidden/>
              </w:rPr>
              <w:instrText xml:space="preserve"> PAGEREF _Toc36668504 \h </w:instrText>
            </w:r>
            <w:r>
              <w:rPr>
                <w:noProof/>
                <w:webHidden/>
              </w:rPr>
            </w:r>
            <w:r>
              <w:rPr>
                <w:noProof/>
                <w:webHidden/>
              </w:rPr>
              <w:fldChar w:fldCharType="separate"/>
            </w:r>
            <w:r>
              <w:rPr>
                <w:noProof/>
                <w:webHidden/>
              </w:rPr>
              <w:t>32</w:t>
            </w:r>
            <w:r>
              <w:rPr>
                <w:noProof/>
                <w:webHidden/>
              </w:rPr>
              <w:fldChar w:fldCharType="end"/>
            </w:r>
          </w:hyperlink>
        </w:p>
        <w:p w14:paraId="7742BA22" w14:textId="2EF85CE9"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505" w:history="1">
            <w:r w:rsidRPr="0073310F">
              <w:rPr>
                <w:rStyle w:val="Hyperlink"/>
                <w:noProof/>
              </w:rPr>
              <w:t>D.</w:t>
            </w:r>
            <w:r>
              <w:rPr>
                <w:rFonts w:asciiTheme="minorHAnsi" w:eastAsiaTheme="minorEastAsia" w:hAnsiTheme="minorHAnsi"/>
                <w:noProof/>
                <w:sz w:val="22"/>
                <w:lang w:eastAsia="fr-FR"/>
              </w:rPr>
              <w:tab/>
            </w:r>
            <w:r w:rsidRPr="0073310F">
              <w:rPr>
                <w:rStyle w:val="Hyperlink"/>
                <w:noProof/>
              </w:rPr>
              <w:t>Summary</w:t>
            </w:r>
            <w:r>
              <w:rPr>
                <w:noProof/>
                <w:webHidden/>
              </w:rPr>
              <w:tab/>
            </w:r>
            <w:r>
              <w:rPr>
                <w:noProof/>
                <w:webHidden/>
              </w:rPr>
              <w:fldChar w:fldCharType="begin"/>
            </w:r>
            <w:r>
              <w:rPr>
                <w:noProof/>
                <w:webHidden/>
              </w:rPr>
              <w:instrText xml:space="preserve"> PAGEREF _Toc36668505 \h </w:instrText>
            </w:r>
            <w:r>
              <w:rPr>
                <w:noProof/>
                <w:webHidden/>
              </w:rPr>
            </w:r>
            <w:r>
              <w:rPr>
                <w:noProof/>
                <w:webHidden/>
              </w:rPr>
              <w:fldChar w:fldCharType="separate"/>
            </w:r>
            <w:r>
              <w:rPr>
                <w:noProof/>
                <w:webHidden/>
              </w:rPr>
              <w:t>32</w:t>
            </w:r>
            <w:r>
              <w:rPr>
                <w:noProof/>
                <w:webHidden/>
              </w:rPr>
              <w:fldChar w:fldCharType="end"/>
            </w:r>
          </w:hyperlink>
        </w:p>
        <w:p w14:paraId="55EBB126" w14:textId="19B3F80D" w:rsidR="00370F98" w:rsidRDefault="00370F98">
          <w:pPr>
            <w:pStyle w:val="TOC2"/>
            <w:tabs>
              <w:tab w:val="left" w:pos="880"/>
              <w:tab w:val="right" w:leader="dot" w:pos="9062"/>
            </w:tabs>
            <w:rPr>
              <w:rFonts w:asciiTheme="minorHAnsi" w:eastAsiaTheme="minorEastAsia" w:hAnsiTheme="minorHAnsi"/>
              <w:noProof/>
              <w:sz w:val="22"/>
              <w:lang w:eastAsia="fr-FR"/>
            </w:rPr>
          </w:pPr>
          <w:hyperlink w:anchor="_Toc36668506" w:history="1">
            <w:r w:rsidRPr="0073310F">
              <w:rPr>
                <w:rStyle w:val="Hyperlink"/>
                <w:noProof/>
              </w:rPr>
              <w:t>E.</w:t>
            </w:r>
            <w:r>
              <w:rPr>
                <w:rFonts w:asciiTheme="minorHAnsi" w:eastAsiaTheme="minorEastAsia" w:hAnsiTheme="minorHAnsi"/>
                <w:noProof/>
                <w:sz w:val="22"/>
                <w:lang w:eastAsia="fr-FR"/>
              </w:rPr>
              <w:tab/>
            </w:r>
            <w:r w:rsidRPr="0073310F">
              <w:rPr>
                <w:rStyle w:val="Hyperlink"/>
                <w:noProof/>
              </w:rPr>
              <w:t>Key Words</w:t>
            </w:r>
            <w:r>
              <w:rPr>
                <w:noProof/>
                <w:webHidden/>
              </w:rPr>
              <w:tab/>
            </w:r>
            <w:r>
              <w:rPr>
                <w:noProof/>
                <w:webHidden/>
              </w:rPr>
              <w:fldChar w:fldCharType="begin"/>
            </w:r>
            <w:r>
              <w:rPr>
                <w:noProof/>
                <w:webHidden/>
              </w:rPr>
              <w:instrText xml:space="preserve"> PAGEREF _Toc36668506 \h </w:instrText>
            </w:r>
            <w:r>
              <w:rPr>
                <w:noProof/>
                <w:webHidden/>
              </w:rPr>
            </w:r>
            <w:r>
              <w:rPr>
                <w:noProof/>
                <w:webHidden/>
              </w:rPr>
              <w:fldChar w:fldCharType="separate"/>
            </w:r>
            <w:r>
              <w:rPr>
                <w:noProof/>
                <w:webHidden/>
              </w:rPr>
              <w:t>32</w:t>
            </w:r>
            <w:r>
              <w:rPr>
                <w:noProof/>
                <w:webHidden/>
              </w:rPr>
              <w:fldChar w:fldCharType="end"/>
            </w:r>
          </w:hyperlink>
        </w:p>
        <w:p w14:paraId="419A4D6A" w14:textId="4DF7CFF4"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Heading1"/>
      </w:pPr>
      <w:bookmarkStart w:id="1" w:name="_Toc36668454"/>
      <w:r>
        <w:lastRenderedPageBreak/>
        <w:t>Sommaire général</w:t>
      </w:r>
      <w:bookmarkEnd w:id="1"/>
    </w:p>
    <w:p w14:paraId="3385DE4C" w14:textId="4DFEC5C4" w:rsidR="000641F8" w:rsidRDefault="000641F8" w:rsidP="000641F8">
      <w:pPr>
        <w:pStyle w:val="ListParagraph"/>
        <w:numPr>
          <w:ilvl w:val="0"/>
          <w:numId w:val="5"/>
        </w:numPr>
      </w:pPr>
      <w:r>
        <w:t>Introduction</w:t>
      </w:r>
      <w:r w:rsidR="007108A2">
        <w:t xml:space="preserve"> – 3 à</w:t>
      </w:r>
      <w:r w:rsidR="00370F98">
        <w:t xml:space="preserve"> 4</w:t>
      </w:r>
      <w:r w:rsidR="007108A2">
        <w:t xml:space="preserve"> pages</w:t>
      </w:r>
    </w:p>
    <w:p w14:paraId="540E99B1" w14:textId="1526EBC2" w:rsidR="000641F8" w:rsidRDefault="000641F8" w:rsidP="000641F8">
      <w:pPr>
        <w:pStyle w:val="ListParagraph"/>
        <w:numPr>
          <w:ilvl w:val="0"/>
          <w:numId w:val="5"/>
        </w:numPr>
      </w:pPr>
      <w:r>
        <w:t>Revue de littérature</w:t>
      </w:r>
      <w:r w:rsidR="007108A2">
        <w:t xml:space="preserve"> – 15 à 20 pages</w:t>
      </w:r>
    </w:p>
    <w:p w14:paraId="63DDA412" w14:textId="3EB6778E" w:rsidR="000641F8" w:rsidRDefault="000641F8" w:rsidP="000641F8">
      <w:pPr>
        <w:pStyle w:val="ListParagraph"/>
        <w:numPr>
          <w:ilvl w:val="0"/>
          <w:numId w:val="5"/>
        </w:numPr>
      </w:pPr>
      <w:r>
        <w:t>Collecte</w:t>
      </w:r>
      <w:r w:rsidR="007108A2">
        <w:t xml:space="preserve"> – 20 pages</w:t>
      </w:r>
    </w:p>
    <w:p w14:paraId="2D53DD6E" w14:textId="727B582F" w:rsidR="000641F8" w:rsidRDefault="000641F8" w:rsidP="000641F8">
      <w:pPr>
        <w:pStyle w:val="ListParagraph"/>
        <w:numPr>
          <w:ilvl w:val="0"/>
          <w:numId w:val="5"/>
        </w:numPr>
      </w:pPr>
      <w:r>
        <w:t>Recommandations managériales</w:t>
      </w:r>
      <w:r w:rsidR="007108A2">
        <w:t xml:space="preserve"> – 10 pages</w:t>
      </w:r>
    </w:p>
    <w:p w14:paraId="763C4BD4" w14:textId="0F3D83B0" w:rsidR="000641F8" w:rsidRDefault="000641F8" w:rsidP="000641F8">
      <w:pPr>
        <w:pStyle w:val="ListParagraph"/>
        <w:numPr>
          <w:ilvl w:val="0"/>
          <w:numId w:val="5"/>
        </w:numPr>
      </w:pPr>
      <w:r>
        <w:t>Conclusion</w:t>
      </w:r>
      <w:r w:rsidR="007108A2">
        <w:t xml:space="preserve"> – 3 à </w:t>
      </w:r>
      <w:r w:rsidR="00370F98">
        <w:t>4</w:t>
      </w:r>
      <w:r w:rsidR="004943B7">
        <w:t xml:space="preserve"> </w:t>
      </w:r>
      <w:r w:rsidR="007108A2">
        <w:t>pages</w:t>
      </w:r>
    </w:p>
    <w:p w14:paraId="6E1091EA" w14:textId="0FCAB6C6" w:rsidR="000641F8" w:rsidRDefault="000641F8" w:rsidP="000641F8">
      <w:pPr>
        <w:pStyle w:val="ListParagraph"/>
        <w:numPr>
          <w:ilvl w:val="0"/>
          <w:numId w:val="5"/>
        </w:numPr>
      </w:pPr>
      <w:r>
        <w:t>Bibliographies</w:t>
      </w:r>
    </w:p>
    <w:p w14:paraId="6ED2808D" w14:textId="7B553D5F" w:rsidR="000641F8" w:rsidRDefault="000641F8" w:rsidP="000641F8">
      <w:pPr>
        <w:pStyle w:val="ListParagraph"/>
        <w:numPr>
          <w:ilvl w:val="0"/>
          <w:numId w:val="5"/>
        </w:numPr>
      </w:pPr>
      <w:r>
        <w:t>Annexes</w:t>
      </w:r>
    </w:p>
    <w:p w14:paraId="10205EAD" w14:textId="4EE5ACA4" w:rsidR="000641F8" w:rsidRDefault="000641F8" w:rsidP="000641F8">
      <w:pPr>
        <w:pStyle w:val="ListParagraph"/>
        <w:numPr>
          <w:ilvl w:val="0"/>
          <w:numId w:val="5"/>
        </w:numPr>
      </w:pPr>
      <w:r>
        <w:t>Annexes supports écrits entretiens</w:t>
      </w:r>
    </w:p>
    <w:p w14:paraId="5C1CF375" w14:textId="7A4D2C2C" w:rsidR="007108A2" w:rsidRDefault="007108A2" w:rsidP="007108A2"/>
    <w:p w14:paraId="7DA47C48" w14:textId="487B4D94" w:rsidR="007108A2" w:rsidRPr="000641F8" w:rsidRDefault="007108A2" w:rsidP="007108A2">
      <w:r>
        <w:t xml:space="preserve">Nombre de pages total : </w:t>
      </w:r>
      <w:r w:rsidR="00370F98">
        <w:t xml:space="preserve">50 à </w:t>
      </w:r>
      <w:r w:rsidR="004943B7">
        <w:t>60</w:t>
      </w:r>
      <w:r>
        <w:t xml:space="preserve"> pages </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Heading2"/>
        <w:numPr>
          <w:ilvl w:val="0"/>
          <w:numId w:val="12"/>
        </w:numPr>
        <w:ind w:left="993"/>
      </w:pPr>
      <w:bookmarkStart w:id="2" w:name="_Toc36668455"/>
      <w:r w:rsidRPr="000641F8">
        <w:lastRenderedPageBreak/>
        <w:t>Sommaire</w:t>
      </w:r>
      <w:r>
        <w:t xml:space="preserve"> de l’Introduction</w:t>
      </w:r>
      <w:r w:rsidR="007204A5">
        <w:t xml:space="preserve"> – 3</w:t>
      </w:r>
      <w:r w:rsidR="006B49B5">
        <w:t xml:space="preserve"> à 4</w:t>
      </w:r>
      <w:r w:rsidR="007204A5">
        <w:t xml:space="preserve"> pages</w:t>
      </w:r>
      <w:bookmarkEnd w:id="2"/>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ListParagraph"/>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ListParagraph"/>
        <w:numPr>
          <w:ilvl w:val="0"/>
          <w:numId w:val="3"/>
        </w:numPr>
        <w:rPr>
          <w:rFonts w:cs="Iskoola Pota"/>
          <w:szCs w:val="24"/>
        </w:rPr>
      </w:pPr>
      <w:r w:rsidRPr="000641F8">
        <w:rPr>
          <w:rFonts w:cs="Iskoola Pota"/>
          <w:szCs w:val="24"/>
        </w:rPr>
        <w:t>Techniques de l’Ingénieur</w:t>
      </w:r>
    </w:p>
    <w:p w14:paraId="7887CC94" w14:textId="19A01152" w:rsidR="008D6B46" w:rsidRPr="000641F8" w:rsidRDefault="008D6B46" w:rsidP="008D6B46">
      <w:pPr>
        <w:pStyle w:val="ListParagraph"/>
        <w:numPr>
          <w:ilvl w:val="1"/>
          <w:numId w:val="3"/>
        </w:numPr>
        <w:rPr>
          <w:rFonts w:cs="Iskoola Pota"/>
          <w:szCs w:val="24"/>
        </w:rPr>
      </w:pPr>
      <w:r w:rsidRPr="000641F8">
        <w:rPr>
          <w:rFonts w:cs="Iskoola Pota"/>
          <w:szCs w:val="24"/>
        </w:rPr>
        <w:t>Produits de TI</w:t>
      </w:r>
    </w:p>
    <w:p w14:paraId="2CC547CA" w14:textId="037EFAB5" w:rsidR="008D6B46" w:rsidRPr="000641F8" w:rsidRDefault="008D6B46" w:rsidP="008D6B46">
      <w:pPr>
        <w:pStyle w:val="ListParagraph"/>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ListParagraph"/>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ListParagraph"/>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ListParagraph"/>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ListParagraph"/>
        <w:numPr>
          <w:ilvl w:val="1"/>
          <w:numId w:val="3"/>
        </w:numPr>
        <w:rPr>
          <w:rFonts w:cs="Iskoola Pota"/>
          <w:szCs w:val="24"/>
        </w:rPr>
      </w:pPr>
      <w:r w:rsidRPr="000641F8">
        <w:rPr>
          <w:rFonts w:cs="Iskoola Pota"/>
          <w:szCs w:val="24"/>
        </w:rPr>
        <w:t>Futurs prescripteurs</w:t>
      </w:r>
    </w:p>
    <w:p w14:paraId="41B30FDE" w14:textId="0A35408B" w:rsidR="008D6B46" w:rsidRPr="000641F8" w:rsidRDefault="008D6B46" w:rsidP="008D6B46">
      <w:pPr>
        <w:pStyle w:val="ListParagraph"/>
        <w:numPr>
          <w:ilvl w:val="0"/>
          <w:numId w:val="3"/>
        </w:numPr>
        <w:rPr>
          <w:rFonts w:cs="Iskoola Pota"/>
          <w:szCs w:val="24"/>
        </w:rPr>
      </w:pPr>
      <w:r w:rsidRPr="000641F8">
        <w:rPr>
          <w:rFonts w:cs="Iskoola Pota"/>
          <w:szCs w:val="24"/>
        </w:rPr>
        <w:t>Démarches en cours</w:t>
      </w:r>
    </w:p>
    <w:p w14:paraId="37F9BCF5" w14:textId="22DECDDE" w:rsidR="008D6B46" w:rsidRPr="000641F8" w:rsidRDefault="008D6B46" w:rsidP="008D6B46">
      <w:pPr>
        <w:pStyle w:val="ListParagraph"/>
        <w:numPr>
          <w:ilvl w:val="1"/>
          <w:numId w:val="3"/>
        </w:numPr>
        <w:rPr>
          <w:rFonts w:cs="Iskoola Pota"/>
          <w:szCs w:val="24"/>
        </w:rPr>
      </w:pPr>
      <w:r w:rsidRPr="000641F8">
        <w:rPr>
          <w:rFonts w:cs="Iskoola Pota"/>
          <w:szCs w:val="24"/>
        </w:rPr>
        <w:t>Concours étudiant avec université de Lyon</w:t>
      </w:r>
    </w:p>
    <w:p w14:paraId="485F6240" w14:textId="588C8175" w:rsidR="008D6B46" w:rsidRPr="000641F8" w:rsidRDefault="008D6B46" w:rsidP="008D6B46">
      <w:pPr>
        <w:pStyle w:val="ListParagraph"/>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ListParagraph"/>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ListParagraph"/>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ListParagraph"/>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ListParagraph"/>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ListParagraph"/>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ListParagraph"/>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4EA60DDB" w:rsidR="000641F8" w:rsidRDefault="000641F8" w:rsidP="000641F8">
      <w:pPr>
        <w:pStyle w:val="Heading2"/>
      </w:pPr>
      <w:bookmarkStart w:id="3" w:name="_Toc36668456"/>
      <w:r>
        <w:lastRenderedPageBreak/>
        <w:t xml:space="preserve">Sommaire de la </w:t>
      </w:r>
      <w:r w:rsidR="00F070ED">
        <w:t>R</w:t>
      </w:r>
      <w:r>
        <w:t xml:space="preserve">evue de </w:t>
      </w:r>
      <w:r w:rsidR="00F070ED">
        <w:t>L</w:t>
      </w:r>
      <w:r>
        <w:t>ittérature</w:t>
      </w:r>
      <w:r w:rsidR="00892A31">
        <w:t xml:space="preserve"> – </w:t>
      </w:r>
      <w:r w:rsidR="006B49B5">
        <w:t>15</w:t>
      </w:r>
      <w:r w:rsidR="00892A31">
        <w:t xml:space="preserve"> pages</w:t>
      </w:r>
      <w:bookmarkEnd w:id="3"/>
    </w:p>
    <w:p w14:paraId="37F48D7A" w14:textId="77777777" w:rsidR="000641F8" w:rsidRPr="000641F8" w:rsidRDefault="000641F8" w:rsidP="00892A31">
      <w:pPr>
        <w:pStyle w:val="ListParagraph"/>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ListParagraph"/>
        <w:numPr>
          <w:ilvl w:val="1"/>
          <w:numId w:val="3"/>
        </w:numPr>
        <w:rPr>
          <w:rFonts w:cs="Iskoola Pota"/>
          <w:szCs w:val="24"/>
          <w:lang w:val="en-US"/>
        </w:rPr>
      </w:pPr>
      <w:r w:rsidRPr="000641F8">
        <w:rPr>
          <w:rFonts w:cs="Iskoola Pota"/>
          <w:color w:val="000000"/>
          <w:szCs w:val="24"/>
          <w:lang w:val="en-US"/>
        </w:rPr>
        <w:t xml:space="preserve">Brand Quality Relationship - </w:t>
      </w:r>
      <w:proofErr w:type="spellStart"/>
      <w:r w:rsidRPr="000641F8">
        <w:rPr>
          <w:rFonts w:cs="Iskoola Pota"/>
          <w:color w:val="000000"/>
          <w:szCs w:val="24"/>
          <w:lang w:val="en-US"/>
        </w:rPr>
        <w:t>Helme-Guizon</w:t>
      </w:r>
      <w:proofErr w:type="spellEnd"/>
      <w:r w:rsidRPr="000641F8">
        <w:rPr>
          <w:rFonts w:cs="Iskoola Pota"/>
          <w:color w:val="000000"/>
          <w:szCs w:val="24"/>
          <w:lang w:val="en-US"/>
        </w:rPr>
        <w:t xml:space="preserve"> &amp; </w:t>
      </w:r>
      <w:proofErr w:type="spellStart"/>
      <w:r w:rsidRPr="000641F8">
        <w:rPr>
          <w:rFonts w:cs="Iskoola Pota"/>
          <w:color w:val="000000"/>
          <w:szCs w:val="24"/>
          <w:lang w:val="en-US"/>
        </w:rPr>
        <w:t>Magnoni</w:t>
      </w:r>
      <w:proofErr w:type="spellEnd"/>
    </w:p>
    <w:p w14:paraId="42DA81F2" w14:textId="77777777" w:rsidR="000641F8" w:rsidRPr="000641F8" w:rsidRDefault="000641F8" w:rsidP="00892A31">
      <w:pPr>
        <w:pStyle w:val="ListParagraph"/>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ListParagraph"/>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ListParagraph"/>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ListParagraph"/>
        <w:numPr>
          <w:ilvl w:val="1"/>
          <w:numId w:val="3"/>
        </w:numPr>
        <w:rPr>
          <w:rFonts w:cs="Iskoola Pota"/>
          <w:szCs w:val="24"/>
        </w:rPr>
      </w:pPr>
      <w:r w:rsidRPr="000641F8">
        <w:rPr>
          <w:rFonts w:cs="Iskoola Pota"/>
          <w:color w:val="000000"/>
          <w:szCs w:val="24"/>
        </w:rPr>
        <w:t xml:space="preserve">Théorie de la motivation intrinsèque / extrinsèque - </w:t>
      </w:r>
      <w:proofErr w:type="spellStart"/>
      <w:r w:rsidRPr="000641F8">
        <w:rPr>
          <w:rFonts w:cs="Iskoola Pota"/>
          <w:color w:val="000000"/>
          <w:szCs w:val="24"/>
        </w:rPr>
        <w:t>Deci</w:t>
      </w:r>
      <w:proofErr w:type="spellEnd"/>
      <w:r w:rsidRPr="000641F8">
        <w:rPr>
          <w:rFonts w:cs="Iskoola Pota"/>
          <w:color w:val="000000"/>
          <w:szCs w:val="24"/>
        </w:rPr>
        <w:t xml:space="preserve"> et Ryan</w:t>
      </w:r>
    </w:p>
    <w:p w14:paraId="4CC3C757" w14:textId="77777777" w:rsidR="000641F8" w:rsidRPr="000641F8" w:rsidRDefault="000641F8" w:rsidP="00892A31">
      <w:pPr>
        <w:pStyle w:val="ListParagraph"/>
        <w:numPr>
          <w:ilvl w:val="1"/>
          <w:numId w:val="3"/>
        </w:numPr>
        <w:rPr>
          <w:rFonts w:cs="Iskoola Pota"/>
          <w:szCs w:val="24"/>
        </w:rPr>
      </w:pPr>
      <w:r w:rsidRPr="000641F8">
        <w:rPr>
          <w:rFonts w:cs="Iskoola Pota"/>
          <w:color w:val="000000"/>
          <w:szCs w:val="24"/>
        </w:rPr>
        <w:t xml:space="preserve">Travaux sur les leaders d'opinion – </w:t>
      </w:r>
      <w:proofErr w:type="spellStart"/>
      <w:r w:rsidRPr="000641F8">
        <w:rPr>
          <w:rFonts w:cs="Iskoola Pota"/>
          <w:color w:val="000000"/>
          <w:szCs w:val="24"/>
        </w:rPr>
        <w:t>Vernette</w:t>
      </w:r>
      <w:proofErr w:type="spellEnd"/>
    </w:p>
    <w:p w14:paraId="0DC343BA" w14:textId="77777777" w:rsidR="000641F8" w:rsidRPr="000641F8" w:rsidRDefault="000641F8" w:rsidP="00892A31">
      <w:pPr>
        <w:pStyle w:val="ListParagraph"/>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ListParagraph"/>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ListParagraph"/>
        <w:numPr>
          <w:ilvl w:val="1"/>
          <w:numId w:val="3"/>
        </w:numPr>
        <w:rPr>
          <w:rFonts w:cs="Iskoola Pota"/>
          <w:szCs w:val="24"/>
          <w:lang w:val="en-US"/>
        </w:rPr>
      </w:pPr>
      <w:proofErr w:type="spellStart"/>
      <w:r w:rsidRPr="000641F8">
        <w:rPr>
          <w:rFonts w:cs="Iskoola Pota"/>
          <w:szCs w:val="24"/>
          <w:lang w:val="en-US"/>
        </w:rPr>
        <w:t>Parrainage</w:t>
      </w:r>
      <w:proofErr w:type="spellEnd"/>
      <w:r w:rsidRPr="000641F8">
        <w:rPr>
          <w:rFonts w:cs="Iskoola Pota"/>
          <w:szCs w:val="24"/>
          <w:lang w:val="en-US"/>
        </w:rPr>
        <w:t xml:space="preserve"> de </w:t>
      </w:r>
      <w:proofErr w:type="spellStart"/>
      <w:r w:rsidRPr="000641F8">
        <w:rPr>
          <w:rFonts w:cs="Iskoola Pota"/>
          <w:szCs w:val="24"/>
          <w:lang w:val="en-US"/>
        </w:rPr>
        <w:t>Pechpeyrou</w:t>
      </w:r>
      <w:proofErr w:type="spellEnd"/>
    </w:p>
    <w:p w14:paraId="74D91D5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F3F31C5" w14:textId="3F8B31CF" w:rsidR="000641F8" w:rsidRDefault="000641F8" w:rsidP="000641F8">
      <w:pPr>
        <w:pStyle w:val="Heading2"/>
      </w:pPr>
      <w:bookmarkStart w:id="4" w:name="_Toc36668457"/>
      <w:r>
        <w:lastRenderedPageBreak/>
        <w:t xml:space="preserve">Sommaire du Plan de </w:t>
      </w:r>
      <w:r w:rsidR="00892A31">
        <w:t>R</w:t>
      </w:r>
      <w:r>
        <w:t>echerche</w:t>
      </w:r>
      <w:r w:rsidR="00892A31">
        <w:t xml:space="preserve"> – </w:t>
      </w:r>
      <w:r w:rsidR="00242F7A">
        <w:t xml:space="preserve">20 </w:t>
      </w:r>
      <w:r w:rsidR="00892A31">
        <w:t>pages</w:t>
      </w:r>
      <w:bookmarkEnd w:id="4"/>
    </w:p>
    <w:p w14:paraId="1F9D530F" w14:textId="7A6F564F" w:rsidR="000641F8" w:rsidRDefault="000641F8" w:rsidP="000641F8">
      <w:pPr>
        <w:pStyle w:val="ListParagraph"/>
        <w:numPr>
          <w:ilvl w:val="0"/>
          <w:numId w:val="3"/>
        </w:numPr>
      </w:pPr>
      <w:r>
        <w:t xml:space="preserve">Plan de recherche en </w:t>
      </w:r>
      <w:proofErr w:type="spellStart"/>
      <w:r>
        <w:t>quali</w:t>
      </w:r>
      <w:proofErr w:type="spellEnd"/>
    </w:p>
    <w:p w14:paraId="1C4F131B" w14:textId="12D5F240" w:rsidR="000641F8" w:rsidRDefault="000641F8" w:rsidP="000641F8">
      <w:pPr>
        <w:pStyle w:val="ListParagraph"/>
        <w:numPr>
          <w:ilvl w:val="1"/>
          <w:numId w:val="3"/>
        </w:numPr>
      </w:pPr>
      <w:r>
        <w:t>Questions</w:t>
      </w:r>
    </w:p>
    <w:p w14:paraId="34BB4908" w14:textId="3145209D" w:rsidR="00F070ED" w:rsidRDefault="00F070ED" w:rsidP="000641F8">
      <w:pPr>
        <w:pStyle w:val="ListParagraph"/>
        <w:numPr>
          <w:ilvl w:val="1"/>
          <w:numId w:val="3"/>
        </w:numPr>
      </w:pPr>
      <w:r>
        <w:t>Réponses</w:t>
      </w:r>
    </w:p>
    <w:p w14:paraId="747C374B" w14:textId="0B1D96EA" w:rsidR="000641F8" w:rsidRDefault="000641F8" w:rsidP="000641F8">
      <w:pPr>
        <w:pStyle w:val="ListParagraph"/>
        <w:numPr>
          <w:ilvl w:val="0"/>
          <w:numId w:val="3"/>
        </w:numPr>
      </w:pPr>
      <w:r>
        <w:t>Plan de recherche en quanti</w:t>
      </w:r>
    </w:p>
    <w:p w14:paraId="09334722" w14:textId="3F20B39F" w:rsidR="000641F8" w:rsidRDefault="000641F8" w:rsidP="000641F8">
      <w:pPr>
        <w:pStyle w:val="ListParagraph"/>
        <w:numPr>
          <w:ilvl w:val="1"/>
          <w:numId w:val="3"/>
        </w:numPr>
      </w:pPr>
      <w:r>
        <w:t>Questions</w:t>
      </w:r>
    </w:p>
    <w:p w14:paraId="6497B4F9" w14:textId="1B2FC644" w:rsidR="00F070ED" w:rsidRDefault="00F070ED" w:rsidP="00F070ED">
      <w:pPr>
        <w:pStyle w:val="ListParagraph"/>
        <w:numPr>
          <w:ilvl w:val="1"/>
          <w:numId w:val="3"/>
        </w:numPr>
      </w:pPr>
      <w:r>
        <w:t>Réponses</w:t>
      </w:r>
    </w:p>
    <w:p w14:paraId="72CF9ABE" w14:textId="77777777" w:rsidR="007204A5" w:rsidRDefault="00F070ED" w:rsidP="007204A5">
      <w:pPr>
        <w:pStyle w:val="ListParagraph"/>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Heading2"/>
      </w:pPr>
      <w:bookmarkStart w:id="5" w:name="_Toc36668458"/>
      <w:r>
        <w:lastRenderedPageBreak/>
        <w:t xml:space="preserve">Sommaire des Recommandations Managériales </w:t>
      </w:r>
      <w:r w:rsidR="00892A31">
        <w:t>– 10</w:t>
      </w:r>
      <w:r w:rsidR="00242F7A">
        <w:t xml:space="preserve"> </w:t>
      </w:r>
      <w:r w:rsidR="00892A31">
        <w:t>pages</w:t>
      </w:r>
      <w:bookmarkEnd w:id="5"/>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Heading2"/>
      </w:pPr>
      <w:bookmarkStart w:id="6" w:name="_Toc36668459"/>
      <w:r>
        <w:lastRenderedPageBreak/>
        <w:t xml:space="preserve">Sommaire de la Conclusion – </w:t>
      </w:r>
      <w:r w:rsidR="00242F7A">
        <w:t>3</w:t>
      </w:r>
      <w:r>
        <w:t xml:space="preserve"> </w:t>
      </w:r>
      <w:r w:rsidR="006B49B5">
        <w:t xml:space="preserve">à 4 </w:t>
      </w:r>
      <w:r>
        <w:t>pages</w:t>
      </w:r>
      <w:bookmarkEnd w:id="6"/>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ListParagraph"/>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ListParagraph"/>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ListParagraph"/>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7CAACD4D" w14:textId="1E16BD88" w:rsidR="00110B64" w:rsidRDefault="00110B64" w:rsidP="000641F8">
      <w:pPr>
        <w:pStyle w:val="Heading1"/>
      </w:pPr>
      <w:bookmarkStart w:id="7" w:name="_Toc36668460"/>
      <w:r>
        <w:lastRenderedPageBreak/>
        <w:t>Remerciements</w:t>
      </w:r>
      <w:bookmarkEnd w:id="7"/>
    </w:p>
    <w:p w14:paraId="6971CE5D" w14:textId="124D800F" w:rsidR="00110B64" w:rsidRPr="000D1C32" w:rsidRDefault="004943B7" w:rsidP="00110B64">
      <w:pPr>
        <w:rPr>
          <w:i/>
          <w:iCs/>
        </w:rPr>
      </w:pPr>
      <w:r w:rsidRPr="000D1C32">
        <w:rPr>
          <w:i/>
          <w:iCs/>
        </w:rPr>
        <w:t>Tuteur avec service pédagogique</w:t>
      </w:r>
    </w:p>
    <w:p w14:paraId="4F13F08C" w14:textId="4B001CE6" w:rsidR="000D1C32" w:rsidRPr="000D1C32" w:rsidRDefault="004943B7" w:rsidP="00110B64">
      <w:pPr>
        <w:rPr>
          <w:i/>
          <w:iCs/>
        </w:rPr>
      </w:pPr>
      <w:r w:rsidRPr="000D1C32">
        <w:rPr>
          <w:i/>
          <w:iCs/>
        </w:rPr>
        <w:t>Maître d’apprentissage avec l’équipe marketing</w:t>
      </w:r>
    </w:p>
    <w:p w14:paraId="155C1D72" w14:textId="707689DF" w:rsidR="004943B7" w:rsidRPr="000D1C32" w:rsidRDefault="004943B7" w:rsidP="00110B64">
      <w:pPr>
        <w:rPr>
          <w:i/>
          <w:iCs/>
        </w:rPr>
      </w:pPr>
      <w:r w:rsidRPr="000D1C32">
        <w:rPr>
          <w:i/>
          <w:iCs/>
        </w:rPr>
        <w:t>Mon entourage</w:t>
      </w:r>
    </w:p>
    <w:p w14:paraId="5FB4FF19" w14:textId="77777777" w:rsidR="000D1C32" w:rsidRDefault="000D1C32">
      <w:pPr>
        <w:spacing w:after="160" w:line="259" w:lineRule="auto"/>
        <w:jc w:val="left"/>
      </w:pPr>
    </w:p>
    <w:p w14:paraId="07944B17" w14:textId="5E618EED" w:rsidR="00110B64" w:rsidRDefault="00110B64">
      <w:pPr>
        <w:spacing w:after="160" w:line="259" w:lineRule="auto"/>
        <w:jc w:val="left"/>
        <w:rPr>
          <w:rFonts w:eastAsiaTheme="majorEastAsia" w:cstheme="majorBidi"/>
          <w:b/>
          <w:color w:val="C00000"/>
          <w:sz w:val="32"/>
          <w:szCs w:val="32"/>
          <w:u w:val="single"/>
        </w:rPr>
      </w:pPr>
      <w:r>
        <w:br w:type="page"/>
      </w:r>
    </w:p>
    <w:p w14:paraId="29F26A2E" w14:textId="4E06BC52" w:rsidR="00F070ED" w:rsidRDefault="00F070ED" w:rsidP="000641F8">
      <w:pPr>
        <w:pStyle w:val="Heading1"/>
      </w:pPr>
      <w:bookmarkStart w:id="8" w:name="_Toc36668461"/>
      <w:r>
        <w:lastRenderedPageBreak/>
        <w:t>Introduction</w:t>
      </w:r>
      <w:bookmarkEnd w:id="8"/>
    </w:p>
    <w:p w14:paraId="73737D43" w14:textId="0FD82FE3" w:rsidR="00110B64" w:rsidRPr="00110B64" w:rsidRDefault="00110B64" w:rsidP="00110B64">
      <w:r>
        <w:t>ACCROCHE</w:t>
      </w:r>
    </w:p>
    <w:p w14:paraId="16499915" w14:textId="1AE35466" w:rsidR="00F070ED" w:rsidRDefault="00F070ED" w:rsidP="00F070ED">
      <w:pPr>
        <w:pStyle w:val="Heading2"/>
        <w:numPr>
          <w:ilvl w:val="0"/>
          <w:numId w:val="6"/>
        </w:numPr>
        <w:ind w:left="993"/>
      </w:pPr>
      <w:bookmarkStart w:id="9" w:name="_Toc36668462"/>
      <w:r w:rsidRPr="000641F8">
        <w:t>Techniques de l’Ingénieur</w:t>
      </w:r>
      <w:bookmarkEnd w:id="9"/>
    </w:p>
    <w:p w14:paraId="1E299C68" w14:textId="3FE8B2EF" w:rsidR="002E1DD5" w:rsidRPr="002E1DD5" w:rsidRDefault="002E1DD5" w:rsidP="002E1DD5">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20827E4B" w14:textId="4F1654EC" w:rsidR="00F070ED" w:rsidRDefault="00F070ED" w:rsidP="00F070ED">
      <w:pPr>
        <w:pStyle w:val="Heading3"/>
      </w:pPr>
      <w:bookmarkStart w:id="10" w:name="_Toc36668463"/>
      <w:r w:rsidRPr="000641F8">
        <w:t>Produits de TI</w:t>
      </w:r>
      <w:bookmarkEnd w:id="10"/>
    </w:p>
    <w:p w14:paraId="26C4B535" w14:textId="00786CEE" w:rsidR="00370F98" w:rsidRPr="00370F98" w:rsidRDefault="00370F98" w:rsidP="00370F98">
      <w:r>
        <w:t xml:space="preserve">Voir Annexe </w:t>
      </w:r>
    </w:p>
    <w:p w14:paraId="4933B78C" w14:textId="2C05AF30" w:rsidR="00F070ED" w:rsidRDefault="00F070ED" w:rsidP="00F070ED">
      <w:pPr>
        <w:pStyle w:val="Heading3"/>
      </w:pPr>
      <w:bookmarkStart w:id="11" w:name="_Toc36668464"/>
      <w:r w:rsidRPr="000641F8">
        <w:t>Cibles</w:t>
      </w:r>
      <w:bookmarkEnd w:id="11"/>
    </w:p>
    <w:p w14:paraId="711EA0D2" w14:textId="78068EBE" w:rsidR="002E1DD5" w:rsidRDefault="003B7307" w:rsidP="003B7307">
      <w:pPr>
        <w:pStyle w:val="ListParagraph"/>
        <w:numPr>
          <w:ilvl w:val="0"/>
          <w:numId w:val="3"/>
        </w:numPr>
      </w:pPr>
      <w:r>
        <w:t>Les industriels</w:t>
      </w:r>
    </w:p>
    <w:p w14:paraId="2E9F106D" w14:textId="1C620F61" w:rsidR="003B7307" w:rsidRDefault="003B7307" w:rsidP="003B7307">
      <w:r>
        <w:t>Les entreprises industrielles représentent la cible principale de techniques de l’Ingénieur. Grâce à ses différents domaines d’expertise, la marque a la possibilité de toucher de nombreux secteurs d’activités</w:t>
      </w:r>
      <w:r w:rsidR="00D22258">
        <w:t>. Moyennes et grandes entreprises sont la cible prioritaire car elles ont la capacité financière de pouvoir acheter les produits assez onéreux de l’entreprise.</w:t>
      </w:r>
    </w:p>
    <w:p w14:paraId="78F4BF85" w14:textId="4A42894C" w:rsidR="00D22258" w:rsidRDefault="00D22258" w:rsidP="003B7307">
      <w:r>
        <w:t>En plus des entreprises industrielles, Techniques de l’Ingénieur peut également être utile aux entreprises qui fournissent ces entreprises industrielles. En effet, dans beaucoup d’industries, les entreprises ont des demandes précises et très individualisées, à tel point qu’elles sont obligées de faire appel à des fournisseurs qui, pour pouvoir répondre à ces demandes, peuvent également faire appel aux ressources documentaires Techniques de l’Ingénieur.</w:t>
      </w:r>
    </w:p>
    <w:p w14:paraId="759A08D0" w14:textId="5BDA0027" w:rsidR="00D22258" w:rsidRDefault="00D22258" w:rsidP="003B7307">
      <w:r>
        <w:t>Nonobstant la multitude de clients potentiels, au sein des entreprises, notre entreprise est confrontée à une problématique, en effet les utilisateurs des ressources documentaires qui sont généralement des ingénieurs et des bureaux d’études, ne sont pas forcément ceux qui sont responsables des achats. C’est pour cette raison la communication et l’effort de prospection de la marque peuvent être dirigés vers deux cibles différentes.</w:t>
      </w:r>
    </w:p>
    <w:p w14:paraId="5544B5C1" w14:textId="77777777" w:rsidR="00D22258" w:rsidRDefault="00D22258" w:rsidP="003B7307"/>
    <w:p w14:paraId="32F21B9C" w14:textId="6E416B48" w:rsidR="003B7307" w:rsidRDefault="003B7307" w:rsidP="003B7307">
      <w:pPr>
        <w:pStyle w:val="ListParagraph"/>
        <w:numPr>
          <w:ilvl w:val="0"/>
          <w:numId w:val="3"/>
        </w:numPr>
      </w:pPr>
      <w:r>
        <w:t>Les étudiants</w:t>
      </w:r>
    </w:p>
    <w:p w14:paraId="5EBD9799" w14:textId="5D2E6AAB" w:rsidR="003B7307" w:rsidRDefault="00DC29BA" w:rsidP="003B7307">
      <w:r>
        <w:t>L’autre cible de Techniques de l’Ingénieur est les étudiants. Effectivement, via le contrat « Couperin », TI est présent</w:t>
      </w:r>
      <w:r w:rsidR="00ED50AB">
        <w:t xml:space="preserve"> dans de nombreux établissements scolaires publiques, des écoles d’ingénieur en particulier. Cependant, si un grand nombre d’utilisateurs sont des étudiants, TI n’a aucun autre lien avec les élèves qui sont pourtant les futurs utilisateurs de TI en entreprise.</w:t>
      </w:r>
    </w:p>
    <w:p w14:paraId="58BF100A" w14:textId="55AC23FB" w:rsidR="00ED50AB" w:rsidRPr="002E1DD5" w:rsidRDefault="00ED50AB" w:rsidP="003B7307">
      <w:r>
        <w:lastRenderedPageBreak/>
        <w:t>Le lien contractuel se faisant directement avec l’établissement scolaire, TI n’a donc pas prospecté l’individu qui finalement utilise son produit, l’étudiant n’est pas le client de TI. Mais paradoxalement, la relation des étudiants avec TI est également peu importante. Elle est en réalité reliée uniquement aux produits et aux bénéfices retirés de son utilisation. Enfin, une fois ses études finies, le lien entre TI et l’étudiant est rompu. Le but est donc de créer une relation durable et stable avec l’étudiant, de créer un partenariat entre TI et lui.</w:t>
      </w:r>
    </w:p>
    <w:p w14:paraId="60154774" w14:textId="7502A5F0" w:rsidR="00F070ED" w:rsidRDefault="00F070ED" w:rsidP="00F070ED">
      <w:pPr>
        <w:pStyle w:val="Heading3"/>
      </w:pPr>
      <w:bookmarkStart w:id="12" w:name="_Toc36668465"/>
      <w:r w:rsidRPr="000641F8">
        <w:t>Modèle d’affaires</w:t>
      </w:r>
      <w:bookmarkEnd w:id="12"/>
    </w:p>
    <w:p w14:paraId="01A4EEB0" w14:textId="73B1CCD0" w:rsidR="002E1DD5" w:rsidRDefault="003B7307" w:rsidP="003B7307">
      <w:pPr>
        <w:pStyle w:val="ListParagraph"/>
        <w:numPr>
          <w:ilvl w:val="0"/>
          <w:numId w:val="3"/>
        </w:numPr>
      </w:pPr>
      <w:r>
        <w:t>La prospection</w:t>
      </w:r>
    </w:p>
    <w:p w14:paraId="070B2DFE" w14:textId="248F2E06" w:rsidR="00110B64" w:rsidRDefault="00110B64" w:rsidP="00110B64">
      <w:r>
        <w:t>En premier lieu, il existe l’étape de la prospection. Cette étape est d’autant plus importante car les produits sont chers (de 600€ à 1800€) et nécessitent une réflexion importante au moment d’un achat. L’étape de la prospection doit donc être la plus soignée possible. Celle-ci s’effectue principalement au travers de campagnes emailing, devant mettre en avant les produits Techniques de l’Ingénieur et qualifier les leads créés via le site, ou avec des promotions sur la boutique Techniques de l’Ingénieur pour essayer de transformer directement le prospect en acheteur.</w:t>
      </w:r>
    </w:p>
    <w:p w14:paraId="23E57486" w14:textId="34F869FC" w:rsidR="00110B64" w:rsidRDefault="00110B64" w:rsidP="00110B64">
      <w:r>
        <w:t>Il existe également d’autres solutions offertes à l’équipe marketing comme l’établissement de partenariat, la location de fichiers ou la participation à des salons.</w:t>
      </w:r>
    </w:p>
    <w:p w14:paraId="3906A564" w14:textId="4121D267" w:rsidR="00110B64" w:rsidRDefault="00110B64" w:rsidP="00110B64">
      <w:r>
        <w:t>Après avoir contacté le prospect, l’équipe marketing est aidée dans sa tâche par le télémarketing chargé de faire le tri parmi les leads, pour apporter aux équipes commerciales des leads supposés être prêts à passer à l’acte d’achat.</w:t>
      </w:r>
    </w:p>
    <w:p w14:paraId="49919AD3" w14:textId="77777777" w:rsidR="004943B7" w:rsidRDefault="004943B7" w:rsidP="00110B64"/>
    <w:p w14:paraId="62EDF77F" w14:textId="3C227F5E" w:rsidR="003B7307" w:rsidRDefault="003B7307" w:rsidP="003B7307">
      <w:pPr>
        <w:pStyle w:val="ListParagraph"/>
        <w:numPr>
          <w:ilvl w:val="0"/>
          <w:numId w:val="3"/>
        </w:numPr>
      </w:pPr>
      <w:r>
        <w:t>L’abonnement</w:t>
      </w:r>
    </w:p>
    <w:p w14:paraId="127D207A" w14:textId="71ED6F95" w:rsidR="00110B64" w:rsidRDefault="00110B64" w:rsidP="00110B64">
      <w:r>
        <w:t xml:space="preserve">L’achat de ressources documentaires se fait généralement au niveau de « l’offre » dans l’arborescence de la documentation Techniques de l’Ingénieur. L’achat s’apparente en fait à un abonnement. En effet, vous n’achetez pas la ressource en elle-même mais la possibilité de l’utiliser. C’est une licence. L’offre est modulable car la licence </w:t>
      </w:r>
      <w:proofErr w:type="gramStart"/>
      <w:r>
        <w:t>peut-être</w:t>
      </w:r>
      <w:proofErr w:type="gramEnd"/>
      <w:r>
        <w:t xml:space="preserve"> annuelle ou </w:t>
      </w:r>
      <w:proofErr w:type="spellStart"/>
      <w:r>
        <w:t>pluriannuellle</w:t>
      </w:r>
      <w:proofErr w:type="spellEnd"/>
      <w:r>
        <w:t xml:space="preserve">. De plus, la licence de base est monoposte mais </w:t>
      </w:r>
      <w:proofErr w:type="spellStart"/>
      <w:r>
        <w:t>i lest</w:t>
      </w:r>
      <w:proofErr w:type="spellEnd"/>
      <w:r>
        <w:t xml:space="preserve"> généralement possible pour les plus grandes entreprises où de nombreuses personnes travaillent sur un même projet, de bénéficier de licences multipostes. L’objectif principal de Techniques de l’Ingénieur est de pouvoir réabonner les clients qui arrivent en fin de contrat.</w:t>
      </w:r>
    </w:p>
    <w:p w14:paraId="3CDEACA7" w14:textId="77777777" w:rsidR="004943B7" w:rsidRDefault="004943B7" w:rsidP="00110B64"/>
    <w:p w14:paraId="61F1717D" w14:textId="3918249D" w:rsidR="003B7307" w:rsidRDefault="003B7307" w:rsidP="003B7307">
      <w:pPr>
        <w:pStyle w:val="ListParagraph"/>
        <w:numPr>
          <w:ilvl w:val="0"/>
          <w:numId w:val="3"/>
        </w:numPr>
      </w:pPr>
      <w:r>
        <w:t>L’upgrade</w:t>
      </w:r>
    </w:p>
    <w:p w14:paraId="08567B17" w14:textId="3A7A01D6" w:rsidR="003B7307" w:rsidRDefault="00110B64" w:rsidP="003B7307">
      <w:r>
        <w:lastRenderedPageBreak/>
        <w:t>L’upgrade fait partie intégrante du business model de Techniques de l’Ingénieur. En effet, une fois que vous êtes abonnés à une ressource documentaire, les clients restent encore des « prospects ».</w:t>
      </w:r>
    </w:p>
    <w:p w14:paraId="75A535EC" w14:textId="7AC32AFD" w:rsidR="00110B64" w:rsidRPr="002E1DD5" w:rsidRDefault="00110B64" w:rsidP="003B7307">
      <w:r>
        <w:t>Il est en effet possible pour un client d’investir sur d’autres ressources documentaires, sur une licence pluriannuelle ou sur une licence multiposte pour étendre ses droits et bénéficier de services plus complets. La gestion des clients en phase de réabonnement ou d’upgrade est effectuée par le service commercial.</w:t>
      </w:r>
    </w:p>
    <w:p w14:paraId="2B6325ED" w14:textId="69A742F5" w:rsidR="00F070ED" w:rsidRPr="000641F8" w:rsidRDefault="00F070ED" w:rsidP="00F070ED">
      <w:pPr>
        <w:pStyle w:val="Heading2"/>
      </w:pPr>
      <w:bookmarkStart w:id="13" w:name="_Toc36668466"/>
      <w:r w:rsidRPr="000641F8">
        <w:t>Relations entre TI et étudiants</w:t>
      </w:r>
      <w:r w:rsidR="00370F98">
        <w:t xml:space="preserve"> </w:t>
      </w:r>
      <w:r w:rsidR="00370F98">
        <w:sym w:font="Wingdings" w:char="F0E0"/>
      </w:r>
      <w:r w:rsidR="00370F98">
        <w:t xml:space="preserve"> à développer</w:t>
      </w:r>
      <w:bookmarkEnd w:id="13"/>
    </w:p>
    <w:p w14:paraId="15B2C772" w14:textId="65D41257" w:rsidR="00F070ED" w:rsidRDefault="00F070ED" w:rsidP="00F070ED">
      <w:pPr>
        <w:pStyle w:val="Heading3"/>
        <w:numPr>
          <w:ilvl w:val="0"/>
          <w:numId w:val="8"/>
        </w:numPr>
      </w:pPr>
      <w:bookmarkStart w:id="14" w:name="_Toc36668467"/>
      <w:r>
        <w:t>Relation actuelle</w:t>
      </w:r>
      <w:bookmarkEnd w:id="14"/>
    </w:p>
    <w:p w14:paraId="13D08593" w14:textId="207983A2" w:rsidR="00CE26DB" w:rsidRDefault="00CE26DB" w:rsidP="00CE26DB">
      <w: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t>elle les ignore</w:t>
      </w:r>
      <w:r>
        <w:t xml:space="preserve"> carrément.</w:t>
      </w:r>
    </w:p>
    <w:p w14:paraId="5E09D45F" w14:textId="6CBEBA86" w:rsidR="00CE26DB" w:rsidRPr="00CE26DB" w:rsidRDefault="00CE26DB" w:rsidP="00CE26DB">
      <w: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69A2BCC" w14:textId="20C3F38C" w:rsidR="00F070ED" w:rsidRDefault="00F070ED" w:rsidP="00F070ED">
      <w:pPr>
        <w:pStyle w:val="Heading3"/>
      </w:pPr>
      <w:bookmarkStart w:id="15" w:name="_Toc36668468"/>
      <w:r w:rsidRPr="000641F8">
        <w:t>Futurs prescripteurs</w:t>
      </w:r>
      <w:bookmarkEnd w:id="15"/>
    </w:p>
    <w:p w14:paraId="1862FD48" w14:textId="50240EFA" w:rsidR="00CE26DB" w:rsidRPr="00CE26DB" w:rsidRDefault="00CE26DB" w:rsidP="00CE26DB">
      <w:r>
        <w:t>L’objectif est donc d’arriver à fidéliser les étudiants, utilisateurs gratuits actuels à clients sur le long terme au sein de leur monde professionnel.</w:t>
      </w:r>
    </w:p>
    <w:p w14:paraId="638EDA3E" w14:textId="77777777" w:rsidR="00F070ED" w:rsidRPr="000641F8" w:rsidRDefault="00F070ED" w:rsidP="00F070ED">
      <w:pPr>
        <w:pStyle w:val="Heading2"/>
      </w:pPr>
      <w:bookmarkStart w:id="16" w:name="_Toc36668469"/>
      <w:r w:rsidRPr="000641F8">
        <w:t>Démarches en cours</w:t>
      </w:r>
      <w:bookmarkEnd w:id="16"/>
    </w:p>
    <w:p w14:paraId="7A577202" w14:textId="4510B974" w:rsidR="00F070ED" w:rsidRDefault="00F070ED" w:rsidP="00F070ED">
      <w:pPr>
        <w:pStyle w:val="Heading3"/>
        <w:numPr>
          <w:ilvl w:val="0"/>
          <w:numId w:val="9"/>
        </w:numPr>
      </w:pPr>
      <w:bookmarkStart w:id="17" w:name="_Toc36668470"/>
      <w:r w:rsidRPr="000641F8">
        <w:t>Concours étudiant avec université de Lyon</w:t>
      </w:r>
      <w:bookmarkEnd w:id="17"/>
    </w:p>
    <w:p w14:paraId="2DA77B79" w14:textId="2D2A2E22" w:rsidR="00826B33" w:rsidRPr="00826B33" w:rsidRDefault="004943B7" w:rsidP="00826B33">
      <w:r>
        <w:t>Travail collaboratif avec le campus de Lyon pour réaliser un concours sur 2 semaines dans les bibliothèques des écoles participantes. Les étudiants participent au moins 1 fois au concours en équipe. Si à la première étape ils obtiennent le meilleur score, ils vont en finale.</w:t>
      </w:r>
    </w:p>
    <w:p w14:paraId="07BDAFBD" w14:textId="77777777" w:rsidR="00F070ED" w:rsidRPr="000641F8" w:rsidRDefault="00F070ED" w:rsidP="00F070ED">
      <w:pPr>
        <w:pStyle w:val="Heading2"/>
      </w:pPr>
      <w:bookmarkStart w:id="18" w:name="_Toc36668471"/>
      <w:r w:rsidRPr="000641F8">
        <w:t>Annonce Problématique choisie</w:t>
      </w:r>
      <w:bookmarkEnd w:id="18"/>
    </w:p>
    <w:p w14:paraId="130BA6A0" w14:textId="7BDA13B2" w:rsidR="00F070ED" w:rsidRPr="00CE26DB" w:rsidRDefault="00496491" w:rsidP="00CE26DB">
      <w:pPr>
        <w:rPr>
          <w:rFonts w:cs="Iskoola Pota"/>
          <w:szCs w:val="24"/>
        </w:rPr>
      </w:pPr>
      <w:r>
        <w:rPr>
          <w:rFonts w:cs="Iskoola Pota"/>
          <w:szCs w:val="24"/>
        </w:rPr>
        <w:t>Pour donner suite à</w:t>
      </w:r>
      <w:r w:rsidR="00CE26DB">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00CE26DB" w:rsidRPr="00CE26DB">
        <w:rPr>
          <w:rFonts w:cs="Iskoola Pota"/>
          <w:szCs w:val="24"/>
        </w:rPr>
        <w:t>,</w:t>
      </w:r>
      <w:r w:rsidR="00F070ED" w:rsidRPr="00CE26DB">
        <w:rPr>
          <w:rFonts w:cs="Iskoola Pota"/>
          <w:szCs w:val="24"/>
        </w:rPr>
        <w:t xml:space="preserve"> à prescripteurs de demain ?</w:t>
      </w:r>
      <w:r w:rsidR="00CE26DB">
        <w:rPr>
          <w:rFonts w:cs="Iskoola Pota"/>
          <w:szCs w:val="24"/>
        </w:rPr>
        <w:t> »</w:t>
      </w:r>
    </w:p>
    <w:p w14:paraId="41040E1C" w14:textId="77777777" w:rsidR="00F070ED" w:rsidRPr="000641F8" w:rsidRDefault="00F070ED" w:rsidP="00F070ED">
      <w:pPr>
        <w:pStyle w:val="Heading2"/>
      </w:pPr>
      <w:bookmarkStart w:id="19" w:name="_Toc36668472"/>
      <w:r w:rsidRPr="000641F8">
        <w:lastRenderedPageBreak/>
        <w:t>Annonce du plan</w:t>
      </w:r>
      <w:bookmarkEnd w:id="19"/>
      <w:r w:rsidRPr="000641F8">
        <w:t> </w:t>
      </w:r>
    </w:p>
    <w:p w14:paraId="539E14AC" w14:textId="77777777" w:rsidR="00F070ED" w:rsidRPr="000641F8" w:rsidRDefault="00F070ED" w:rsidP="00F070ED">
      <w:pPr>
        <w:pStyle w:val="Heading3"/>
        <w:numPr>
          <w:ilvl w:val="0"/>
          <w:numId w:val="10"/>
        </w:numPr>
      </w:pPr>
      <w:bookmarkStart w:id="20" w:name="_Toc36668473"/>
      <w:r w:rsidRPr="000641F8">
        <w:t>Revue de littérature</w:t>
      </w:r>
      <w:bookmarkEnd w:id="20"/>
    </w:p>
    <w:p w14:paraId="728BF5C7" w14:textId="77777777" w:rsidR="00F070ED" w:rsidRPr="000641F8" w:rsidRDefault="00F070ED" w:rsidP="00F070ED">
      <w:pPr>
        <w:pStyle w:val="ListParagraph"/>
        <w:numPr>
          <w:ilvl w:val="2"/>
          <w:numId w:val="3"/>
        </w:numPr>
        <w:rPr>
          <w:rFonts w:cs="Iskoola Pota"/>
          <w:szCs w:val="24"/>
        </w:rPr>
      </w:pPr>
      <w:r w:rsidRPr="000641F8">
        <w:rPr>
          <w:rFonts w:cs="Iskoola Pota"/>
          <w:b/>
          <w:bCs/>
          <w:color w:val="000000"/>
          <w:szCs w:val="24"/>
        </w:rPr>
        <w:t>Créer et renforcer la relation à la marque</w:t>
      </w:r>
    </w:p>
    <w:p w14:paraId="7E60D7B0" w14:textId="77777777" w:rsidR="00F070ED" w:rsidRPr="000641F8" w:rsidRDefault="00F070ED" w:rsidP="00F070ED">
      <w:pPr>
        <w:pStyle w:val="ListParagraph"/>
        <w:numPr>
          <w:ilvl w:val="2"/>
          <w:numId w:val="3"/>
        </w:numPr>
        <w:rPr>
          <w:rFonts w:cs="Iskoola Pota"/>
          <w:szCs w:val="24"/>
          <w:lang w:val="en-US"/>
        </w:rPr>
      </w:pPr>
      <w:r w:rsidRPr="000641F8">
        <w:rPr>
          <w:rFonts w:cs="Iskoola Pota"/>
          <w:b/>
          <w:bCs/>
          <w:color w:val="000000"/>
          <w:szCs w:val="24"/>
        </w:rPr>
        <w:t>Faciliter et récompenser la prescription</w:t>
      </w:r>
    </w:p>
    <w:p w14:paraId="2C567BF1" w14:textId="6FED5D0A" w:rsidR="002E1DD5" w:rsidRDefault="00F070ED" w:rsidP="00F070ED">
      <w:pPr>
        <w:pStyle w:val="Heading3"/>
      </w:pPr>
      <w:bookmarkStart w:id="21" w:name="_Toc36668474"/>
      <w:r w:rsidRPr="000641F8">
        <w:t>Enquête</w:t>
      </w:r>
      <w:bookmarkEnd w:id="21"/>
      <w:r w:rsidR="002E1DD5">
        <w:t xml:space="preserve"> </w:t>
      </w:r>
    </w:p>
    <w:p w14:paraId="643F79A4" w14:textId="294035CF" w:rsidR="00F070ED" w:rsidRPr="000641F8" w:rsidRDefault="002E1DD5" w:rsidP="00F070ED">
      <w:pPr>
        <w:pStyle w:val="Heading3"/>
      </w:pPr>
      <w:bookmarkStart w:id="22" w:name="_Toc36668475"/>
      <w:r>
        <w:t>Recommandations managériales</w:t>
      </w:r>
      <w:bookmarkEnd w:id="22"/>
    </w:p>
    <w:p w14:paraId="5E0E27FB" w14:textId="77777777" w:rsidR="00F070ED" w:rsidRDefault="00F070ED">
      <w:pPr>
        <w:spacing w:after="160" w:line="259" w:lineRule="auto"/>
        <w:jc w:val="left"/>
        <w:rPr>
          <w:rFonts w:eastAsiaTheme="majorEastAsia" w:cstheme="majorBidi"/>
          <w:b/>
          <w:color w:val="C00000"/>
          <w:sz w:val="32"/>
          <w:szCs w:val="32"/>
          <w:u w:val="single"/>
        </w:rPr>
      </w:pPr>
      <w:r>
        <w:br w:type="page"/>
      </w:r>
    </w:p>
    <w:p w14:paraId="2B31AB85" w14:textId="46E05565" w:rsidR="00F070ED" w:rsidRDefault="00F070ED" w:rsidP="00F070ED">
      <w:pPr>
        <w:pStyle w:val="Heading1"/>
      </w:pPr>
      <w:bookmarkStart w:id="23" w:name="_Toc36668476"/>
      <w:r>
        <w:lastRenderedPageBreak/>
        <w:t>Revue de littérature</w:t>
      </w:r>
      <w:bookmarkEnd w:id="23"/>
    </w:p>
    <w:p w14:paraId="2738EB78" w14:textId="19C560B1" w:rsidR="00892A31" w:rsidRDefault="00892A31" w:rsidP="00892A31">
      <w:pPr>
        <w:pStyle w:val="Heading2"/>
        <w:numPr>
          <w:ilvl w:val="0"/>
          <w:numId w:val="11"/>
        </w:numPr>
        <w:ind w:left="993"/>
      </w:pPr>
      <w:bookmarkStart w:id="24" w:name="_Toc36668477"/>
      <w:r>
        <w:t>Créer et renforcer l’image à la marque</w:t>
      </w:r>
      <w:bookmarkEnd w:id="24"/>
    </w:p>
    <w:p w14:paraId="441B23AB" w14:textId="14EE5C26" w:rsidR="00892A31" w:rsidRDefault="009E2D5D" w:rsidP="009E2D5D">
      <w:pPr>
        <w:pStyle w:val="Heading3"/>
        <w:numPr>
          <w:ilvl w:val="0"/>
          <w:numId w:val="20"/>
        </w:numPr>
        <w:rPr>
          <w:lang w:val="en-US"/>
        </w:rPr>
      </w:pPr>
      <w:bookmarkStart w:id="25" w:name="_Toc36668478"/>
      <w:r w:rsidRPr="009E2D5D">
        <w:rPr>
          <w:lang w:val="en-US"/>
        </w:rPr>
        <w:t xml:space="preserve">Brand Quality Relationship - </w:t>
      </w:r>
      <w:proofErr w:type="spellStart"/>
      <w:r w:rsidRPr="009E2D5D">
        <w:rPr>
          <w:lang w:val="en-US"/>
        </w:rPr>
        <w:t>Helme-Guizon</w:t>
      </w:r>
      <w:proofErr w:type="spellEnd"/>
      <w:r w:rsidRPr="009E2D5D">
        <w:rPr>
          <w:lang w:val="en-US"/>
        </w:rPr>
        <w:t xml:space="preserve"> &amp; </w:t>
      </w:r>
      <w:proofErr w:type="spellStart"/>
      <w:r w:rsidRPr="009E2D5D">
        <w:rPr>
          <w:lang w:val="en-US"/>
        </w:rPr>
        <w:t>Magnoni</w:t>
      </w:r>
      <w:bookmarkEnd w:id="25"/>
      <w:proofErr w:type="spellEnd"/>
    </w:p>
    <w:p w14:paraId="4A820BCA" w14:textId="1FB2569C" w:rsidR="00AF6411" w:rsidRDefault="009E2D5D" w:rsidP="009E2D5D">
      <w:r w:rsidRPr="009E2D5D">
        <w:t>La Qualité de la r</w:t>
      </w:r>
      <w:r>
        <w:t>elation entre la marque et le consommateur influence sur le degré de fidélité de ce dernier vis-à-vis des produits de la marque.</w:t>
      </w:r>
    </w:p>
    <w:p w14:paraId="5CC28E1C" w14:textId="7A0B18D3" w:rsidR="009E2D5D" w:rsidRDefault="009E2D5D" w:rsidP="009E2D5D">
      <w:r>
        <w:t>Les entreprises doivent faire attention comment elle se servent des réseaux sociaux et plus particulièrement de Facebook : Facebook peut être perçu par le consommateur comme un média de communication si la marque ne met en avant que ses produits et ne cherchent pas à créer une relation avec des échanges.</w:t>
      </w:r>
    </w:p>
    <w:p w14:paraId="16C44BB1" w14:textId="77777777" w:rsidR="00AF6411" w:rsidRDefault="00AF6411" w:rsidP="009E2D5D"/>
    <w:p w14:paraId="7E218C78" w14:textId="75B0AF82" w:rsidR="009E2D5D" w:rsidRDefault="009E2D5D" w:rsidP="009E2D5D">
      <w:pPr>
        <w:rPr>
          <w:lang w:val="en-US"/>
        </w:rPr>
      </w:pPr>
      <w:r w:rsidRPr="009E2D5D">
        <w:rPr>
          <w:lang w:val="en-US"/>
        </w:rPr>
        <w:t xml:space="preserve">Brand Relationship Quality – BRQ </w:t>
      </w:r>
      <w:proofErr w:type="spellStart"/>
      <w:r w:rsidRPr="009E2D5D">
        <w:rPr>
          <w:lang w:val="en-US"/>
        </w:rPr>
        <w:t>s</w:t>
      </w:r>
      <w:r>
        <w:rPr>
          <w:lang w:val="en-US"/>
        </w:rPr>
        <w:t>elon</w:t>
      </w:r>
      <w:proofErr w:type="spellEnd"/>
      <w:r>
        <w:rPr>
          <w:lang w:val="en-US"/>
        </w:rPr>
        <w:t xml:space="preserve"> Fournier</w:t>
      </w:r>
      <w:r w:rsidR="00AF6411">
        <w:rPr>
          <w:lang w:val="en-US"/>
        </w:rPr>
        <w:t xml:space="preserve"> – 6 </w:t>
      </w:r>
      <w:proofErr w:type="spellStart"/>
      <w:proofErr w:type="gramStart"/>
      <w:r w:rsidR="00AF6411">
        <w:rPr>
          <w:lang w:val="en-US"/>
        </w:rPr>
        <w:t>facteurs</w:t>
      </w:r>
      <w:proofErr w:type="spellEnd"/>
      <w:r w:rsidR="00AF6411">
        <w:rPr>
          <w:lang w:val="en-US"/>
        </w:rPr>
        <w:t xml:space="preserve"> :</w:t>
      </w:r>
      <w:proofErr w:type="gramEnd"/>
      <w:r w:rsidR="00AF6411">
        <w:rPr>
          <w:lang w:val="en-US"/>
        </w:rPr>
        <w:t xml:space="preserve"> </w:t>
      </w:r>
    </w:p>
    <w:p w14:paraId="1649FA47" w14:textId="249F3CB1" w:rsidR="00AF6411" w:rsidRDefault="00AF6411" w:rsidP="00AF6411">
      <w:pPr>
        <w:pStyle w:val="ListParagraph"/>
        <w:numPr>
          <w:ilvl w:val="0"/>
          <w:numId w:val="21"/>
        </w:numPr>
        <w:rPr>
          <w:lang w:val="en-US"/>
        </w:rPr>
      </w:pPr>
      <w:proofErr w:type="spellStart"/>
      <w:r>
        <w:rPr>
          <w:lang w:val="en-US"/>
        </w:rPr>
        <w:t>L’intimité</w:t>
      </w:r>
      <w:proofErr w:type="spellEnd"/>
    </w:p>
    <w:p w14:paraId="0BE8204E" w14:textId="6309927E" w:rsidR="00AF6411" w:rsidRDefault="00AF6411" w:rsidP="00AF6411">
      <w:pPr>
        <w:pStyle w:val="ListParagraph"/>
        <w:numPr>
          <w:ilvl w:val="0"/>
          <w:numId w:val="21"/>
        </w:numPr>
        <w:rPr>
          <w:lang w:val="en-US"/>
        </w:rPr>
      </w:pPr>
      <w:r>
        <w:rPr>
          <w:lang w:val="en-US"/>
        </w:rPr>
        <w:t xml:space="preserve">La </w:t>
      </w:r>
      <w:proofErr w:type="spellStart"/>
      <w:r>
        <w:rPr>
          <w:lang w:val="en-US"/>
        </w:rPr>
        <w:t>qualité</w:t>
      </w:r>
      <w:proofErr w:type="spellEnd"/>
      <w:r>
        <w:rPr>
          <w:lang w:val="en-US"/>
        </w:rPr>
        <w:t xml:space="preserve"> du </w:t>
      </w:r>
      <w:proofErr w:type="spellStart"/>
      <w:r>
        <w:rPr>
          <w:lang w:val="en-US"/>
        </w:rPr>
        <w:t>partenaire</w:t>
      </w:r>
      <w:proofErr w:type="spellEnd"/>
    </w:p>
    <w:p w14:paraId="0145C611" w14:textId="73395C91" w:rsidR="00AF6411" w:rsidRDefault="00AF6411" w:rsidP="00AF6411">
      <w:pPr>
        <w:pStyle w:val="ListParagraph"/>
        <w:numPr>
          <w:ilvl w:val="0"/>
          <w:numId w:val="21"/>
        </w:numPr>
        <w:rPr>
          <w:lang w:val="en-US"/>
        </w:rPr>
      </w:pPr>
      <w:proofErr w:type="spellStart"/>
      <w:r>
        <w:rPr>
          <w:lang w:val="en-US"/>
        </w:rPr>
        <w:t>L’amour</w:t>
      </w:r>
      <w:proofErr w:type="spellEnd"/>
      <w:r>
        <w:rPr>
          <w:lang w:val="en-US"/>
        </w:rPr>
        <w:t xml:space="preserve"> / passion</w:t>
      </w:r>
    </w:p>
    <w:p w14:paraId="7AA12C7F" w14:textId="7B18F91F" w:rsidR="00AF6411" w:rsidRDefault="00AF6411" w:rsidP="00AF6411">
      <w:pPr>
        <w:pStyle w:val="ListParagraph"/>
        <w:numPr>
          <w:ilvl w:val="0"/>
          <w:numId w:val="21"/>
        </w:numPr>
      </w:pPr>
      <w:r w:rsidRPr="00AF6411">
        <w:t>Les connexions à la m</w:t>
      </w:r>
      <w:r>
        <w:t>arque</w:t>
      </w:r>
    </w:p>
    <w:p w14:paraId="081A1E97" w14:textId="1DA86C64" w:rsidR="00AF6411" w:rsidRDefault="00AF6411" w:rsidP="00AF6411">
      <w:pPr>
        <w:pStyle w:val="ListParagraph"/>
        <w:numPr>
          <w:ilvl w:val="0"/>
          <w:numId w:val="21"/>
        </w:numPr>
      </w:pPr>
      <w:r>
        <w:t>L’interdépendance</w:t>
      </w:r>
    </w:p>
    <w:p w14:paraId="6152F4A5" w14:textId="1A763305" w:rsidR="00AF6411" w:rsidRDefault="00AF6411" w:rsidP="00AF6411">
      <w:pPr>
        <w:pStyle w:val="ListParagraph"/>
        <w:numPr>
          <w:ilvl w:val="0"/>
          <w:numId w:val="21"/>
        </w:numPr>
      </w:pPr>
      <w:r>
        <w:t>L’engagement</w:t>
      </w:r>
    </w:p>
    <w:p w14:paraId="438FF918" w14:textId="77777777" w:rsidR="00AF6411" w:rsidRDefault="00AF6411" w:rsidP="00AF6411"/>
    <w:p w14:paraId="0F8B8BDC" w14:textId="17B15838" w:rsidR="00AF6411" w:rsidRDefault="00AF6411" w:rsidP="00901C7A">
      <w:r>
        <w:t>Rôle modérateur du nombre de marques « likées » si une personne aime énormément de marques sur Facebook, l’entreprise doit prendre en compte, car la personne aura moins le temps de s’investir dans la marque et par conséquent sera moins fidèle.</w:t>
      </w:r>
    </w:p>
    <w:p w14:paraId="5E538854" w14:textId="2143B2D3" w:rsidR="00AF6411" w:rsidRDefault="00AF6411">
      <w:pPr>
        <w:spacing w:after="160" w:line="259" w:lineRule="auto"/>
        <w:jc w:val="left"/>
      </w:pPr>
      <w:r>
        <w:t>Sentiment d’appartenance à la communauté et qualité de la relation à la marque</w:t>
      </w:r>
    </w:p>
    <w:p w14:paraId="3D2FFF0D" w14:textId="2E391F44" w:rsidR="00AF6411" w:rsidRDefault="00AF6411">
      <w:pPr>
        <w:spacing w:after="160" w:line="259" w:lineRule="auto"/>
        <w:jc w:val="left"/>
      </w:pPr>
      <w:r>
        <w:t>Le consommateur doit avoir l’impression de créer de la valeur pour lui-même et les autres quand il s’investit sur la marque et surtout quand cette valeur ajoutée est reconnue.</w:t>
      </w:r>
    </w:p>
    <w:p w14:paraId="6071484C" w14:textId="746E2573" w:rsidR="00AF6411" w:rsidRDefault="00AF6411">
      <w:pPr>
        <w:spacing w:after="160" w:line="259" w:lineRule="auto"/>
        <w:jc w:val="left"/>
      </w:pPr>
      <w:r>
        <w:t xml:space="preserve">Différentes facettes de la relation à la marque : </w:t>
      </w:r>
    </w:p>
    <w:p w14:paraId="409FA437" w14:textId="1D68A3C8" w:rsidR="00AF6411" w:rsidRDefault="00AF6411" w:rsidP="00AF6411">
      <w:pPr>
        <w:pStyle w:val="ListParagraph"/>
        <w:numPr>
          <w:ilvl w:val="0"/>
          <w:numId w:val="3"/>
        </w:numPr>
        <w:spacing w:after="160" w:line="259" w:lineRule="auto"/>
        <w:jc w:val="left"/>
      </w:pPr>
      <w:r>
        <w:t>Identification à la marque</w:t>
      </w:r>
    </w:p>
    <w:p w14:paraId="2088C97E" w14:textId="68BF7E2C" w:rsidR="00AF6411" w:rsidRDefault="00AF6411" w:rsidP="00AF6411">
      <w:pPr>
        <w:pStyle w:val="ListParagraph"/>
        <w:numPr>
          <w:ilvl w:val="0"/>
          <w:numId w:val="3"/>
        </w:numPr>
        <w:spacing w:after="160" w:line="259" w:lineRule="auto"/>
        <w:jc w:val="left"/>
      </w:pPr>
      <w:r>
        <w:t>Confiance envers la marque</w:t>
      </w:r>
    </w:p>
    <w:p w14:paraId="12B89A48" w14:textId="00697DFC" w:rsidR="00AF6411" w:rsidRDefault="00AF6411" w:rsidP="00AF6411">
      <w:pPr>
        <w:pStyle w:val="ListParagraph"/>
        <w:numPr>
          <w:ilvl w:val="0"/>
          <w:numId w:val="3"/>
        </w:numPr>
        <w:spacing w:after="160" w:line="259" w:lineRule="auto"/>
        <w:jc w:val="left"/>
      </w:pPr>
      <w:r>
        <w:t>Engagement affectif à la marque</w:t>
      </w:r>
    </w:p>
    <w:p w14:paraId="6A12E56A" w14:textId="2291AB14" w:rsidR="00AF6411" w:rsidRDefault="00AF6411" w:rsidP="00AF6411">
      <w:pPr>
        <w:spacing w:after="160" w:line="259" w:lineRule="auto"/>
        <w:jc w:val="left"/>
      </w:pPr>
    </w:p>
    <w:p w14:paraId="495CEFB6" w14:textId="7BDC43B6" w:rsidR="00AF6411" w:rsidRDefault="00AF6411" w:rsidP="00AF6411">
      <w:pPr>
        <w:spacing w:after="160" w:line="259" w:lineRule="auto"/>
        <w:jc w:val="left"/>
      </w:pPr>
      <w:r>
        <w:t xml:space="preserve">Facebook apparait comme un média social important et pouvant servir de </w:t>
      </w:r>
      <w:proofErr w:type="spellStart"/>
      <w:r>
        <w:t>livier</w:t>
      </w:r>
      <w:proofErr w:type="spellEnd"/>
      <w:r>
        <w:t xml:space="preserve"> de fidélisation à la marque.</w:t>
      </w:r>
    </w:p>
    <w:p w14:paraId="4C1EA556" w14:textId="06E45991" w:rsidR="00AF6411" w:rsidRDefault="00AF6411" w:rsidP="00AF6411">
      <w:pPr>
        <w:spacing w:after="160" w:line="259" w:lineRule="auto"/>
        <w:jc w:val="left"/>
      </w:pPr>
      <w:r>
        <w:t xml:space="preserve">La marque doit exprimer clairement son positionnement (émotionnel, </w:t>
      </w:r>
      <w:r w:rsidR="00A47A32">
        <w:t>fonctionnel</w:t>
      </w:r>
      <w:r>
        <w:t>, symbolique) car cela influence la quali</w:t>
      </w:r>
      <w:r w:rsidR="00A47A32">
        <w:t>té de la relation entre la marque et le fan.</w:t>
      </w:r>
    </w:p>
    <w:p w14:paraId="349ACB9E" w14:textId="6E2C8D55" w:rsidR="007A6569" w:rsidRDefault="007A6569" w:rsidP="007A6569">
      <w:pPr>
        <w:pStyle w:val="Heading3"/>
      </w:pPr>
      <w:bookmarkStart w:id="26" w:name="_Toc36668479"/>
      <w:r w:rsidRPr="000641F8">
        <w:lastRenderedPageBreak/>
        <w:t>« Le marketing relationnel », KOTLER Philip, KELLER Kevin et MANCEAU Delphine</w:t>
      </w:r>
      <w:bookmarkEnd w:id="26"/>
    </w:p>
    <w:p w14:paraId="3E36F7F4" w14:textId="77777777" w:rsidR="007A6569" w:rsidRPr="007A6569" w:rsidRDefault="007A6569" w:rsidP="007A6569"/>
    <w:p w14:paraId="0A349BA2" w14:textId="77777777" w:rsidR="007A6569" w:rsidRDefault="007A6569">
      <w:pPr>
        <w:spacing w:after="160" w:line="259" w:lineRule="auto"/>
        <w:jc w:val="left"/>
        <w:rPr>
          <w:rFonts w:eastAsiaTheme="majorEastAsia" w:cstheme="majorBidi"/>
          <w:b/>
          <w:color w:val="0070C0"/>
          <w:szCs w:val="24"/>
          <w:u w:val="single"/>
        </w:rPr>
      </w:pPr>
      <w:r>
        <w:br w:type="page"/>
      </w:r>
    </w:p>
    <w:p w14:paraId="31823275" w14:textId="5DD33211" w:rsidR="007A6569" w:rsidRPr="000641F8" w:rsidRDefault="007A6569" w:rsidP="007A6569">
      <w:pPr>
        <w:pStyle w:val="Heading3"/>
      </w:pPr>
      <w:bookmarkStart w:id="27" w:name="_Toc36668480"/>
      <w:r w:rsidRPr="000641F8">
        <w:lastRenderedPageBreak/>
        <w:t>« Gestion de la relation client », PEELEN Ed, JALLAT Frédéric, STEVENS Éric et VOLLE Pierre</w:t>
      </w:r>
      <w:bookmarkEnd w:id="27"/>
    </w:p>
    <w:p w14:paraId="014CD55D" w14:textId="7BA20169" w:rsidR="007A6569" w:rsidRDefault="007A6569">
      <w:pPr>
        <w:spacing w:after="160" w:line="259" w:lineRule="auto"/>
        <w:jc w:val="left"/>
      </w:pPr>
      <w:r>
        <w:br w:type="page"/>
      </w:r>
    </w:p>
    <w:p w14:paraId="26913825" w14:textId="1927EDF5" w:rsidR="00892A31" w:rsidRDefault="00892A31" w:rsidP="00892A31">
      <w:pPr>
        <w:pStyle w:val="Heading2"/>
      </w:pPr>
      <w:bookmarkStart w:id="28" w:name="_Toc36668481"/>
      <w:r>
        <w:lastRenderedPageBreak/>
        <w:t>Faciliter et récompenser la prescription</w:t>
      </w:r>
      <w:bookmarkEnd w:id="28"/>
    </w:p>
    <w:p w14:paraId="514C8A8A" w14:textId="64873D00" w:rsidR="00FB0620" w:rsidRDefault="00FB0620" w:rsidP="00FB0620">
      <w:pPr>
        <w:pStyle w:val="Heading3"/>
        <w:numPr>
          <w:ilvl w:val="0"/>
          <w:numId w:val="19"/>
        </w:numPr>
      </w:pPr>
      <w:bookmarkStart w:id="29" w:name="_Toc36668482"/>
      <w:r>
        <w:t xml:space="preserve">Travaux de </w:t>
      </w:r>
      <w:proofErr w:type="spellStart"/>
      <w:r>
        <w:t>Deci</w:t>
      </w:r>
      <w:proofErr w:type="spellEnd"/>
      <w:r>
        <w:t xml:space="preserve"> et Ryan - Motivation intrinsèque et extrinsèque</w:t>
      </w:r>
      <w:bookmarkEnd w:id="29"/>
    </w:p>
    <w:p w14:paraId="339B10E5" w14:textId="09599682" w:rsidR="00FB0620" w:rsidRDefault="00FB0620" w:rsidP="00FB0620">
      <w:r>
        <w:t>Motivation : est la raison pour laquelle nous commettons des actions, peu importe lesquelles.</w:t>
      </w:r>
    </w:p>
    <w:p w14:paraId="62DBDC9E" w14:textId="77777777" w:rsidR="00FB0620" w:rsidRDefault="00FB0620" w:rsidP="00FB0620"/>
    <w:p w14:paraId="5C74D18E" w14:textId="5650550E" w:rsidR="00FB0620" w:rsidRDefault="00FB0620" w:rsidP="00FB0620">
      <w:r>
        <w:t xml:space="preserve">Motivation intrinsèque : Relation directe entre l’individu et la tâche qu’il accomplit. Il n’y a pas de facteur externe ou de raison ultérieure de réaliser la tâche. </w:t>
      </w:r>
    </w:p>
    <w:p w14:paraId="5EB820CB" w14:textId="3646FD6B" w:rsidR="00FB0620" w:rsidRDefault="00FB0620" w:rsidP="00FB0620">
      <w:r>
        <w:t>Exemple de tâche qui est une motivation intrinsèque : loisirs</w:t>
      </w:r>
    </w:p>
    <w:p w14:paraId="012728AE" w14:textId="77777777" w:rsidR="00FB0620" w:rsidRDefault="00FB0620" w:rsidP="00FB0620"/>
    <w:p w14:paraId="526F31A8" w14:textId="3F1AC5E8" w:rsidR="00FB0620" w:rsidRDefault="00FB0620" w:rsidP="00FB0620">
      <w:r>
        <w:t>Motivation extrinsèque : La tâche réalisée est reliée à l’environnement immédiat ou à un environnement extérieur à l’exercice en cours.</w:t>
      </w:r>
    </w:p>
    <w:p w14:paraId="2D1219B4" w14:textId="146975A7" w:rsidR="00FB0620" w:rsidRDefault="00FB0620" w:rsidP="00FB0620">
      <w:r>
        <w:t>Exemple : un étudiant qui travaille pour obtenir de bonnes notes. Un employé qui fait des heures supplémentaires pour obtenir une promotion.</w:t>
      </w:r>
    </w:p>
    <w:p w14:paraId="2CD33EBE" w14:textId="77777777" w:rsidR="00FB0620" w:rsidRDefault="00FB0620" w:rsidP="00FB0620"/>
    <w:p w14:paraId="7D53B974" w14:textId="7076B0CC" w:rsidR="00FB0620" w:rsidRDefault="00FB0620" w:rsidP="00FB0620">
      <w:r>
        <w:t>L’objectif est donc de comprendre ce qui motive les étudiants à utiliser TI maintenant. Et de voir ce qui pourrait les motiver plus tard à se servir de TI durant leur vie professionnelle, alors qu’ils n’ont plus le même statut.</w:t>
      </w:r>
    </w:p>
    <w:p w14:paraId="2917F94B" w14:textId="333C1892" w:rsidR="00FB0620" w:rsidRDefault="00FB0620" w:rsidP="00FB0620"/>
    <w:p w14:paraId="23875E46" w14:textId="305C3630" w:rsidR="00FB0620" w:rsidRDefault="00FB0620" w:rsidP="00FB0620">
      <w:r>
        <w:t xml:space="preserve">La motivation est un élément clé pour la performance mais il y a </w:t>
      </w:r>
      <w:proofErr w:type="spellStart"/>
      <w:r>
        <w:t>en</w:t>
      </w:r>
      <w:proofErr w:type="spellEnd"/>
      <w:r>
        <w:t xml:space="preserve"> d’autres aussi tels que </w:t>
      </w:r>
      <w:r w:rsidR="002929FD">
        <w:t>la personnalité, l’habilité cognitive et l’intelligence émotionnelle.</w:t>
      </w:r>
    </w:p>
    <w:p w14:paraId="5C979B30" w14:textId="3F2972C7" w:rsidR="002929FD" w:rsidRDefault="002929FD" w:rsidP="00FB0620"/>
    <w:p w14:paraId="34251D2D" w14:textId="5110AAD7" w:rsidR="002929FD" w:rsidRDefault="002929FD" w:rsidP="00FB0620">
      <w:r>
        <w:t>Durant les entretiens, interrogez les étudiants afin d’examiner les facteurs qui les motivent, leurs forces, leurs traits innées, des facettes. Dans le but de mieux les comprendre et de les cerner et d’améliorer la relation avec eux pour qu’elles répondent mieux à leurs besoins.</w:t>
      </w:r>
    </w:p>
    <w:p w14:paraId="0776E51B" w14:textId="77777777" w:rsidR="002929FD" w:rsidRPr="00FB0620" w:rsidRDefault="002929FD" w:rsidP="00FB0620"/>
    <w:p w14:paraId="42075BE5" w14:textId="77777777" w:rsidR="003E1FB0" w:rsidRDefault="0099254B">
      <w:pPr>
        <w:spacing w:after="160" w:line="259" w:lineRule="auto"/>
        <w:jc w:val="left"/>
        <w:rPr>
          <w:rStyle w:val="Hyperlink"/>
        </w:rPr>
      </w:pPr>
      <w:hyperlink r:id="rId8" w:history="1">
        <w:r w:rsidR="002929FD">
          <w:rPr>
            <w:rStyle w:val="Hyperlink"/>
          </w:rPr>
          <w:t>https://atmanco.com/fr/blog/capital-humain/motivation-intrinseque-et-extrinseque/</w:t>
        </w:r>
      </w:hyperlink>
    </w:p>
    <w:p w14:paraId="25AAC08A" w14:textId="77777777" w:rsidR="003E1FB0" w:rsidRDefault="003E1FB0">
      <w:pPr>
        <w:spacing w:after="160" w:line="259" w:lineRule="auto"/>
        <w:jc w:val="left"/>
        <w:rPr>
          <w:rStyle w:val="Hyperlink"/>
        </w:rPr>
      </w:pPr>
      <w:r>
        <w:rPr>
          <w:rStyle w:val="Hyperlink"/>
        </w:rPr>
        <w:br w:type="page"/>
      </w:r>
    </w:p>
    <w:p w14:paraId="55E5FA57" w14:textId="77777777" w:rsidR="007A6569" w:rsidRPr="000641F8" w:rsidRDefault="007A6569" w:rsidP="007A6569">
      <w:pPr>
        <w:pStyle w:val="Heading3"/>
      </w:pPr>
      <w:bookmarkStart w:id="30" w:name="_Toc36668483"/>
      <w:r w:rsidRPr="000641F8">
        <w:lastRenderedPageBreak/>
        <w:t xml:space="preserve">Théorie de la motivation intrinsèque / extrinsèque - </w:t>
      </w:r>
      <w:proofErr w:type="spellStart"/>
      <w:r w:rsidRPr="000641F8">
        <w:t>Deci</w:t>
      </w:r>
      <w:proofErr w:type="spellEnd"/>
      <w:r w:rsidRPr="000641F8">
        <w:t xml:space="preserve"> et Ryan</w:t>
      </w:r>
      <w:bookmarkEnd w:id="30"/>
    </w:p>
    <w:p w14:paraId="1DBE36FD" w14:textId="77777777" w:rsidR="007A6569" w:rsidRDefault="007A6569">
      <w:pPr>
        <w:spacing w:after="160" w:line="259" w:lineRule="auto"/>
        <w:jc w:val="left"/>
        <w:rPr>
          <w:rFonts w:eastAsiaTheme="majorEastAsia" w:cstheme="majorBidi"/>
          <w:b/>
          <w:color w:val="0070C0"/>
          <w:szCs w:val="24"/>
          <w:u w:val="single"/>
        </w:rPr>
      </w:pPr>
      <w:r>
        <w:br w:type="page"/>
      </w:r>
    </w:p>
    <w:p w14:paraId="72C1B268" w14:textId="786D8CC4" w:rsidR="007A6569" w:rsidRPr="000641F8" w:rsidRDefault="007A6569" w:rsidP="007A6569">
      <w:pPr>
        <w:pStyle w:val="Heading3"/>
      </w:pPr>
      <w:bookmarkStart w:id="31" w:name="_Toc36668484"/>
      <w:r w:rsidRPr="000641F8">
        <w:lastRenderedPageBreak/>
        <w:t xml:space="preserve">Travaux sur les leaders d'opinion – </w:t>
      </w:r>
      <w:proofErr w:type="spellStart"/>
      <w:r w:rsidRPr="000641F8">
        <w:t>Vernette</w:t>
      </w:r>
      <w:bookmarkEnd w:id="31"/>
      <w:proofErr w:type="spellEnd"/>
    </w:p>
    <w:p w14:paraId="126A91FC" w14:textId="71401DFF" w:rsidR="007A6569" w:rsidRDefault="007F47D5">
      <w:pPr>
        <w:spacing w:after="160" w:line="259" w:lineRule="auto"/>
        <w:jc w:val="left"/>
        <w:rPr>
          <w:rFonts w:eastAsiaTheme="majorEastAsia" w:cstheme="majorBidi"/>
          <w:b/>
          <w:color w:val="0070C0"/>
          <w:szCs w:val="24"/>
          <w:u w:val="single"/>
        </w:rPr>
      </w:pPr>
      <w:r>
        <w:t>Les leaders d’opinions sont très présents et très actifs sur les réseaux sociaux. Sont considérés comme moteurs.</w:t>
      </w:r>
      <w:r w:rsidR="0099254B">
        <w:tab/>
      </w:r>
      <w:r w:rsidR="007A6569">
        <w:br w:type="page"/>
      </w:r>
    </w:p>
    <w:p w14:paraId="0BE63D5D" w14:textId="25503E16" w:rsidR="007A6569" w:rsidRPr="000641F8" w:rsidRDefault="007A6569" w:rsidP="007A6569">
      <w:pPr>
        <w:pStyle w:val="Heading3"/>
      </w:pPr>
      <w:bookmarkStart w:id="32" w:name="_Toc36668485"/>
      <w:r w:rsidRPr="000641F8">
        <w:lastRenderedPageBreak/>
        <w:t>« Management de la fidélisation : De la stratégie aux technologies digitales », MEYER-WAARDEN Lars</w:t>
      </w:r>
      <w:bookmarkEnd w:id="32"/>
    </w:p>
    <w:p w14:paraId="4C7803D5" w14:textId="77777777" w:rsidR="007A6569" w:rsidRPr="00370F98" w:rsidRDefault="007A6569">
      <w:pPr>
        <w:spacing w:after="160" w:line="259" w:lineRule="auto"/>
        <w:jc w:val="left"/>
        <w:rPr>
          <w:rFonts w:eastAsiaTheme="majorEastAsia" w:cstheme="majorBidi"/>
          <w:b/>
          <w:color w:val="0070C0"/>
          <w:szCs w:val="24"/>
          <w:u w:val="single"/>
        </w:rPr>
      </w:pPr>
      <w:r w:rsidRPr="00370F98">
        <w:br w:type="page"/>
      </w:r>
    </w:p>
    <w:p w14:paraId="1ACCDCBF" w14:textId="1D6F28AC" w:rsidR="007A6569" w:rsidRPr="000641F8" w:rsidRDefault="007A6569" w:rsidP="007A6569">
      <w:pPr>
        <w:pStyle w:val="Heading3"/>
        <w:rPr>
          <w:lang w:val="en-US"/>
        </w:rPr>
      </w:pPr>
      <w:bookmarkStart w:id="33" w:name="_Toc36668486"/>
      <w:r w:rsidRPr="000641F8">
        <w:rPr>
          <w:lang w:val="en-US"/>
        </w:rPr>
        <w:lastRenderedPageBreak/>
        <w:t>« Marketing Business to Business », MALAVAL Philippe, BENAROYA Christophe</w:t>
      </w:r>
      <w:bookmarkEnd w:id="33"/>
    </w:p>
    <w:p w14:paraId="02EB0C4B" w14:textId="77777777" w:rsidR="007A6569" w:rsidRDefault="007A6569">
      <w:pPr>
        <w:spacing w:after="160" w:line="259" w:lineRule="auto"/>
        <w:jc w:val="left"/>
        <w:rPr>
          <w:rFonts w:eastAsiaTheme="majorEastAsia" w:cstheme="majorBidi"/>
          <w:b/>
          <w:color w:val="0070C0"/>
          <w:szCs w:val="24"/>
          <w:u w:val="single"/>
          <w:lang w:val="en-US"/>
        </w:rPr>
      </w:pPr>
      <w:r>
        <w:rPr>
          <w:lang w:val="en-US"/>
        </w:rPr>
        <w:br w:type="page"/>
      </w:r>
    </w:p>
    <w:p w14:paraId="403D5B8F" w14:textId="3337E8CF" w:rsidR="007A6569" w:rsidRPr="000641F8" w:rsidRDefault="007A6569" w:rsidP="007A6569">
      <w:pPr>
        <w:pStyle w:val="Heading3"/>
        <w:rPr>
          <w:lang w:val="en-US"/>
        </w:rPr>
      </w:pPr>
      <w:bookmarkStart w:id="34" w:name="_Toc36668487"/>
      <w:proofErr w:type="spellStart"/>
      <w:r w:rsidRPr="000641F8">
        <w:rPr>
          <w:lang w:val="en-US"/>
        </w:rPr>
        <w:lastRenderedPageBreak/>
        <w:t>Parrainage</w:t>
      </w:r>
      <w:proofErr w:type="spellEnd"/>
      <w:r w:rsidRPr="000641F8">
        <w:rPr>
          <w:lang w:val="en-US"/>
        </w:rPr>
        <w:t xml:space="preserve"> de </w:t>
      </w:r>
      <w:proofErr w:type="spellStart"/>
      <w:r w:rsidRPr="000641F8">
        <w:rPr>
          <w:lang w:val="en-US"/>
        </w:rPr>
        <w:t>Pechpeyrou</w:t>
      </w:r>
      <w:bookmarkEnd w:id="34"/>
      <w:proofErr w:type="spellEnd"/>
    </w:p>
    <w:p w14:paraId="42DD80E5" w14:textId="77777777" w:rsidR="003E1FB0" w:rsidRDefault="003E1FB0" w:rsidP="003E1FB0"/>
    <w:p w14:paraId="512277DF" w14:textId="5E88D844" w:rsidR="00892A31" w:rsidRDefault="00892A31" w:rsidP="003E1FB0">
      <w:pPr>
        <w:rPr>
          <w:color w:val="C00000"/>
          <w:sz w:val="32"/>
          <w:szCs w:val="32"/>
        </w:rPr>
      </w:pPr>
      <w:r>
        <w:br w:type="page"/>
      </w:r>
    </w:p>
    <w:p w14:paraId="34A9FCDD" w14:textId="52B38F63" w:rsidR="00F070ED" w:rsidRDefault="00F070ED" w:rsidP="000641F8">
      <w:pPr>
        <w:pStyle w:val="Heading1"/>
      </w:pPr>
      <w:bookmarkStart w:id="35" w:name="_Toc36668488"/>
      <w:r>
        <w:lastRenderedPageBreak/>
        <w:t>Plan de Recherch</w:t>
      </w:r>
      <w:r w:rsidR="003E1FB0">
        <w:t>e</w:t>
      </w:r>
      <w:bookmarkEnd w:id="35"/>
    </w:p>
    <w:p w14:paraId="46805111" w14:textId="77777777" w:rsidR="00892A31" w:rsidRDefault="00892A31">
      <w:pPr>
        <w:spacing w:after="160" w:line="259" w:lineRule="auto"/>
        <w:jc w:val="left"/>
        <w:rPr>
          <w:rFonts w:eastAsiaTheme="majorEastAsia" w:cstheme="majorBidi"/>
          <w:b/>
          <w:color w:val="C00000"/>
          <w:sz w:val="32"/>
          <w:szCs w:val="32"/>
          <w:u w:val="single"/>
        </w:rPr>
      </w:pPr>
      <w:r>
        <w:br w:type="page"/>
      </w:r>
    </w:p>
    <w:p w14:paraId="4D7C79A4" w14:textId="560C13E8" w:rsidR="00826B33" w:rsidRDefault="00826B33" w:rsidP="000641F8">
      <w:pPr>
        <w:pStyle w:val="Heading1"/>
      </w:pPr>
      <w:bookmarkStart w:id="36" w:name="_Toc36668489"/>
      <w:r>
        <w:lastRenderedPageBreak/>
        <w:t>Recommandations Managériales</w:t>
      </w:r>
      <w:bookmarkEnd w:id="36"/>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Heading1"/>
      </w:pPr>
      <w:bookmarkStart w:id="37" w:name="_Toc36668490"/>
      <w:r>
        <w:lastRenderedPageBreak/>
        <w:t>Conclusion</w:t>
      </w:r>
      <w:bookmarkEnd w:id="37"/>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Heading1"/>
      </w:pPr>
      <w:bookmarkStart w:id="38" w:name="_Toc36668491"/>
      <w:r>
        <w:lastRenderedPageBreak/>
        <w:t>Bibliographie</w:t>
      </w:r>
      <w:bookmarkEnd w:id="38"/>
      <w:r w:rsidR="00F070ED">
        <w:t xml:space="preserve"> </w:t>
      </w:r>
    </w:p>
    <w:p w14:paraId="293B1783" w14:textId="5B63CF32" w:rsidR="00B230E8" w:rsidRPr="00B230E8" w:rsidRDefault="00B230E8" w:rsidP="00B230E8">
      <w:pPr>
        <w:pStyle w:val="Heading2"/>
        <w:numPr>
          <w:ilvl w:val="0"/>
          <w:numId w:val="32"/>
        </w:numPr>
        <w:rPr>
          <w:rFonts w:eastAsia="Arial"/>
          <w:sz w:val="32"/>
        </w:rPr>
      </w:pPr>
      <w:bookmarkStart w:id="39" w:name="_Toc36668492"/>
      <w:r w:rsidRPr="00B230E8">
        <w:rPr>
          <w:rFonts w:eastAsia="Arial"/>
        </w:rPr>
        <w:t>O</w:t>
      </w:r>
      <w:r>
        <w:rPr>
          <w:rFonts w:eastAsia="Arial"/>
        </w:rPr>
        <w:t>u</w:t>
      </w:r>
      <w:r w:rsidRPr="00B230E8">
        <w:rPr>
          <w:rFonts w:eastAsia="Arial"/>
        </w:rPr>
        <w:t>vrages</w:t>
      </w:r>
      <w:bookmarkEnd w:id="39"/>
      <w:r w:rsidRPr="00B230E8">
        <w:rPr>
          <w:rFonts w:eastAsia="Arial"/>
        </w:rPr>
        <w:t xml:space="preserve"> </w:t>
      </w:r>
    </w:p>
    <w:p w14:paraId="5B01CB57" w14:textId="77777777" w:rsidR="00B230E8" w:rsidRDefault="00B230E8" w:rsidP="00B230E8"/>
    <w:p w14:paraId="6EE29EC5" w14:textId="77777777" w:rsidR="00B230E8" w:rsidRDefault="00B230E8" w:rsidP="00B230E8">
      <w:r>
        <w:t xml:space="preserve">KOTLER Philip, KELLER Kevin et MANCEAU Delphine, </w:t>
      </w:r>
    </w:p>
    <w:p w14:paraId="06F1E76D" w14:textId="77777777" w:rsidR="00B230E8" w:rsidRDefault="00B230E8" w:rsidP="00B230E8">
      <w:r>
        <w:t xml:space="preserve">« Le marketing relationnel » dans : </w:t>
      </w:r>
      <w:r>
        <w:rPr>
          <w:b/>
        </w:rPr>
        <w:t>Marketing Management,</w:t>
      </w:r>
      <w:r>
        <w:t xml:space="preserve"> 14e édition, Pearson, 2012.</w:t>
      </w:r>
    </w:p>
    <w:p w14:paraId="0947FDD1" w14:textId="77777777" w:rsidR="00B230E8" w:rsidRDefault="00B230E8" w:rsidP="00B230E8"/>
    <w:p w14:paraId="29E0FDC3" w14:textId="77777777" w:rsidR="00B230E8" w:rsidRPr="00370F98" w:rsidRDefault="00B230E8" w:rsidP="00B230E8">
      <w:pPr>
        <w:rPr>
          <w:lang w:val="en-US"/>
        </w:rPr>
      </w:pPr>
      <w:r w:rsidRPr="00B230E8">
        <w:rPr>
          <w:lang w:val="en-US"/>
        </w:rPr>
        <w:t xml:space="preserve">MALAVAL Philippe, BENAROYA Christophe, </w:t>
      </w:r>
    </w:p>
    <w:p w14:paraId="3773FC94" w14:textId="77777777" w:rsidR="00B230E8" w:rsidRDefault="00B230E8" w:rsidP="00B230E8">
      <w:pPr>
        <w:rPr>
          <w:lang w:val="en-US"/>
        </w:rPr>
      </w:pPr>
      <w:r>
        <w:rPr>
          <w:lang w:val="en-US"/>
        </w:rPr>
        <w:t xml:space="preserve">« Marketing Business to Business », 14ème </w:t>
      </w:r>
      <w:proofErr w:type="spellStart"/>
      <w:r>
        <w:rPr>
          <w:lang w:val="en-US"/>
        </w:rPr>
        <w:t>édition</w:t>
      </w:r>
      <w:proofErr w:type="spellEnd"/>
      <w:r>
        <w:rPr>
          <w:lang w:val="en-US"/>
        </w:rPr>
        <w:t>, Person.</w:t>
      </w:r>
    </w:p>
    <w:p w14:paraId="77AD9254" w14:textId="77777777" w:rsidR="00B230E8" w:rsidRDefault="00B230E8" w:rsidP="00B230E8">
      <w:pPr>
        <w:rPr>
          <w:lang w:val="en-US"/>
        </w:rPr>
      </w:pPr>
    </w:p>
    <w:p w14:paraId="58D3952E" w14:textId="77777777" w:rsidR="00B230E8" w:rsidRDefault="00B230E8" w:rsidP="00B230E8">
      <w:r>
        <w:t xml:space="preserve">MEYER-WAARDEN Lars, (janvier 2015), </w:t>
      </w:r>
    </w:p>
    <w:p w14:paraId="480ED882" w14:textId="77777777" w:rsidR="00B230E8" w:rsidRDefault="00B230E8" w:rsidP="00B230E8">
      <w:r>
        <w:t>« Management de la fidélisation : De la stratégie aux technologies digitales »,</w:t>
      </w:r>
    </w:p>
    <w:p w14:paraId="7C94C20C" w14:textId="77777777" w:rsidR="00B230E8" w:rsidRDefault="00B230E8" w:rsidP="00B230E8"/>
    <w:p w14:paraId="71E549DB" w14:textId="77777777" w:rsidR="00B230E8" w:rsidRDefault="00B230E8" w:rsidP="00B230E8">
      <w:r>
        <w:t xml:space="preserve">LAMBIN Jean-Jacques, 2008, </w:t>
      </w:r>
    </w:p>
    <w:p w14:paraId="044F4E5F" w14:textId="77777777" w:rsidR="00B230E8" w:rsidRDefault="00B230E8" w:rsidP="00B230E8">
      <w:r>
        <w:t xml:space="preserve">« </w:t>
      </w:r>
      <w:proofErr w:type="spellStart"/>
      <w:r>
        <w:t>Changing</w:t>
      </w:r>
      <w:proofErr w:type="spellEnd"/>
      <w:r>
        <w:t xml:space="preserve"> </w:t>
      </w:r>
      <w:proofErr w:type="spellStart"/>
      <w:r>
        <w:t>market</w:t>
      </w:r>
      <w:proofErr w:type="spellEnd"/>
      <w:r>
        <w:t xml:space="preserve"> </w:t>
      </w:r>
      <w:proofErr w:type="spellStart"/>
      <w:r>
        <w:t>relationships</w:t>
      </w:r>
      <w:proofErr w:type="spellEnd"/>
      <w:r>
        <w:t xml:space="preserve"> in the internet </w:t>
      </w:r>
      <w:proofErr w:type="spellStart"/>
      <w:r>
        <w:t>age</w:t>
      </w:r>
      <w:proofErr w:type="spellEnd"/>
      <w:r>
        <w:t xml:space="preserve"> », </w:t>
      </w:r>
      <w:proofErr w:type="spellStart"/>
      <w:r>
        <w:t>Louvin-la-Neuve</w:t>
      </w:r>
      <w:proofErr w:type="spellEnd"/>
      <w:r>
        <w:t>, Presses universitaires de Louvain, 189 p.</w:t>
      </w:r>
    </w:p>
    <w:p w14:paraId="717E5712" w14:textId="77777777" w:rsidR="00B230E8" w:rsidRDefault="00B230E8" w:rsidP="00B230E8"/>
    <w:p w14:paraId="16DF2F19" w14:textId="77777777" w:rsidR="00B230E8" w:rsidRDefault="00B230E8" w:rsidP="00B230E8">
      <w:r>
        <w:t xml:space="preserve">PEELEN Ed, JALLAT Frédéric, STEVENS Éric et VOLLE Pierre, </w:t>
      </w:r>
    </w:p>
    <w:p w14:paraId="0B1E98BE" w14:textId="77777777" w:rsidR="00B230E8" w:rsidRDefault="00B230E8" w:rsidP="00B230E8">
      <w:r>
        <w:t>« Gestion de la relation client », 3ème édition, Pearson Education France, 2009</w:t>
      </w:r>
    </w:p>
    <w:p w14:paraId="2FD66F84" w14:textId="77777777" w:rsidR="00B230E8" w:rsidRDefault="00B230E8" w:rsidP="00B230E8"/>
    <w:p w14:paraId="5080E129" w14:textId="77777777" w:rsidR="00B230E8" w:rsidRDefault="00B230E8" w:rsidP="00B230E8">
      <w:pPr>
        <w:rPr>
          <w:lang w:val="en-US"/>
        </w:rPr>
      </w:pPr>
      <w:r>
        <w:rPr>
          <w:lang w:val="en-US"/>
        </w:rPr>
        <w:t xml:space="preserve">KOTLER Philip, KARTAJAYA </w:t>
      </w:r>
      <w:proofErr w:type="spellStart"/>
      <w:r>
        <w:rPr>
          <w:lang w:val="en-US"/>
        </w:rPr>
        <w:t>Hermawan</w:t>
      </w:r>
      <w:proofErr w:type="spellEnd"/>
      <w:r>
        <w:rPr>
          <w:lang w:val="en-US"/>
        </w:rPr>
        <w:t xml:space="preserve">, SETIAWAN </w:t>
      </w:r>
      <w:proofErr w:type="spellStart"/>
      <w:r>
        <w:rPr>
          <w:lang w:val="en-US"/>
        </w:rPr>
        <w:t>Iwan</w:t>
      </w:r>
      <w:proofErr w:type="spellEnd"/>
      <w:r>
        <w:rPr>
          <w:lang w:val="en-US"/>
        </w:rPr>
        <w:t xml:space="preserve">, VANDERCAMMEN Marc, </w:t>
      </w:r>
    </w:p>
    <w:p w14:paraId="7B4AC34C" w14:textId="77777777" w:rsidR="00B230E8" w:rsidRDefault="00B230E8" w:rsidP="00B230E8">
      <w:r>
        <w:t xml:space="preserve">« Marketing 3.0 » dans : </w:t>
      </w:r>
      <w:r>
        <w:rPr>
          <w:b/>
        </w:rPr>
        <w:t>Perspectives Marketing</w:t>
      </w:r>
      <w:r>
        <w:t xml:space="preserve">, 1ère édition, de </w:t>
      </w:r>
      <w:proofErr w:type="spellStart"/>
      <w:r>
        <w:t>boeck</w:t>
      </w:r>
      <w:proofErr w:type="spellEnd"/>
      <w:r>
        <w:t>, 2012.</w:t>
      </w:r>
    </w:p>
    <w:p w14:paraId="7E333FE7" w14:textId="77777777" w:rsidR="00B230E8" w:rsidRDefault="00B230E8" w:rsidP="00B230E8"/>
    <w:p w14:paraId="0F278685" w14:textId="77777777" w:rsidR="00B230E8" w:rsidRDefault="00B230E8" w:rsidP="00B230E8">
      <w:pPr>
        <w:pStyle w:val="Heading2"/>
        <w:rPr>
          <w:rFonts w:eastAsia="Arial"/>
        </w:rPr>
      </w:pPr>
      <w:bookmarkStart w:id="40" w:name="_ra0zdna14sbz"/>
      <w:bookmarkStart w:id="41" w:name="_Toc36668493"/>
      <w:bookmarkEnd w:id="40"/>
      <w:r>
        <w:rPr>
          <w:rFonts w:eastAsia="Arial"/>
        </w:rPr>
        <w:t>Ouvrages électroniques</w:t>
      </w:r>
      <w:bookmarkEnd w:id="41"/>
    </w:p>
    <w:p w14:paraId="7A604AB2" w14:textId="77777777" w:rsidR="00B230E8" w:rsidRDefault="00B230E8" w:rsidP="00B230E8"/>
    <w:p w14:paraId="5B1E7936" w14:textId="77777777" w:rsidR="00B230E8" w:rsidRDefault="00B230E8" w:rsidP="00B230E8">
      <w:r>
        <w:t xml:space="preserve">KAPFERER Jean-Noël, </w:t>
      </w:r>
    </w:p>
    <w:p w14:paraId="3B1CF1D9" w14:textId="77777777" w:rsidR="00B230E8" w:rsidRDefault="00B230E8" w:rsidP="00B230E8">
      <w:pPr>
        <w:rPr>
          <w:lang w:val="en-US"/>
        </w:rPr>
      </w:pPr>
      <w:r>
        <w:rPr>
          <w:b/>
          <w:lang w:val="en-US"/>
        </w:rPr>
        <w:t>The New Strategic Brand Management: Advanced Insights and Strategic Thinking</w:t>
      </w:r>
      <w:r>
        <w:rPr>
          <w:lang w:val="en-US"/>
        </w:rPr>
        <w:t xml:space="preserve">, </w:t>
      </w:r>
    </w:p>
    <w:p w14:paraId="6076D484" w14:textId="77777777" w:rsidR="00B230E8" w:rsidRDefault="00B230E8" w:rsidP="00B230E8">
      <w:proofErr w:type="gramStart"/>
      <w:r>
        <w:t>en</w:t>
      </w:r>
      <w:proofErr w:type="gramEnd"/>
      <w:r>
        <w:t xml:space="preserve"> ligne, </w:t>
      </w:r>
      <w:proofErr w:type="spellStart"/>
      <w:r>
        <w:t>Fifth</w:t>
      </w:r>
      <w:proofErr w:type="spellEnd"/>
      <w:r>
        <w:t xml:space="preserve"> Edition, le 16/04/2017, </w:t>
      </w:r>
    </w:p>
    <w:p w14:paraId="49C3BF1E" w14:textId="77777777" w:rsidR="00B230E8" w:rsidRDefault="00B230E8" w:rsidP="00B230E8">
      <w:hyperlink r:id="rId9" w:anchor="v=onepage&amp;q=users%20to%20prescriber%20in%20btob&amp;f=false" w:history="1">
        <w:r>
          <w:rPr>
            <w:rStyle w:val="Hyperlink"/>
            <w:color w:val="1155CC"/>
          </w:rPr>
          <w:t>https://books.google.fr/books?id=JnK8pRjSGZUC&amp;pg=PA82&amp;lpg=PA82&amp;dq=users+to+prescriber+in+btob&amp;source=bl&amp;ots=BWcaIcgdN1&amp;sig=biB-G_JsDxoZIcztoJw-bnWh-KE&amp;hl=fr&amp;sa=X&amp;ved=0ahUKEwjMjKOxz57TAhXKBBoKHTM4AbEQ6AEIITAB#v=onepage&amp;q=users%20to%20prescriber%20in%20btob&amp;f=false</w:t>
        </w:r>
      </w:hyperlink>
    </w:p>
    <w:p w14:paraId="7587C2B4" w14:textId="77777777" w:rsidR="00B230E8" w:rsidRDefault="00B230E8" w:rsidP="00B230E8"/>
    <w:p w14:paraId="7445674D" w14:textId="77777777" w:rsidR="00B230E8" w:rsidRDefault="00B230E8" w:rsidP="00B230E8">
      <w:bookmarkStart w:id="42" w:name="_ilhx48ywi0o5"/>
      <w:bookmarkEnd w:id="42"/>
      <w:r>
        <w:lastRenderedPageBreak/>
        <w:t>Travaux universitaires</w:t>
      </w:r>
    </w:p>
    <w:p w14:paraId="2598F52D" w14:textId="77777777" w:rsidR="00B230E8" w:rsidRDefault="00B230E8" w:rsidP="00B230E8"/>
    <w:p w14:paraId="78029117" w14:textId="77777777" w:rsidR="00B230E8" w:rsidRDefault="00B230E8" w:rsidP="00B230E8">
      <w:r>
        <w:t xml:space="preserve">LELOUP, Romain. 2017, </w:t>
      </w:r>
      <w:r>
        <w:rPr>
          <w:i/>
        </w:rPr>
        <w:t>Renforcer la relation avec la marque. Accompagner le produit pour passer de l’utilisation à la prescription : Le cas Techniques de l’Ingénieur</w:t>
      </w:r>
      <w:r>
        <w:t>, Économie-Gestion, Université Paris-Est Marne-la-Vallée, 81p.</w:t>
      </w:r>
    </w:p>
    <w:p w14:paraId="15852614" w14:textId="77777777" w:rsidR="00B230E8" w:rsidRDefault="00B230E8" w:rsidP="00B230E8"/>
    <w:p w14:paraId="30129785" w14:textId="77777777" w:rsidR="00B230E8" w:rsidRDefault="00B230E8" w:rsidP="00B230E8">
      <w:pPr>
        <w:pStyle w:val="Heading2"/>
        <w:rPr>
          <w:rFonts w:eastAsia="Arial"/>
        </w:rPr>
      </w:pPr>
      <w:bookmarkStart w:id="43" w:name="_srd4chv9936v"/>
      <w:bookmarkStart w:id="44" w:name="_Toc36668494"/>
      <w:bookmarkEnd w:id="43"/>
      <w:r>
        <w:rPr>
          <w:rFonts w:eastAsia="Arial"/>
        </w:rPr>
        <w:t>Articles de périodiques imprimés</w:t>
      </w:r>
      <w:bookmarkEnd w:id="44"/>
    </w:p>
    <w:p w14:paraId="544BA361" w14:textId="77777777" w:rsidR="00B230E8" w:rsidRDefault="00B230E8" w:rsidP="00B230E8"/>
    <w:p w14:paraId="74C7A6D0" w14:textId="77777777" w:rsidR="00B230E8" w:rsidRDefault="00B230E8" w:rsidP="00B230E8">
      <w:r>
        <w:t xml:space="preserve">HELME-GUIZON Agnès et AMATO Stéphane, (Avril-Juin 2004), </w:t>
      </w:r>
    </w:p>
    <w:p w14:paraId="2A576CF4" w14:textId="77777777" w:rsidR="00B230E8" w:rsidRDefault="00B230E8" w:rsidP="00B230E8">
      <w:r>
        <w:rPr>
          <w:b/>
        </w:rPr>
        <w:t>Favoriser l’achat et la fidélité des internautes : les apports de la théorie psychosociale de l’engagement</w:t>
      </w:r>
      <w:r>
        <w:t>, Décisions Marketing, No. 34, pp. 53-66</w:t>
      </w:r>
    </w:p>
    <w:p w14:paraId="76FB9BFD" w14:textId="77777777" w:rsidR="00B230E8" w:rsidRDefault="00B230E8" w:rsidP="00B230E8"/>
    <w:p w14:paraId="2D9C2076" w14:textId="77777777" w:rsidR="00B230E8" w:rsidRDefault="00B230E8" w:rsidP="00B230E8">
      <w:r>
        <w:t xml:space="preserve">TOUFAILY </w:t>
      </w:r>
      <w:proofErr w:type="spellStart"/>
      <w:r>
        <w:t>Élissar</w:t>
      </w:r>
      <w:proofErr w:type="spellEnd"/>
      <w:r>
        <w:t xml:space="preserve">, RAJAOBELINA Lova, FALLU Jean-Mathieu, RICARD Line, GRAF Raoul, </w:t>
      </w:r>
    </w:p>
    <w:p w14:paraId="599629E7" w14:textId="77777777" w:rsidR="00B230E8" w:rsidRDefault="00B230E8" w:rsidP="00B230E8">
      <w:r>
        <w:rPr>
          <w:b/>
        </w:rPr>
        <w:t>« Les caractéristiques relationnelles du site Web ont-elles un impact sur la confiance des clients en ligne ? »</w:t>
      </w:r>
      <w:r>
        <w:t>, Management &amp; Avenir, 2/2010 (n° 32), p. 192-209</w:t>
      </w:r>
    </w:p>
    <w:p w14:paraId="70D2775B" w14:textId="77777777" w:rsidR="00B230E8" w:rsidRDefault="00B230E8" w:rsidP="00B230E8"/>
    <w:p w14:paraId="5539C23D" w14:textId="77777777" w:rsidR="00B230E8" w:rsidRDefault="00B230E8" w:rsidP="00B230E8">
      <w:r>
        <w:t xml:space="preserve">COTTET Patrice, LICHTLE Marie-Christine, PLICHON Véronique, </w:t>
      </w:r>
    </w:p>
    <w:p w14:paraId="23DD7275" w14:textId="77777777" w:rsidR="00B230E8" w:rsidRDefault="00B230E8" w:rsidP="00B230E8">
      <w:r>
        <w:t>« Fidélité transactionnelle ou relationnelle : une approche qualitative », Gestion 2000, 3/2012 (Volume 29), p. 63-82.</w:t>
      </w:r>
    </w:p>
    <w:p w14:paraId="017CB33F" w14:textId="77777777" w:rsidR="00B230E8" w:rsidRDefault="00B230E8" w:rsidP="00B230E8"/>
    <w:p w14:paraId="27F528F7" w14:textId="77777777" w:rsidR="00B230E8" w:rsidRDefault="00B230E8" w:rsidP="00B230E8">
      <w:pPr>
        <w:pStyle w:val="Heading2"/>
        <w:rPr>
          <w:rFonts w:eastAsia="Arial"/>
        </w:rPr>
      </w:pPr>
      <w:bookmarkStart w:id="45" w:name="_eshv3c6p2cvm"/>
      <w:bookmarkStart w:id="46" w:name="_Toc36668495"/>
      <w:bookmarkEnd w:id="45"/>
      <w:r>
        <w:rPr>
          <w:rFonts w:eastAsia="Arial"/>
        </w:rPr>
        <w:t>Sites web consultés</w:t>
      </w:r>
      <w:bookmarkEnd w:id="46"/>
    </w:p>
    <w:p w14:paraId="0331649A" w14:textId="77777777" w:rsidR="00B230E8" w:rsidRDefault="00B230E8" w:rsidP="00B230E8"/>
    <w:p w14:paraId="18ED10E5" w14:textId="77777777" w:rsidR="00B230E8" w:rsidRDefault="00B230E8" w:rsidP="00B230E8">
      <w:r>
        <w:t>Bain.com, 16/04/2017,</w:t>
      </w:r>
    </w:p>
    <w:p w14:paraId="59ADF214" w14:textId="77777777" w:rsidR="00B230E8" w:rsidRDefault="00B230E8" w:rsidP="00B230E8">
      <w:hyperlink r:id="rId10" w:history="1">
        <w:r>
          <w:rPr>
            <w:rStyle w:val="Hyperlink"/>
            <w:color w:val="1155CC"/>
          </w:rPr>
          <w:t>http://www.bain.com/publications/articles/do-your-b2b-customers-promote-your-business.aspx</w:t>
        </w:r>
      </w:hyperlink>
    </w:p>
    <w:p w14:paraId="012CCA0A" w14:textId="77777777" w:rsidR="00B230E8" w:rsidRDefault="00B230E8" w:rsidP="00B230E8"/>
    <w:p w14:paraId="2E4F987B" w14:textId="77777777" w:rsidR="00B230E8" w:rsidRDefault="00B230E8" w:rsidP="00B230E8">
      <w:r>
        <w:t>Insee. [Le 30 mai 2017],</w:t>
      </w:r>
    </w:p>
    <w:p w14:paraId="3E997F07" w14:textId="77777777" w:rsidR="00B230E8" w:rsidRDefault="00B230E8" w:rsidP="00B230E8">
      <w:hyperlink r:id="rId11" w:anchor="titre-bloc-3" w:history="1">
        <w:r>
          <w:rPr>
            <w:rStyle w:val="Hyperlink"/>
            <w:color w:val="1155CC"/>
          </w:rPr>
          <w:t>https://www.insee.fr/fr/statistiques/2569442?sommaire=2587886&amp;q=recherche+et+d%C3%A9veloppement#titre-bloc-3</w:t>
        </w:r>
      </w:hyperlink>
    </w:p>
    <w:p w14:paraId="21AAF471" w14:textId="77777777" w:rsidR="00B230E8" w:rsidRDefault="00B230E8" w:rsidP="00B230E8"/>
    <w:p w14:paraId="36705A62" w14:textId="77777777" w:rsidR="00B230E8" w:rsidRDefault="00B230E8" w:rsidP="00B230E8"/>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65D3A1F6" w:rsidR="000641F8" w:rsidRDefault="00F070ED" w:rsidP="000641F8">
      <w:pPr>
        <w:pStyle w:val="Heading1"/>
      </w:pPr>
      <w:bookmarkStart w:id="47" w:name="_Toc36668496"/>
      <w:r>
        <w:lastRenderedPageBreak/>
        <w:t>Annexes</w:t>
      </w:r>
      <w:bookmarkEnd w:id="47"/>
    </w:p>
    <w:p w14:paraId="468CEAC3" w14:textId="2EBE1777" w:rsidR="007A6569" w:rsidRDefault="007A6569" w:rsidP="007A6569">
      <w:pPr>
        <w:pStyle w:val="Heading2"/>
        <w:numPr>
          <w:ilvl w:val="0"/>
          <w:numId w:val="23"/>
        </w:numPr>
      </w:pPr>
      <w:bookmarkStart w:id="48" w:name="_Toc36668497"/>
      <w:r>
        <w:t>Description des produits de Techniques de l’Ingénieur</w:t>
      </w:r>
      <w:bookmarkEnd w:id="48"/>
    </w:p>
    <w:p w14:paraId="19C87666" w14:textId="77777777" w:rsidR="00370F98" w:rsidRDefault="00370F98" w:rsidP="00370F98">
      <w:r>
        <w:t>Techniques de l’Ingénieur propose plusieurs produits à ses consommateurs.</w:t>
      </w:r>
    </w:p>
    <w:p w14:paraId="63646302" w14:textId="77777777" w:rsidR="00370F98" w:rsidRDefault="00370F98" w:rsidP="00370F98">
      <w:pPr>
        <w:pStyle w:val="Heading3"/>
        <w:numPr>
          <w:ilvl w:val="0"/>
          <w:numId w:val="33"/>
        </w:numPr>
      </w:pPr>
      <w:bookmarkStart w:id="49" w:name="_Toc36668498"/>
      <w:r>
        <w:t>La Ressource documentaire en ligne</w:t>
      </w:r>
      <w:bookmarkEnd w:id="49"/>
      <w:r>
        <w:t xml:space="preserve"> </w:t>
      </w:r>
    </w:p>
    <w:p w14:paraId="1D3727E8" w14:textId="77777777" w:rsidR="00370F98" w:rsidRDefault="00370F98" w:rsidP="00370F98">
      <w:r>
        <w:t>Techniques de l’Ingénieur propose des ressources documentaires techniques et scientifiques en français. Ces dernières sont regroupées par domaine d’expertise qui sont au nombre de quinze :</w:t>
      </w:r>
    </w:p>
    <w:p w14:paraId="6802C380" w14:textId="77777777" w:rsidR="00370F98" w:rsidRDefault="00370F98" w:rsidP="00370F98">
      <w:r>
        <w:rPr>
          <w:noProof/>
        </w:rPr>
        <w:drawing>
          <wp:anchor distT="0" distB="0" distL="114300" distR="114300" simplePos="0" relativeHeight="251659264" behindDoc="1" locked="0" layoutInCell="1" allowOverlap="1" wp14:anchorId="3FB68E8C" wp14:editId="59875604">
            <wp:simplePos x="0" y="0"/>
            <wp:positionH relativeFrom="margin">
              <wp:align>center</wp:align>
            </wp:positionH>
            <wp:positionV relativeFrom="paragraph">
              <wp:posOffset>3175</wp:posOffset>
            </wp:positionV>
            <wp:extent cx="3366135" cy="1581785"/>
            <wp:effectExtent l="0" t="0" r="5715" b="0"/>
            <wp:wrapThrough wrapText="bothSides">
              <wp:wrapPolygon edited="0">
                <wp:start x="0" y="0"/>
                <wp:lineTo x="0" y="21331"/>
                <wp:lineTo x="21514" y="21331"/>
                <wp:lineTo x="2151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3708" t="34846" r="51230" b="35859"/>
                    <a:stretch/>
                  </pic:blipFill>
                  <pic:spPr bwMode="auto">
                    <a:xfrm>
                      <a:off x="0" y="0"/>
                      <a:ext cx="3366135"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 xml:space="preserve">Au sein des domaines d’expertise, il existe des « offres » qui correspondent à la documentation complète d’un sujet précis. C’est l’unité de commercialisation des produits Techniques de l’Ingénieur. Les offres sont divisées en rubrique. Enfin, l’unité la plus petite d’un produit est l’article et / ou la fiche pratique. C’est le cœur de métier de l’entreprise. Il y a aujourd’hui plus de </w:t>
      </w:r>
      <w:r w:rsidRPr="000737E1">
        <w:t>dix mille</w:t>
      </w:r>
      <w:r w:rsidRPr="000737E1">
        <w:rPr>
          <w:color w:val="FF0000"/>
        </w:rPr>
        <w:t xml:space="preserve"> </w:t>
      </w:r>
      <w:r>
        <w:t>articles ou fiches pratiques.</w:t>
      </w:r>
    </w:p>
    <w:p w14:paraId="4D12E5A2" w14:textId="77777777" w:rsidR="00370F98" w:rsidRDefault="00370F98" w:rsidP="00370F98">
      <w:r>
        <w:t>Les articles et les fiches pratiques sont rédigés par des experts, des professionnels, des scientifiques et des professeurs – chercheurs, qui collaborent avec la marque. Les articles sont actualisés et révisés régulièrement, pour maintenir la fiabilité de la documentation proposée et rester au contact avec les développements et les innovations qui surviennent dans les différents domaines d’expertise.</w:t>
      </w:r>
    </w:p>
    <w:p w14:paraId="4C8CE1FF" w14:textId="77777777" w:rsidR="00370F98" w:rsidRDefault="00370F98" w:rsidP="00370F98">
      <w:pPr>
        <w:pStyle w:val="Heading3"/>
      </w:pPr>
      <w:bookmarkStart w:id="50" w:name="_Toc36668499"/>
      <w:r>
        <w:t>Les services</w:t>
      </w:r>
      <w:bookmarkEnd w:id="50"/>
    </w:p>
    <w:p w14:paraId="53C6E155" w14:textId="77777777" w:rsidR="00370F98" w:rsidRDefault="00370F98" w:rsidP="00370F98">
      <w:r>
        <w:t xml:space="preserve">Les ressources documentaires sont accompagnées par des services qui viennent faciliter leur utilisation. </w:t>
      </w:r>
    </w:p>
    <w:p w14:paraId="0FBF50B9" w14:textId="77777777" w:rsidR="00370F98" w:rsidRDefault="00370F98" w:rsidP="00370F98">
      <w:r>
        <w:t xml:space="preserve">Le premier service mis en place par Techniques de l’Ingénieur est celui des Questions – Réponses ; il permet aux utilisateurs de pouvoir contacter les experts qui ont participé à la production des ressources pour bénéficier de leurs conseils, expertises, ou précisions. </w:t>
      </w:r>
    </w:p>
    <w:p w14:paraId="398890B0" w14:textId="77777777" w:rsidR="00370F98" w:rsidRDefault="00370F98" w:rsidP="00370F98">
      <w:r>
        <w:t>Puis, il y a le dictionnaire technique multilingue, qui est lui, destiné à aider les utilisateurs qui travaillent à partir d’autres langues (vue que certaines entreprises clientes sont internationales).</w:t>
      </w:r>
    </w:p>
    <w:p w14:paraId="472394B7" w14:textId="77777777" w:rsidR="00370F98" w:rsidRDefault="00370F98" w:rsidP="00370F98">
      <w:r>
        <w:lastRenderedPageBreak/>
        <w:t>Le troisième service proposé est celui des « Articles découvertes », qui consiste aux utilisateurs des ressources documentaires de faire de nouvelles découvertes.</w:t>
      </w:r>
    </w:p>
    <w:p w14:paraId="3B0D1615" w14:textId="77777777" w:rsidR="00370F98" w:rsidRDefault="00370F98" w:rsidP="00370F98">
      <w:r>
        <w:t>Les archives sont des ressources documentaires qui ne plus sont actualisées mais qui sont gardées car elles ont permis au développement d’anciens projets et il est toujours possible d’avoir besoin d’utiliser cette documentation.</w:t>
      </w:r>
    </w:p>
    <w:p w14:paraId="00150929" w14:textId="77777777" w:rsidR="00370F98" w:rsidRDefault="00370F98" w:rsidP="00370F98">
      <w:r>
        <w:t xml:space="preserve"> Et pour finir, l’impression à la demande est un service qui a été mis en place pour permettre aux utilisateurs (les plus anciens par exemple) des ressources documentaires, de faire la transition du papier vers Internet.</w:t>
      </w:r>
    </w:p>
    <w:p w14:paraId="0CE1AF0A" w14:textId="77777777" w:rsidR="00370F98" w:rsidRDefault="00370F98" w:rsidP="00370F98">
      <w:pPr>
        <w:pStyle w:val="Heading3"/>
      </w:pPr>
      <w:bookmarkStart w:id="51" w:name="_Toc36668500"/>
      <w:r>
        <w:t>Le magazine d’actualité</w:t>
      </w:r>
      <w:bookmarkEnd w:id="51"/>
    </w:p>
    <w:p w14:paraId="4904DC36" w14:textId="77777777" w:rsidR="00370F98" w:rsidRDefault="00370F98" w:rsidP="00370F98">
      <w:r>
        <w:t>Cette deuxième partie du site constitue une entrée différente dans l’univers Techniques de l’Ingénieur. Le magazine d’actualité présente des articles simples, rapides et centrés sur quelques thématiques (Innovation sectorielles, Matériaux, Environnement, Energie, …)</w:t>
      </w:r>
    </w:p>
    <w:p w14:paraId="5A80EBB1" w14:textId="77777777" w:rsidR="00370F98" w:rsidRDefault="00370F98" w:rsidP="00370F98">
      <w:r>
        <w:t>Cette entrée a deux objectifs distincts. Le premier est de créer du trafic sur le site avec de la création de contenu, ce qui permet un bon référencement sur les moteurs de recherche. Ainsi que se rapprocher de l’actualité et agir comme un média. Le second but est d’amener une visibilité plus grande sur les produits et de réaliser une passerelle entre une actualité brute et un produit qui correspond à cette actualité.</w:t>
      </w:r>
    </w:p>
    <w:p w14:paraId="640F65F6" w14:textId="77777777" w:rsidR="00370F98" w:rsidRDefault="00370F98" w:rsidP="00370F98">
      <w:pPr>
        <w:pStyle w:val="Heading3"/>
      </w:pPr>
      <w:bookmarkStart w:id="52" w:name="_Toc36668501"/>
      <w:r>
        <w:t>Les contenus gratuits</w:t>
      </w:r>
      <w:bookmarkEnd w:id="52"/>
    </w:p>
    <w:p w14:paraId="3DC77D69" w14:textId="77777777" w:rsidR="00370F98" w:rsidRDefault="00370F98" w:rsidP="00370F98">
      <w:r>
        <w:t>C’est la troisième facette du site. Les visiteurs peuvent trouver sur cette page des livres blancs, des webinaires, des articles témoins en accès libre. Il existe également la possibilité de s’inscrire à des newsletters qui reprennent les thématiques du magazine d’actualité.</w:t>
      </w:r>
    </w:p>
    <w:p w14:paraId="29230654" w14:textId="77777777" w:rsidR="00370F98" w:rsidRPr="002E1DD5" w:rsidRDefault="00370F98" w:rsidP="00370F98">
      <w:r>
        <w:t>Cette partie du site a un rôle bien défini pour l’entreprise. Les contenus gratuits servent essentiellement à récupérer du lead. C’est-à-dire un contact avec lequel TI va pouvoir échanger dans le but de le transformer en acheteur. Pour télécharger le contenu gratuitement, il faut que le visiteur remplisse un formulaire qui demande son adresse email. C’est l’une des méthodes utilisées par la boîte pour récupérer des informations sur des potentiels clients.</w:t>
      </w:r>
    </w:p>
    <w:p w14:paraId="4D9703ED" w14:textId="697EB53E" w:rsidR="00370F98" w:rsidRDefault="00370F98">
      <w:pPr>
        <w:spacing w:after="160" w:line="259" w:lineRule="auto"/>
        <w:jc w:val="left"/>
      </w:pPr>
      <w:r>
        <w:br w:type="page"/>
      </w:r>
    </w:p>
    <w:p w14:paraId="737E2981" w14:textId="77777777" w:rsidR="00370F98" w:rsidRDefault="00370F98" w:rsidP="00370F98">
      <w:pPr>
        <w:pStyle w:val="Heading1"/>
      </w:pPr>
      <w:bookmarkStart w:id="53" w:name="_Toc36668502"/>
      <w:r>
        <w:lastRenderedPageBreak/>
        <w:t>Résumé &amp; Mots clés</w:t>
      </w:r>
      <w:bookmarkEnd w:id="53"/>
    </w:p>
    <w:p w14:paraId="4A0B1DE4" w14:textId="77777777" w:rsidR="00370F98" w:rsidRDefault="00370F98" w:rsidP="00370F98">
      <w:pPr>
        <w:pStyle w:val="Heading2"/>
      </w:pPr>
      <w:bookmarkStart w:id="54" w:name="_Toc36668503"/>
      <w:r>
        <w:t>Résumé</w:t>
      </w:r>
      <w:bookmarkEnd w:id="54"/>
    </w:p>
    <w:p w14:paraId="2786A08D" w14:textId="77777777" w:rsidR="00370F98" w:rsidRPr="00242F7A" w:rsidRDefault="00370F98" w:rsidP="00370F98"/>
    <w:p w14:paraId="72CA0A33" w14:textId="77777777" w:rsidR="00370F98" w:rsidRDefault="00370F98" w:rsidP="00370F98">
      <w:pPr>
        <w:pStyle w:val="Heading2"/>
      </w:pPr>
      <w:bookmarkStart w:id="55" w:name="_Toc36668504"/>
      <w:r>
        <w:t>Mots clés</w:t>
      </w:r>
      <w:bookmarkEnd w:id="55"/>
    </w:p>
    <w:p w14:paraId="4BF64395" w14:textId="77777777" w:rsidR="00370F98" w:rsidRDefault="00370F98" w:rsidP="00370F98">
      <w:pPr>
        <w:pStyle w:val="ListParagraph"/>
        <w:numPr>
          <w:ilvl w:val="0"/>
          <w:numId w:val="14"/>
        </w:numPr>
      </w:pPr>
      <w:r>
        <w:t>Etudiant</w:t>
      </w:r>
    </w:p>
    <w:p w14:paraId="418B8B1D" w14:textId="77777777" w:rsidR="00370F98" w:rsidRDefault="00370F98" w:rsidP="00370F98">
      <w:pPr>
        <w:pStyle w:val="ListParagraph"/>
        <w:numPr>
          <w:ilvl w:val="0"/>
          <w:numId w:val="14"/>
        </w:numPr>
      </w:pPr>
      <w:r>
        <w:t>Prescription / Prescripteur</w:t>
      </w:r>
    </w:p>
    <w:p w14:paraId="2164A52A" w14:textId="77777777" w:rsidR="00370F98" w:rsidRDefault="00370F98" w:rsidP="00370F98">
      <w:pPr>
        <w:pStyle w:val="ListParagraph"/>
        <w:numPr>
          <w:ilvl w:val="0"/>
          <w:numId w:val="14"/>
        </w:numPr>
      </w:pPr>
      <w:r>
        <w:t>Relation</w:t>
      </w:r>
    </w:p>
    <w:p w14:paraId="2D20F6A1" w14:textId="77777777" w:rsidR="00370F98" w:rsidRDefault="00370F98" w:rsidP="00370F98">
      <w:pPr>
        <w:pStyle w:val="ListParagraph"/>
        <w:numPr>
          <w:ilvl w:val="0"/>
          <w:numId w:val="14"/>
        </w:numPr>
      </w:pPr>
      <w:r>
        <w:t>Fidélisation</w:t>
      </w:r>
    </w:p>
    <w:p w14:paraId="64A24512" w14:textId="77777777" w:rsidR="00370F98" w:rsidRDefault="00370F98" w:rsidP="00370F98">
      <w:pPr>
        <w:pStyle w:val="ListParagraph"/>
        <w:numPr>
          <w:ilvl w:val="0"/>
          <w:numId w:val="14"/>
        </w:numPr>
      </w:pPr>
      <w:r>
        <w:t>Perception</w:t>
      </w:r>
    </w:p>
    <w:p w14:paraId="4040A16D" w14:textId="77777777" w:rsidR="00370F98" w:rsidRDefault="00370F98" w:rsidP="00370F98">
      <w:pPr>
        <w:pStyle w:val="ListParagraph"/>
        <w:numPr>
          <w:ilvl w:val="0"/>
          <w:numId w:val="14"/>
        </w:numPr>
      </w:pPr>
      <w:r>
        <w:t>Motivation</w:t>
      </w:r>
    </w:p>
    <w:p w14:paraId="0A7D9CEE" w14:textId="77777777" w:rsidR="00370F98" w:rsidRDefault="00370F98" w:rsidP="00370F98">
      <w:pPr>
        <w:pStyle w:val="ListParagraph"/>
        <w:numPr>
          <w:ilvl w:val="0"/>
          <w:numId w:val="14"/>
        </w:numPr>
      </w:pPr>
      <w:r>
        <w:t>Marque</w:t>
      </w:r>
    </w:p>
    <w:p w14:paraId="0FFA1122" w14:textId="77777777" w:rsidR="00370F98" w:rsidRDefault="00370F98" w:rsidP="00370F98">
      <w:pPr>
        <w:pStyle w:val="ListParagraph"/>
        <w:numPr>
          <w:ilvl w:val="0"/>
          <w:numId w:val="14"/>
        </w:numPr>
      </w:pPr>
      <w:r>
        <w:t>Opinion</w:t>
      </w:r>
    </w:p>
    <w:p w14:paraId="07700173" w14:textId="77777777" w:rsidR="00370F98" w:rsidRDefault="00370F98" w:rsidP="00370F98">
      <w:pPr>
        <w:pStyle w:val="ListParagraph"/>
        <w:numPr>
          <w:ilvl w:val="0"/>
          <w:numId w:val="14"/>
        </w:numPr>
      </w:pPr>
    </w:p>
    <w:p w14:paraId="6EF43FD0" w14:textId="77777777" w:rsidR="00370F98" w:rsidRPr="00242F7A" w:rsidRDefault="00370F98" w:rsidP="00370F98">
      <w:pPr>
        <w:pStyle w:val="ListParagraph"/>
        <w:numPr>
          <w:ilvl w:val="0"/>
          <w:numId w:val="14"/>
        </w:numPr>
      </w:pPr>
    </w:p>
    <w:p w14:paraId="2B4100C1" w14:textId="77777777" w:rsidR="00370F98" w:rsidRDefault="00370F98" w:rsidP="00370F98">
      <w:pPr>
        <w:pStyle w:val="Heading2"/>
      </w:pPr>
      <w:bookmarkStart w:id="56" w:name="_Toc36668505"/>
      <w:proofErr w:type="spellStart"/>
      <w:r>
        <w:t>Summary</w:t>
      </w:r>
      <w:bookmarkEnd w:id="56"/>
      <w:proofErr w:type="spellEnd"/>
    </w:p>
    <w:p w14:paraId="77C6BF0E" w14:textId="77777777" w:rsidR="00370F98" w:rsidRPr="00242F7A" w:rsidRDefault="00370F98" w:rsidP="00370F98"/>
    <w:p w14:paraId="1E9C7F36" w14:textId="77777777" w:rsidR="00370F98" w:rsidRPr="00242F7A" w:rsidRDefault="00370F98" w:rsidP="00370F98">
      <w:pPr>
        <w:pStyle w:val="Heading2"/>
      </w:pPr>
      <w:bookmarkStart w:id="57" w:name="_Toc36668506"/>
      <w:r>
        <w:t xml:space="preserve">Key </w:t>
      </w:r>
      <w:proofErr w:type="spellStart"/>
      <w:r>
        <w:t>Words</w:t>
      </w:r>
      <w:bookmarkEnd w:id="57"/>
      <w:proofErr w:type="spellEnd"/>
    </w:p>
    <w:p w14:paraId="74C90FA8" w14:textId="77777777" w:rsidR="00370F98" w:rsidRDefault="00370F98" w:rsidP="00370F98">
      <w:pPr>
        <w:pStyle w:val="ListParagraph"/>
        <w:numPr>
          <w:ilvl w:val="0"/>
          <w:numId w:val="15"/>
        </w:numPr>
      </w:pPr>
      <w:proofErr w:type="spellStart"/>
      <w:r>
        <w:t>Student</w:t>
      </w:r>
      <w:proofErr w:type="spellEnd"/>
    </w:p>
    <w:p w14:paraId="606AA673" w14:textId="77777777" w:rsidR="00370F98" w:rsidRDefault="00370F98" w:rsidP="00370F98">
      <w:pPr>
        <w:pStyle w:val="ListParagraph"/>
        <w:numPr>
          <w:ilvl w:val="0"/>
          <w:numId w:val="15"/>
        </w:numPr>
      </w:pPr>
      <w:r w:rsidRPr="00242F7A">
        <w:t xml:space="preserve">Prescription / </w:t>
      </w:r>
      <w:proofErr w:type="spellStart"/>
      <w:r w:rsidRPr="00242F7A">
        <w:t>Prescriber</w:t>
      </w:r>
      <w:proofErr w:type="spellEnd"/>
    </w:p>
    <w:p w14:paraId="768084E2" w14:textId="77777777" w:rsidR="00370F98" w:rsidRDefault="00370F98" w:rsidP="00370F98">
      <w:pPr>
        <w:pStyle w:val="ListParagraph"/>
        <w:numPr>
          <w:ilvl w:val="0"/>
          <w:numId w:val="15"/>
        </w:numPr>
      </w:pPr>
      <w:r>
        <w:t>Relationship</w:t>
      </w:r>
    </w:p>
    <w:p w14:paraId="3B76BCA6" w14:textId="77777777" w:rsidR="00370F98" w:rsidRDefault="00370F98" w:rsidP="00370F98">
      <w:pPr>
        <w:pStyle w:val="ListParagraph"/>
        <w:numPr>
          <w:ilvl w:val="0"/>
          <w:numId w:val="15"/>
        </w:numPr>
      </w:pPr>
      <w:proofErr w:type="spellStart"/>
      <w:r>
        <w:t>Loyalty</w:t>
      </w:r>
      <w:proofErr w:type="spellEnd"/>
    </w:p>
    <w:p w14:paraId="55301188" w14:textId="77777777" w:rsidR="00370F98" w:rsidRDefault="00370F98" w:rsidP="00370F98">
      <w:pPr>
        <w:pStyle w:val="ListParagraph"/>
        <w:numPr>
          <w:ilvl w:val="0"/>
          <w:numId w:val="15"/>
        </w:numPr>
      </w:pPr>
      <w:r>
        <w:t>Perception</w:t>
      </w:r>
    </w:p>
    <w:p w14:paraId="301D7775" w14:textId="77777777" w:rsidR="00370F98" w:rsidRDefault="00370F98" w:rsidP="00370F98">
      <w:pPr>
        <w:pStyle w:val="ListParagraph"/>
        <w:numPr>
          <w:ilvl w:val="0"/>
          <w:numId w:val="15"/>
        </w:numPr>
      </w:pPr>
      <w:r>
        <w:t>Motivation</w:t>
      </w:r>
    </w:p>
    <w:p w14:paraId="757C904D" w14:textId="77777777" w:rsidR="00370F98" w:rsidRDefault="00370F98" w:rsidP="00370F98">
      <w:pPr>
        <w:pStyle w:val="ListParagraph"/>
        <w:numPr>
          <w:ilvl w:val="0"/>
          <w:numId w:val="15"/>
        </w:numPr>
      </w:pPr>
      <w:r>
        <w:t>Brand</w:t>
      </w:r>
    </w:p>
    <w:p w14:paraId="46B8E125" w14:textId="77777777" w:rsidR="00370F98" w:rsidRDefault="00370F98" w:rsidP="00370F98">
      <w:pPr>
        <w:pStyle w:val="ListParagraph"/>
        <w:numPr>
          <w:ilvl w:val="0"/>
          <w:numId w:val="15"/>
        </w:numPr>
      </w:pPr>
      <w:r>
        <w:t>Opinion</w:t>
      </w:r>
    </w:p>
    <w:p w14:paraId="3DA215FE" w14:textId="77777777" w:rsidR="00370F98" w:rsidRDefault="00370F98" w:rsidP="00370F98">
      <w:pPr>
        <w:pStyle w:val="ListParagraph"/>
        <w:numPr>
          <w:ilvl w:val="0"/>
          <w:numId w:val="15"/>
        </w:numPr>
      </w:pPr>
    </w:p>
    <w:p w14:paraId="0E328B0A" w14:textId="77777777" w:rsidR="00370F98" w:rsidRDefault="00370F98" w:rsidP="00370F98">
      <w:pPr>
        <w:pStyle w:val="ListParagraph"/>
        <w:numPr>
          <w:ilvl w:val="0"/>
          <w:numId w:val="15"/>
        </w:numPr>
      </w:pPr>
    </w:p>
    <w:p w14:paraId="3CFBFC85" w14:textId="77777777" w:rsidR="007A6569" w:rsidRPr="007A6569" w:rsidRDefault="007A6569" w:rsidP="007A6569"/>
    <w:sectPr w:rsidR="007A6569" w:rsidRPr="007A656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B1062" w14:textId="77777777" w:rsidR="0046433E" w:rsidRDefault="0046433E" w:rsidP="00F070ED">
      <w:pPr>
        <w:spacing w:line="240" w:lineRule="auto"/>
      </w:pPr>
      <w:r>
        <w:separator/>
      </w:r>
    </w:p>
  </w:endnote>
  <w:endnote w:type="continuationSeparator" w:id="0">
    <w:p w14:paraId="368150CF" w14:textId="77777777" w:rsidR="0046433E" w:rsidRDefault="0046433E"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Content>
      <w:sdt>
        <w:sdtPr>
          <w:id w:val="1728636285"/>
          <w:docPartObj>
            <w:docPartGallery w:val="Page Numbers (Top of Page)"/>
            <w:docPartUnique/>
          </w:docPartObj>
        </w:sdtPr>
        <w:sdtContent>
          <w:p w14:paraId="0DC1FE60" w14:textId="7F11D120" w:rsidR="0099254B" w:rsidRDefault="0099254B">
            <w:pPr>
              <w:pStyle w:val="Footer"/>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99254B" w:rsidRDefault="00992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1635B" w14:textId="77777777" w:rsidR="0046433E" w:rsidRDefault="0046433E" w:rsidP="00F070ED">
      <w:pPr>
        <w:spacing w:line="240" w:lineRule="auto"/>
      </w:pPr>
      <w:r>
        <w:separator/>
      </w:r>
    </w:p>
  </w:footnote>
  <w:footnote w:type="continuationSeparator" w:id="0">
    <w:p w14:paraId="2F61A696" w14:textId="77777777" w:rsidR="0046433E" w:rsidRDefault="0046433E"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99254B" w:rsidRDefault="0099254B">
    <w:pPr>
      <w:pStyle w:val="Header"/>
    </w:pPr>
    <w:r>
      <w:t>Entreprise</w:t>
    </w:r>
    <w:r>
      <w:ptab w:relativeTo="margin" w:alignment="center" w:leader="none"/>
    </w:r>
    <w:r>
      <w:t>Mémoire de Recherche</w:t>
    </w:r>
    <w:r>
      <w:ptab w:relativeTo="margin" w:alignment="right" w:leader="none"/>
    </w:r>
    <w:r>
      <w:t>Ecole</w:t>
    </w:r>
  </w:p>
  <w:p w14:paraId="16DB2B6A" w14:textId="3E2FF46E" w:rsidR="0099254B" w:rsidRDefault="0099254B">
    <w:pPr>
      <w:pStyle w:val="Header"/>
    </w:pPr>
    <w:r>
      <w:t>Techniques de l’Ingénieur</w:t>
    </w:r>
    <w:r>
      <w:tab/>
      <w:t>Marketing, Chef de Produit</w:t>
    </w:r>
    <w:r>
      <w:tab/>
      <w:t>IAE Gustave Eiffel</w:t>
    </w:r>
  </w:p>
  <w:p w14:paraId="5FDEACAA" w14:textId="081B690F" w:rsidR="0099254B" w:rsidRDefault="0099254B">
    <w:pPr>
      <w:pStyle w:val="Header"/>
    </w:pPr>
    <w:r>
      <w:t>Emmanuel Gaucher</w:t>
    </w:r>
    <w:r>
      <w:tab/>
      <w:t>Sophie Réthoré</w:t>
    </w:r>
    <w:r>
      <w:tab/>
      <w:t xml:space="preserve">Pauline de </w:t>
    </w:r>
    <w:proofErr w:type="spellStart"/>
    <w:r>
      <w:t>Pechpeyrou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60AC2"/>
    <w:multiLevelType w:val="multilevel"/>
    <w:tmpl w:val="C3BC8E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861797"/>
    <w:multiLevelType w:val="hybridMultilevel"/>
    <w:tmpl w:val="47C4A5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91567EB"/>
    <w:multiLevelType w:val="hybridMultilevel"/>
    <w:tmpl w:val="728E1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8A33F8"/>
    <w:multiLevelType w:val="multilevel"/>
    <w:tmpl w:val="D7EAD1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A9413D"/>
    <w:multiLevelType w:val="multilevel"/>
    <w:tmpl w:val="E496CA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B2A2C2D"/>
    <w:multiLevelType w:val="multilevel"/>
    <w:tmpl w:val="DEC247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53B292F"/>
    <w:multiLevelType w:val="hybridMultilevel"/>
    <w:tmpl w:val="5A5049A4"/>
    <w:lvl w:ilvl="0" w:tplc="8DFEC566">
      <w:start w:val="1"/>
      <w:numFmt w:val="lowerLetter"/>
      <w:pStyle w:val="Heading3"/>
      <w:lvlText w:val="%1."/>
      <w:lvlJc w:val="left"/>
      <w:pPr>
        <w:ind w:left="1637" w:hanging="360"/>
      </w:pPr>
      <w:rPr>
        <w:color w:val="0070C0"/>
        <w:sz w:val="24"/>
        <w:szCs w:val="24"/>
        <w:u w:val="single"/>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2" w15:restartNumberingAfterBreak="0">
    <w:nsid w:val="49266A90"/>
    <w:multiLevelType w:val="multilevel"/>
    <w:tmpl w:val="AC3AD9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3272327"/>
    <w:multiLevelType w:val="hybridMultilevel"/>
    <w:tmpl w:val="6B26F684"/>
    <w:lvl w:ilvl="0" w:tplc="050C0172">
      <w:start w:val="1"/>
      <w:numFmt w:val="upperLetter"/>
      <w:pStyle w:val="Heading2"/>
      <w:lvlText w:val="%1."/>
      <w:lvlJc w:val="left"/>
      <w:pPr>
        <w:ind w:left="1284" w:hanging="360"/>
      </w:pPr>
    </w:lvl>
    <w:lvl w:ilvl="1" w:tplc="040C0019" w:tentative="1">
      <w:start w:val="1"/>
      <w:numFmt w:val="lowerLetter"/>
      <w:lvlText w:val="%2."/>
      <w:lvlJc w:val="left"/>
      <w:pPr>
        <w:ind w:left="-6144" w:hanging="360"/>
      </w:pPr>
    </w:lvl>
    <w:lvl w:ilvl="2" w:tplc="040C001B" w:tentative="1">
      <w:start w:val="1"/>
      <w:numFmt w:val="lowerRoman"/>
      <w:lvlText w:val="%3."/>
      <w:lvlJc w:val="right"/>
      <w:pPr>
        <w:ind w:left="-542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3984" w:hanging="360"/>
      </w:pPr>
    </w:lvl>
    <w:lvl w:ilvl="5" w:tplc="040C001B" w:tentative="1">
      <w:start w:val="1"/>
      <w:numFmt w:val="lowerRoman"/>
      <w:lvlText w:val="%6."/>
      <w:lvlJc w:val="right"/>
      <w:pPr>
        <w:ind w:left="-3264" w:hanging="180"/>
      </w:pPr>
    </w:lvl>
    <w:lvl w:ilvl="6" w:tplc="040C000F" w:tentative="1">
      <w:start w:val="1"/>
      <w:numFmt w:val="decimal"/>
      <w:lvlText w:val="%7."/>
      <w:lvlJc w:val="left"/>
      <w:pPr>
        <w:ind w:left="-2544" w:hanging="360"/>
      </w:pPr>
    </w:lvl>
    <w:lvl w:ilvl="7" w:tplc="040C0019" w:tentative="1">
      <w:start w:val="1"/>
      <w:numFmt w:val="lowerLetter"/>
      <w:lvlText w:val="%8."/>
      <w:lvlJc w:val="left"/>
      <w:pPr>
        <w:ind w:left="-1824" w:hanging="360"/>
      </w:pPr>
    </w:lvl>
    <w:lvl w:ilvl="8" w:tplc="040C001B" w:tentative="1">
      <w:start w:val="1"/>
      <w:numFmt w:val="lowerRoman"/>
      <w:lvlText w:val="%9."/>
      <w:lvlJc w:val="right"/>
      <w:pPr>
        <w:ind w:left="-1104" w:hanging="180"/>
      </w:pPr>
    </w:lvl>
  </w:abstractNum>
  <w:abstractNum w:abstractNumId="14"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FA5224"/>
    <w:multiLevelType w:val="multilevel"/>
    <w:tmpl w:val="03C84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CD54AF3"/>
    <w:multiLevelType w:val="hybridMultilevel"/>
    <w:tmpl w:val="08D2C698"/>
    <w:lvl w:ilvl="0" w:tplc="2EC8073C">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D6566D"/>
    <w:multiLevelType w:val="multilevel"/>
    <w:tmpl w:val="BE0A1B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8"/>
  </w:num>
  <w:num w:numId="2">
    <w:abstractNumId w:val="13"/>
  </w:num>
  <w:num w:numId="3">
    <w:abstractNumId w:val="19"/>
  </w:num>
  <w:num w:numId="4">
    <w:abstractNumId w:val="16"/>
  </w:num>
  <w:num w:numId="5">
    <w:abstractNumId w:val="14"/>
  </w:num>
  <w:num w:numId="6">
    <w:abstractNumId w:val="13"/>
    <w:lvlOverride w:ilvl="0">
      <w:startOverride w:val="1"/>
    </w:lvlOverride>
  </w:num>
  <w:num w:numId="7">
    <w:abstractNumId w:val="11"/>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5"/>
  </w:num>
  <w:num w:numId="14">
    <w:abstractNumId w:val="9"/>
  </w:num>
  <w:num w:numId="15">
    <w:abstractNumId w:val="0"/>
  </w:num>
  <w:num w:numId="16">
    <w:abstractNumId w:val="3"/>
  </w:num>
  <w:num w:numId="17">
    <w:abstractNumId w:val="17"/>
  </w:num>
  <w:num w:numId="18">
    <w:abstractNumId w:val="10"/>
  </w:num>
  <w:num w:numId="19">
    <w:abstractNumId w:val="11"/>
    <w:lvlOverride w:ilvl="0">
      <w:startOverride w:val="1"/>
    </w:lvlOverride>
  </w:num>
  <w:num w:numId="20">
    <w:abstractNumId w:val="11"/>
    <w:lvlOverride w:ilvl="0">
      <w:startOverride w:val="1"/>
    </w:lvlOverride>
  </w:num>
  <w:num w:numId="21">
    <w:abstractNumId w:val="4"/>
  </w:num>
  <w:num w:numId="22">
    <w:abstractNumId w:val="2"/>
  </w:num>
  <w:num w:numId="23">
    <w:abstractNumId w:val="13"/>
    <w:lvlOverride w:ilvl="0">
      <w:startOverride w:val="1"/>
    </w:lvlOverride>
  </w:num>
  <w:num w:numId="24">
    <w:abstractNumId w:val="12"/>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20"/>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 w:numId="28">
    <w:abstractNumId w:val="6"/>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7"/>
    <w:lvlOverride w:ilvl="0"/>
    <w:lvlOverride w:ilvl="1"/>
    <w:lvlOverride w:ilvl="2"/>
    <w:lvlOverride w:ilvl="3"/>
    <w:lvlOverride w:ilvl="4"/>
    <w:lvlOverride w:ilvl="5"/>
    <w:lvlOverride w:ilvl="6"/>
    <w:lvlOverride w:ilvl="7"/>
    <w:lvlOverride w:ilvl="8"/>
  </w:num>
  <w:num w:numId="31">
    <w:abstractNumId w:val="8"/>
    <w:lvlOverride w:ilvl="0"/>
    <w:lvlOverride w:ilvl="1"/>
    <w:lvlOverride w:ilvl="2"/>
    <w:lvlOverride w:ilvl="3"/>
    <w:lvlOverride w:ilvl="4"/>
    <w:lvlOverride w:ilvl="5"/>
    <w:lvlOverride w:ilvl="6"/>
    <w:lvlOverride w:ilvl="7"/>
    <w:lvlOverride w:ilvl="8"/>
  </w:num>
  <w:num w:numId="32">
    <w:abstractNumId w:val="13"/>
    <w:lvlOverride w:ilvl="0">
      <w:startOverride w:val="1"/>
    </w:lvlOverride>
  </w:num>
  <w:num w:numId="3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737E1"/>
    <w:rsid w:val="000A1D96"/>
    <w:rsid w:val="000A3A53"/>
    <w:rsid w:val="000D1C32"/>
    <w:rsid w:val="00110B64"/>
    <w:rsid w:val="00215576"/>
    <w:rsid w:val="00227035"/>
    <w:rsid w:val="00242F7A"/>
    <w:rsid w:val="002929FD"/>
    <w:rsid w:val="002E1DD5"/>
    <w:rsid w:val="002F4524"/>
    <w:rsid w:val="00306CCA"/>
    <w:rsid w:val="003451AD"/>
    <w:rsid w:val="0035022F"/>
    <w:rsid w:val="00370520"/>
    <w:rsid w:val="00370F98"/>
    <w:rsid w:val="003946DC"/>
    <w:rsid w:val="003B7307"/>
    <w:rsid w:val="003E1FB0"/>
    <w:rsid w:val="0046433E"/>
    <w:rsid w:val="00470200"/>
    <w:rsid w:val="004943B7"/>
    <w:rsid w:val="00496491"/>
    <w:rsid w:val="005350F6"/>
    <w:rsid w:val="006205ED"/>
    <w:rsid w:val="006B49B5"/>
    <w:rsid w:val="007108A2"/>
    <w:rsid w:val="007204A5"/>
    <w:rsid w:val="00720EC0"/>
    <w:rsid w:val="00762642"/>
    <w:rsid w:val="007A0AF8"/>
    <w:rsid w:val="007A6569"/>
    <w:rsid w:val="007F47D5"/>
    <w:rsid w:val="00826B33"/>
    <w:rsid w:val="008839E6"/>
    <w:rsid w:val="00884328"/>
    <w:rsid w:val="00892A31"/>
    <w:rsid w:val="008D6B46"/>
    <w:rsid w:val="00901C7A"/>
    <w:rsid w:val="0099254B"/>
    <w:rsid w:val="00994138"/>
    <w:rsid w:val="009E2D5D"/>
    <w:rsid w:val="009E7135"/>
    <w:rsid w:val="00A47A32"/>
    <w:rsid w:val="00AC0274"/>
    <w:rsid w:val="00AE12F8"/>
    <w:rsid w:val="00AF6411"/>
    <w:rsid w:val="00B230E8"/>
    <w:rsid w:val="00B25E0E"/>
    <w:rsid w:val="00B54DD1"/>
    <w:rsid w:val="00B550B5"/>
    <w:rsid w:val="00CD7507"/>
    <w:rsid w:val="00CE26DB"/>
    <w:rsid w:val="00CF7726"/>
    <w:rsid w:val="00D20E7B"/>
    <w:rsid w:val="00D22258"/>
    <w:rsid w:val="00D36B2F"/>
    <w:rsid w:val="00D961B5"/>
    <w:rsid w:val="00DC29BA"/>
    <w:rsid w:val="00ED50AB"/>
    <w:rsid w:val="00EF3A0F"/>
    <w:rsid w:val="00F070ED"/>
    <w:rsid w:val="00F94242"/>
    <w:rsid w:val="00FB0620"/>
    <w:rsid w:val="00FC0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A0FA069B-5125-4C54-944A-37F9A236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Heading2">
    <w:name w:val="heading 2"/>
    <w:basedOn w:val="Normal"/>
    <w:next w:val="Normal"/>
    <w:link w:val="Heading2Ch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Heading3">
    <w:name w:val="heading 3"/>
    <w:basedOn w:val="Normal"/>
    <w:next w:val="Normal"/>
    <w:link w:val="Heading3Ch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F8"/>
    <w:rPr>
      <w:rFonts w:ascii="Iskoola Pota" w:eastAsiaTheme="majorEastAsia" w:hAnsi="Iskoola Pota" w:cstheme="majorBidi"/>
      <w:b/>
      <w:color w:val="C00000"/>
      <w:sz w:val="32"/>
      <w:szCs w:val="32"/>
      <w:u w:val="single"/>
    </w:rPr>
  </w:style>
  <w:style w:type="character" w:customStyle="1" w:styleId="Heading2Char">
    <w:name w:val="Heading 2 Char"/>
    <w:basedOn w:val="DefaultParagraphFont"/>
    <w:link w:val="Heading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ListParagraph">
    <w:name w:val="List Paragraph"/>
    <w:basedOn w:val="Normal"/>
    <w:uiPriority w:val="34"/>
    <w:qFormat/>
    <w:rsid w:val="008D6B46"/>
    <w:pPr>
      <w:ind w:left="720"/>
      <w:contextualSpacing/>
    </w:pPr>
  </w:style>
  <w:style w:type="paragraph" w:styleId="Title">
    <w:name w:val="Title"/>
    <w:basedOn w:val="Normal"/>
    <w:next w:val="Normal"/>
    <w:link w:val="TitleCh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1F8"/>
    <w:rPr>
      <w:rFonts w:ascii="Iskoola Pota" w:eastAsiaTheme="majorEastAsia" w:hAnsi="Iskoola Pota" w:cstheme="majorBidi"/>
      <w:spacing w:val="-10"/>
      <w:kern w:val="28"/>
      <w:sz w:val="56"/>
      <w:szCs w:val="56"/>
    </w:rPr>
  </w:style>
  <w:style w:type="paragraph" w:styleId="TOCHeading">
    <w:name w:val="TOC Heading"/>
    <w:basedOn w:val="Heading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OC1">
    <w:name w:val="toc 1"/>
    <w:basedOn w:val="Normal"/>
    <w:next w:val="Normal"/>
    <w:autoRedefine/>
    <w:uiPriority w:val="39"/>
    <w:unhideWhenUsed/>
    <w:rsid w:val="00F070ED"/>
    <w:pPr>
      <w:spacing w:after="100"/>
    </w:pPr>
  </w:style>
  <w:style w:type="paragraph" w:styleId="TOC2">
    <w:name w:val="toc 2"/>
    <w:basedOn w:val="Normal"/>
    <w:next w:val="Normal"/>
    <w:autoRedefine/>
    <w:uiPriority w:val="39"/>
    <w:unhideWhenUsed/>
    <w:rsid w:val="00F070ED"/>
    <w:pPr>
      <w:spacing w:after="100"/>
      <w:ind w:left="240"/>
    </w:pPr>
  </w:style>
  <w:style w:type="character" w:styleId="Hyperlink">
    <w:name w:val="Hyperlink"/>
    <w:basedOn w:val="DefaultParagraphFont"/>
    <w:uiPriority w:val="99"/>
    <w:unhideWhenUsed/>
    <w:rsid w:val="00F070ED"/>
    <w:rPr>
      <w:color w:val="0563C1" w:themeColor="hyperlink"/>
      <w:u w:val="single"/>
    </w:rPr>
  </w:style>
  <w:style w:type="paragraph" w:styleId="Header">
    <w:name w:val="header"/>
    <w:basedOn w:val="Normal"/>
    <w:link w:val="HeaderChar"/>
    <w:uiPriority w:val="99"/>
    <w:unhideWhenUsed/>
    <w:rsid w:val="00F070ED"/>
    <w:pPr>
      <w:tabs>
        <w:tab w:val="center" w:pos="4536"/>
        <w:tab w:val="right" w:pos="9072"/>
      </w:tabs>
      <w:spacing w:line="240" w:lineRule="auto"/>
    </w:pPr>
  </w:style>
  <w:style w:type="character" w:customStyle="1" w:styleId="HeaderChar">
    <w:name w:val="Header Char"/>
    <w:basedOn w:val="DefaultParagraphFont"/>
    <w:link w:val="Header"/>
    <w:uiPriority w:val="99"/>
    <w:rsid w:val="00F070ED"/>
    <w:rPr>
      <w:rFonts w:ascii="Iskoola Pota" w:hAnsi="Iskoola Pota"/>
      <w:sz w:val="24"/>
    </w:rPr>
  </w:style>
  <w:style w:type="paragraph" w:styleId="Footer">
    <w:name w:val="footer"/>
    <w:basedOn w:val="Normal"/>
    <w:link w:val="FooterChar"/>
    <w:uiPriority w:val="99"/>
    <w:unhideWhenUsed/>
    <w:rsid w:val="00F070ED"/>
    <w:pPr>
      <w:tabs>
        <w:tab w:val="center" w:pos="4536"/>
        <w:tab w:val="right" w:pos="9072"/>
      </w:tabs>
      <w:spacing w:line="240" w:lineRule="auto"/>
    </w:pPr>
  </w:style>
  <w:style w:type="character" w:customStyle="1" w:styleId="FooterChar">
    <w:name w:val="Footer Char"/>
    <w:basedOn w:val="DefaultParagraphFont"/>
    <w:link w:val="Footer"/>
    <w:uiPriority w:val="99"/>
    <w:rsid w:val="00F070ED"/>
    <w:rPr>
      <w:rFonts w:ascii="Iskoola Pota" w:hAnsi="Iskoola Pota"/>
      <w:sz w:val="24"/>
    </w:rPr>
  </w:style>
  <w:style w:type="character" w:customStyle="1" w:styleId="Heading3Char">
    <w:name w:val="Heading 3 Char"/>
    <w:basedOn w:val="DefaultParagraphFont"/>
    <w:link w:val="Heading3"/>
    <w:uiPriority w:val="9"/>
    <w:rsid w:val="00F070ED"/>
    <w:rPr>
      <w:rFonts w:ascii="Iskoola Pota" w:eastAsiaTheme="majorEastAsia" w:hAnsi="Iskoola Pota" w:cstheme="majorBidi"/>
      <w:b/>
      <w:color w:val="0070C0"/>
      <w:sz w:val="24"/>
      <w:szCs w:val="24"/>
      <w:u w:val="single"/>
    </w:rPr>
  </w:style>
  <w:style w:type="paragraph" w:styleId="TOC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 w:id="19469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manco.com/fr/blog/capital-humain/motivation-intrinseque-et-extrinsequ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ee.fr/fr/statistiques/2569442?sommaire=2587886&amp;q=recherche+et+d%C3%A9velopp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ain.com/publications/articles/do-your-b2b-customers-promote-your-business.aspx" TargetMode="External"/><Relationship Id="rId4" Type="http://schemas.openxmlformats.org/officeDocument/2006/relationships/settings" Target="settings.xml"/><Relationship Id="rId9" Type="http://schemas.openxmlformats.org/officeDocument/2006/relationships/hyperlink" Target="https://books.google.fr/books?id=JnK8pRjSGZUC&amp;pg=PA82&amp;lpg=PA82&amp;dq=users+to+prescriber+in+btob&amp;source=bl&amp;ots=BWcaIcgdN1&amp;sig=biB-G_JsDxoZIcztoJw-bnWh-KE&amp;hl=fr&amp;sa=X&amp;ved=0ahUKEwjMjKOxz57TAhXKBBoKHTM4AbEQ6AEIITAB"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F41F-E34F-46EB-91EE-3D457B1B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35589</TotalTime>
  <Pages>32</Pages>
  <Words>4094</Words>
  <Characters>23336</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1</cp:revision>
  <dcterms:created xsi:type="dcterms:W3CDTF">2020-02-16T14:20:00Z</dcterms:created>
  <dcterms:modified xsi:type="dcterms:W3CDTF">2020-04-20T07:50:00Z</dcterms:modified>
</cp:coreProperties>
</file>