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4733"/>
      </w:tblGrid>
      <w:tr>
        <w:trPr>
          <w:trHeight w:val="359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4277" cy="224027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77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733" w:type="dxa"/>
          </w:tcPr>
          <w:p>
            <w:pPr>
              <w:pStyle w:val="TableParagraph"/>
              <w:spacing w:line="320" w:lineRule="exact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Microsoft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Edge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(Chromium-</w:t>
            </w:r>
            <w:r>
              <w:rPr>
                <w:b/>
                <w:spacing w:val="-2"/>
                <w:sz w:val="28"/>
              </w:rPr>
              <w:t>based)</w:t>
            </w:r>
          </w:p>
        </w:tc>
      </w:tr>
    </w:tbl>
    <w:p>
      <w:pPr>
        <w:pStyle w:val="BodyText"/>
        <w:spacing w:before="56"/>
        <w:rPr>
          <w:rFonts w:ascii="Times New Roman"/>
        </w:rPr>
      </w:pPr>
    </w:p>
    <w:p>
      <w:pPr>
        <w:pStyle w:val="Heading1"/>
        <w:spacing w:before="1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Profile:</w:t>
      </w:r>
    </w:p>
    <w:p>
      <w:pPr>
        <w:pStyle w:val="BodyText"/>
        <w:spacing w:line="277" w:lineRule="exact"/>
        <w:ind w:left="360"/>
      </w:pPr>
      <w:r>
        <w:rPr>
          <w:w w:val="120"/>
        </w:rPr>
        <w:t>%LocalAppData%\Microsoft\Edge\User</w:t>
      </w:r>
      <w:r>
        <w:rPr>
          <w:spacing w:val="73"/>
          <w:w w:val="150"/>
        </w:rPr>
        <w:t> </w:t>
      </w:r>
      <w:r>
        <w:rPr>
          <w:w w:val="120"/>
        </w:rPr>
        <w:t>Data\[Default|flrofile</w:t>
      </w:r>
      <w:r>
        <w:rPr>
          <w:spacing w:val="78"/>
          <w:w w:val="150"/>
        </w:rPr>
        <w:t> </w:t>
      </w:r>
      <w:r>
        <w:rPr>
          <w:i/>
          <w:spacing w:val="-4"/>
          <w:w w:val="120"/>
        </w:rPr>
        <w:t>X</w:t>
      </w:r>
      <w:r>
        <w:rPr>
          <w:spacing w:val="-4"/>
          <w:w w:val="120"/>
        </w:rPr>
        <w:t>]\*</w:t>
      </w:r>
    </w:p>
    <w:p>
      <w:pPr>
        <w:pStyle w:val="BodyText"/>
        <w:spacing w:before="2"/>
      </w:pPr>
    </w:p>
    <w:p>
      <w:pPr>
        <w:pStyle w:val="Heading1"/>
      </w:pPr>
      <w:r>
        <w:rPr/>
        <w:t>History</w:t>
      </w:r>
      <w:r>
        <w:rPr>
          <w:spacing w:val="-6"/>
        </w:rPr>
        <w:t> </w:t>
      </w:r>
      <w:r>
        <w:rPr/>
        <w:t>(SQLite</w:t>
      </w:r>
      <w:r>
        <w:rPr>
          <w:spacing w:val="-5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w w:val="120"/>
        </w:rPr>
        <w:t>%LocalAppData%\Microsoft\Edge\User</w:t>
      </w:r>
      <w:r>
        <w:rPr>
          <w:spacing w:val="20"/>
          <w:w w:val="120"/>
        </w:rPr>
        <w:t>  </w:t>
      </w:r>
      <w:r>
        <w:rPr>
          <w:w w:val="120"/>
        </w:rPr>
        <w:t>Data\[Default|flrofile</w:t>
      </w:r>
      <w:r>
        <w:rPr>
          <w:spacing w:val="23"/>
          <w:w w:val="120"/>
        </w:rPr>
        <w:t>  </w:t>
      </w:r>
      <w:r>
        <w:rPr>
          <w:i/>
          <w:w w:val="120"/>
        </w:rPr>
        <w:t>X</w:t>
      </w:r>
      <w:r>
        <w:rPr>
          <w:w w:val="120"/>
        </w:rPr>
        <w:t>]\</w:t>
      </w:r>
      <w:r>
        <w:rPr>
          <w:spacing w:val="15"/>
        </w:rPr>
        <w:drawing>
          <wp:inline distT="0" distB="0" distL="0" distR="0">
            <wp:extent cx="69850" cy="10477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spacing w:val="-2"/>
          <w:w w:val="120"/>
        </w:rPr>
        <w:t>istory</w:t>
      </w:r>
    </w:p>
    <w:p>
      <w:pPr>
        <w:pStyle w:val="Heading1"/>
        <w:spacing w:before="278"/>
      </w:pPr>
      <w:r>
        <w:rPr/>
        <w:t>Cookies</w:t>
      </w:r>
      <w:r>
        <w:rPr>
          <w:spacing w:val="-3"/>
        </w:rPr>
        <w:t> </w:t>
      </w:r>
      <w:r>
        <w:rPr/>
        <w:t>(SQLite</w:t>
      </w:r>
      <w:r>
        <w:rPr>
          <w:spacing w:val="-5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w w:val="120"/>
        </w:rPr>
        <w:t>%LocalAppData%\Microsoft\Edge\User</w:t>
      </w:r>
      <w:r>
        <w:rPr>
          <w:spacing w:val="20"/>
          <w:w w:val="120"/>
        </w:rPr>
        <w:t>  </w:t>
      </w:r>
      <w:r>
        <w:rPr>
          <w:w w:val="120"/>
        </w:rPr>
        <w:t>Data\[Default|flrofile</w:t>
      </w:r>
      <w:r>
        <w:rPr>
          <w:spacing w:val="23"/>
          <w:w w:val="120"/>
        </w:rPr>
        <w:t>  </w:t>
      </w:r>
      <w:r>
        <w:rPr>
          <w:i/>
          <w:w w:val="120"/>
        </w:rPr>
        <w:t>X</w:t>
      </w:r>
      <w:r>
        <w:rPr>
          <w:w w:val="120"/>
        </w:rPr>
        <w:t>]\</w:t>
      </w:r>
      <w:r>
        <w:rPr>
          <w:spacing w:val="15"/>
        </w:rPr>
        <w:drawing>
          <wp:inline distT="0" distB="0" distL="0" distR="0">
            <wp:extent cx="69850" cy="1047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spacing w:val="-2"/>
          <w:w w:val="120"/>
        </w:rPr>
        <w:t>etwork\Cookies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Cache:</w:t>
      </w:r>
    </w:p>
    <w:p>
      <w:pPr>
        <w:pStyle w:val="BodyText"/>
        <w:spacing w:line="277" w:lineRule="exact"/>
        <w:ind w:left="360"/>
      </w:pPr>
      <w:r>
        <w:rPr>
          <w:w w:val="120"/>
        </w:rPr>
        <w:t>%LocalAppData%\Microsoft\Edge\User</w:t>
      </w:r>
      <w:r>
        <w:rPr>
          <w:spacing w:val="73"/>
          <w:w w:val="150"/>
        </w:rPr>
        <w:t> </w:t>
      </w:r>
      <w:r>
        <w:rPr>
          <w:w w:val="120"/>
        </w:rPr>
        <w:t>Data\[Default|flrofile</w:t>
      </w:r>
      <w:r>
        <w:rPr>
          <w:spacing w:val="78"/>
          <w:w w:val="150"/>
        </w:rPr>
        <w:t> </w:t>
      </w:r>
      <w:r>
        <w:rPr>
          <w:i/>
          <w:spacing w:val="-2"/>
          <w:w w:val="120"/>
        </w:rPr>
        <w:t>X</w:t>
      </w:r>
      <w:r>
        <w:rPr>
          <w:spacing w:val="-2"/>
          <w:w w:val="120"/>
        </w:rPr>
        <w:t>]\Cache\*</w:t>
      </w:r>
    </w:p>
    <w:p>
      <w:pPr>
        <w:pStyle w:val="Heading1"/>
        <w:spacing w:before="278"/>
      </w:pPr>
      <w:r>
        <w:rPr>
          <w:spacing w:val="-2"/>
        </w:rPr>
        <w:t>Sessions:</w:t>
      </w:r>
    </w:p>
    <w:p>
      <w:pPr>
        <w:pStyle w:val="BodyText"/>
        <w:spacing w:line="278" w:lineRule="exact"/>
        <w:ind w:left="360"/>
      </w:pPr>
      <w:r>
        <w:rPr>
          <w:w w:val="120"/>
        </w:rPr>
        <w:t>%LocalAppData%\Microsoft\Edge\User</w:t>
      </w:r>
      <w:r>
        <w:rPr>
          <w:spacing w:val="19"/>
          <w:w w:val="120"/>
        </w:rPr>
        <w:t>  </w:t>
      </w:r>
      <w:r>
        <w:rPr>
          <w:w w:val="120"/>
        </w:rPr>
        <w:t>Data\[Default|flrofile</w:t>
      </w:r>
      <w:r>
        <w:rPr>
          <w:spacing w:val="23"/>
          <w:w w:val="120"/>
        </w:rPr>
        <w:t>  </w:t>
      </w:r>
      <w:r>
        <w:rPr>
          <w:i/>
          <w:spacing w:val="-2"/>
          <w:w w:val="120"/>
        </w:rPr>
        <w:t>X</w:t>
      </w:r>
      <w:r>
        <w:rPr>
          <w:spacing w:val="-2"/>
          <w:w w:val="120"/>
        </w:rPr>
        <w:t>]\Sessions\*</w:t>
      </w:r>
    </w:p>
    <w:p>
      <w:pPr>
        <w:pStyle w:val="BodyText"/>
      </w:pPr>
    </w:p>
    <w:p>
      <w:pPr>
        <w:pStyle w:val="Heading1"/>
      </w:pPr>
      <w:r>
        <w:rPr/>
        <w:t>Settings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2"/>
        </w:rPr>
        <w:t>Configuration:</w:t>
      </w:r>
    </w:p>
    <w:p>
      <w:pPr>
        <w:pStyle w:val="BodyText"/>
        <w:spacing w:line="277" w:lineRule="exact"/>
        <w:ind w:left="360"/>
      </w:pPr>
      <w:r>
        <w:rPr>
          <w:w w:val="120"/>
        </w:rPr>
        <w:t>%LocalAppData%\Microsoft\Edge\User</w:t>
      </w:r>
      <w:r>
        <w:rPr>
          <w:spacing w:val="73"/>
          <w:w w:val="150"/>
        </w:rPr>
        <w:t> </w:t>
      </w:r>
      <w:r>
        <w:rPr>
          <w:w w:val="120"/>
        </w:rPr>
        <w:t>Data\[Default|flrofile</w:t>
      </w:r>
      <w:r>
        <w:rPr>
          <w:spacing w:val="78"/>
          <w:w w:val="150"/>
        </w:rPr>
        <w:t> </w:t>
      </w:r>
      <w:r>
        <w:rPr>
          <w:i/>
          <w:spacing w:val="-2"/>
          <w:w w:val="120"/>
        </w:rPr>
        <w:t>X</w:t>
      </w:r>
      <w:r>
        <w:rPr>
          <w:spacing w:val="-2"/>
          <w:w w:val="120"/>
        </w:rPr>
        <w:t>]\flreferences</w:t>
      </w: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210311</wp:posOffset>
                </wp:positionH>
                <wp:positionV relativeFrom="paragraph">
                  <wp:posOffset>216507</wp:posOffset>
                </wp:positionV>
                <wp:extent cx="735330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353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0" h="9525">
                              <a:moveTo>
                                <a:pt x="73533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53300" y="9144"/>
                              </a:lnTo>
                              <a:lnTo>
                                <a:pt x="7353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559999pt;margin-top:17.047827pt;width:579pt;height:.72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244"/>
      </w:tblGrid>
      <w:tr>
        <w:trPr>
          <w:trHeight w:val="359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4027" cy="224027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7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2244" w:type="dxa"/>
          </w:tcPr>
          <w:p>
            <w:pPr>
              <w:pStyle w:val="TableParagraph"/>
              <w:spacing w:line="322" w:lineRule="exact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Google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Chrome</w:t>
            </w:r>
          </w:p>
        </w:tc>
      </w:tr>
    </w:tbl>
    <w:p>
      <w:pPr>
        <w:pStyle w:val="BodyText"/>
        <w:spacing w:before="45"/>
      </w:pPr>
    </w:p>
    <w:p>
      <w:pPr>
        <w:pStyle w:val="Heading1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Profile:</w:t>
      </w:r>
    </w:p>
    <w:p>
      <w:pPr>
        <w:pStyle w:val="BodyText"/>
        <w:spacing w:line="278" w:lineRule="exact"/>
        <w:ind w:left="360"/>
      </w:pPr>
      <w:r>
        <w:rPr>
          <w:w w:val="110"/>
        </w:rPr>
        <w:t>%LocalAppData%\Google\Chrome\User</w:t>
      </w:r>
      <w:r>
        <w:rPr>
          <w:spacing w:val="49"/>
          <w:w w:val="120"/>
        </w:rPr>
        <w:t>  </w:t>
      </w:r>
      <w:r>
        <w:rPr>
          <w:spacing w:val="-2"/>
          <w:w w:val="120"/>
        </w:rPr>
        <w:t>Data\Default\*</w:t>
      </w:r>
    </w:p>
    <w:p>
      <w:pPr>
        <w:pStyle w:val="Heading1"/>
        <w:spacing w:before="278"/>
      </w:pPr>
      <w:r>
        <w:rPr/>
        <w:t>History</w:t>
      </w:r>
      <w:r>
        <w:rPr>
          <w:spacing w:val="-3"/>
        </w:rPr>
        <w:t> </w:t>
      </w:r>
      <w:r>
        <w:rPr/>
        <w:t>(SQLite</w:t>
      </w:r>
      <w:r>
        <w:rPr>
          <w:spacing w:val="-4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w w:val="115"/>
        </w:rPr>
        <w:t>%LocalAppData%\Google\Chrome\User</w:t>
      </w:r>
      <w:r>
        <w:rPr>
          <w:spacing w:val="28"/>
          <w:w w:val="115"/>
        </w:rPr>
        <w:t>  </w:t>
      </w:r>
      <w:r>
        <w:rPr>
          <w:w w:val="115"/>
        </w:rPr>
        <w:t>Data\Default\</w:t>
      </w:r>
      <w:r>
        <w:rPr>
          <w:spacing w:val="13"/>
        </w:rPr>
        <w:drawing>
          <wp:inline distT="0" distB="0" distL="0" distR="0">
            <wp:extent cx="69850" cy="1047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spacing w:val="-2"/>
          <w:w w:val="115"/>
        </w:rPr>
        <w:t>istory</w:t>
      </w:r>
    </w:p>
    <w:p>
      <w:pPr>
        <w:pStyle w:val="BodyText"/>
        <w:spacing w:before="2"/>
      </w:pPr>
    </w:p>
    <w:p>
      <w:pPr>
        <w:pStyle w:val="Heading1"/>
      </w:pPr>
      <w:r>
        <w:rPr/>
        <w:t>Cookies</w:t>
      </w:r>
      <w:r>
        <w:rPr>
          <w:spacing w:val="-3"/>
        </w:rPr>
        <w:t> </w:t>
      </w:r>
      <w:r>
        <w:rPr/>
        <w:t>(SQLite</w:t>
      </w:r>
      <w:r>
        <w:rPr>
          <w:spacing w:val="-5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w w:val="115"/>
        </w:rPr>
        <w:t>%LocalAppData%\Google\Chrome\User</w:t>
      </w:r>
      <w:r>
        <w:rPr>
          <w:spacing w:val="28"/>
          <w:w w:val="115"/>
        </w:rPr>
        <w:t>  </w:t>
      </w:r>
      <w:r>
        <w:rPr>
          <w:w w:val="115"/>
        </w:rPr>
        <w:t>Data\Default\</w:t>
      </w:r>
      <w:r>
        <w:rPr>
          <w:spacing w:val="13"/>
        </w:rPr>
        <w:drawing>
          <wp:inline distT="0" distB="0" distL="0" distR="0">
            <wp:extent cx="69850" cy="1047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spacing w:val="-2"/>
          <w:w w:val="115"/>
        </w:rPr>
        <w:t>etwork\Cookies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Cache:</w:t>
      </w:r>
    </w:p>
    <w:p>
      <w:pPr>
        <w:pStyle w:val="BodyText"/>
        <w:spacing w:line="277" w:lineRule="exact"/>
        <w:ind w:left="360"/>
      </w:pPr>
      <w:r>
        <w:rPr>
          <w:w w:val="110"/>
        </w:rPr>
        <w:t>%LocalAppData%\Google\Chrome\User</w:t>
      </w:r>
      <w:r>
        <w:rPr>
          <w:spacing w:val="46"/>
          <w:w w:val="125"/>
        </w:rPr>
        <w:t>  </w:t>
      </w:r>
      <w:r>
        <w:rPr>
          <w:spacing w:val="-2"/>
          <w:w w:val="125"/>
        </w:rPr>
        <w:t>Data\Default\Cache\*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Sessions:</w:t>
      </w:r>
    </w:p>
    <w:p>
      <w:pPr>
        <w:pStyle w:val="BodyText"/>
        <w:spacing w:line="277" w:lineRule="exact"/>
        <w:ind w:left="360"/>
      </w:pPr>
      <w:r>
        <w:rPr>
          <w:w w:val="110"/>
        </w:rPr>
        <w:t>%LocalAppData%\Google\Chrome\User</w:t>
      </w:r>
      <w:r>
        <w:rPr>
          <w:spacing w:val="42"/>
          <w:w w:val="130"/>
        </w:rPr>
        <w:t>  </w:t>
      </w:r>
      <w:r>
        <w:rPr>
          <w:spacing w:val="-2"/>
          <w:w w:val="130"/>
        </w:rPr>
        <w:t>Data\Default\Sessions\*</w:t>
      </w:r>
    </w:p>
    <w:p>
      <w:pPr>
        <w:pStyle w:val="BodyText"/>
      </w:pPr>
    </w:p>
    <w:p>
      <w:pPr>
        <w:pStyle w:val="Heading1"/>
      </w:pPr>
      <w:r>
        <w:rPr/>
        <w:t>Settings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2"/>
        </w:rPr>
        <w:t>Configuration:</w:t>
      </w:r>
    </w:p>
    <w:p>
      <w:pPr>
        <w:pStyle w:val="BodyText"/>
        <w:spacing w:line="277" w:lineRule="exact"/>
        <w:ind w:left="360"/>
      </w:pPr>
      <w:r>
        <w:rPr>
          <w:w w:val="110"/>
        </w:rPr>
        <w:t>%LocalAppData%\Google\Chrome\User</w:t>
      </w:r>
      <w:r>
        <w:rPr>
          <w:spacing w:val="49"/>
          <w:w w:val="120"/>
        </w:rPr>
        <w:t>  </w:t>
      </w:r>
      <w:r>
        <w:rPr>
          <w:spacing w:val="-2"/>
          <w:w w:val="120"/>
        </w:rPr>
        <w:t>Data\Default\flreferences</w:t>
      </w:r>
    </w:p>
    <w:p>
      <w:pPr>
        <w:pStyle w:val="BodyText"/>
        <w:spacing w:after="0" w:line="277" w:lineRule="exact"/>
        <w:sectPr>
          <w:headerReference w:type="default" r:id="rId5"/>
          <w:footerReference w:type="default" r:id="rId6"/>
          <w:type w:val="continuous"/>
          <w:pgSz w:w="12240" w:h="15840"/>
          <w:pgMar w:header="296" w:footer="580" w:top="820" w:bottom="760" w:left="0" w:right="0"/>
          <w:pgNumType w:start="1"/>
        </w:sect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087"/>
      </w:tblGrid>
      <w:tr>
        <w:trPr>
          <w:trHeight w:val="359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ind w:left="5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19700" cy="224027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0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2087" w:type="dxa"/>
          </w:tcPr>
          <w:p>
            <w:pPr>
              <w:pStyle w:val="TableParagraph"/>
              <w:spacing w:line="320" w:lineRule="exact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Mozilla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Firefox</w:t>
            </w:r>
          </w:p>
        </w:tc>
      </w:tr>
    </w:tbl>
    <w:p>
      <w:pPr>
        <w:pStyle w:val="BodyText"/>
        <w:spacing w:before="54"/>
      </w:pPr>
    </w:p>
    <w:p>
      <w:pPr>
        <w:pStyle w:val="Heading1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Profile:</w:t>
      </w:r>
    </w:p>
    <w:p>
      <w:pPr>
        <w:pStyle w:val="BodyText"/>
        <w:spacing w:line="277" w:lineRule="exact"/>
        <w:ind w:left="360"/>
      </w:pPr>
      <w:r>
        <w:rPr>
          <w:w w:val="125"/>
        </w:rPr>
        <w:t>%AppData%\Mozilla\Firefox\flrofiles\</w:t>
      </w:r>
      <w:r>
        <w:rPr>
          <w:i/>
          <w:w w:val="125"/>
        </w:rPr>
        <w:t>xxxxxxxx</w:t>
      </w:r>
      <w:r>
        <w:rPr>
          <w:w w:val="125"/>
        </w:rPr>
        <w:t>.default-</w:t>
      </w:r>
      <w:r>
        <w:rPr>
          <w:spacing w:val="-2"/>
          <w:w w:val="135"/>
        </w:rPr>
        <w:t>release\*</w:t>
      </w:r>
    </w:p>
    <w:p>
      <w:pPr>
        <w:pStyle w:val="BodyText"/>
        <w:spacing w:before="2"/>
      </w:pPr>
    </w:p>
    <w:p>
      <w:pPr>
        <w:pStyle w:val="Heading1"/>
      </w:pPr>
      <w:r>
        <w:rPr/>
        <w:t>History,</w:t>
      </w:r>
      <w:r>
        <w:rPr>
          <w:spacing w:val="-4"/>
        </w:rPr>
        <w:t> </w:t>
      </w:r>
      <w:r>
        <w:rPr/>
        <w:t>Bookmarks,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Downloads</w:t>
      </w:r>
      <w:r>
        <w:rPr>
          <w:spacing w:val="-5"/>
        </w:rPr>
        <w:t> </w:t>
      </w:r>
      <w:r>
        <w:rPr/>
        <w:t>(SQLite</w:t>
      </w:r>
      <w:r>
        <w:rPr>
          <w:spacing w:val="-6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w w:val="125"/>
        </w:rPr>
        <w:t>%AppData%\Mozilla\Firefox\flrofiles\</w:t>
      </w:r>
      <w:r>
        <w:rPr>
          <w:i/>
          <w:w w:val="125"/>
        </w:rPr>
        <w:t>xxxxxxxx</w:t>
      </w:r>
      <w:r>
        <w:rPr>
          <w:w w:val="125"/>
        </w:rPr>
        <w:t>.default-</w:t>
      </w:r>
      <w:r>
        <w:rPr>
          <w:spacing w:val="-2"/>
          <w:w w:val="130"/>
        </w:rPr>
        <w:t>release\places.sqlite</w:t>
      </w:r>
    </w:p>
    <w:p>
      <w:pPr>
        <w:pStyle w:val="Heading1"/>
        <w:spacing w:before="278"/>
      </w:pPr>
      <w:r>
        <w:rPr/>
        <w:t>Cookies</w:t>
      </w:r>
      <w:r>
        <w:rPr>
          <w:spacing w:val="-3"/>
        </w:rPr>
        <w:t> </w:t>
      </w:r>
      <w:r>
        <w:rPr/>
        <w:t>(SQLite</w:t>
      </w:r>
      <w:r>
        <w:rPr>
          <w:spacing w:val="-5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w w:val="125"/>
        </w:rPr>
        <w:t>%AppData%\Mozilla\Firefox\flrofiles\</w:t>
      </w:r>
      <w:r>
        <w:rPr>
          <w:i/>
          <w:w w:val="125"/>
        </w:rPr>
        <w:t>xxxxxxxx</w:t>
      </w:r>
      <w:r>
        <w:rPr>
          <w:w w:val="125"/>
        </w:rPr>
        <w:t>.default-</w:t>
      </w:r>
      <w:r>
        <w:rPr>
          <w:spacing w:val="-2"/>
          <w:w w:val="130"/>
        </w:rPr>
        <w:t>release\cookies.sqlite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Cache:</w:t>
      </w:r>
    </w:p>
    <w:p>
      <w:pPr>
        <w:pStyle w:val="BodyText"/>
        <w:spacing w:line="277" w:lineRule="exact"/>
        <w:ind w:left="360"/>
      </w:pPr>
      <w:r>
        <w:rPr>
          <w:spacing w:val="-2"/>
          <w:w w:val="125"/>
        </w:rPr>
        <w:t>%LocalAppData%\Mozilla\Firefox\flrofiles\</w:t>
      </w:r>
      <w:r>
        <w:rPr>
          <w:i/>
          <w:spacing w:val="-2"/>
          <w:w w:val="125"/>
        </w:rPr>
        <w:t>xxxxxxxx</w:t>
      </w:r>
      <w:r>
        <w:rPr>
          <w:spacing w:val="-2"/>
          <w:w w:val="125"/>
        </w:rPr>
        <w:t>.default-release\cache2\*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Sessions:</w:t>
      </w:r>
    </w:p>
    <w:p>
      <w:pPr>
        <w:pStyle w:val="BodyText"/>
        <w:ind w:left="360" w:right="670"/>
      </w:pPr>
      <w:r>
        <w:rPr>
          <w:spacing w:val="-2"/>
          <w:w w:val="125"/>
        </w:rPr>
        <w:t>%AppData%\Mozilla\Firefox\flrofiles\</w:t>
      </w:r>
      <w:r>
        <w:rPr>
          <w:i/>
          <w:spacing w:val="-2"/>
          <w:w w:val="125"/>
        </w:rPr>
        <w:t>xxxxxxxx</w:t>
      </w:r>
      <w:r>
        <w:rPr>
          <w:spacing w:val="-2"/>
          <w:w w:val="125"/>
        </w:rPr>
        <w:t>.default-release\sessionstore-</w:t>
      </w:r>
      <w:r>
        <w:rPr>
          <w:spacing w:val="80"/>
          <w:w w:val="130"/>
        </w:rPr>
        <w:t> </w:t>
      </w:r>
      <w:r>
        <w:rPr>
          <w:spacing w:val="-2"/>
          <w:w w:val="130"/>
        </w:rPr>
        <w:t>backups\*</w:t>
      </w:r>
    </w:p>
    <w:p>
      <w:pPr>
        <w:pStyle w:val="BodyText"/>
      </w:pPr>
    </w:p>
    <w:p>
      <w:pPr>
        <w:pStyle w:val="Heading1"/>
        <w:spacing w:before="1"/>
      </w:pPr>
      <w:r>
        <w:rPr/>
        <w:t>Settings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2"/>
        </w:rPr>
        <w:t>Configuration:</w:t>
      </w:r>
    </w:p>
    <w:p>
      <w:pPr>
        <w:pStyle w:val="BodyText"/>
        <w:spacing w:line="277" w:lineRule="exact"/>
        <w:ind w:left="360"/>
      </w:pPr>
      <w:r>
        <w:rPr>
          <w:w w:val="125"/>
        </w:rPr>
        <w:t>%AppData%\Mozilla\Firefox\flrofiles\</w:t>
      </w:r>
      <w:r>
        <w:rPr>
          <w:i/>
          <w:w w:val="125"/>
        </w:rPr>
        <w:t>xxxxxxxx</w:t>
      </w:r>
      <w:r>
        <w:rPr>
          <w:w w:val="125"/>
        </w:rPr>
        <w:t>.default-</w:t>
      </w:r>
      <w:r>
        <w:rPr>
          <w:spacing w:val="-2"/>
          <w:w w:val="135"/>
        </w:rPr>
        <w:t>release\prefs.js</w:t>
      </w: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210311</wp:posOffset>
                </wp:positionH>
                <wp:positionV relativeFrom="paragraph">
                  <wp:posOffset>214828</wp:posOffset>
                </wp:positionV>
                <wp:extent cx="735330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353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3300" h="9525">
                              <a:moveTo>
                                <a:pt x="73533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53300" y="9144"/>
                              </a:lnTo>
                              <a:lnTo>
                                <a:pt x="7353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559999pt;margin-top:16.915611pt;width:579pt;height:.72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78"/>
        <w:ind w:left="0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Legacy</w:t>
      </w:r>
      <w:r>
        <w:rPr>
          <w:rFonts w:ascii="Arial"/>
          <w:b/>
          <w:spacing w:val="-14"/>
          <w:sz w:val="32"/>
        </w:rPr>
        <w:t> </w:t>
      </w:r>
      <w:r>
        <w:rPr>
          <w:rFonts w:ascii="Arial"/>
          <w:b/>
          <w:spacing w:val="-2"/>
          <w:sz w:val="32"/>
        </w:rPr>
        <w:t>Browsers</w:t>
      </w:r>
    </w:p>
    <w:p>
      <w:pPr>
        <w:pStyle w:val="BodyText"/>
        <w:spacing w:before="46" w:after="1"/>
        <w:rPr>
          <w:rFonts w:ascii="Arial"/>
          <w:b/>
          <w:sz w:val="20"/>
        </w:r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167"/>
      </w:tblGrid>
      <w:tr>
        <w:trPr>
          <w:trHeight w:val="359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ind w:left="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0733" cy="224027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33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7" w:type="dxa"/>
          </w:tcPr>
          <w:p>
            <w:pPr>
              <w:pStyle w:val="TableParagraph"/>
              <w:spacing w:line="240" w:lineRule="auto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Microsoft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Edge</w:t>
            </w:r>
          </w:p>
        </w:tc>
      </w:tr>
    </w:tbl>
    <w:p>
      <w:pPr>
        <w:pStyle w:val="Heading1"/>
        <w:spacing w:before="279"/>
      </w:pPr>
      <w:r>
        <w:rPr/>
        <w:t>User</w:t>
      </w:r>
      <w:r>
        <w:rPr>
          <w:spacing w:val="-9"/>
        </w:rPr>
        <w:t> </w:t>
      </w:r>
      <w:r>
        <w:rPr>
          <w:spacing w:val="-2"/>
        </w:rPr>
        <w:t>Profile:</w:t>
      </w:r>
    </w:p>
    <w:p>
      <w:pPr>
        <w:pStyle w:val="BodyText"/>
        <w:spacing w:line="277" w:lineRule="exact"/>
        <w:ind w:left="360"/>
      </w:pPr>
      <w:r>
        <w:rPr>
          <w:spacing w:val="-2"/>
          <w:w w:val="120"/>
        </w:rPr>
        <w:t>%LocalAppData%\flackages\Microsoft.MicrosoftEdge_</w:t>
      </w:r>
      <w:r>
        <w:rPr>
          <w:i/>
          <w:spacing w:val="-2"/>
          <w:w w:val="120"/>
        </w:rPr>
        <w:t>XXX</w:t>
      </w:r>
      <w:r>
        <w:rPr>
          <w:spacing w:val="-2"/>
          <w:w w:val="120"/>
        </w:rPr>
        <w:t>\AC</w:t>
      </w:r>
    </w:p>
    <w:p>
      <w:pPr>
        <w:pStyle w:val="Heading1"/>
        <w:spacing w:before="278"/>
      </w:pPr>
      <w:r>
        <w:rPr/>
        <w:t>History,</w:t>
      </w:r>
      <w:r>
        <w:rPr>
          <w:spacing w:val="-5"/>
        </w:rPr>
        <w:t> </w:t>
      </w:r>
      <w:r>
        <w:rPr/>
        <w:t>Cookies,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Downloads</w:t>
      </w:r>
      <w:r>
        <w:rPr>
          <w:spacing w:val="-1"/>
        </w:rPr>
        <w:t> </w:t>
      </w:r>
      <w:r>
        <w:rPr/>
        <w:t>(ESE</w:t>
      </w:r>
      <w:r>
        <w:rPr>
          <w:spacing w:val="-5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spacing w:val="-2"/>
          <w:w w:val="115"/>
        </w:rPr>
        <w:t>%LocalAppData%\Microsoft\Windows\WebCache\WebCacheV01.dat</w:t>
      </w:r>
    </w:p>
    <w:p>
      <w:pPr>
        <w:pStyle w:val="BodyText"/>
      </w:pPr>
    </w:p>
    <w:p>
      <w:pPr>
        <w:spacing w:line="276" w:lineRule="exact" w:before="0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Note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that</w:t>
      </w:r>
      <w:r>
        <w:rPr>
          <w:rFonts w:ascii="Arial MT"/>
          <w:spacing w:val="-5"/>
          <w:sz w:val="24"/>
        </w:rPr>
        <w:t> </w:t>
      </w:r>
      <w:r>
        <w:rPr>
          <w:rFonts w:ascii="Arial"/>
          <w:b/>
          <w:color w:val="000000"/>
          <w:sz w:val="24"/>
          <w:highlight w:val="yellow"/>
        </w:rPr>
        <w:t>local</w:t>
      </w:r>
      <w:r>
        <w:rPr>
          <w:rFonts w:ascii="Arial"/>
          <w:b/>
          <w:color w:val="000000"/>
          <w:spacing w:val="-6"/>
          <w:sz w:val="24"/>
          <w:highlight w:val="yellow"/>
        </w:rPr>
        <w:t> </w:t>
      </w:r>
      <w:r>
        <w:rPr>
          <w:rFonts w:ascii="Arial"/>
          <w:b/>
          <w:color w:val="000000"/>
          <w:sz w:val="24"/>
          <w:highlight w:val="yellow"/>
        </w:rPr>
        <w:t>file</w:t>
      </w:r>
      <w:r>
        <w:rPr>
          <w:rFonts w:ascii="Arial"/>
          <w:b/>
          <w:color w:val="000000"/>
          <w:spacing w:val="-4"/>
          <w:sz w:val="24"/>
          <w:highlight w:val="yellow"/>
        </w:rPr>
        <w:t> </w:t>
      </w:r>
      <w:r>
        <w:rPr>
          <w:rFonts w:ascii="Arial"/>
          <w:b/>
          <w:color w:val="000000"/>
          <w:sz w:val="24"/>
          <w:highlight w:val="yellow"/>
        </w:rPr>
        <w:t>access</w:t>
      </w:r>
      <w:r>
        <w:rPr>
          <w:rFonts w:ascii="Arial"/>
          <w:b/>
          <w:color w:val="000000"/>
          <w:spacing w:val="-1"/>
          <w:sz w:val="24"/>
        </w:rPr>
        <w:t> </w:t>
      </w:r>
      <w:r>
        <w:rPr>
          <w:rFonts w:ascii="Arial MT"/>
          <w:color w:val="000000"/>
          <w:sz w:val="24"/>
        </w:rPr>
        <w:t>will</w:t>
      </w:r>
      <w:r>
        <w:rPr>
          <w:rFonts w:ascii="Arial MT"/>
          <w:color w:val="000000"/>
          <w:spacing w:val="-5"/>
          <w:sz w:val="24"/>
        </w:rPr>
        <w:t> </w:t>
      </w:r>
      <w:r>
        <w:rPr>
          <w:rFonts w:ascii="Arial MT"/>
          <w:color w:val="000000"/>
          <w:sz w:val="24"/>
        </w:rPr>
        <w:t>also</w:t>
      </w:r>
      <w:r>
        <w:rPr>
          <w:rFonts w:ascii="Arial MT"/>
          <w:color w:val="000000"/>
          <w:spacing w:val="-3"/>
          <w:sz w:val="24"/>
        </w:rPr>
        <w:t> </w:t>
      </w:r>
      <w:r>
        <w:rPr>
          <w:rFonts w:ascii="Arial MT"/>
          <w:color w:val="000000"/>
          <w:sz w:val="24"/>
        </w:rPr>
        <w:t>appear</w:t>
      </w:r>
      <w:r>
        <w:rPr>
          <w:rFonts w:ascii="Arial MT"/>
          <w:color w:val="000000"/>
          <w:spacing w:val="-7"/>
          <w:sz w:val="24"/>
        </w:rPr>
        <w:t> </w:t>
      </w:r>
      <w:r>
        <w:rPr>
          <w:rFonts w:ascii="Arial MT"/>
          <w:color w:val="000000"/>
          <w:sz w:val="24"/>
        </w:rPr>
        <w:t>within</w:t>
      </w:r>
      <w:r>
        <w:rPr>
          <w:rFonts w:ascii="Arial MT"/>
          <w:color w:val="000000"/>
          <w:spacing w:val="-1"/>
          <w:sz w:val="24"/>
        </w:rPr>
        <w:t> </w:t>
      </w:r>
      <w:r>
        <w:rPr>
          <w:rFonts w:ascii="Arial"/>
          <w:b/>
          <w:color w:val="000000"/>
          <w:sz w:val="24"/>
        </w:rPr>
        <w:t>WebCacheV01.dat</w:t>
      </w:r>
      <w:r>
        <w:rPr>
          <w:rFonts w:ascii="Arial MT"/>
          <w:color w:val="000000"/>
          <w:sz w:val="24"/>
        </w:rPr>
        <w:t>.</w:t>
      </w:r>
      <w:r>
        <w:rPr>
          <w:rFonts w:ascii="Arial MT"/>
          <w:color w:val="000000"/>
          <w:spacing w:val="-4"/>
          <w:sz w:val="24"/>
        </w:rPr>
        <w:t> </w:t>
      </w:r>
      <w:r>
        <w:rPr>
          <w:rFonts w:ascii="Arial MT"/>
          <w:color w:val="000000"/>
          <w:sz w:val="24"/>
        </w:rPr>
        <w:t>Look</w:t>
      </w:r>
      <w:r>
        <w:rPr>
          <w:rFonts w:ascii="Arial MT"/>
          <w:color w:val="000000"/>
          <w:spacing w:val="-3"/>
          <w:sz w:val="24"/>
        </w:rPr>
        <w:t> </w:t>
      </w:r>
      <w:r>
        <w:rPr>
          <w:rFonts w:ascii="Arial MT"/>
          <w:color w:val="000000"/>
          <w:sz w:val="24"/>
        </w:rPr>
        <w:t>for</w:t>
      </w:r>
      <w:r>
        <w:rPr>
          <w:rFonts w:ascii="Arial MT"/>
          <w:color w:val="000000"/>
          <w:spacing w:val="-7"/>
          <w:sz w:val="24"/>
        </w:rPr>
        <w:t> </w:t>
      </w:r>
      <w:r>
        <w:rPr>
          <w:rFonts w:ascii="Arial MT"/>
          <w:color w:val="000000"/>
          <w:sz w:val="24"/>
        </w:rPr>
        <w:t>entries</w:t>
      </w:r>
      <w:r>
        <w:rPr>
          <w:rFonts w:ascii="Arial MT"/>
          <w:color w:val="000000"/>
          <w:spacing w:val="-4"/>
          <w:sz w:val="24"/>
        </w:rPr>
        <w:t> </w:t>
      </w:r>
      <w:r>
        <w:rPr>
          <w:rFonts w:ascii="Arial MT"/>
          <w:color w:val="000000"/>
          <w:sz w:val="24"/>
        </w:rPr>
        <w:t>similar</w:t>
      </w:r>
      <w:r>
        <w:rPr>
          <w:rFonts w:ascii="Arial MT"/>
          <w:color w:val="000000"/>
          <w:spacing w:val="-3"/>
          <w:sz w:val="24"/>
        </w:rPr>
        <w:t> </w:t>
      </w:r>
      <w:r>
        <w:rPr>
          <w:rFonts w:ascii="Arial MT"/>
          <w:color w:val="000000"/>
          <w:spacing w:val="-5"/>
          <w:sz w:val="24"/>
        </w:rPr>
        <w:t>to:</w:t>
      </w:r>
    </w:p>
    <w:p>
      <w:pPr>
        <w:pStyle w:val="BodyText"/>
        <w:ind w:left="360"/>
        <w:rPr>
          <w:rFonts w:ascii="Arial MT" w:hAnsi="Arial MT"/>
        </w:rPr>
      </w:pPr>
      <w:r>
        <w:rPr>
          <w:w w:val="110"/>
        </w:rPr>
        <w:t>file:///</w:t>
      </w:r>
      <w:r>
        <w:rPr>
          <w:i/>
          <w:w w:val="110"/>
        </w:rPr>
        <w:t>X</w:t>
      </w:r>
      <w:r>
        <w:rPr>
          <w:w w:val="110"/>
        </w:rPr>
        <w:t>:/path/to/file</w:t>
      </w:r>
      <w:r>
        <w:rPr>
          <w:rFonts w:ascii="Arial MT" w:hAnsi="Arial MT"/>
          <w:w w:val="110"/>
        </w:rPr>
        <w:t>,</w:t>
      </w:r>
      <w:r>
        <w:rPr>
          <w:rFonts w:ascii="Arial MT" w:hAnsi="Arial MT"/>
          <w:spacing w:val="-7"/>
          <w:w w:val="110"/>
        </w:rPr>
        <w:t> </w:t>
      </w:r>
      <w:r>
        <w:rPr>
          <w:rFonts w:ascii="Arial MT" w:hAnsi="Arial MT"/>
          <w:w w:val="110"/>
        </w:rPr>
        <w:t>where</w:t>
      </w:r>
      <w:r>
        <w:rPr>
          <w:rFonts w:ascii="Arial MT" w:hAnsi="Arial MT"/>
          <w:spacing w:val="-10"/>
          <w:w w:val="110"/>
        </w:rPr>
        <w:t> </w:t>
      </w:r>
      <w:r>
        <w:rPr>
          <w:rFonts w:ascii="Arial MT" w:hAnsi="Arial MT"/>
          <w:w w:val="110"/>
        </w:rPr>
        <w:t>“</w:t>
      </w:r>
      <w:r>
        <w:rPr>
          <w:i/>
          <w:w w:val="110"/>
        </w:rPr>
        <w:t>X</w:t>
      </w:r>
      <w:r>
        <w:rPr>
          <w:rFonts w:ascii="Arial MT" w:hAnsi="Arial MT"/>
          <w:w w:val="110"/>
        </w:rPr>
        <w:t>”</w:t>
      </w:r>
      <w:r>
        <w:rPr>
          <w:rFonts w:ascii="Arial MT" w:hAnsi="Arial MT"/>
          <w:spacing w:val="-7"/>
          <w:w w:val="110"/>
        </w:rPr>
        <w:t> </w:t>
      </w:r>
      <w:r>
        <w:rPr>
          <w:rFonts w:ascii="Arial MT" w:hAnsi="Arial MT"/>
          <w:w w:val="110"/>
        </w:rPr>
        <w:t>is</w:t>
      </w:r>
      <w:r>
        <w:rPr>
          <w:rFonts w:ascii="Arial MT" w:hAnsi="Arial MT"/>
          <w:spacing w:val="-6"/>
          <w:w w:val="110"/>
        </w:rPr>
        <w:t> </w:t>
      </w:r>
      <w:r>
        <w:rPr>
          <w:rFonts w:ascii="Arial MT" w:hAnsi="Arial MT"/>
          <w:w w:val="110"/>
        </w:rPr>
        <w:t>the</w:t>
      </w:r>
      <w:r>
        <w:rPr>
          <w:rFonts w:ascii="Arial MT" w:hAnsi="Arial MT"/>
          <w:spacing w:val="-7"/>
          <w:w w:val="110"/>
        </w:rPr>
        <w:t> </w:t>
      </w:r>
      <w:r>
        <w:rPr>
          <w:rFonts w:ascii="Arial MT" w:hAnsi="Arial MT"/>
          <w:w w:val="110"/>
        </w:rPr>
        <w:t>drive</w:t>
      </w:r>
      <w:r>
        <w:rPr>
          <w:rFonts w:ascii="Arial MT" w:hAnsi="Arial MT"/>
          <w:spacing w:val="-7"/>
          <w:w w:val="110"/>
        </w:rPr>
        <w:t> </w:t>
      </w:r>
      <w:r>
        <w:rPr>
          <w:rFonts w:ascii="Arial MT" w:hAnsi="Arial MT"/>
          <w:w w:val="110"/>
        </w:rPr>
        <w:t>letter</w:t>
      </w:r>
      <w:r>
        <w:rPr>
          <w:rFonts w:ascii="Arial MT" w:hAnsi="Arial MT"/>
          <w:spacing w:val="-10"/>
          <w:w w:val="110"/>
        </w:rPr>
        <w:t> </w:t>
      </w:r>
      <w:r>
        <w:rPr>
          <w:rFonts w:ascii="Arial MT" w:hAnsi="Arial MT"/>
          <w:w w:val="110"/>
        </w:rPr>
        <w:t>on</w:t>
      </w:r>
      <w:r>
        <w:rPr>
          <w:rFonts w:ascii="Arial MT" w:hAnsi="Arial MT"/>
          <w:spacing w:val="-6"/>
          <w:w w:val="110"/>
        </w:rPr>
        <w:t> </w:t>
      </w:r>
      <w:r>
        <w:rPr>
          <w:rFonts w:ascii="Arial MT" w:hAnsi="Arial MT"/>
          <w:w w:val="110"/>
        </w:rPr>
        <w:t>which</w:t>
      </w:r>
      <w:r>
        <w:rPr>
          <w:rFonts w:ascii="Arial MT" w:hAnsi="Arial MT"/>
          <w:spacing w:val="-7"/>
          <w:w w:val="110"/>
        </w:rPr>
        <w:t> </w:t>
      </w:r>
      <w:r>
        <w:rPr>
          <w:rFonts w:ascii="Arial MT" w:hAnsi="Arial MT"/>
          <w:w w:val="110"/>
        </w:rPr>
        <w:t>the</w:t>
      </w:r>
      <w:r>
        <w:rPr>
          <w:rFonts w:ascii="Arial MT" w:hAnsi="Arial MT"/>
          <w:spacing w:val="-7"/>
          <w:w w:val="110"/>
        </w:rPr>
        <w:t> </w:t>
      </w:r>
      <w:r>
        <w:rPr>
          <w:rFonts w:ascii="Arial MT" w:hAnsi="Arial MT"/>
          <w:w w:val="110"/>
        </w:rPr>
        <w:t>file</w:t>
      </w:r>
      <w:r>
        <w:rPr>
          <w:rFonts w:ascii="Arial MT" w:hAnsi="Arial MT"/>
          <w:spacing w:val="-6"/>
          <w:w w:val="110"/>
        </w:rPr>
        <w:t> </w:t>
      </w:r>
      <w:r>
        <w:rPr>
          <w:rFonts w:ascii="Arial MT" w:hAnsi="Arial MT"/>
          <w:w w:val="110"/>
        </w:rPr>
        <w:t>was</w:t>
      </w:r>
      <w:r>
        <w:rPr>
          <w:rFonts w:ascii="Arial MT" w:hAnsi="Arial MT"/>
          <w:spacing w:val="-10"/>
          <w:w w:val="110"/>
        </w:rPr>
        <w:t> </w:t>
      </w:r>
      <w:r>
        <w:rPr>
          <w:rFonts w:ascii="Arial MT" w:hAnsi="Arial MT"/>
          <w:spacing w:val="-2"/>
          <w:w w:val="110"/>
        </w:rPr>
        <w:t>accessed.</w:t>
      </w:r>
    </w:p>
    <w:p>
      <w:pPr>
        <w:pStyle w:val="BodyText"/>
        <w:spacing w:before="2"/>
        <w:rPr>
          <w:rFonts w:ascii="Arial MT"/>
        </w:rPr>
      </w:pPr>
    </w:p>
    <w:p>
      <w:pPr>
        <w:pStyle w:val="Heading1"/>
      </w:pPr>
      <w:r>
        <w:rPr>
          <w:spacing w:val="-2"/>
        </w:rPr>
        <w:t>Cache:</w:t>
      </w:r>
    </w:p>
    <w:p>
      <w:pPr>
        <w:pStyle w:val="BodyText"/>
        <w:spacing w:line="277" w:lineRule="exact"/>
        <w:ind w:left="360"/>
      </w:pPr>
      <w:r>
        <w:rPr>
          <w:w w:val="115"/>
        </w:rPr>
        <w:t>%LocalAppData%\flackages\Microsoft.MicrosoftEdge_</w:t>
      </w:r>
      <w:r>
        <w:rPr>
          <w:i/>
          <w:w w:val="115"/>
        </w:rPr>
        <w:t>XXX</w:t>
      </w:r>
      <w:r>
        <w:rPr>
          <w:w w:val="115"/>
        </w:rPr>
        <w:t>\AC</w:t>
      </w:r>
      <w:r>
        <w:rPr>
          <w:spacing w:val="8"/>
        </w:rPr>
        <w:drawing>
          <wp:inline distT="0" distB="0" distL="0" distR="0">
            <wp:extent cx="76200" cy="10477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spacing w:val="-2"/>
          <w:w w:val="125"/>
        </w:rPr>
        <w:t>!</w:t>
      </w:r>
      <w:r>
        <w:rPr>
          <w:i/>
          <w:spacing w:val="-2"/>
          <w:w w:val="125"/>
        </w:rPr>
        <w:t>XXX</w:t>
      </w:r>
      <w:r>
        <w:rPr>
          <w:spacing w:val="-2"/>
          <w:w w:val="125"/>
        </w:rPr>
        <w:t>\MicrosoftEdge\Cache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Sessions:</w:t>
      </w:r>
    </w:p>
    <w:p>
      <w:pPr>
        <w:pStyle w:val="BodyText"/>
        <w:spacing w:line="277" w:lineRule="exact"/>
        <w:ind w:left="360"/>
      </w:pPr>
      <w:r>
        <w:rPr>
          <w:spacing w:val="-2"/>
          <w:w w:val="120"/>
        </w:rPr>
        <w:t>%LocalAppData%\flackages\Microsoft.MicrosoftEdge_</w:t>
      </w:r>
      <w:r>
        <w:rPr>
          <w:i/>
          <w:spacing w:val="-2"/>
          <w:w w:val="120"/>
        </w:rPr>
        <w:t>XXX</w:t>
      </w:r>
      <w:r>
        <w:rPr>
          <w:spacing w:val="-2"/>
          <w:w w:val="120"/>
        </w:rPr>
        <w:t>\AC\MicrosoftEdge\User\Default</w:t>
      </w:r>
    </w:p>
    <w:p>
      <w:pPr>
        <w:pStyle w:val="BodyText"/>
        <w:spacing w:before="2"/>
        <w:ind w:left="360"/>
      </w:pPr>
      <w:r>
        <w:rPr>
          <w:spacing w:val="-2"/>
          <w:w w:val="130"/>
        </w:rPr>
        <w:t>\Recovery\Active</w:t>
      </w:r>
    </w:p>
    <w:p>
      <w:pPr>
        <w:pStyle w:val="BodyText"/>
      </w:pPr>
    </w:p>
    <w:p>
      <w:pPr>
        <w:pStyle w:val="Heading1"/>
      </w:pPr>
      <w:r>
        <w:rPr/>
        <w:t>Settings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2"/>
        </w:rPr>
        <w:t>Configuration:</w:t>
      </w:r>
    </w:p>
    <w:p>
      <w:pPr>
        <w:pStyle w:val="BodyText"/>
        <w:spacing w:line="277" w:lineRule="exact"/>
        <w:ind w:left="360"/>
      </w:pPr>
      <w:r>
        <w:rPr>
          <w:spacing w:val="-2"/>
          <w:w w:val="120"/>
        </w:rPr>
        <w:t>%LocalAppData%\flackages\Microsoft.MicrosoftEdge_</w:t>
      </w:r>
      <w:r>
        <w:rPr>
          <w:i/>
          <w:spacing w:val="-2"/>
          <w:w w:val="120"/>
        </w:rPr>
        <w:t>XXX</w:t>
      </w:r>
      <w:r>
        <w:rPr>
          <w:spacing w:val="-2"/>
          <w:w w:val="120"/>
        </w:rPr>
        <w:t>\AC\MicrosoftEdge\User\Default</w:t>
      </w:r>
    </w:p>
    <w:p>
      <w:pPr>
        <w:pStyle w:val="BodyText"/>
        <w:ind w:left="360"/>
      </w:pPr>
      <w:r>
        <w:rPr>
          <w:spacing w:val="-2"/>
          <w:w w:val="125"/>
        </w:rPr>
        <w:t>\DataStore\Data\nouser1\</w:t>
      </w:r>
      <w:r>
        <w:rPr>
          <w:i/>
          <w:spacing w:val="-2"/>
          <w:w w:val="125"/>
        </w:rPr>
        <w:t>XXX</w:t>
      </w:r>
      <w:r>
        <w:rPr>
          <w:spacing w:val="-2"/>
          <w:w w:val="125"/>
        </w:rPr>
        <w:t>\DBStore\spartan.edb</w:t>
      </w:r>
    </w:p>
    <w:p>
      <w:pPr>
        <w:pStyle w:val="BodyText"/>
        <w:spacing w:after="0"/>
        <w:sectPr>
          <w:pgSz w:w="12240" w:h="15840"/>
          <w:pgMar w:header="296" w:footer="580" w:top="820" w:bottom="760" w:left="0" w:right="0"/>
        </w:sectPr>
      </w:pPr>
    </w:p>
    <w:tbl>
      <w:tblPr>
        <w:tblW w:w="0" w:type="auto"/>
        <w:jc w:val="left"/>
        <w:tblInd w:w="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3719"/>
      </w:tblGrid>
      <w:tr>
        <w:trPr>
          <w:trHeight w:val="359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24277" cy="21945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77" cy="2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3719" w:type="dxa"/>
          </w:tcPr>
          <w:p>
            <w:pPr>
              <w:pStyle w:val="TableParagraph"/>
              <w:spacing w:line="320" w:lineRule="exact"/>
              <w:ind w:left="92"/>
              <w:rPr>
                <w:b/>
                <w:sz w:val="28"/>
              </w:rPr>
            </w:pPr>
            <w:r>
              <w:rPr>
                <w:b/>
                <w:sz w:val="28"/>
              </w:rPr>
              <w:t>Microsoft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Internet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Explorer</w:t>
            </w:r>
          </w:p>
        </w:tc>
      </w:tr>
    </w:tbl>
    <w:p>
      <w:pPr>
        <w:pStyle w:val="BodyText"/>
        <w:spacing w:before="8"/>
      </w:pPr>
    </w:p>
    <w:p>
      <w:pPr>
        <w:pStyle w:val="Heading1"/>
      </w:pP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/>
        <w:t>Artifacts (ESE</w:t>
      </w:r>
      <w:r>
        <w:rPr>
          <w:spacing w:val="-3"/>
        </w:rPr>
        <w:t> </w:t>
      </w:r>
      <w:r>
        <w:rPr>
          <w:spacing w:val="-2"/>
        </w:rPr>
        <w:t>Database):</w:t>
      </w:r>
    </w:p>
    <w:p>
      <w:pPr>
        <w:pStyle w:val="BodyText"/>
        <w:spacing w:line="277" w:lineRule="exact"/>
        <w:ind w:left="360"/>
      </w:pPr>
      <w:r>
        <w:rPr>
          <w:spacing w:val="-2"/>
          <w:w w:val="115"/>
        </w:rPr>
        <w:t>%LocalAppData%\Microsoft\Windows\WebCache\WebCacheV01.dat</w:t>
      </w: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6"/>
        <w:gridCol w:w="5756"/>
      </w:tblGrid>
      <w:tr>
        <w:trPr>
          <w:trHeight w:val="277" w:hRule="atLeast"/>
        </w:trPr>
        <w:tc>
          <w:tcPr>
            <w:tcW w:w="5756" w:type="dxa"/>
            <w:tcBorders>
              <w:right w:val="nil"/>
            </w:tcBorders>
            <w:shd w:val="clear" w:color="auto" w:fill="B42D34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Artifact</w:t>
            </w:r>
          </w:p>
        </w:tc>
        <w:tc>
          <w:tcPr>
            <w:tcW w:w="5756" w:type="dxa"/>
            <w:tcBorders>
              <w:left w:val="nil"/>
            </w:tcBorders>
            <w:shd w:val="clear" w:color="auto" w:fill="B42D34"/>
          </w:tcPr>
          <w:p>
            <w:pPr>
              <w:pStyle w:val="TableParagraph"/>
              <w:spacing w:before="2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Database Container</w:t>
            </w:r>
          </w:p>
        </w:tc>
      </w:tr>
      <w:tr>
        <w:trPr>
          <w:trHeight w:val="275" w:hRule="atLeast"/>
        </w:trPr>
        <w:tc>
          <w:tcPr>
            <w:tcW w:w="575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5756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History</w:t>
            </w:r>
          </w:p>
        </w:tc>
      </w:tr>
      <w:tr>
        <w:trPr>
          <w:trHeight w:val="275" w:hRule="atLeast"/>
        </w:trPr>
        <w:tc>
          <w:tcPr>
            <w:tcW w:w="5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Cache</w:t>
            </w:r>
          </w:p>
        </w:tc>
        <w:tc>
          <w:tcPr>
            <w:tcW w:w="5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Content</w:t>
            </w:r>
          </w:p>
        </w:tc>
      </w:tr>
      <w:tr>
        <w:trPr>
          <w:trHeight w:val="275" w:hRule="atLeast"/>
        </w:trPr>
        <w:tc>
          <w:tcPr>
            <w:tcW w:w="5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*Cookies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(metadata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only)</w:t>
            </w:r>
          </w:p>
        </w:tc>
        <w:tc>
          <w:tcPr>
            <w:tcW w:w="5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Cookies</w:t>
            </w:r>
          </w:p>
        </w:tc>
      </w:tr>
      <w:tr>
        <w:trPr>
          <w:trHeight w:val="275" w:hRule="atLeast"/>
        </w:trPr>
        <w:tc>
          <w:tcPr>
            <w:tcW w:w="5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Downloads</w:t>
            </w:r>
          </w:p>
        </w:tc>
        <w:tc>
          <w:tcPr>
            <w:tcW w:w="575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iedownload</w:t>
            </w:r>
          </w:p>
        </w:tc>
      </w:tr>
    </w:tbl>
    <w:p>
      <w:pPr>
        <w:pStyle w:val="BodyText"/>
      </w:pPr>
    </w:p>
    <w:p>
      <w:pPr>
        <w:pStyle w:val="BodyText"/>
        <w:ind w:left="360"/>
        <w:rPr>
          <w:rFonts w:ascii="Arial MT"/>
        </w:rPr>
      </w:pPr>
      <w:r>
        <w:rPr>
          <w:rFonts w:ascii="Arial MT"/>
          <w:w w:val="105"/>
        </w:rPr>
        <w:t>*Cookies</w:t>
      </w:r>
      <w:r>
        <w:rPr>
          <w:rFonts w:ascii="Arial MT"/>
          <w:spacing w:val="50"/>
          <w:w w:val="105"/>
        </w:rPr>
        <w:t> </w:t>
      </w:r>
      <w:r>
        <w:rPr>
          <w:rFonts w:ascii="Arial MT"/>
          <w:w w:val="105"/>
        </w:rPr>
        <w:t>are</w:t>
      </w:r>
      <w:r>
        <w:rPr>
          <w:rFonts w:ascii="Arial MT"/>
          <w:spacing w:val="46"/>
          <w:w w:val="105"/>
        </w:rPr>
        <w:t> </w:t>
      </w:r>
      <w:r>
        <w:rPr>
          <w:rFonts w:ascii="Arial MT"/>
          <w:w w:val="105"/>
        </w:rPr>
        <w:t>stored</w:t>
      </w:r>
      <w:r>
        <w:rPr>
          <w:rFonts w:ascii="Arial MT"/>
          <w:spacing w:val="50"/>
          <w:w w:val="105"/>
        </w:rPr>
        <w:t> </w:t>
      </w:r>
      <w:r>
        <w:rPr>
          <w:rFonts w:ascii="Arial MT"/>
          <w:w w:val="105"/>
        </w:rPr>
        <w:t>in</w:t>
      </w:r>
      <w:r>
        <w:rPr>
          <w:rFonts w:ascii="Arial MT"/>
          <w:spacing w:val="51"/>
          <w:w w:val="105"/>
        </w:rPr>
        <w:t> </w:t>
      </w:r>
      <w:r>
        <w:rPr>
          <w:w w:val="105"/>
        </w:rPr>
        <w:t>%AppData%\Microsoft\Windows\Cookies</w:t>
      </w:r>
      <w:r>
        <w:rPr>
          <w:spacing w:val="48"/>
          <w:w w:val="105"/>
        </w:rPr>
        <w:t> </w:t>
      </w:r>
      <w:r>
        <w:rPr>
          <w:rFonts w:ascii="Arial MT"/>
          <w:w w:val="105"/>
        </w:rPr>
        <w:t>(and</w:t>
      </w:r>
      <w:r>
        <w:rPr>
          <w:rFonts w:ascii="Arial MT"/>
          <w:spacing w:val="49"/>
          <w:w w:val="105"/>
        </w:rPr>
        <w:t> </w:t>
      </w:r>
      <w:r>
        <w:rPr>
          <w:spacing w:val="-2"/>
          <w:w w:val="105"/>
        </w:rPr>
        <w:t>\Low</w:t>
      </w:r>
      <w:r>
        <w:rPr>
          <w:rFonts w:ascii="Arial MT"/>
          <w:spacing w:val="-2"/>
          <w:w w:val="105"/>
        </w:rPr>
        <w:t>)</w:t>
      </w:r>
    </w:p>
    <w:p>
      <w:pPr>
        <w:pStyle w:val="BodyText"/>
        <w:spacing w:before="5"/>
        <w:rPr>
          <w:rFonts w:ascii="Arial MT"/>
        </w:rPr>
      </w:pPr>
    </w:p>
    <w:p>
      <w:pPr>
        <w:pStyle w:val="Heading1"/>
      </w:pPr>
      <w:r>
        <w:rPr>
          <w:spacing w:val="-2"/>
        </w:rPr>
        <w:t>Sessions:</w:t>
      </w:r>
    </w:p>
    <w:p>
      <w:pPr>
        <w:pStyle w:val="BodyText"/>
        <w:spacing w:line="278" w:lineRule="exact"/>
        <w:ind w:left="360"/>
      </w:pPr>
      <w:r>
        <w:rPr>
          <w:w w:val="120"/>
        </w:rPr>
        <w:t>%LocalAppData%\Microsoft\Internet</w:t>
      </w:r>
      <w:r>
        <w:rPr>
          <w:w w:val="130"/>
        </w:rPr>
        <w:t>  </w:t>
      </w:r>
      <w:r>
        <w:rPr>
          <w:spacing w:val="-2"/>
          <w:w w:val="130"/>
        </w:rPr>
        <w:t>Explorer\Recovery\*.dat</w:t>
      </w:r>
    </w:p>
    <w:sectPr>
      <w:pgSz w:w="12240" w:h="15840"/>
      <w:pgMar w:header="296" w:footer="580" w:top="820" w:bottom="7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210311</wp:posOffset>
              </wp:positionH>
              <wp:positionV relativeFrom="page">
                <wp:posOffset>9512503</wp:posOffset>
              </wp:positionV>
              <wp:extent cx="7353300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73533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53300" h="9525">
                            <a:moveTo>
                              <a:pt x="735330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7353300" y="9144"/>
                            </a:lnTo>
                            <a:lnTo>
                              <a:pt x="73533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6.559999pt;margin-top:749.015991pt;width:579pt;height:.72003pt;mso-position-horizontal-relative:page;mso-position-vertical-relative:page;z-index:-15841280" id="docshape2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5836158</wp:posOffset>
              </wp:positionH>
              <wp:positionV relativeFrom="page">
                <wp:posOffset>9510816</wp:posOffset>
              </wp:positionV>
              <wp:extent cx="1720850" cy="2025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208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  <w:w w:val="110"/>
                            </w:rPr>
                            <w:t>youtube.com/13cubed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9.540009pt;margin-top:748.883179pt;width:135.5pt;height:15.95pt;mso-position-horizontal-relative:page;mso-position-vertical-relative:page;z-index:-158407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2"/>
                        <w:w w:val="110"/>
                      </w:rPr>
                      <w:t>youtube.com/13cubed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215900</wp:posOffset>
              </wp:positionH>
              <wp:positionV relativeFrom="page">
                <wp:posOffset>9598273</wp:posOffset>
              </wp:positionV>
              <wp:extent cx="51562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1562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2"/>
                              <w:w w:val="130"/>
                              <w:sz w:val="12"/>
                            </w:rPr>
                            <w:t>Version</w:t>
                          </w:r>
                          <w:r>
                            <w:rPr>
                              <w:spacing w:val="9"/>
                              <w:w w:val="130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t>1.0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pt;margin-top:755.769592pt;width:40.6pt;height:9pt;mso-position-horizontal-relative:page;mso-position-vertical-relative:page;z-index:-15840256" type="#_x0000_t202" id="docshape4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2"/>
                        <w:w w:val="130"/>
                        <w:sz w:val="12"/>
                      </w:rPr>
                      <w:t>Version</w:t>
                    </w:r>
                    <w:r>
                      <w:rPr>
                        <w:spacing w:val="9"/>
                        <w:w w:val="130"/>
                        <w:sz w:val="12"/>
                      </w:rPr>
                      <w:t> </w:t>
                    </w:r>
                    <w:r>
                      <w:rPr>
                        <w:spacing w:val="-5"/>
                        <w:w w:val="130"/>
                        <w:sz w:val="12"/>
                      </w:rPr>
                      <w:t>1.0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688">
              <wp:simplePos x="0" y="0"/>
              <wp:positionH relativeFrom="page">
                <wp:posOffset>2421382</wp:posOffset>
              </wp:positionH>
              <wp:positionV relativeFrom="page">
                <wp:posOffset>175472</wp:posOffset>
              </wp:positionV>
              <wp:extent cx="293052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30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808080"/>
                              <w:sz w:val="24"/>
                            </w:rPr>
                            <w:t>Windows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24"/>
                            </w:rPr>
                            <w:t>Browser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24"/>
                            </w:rPr>
                            <w:t>Artifacts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z w:val="24"/>
                            </w:rPr>
                            <w:t>Cheat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808080"/>
                              <w:spacing w:val="-2"/>
                              <w:sz w:val="24"/>
                            </w:rPr>
                            <w:t>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0.660004pt;margin-top:13.816719pt;width:230.75pt;height:15.45pt;mso-position-horizontal-relative:page;mso-position-vertical-relative:page;z-index:-1584179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808080"/>
                        <w:sz w:val="24"/>
                      </w:rPr>
                      <w:t>Windows</w:t>
                    </w:r>
                    <w:r>
                      <w:rPr>
                        <w:rFonts w:ascii="Arial"/>
                        <w:b/>
                        <w:color w:val="80808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24"/>
                      </w:rPr>
                      <w:t>Browser</w:t>
                    </w:r>
                    <w:r>
                      <w:rPr>
                        <w:rFonts w:ascii="Arial"/>
                        <w:b/>
                        <w:color w:val="80808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24"/>
                      </w:rPr>
                      <w:t>Artifacts</w:t>
                    </w:r>
                    <w:r>
                      <w:rPr>
                        <w:rFonts w:ascii="Arial"/>
                        <w:b/>
                        <w:color w:val="80808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z w:val="24"/>
                      </w:rPr>
                      <w:t>Cheat</w:t>
                    </w:r>
                    <w:r>
                      <w:rPr>
                        <w:rFonts w:ascii="Arial"/>
                        <w:b/>
                        <w:color w:val="808080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808080"/>
                        <w:spacing w:val="-2"/>
                        <w:sz w:val="24"/>
                      </w:rPr>
                      <w:t>Sheet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3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Davis</dc:creator>
  <dc:title>Windows Browser Artifacts Cheat Sheet</dc:title>
  <dcterms:created xsi:type="dcterms:W3CDTF">2025-07-25T20:54:49Z</dcterms:created>
  <dcterms:modified xsi:type="dcterms:W3CDTF">2025-07-25T20:54:49Z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2025-07-25T00:00:00Z</vt:filetime>
  </property>
  <property fmtid="{D5CDD505-2E9C-101B-9397-08002B2CF9AE}" pid="5" name="Producer">
    <vt:lpwstr>Microsoft® Word for Microsoft 365</vt:lpwstr>
  </property>
</Properties>
</file>