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195</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06,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Rhee P, Wu K*</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