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Segoe UI" w:ascii="Segoe UI" w:hAnsi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Задание 1. СУБД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outlineLvl w:val="2"/>
        <w:rPr>
          <w:rFonts w:ascii="Segoe UI" w:hAnsi="Segoe UI" w:eastAsia="Times New Roman" w:cs="Segoe UI"/>
          <w:b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>
        <w:rPr>
          <w:rFonts w:eastAsia="Times New Roman" w:cs="Segoe UI" w:ascii="Segoe UI" w:hAnsi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Кейс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</w:rPr>
      </w:pPr>
      <w:r>
        <w:rPr>
          <w:rFonts w:cs="Segoe UI" w:ascii="Segoe UI" w:hAnsi="Segoe UI"/>
          <w:color w:val="1F2328"/>
        </w:rPr>
        <w:t>Крупная строительная компания, которая также занимается проектированием и девелопментом, решила создать правильную архитектуру для работы с данными. Ниже представлены задачи, которые необходимо решить для каждой предметной области.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</w:rPr>
      </w:pPr>
      <w:r>
        <w:rPr>
          <w:rFonts w:cs="Segoe UI" w:ascii="Segoe UI" w:hAnsi="Segoe UI"/>
          <w:color w:val="1F2328"/>
        </w:rPr>
        <w:t>Какие типы СУБД, на ваш взгляд, лучше всего подойдут для решения этих задач и почему?</w:t>
      </w:r>
    </w:p>
    <w:p>
      <w:pPr>
        <w:pStyle w:val="ListParagraph"/>
        <w:numPr>
          <w:ilvl w:val="1"/>
          <w:numId w:val="1"/>
        </w:numPr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Бюджетирование проектов с дальнейшим формированием финансовых аналитических отчётов и прогнозирования рисков. СУБД должна гарантировать целостность и чёткую структуру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Ответ: Во первых стоит определиться с архитектурой так как субд должна гарантировать целостность и четкую структуру данных, а так же учитывая что мы имеем дело с крупной строительной компанией я думаю что нам необходима Клиенто-серверная субд которая как раз гарантирует согласованность и целостность данных благодаря своей структуре взаимодействия.</w:t>
      </w:r>
    </w:p>
    <w:p>
      <w:pPr>
        <w:pStyle w:val="Normal"/>
        <w:rPr/>
      </w:pPr>
      <w:r>
        <w:rPr/>
        <w:t>Из всех моделей мы будем использовать именно реляционную для конкретного случая так как она представляет собой четкую фиксированную структуру на основе математических понятий которая в свою очередь как раз таки и покроет задачи по формированию финансовых аналитических отчетов и прогнозирования рисков</w:t>
      </w:r>
    </w:p>
    <w:p>
      <w:pPr>
        <w:pStyle w:val="Normal"/>
        <w:rPr/>
      </w:pPr>
      <w:r>
        <w:rPr/>
        <w:t xml:space="preserve">Учитывая тот факт что мы используем реляционный тип субд в нашем случае мы будем использовать </w:t>
      </w:r>
      <w:r>
        <w:rPr>
          <w:lang w:val="en-US"/>
        </w:rPr>
        <w:t>mySQL</w:t>
      </w:r>
      <w:r>
        <w:rPr/>
        <w:t xml:space="preserve"> или </w:t>
      </w:r>
      <w:r>
        <w:rPr>
          <w:lang w:val="en-US"/>
        </w:rPr>
        <w:t>postgres</w:t>
      </w:r>
      <w:r>
        <w:rPr/>
        <w:t xml:space="preserve"> </w:t>
      </w:r>
      <w:r>
        <w:rPr>
          <w:lang w:val="en-US"/>
        </w:rPr>
        <w:t>sql</w:t>
      </w:r>
      <w:r>
        <w:rPr/>
        <w:t xml:space="preserve"> или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, а соответственно по теореме </w:t>
      </w:r>
      <w:r>
        <w:rPr>
          <w:lang w:val="en-US"/>
        </w:rPr>
        <w:t>CAP</w:t>
      </w:r>
      <w:r>
        <w:rPr/>
        <w:t xml:space="preserve"> мы попадаем только в подкласс </w:t>
      </w:r>
      <w:r>
        <w:rPr>
          <w:lang w:val="en-US"/>
        </w:rPr>
        <w:t>CA</w:t>
      </w:r>
      <w:r>
        <w:rPr/>
        <w:t xml:space="preserve">  симбиоз Согласованности данных и доступности</w:t>
      </w:r>
    </w:p>
    <w:p>
      <w:pPr>
        <w:pStyle w:val="Normal"/>
        <w:rPr/>
      </w:pPr>
      <w:r>
        <w:rPr/>
        <w:t xml:space="preserve">Если бы задача ставилась при учете нынешних условий и требованиям безопасности со стороны ФСТЭК а крупная строительная компания откровенно говоря не хотела бы тратить и выделять большое финансирование на конкретный проект я бы сразу убрал возможность использования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так как во 1х</w:t>
        <w:br/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принадлежит и требует лицензии со стороны своего непосредственного разработчика </w:t>
      </w:r>
      <w:r>
        <w:rPr>
          <w:lang w:val="en-US"/>
        </w:rPr>
        <w:t>Microsoft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/>
        <w:t xml:space="preserve">Во 2х ввиду того что 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не является программным обеспечением с открытым исходным кодом и не предназначен (в виду требований ФСТЭК) для работы на отечественных ОС разработанных на базе </w:t>
      </w:r>
      <w:r>
        <w:rPr>
          <w:lang w:val="en-US"/>
        </w:rPr>
        <w:t>linux</w:t>
      </w:r>
      <w:r>
        <w:rPr/>
        <w:t xml:space="preserve"> мой выбор бы лежал в сторону </w:t>
      </w:r>
      <w:r>
        <w:rPr>
          <w:lang w:val="en-US"/>
        </w:rPr>
        <w:t>postgresSQL</w:t>
      </w:r>
      <w:r>
        <w:rPr/>
        <w:t xml:space="preserve"> или </w:t>
      </w:r>
      <w:r>
        <w:rPr>
          <w:lang w:val="en-US"/>
        </w:rPr>
        <w:t>mySQL</w:t>
      </w:r>
      <w:r>
        <w:rPr/>
        <w:t>.</w:t>
        <w:br/>
        <w:br/>
      </w:r>
      <w:r>
        <w:rPr>
          <w:rFonts w:cs="Segoe UI" w:ascii="Segoe UI" w:hAnsi="Segoe UI"/>
          <w:color w:val="1F2328"/>
          <w:shd w:fill="FFFFFF" w:val="clear"/>
        </w:rPr>
        <w:t>1.1.* Хеширование стало занимать длительно время, какое API можно использовать для ускорения работы?</w:t>
        <w:br/>
        <w:br/>
        <w:t xml:space="preserve">Ответ: Если мы под </w:t>
      </w:r>
      <w:r>
        <w:rPr>
          <w:rFonts w:cs="Segoe UI" w:ascii="Segoe UI" w:hAnsi="Segoe UI"/>
          <w:color w:val="1F2328"/>
          <w:shd w:fill="FFFFFF" w:val="clear"/>
          <w:lang w:val="en-US"/>
        </w:rPr>
        <w:t>API</w:t>
      </w:r>
      <w:r>
        <w:rPr>
          <w:rFonts w:cs="Segoe UI" w:ascii="Segoe UI" w:hAnsi="Segoe UI"/>
          <w:color w:val="1F2328"/>
          <w:shd w:fill="FFFFFF" w:val="clear"/>
        </w:rPr>
        <w:t xml:space="preserve"> воспринимаем понятия </w:t>
      </w:r>
      <w:r>
        <w:rPr>
          <w:rFonts w:cs="Segoe UI" w:ascii="Segoe UI" w:hAnsi="Segoe UI"/>
          <w:color w:val="1F2328"/>
          <w:shd w:fill="FFFFFF" w:val="clear"/>
          <w:lang w:val="en-US"/>
        </w:rPr>
        <w:t>Application</w:t>
      </w:r>
      <w:r>
        <w:rPr>
          <w:rFonts w:cs="Segoe UI" w:ascii="Segoe UI" w:hAnsi="Segoe UI"/>
          <w:color w:val="1F2328"/>
          <w:shd w:fill="FFFFFF" w:val="clear"/>
        </w:rPr>
        <w:t xml:space="preserve"> </w:t>
      </w:r>
      <w:r>
        <w:rPr>
          <w:rFonts w:cs="Segoe UI" w:ascii="Segoe UI" w:hAnsi="Segoe UI"/>
          <w:color w:val="1F2328"/>
          <w:shd w:fill="FFFFFF" w:val="clear"/>
          <w:lang w:val="en-US"/>
        </w:rPr>
        <w:t>Programming</w:t>
      </w:r>
      <w:r>
        <w:rPr>
          <w:rFonts w:cs="Segoe UI" w:ascii="Segoe UI" w:hAnsi="Segoe UI"/>
          <w:color w:val="1F2328"/>
          <w:shd w:fill="FFFFFF" w:val="clear"/>
        </w:rPr>
        <w:t xml:space="preserve"> </w:t>
      </w:r>
      <w:r>
        <w:rPr>
          <w:rFonts w:cs="Segoe UI" w:ascii="Segoe UI" w:hAnsi="Segoe UI"/>
          <w:color w:val="1F2328"/>
          <w:shd w:fill="FFFFFF" w:val="clear"/>
          <w:lang w:val="en-US"/>
        </w:rPr>
        <w:t>interface</w:t>
      </w:r>
      <w:r>
        <w:rPr>
          <w:rFonts w:cs="Segoe UI" w:ascii="Segoe UI" w:hAnsi="Segoe UI"/>
          <w:color w:val="1F2328"/>
          <w:shd w:fill="FFFFFF" w:val="clear"/>
        </w:rPr>
        <w:t xml:space="preserve"> доступный функционал настроек допустим в </w:t>
      </w:r>
      <w:r>
        <w:rPr>
          <w:rFonts w:cs="Segoe UI" w:ascii="Segoe UI" w:hAnsi="Segoe UI"/>
          <w:color w:val="1F2328"/>
          <w:shd w:fill="FFFFFF" w:val="clear"/>
          <w:lang w:val="en-US"/>
        </w:rPr>
        <w:t>mySQL</w:t>
      </w:r>
      <w:r>
        <w:rPr>
          <w:rFonts w:cs="Segoe UI" w:ascii="Segoe UI" w:hAnsi="Segoe UI"/>
          <w:color w:val="1F2328"/>
          <w:shd w:fill="FFFFFF" w:val="clear"/>
        </w:rPr>
        <w:t xml:space="preserve"> то для решения данной задачи можно использовать: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br/>
        <w:t>1) Проверка настроек индексов для столбцов которые мы используем для хеширования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2) Оптимизация запросов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3) Использование кэширования для хеширования данных во избежания повторного вычисления хеша для одних и тех же данных</w:t>
        <w:br/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4) Пересмотр выбора алгоритма хеширования некоторые из них могут быть более эффективными</w:t>
        <w:br/>
        <w:br/>
        <w:t xml:space="preserve">все отмеченные моменты выше как раз соответствуют решению вопроса конкретно только через использование </w:t>
      </w:r>
      <w:r>
        <w:rPr>
          <w:rFonts w:cs="Segoe UI" w:ascii="Segoe UI" w:hAnsi="Segoe UI"/>
          <w:color w:val="1F2328"/>
          <w:shd w:fill="FFFFFF" w:val="clear"/>
          <w:lang w:val="en-US"/>
        </w:rPr>
        <w:t>API</w:t>
      </w:r>
      <w:r>
        <w:rPr>
          <w:rFonts w:cs="Segoe UI" w:ascii="Segoe UI" w:hAnsi="Segoe UI"/>
          <w:color w:val="1F2328"/>
          <w:shd w:fill="FFFFFF" w:val="clear"/>
        </w:rPr>
        <w:t xml:space="preserve"> но стоит отметить что есть моменты в которых используется решение через усовершенствование аппаратной части на которой работает наша СУБД а именно:</w:t>
        <w:br/>
        <w:t xml:space="preserve">5) </w:t>
      </w:r>
      <w:r>
        <w:rPr>
          <w:rFonts w:cs="Segoe UI" w:ascii="Segoe UI" w:hAnsi="Segoe UI"/>
          <w:color w:val="0D0D0D"/>
          <w:shd w:fill="FFFFFF" w:val="clear"/>
        </w:rPr>
        <w:t>Аппаратное ускорение</w:t>
        <w:br/>
        <w:t>6) Распределенные вычисления</w:t>
        <w:br/>
        <w:t>7) Использование параллелизма</w:t>
        <w:br/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1.2. Под каждый девелоперский проект создаётся отдельный лендинг, и все данные по лидам стекаются в CRM к маркетологам и менеджерам по продажам. Какой тип СУБД лучше использовать для лендингов и для CRM? СУБД должны быть гибкими и быстрыми.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Ответ: Бытует мнение что не нужно хранить л</w:t>
      </w:r>
      <w:r>
        <w:rPr>
          <w:rFonts w:cs="Segoe UI" w:ascii="Segoe UI" w:hAnsi="Segoe UI"/>
          <w:color w:val="1F2328"/>
          <w:shd w:fill="FFFFFF" w:val="clear"/>
        </w:rPr>
        <w:t>е</w:t>
      </w:r>
      <w:r>
        <w:rPr>
          <w:rFonts w:cs="Segoe UI" w:ascii="Segoe UI" w:hAnsi="Segoe UI"/>
          <w:color w:val="1F2328"/>
          <w:shd w:fill="FFFFFF" w:val="clear"/>
        </w:rPr>
        <w:t>ндинг в бд так как каждый раз для редактирования лендинга в бд надо каждый раз входить в бд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Но если всетаки – надо то смотрим в сторону гибких и быстрых субд из гибких и быстрых нам подходит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выбираем его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Сам по себе лендинг представляет собой веб-страницу для конкретной маркетинговой и рекламной кампании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Так зачем нам субд для лендинга? 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СУБД должна хранить информацию используемую на лендинге </w:t>
        <w:br/>
        <w:t>изображения, текстовые блоки, другие элементы контента при чем не только статические элементы но и динамические такие как баннеры изображение товаров и тд.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Информация </w:t>
      </w:r>
      <w:r>
        <w:rPr>
          <w:rFonts w:cs="Segoe UI" w:ascii="Segoe UI" w:hAnsi="Segoe UI"/>
          <w:color w:val="1F2328"/>
          <w:shd w:fill="FFFFFF" w:val="clear"/>
          <w:lang w:val="en-US"/>
        </w:rPr>
        <w:t>“Обратной связи”</w:t>
      </w:r>
    </w:p>
    <w:p>
      <w:pPr>
        <w:pStyle w:val="ListParagraph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Вся информация оставляемая посетителями лендинга в процессе взаимодействия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По Видам мы должны учесть что наша субд должна быть достаточно гибкой для хранения различной информации она должна обладать одновременно следующими видами:</w:t>
        <w:br/>
        <w:t>1) Ключ-значение (для хранение изображений, специализированных файловых систем, кэшей)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2) Документо-ориентированность (для управления контентом и каталогов)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3)Матричность (для индексации веб-страниц и других задач связанных с обработкой больших данных)</w:t>
        <w:br/>
        <w:br/>
        <w:t xml:space="preserve">по трем параметрам нам подходит </w:t>
      </w:r>
      <w:r>
        <w:rPr>
          <w:rFonts w:cs="Segoe UI" w:ascii="Segoe UI" w:hAnsi="Segoe UI"/>
          <w:color w:val="1F2328"/>
          <w:shd w:fill="FFFFFF" w:val="clear"/>
          <w:lang w:val="en-US"/>
        </w:rPr>
        <w:t>MongoDB</w:t>
      </w:r>
      <w:r>
        <w:rPr>
          <w:rFonts w:cs="Segoe UI" w:ascii="Segoe UI" w:hAnsi="Segoe UI"/>
          <w:color w:val="1F2328"/>
          <w:shd w:fill="FFFFFF" w:val="clear"/>
        </w:rPr>
        <w:t xml:space="preserve"> но она запрещена в использовании на территории РФ и белоруссии поэтому нам прийдется искать опен-соурс решения</w:t>
        <w:br/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1) документо-ориентированность выбираем </w:t>
      </w:r>
      <w:r>
        <w:rPr>
          <w:rFonts w:cs="Segoe UI" w:ascii="Segoe UI" w:hAnsi="Segoe UI"/>
          <w:color w:val="1F2328"/>
          <w:shd w:fill="FFFFFF" w:val="clear"/>
          <w:lang w:val="en-US"/>
        </w:rPr>
        <w:t>CouchDB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2) матричность – </w:t>
      </w:r>
      <w:r>
        <w:rPr>
          <w:rFonts w:cs="Segoe UI" w:ascii="Segoe UI" w:hAnsi="Segoe UI"/>
          <w:color w:val="1F2328"/>
          <w:shd w:fill="FFFFFF" w:val="clear"/>
          <w:lang w:val="en-US"/>
        </w:rPr>
        <w:t>Cassandra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3)Ключ – значения – </w:t>
      </w:r>
      <w:r>
        <w:rPr>
          <w:rFonts w:cs="Segoe UI" w:ascii="Segoe UI" w:hAnsi="Segoe UI"/>
          <w:color w:val="1F2328"/>
          <w:shd w:fill="FFFFFF" w:val="clear"/>
          <w:lang w:val="en-US"/>
        </w:rPr>
        <w:t>RocksDB</w:t>
      </w:r>
      <w:r>
        <w:rPr>
          <w:rFonts w:cs="Segoe UI" w:ascii="Segoe UI" w:hAnsi="Segoe UI"/>
          <w:color w:val="1F2328"/>
          <w:shd w:fill="FFFFFF" w:val="clear"/>
        </w:rPr>
        <w:br/>
        <w:br/>
        <w:t>но нужно учесть тот факт что нам прийдется управлять одновременно сразу несколькими базами данных и возможно будут иметься проблемы с согласованностью между ними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Что же касательно использования базы данных для </w:t>
      </w:r>
      <w:r>
        <w:rPr>
          <w:rFonts w:cs="Segoe UI" w:ascii="Segoe UI" w:hAnsi="Segoe UI"/>
          <w:color w:val="1F2328"/>
          <w:shd w:fill="FFFFFF" w:val="clear"/>
          <w:lang w:val="en-US"/>
        </w:rPr>
        <w:t>CRM</w:t>
      </w:r>
      <w:r>
        <w:rPr>
          <w:rFonts w:cs="Segoe UI" w:ascii="Segoe UI" w:hAnsi="Segoe UI"/>
          <w:color w:val="1F2328"/>
          <w:shd w:fill="FFFFFF" w:val="clear"/>
        </w:rPr>
        <w:t xml:space="preserve"> тут все просто мы будем использовать графовую СУБД  так как нам необходимо анализировать предпочтения пользователей и идентифицировать их по группам для последующей работы над тем чтобы наших лидов превратить в клиентов</w:t>
        <w:br/>
        <w:t xml:space="preserve">Например мы можем использовать: </w:t>
      </w:r>
      <w:r>
        <w:rPr>
          <w:rFonts w:cs="Segoe UI" w:ascii="Segoe UI" w:hAnsi="Segoe UI"/>
          <w:color w:val="1F2328"/>
          <w:shd w:fill="FFFFFF" w:val="clear"/>
          <w:lang w:val="en-US"/>
        </w:rPr>
        <w:t>Neo</w:t>
      </w:r>
      <w:r>
        <w:rPr>
          <w:rFonts w:cs="Segoe UI" w:ascii="Segoe UI" w:hAnsi="Segoe UI"/>
          <w:color w:val="1F2328"/>
          <w:shd w:fill="FFFFFF" w:val="clear"/>
        </w:rPr>
        <w:t>4</w:t>
      </w:r>
      <w:r>
        <w:rPr>
          <w:rFonts w:cs="Segoe UI" w:ascii="Segoe UI" w:hAnsi="Segoe UI"/>
          <w:color w:val="1F2328"/>
          <w:shd w:fill="FFFFFF" w:val="clear"/>
          <w:lang w:val="en-US"/>
        </w:rPr>
        <w:t>j</w:t>
      </w:r>
      <w:r>
        <w:rPr>
          <w:rFonts w:cs="Segoe UI" w:ascii="Segoe UI" w:hAnsi="Segoe UI"/>
          <w:color w:val="1F2328"/>
          <w:shd w:fill="FFFFFF" w:val="clear"/>
        </w:rPr>
        <w:br/>
        <w:br/>
        <w:t>1.2.* Можно ли эту задачу закрыть одной СУБД? И если да, то какой именно СУБД и какой реализацией?</w:t>
        <w:br/>
        <w:br/>
        <w:t>Ответ</w:t>
      </w:r>
      <w:r>
        <w:rPr>
          <w:rFonts w:cs="Segoe UI" w:ascii="Segoe UI" w:hAnsi="Segoe UI"/>
          <w:color w:val="1F2328"/>
          <w:shd w:fill="FFFFFF" w:val="clear"/>
        </w:rPr>
        <w:t>:</w:t>
      </w:r>
      <w:r>
        <w:rPr>
          <w:rFonts w:cs="Segoe UI" w:ascii="Segoe UI" w:hAnsi="Segoe UI"/>
          <w:color w:val="1F2328"/>
          <w:shd w:fill="FFFFFF" w:val="clear"/>
        </w:rPr>
        <w:t xml:space="preserve"> Из опенсорс проектов есть вариант с </w:t>
      </w:r>
      <w:r>
        <w:rPr>
          <w:rFonts w:cs="Segoe UI" w:ascii="Segoe UI" w:hAnsi="Segoe UI"/>
          <w:color w:val="1F2328"/>
          <w:shd w:fill="FFFFFF" w:val="clear"/>
          <w:lang w:val="en-US"/>
        </w:rPr>
        <w:t>ArangoDB</w:t>
      </w:r>
      <w:r>
        <w:rPr>
          <w:rFonts w:cs="Segoe UI" w:ascii="Segoe UI" w:hAnsi="Segoe UI"/>
          <w:color w:val="1F2328"/>
          <w:shd w:fill="FFFFFF" w:val="clear"/>
        </w:rPr>
        <w:t xml:space="preserve"> онаобладает всеми необходимыми нам видами для закрытия поставленных задач а так же поддерживает </w:t>
      </w:r>
      <w:r>
        <w:rPr>
          <w:rFonts w:cs="Segoe UI" w:ascii="Segoe UI" w:hAnsi="Segoe UI"/>
          <w:color w:val="1F2328"/>
          <w:shd w:fill="FFFFFF" w:val="clear"/>
          <w:lang w:val="en-US"/>
        </w:rPr>
        <w:t>ACID</w:t>
      </w:r>
      <w:r>
        <w:rPr>
          <w:rFonts w:cs="Segoe UI" w:ascii="Segoe UI" w:hAnsi="Segoe UI"/>
          <w:color w:val="1F2328"/>
          <w:shd w:fill="FFFFFF" w:val="clear"/>
        </w:rPr>
        <w:t xml:space="preserve">-транзакции что является важным для </w:t>
      </w:r>
      <w:r>
        <w:rPr>
          <w:rFonts w:cs="Segoe UI" w:ascii="Segoe UI" w:hAnsi="Segoe UI"/>
          <w:color w:val="1F2328"/>
          <w:shd w:fill="FFFFFF" w:val="clear"/>
          <w:lang w:val="en-US"/>
        </w:rPr>
        <w:t>CRM</w:t>
      </w:r>
      <w:r>
        <w:rPr>
          <w:rFonts w:cs="Segoe UI" w:ascii="Segoe UI" w:hAnsi="Segoe UI"/>
          <w:color w:val="1F2328"/>
          <w:shd w:fill="FFFFFF" w:val="clear"/>
        </w:rPr>
        <w:t>-систем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ListParagraph"/>
        <w:numPr>
          <w:ilvl w:val="1"/>
          <w:numId w:val="3"/>
        </w:numPr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Отдел контроля качества решил создать базу по корпоративным нормам и правилам, обучающему материалу и так далее, сформированную согласно структуре компании. СУБД должна иметь простую и понятную структуру.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Ответ: Простую и понятную структуру с использованием таблиц и связей имеют реляционные СУБД поэтому в конкретном случае мы будем использовать их</w:t>
        <w:br/>
      </w:r>
    </w:p>
    <w:p>
      <w:pPr>
        <w:pStyle w:val="ListParagraph"/>
        <w:numPr>
          <w:ilvl w:val="1"/>
          <w:numId w:val="3"/>
        </w:numPr>
        <w:rPr>
          <w:rFonts w:ascii="Segoe UI" w:hAnsi="Segoe UI" w:cs="Segoe UI"/>
          <w:color w:val="1F2328"/>
          <w:shd w:fill="FFFFFF" w:val="clear"/>
          <w:lang w:val="en-US"/>
        </w:rPr>
      </w:pPr>
      <w:r>
        <w:rPr>
          <w:rFonts w:cs="Segoe UI" w:ascii="Segoe UI" w:hAnsi="Segoe UI"/>
          <w:color w:val="1F2328"/>
          <w:shd w:fill="FFFFFF" w:val="clear"/>
        </w:rPr>
        <w:t xml:space="preserve"> </w:t>
      </w:r>
      <w:r>
        <w:rPr>
          <w:rFonts w:cs="Segoe UI" w:ascii="Segoe UI" w:hAnsi="Segoe UI"/>
          <w:color w:val="1F2328"/>
          <w:shd w:fill="FFFFFF" w:val="clear"/>
        </w:rPr>
        <w:t>Департамент логистики нуждается в решении задач по быстрому формированию маршрутов доставки материалов по объектам и распределению курьеров по маршрутам с доставкой документов. СУБД должна уметь быстро работать со связями.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Ответ: Реляционные базы будут достаточно громоздкими и не смогут обеспечить быстроту работы со связами если говорить о скорости выполнения и скорее всего маршруты всегда будут видоизменятся, а это в свою очередь говорит о том что субд должны быть гибкими то в конкретном случае лучше всего смотреть в сторону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>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3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cs="Segoe UI" w:ascii="Segoe UI" w:hAnsi="Segoe UI"/>
          <w:color w:val="1F2328"/>
          <w:sz w:val="30"/>
          <w:szCs w:val="30"/>
        </w:rPr>
        <w:t>Задание 2. Транзакции</w:t>
      </w:r>
    </w:p>
    <w:p>
      <w:pPr>
        <w:pStyle w:val="Normal"/>
        <w:rPr>
          <w:rFonts w:ascii="Segoe UI" w:hAnsi="Segoe UI" w:cs="Segoe UI"/>
          <w:color w:val="1F2328"/>
          <w:shd w:fill="FFFFFF" w:val="clear"/>
          <w:lang w:val="en-US"/>
        </w:rPr>
      </w:pPr>
      <w:r>
        <w:rPr>
          <w:rFonts w:cs="Segoe UI" w:ascii="Segoe UI" w:hAnsi="Segoe UI"/>
          <w:color w:val="1F2328"/>
          <w:shd w:fill="FFFFFF" w:val="clear"/>
        </w:rPr>
        <w:t>2.1. Пользователь пополняет баланс счёта телефона, распишите пошагово, какие действия должны произойти для того, чтобы транзакция завершилась успешно. Ориентируйтесь на шесть действий.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1)Определение текущего баланса счета на банковской карте - достаточно ли тех средств которые пользователь хочет послать на счет телефона?</w:t>
        <w:br/>
        <w:t xml:space="preserve">2) Указание счета телефона на который будут переведены деньги </w:t>
        <w:br/>
        <w:t>3) Отправка перевода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4)Создание отдельной сессии для конкретной передачи сведений о транзакции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5)Внесение сведений о транзакции на отдельный сервер. В случае если транзакция не достигает своего адресата и не было получено информации об обратной связи о получении средств транзакция временно приостанавливается и данная информация хранится на сервере. Транзакция является завершенной только при достижении финансовых средств адресату.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6) Фиксация транзакции перевода с банковского счета на счет телефона</w:t>
        <w:br/>
        <w:t>7) Определение баланса счета телефона сколько располагалось средств на телефоне до начала транзакции</w:t>
        <w:br/>
        <w:t>8) Прибавление к счету средств которые были учтены до транзакции</w:t>
      </w:r>
    </w:p>
    <w:p>
      <w:pPr>
        <w:pStyle w:val="3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cs="Segoe UI" w:ascii="Segoe UI" w:hAnsi="Segoe UI"/>
          <w:color w:val="1F2328"/>
          <w:shd w:fill="FFFFFF" w:val="clear"/>
        </w:rPr>
        <w:t xml:space="preserve">  </w:t>
      </w:r>
      <w:r>
        <w:rPr>
          <w:rFonts w:cs="Segoe UI" w:ascii="Segoe UI" w:hAnsi="Segoe UI"/>
          <w:color w:val="1F2328"/>
          <w:sz w:val="30"/>
          <w:szCs w:val="30"/>
        </w:rPr>
        <w:t>Задание 3. SQL vs NoSQL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3.1. Напишите пять преимуществ SQL-систем по отношению к NoSQL.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/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Ответ: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1)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в сравнении с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имеет простую и понятную структуру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2)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в сравнении с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обеспечивает согласованность данных т.е.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Данные объединенные в четкую структуру с начала сессии и по окончанию своей работы остаются между собой согласованы и созависимыми.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3)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имеет совместимость с популярными языками программирования что позволяет прикручивать к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различные интересности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4)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легко изучить и использовать новичкам в сравнении с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5) Базы данных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обычно более сложны чем базы данных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и следуют правилам </w:t>
      </w:r>
      <w:r>
        <w:rPr>
          <w:rFonts w:cs="Segoe UI" w:ascii="Segoe UI" w:hAnsi="Segoe UI"/>
          <w:color w:val="1F2328"/>
          <w:shd w:fill="FFFFFF" w:val="clear"/>
          <w:lang w:val="en-US"/>
        </w:rPr>
        <w:t>ACID</w:t>
      </w:r>
      <w:r>
        <w:rPr>
          <w:rFonts w:cs="Segoe UI" w:ascii="Segoe UI" w:hAnsi="Segoe UI"/>
          <w:color w:val="1F2328"/>
          <w:shd w:fill="FFFFFF" w:val="clear"/>
        </w:rPr>
        <w:t xml:space="preserve"> обеспечивая безопасность транзакции - все или ничего</w:t>
      </w:r>
    </w:p>
    <w:p>
      <w:pPr>
        <w:pStyle w:val="3"/>
        <w:shd w:val="clear" w:color="auto" w:fill="FFFFFF"/>
        <w:spacing w:beforeAutospacing="0" w:before="360" w:afterAutospacing="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cs="Segoe UI" w:ascii="Segoe UI" w:hAnsi="Segoe UI"/>
          <w:color w:val="1F2328"/>
          <w:sz w:val="30"/>
          <w:szCs w:val="30"/>
        </w:rPr>
        <w:t>Задание 4. Кластеры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</w:rPr>
      </w:pPr>
      <w:r>
        <w:rPr>
          <w:rFonts w:cs="Segoe UI" w:ascii="Segoe UI" w:hAnsi="Segoe UI"/>
          <w:color w:val="1F2328"/>
        </w:rPr>
        <w:t>Необходимо производить большое количество вычислений при работе с огромным количеством данных, под эту задачу выделено 1000 машин.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1F2328"/>
        </w:rPr>
      </w:pPr>
      <w:r>
        <w:rPr>
          <w:rFonts w:cs="Segoe UI" w:ascii="Segoe UI" w:hAnsi="Segoe UI"/>
          <w:color w:val="1F2328"/>
        </w:rPr>
        <w:t>На основе какого критерия будете выбирать тип СУБД и какая модель </w:t>
      </w:r>
      <w:r>
        <w:rPr>
          <w:rStyle w:val="Style13"/>
          <w:rFonts w:cs="Segoe UI" w:ascii="Segoe UI" w:hAnsi="Segoe UI"/>
          <w:color w:val="1F2328"/>
        </w:rPr>
        <w:t>распределённых вычислений</w:t>
      </w:r>
      <w:r>
        <w:rPr>
          <w:rFonts w:cs="Segoe UI" w:ascii="Segoe UI" w:hAnsi="Segoe UI"/>
          <w:color w:val="1F2328"/>
        </w:rPr>
        <w:t> здесь справится лучше всего и почему?</w:t>
      </w:r>
    </w:p>
    <w:p>
      <w:pPr>
        <w:pStyle w:val="Normal"/>
        <w:rPr>
          <w:rFonts w:ascii="Segoe UI" w:hAnsi="Segoe UI" w:cs="Segoe UI"/>
          <w:color w:val="1F2328"/>
          <w:shd w:fill="FFFFFF" w:val="clear"/>
          <w:lang w:val="en-US"/>
        </w:rPr>
      </w:pPr>
      <w:r>
        <w:rPr>
          <w:rFonts w:cs="Segoe UI" w:ascii="Segoe UI" w:hAnsi="Segoe UI"/>
          <w:color w:val="1F2328"/>
          <w:shd w:fill="FFFFFF" w:val="clear"/>
        </w:rPr>
        <w:t xml:space="preserve">Ответ: </w:t>
        <w:br/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 xml:space="preserve">Стоит задаться вопросом о масштабируемости в случае с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требуется задаваться вопросами о горизонтальной масштабируемости тогда как в случае с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речь идет о вертикальной масштабируемости скорее всего если нам выделяется под решение 1000 машин и это является пределом то скорее всего мы будем смотреть в сторону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решений, но опять же все зависит от поставленной задачи большое количество вычислений при работе с огромным количеством данных можно производить как </w:t>
      </w:r>
      <w:r>
        <w:rPr>
          <w:rFonts w:cs="Segoe UI" w:ascii="Segoe UI" w:hAnsi="Segoe UI"/>
          <w:color w:val="1F2328"/>
          <w:shd w:fill="FFFFFF" w:val="clear"/>
          <w:lang w:val="en-US"/>
        </w:rPr>
        <w:t>SQL</w:t>
      </w:r>
      <w:r>
        <w:rPr>
          <w:rFonts w:cs="Segoe UI" w:ascii="Segoe UI" w:hAnsi="Segoe UI"/>
          <w:color w:val="1F2328"/>
          <w:shd w:fill="FFFFFF" w:val="clear"/>
        </w:rPr>
        <w:t xml:space="preserve"> так и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СУБД тем не менее учитывая что 1000 машин это предел мы будем смотреть в сторону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так как её легче масштабировать и она является достаточно гибкой для работы с большим количеством вычислений при работе с огромным количеством данных так же нужно учесть тот факт что в конкретном случае вообще в задачи отсутствует сервер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То есть мы напрочь исключаем существования центрального узла поэтому:</w:t>
        <w:br/>
        <w:t>из всех существующих моделей распределенных вычислений мы выделяем следующие:</w:t>
        <w:br/>
        <w:t>1)Модель Распределеной Репликации</w:t>
        <w:br/>
        <w:t>2)Модель Шардинга</w:t>
        <w:br/>
        <w:t xml:space="preserve">3)Модель </w:t>
      </w:r>
      <w:r>
        <w:rPr>
          <w:rFonts w:cs="Segoe UI" w:ascii="Segoe UI" w:hAnsi="Segoe UI"/>
          <w:color w:val="1F2328"/>
          <w:shd w:fill="FFFFFF" w:val="clear"/>
          <w:lang w:val="en-US"/>
        </w:rPr>
        <w:t>Peer</w:t>
      </w:r>
      <w:r>
        <w:rPr>
          <w:rFonts w:cs="Segoe UI" w:ascii="Segoe UI" w:hAnsi="Segoe UI"/>
          <w:color w:val="1F2328"/>
          <w:shd w:fill="FFFFFF" w:val="clear"/>
        </w:rPr>
        <w:t>-</w:t>
      </w:r>
      <w:r>
        <w:rPr>
          <w:rFonts w:cs="Segoe UI" w:ascii="Segoe UI" w:hAnsi="Segoe UI"/>
          <w:color w:val="1F2328"/>
          <w:shd w:fill="FFFFFF" w:val="clear"/>
          <w:lang w:val="en-US"/>
        </w:rPr>
        <w:t>to</w:t>
      </w:r>
      <w:r>
        <w:rPr>
          <w:rFonts w:cs="Segoe UI" w:ascii="Segoe UI" w:hAnsi="Segoe UI"/>
          <w:color w:val="1F2328"/>
          <w:shd w:fill="FFFFFF" w:val="clear"/>
        </w:rPr>
        <w:t>-</w:t>
      </w:r>
      <w:r>
        <w:rPr>
          <w:rFonts w:cs="Segoe UI" w:ascii="Segoe UI" w:hAnsi="Segoe UI"/>
          <w:color w:val="1F2328"/>
          <w:shd w:fill="FFFFFF" w:val="clear"/>
          <w:lang w:val="en-US"/>
        </w:rPr>
        <w:t>Peer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  <w:t>Модель Распределеной Репликации мы отклоняем так как мы ограничены 1000 машинами</w:t>
      </w:r>
    </w:p>
    <w:p>
      <w:pPr>
        <w:pStyle w:val="Normal"/>
        <w:rPr>
          <w:rFonts w:ascii="Segoe UI" w:hAnsi="Segoe UI" w:cs="Segoe UI"/>
          <w:color w:val="1F2328"/>
          <w:shd w:fill="FFFFFF" w:val="clear"/>
          <w:lang w:val="en-US"/>
        </w:rPr>
      </w:pPr>
      <w:r>
        <w:rPr>
          <w:rFonts w:cs="Segoe UI" w:ascii="Segoe UI" w:hAnsi="Segoe UI"/>
          <w:color w:val="1F2328"/>
          <w:shd w:fill="FFFFFF" w:val="clear"/>
        </w:rPr>
        <w:t xml:space="preserve">Модель шардинга и модель </w:t>
      </w:r>
      <w:r>
        <w:rPr>
          <w:rFonts w:cs="Segoe UI" w:ascii="Segoe UI" w:hAnsi="Segoe UI"/>
          <w:color w:val="1F2328"/>
          <w:shd w:fill="FFFFFF" w:val="clear"/>
          <w:lang w:val="en-US"/>
        </w:rPr>
        <w:t>Peer</w:t>
      </w:r>
      <w:r>
        <w:rPr>
          <w:rFonts w:cs="Segoe UI" w:ascii="Segoe UI" w:hAnsi="Segoe UI"/>
          <w:color w:val="1F2328"/>
          <w:shd w:fill="FFFFFF" w:val="clear"/>
        </w:rPr>
        <w:t>-</w:t>
      </w:r>
      <w:r>
        <w:rPr>
          <w:rFonts w:cs="Segoe UI" w:ascii="Segoe UI" w:hAnsi="Segoe UI"/>
          <w:color w:val="1F2328"/>
          <w:shd w:fill="FFFFFF" w:val="clear"/>
          <w:lang w:val="en-US"/>
        </w:rPr>
        <w:t>to</w:t>
      </w:r>
      <w:r>
        <w:rPr>
          <w:rFonts w:cs="Segoe UI" w:ascii="Segoe UI" w:hAnsi="Segoe UI"/>
          <w:color w:val="1F2328"/>
          <w:shd w:fill="FFFFFF" w:val="clear"/>
        </w:rPr>
        <w:t>-</w:t>
      </w:r>
      <w:r>
        <w:rPr>
          <w:rFonts w:cs="Segoe UI" w:ascii="Segoe UI" w:hAnsi="Segoe UI"/>
          <w:color w:val="1F2328"/>
          <w:shd w:fill="FFFFFF" w:val="clear"/>
          <w:lang w:val="en-US"/>
        </w:rPr>
        <w:t>Peer</w:t>
      </w:r>
      <w:r>
        <w:rPr>
          <w:rFonts w:cs="Segoe UI" w:ascii="Segoe UI" w:hAnsi="Segoe UI"/>
          <w:color w:val="1F2328"/>
          <w:shd w:fill="FFFFFF" w:val="clear"/>
        </w:rPr>
        <w:t xml:space="preserve"> – более выгодный вариант но нам так же в ограниченных условиях необходимо как то обеспечивать хоть какую то сохранность и безопасность данных</w:t>
        <w:br/>
        <w:br/>
        <w:t xml:space="preserve">Если же мы говорим о модели </w:t>
      </w:r>
      <w:r>
        <w:rPr>
          <w:rFonts w:cs="Segoe UI" w:ascii="Segoe UI" w:hAnsi="Segoe UI"/>
          <w:color w:val="1F2328"/>
          <w:shd w:fill="FFFFFF" w:val="clear"/>
          <w:lang w:val="en-US"/>
        </w:rPr>
        <w:t>CAP</w:t>
      </w:r>
      <w:r>
        <w:rPr>
          <w:rFonts w:cs="Segoe UI" w:ascii="Segoe UI" w:hAnsi="Segoe UI"/>
          <w:color w:val="1F2328"/>
          <w:shd w:fill="FFFFFF" w:val="clear"/>
        </w:rPr>
        <w:t xml:space="preserve"> то одним из важнейших моментов будет являться устойчивость к разделению так как у нас нет основного сервера и все взаимодействие будет построено на обращении данных между узлами либо </w:t>
      </w:r>
      <w:r>
        <w:rPr>
          <w:rFonts w:cs="Segoe UI" w:ascii="Segoe UI" w:hAnsi="Segoe UI"/>
          <w:color w:val="1F2328"/>
          <w:shd w:fill="FFFFFF" w:val="clear"/>
          <w:lang w:val="en-US"/>
        </w:rPr>
        <w:t>PA</w:t>
      </w:r>
      <w:r>
        <w:rPr>
          <w:rFonts w:cs="Segoe UI" w:ascii="Segoe UI" w:hAnsi="Segoe UI"/>
          <w:color w:val="1F2328"/>
          <w:shd w:fill="FFFFFF" w:val="clear"/>
        </w:rPr>
        <w:t xml:space="preserve"> либо </w:t>
      </w:r>
      <w:r>
        <w:rPr>
          <w:rFonts w:cs="Segoe UI" w:ascii="Segoe UI" w:hAnsi="Segoe UI"/>
          <w:color w:val="1F2328"/>
          <w:shd w:fill="FFFFFF" w:val="clear"/>
          <w:lang w:val="en-US"/>
        </w:rPr>
        <w:t>PC</w:t>
      </w:r>
      <w:r>
        <w:rPr>
          <w:rFonts w:cs="Segoe UI" w:ascii="Segoe UI" w:hAnsi="Segoe UI"/>
          <w:color w:val="1F2328"/>
          <w:shd w:fill="FFFFFF" w:val="clear"/>
        </w:rPr>
        <w:t xml:space="preserve"> на выбор все таки на мой взгляд нужно смотреть в сторону систем класса </w:t>
      </w:r>
      <w:r>
        <w:rPr>
          <w:rFonts w:cs="Segoe UI" w:ascii="Segoe UI" w:hAnsi="Segoe UI"/>
          <w:color w:val="1F2328"/>
          <w:shd w:fill="FFFFFF" w:val="clear"/>
          <w:lang w:val="en-US"/>
        </w:rPr>
        <w:t>CP</w:t>
      </w:r>
      <w:r>
        <w:rPr>
          <w:rFonts w:cs="Segoe UI" w:ascii="Segoe UI" w:hAnsi="Segoe UI"/>
          <w:color w:val="1F2328"/>
          <w:shd w:fill="FFFFFF" w:val="clear"/>
        </w:rPr>
        <w:t xml:space="preserve"> так как именно она обеспечивает целостный результат и способна функционировать в условиях распада.</w:t>
        <w:br/>
        <w:br/>
        <w:t xml:space="preserve">поэтому мой ответ будет таков: </w:t>
        <w:br/>
        <w:t xml:space="preserve">Мы будем использовать </w:t>
      </w:r>
      <w:r>
        <w:rPr>
          <w:rFonts w:cs="Segoe UI" w:ascii="Segoe UI" w:hAnsi="Segoe UI"/>
          <w:color w:val="1F2328"/>
          <w:shd w:fill="FFFFFF" w:val="clear"/>
          <w:lang w:val="en-US"/>
        </w:rPr>
        <w:t>noSQL</w:t>
      </w:r>
      <w:r>
        <w:rPr>
          <w:rFonts w:cs="Segoe UI" w:ascii="Segoe UI" w:hAnsi="Segoe UI"/>
          <w:color w:val="1F2328"/>
          <w:shd w:fill="FFFFFF" w:val="clear"/>
        </w:rPr>
        <w:t xml:space="preserve"> СУБД по модели </w:t>
      </w:r>
      <w:r>
        <w:rPr>
          <w:rFonts w:cs="Segoe UI" w:ascii="Segoe UI" w:hAnsi="Segoe UI"/>
          <w:color w:val="1F2328"/>
          <w:shd w:fill="FFFFFF" w:val="clear"/>
          <w:lang w:val="en-US"/>
        </w:rPr>
        <w:t>CP</w:t>
      </w:r>
      <w:r>
        <w:rPr>
          <w:rFonts w:cs="Segoe UI" w:ascii="Segoe UI" w:hAnsi="Segoe UI"/>
          <w:color w:val="1F2328"/>
          <w:shd w:fill="FFFFFF" w:val="clear"/>
        </w:rPr>
        <w:t xml:space="preserve"> – Согласованность данных и устойчивость к разделению</w:t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rPr>
          <w:rFonts w:ascii="Segoe UI" w:hAnsi="Segoe UI" w:cs="Segoe UI"/>
          <w:color w:val="1F2328"/>
          <w:shd w:fill="FFFFFF" w:val="clear"/>
        </w:rPr>
      </w:pPr>
      <w:r>
        <w:rPr>
          <w:rFonts w:cs="Segoe UI" w:ascii="Segoe UI" w:hAnsi="Segoe UI"/>
          <w:color w:val="1F2328"/>
          <w:shd w:fill="FFFFFF" w:val="clear"/>
        </w:rPr>
      </w:r>
    </w:p>
    <w:p>
      <w:pPr>
        <w:pStyle w:val="Normal"/>
        <w:spacing w:before="0" w:after="160"/>
        <w:rPr>
          <w:rFonts w:ascii="Segoe UI" w:hAnsi="Segoe UI" w:cs="Segoe UI"/>
          <w:color w:val="1F2328"/>
          <w:shd w:fill="FFFFFF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90" w:hanging="39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3">
    <w:name w:val="Heading 3"/>
    <w:basedOn w:val="Normal"/>
    <w:link w:val="30"/>
    <w:uiPriority w:val="9"/>
    <w:qFormat/>
    <w:rsid w:val="00d17de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d17de1"/>
    <w:rPr>
      <w:rFonts w:ascii="Times New Roman" w:hAnsi="Times New Roman"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Style13">
    <w:name w:val="Выделение"/>
    <w:basedOn w:val="DefaultParagraphFont"/>
    <w:uiPriority w:val="20"/>
    <w:qFormat/>
    <w:rsid w:val="00df328e"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b451e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b451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LibreOffice/7.0.4.2$Linux_X86_64 LibreOffice_project/00$Build-2</Application>
  <AppVersion>15.0000</AppVersion>
  <Pages>5</Pages>
  <Words>1435</Words>
  <Characters>8691</Characters>
  <CharactersWithSpaces>10096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2024-02-17T16:29:00Z</dcterms:created>
  <dc:creator>Chur</dc:creator>
  <dc:description/>
  <dc:language>ru-RU</dc:language>
  <cp:lastModifiedBy/>
  <dcterms:modified xsi:type="dcterms:W3CDTF">2024-02-18T20:48:18Z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