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D3E35" w:rsidRDefault="005D455F">
      <w:pPr>
        <w:spacing w:after="200"/>
        <w:jc w:val="center"/>
      </w:pPr>
      <w:r>
        <w:rPr>
          <w:noProof/>
        </w:rPr>
        <w:drawing>
          <wp:inline distT="0" distB="0" distL="0" distR="0" wp14:anchorId="552CB6F3" wp14:editId="07777777">
            <wp:extent cx="5905500" cy="9401175"/>
            <wp:effectExtent l="0" t="0" r="0" b="0"/>
            <wp:docPr id="1" name="ProcessFlowMap" descr="End-to-end Loan Servicing &amp; Inquiries process flow map" title="Borrower Inquiry Process Flow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E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B2A24"/>
    <w:multiLevelType w:val="hybridMultilevel"/>
    <w:tmpl w:val="FFFFFFFF"/>
    <w:lvl w:ilvl="0" w:tplc="0008B2BE">
      <w:start w:val="1"/>
      <w:numFmt w:val="bullet"/>
      <w:lvlText w:val="●"/>
      <w:lvlJc w:val="left"/>
      <w:pPr>
        <w:ind w:left="720" w:hanging="360"/>
      </w:pPr>
    </w:lvl>
    <w:lvl w:ilvl="1" w:tplc="CE5AFE50">
      <w:start w:val="1"/>
      <w:numFmt w:val="bullet"/>
      <w:lvlText w:val="○"/>
      <w:lvlJc w:val="left"/>
      <w:pPr>
        <w:ind w:left="1440" w:hanging="360"/>
      </w:pPr>
    </w:lvl>
    <w:lvl w:ilvl="2" w:tplc="F30828D2">
      <w:start w:val="1"/>
      <w:numFmt w:val="bullet"/>
      <w:lvlText w:val="■"/>
      <w:lvlJc w:val="left"/>
      <w:pPr>
        <w:ind w:left="2160" w:hanging="360"/>
      </w:pPr>
    </w:lvl>
    <w:lvl w:ilvl="3" w:tplc="50D0BCA0">
      <w:start w:val="1"/>
      <w:numFmt w:val="bullet"/>
      <w:lvlText w:val="●"/>
      <w:lvlJc w:val="left"/>
      <w:pPr>
        <w:ind w:left="2880" w:hanging="360"/>
      </w:pPr>
    </w:lvl>
    <w:lvl w:ilvl="4" w:tplc="BE3A3FE0">
      <w:start w:val="1"/>
      <w:numFmt w:val="bullet"/>
      <w:lvlText w:val="○"/>
      <w:lvlJc w:val="left"/>
      <w:pPr>
        <w:ind w:left="3600" w:hanging="360"/>
      </w:pPr>
    </w:lvl>
    <w:lvl w:ilvl="5" w:tplc="D4344B02">
      <w:start w:val="1"/>
      <w:numFmt w:val="bullet"/>
      <w:lvlText w:val="■"/>
      <w:lvlJc w:val="left"/>
      <w:pPr>
        <w:ind w:left="4320" w:hanging="360"/>
      </w:pPr>
    </w:lvl>
    <w:lvl w:ilvl="6" w:tplc="217A9F2E">
      <w:start w:val="1"/>
      <w:numFmt w:val="bullet"/>
      <w:lvlText w:val="●"/>
      <w:lvlJc w:val="left"/>
      <w:pPr>
        <w:ind w:left="5040" w:hanging="360"/>
      </w:pPr>
    </w:lvl>
    <w:lvl w:ilvl="7" w:tplc="268629C8">
      <w:start w:val="1"/>
      <w:numFmt w:val="bullet"/>
      <w:lvlText w:val="●"/>
      <w:lvlJc w:val="left"/>
      <w:pPr>
        <w:ind w:left="5760" w:hanging="360"/>
      </w:pPr>
    </w:lvl>
    <w:lvl w:ilvl="8" w:tplc="4502C2F0">
      <w:start w:val="1"/>
      <w:numFmt w:val="bullet"/>
      <w:lvlText w:val="●"/>
      <w:lvlJc w:val="left"/>
      <w:pPr>
        <w:ind w:left="6480" w:hanging="360"/>
      </w:pPr>
    </w:lvl>
  </w:abstractNum>
  <w:num w:numId="1" w16cid:durableId="1190989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E35"/>
    <w:rsid w:val="001B3B79"/>
    <w:rsid w:val="005D455F"/>
    <w:rsid w:val="00837AE4"/>
    <w:rsid w:val="009007AA"/>
    <w:rsid w:val="009F734A"/>
    <w:rsid w:val="00A8497E"/>
    <w:rsid w:val="00CD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1022"/>
  <w15:docId w15:val="{BA888247-E4DD-416D-ABB2-D3C6056B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Bashir Ahmad Ganai</dc:creator>
  <cp:lastModifiedBy>Bashir Ahmad Ganai</cp:lastModifiedBy>
  <cp:revision>2</cp:revision>
  <dcterms:created xsi:type="dcterms:W3CDTF">2026-09-08T19:06:00Z</dcterms:created>
  <dcterms:modified xsi:type="dcterms:W3CDTF">2026-09-08T19:06:00Z</dcterms:modified>
</cp:coreProperties>
</file>