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6A3BA" w14:textId="77777777" w:rsidR="006D4D90" w:rsidRPr="006D4D90" w:rsidRDefault="006D4D90" w:rsidP="006D4D90">
      <w:pPr>
        <w:rPr>
          <w:b/>
          <w:bCs/>
        </w:rPr>
      </w:pPr>
      <w:r w:rsidRPr="006D4D90">
        <w:rPr>
          <w:b/>
          <w:bCs/>
        </w:rPr>
        <w:t>Title of the Study</w:t>
      </w:r>
    </w:p>
    <w:p w14:paraId="5DC3C3C0" w14:textId="77777777" w:rsidR="006D4D90" w:rsidRPr="006D4D90" w:rsidRDefault="006D4D90" w:rsidP="006D4D90">
      <w:r w:rsidRPr="006D4D90">
        <w:rPr>
          <w:b/>
          <w:bCs/>
        </w:rPr>
        <w:t>SMARTSERVE: An Integrated Web and Mobile Application for Service Booking with Disease Trend Monitoring and Resource Forecasting in Super Health Clinic of Jones, Isabela</w:t>
      </w:r>
    </w:p>
    <w:p w14:paraId="3A398AE5" w14:textId="77777777" w:rsidR="006D4D90" w:rsidRPr="006D4D90" w:rsidRDefault="006D4D90" w:rsidP="006D4D90">
      <w:pPr>
        <w:rPr>
          <w:b/>
          <w:bCs/>
        </w:rPr>
      </w:pPr>
      <w:r w:rsidRPr="006D4D90">
        <w:rPr>
          <w:b/>
          <w:bCs/>
        </w:rPr>
        <w:t>Researchers</w:t>
      </w:r>
    </w:p>
    <w:p w14:paraId="4C924D7B" w14:textId="77777777" w:rsidR="006D4D90" w:rsidRPr="006D4D90" w:rsidRDefault="006D4D90" w:rsidP="006D4D90">
      <w:pPr>
        <w:numPr>
          <w:ilvl w:val="0"/>
          <w:numId w:val="1"/>
        </w:numPr>
      </w:pPr>
      <w:proofErr w:type="spellStart"/>
      <w:r w:rsidRPr="006D4D90">
        <w:t>Stephanei</w:t>
      </w:r>
      <w:proofErr w:type="spellEnd"/>
      <w:r w:rsidRPr="006D4D90">
        <w:t xml:space="preserve"> Sanchez </w:t>
      </w:r>
    </w:p>
    <w:p w14:paraId="23B33CCE" w14:textId="77777777" w:rsidR="006D4D90" w:rsidRPr="006D4D90" w:rsidRDefault="006D4D90" w:rsidP="006D4D90">
      <w:pPr>
        <w:numPr>
          <w:ilvl w:val="0"/>
          <w:numId w:val="1"/>
        </w:numPr>
      </w:pPr>
      <w:r w:rsidRPr="006D4D90">
        <w:t xml:space="preserve">Estefani </w:t>
      </w:r>
      <w:proofErr w:type="spellStart"/>
      <w:r w:rsidRPr="006D4D90">
        <w:t>Nuestro</w:t>
      </w:r>
      <w:proofErr w:type="spellEnd"/>
      <w:r w:rsidRPr="006D4D90">
        <w:t xml:space="preserve"> </w:t>
      </w:r>
    </w:p>
    <w:p w14:paraId="2E306B80" w14:textId="77777777" w:rsidR="006D4D90" w:rsidRPr="006D4D90" w:rsidRDefault="006D4D90" w:rsidP="006D4D90">
      <w:pPr>
        <w:rPr>
          <w:b/>
          <w:bCs/>
        </w:rPr>
      </w:pPr>
      <w:r w:rsidRPr="006D4D90">
        <w:rPr>
          <w:b/>
          <w:bCs/>
        </w:rPr>
        <w:t>Respondent Information</w:t>
      </w:r>
    </w:p>
    <w:p w14:paraId="1298DDFA" w14:textId="77777777" w:rsidR="006D4D90" w:rsidRPr="006D4D90" w:rsidRDefault="006D4D90" w:rsidP="006D4D90">
      <w:pPr>
        <w:numPr>
          <w:ilvl w:val="0"/>
          <w:numId w:val="2"/>
        </w:numPr>
      </w:pPr>
      <w:r w:rsidRPr="006D4D90">
        <w:rPr>
          <w:b/>
          <w:bCs/>
        </w:rPr>
        <w:t>Name:</w:t>
      </w:r>
      <w:r w:rsidRPr="006D4D90">
        <w:t xml:space="preserve"> Mark Veejay G. </w:t>
      </w:r>
      <w:proofErr w:type="spellStart"/>
      <w:r w:rsidRPr="006D4D90">
        <w:t>Sergote</w:t>
      </w:r>
      <w:proofErr w:type="spellEnd"/>
      <w:r w:rsidRPr="006D4D90">
        <w:t xml:space="preserve"> </w:t>
      </w:r>
    </w:p>
    <w:p w14:paraId="0D887672" w14:textId="77777777" w:rsidR="006D4D90" w:rsidRPr="006D4D90" w:rsidRDefault="006D4D90" w:rsidP="006D4D90">
      <w:pPr>
        <w:numPr>
          <w:ilvl w:val="0"/>
          <w:numId w:val="2"/>
        </w:numPr>
      </w:pPr>
      <w:r w:rsidRPr="006D4D90">
        <w:rPr>
          <w:b/>
          <w:bCs/>
        </w:rPr>
        <w:t>Position:</w:t>
      </w:r>
      <w:r w:rsidRPr="006D4D90">
        <w:t xml:space="preserve"> Nurse II </w:t>
      </w:r>
    </w:p>
    <w:p w14:paraId="4734B6D9" w14:textId="77777777" w:rsidR="006D4D90" w:rsidRPr="006D4D90" w:rsidRDefault="006D4D90" w:rsidP="006D4D90">
      <w:pPr>
        <w:numPr>
          <w:ilvl w:val="0"/>
          <w:numId w:val="2"/>
        </w:numPr>
      </w:pPr>
      <w:r w:rsidRPr="006D4D90">
        <w:rPr>
          <w:b/>
          <w:bCs/>
        </w:rPr>
        <w:t xml:space="preserve">Years of Service in Health </w:t>
      </w:r>
      <w:proofErr w:type="spellStart"/>
      <w:r w:rsidRPr="006D4D90">
        <w:rPr>
          <w:b/>
          <w:bCs/>
        </w:rPr>
        <w:t>Center</w:t>
      </w:r>
      <w:proofErr w:type="spellEnd"/>
      <w:r w:rsidRPr="006D4D90">
        <w:rPr>
          <w:b/>
          <w:bCs/>
        </w:rPr>
        <w:t>:</w:t>
      </w:r>
      <w:r w:rsidRPr="006D4D90">
        <w:t xml:space="preserve"> 2 Years </w:t>
      </w:r>
    </w:p>
    <w:p w14:paraId="4C578EF4" w14:textId="0A02EDA0" w:rsidR="006D4D90" w:rsidRPr="006D4D90" w:rsidRDefault="006D4D90" w:rsidP="006D4D90"/>
    <w:p w14:paraId="5614049A" w14:textId="77777777" w:rsidR="006D4D90" w:rsidRPr="006D4D90" w:rsidRDefault="006D4D90" w:rsidP="006D4D90">
      <w:pPr>
        <w:rPr>
          <w:b/>
          <w:bCs/>
        </w:rPr>
      </w:pPr>
      <w:r w:rsidRPr="006D4D90">
        <w:rPr>
          <w:b/>
          <w:bCs/>
        </w:rPr>
        <w:t>Interview Proper</w:t>
      </w:r>
    </w:p>
    <w:p w14:paraId="5901593E" w14:textId="77777777" w:rsidR="006D4D90" w:rsidRPr="006D4D90" w:rsidRDefault="006D4D90" w:rsidP="006D4D90">
      <w:pPr>
        <w:rPr>
          <w:b/>
          <w:bCs/>
        </w:rPr>
      </w:pPr>
      <w:r w:rsidRPr="006D4D90">
        <w:rPr>
          <w:b/>
          <w:bCs/>
        </w:rPr>
        <w:t>1. Can you describe the current process for patient service booking and consultation scheduling?</w:t>
      </w:r>
    </w:p>
    <w:p w14:paraId="23C97C70" w14:textId="77777777" w:rsidR="006D4D90" w:rsidRPr="006D4D90" w:rsidRDefault="006D4D90" w:rsidP="006D4D90">
      <w:r w:rsidRPr="006D4D90">
        <w:rPr>
          <w:b/>
          <w:bCs/>
        </w:rPr>
        <w:t>Respondent:</w:t>
      </w:r>
      <w:r w:rsidRPr="006D4D90">
        <w:br/>
        <w:t>As of the moment, we do not yet have an established patient service booking system in the facility. Consultation scheduling is still based on the weekly services being offered. Currently, there is no formal patient service booking process being implemented.</w:t>
      </w:r>
    </w:p>
    <w:p w14:paraId="03B79129" w14:textId="28A62C6C" w:rsidR="006D4D90" w:rsidRPr="006D4D90" w:rsidRDefault="006D4D90" w:rsidP="006D4D90"/>
    <w:p w14:paraId="34487569" w14:textId="77777777" w:rsidR="006D4D90" w:rsidRPr="006D4D90" w:rsidRDefault="006D4D90" w:rsidP="006D4D90">
      <w:pPr>
        <w:rPr>
          <w:b/>
          <w:bCs/>
        </w:rPr>
      </w:pPr>
      <w:r w:rsidRPr="006D4D90">
        <w:rPr>
          <w:b/>
          <w:bCs/>
        </w:rPr>
        <w:t>2. What system (manual or digital) do you use for managing patient records?</w:t>
      </w:r>
    </w:p>
    <w:p w14:paraId="5ACD1ABB" w14:textId="77777777" w:rsidR="006D4D90" w:rsidRPr="006D4D90" w:rsidRDefault="006D4D90" w:rsidP="006D4D90">
      <w:r w:rsidRPr="006D4D90">
        <w:rPr>
          <w:b/>
          <w:bCs/>
        </w:rPr>
        <w:t>Respondent:</w:t>
      </w:r>
      <w:r w:rsidRPr="006D4D90">
        <w:br/>
        <w:t>The system provided by the Department of Health (DOH) is what we currently use. We have been using this clinic system, including the AMR, for about three years already.</w:t>
      </w:r>
    </w:p>
    <w:p w14:paraId="09874CC2" w14:textId="3E8FAB29" w:rsidR="006D4D90" w:rsidRPr="006D4D90" w:rsidRDefault="006D4D90" w:rsidP="006D4D90"/>
    <w:p w14:paraId="26985345" w14:textId="77777777" w:rsidR="006D4D90" w:rsidRPr="006D4D90" w:rsidRDefault="006D4D90" w:rsidP="006D4D90">
      <w:pPr>
        <w:rPr>
          <w:b/>
          <w:bCs/>
        </w:rPr>
      </w:pPr>
      <w:r w:rsidRPr="006D4D90">
        <w:rPr>
          <w:b/>
          <w:bCs/>
        </w:rPr>
        <w:t>3. How do you currently monitor disease trends in your area?</w:t>
      </w:r>
    </w:p>
    <w:p w14:paraId="3CBF38A9" w14:textId="77777777" w:rsidR="006D4D90" w:rsidRPr="006D4D90" w:rsidRDefault="006D4D90" w:rsidP="006D4D90">
      <w:r w:rsidRPr="006D4D90">
        <w:rPr>
          <w:b/>
          <w:bCs/>
        </w:rPr>
        <w:t>Respondent:</w:t>
      </w:r>
      <w:r w:rsidRPr="006D4D90">
        <w:br/>
        <w:t>As a health facility, we use the PIDSR or Philippine Integrated Disease Surveillance and Response System. This is where reportable and non-reportable diseases are encoded and monitored at different levels. We also use the DFHIS system, which contains information related to family planning and diseases reported from the barangays.</w:t>
      </w:r>
    </w:p>
    <w:p w14:paraId="0EED86E3" w14:textId="5EF02A32" w:rsidR="006D4D90" w:rsidRPr="006D4D90" w:rsidRDefault="006D4D90" w:rsidP="006D4D90"/>
    <w:p w14:paraId="495C5DA0" w14:textId="77777777" w:rsidR="006D4D90" w:rsidRPr="006D4D90" w:rsidRDefault="006D4D90" w:rsidP="006D4D90">
      <w:pPr>
        <w:rPr>
          <w:b/>
          <w:bCs/>
        </w:rPr>
      </w:pPr>
      <w:r w:rsidRPr="006D4D90">
        <w:rPr>
          <w:b/>
          <w:bCs/>
        </w:rPr>
        <w:t>4. What tools or methods are used for reporting health data to higher offices?</w:t>
      </w:r>
    </w:p>
    <w:p w14:paraId="77808E93" w14:textId="77777777" w:rsidR="006D4D90" w:rsidRPr="006D4D90" w:rsidRDefault="006D4D90" w:rsidP="006D4D90">
      <w:r w:rsidRPr="006D4D90">
        <w:rPr>
          <w:b/>
          <w:bCs/>
        </w:rPr>
        <w:t>Respondent:</w:t>
      </w:r>
      <w:r w:rsidRPr="006D4D90">
        <w:br/>
        <w:t xml:space="preserve">For reporting to higher offices and facilities, each program has its own assigned personnel and </w:t>
      </w:r>
      <w:r w:rsidRPr="006D4D90">
        <w:lastRenderedPageBreak/>
        <w:t>corresponding information system. For example, I handle infectious diseases under the PIDSR, which has its own reporting information system for submitting reports.</w:t>
      </w:r>
    </w:p>
    <w:p w14:paraId="19EA9A3C" w14:textId="4345919E" w:rsidR="006D4D90" w:rsidRPr="006D4D90" w:rsidRDefault="006D4D90" w:rsidP="006D4D90"/>
    <w:p w14:paraId="582BBAF3" w14:textId="77777777" w:rsidR="006D4D90" w:rsidRPr="006D4D90" w:rsidRDefault="006D4D90" w:rsidP="006D4D90">
      <w:pPr>
        <w:rPr>
          <w:b/>
          <w:bCs/>
        </w:rPr>
      </w:pPr>
      <w:r w:rsidRPr="006D4D90">
        <w:rPr>
          <w:b/>
          <w:bCs/>
        </w:rPr>
        <w:t>5. How is resource allocation (medicines, staff, equipment) currently planned and monitored?</w:t>
      </w:r>
    </w:p>
    <w:p w14:paraId="20AFDD3D" w14:textId="77777777" w:rsidR="006D4D90" w:rsidRPr="006D4D90" w:rsidRDefault="006D4D90" w:rsidP="006D4D90">
      <w:r w:rsidRPr="006D4D90">
        <w:rPr>
          <w:b/>
          <w:bCs/>
        </w:rPr>
        <w:t>Respondent:</w:t>
      </w:r>
      <w:r w:rsidRPr="006D4D90">
        <w:br/>
        <w:t>Staff allocation and distribution are based on the population of the barangays. Currently, each midwife handles around two to three barangays together with DOH-deployed personnel. For medicines, allocation is also based on the reports submitted by Rural Health Midwives (RHMs) depending on the programs, such as family planning and the number of patients needing medications. Vaccines are allocated based on immunization data and the current status of patients who need them. For equipment, minor equipment is equally allocated to all barangays based on the data submitted from the previous year.</w:t>
      </w:r>
    </w:p>
    <w:p w14:paraId="15C7224A" w14:textId="10BD251D" w:rsidR="006D4D90" w:rsidRPr="006D4D90" w:rsidRDefault="006D4D90" w:rsidP="006D4D90"/>
    <w:p w14:paraId="137B1C0B" w14:textId="77777777" w:rsidR="006D4D90" w:rsidRPr="006D4D90" w:rsidRDefault="006D4D90" w:rsidP="006D4D90">
      <w:pPr>
        <w:rPr>
          <w:b/>
          <w:bCs/>
        </w:rPr>
      </w:pPr>
      <w:r w:rsidRPr="006D4D90">
        <w:rPr>
          <w:b/>
          <w:bCs/>
        </w:rPr>
        <w:t>Challenges and Limitations</w:t>
      </w:r>
    </w:p>
    <w:p w14:paraId="74EF9D72" w14:textId="77777777" w:rsidR="006D4D90" w:rsidRPr="006D4D90" w:rsidRDefault="006D4D90" w:rsidP="006D4D90">
      <w:pPr>
        <w:rPr>
          <w:b/>
          <w:bCs/>
        </w:rPr>
      </w:pPr>
      <w:r w:rsidRPr="006D4D90">
        <w:rPr>
          <w:b/>
          <w:bCs/>
        </w:rPr>
        <w:t>6. What are the common issues encountered in patient scheduling and service delivery?</w:t>
      </w:r>
    </w:p>
    <w:p w14:paraId="27781B3F" w14:textId="77777777" w:rsidR="006D4D90" w:rsidRPr="006D4D90" w:rsidRDefault="006D4D90" w:rsidP="006D4D90">
      <w:r w:rsidRPr="006D4D90">
        <w:rPr>
          <w:b/>
          <w:bCs/>
        </w:rPr>
        <w:t>Respondent:</w:t>
      </w:r>
      <w:r w:rsidRPr="006D4D90">
        <w:br/>
        <w:t>One common issue in scheduling occurs when healthcare staff are assigned to barangay medical missions. During these times, patients who come to the facility may not be immediately attended to because doctors are unavailable, so they are often referred to other facilities. In terms of service delivery, laboratory services are still limited because we recently transferred facilities and are still waiting for electrical system requirements before fully operating the laboratory. Other healthcare services are currently being provided except for laboratory and birthing clinic services, which are still under processing.</w:t>
      </w:r>
    </w:p>
    <w:p w14:paraId="45BA0B0A" w14:textId="18410081" w:rsidR="006D4D90" w:rsidRPr="006D4D90" w:rsidRDefault="006D4D90" w:rsidP="006D4D90"/>
    <w:p w14:paraId="0D465F98" w14:textId="77777777" w:rsidR="006D4D90" w:rsidRPr="006D4D90" w:rsidRDefault="006D4D90" w:rsidP="006D4D90">
      <w:pPr>
        <w:rPr>
          <w:b/>
          <w:bCs/>
        </w:rPr>
      </w:pPr>
      <w:r w:rsidRPr="006D4D90">
        <w:rPr>
          <w:b/>
          <w:bCs/>
        </w:rPr>
        <w:t>7. Are there delays or inefficiencies in accessing patient records? Please elaborate.</w:t>
      </w:r>
    </w:p>
    <w:p w14:paraId="5FCDFF57" w14:textId="77777777" w:rsidR="006D4D90" w:rsidRPr="006D4D90" w:rsidRDefault="006D4D90" w:rsidP="006D4D90">
      <w:r w:rsidRPr="006D4D90">
        <w:rPr>
          <w:b/>
          <w:bCs/>
        </w:rPr>
        <w:t>Respondent:</w:t>
      </w:r>
      <w:r w:rsidRPr="006D4D90">
        <w:br/>
        <w:t>Since we recently transferred facilities, our systems are not yet fully organized, which sometimes causes delays. Problems occur when patient numbers do not match the folders, and duplication of records also causes delays. Searching for folders is still done manually, although patient numbering is already partially system-based. We are currently transitioning from hard copies to a digital medical records system developed by ISU. However, the system is not yet fully integrated with the numbering system used in the DOH-provided system.</w:t>
      </w:r>
    </w:p>
    <w:p w14:paraId="7CC9A47D" w14:textId="5596E0F5" w:rsidR="006D4D90" w:rsidRPr="006D4D90" w:rsidRDefault="006D4D90" w:rsidP="006D4D90"/>
    <w:p w14:paraId="5EB8413A" w14:textId="77777777" w:rsidR="006D4D90" w:rsidRPr="006D4D90" w:rsidRDefault="006D4D90" w:rsidP="006D4D90">
      <w:pPr>
        <w:rPr>
          <w:b/>
          <w:bCs/>
        </w:rPr>
      </w:pPr>
      <w:r w:rsidRPr="006D4D90">
        <w:rPr>
          <w:b/>
          <w:bCs/>
        </w:rPr>
        <w:t>8. What difficulties do you face in tracking disease outbreaks or trends?</w:t>
      </w:r>
    </w:p>
    <w:p w14:paraId="5DAB249C" w14:textId="77777777" w:rsidR="006D4D90" w:rsidRPr="006D4D90" w:rsidRDefault="006D4D90" w:rsidP="006D4D90">
      <w:r w:rsidRPr="006D4D90">
        <w:rPr>
          <w:b/>
          <w:bCs/>
        </w:rPr>
        <w:t>Respondent:</w:t>
      </w:r>
      <w:r w:rsidRPr="006D4D90">
        <w:br/>
        <w:t xml:space="preserve">One major difficulty is when patients do not come for check-ups. Since I handle disease surveillance, I monitor patients’ diagnoses to identify whether certain diseases are increasing, such as dengue cases. </w:t>
      </w:r>
      <w:r w:rsidRPr="006D4D90">
        <w:lastRenderedPageBreak/>
        <w:t>We also use a monitoring system to determine whether dengue cases are approaching outbreak levels. Disease surveillance activities are continuously conducted here in Jones.</w:t>
      </w:r>
    </w:p>
    <w:p w14:paraId="09A86D03" w14:textId="57B4FE91" w:rsidR="006D4D90" w:rsidRPr="006D4D90" w:rsidRDefault="006D4D90" w:rsidP="006D4D90"/>
    <w:p w14:paraId="1D6AB4A1" w14:textId="77777777" w:rsidR="006D4D90" w:rsidRPr="006D4D90" w:rsidRDefault="006D4D90" w:rsidP="006D4D90">
      <w:pPr>
        <w:rPr>
          <w:b/>
          <w:bCs/>
        </w:rPr>
      </w:pPr>
      <w:r w:rsidRPr="006D4D90">
        <w:rPr>
          <w:b/>
          <w:bCs/>
        </w:rPr>
        <w:t>9. How accurate and timely is your current reporting system?</w:t>
      </w:r>
    </w:p>
    <w:p w14:paraId="21A0423B" w14:textId="77777777" w:rsidR="006D4D90" w:rsidRPr="006D4D90" w:rsidRDefault="006D4D90" w:rsidP="006D4D90">
      <w:r w:rsidRPr="006D4D90">
        <w:rPr>
          <w:b/>
          <w:bCs/>
        </w:rPr>
        <w:t>Respondent:</w:t>
      </w:r>
      <w:r w:rsidRPr="006D4D90">
        <w:br/>
        <w:t>Our reporting system follows deadlines set by the regional and provincial offices. There are times when delays occur, but they are usually minimal. Delays may happen around three times per month, especially when data do not match and still need verification. We need to verify all data before submitting them to higher offices because inaccurate reports are returned for correction.</w:t>
      </w:r>
    </w:p>
    <w:p w14:paraId="1C199EB0" w14:textId="6FE24D1B" w:rsidR="006D4D90" w:rsidRPr="006D4D90" w:rsidRDefault="006D4D90" w:rsidP="006D4D90"/>
    <w:p w14:paraId="1DE983D5" w14:textId="77777777" w:rsidR="006D4D90" w:rsidRPr="006D4D90" w:rsidRDefault="006D4D90" w:rsidP="006D4D90">
      <w:pPr>
        <w:rPr>
          <w:b/>
          <w:bCs/>
        </w:rPr>
      </w:pPr>
      <w:r w:rsidRPr="006D4D90">
        <w:rPr>
          <w:b/>
          <w:bCs/>
        </w:rPr>
        <w:t>10. What challenges do you encounter in forecasting and managing medical resources?</w:t>
      </w:r>
    </w:p>
    <w:p w14:paraId="22733735" w14:textId="77777777" w:rsidR="006D4D90" w:rsidRPr="006D4D90" w:rsidRDefault="006D4D90" w:rsidP="006D4D90">
      <w:r w:rsidRPr="006D4D90">
        <w:rPr>
          <w:b/>
          <w:bCs/>
        </w:rPr>
        <w:t>Respondent:</w:t>
      </w:r>
      <w:r w:rsidRPr="006D4D90">
        <w:br/>
        <w:t>Problems usually arise when the demand for medicines and medical resources exceeds the projected estimates for different programs. When this happens, the available supply of medicines and resources becomes insufficient for the needs of patients.</w:t>
      </w:r>
    </w:p>
    <w:p w14:paraId="3919A1E7" w14:textId="4C338781" w:rsidR="006D4D90" w:rsidRPr="006D4D90" w:rsidRDefault="006D4D90" w:rsidP="006D4D90"/>
    <w:p w14:paraId="2764F6DB" w14:textId="77777777" w:rsidR="006D4D90" w:rsidRPr="006D4D90" w:rsidRDefault="006D4D90" w:rsidP="006D4D90">
      <w:pPr>
        <w:rPr>
          <w:b/>
          <w:bCs/>
        </w:rPr>
      </w:pPr>
      <w:r w:rsidRPr="006D4D90">
        <w:rPr>
          <w:b/>
          <w:bCs/>
        </w:rPr>
        <w:t>Technology and System Needs</w:t>
      </w:r>
    </w:p>
    <w:p w14:paraId="675F0486" w14:textId="77777777" w:rsidR="006D4D90" w:rsidRPr="006D4D90" w:rsidRDefault="006D4D90" w:rsidP="006D4D90">
      <w:pPr>
        <w:rPr>
          <w:b/>
          <w:bCs/>
        </w:rPr>
      </w:pPr>
      <w:r w:rsidRPr="006D4D90">
        <w:rPr>
          <w:b/>
          <w:bCs/>
        </w:rPr>
        <w:t>11. Are you currently using any health information system? If yes, what are its strengths and weaknesses?</w:t>
      </w:r>
    </w:p>
    <w:p w14:paraId="433D8822" w14:textId="77777777" w:rsidR="006D4D90" w:rsidRPr="006D4D90" w:rsidRDefault="006D4D90" w:rsidP="006D4D90">
      <w:r w:rsidRPr="006D4D90">
        <w:rPr>
          <w:b/>
          <w:bCs/>
        </w:rPr>
        <w:t>Respondent:</w:t>
      </w:r>
      <w:r w:rsidRPr="006D4D90">
        <w:br/>
        <w:t>Because there is already a clinic system provided by the Department of Health (DOH), that system is actually an information system. It already contains most of the features we are looking for. However, we are unable to fully integrate it because it does not have a medical records number, so we cannot properly assign or attach records.</w:t>
      </w:r>
    </w:p>
    <w:p w14:paraId="2A9C5911" w14:textId="77777777" w:rsidR="006D4D90" w:rsidRPr="006D4D90" w:rsidRDefault="006D4D90" w:rsidP="006D4D90">
      <w:r w:rsidRPr="006D4D90">
        <w:t>Nonetheless, that system already includes important functions. It handles PhilHealth payment processing, and it allows us to input and monitor patient information starting from pregnancy. It can track when a patient is expected to give birth, and after childbirth, the baby’s name can be recorded. We can also input the vaccines needed by the child, as well as set schedules for follow-ups or future check-ups.</w:t>
      </w:r>
    </w:p>
    <w:p w14:paraId="4B11BD6A" w14:textId="77777777" w:rsidR="006D4D90" w:rsidRPr="006D4D90" w:rsidRDefault="006D4D90" w:rsidP="006D4D90">
      <w:r w:rsidRPr="006D4D90">
        <w:t>In cases where a patient passes away, the system also allows us to record the patient’s death details. Another advantage of the system is that it can track family relationships. It uses a family number to identify which individuals belong to the same household. It can also determine which family members do not have PhilHealth coverage, and all of this information is already recorded within the system.</w:t>
      </w:r>
    </w:p>
    <w:p w14:paraId="029C55FE" w14:textId="3AA44D3A" w:rsidR="006D4D90" w:rsidRPr="006D4D90" w:rsidRDefault="006D4D90" w:rsidP="006D4D90"/>
    <w:p w14:paraId="429B9384" w14:textId="77777777" w:rsidR="006D4D90" w:rsidRPr="006D4D90" w:rsidRDefault="006D4D90" w:rsidP="006D4D90">
      <w:pPr>
        <w:rPr>
          <w:b/>
          <w:bCs/>
        </w:rPr>
      </w:pPr>
      <w:r w:rsidRPr="006D4D90">
        <w:rPr>
          <w:b/>
          <w:bCs/>
        </w:rPr>
        <w:t>12. How open is your facility to adopting a web and mobile-based integrated system?</w:t>
      </w:r>
    </w:p>
    <w:p w14:paraId="6577092B" w14:textId="77777777" w:rsidR="006D4D90" w:rsidRPr="006D4D90" w:rsidRDefault="006D4D90" w:rsidP="006D4D90">
      <w:r w:rsidRPr="006D4D90">
        <w:rPr>
          <w:b/>
          <w:bCs/>
        </w:rPr>
        <w:lastRenderedPageBreak/>
        <w:t>Respondent:</w:t>
      </w:r>
      <w:r w:rsidRPr="006D4D90">
        <w:br/>
        <w:t>We are fine with using an integrated system. However, the concern is that it should not become duplicate or redundant. So, if you can provide another system that offers features not already available in the system given to us, we are open to it and have no problem with that.</w:t>
      </w:r>
    </w:p>
    <w:p w14:paraId="22A79BC7" w14:textId="6B1FB65F" w:rsidR="006D4D90" w:rsidRPr="006D4D90" w:rsidRDefault="006D4D90" w:rsidP="006D4D90"/>
    <w:p w14:paraId="130FDD04" w14:textId="77777777" w:rsidR="006D4D90" w:rsidRPr="006D4D90" w:rsidRDefault="006D4D90" w:rsidP="006D4D90">
      <w:pPr>
        <w:rPr>
          <w:b/>
          <w:bCs/>
        </w:rPr>
      </w:pPr>
      <w:r w:rsidRPr="006D4D90">
        <w:rPr>
          <w:b/>
          <w:bCs/>
        </w:rPr>
        <w:t xml:space="preserve">13. What features do you consider essential in a system like </w:t>
      </w:r>
      <w:proofErr w:type="spellStart"/>
      <w:r w:rsidRPr="006D4D90">
        <w:rPr>
          <w:b/>
          <w:bCs/>
        </w:rPr>
        <w:t>SmartServe</w:t>
      </w:r>
      <w:proofErr w:type="spellEnd"/>
      <w:r w:rsidRPr="006D4D90">
        <w:rPr>
          <w:b/>
          <w:bCs/>
        </w:rPr>
        <w:t>?</w:t>
      </w:r>
    </w:p>
    <w:p w14:paraId="629E8D03" w14:textId="77777777" w:rsidR="006D4D90" w:rsidRPr="006D4D90" w:rsidRDefault="006D4D90" w:rsidP="006D4D90">
      <w:r w:rsidRPr="006D4D90">
        <w:rPr>
          <w:b/>
          <w:bCs/>
        </w:rPr>
        <w:t>Respondent:</w:t>
      </w:r>
      <w:r w:rsidRPr="006D4D90">
        <w:br/>
        <w:t>The online booking feature is actually good. However, if patients book online, they should still follow the proper schedule and arrive on time. Since we still follow a first-come, first-served policy, patients with early booking schedules should also arrive earlier.</w:t>
      </w:r>
    </w:p>
    <w:p w14:paraId="77948C85" w14:textId="77777777" w:rsidR="006D4D90" w:rsidRPr="006D4D90" w:rsidRDefault="006D4D90" w:rsidP="006D4D90">
      <w:r w:rsidRPr="006D4D90">
        <w:t>Real-time data tracking is also important, especially for monitoring the number of bookings and accommodated patients. Automated reporting would also be helpful because we are already moving toward paperless reporting.</w:t>
      </w:r>
    </w:p>
    <w:p w14:paraId="18DFC1C1" w14:textId="77777777" w:rsidR="006D4D90" w:rsidRPr="006D4D90" w:rsidRDefault="006D4D90" w:rsidP="006D4D90">
      <w:r w:rsidRPr="006D4D90">
        <w:t>The system should also include an option for staff to accept bookings. If patients fail to appear, the system should indicate that they were not accommodated. There should also be an option where patients can provide reasons for not attending their scheduled appointments.</w:t>
      </w:r>
    </w:p>
    <w:p w14:paraId="5B18D145" w14:textId="693681D5" w:rsidR="006D4D90" w:rsidRPr="006D4D90" w:rsidRDefault="006D4D90" w:rsidP="006D4D90"/>
    <w:p w14:paraId="62211AD5" w14:textId="77777777" w:rsidR="006D4D90" w:rsidRPr="006D4D90" w:rsidRDefault="006D4D90" w:rsidP="006D4D90">
      <w:pPr>
        <w:rPr>
          <w:b/>
          <w:bCs/>
        </w:rPr>
      </w:pPr>
      <w:r w:rsidRPr="006D4D90">
        <w:rPr>
          <w:b/>
          <w:bCs/>
        </w:rPr>
        <w:t>14. How important is mobile accessibility for health workers in your operations?</w:t>
      </w:r>
    </w:p>
    <w:p w14:paraId="2B0F4442" w14:textId="77777777" w:rsidR="006D4D90" w:rsidRDefault="006D4D90" w:rsidP="006D4D90">
      <w:r w:rsidRPr="006D4D90">
        <w:rPr>
          <w:b/>
          <w:bCs/>
        </w:rPr>
        <w:t>Respondent:</w:t>
      </w:r>
      <w:r w:rsidRPr="006D4D90">
        <w:br/>
        <w:t>We are already moving toward a paperless approach, so mobile accessibility is very important. Not all staff currently have laptops or desktop computers, which is why the system should be accessible through mobile phones.</w:t>
      </w:r>
    </w:p>
    <w:p w14:paraId="412BDB5C" w14:textId="77777777" w:rsidR="006D4D90" w:rsidRPr="006D4D90" w:rsidRDefault="006D4D90" w:rsidP="006D4D90"/>
    <w:p w14:paraId="03BA5A84" w14:textId="1DC3B5CA" w:rsidR="006D4D90" w:rsidRPr="006D4D90" w:rsidRDefault="006D4D90" w:rsidP="006D4D90">
      <w:pPr>
        <w:rPr>
          <w:b/>
          <w:bCs/>
        </w:rPr>
      </w:pPr>
      <w:r w:rsidRPr="006D4D90">
        <w:rPr>
          <w:b/>
          <w:bCs/>
        </w:rPr>
        <w:t>Disease Trend Monitoring</w:t>
      </w:r>
    </w:p>
    <w:p w14:paraId="1F2F38D2" w14:textId="77777777" w:rsidR="006D4D90" w:rsidRPr="006D4D90" w:rsidRDefault="006D4D90" w:rsidP="006D4D90">
      <w:pPr>
        <w:rPr>
          <w:b/>
          <w:bCs/>
        </w:rPr>
      </w:pPr>
      <w:r w:rsidRPr="006D4D90">
        <w:rPr>
          <w:b/>
          <w:bCs/>
        </w:rPr>
        <w:t>15. What level of training or technical support would staff require for system adaptation?</w:t>
      </w:r>
    </w:p>
    <w:p w14:paraId="71A392F9" w14:textId="77777777" w:rsidR="006D4D90" w:rsidRPr="006D4D90" w:rsidRDefault="006D4D90" w:rsidP="006D4D90">
      <w:r w:rsidRPr="006D4D90">
        <w:rPr>
          <w:b/>
          <w:bCs/>
        </w:rPr>
        <w:t>Respondent:</w:t>
      </w:r>
      <w:r w:rsidRPr="006D4D90">
        <w:br/>
        <w:t>For staff who are not tech-savvy, training should focus first on the most essential and easiest functions. Training should be conducted in phases.</w:t>
      </w:r>
    </w:p>
    <w:p w14:paraId="2B4A4DA0" w14:textId="77777777" w:rsidR="006D4D90" w:rsidRPr="006D4D90" w:rsidRDefault="006D4D90" w:rsidP="006D4D90">
      <w:r w:rsidRPr="006D4D90">
        <w:t>In Phase 1, staff should first learn system registration. In Phase 2, consultation features may be introduced. In Phase 3, additional programs such as the Healthy Heart program for hypertension and diabetes may be integrated. Finally, in Phase 4, programs such as family planning can be added.</w:t>
      </w:r>
    </w:p>
    <w:p w14:paraId="5C90ADA5" w14:textId="77777777" w:rsidR="006D4D90" w:rsidRPr="006D4D90" w:rsidRDefault="006D4D90" w:rsidP="006D4D90">
      <w:r w:rsidRPr="006D4D90">
        <w:t>Older staff may need repeated training sessions, so the system should start with simple tasks before introducing more advanced features.</w:t>
      </w:r>
    </w:p>
    <w:p w14:paraId="35626776" w14:textId="2FE2EFA1" w:rsidR="006D4D90" w:rsidRPr="006D4D90" w:rsidRDefault="006D4D90" w:rsidP="006D4D90"/>
    <w:p w14:paraId="1B27EF83" w14:textId="77777777" w:rsidR="006D4D90" w:rsidRPr="006D4D90" w:rsidRDefault="006D4D90" w:rsidP="006D4D90">
      <w:pPr>
        <w:rPr>
          <w:b/>
          <w:bCs/>
        </w:rPr>
      </w:pPr>
      <w:r w:rsidRPr="006D4D90">
        <w:rPr>
          <w:b/>
          <w:bCs/>
        </w:rPr>
        <w:t>16. How do you identify and respond to emerging health trends or outbreaks?</w:t>
      </w:r>
    </w:p>
    <w:p w14:paraId="661C3FAA" w14:textId="77777777" w:rsidR="006D4D90" w:rsidRPr="006D4D90" w:rsidRDefault="006D4D90" w:rsidP="006D4D90">
      <w:r w:rsidRPr="006D4D90">
        <w:rPr>
          <w:b/>
          <w:bCs/>
        </w:rPr>
        <w:lastRenderedPageBreak/>
        <w:t>Respondent:</w:t>
      </w:r>
      <w:r w:rsidRPr="006D4D90">
        <w:br/>
        <w:t>Response depends on the cases detected. Delays usually occur when people do not seek medical check-ups. Once cases are identified at the barangay health station or facility, immediate actions are taken.</w:t>
      </w:r>
    </w:p>
    <w:p w14:paraId="64C35D1C" w14:textId="77777777" w:rsidR="006D4D90" w:rsidRPr="006D4D90" w:rsidRDefault="006D4D90" w:rsidP="006D4D90">
      <w:r w:rsidRPr="006D4D90">
        <w:t>For example, in dengue cases, once a case is identified in a barangay, the Rural Health Midwife (RHM), who also serves as the dengue coordinator, is informed. Necessary response actions such as spraying and implementation of the “5S” strategy are then conducted.</w:t>
      </w:r>
    </w:p>
    <w:p w14:paraId="35D7DAC8" w14:textId="2F461D68" w:rsidR="006D4D90" w:rsidRPr="006D4D90" w:rsidRDefault="006D4D90" w:rsidP="006D4D90"/>
    <w:p w14:paraId="34F0FBCE" w14:textId="77777777" w:rsidR="006D4D90" w:rsidRPr="006D4D90" w:rsidRDefault="006D4D90" w:rsidP="006D4D90">
      <w:pPr>
        <w:rPr>
          <w:b/>
          <w:bCs/>
        </w:rPr>
      </w:pPr>
      <w:r w:rsidRPr="006D4D90">
        <w:rPr>
          <w:b/>
          <w:bCs/>
        </w:rPr>
        <w:t>17. What indicators do you use to monitor community health status?</w:t>
      </w:r>
    </w:p>
    <w:p w14:paraId="1BF8DCD0" w14:textId="77777777" w:rsidR="006D4D90" w:rsidRPr="006D4D90" w:rsidRDefault="006D4D90" w:rsidP="006D4D90">
      <w:r w:rsidRPr="006D4D90">
        <w:rPr>
          <w:b/>
          <w:bCs/>
        </w:rPr>
        <w:t>Respondent:</w:t>
      </w:r>
      <w:r w:rsidRPr="006D4D90">
        <w:br/>
        <w:t>We have a Municipal Health Data Board where trends per barangay are recorded. We also use questionnaires containing information such as population, number of households, number of pregnant women, and number of individuals with illnesses. These are updated monthly in the barangays.</w:t>
      </w:r>
    </w:p>
    <w:p w14:paraId="353BDC46" w14:textId="77777777" w:rsidR="006D4D90" w:rsidRPr="006D4D90" w:rsidRDefault="006D4D90" w:rsidP="006D4D90">
      <w:r w:rsidRPr="006D4D90">
        <w:t>Through these reports, we are able to assess the health status of each barangay.</w:t>
      </w:r>
    </w:p>
    <w:p w14:paraId="547E328F" w14:textId="2CC57C81" w:rsidR="006D4D90" w:rsidRPr="006D4D90" w:rsidRDefault="006D4D90" w:rsidP="006D4D90"/>
    <w:p w14:paraId="08667C95" w14:textId="77777777" w:rsidR="006D4D90" w:rsidRPr="006D4D90" w:rsidRDefault="006D4D90" w:rsidP="006D4D90">
      <w:pPr>
        <w:rPr>
          <w:b/>
          <w:bCs/>
        </w:rPr>
      </w:pPr>
      <w:r w:rsidRPr="006D4D90">
        <w:rPr>
          <w:b/>
          <w:bCs/>
        </w:rPr>
        <w:t xml:space="preserve">18. How often do you </w:t>
      </w:r>
      <w:proofErr w:type="spellStart"/>
      <w:r w:rsidRPr="006D4D90">
        <w:rPr>
          <w:b/>
          <w:bCs/>
        </w:rPr>
        <w:t>analyze</w:t>
      </w:r>
      <w:proofErr w:type="spellEnd"/>
      <w:r w:rsidRPr="006D4D90">
        <w:rPr>
          <w:b/>
          <w:bCs/>
        </w:rPr>
        <w:t xml:space="preserve"> health data for decision-making?</w:t>
      </w:r>
    </w:p>
    <w:p w14:paraId="5EC6116E" w14:textId="77777777" w:rsidR="006D4D90" w:rsidRPr="006D4D90" w:rsidRDefault="006D4D90" w:rsidP="006D4D90">
      <w:r w:rsidRPr="006D4D90">
        <w:rPr>
          <w:b/>
          <w:bCs/>
        </w:rPr>
        <w:t>Respondent:</w:t>
      </w:r>
      <w:r w:rsidRPr="006D4D90">
        <w:br/>
        <w:t xml:space="preserve">We conduct health data analysis regularly depending on the disease being monitored. During dengue season, weekly meetings are conducted to </w:t>
      </w:r>
      <w:proofErr w:type="spellStart"/>
      <w:r w:rsidRPr="006D4D90">
        <w:t>analyze</w:t>
      </w:r>
      <w:proofErr w:type="spellEnd"/>
      <w:r w:rsidRPr="006D4D90">
        <w:t xml:space="preserve"> dengue cases and prepare immediate actions.</w:t>
      </w:r>
    </w:p>
    <w:p w14:paraId="6F9796BA" w14:textId="77777777" w:rsidR="006D4D90" w:rsidRPr="006D4D90" w:rsidRDefault="006D4D90" w:rsidP="006D4D90">
      <w:r w:rsidRPr="006D4D90">
        <w:t>We also monitor diseases such as sore eyes to identify which areas have the highest number of cases. In coordination with local health workers, health data monitoring and analysis are also conducted monthly to support decision-making.</w:t>
      </w:r>
    </w:p>
    <w:p w14:paraId="257E61BF" w14:textId="33570772" w:rsidR="006D4D90" w:rsidRPr="006D4D90" w:rsidRDefault="006D4D90" w:rsidP="006D4D90"/>
    <w:p w14:paraId="7C789FBE" w14:textId="77777777" w:rsidR="006D4D90" w:rsidRPr="006D4D90" w:rsidRDefault="006D4D90" w:rsidP="006D4D90">
      <w:pPr>
        <w:rPr>
          <w:b/>
          <w:bCs/>
        </w:rPr>
      </w:pPr>
      <w:r w:rsidRPr="006D4D90">
        <w:rPr>
          <w:b/>
          <w:bCs/>
        </w:rPr>
        <w:t>19. Would real-time data visualization charts or dashboards improve your response? How?</w:t>
      </w:r>
    </w:p>
    <w:p w14:paraId="3A95478A" w14:textId="77777777" w:rsidR="006D4D90" w:rsidRPr="006D4D90" w:rsidRDefault="006D4D90" w:rsidP="006D4D90">
      <w:r w:rsidRPr="006D4D90">
        <w:rPr>
          <w:b/>
          <w:bCs/>
        </w:rPr>
        <w:t>Respondent:</w:t>
      </w:r>
      <w:r w:rsidRPr="006D4D90">
        <w:br/>
        <w:t>Yes. We are currently using a manually created dashboard for dengue surveillance. Through this dashboard, we can monitor whether dengue cases are increasing or decreasing each week.</w:t>
      </w:r>
    </w:p>
    <w:p w14:paraId="0BE65B5E" w14:textId="77777777" w:rsidR="006D4D90" w:rsidRPr="006D4D90" w:rsidRDefault="006D4D90" w:rsidP="006D4D90">
      <w:r w:rsidRPr="006D4D90">
        <w:t>The online surveillance system also allows us to see cases recorded by other healthcare facilities. This helps us monitor cases involving residents of Jones even if they were admitted elsewhere.</w:t>
      </w:r>
    </w:p>
    <w:p w14:paraId="1F4BDDA6" w14:textId="77777777" w:rsidR="006D4D90" w:rsidRPr="006D4D90" w:rsidRDefault="006D4D90" w:rsidP="006D4D90">
      <w:r w:rsidRPr="006D4D90">
        <w:t>Data visualization also helps stakeholders better understand disease trends during meetings because the information is easier to interpret and discuss.</w:t>
      </w:r>
    </w:p>
    <w:p w14:paraId="3C82DB22" w14:textId="365D4619" w:rsidR="006D4D90" w:rsidRPr="006D4D90" w:rsidRDefault="006D4D90" w:rsidP="006D4D90">
      <w:pPr>
        <w:rPr>
          <w:b/>
          <w:bCs/>
        </w:rPr>
      </w:pPr>
    </w:p>
    <w:p w14:paraId="5AD471D6" w14:textId="670C44C9" w:rsidR="006D4D90" w:rsidRPr="006D4D90" w:rsidRDefault="006D4D90" w:rsidP="006D4D90">
      <w:pPr>
        <w:rPr>
          <w:b/>
          <w:bCs/>
        </w:rPr>
      </w:pPr>
      <w:r w:rsidRPr="006D4D90">
        <w:rPr>
          <w:b/>
          <w:bCs/>
        </w:rPr>
        <w:t>Resource Forecasting and Management</w:t>
      </w:r>
    </w:p>
    <w:p w14:paraId="031D792D" w14:textId="77777777" w:rsidR="006D4D90" w:rsidRPr="006D4D90" w:rsidRDefault="006D4D90" w:rsidP="006D4D90">
      <w:pPr>
        <w:rPr>
          <w:b/>
          <w:bCs/>
        </w:rPr>
      </w:pPr>
      <w:r w:rsidRPr="006D4D90">
        <w:rPr>
          <w:b/>
          <w:bCs/>
        </w:rPr>
        <w:t>20. How do you currently estimate the need for medicines and supplies?</w:t>
      </w:r>
    </w:p>
    <w:p w14:paraId="1CBE7450" w14:textId="77777777" w:rsidR="006D4D90" w:rsidRPr="006D4D90" w:rsidRDefault="006D4D90" w:rsidP="006D4D90">
      <w:r w:rsidRPr="006D4D90">
        <w:rPr>
          <w:b/>
          <w:bCs/>
        </w:rPr>
        <w:lastRenderedPageBreak/>
        <w:t>Respondent:</w:t>
      </w:r>
      <w:r w:rsidRPr="006D4D90">
        <w:br/>
        <w:t>We estimate needs based on three years of historical data. This serves as the basis for our Programs, Projects, and Activities (PPAs) and budgeting. Through this, we assess whether the allocated medicines and supplies are sufficient for the programs.</w:t>
      </w:r>
    </w:p>
    <w:p w14:paraId="5180E70C" w14:textId="0C6FC174" w:rsidR="006D4D90" w:rsidRPr="006D4D90" w:rsidRDefault="006D4D90" w:rsidP="006D4D90"/>
    <w:p w14:paraId="592C9ADD" w14:textId="77777777" w:rsidR="006D4D90" w:rsidRPr="006D4D90" w:rsidRDefault="006D4D90" w:rsidP="006D4D90">
      <w:pPr>
        <w:rPr>
          <w:b/>
          <w:bCs/>
        </w:rPr>
      </w:pPr>
      <w:r w:rsidRPr="006D4D90">
        <w:rPr>
          <w:b/>
          <w:bCs/>
        </w:rPr>
        <w:t>21. What factors influence your resource planning?</w:t>
      </w:r>
    </w:p>
    <w:p w14:paraId="1F3DF285" w14:textId="77777777" w:rsidR="006D4D90" w:rsidRPr="006D4D90" w:rsidRDefault="006D4D90" w:rsidP="006D4D90">
      <w:r w:rsidRPr="006D4D90">
        <w:rPr>
          <w:b/>
          <w:bCs/>
        </w:rPr>
        <w:t>Respondent:</w:t>
      </w:r>
      <w:r w:rsidRPr="006D4D90">
        <w:br/>
        <w:t>The primary basis is the data collected from the barangays. After consolidating the data, we identify priorities, determine which resources are needed most, and decide what should be purchased first.</w:t>
      </w:r>
    </w:p>
    <w:p w14:paraId="268D90D0" w14:textId="39299CC3" w:rsidR="006D4D90" w:rsidRPr="006D4D90" w:rsidRDefault="006D4D90" w:rsidP="006D4D90"/>
    <w:p w14:paraId="1FF953C1" w14:textId="77777777" w:rsidR="006D4D90" w:rsidRPr="006D4D90" w:rsidRDefault="006D4D90" w:rsidP="006D4D90">
      <w:pPr>
        <w:rPr>
          <w:b/>
          <w:bCs/>
        </w:rPr>
      </w:pPr>
      <w:r w:rsidRPr="006D4D90">
        <w:rPr>
          <w:b/>
          <w:bCs/>
        </w:rPr>
        <w:t>22. How often do shortages or overstocking occur?</w:t>
      </w:r>
    </w:p>
    <w:p w14:paraId="3B0EE4F0" w14:textId="77777777" w:rsidR="006D4D90" w:rsidRPr="006D4D90" w:rsidRDefault="006D4D90" w:rsidP="006D4D90">
      <w:r w:rsidRPr="006D4D90">
        <w:rPr>
          <w:b/>
          <w:bCs/>
        </w:rPr>
        <w:t>Respondent:</w:t>
      </w:r>
      <w:r w:rsidRPr="006D4D90">
        <w:br/>
        <w:t>Shortages occur when the number of patients exceeds the projected estimates. Overstocking happens when purchased supplies and DOH-delivered supplies arrive at the same time, resulting in excess inventory.</w:t>
      </w:r>
    </w:p>
    <w:p w14:paraId="45718C26" w14:textId="0923B028" w:rsidR="006D4D90" w:rsidRPr="006D4D90" w:rsidRDefault="006D4D90" w:rsidP="006D4D90"/>
    <w:p w14:paraId="301A7A27" w14:textId="77777777" w:rsidR="006D4D90" w:rsidRPr="006D4D90" w:rsidRDefault="006D4D90" w:rsidP="006D4D90">
      <w:pPr>
        <w:rPr>
          <w:b/>
          <w:bCs/>
        </w:rPr>
      </w:pPr>
      <w:r w:rsidRPr="006D4D90">
        <w:rPr>
          <w:b/>
          <w:bCs/>
        </w:rPr>
        <w:t>23. What predictive analytics or forecasting tools could help improve resource allocation?</w:t>
      </w:r>
    </w:p>
    <w:p w14:paraId="02CCF6AC" w14:textId="77777777" w:rsidR="006D4D90" w:rsidRPr="006D4D90" w:rsidRDefault="006D4D90" w:rsidP="006D4D90">
      <w:r w:rsidRPr="006D4D90">
        <w:rPr>
          <w:b/>
          <w:bCs/>
        </w:rPr>
        <w:t>Respondent:</w:t>
      </w:r>
      <w:r w:rsidRPr="006D4D90">
        <w:br/>
        <w:t xml:space="preserve">A forecasting tool would be helpful in determining the exact </w:t>
      </w:r>
      <w:proofErr w:type="gramStart"/>
      <w:r w:rsidRPr="006D4D90">
        <w:t>amount</w:t>
      </w:r>
      <w:proofErr w:type="gramEnd"/>
      <w:r w:rsidRPr="006D4D90">
        <w:t xml:space="preserve"> of resources needed for specific programs or medicines. It would be beneficial if the forecasting system uses historical data, similar to our current process of using three years of data to determine patient averages.</w:t>
      </w:r>
    </w:p>
    <w:p w14:paraId="0C1FE96C" w14:textId="3680E025" w:rsidR="006D4D90" w:rsidRDefault="006D4D90" w:rsidP="006D4D90"/>
    <w:p w14:paraId="103545A7" w14:textId="4C2D3B50" w:rsidR="006D4D90" w:rsidRPr="006D4D90" w:rsidRDefault="006D4D90" w:rsidP="006D4D90">
      <w:pPr>
        <w:rPr>
          <w:b/>
          <w:bCs/>
        </w:rPr>
      </w:pPr>
      <w:r w:rsidRPr="006D4D90">
        <w:rPr>
          <w:b/>
          <w:bCs/>
        </w:rPr>
        <w:t>System Usability and Implementation</w:t>
      </w:r>
    </w:p>
    <w:p w14:paraId="3F4A8BE9" w14:textId="77777777" w:rsidR="006D4D90" w:rsidRPr="006D4D90" w:rsidRDefault="006D4D90" w:rsidP="006D4D90">
      <w:pPr>
        <w:rPr>
          <w:b/>
          <w:bCs/>
        </w:rPr>
      </w:pPr>
      <w:r w:rsidRPr="006D4D90">
        <w:rPr>
          <w:b/>
          <w:bCs/>
        </w:rPr>
        <w:t>24. What concerns do you have regarding the implementation of digital health systems?</w:t>
      </w:r>
    </w:p>
    <w:p w14:paraId="29E6328B" w14:textId="77777777" w:rsidR="006D4D90" w:rsidRPr="006D4D90" w:rsidRDefault="006D4D90" w:rsidP="006D4D90">
      <w:r w:rsidRPr="006D4D90">
        <w:rPr>
          <w:b/>
          <w:bCs/>
        </w:rPr>
        <w:t>Respondent:</w:t>
      </w:r>
      <w:r w:rsidRPr="006D4D90">
        <w:br/>
        <w:t>The system should be user-friendly, easy to learn, and accessible for both staff and patients. Connectivity should also be fast and responsive.</w:t>
      </w:r>
    </w:p>
    <w:p w14:paraId="7F2DBEEE" w14:textId="77777777" w:rsidR="006D4D90" w:rsidRPr="006D4D90" w:rsidRDefault="006D4D90" w:rsidP="006D4D90">
      <w:r w:rsidRPr="006D4D90">
        <w:t>Data privacy is another important concern. Unauthorized individuals should not have access to sensitive health information.</w:t>
      </w:r>
    </w:p>
    <w:p w14:paraId="1902B8C2" w14:textId="00B18D28" w:rsidR="006D4D90" w:rsidRPr="006D4D90" w:rsidRDefault="006D4D90" w:rsidP="006D4D90"/>
    <w:p w14:paraId="1876AD8A" w14:textId="77777777" w:rsidR="006D4D90" w:rsidRPr="006D4D90" w:rsidRDefault="006D4D90" w:rsidP="006D4D90">
      <w:pPr>
        <w:rPr>
          <w:b/>
          <w:bCs/>
        </w:rPr>
      </w:pPr>
      <w:r w:rsidRPr="006D4D90">
        <w:rPr>
          <w:b/>
          <w:bCs/>
        </w:rPr>
        <w:t>25. What security and data privacy considerations are important to you?</w:t>
      </w:r>
    </w:p>
    <w:p w14:paraId="1BEC506A" w14:textId="77777777" w:rsidR="006D4D90" w:rsidRPr="006D4D90" w:rsidRDefault="006D4D90" w:rsidP="006D4D90">
      <w:r w:rsidRPr="006D4D90">
        <w:rPr>
          <w:b/>
          <w:bCs/>
        </w:rPr>
        <w:t>Respondent:</w:t>
      </w:r>
      <w:r w:rsidRPr="006D4D90">
        <w:br/>
        <w:t>The main server should only be accessible to authorized personnel. Sensitive information should not be easily accessed by unauthorized individuals.</w:t>
      </w:r>
    </w:p>
    <w:p w14:paraId="53D5BEB6" w14:textId="0CD5C9F6" w:rsidR="006D4D90" w:rsidRPr="006D4D90" w:rsidRDefault="006D4D90" w:rsidP="006D4D90"/>
    <w:p w14:paraId="4A021B8A" w14:textId="77777777" w:rsidR="006D4D90" w:rsidRPr="006D4D90" w:rsidRDefault="006D4D90" w:rsidP="006D4D90">
      <w:pPr>
        <w:rPr>
          <w:b/>
          <w:bCs/>
        </w:rPr>
      </w:pPr>
      <w:r w:rsidRPr="006D4D90">
        <w:rPr>
          <w:b/>
          <w:bCs/>
        </w:rPr>
        <w:t>26. How can the system be designed to ensure ease of use for both staff and patients?</w:t>
      </w:r>
    </w:p>
    <w:p w14:paraId="4DE76BA7" w14:textId="77777777" w:rsidR="006D4D90" w:rsidRPr="006D4D90" w:rsidRDefault="006D4D90" w:rsidP="006D4D90">
      <w:r w:rsidRPr="006D4D90">
        <w:rPr>
          <w:b/>
          <w:bCs/>
        </w:rPr>
        <w:t>Respondent:</w:t>
      </w:r>
      <w:r w:rsidRPr="006D4D90">
        <w:br/>
        <w:t>The system should be user-friendly and mostly clickable instead of requiring too much typing. Users should only input basic information while the rest should be selectable options.</w:t>
      </w:r>
    </w:p>
    <w:p w14:paraId="4219BC6F" w14:textId="77777777" w:rsidR="006D4D90" w:rsidRPr="006D4D90" w:rsidRDefault="006D4D90" w:rsidP="006D4D90">
      <w:r w:rsidRPr="006D4D90">
        <w:t xml:space="preserve">For example, barangays and </w:t>
      </w:r>
      <w:proofErr w:type="spellStart"/>
      <w:r w:rsidRPr="006D4D90">
        <w:t>puroks</w:t>
      </w:r>
      <w:proofErr w:type="spellEnd"/>
      <w:r w:rsidRPr="006D4D90">
        <w:t xml:space="preserve"> should already appear as options for selection. Booking services and time slots should also be easy to select, similar to the scheduling system used in PRC applications.</w:t>
      </w:r>
    </w:p>
    <w:p w14:paraId="705ED533" w14:textId="2AD01C2E" w:rsidR="006D4D90" w:rsidRPr="006D4D90" w:rsidRDefault="006D4D90" w:rsidP="006D4D90"/>
    <w:p w14:paraId="0125EE6E" w14:textId="77777777" w:rsidR="006D4D90" w:rsidRPr="006D4D90" w:rsidRDefault="006D4D90" w:rsidP="006D4D90">
      <w:pPr>
        <w:rPr>
          <w:b/>
          <w:bCs/>
        </w:rPr>
      </w:pPr>
      <w:r w:rsidRPr="006D4D90">
        <w:rPr>
          <w:b/>
          <w:bCs/>
        </w:rPr>
        <w:t xml:space="preserve">27. What recommendations can you give to improve the </w:t>
      </w:r>
      <w:proofErr w:type="spellStart"/>
      <w:r w:rsidRPr="006D4D90">
        <w:rPr>
          <w:b/>
          <w:bCs/>
        </w:rPr>
        <w:t>SmartServe</w:t>
      </w:r>
      <w:proofErr w:type="spellEnd"/>
      <w:r w:rsidRPr="006D4D90">
        <w:rPr>
          <w:b/>
          <w:bCs/>
        </w:rPr>
        <w:t xml:space="preserve"> system?</w:t>
      </w:r>
    </w:p>
    <w:p w14:paraId="2738B0D4" w14:textId="77777777" w:rsidR="006D4D90" w:rsidRPr="006D4D90" w:rsidRDefault="006D4D90" w:rsidP="006D4D90">
      <w:r w:rsidRPr="006D4D90">
        <w:rPr>
          <w:b/>
          <w:bCs/>
        </w:rPr>
        <w:t>Respondent:</w:t>
      </w:r>
      <w:r w:rsidRPr="006D4D90">
        <w:br/>
        <w:t>The system should remain user-friendly and responsive. Servers should be secure and inaccessible to unauthorized users. The system should also be sustainable and supported with technical assistance for troubleshooting.</w:t>
      </w:r>
    </w:p>
    <w:p w14:paraId="44E477B4" w14:textId="77777777" w:rsidR="006D4D90" w:rsidRPr="006D4D90" w:rsidRDefault="006D4D90" w:rsidP="006D4D90">
      <w:r w:rsidRPr="006D4D90">
        <w:t>In terms of training, there should be a training module that guides staff and community users step-by-step on how to use the system properly.</w:t>
      </w:r>
    </w:p>
    <w:p w14:paraId="7FB21E69" w14:textId="77777777" w:rsidR="00391662" w:rsidRDefault="00391662"/>
    <w:sectPr w:rsidR="00391662" w:rsidSect="00793E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D3A1E"/>
    <w:multiLevelType w:val="multilevel"/>
    <w:tmpl w:val="B4B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987522"/>
    <w:multiLevelType w:val="multilevel"/>
    <w:tmpl w:val="AFA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78603">
    <w:abstractNumId w:val="0"/>
  </w:num>
  <w:num w:numId="2" w16cid:durableId="2117825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90"/>
    <w:rsid w:val="00391662"/>
    <w:rsid w:val="006D4D90"/>
    <w:rsid w:val="00793EB2"/>
    <w:rsid w:val="00AE110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5EB2A"/>
  <w15:chartTrackingRefBased/>
  <w15:docId w15:val="{2A5C95D0-47DD-407B-B969-2704C07F0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GB"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D90"/>
    <w:pPr>
      <w:keepNext/>
      <w:keepLines/>
      <w:spacing w:before="360" w:after="80"/>
      <w:outlineLvl w:val="0"/>
    </w:pPr>
    <w:rPr>
      <w:rFonts w:asciiTheme="majorHAnsi" w:eastAsiaTheme="majorEastAsia" w:hAnsiTheme="majorHAnsi" w:cs="Angsana New"/>
      <w:color w:val="2F5496" w:themeColor="accent1" w:themeShade="BF"/>
      <w:sz w:val="40"/>
      <w:szCs w:val="50"/>
    </w:rPr>
  </w:style>
  <w:style w:type="paragraph" w:styleId="Heading2">
    <w:name w:val="heading 2"/>
    <w:basedOn w:val="Normal"/>
    <w:next w:val="Normal"/>
    <w:link w:val="Heading2Char"/>
    <w:uiPriority w:val="9"/>
    <w:semiHidden/>
    <w:unhideWhenUsed/>
    <w:qFormat/>
    <w:rsid w:val="006D4D90"/>
    <w:pPr>
      <w:keepNext/>
      <w:keepLines/>
      <w:spacing w:before="160" w:after="80"/>
      <w:outlineLvl w:val="1"/>
    </w:pPr>
    <w:rPr>
      <w:rFonts w:asciiTheme="majorHAnsi" w:eastAsiaTheme="majorEastAsia" w:hAnsiTheme="majorHAnsi" w:cs="Angsana New"/>
      <w:color w:val="2F5496" w:themeColor="accent1" w:themeShade="BF"/>
      <w:sz w:val="32"/>
      <w:szCs w:val="40"/>
    </w:rPr>
  </w:style>
  <w:style w:type="paragraph" w:styleId="Heading3">
    <w:name w:val="heading 3"/>
    <w:basedOn w:val="Normal"/>
    <w:next w:val="Normal"/>
    <w:link w:val="Heading3Char"/>
    <w:uiPriority w:val="9"/>
    <w:semiHidden/>
    <w:unhideWhenUsed/>
    <w:qFormat/>
    <w:rsid w:val="006D4D90"/>
    <w:pPr>
      <w:keepNext/>
      <w:keepLines/>
      <w:spacing w:before="160" w:after="80"/>
      <w:outlineLvl w:val="2"/>
    </w:pPr>
    <w:rPr>
      <w:rFonts w:eastAsiaTheme="majorEastAsia" w:cs="Angsana New"/>
      <w:color w:val="2F5496" w:themeColor="accent1" w:themeShade="BF"/>
      <w:sz w:val="28"/>
      <w:szCs w:val="35"/>
    </w:rPr>
  </w:style>
  <w:style w:type="paragraph" w:styleId="Heading4">
    <w:name w:val="heading 4"/>
    <w:basedOn w:val="Normal"/>
    <w:next w:val="Normal"/>
    <w:link w:val="Heading4Char"/>
    <w:uiPriority w:val="9"/>
    <w:semiHidden/>
    <w:unhideWhenUsed/>
    <w:qFormat/>
    <w:rsid w:val="006D4D90"/>
    <w:pPr>
      <w:keepNext/>
      <w:keepLines/>
      <w:spacing w:before="80" w:after="40"/>
      <w:outlineLvl w:val="3"/>
    </w:pPr>
    <w:rPr>
      <w:rFonts w:eastAsiaTheme="majorEastAsia" w:cs="Angsana New"/>
      <w:i/>
      <w:iCs/>
      <w:color w:val="2F5496" w:themeColor="accent1" w:themeShade="BF"/>
    </w:rPr>
  </w:style>
  <w:style w:type="paragraph" w:styleId="Heading5">
    <w:name w:val="heading 5"/>
    <w:basedOn w:val="Normal"/>
    <w:next w:val="Normal"/>
    <w:link w:val="Heading5Char"/>
    <w:uiPriority w:val="9"/>
    <w:semiHidden/>
    <w:unhideWhenUsed/>
    <w:qFormat/>
    <w:rsid w:val="006D4D90"/>
    <w:pPr>
      <w:keepNext/>
      <w:keepLines/>
      <w:spacing w:before="80" w:after="40"/>
      <w:outlineLvl w:val="4"/>
    </w:pPr>
    <w:rPr>
      <w:rFonts w:eastAsiaTheme="majorEastAsia" w:cs="Angsana New"/>
      <w:color w:val="2F5496" w:themeColor="accent1" w:themeShade="BF"/>
    </w:rPr>
  </w:style>
  <w:style w:type="paragraph" w:styleId="Heading6">
    <w:name w:val="heading 6"/>
    <w:basedOn w:val="Normal"/>
    <w:next w:val="Normal"/>
    <w:link w:val="Heading6Char"/>
    <w:uiPriority w:val="9"/>
    <w:semiHidden/>
    <w:unhideWhenUsed/>
    <w:qFormat/>
    <w:rsid w:val="006D4D90"/>
    <w:pPr>
      <w:keepNext/>
      <w:keepLines/>
      <w:spacing w:before="40" w:after="0"/>
      <w:outlineLvl w:val="5"/>
    </w:pPr>
    <w:rPr>
      <w:rFonts w:eastAsiaTheme="majorEastAsia" w:cs="Angsana New"/>
      <w:i/>
      <w:iCs/>
      <w:color w:val="595959" w:themeColor="text1" w:themeTint="A6"/>
    </w:rPr>
  </w:style>
  <w:style w:type="paragraph" w:styleId="Heading7">
    <w:name w:val="heading 7"/>
    <w:basedOn w:val="Normal"/>
    <w:next w:val="Normal"/>
    <w:link w:val="Heading7Char"/>
    <w:uiPriority w:val="9"/>
    <w:semiHidden/>
    <w:unhideWhenUsed/>
    <w:qFormat/>
    <w:rsid w:val="006D4D90"/>
    <w:pPr>
      <w:keepNext/>
      <w:keepLines/>
      <w:spacing w:before="40" w:after="0"/>
      <w:outlineLvl w:val="6"/>
    </w:pPr>
    <w:rPr>
      <w:rFonts w:eastAsiaTheme="majorEastAsia" w:cs="Angsana New"/>
      <w:color w:val="595959" w:themeColor="text1" w:themeTint="A6"/>
    </w:rPr>
  </w:style>
  <w:style w:type="paragraph" w:styleId="Heading8">
    <w:name w:val="heading 8"/>
    <w:basedOn w:val="Normal"/>
    <w:next w:val="Normal"/>
    <w:link w:val="Heading8Char"/>
    <w:uiPriority w:val="9"/>
    <w:semiHidden/>
    <w:unhideWhenUsed/>
    <w:qFormat/>
    <w:rsid w:val="006D4D90"/>
    <w:pPr>
      <w:keepNext/>
      <w:keepLines/>
      <w:spacing w:after="0"/>
      <w:outlineLvl w:val="7"/>
    </w:pPr>
    <w:rPr>
      <w:rFonts w:eastAsiaTheme="majorEastAsia" w:cs="Angsana New"/>
      <w:i/>
      <w:iCs/>
      <w:color w:val="272727" w:themeColor="text1" w:themeTint="D8"/>
    </w:rPr>
  </w:style>
  <w:style w:type="paragraph" w:styleId="Heading9">
    <w:name w:val="heading 9"/>
    <w:basedOn w:val="Normal"/>
    <w:next w:val="Normal"/>
    <w:link w:val="Heading9Char"/>
    <w:uiPriority w:val="9"/>
    <w:semiHidden/>
    <w:unhideWhenUsed/>
    <w:qFormat/>
    <w:rsid w:val="006D4D90"/>
    <w:pPr>
      <w:keepNext/>
      <w:keepLines/>
      <w:spacing w:after="0"/>
      <w:outlineLvl w:val="8"/>
    </w:pPr>
    <w:rPr>
      <w:rFonts w:eastAsiaTheme="majorEastAsia" w:cs="Angsana New"/>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D90"/>
    <w:rPr>
      <w:rFonts w:asciiTheme="majorHAnsi" w:eastAsiaTheme="majorEastAsia" w:hAnsiTheme="majorHAnsi" w:cs="Angsana New"/>
      <w:color w:val="2F5496" w:themeColor="accent1" w:themeShade="BF"/>
      <w:sz w:val="40"/>
      <w:szCs w:val="50"/>
    </w:rPr>
  </w:style>
  <w:style w:type="character" w:customStyle="1" w:styleId="Heading2Char">
    <w:name w:val="Heading 2 Char"/>
    <w:basedOn w:val="DefaultParagraphFont"/>
    <w:link w:val="Heading2"/>
    <w:uiPriority w:val="9"/>
    <w:semiHidden/>
    <w:rsid w:val="006D4D90"/>
    <w:rPr>
      <w:rFonts w:asciiTheme="majorHAnsi" w:eastAsiaTheme="majorEastAsia" w:hAnsiTheme="majorHAnsi" w:cs="Angsana New"/>
      <w:color w:val="2F5496" w:themeColor="accent1" w:themeShade="BF"/>
      <w:sz w:val="32"/>
      <w:szCs w:val="40"/>
    </w:rPr>
  </w:style>
  <w:style w:type="character" w:customStyle="1" w:styleId="Heading3Char">
    <w:name w:val="Heading 3 Char"/>
    <w:basedOn w:val="DefaultParagraphFont"/>
    <w:link w:val="Heading3"/>
    <w:uiPriority w:val="9"/>
    <w:semiHidden/>
    <w:rsid w:val="006D4D90"/>
    <w:rPr>
      <w:rFonts w:eastAsiaTheme="majorEastAsia" w:cs="Angsana New"/>
      <w:color w:val="2F5496" w:themeColor="accent1" w:themeShade="BF"/>
      <w:sz w:val="28"/>
      <w:szCs w:val="35"/>
    </w:rPr>
  </w:style>
  <w:style w:type="character" w:customStyle="1" w:styleId="Heading4Char">
    <w:name w:val="Heading 4 Char"/>
    <w:basedOn w:val="DefaultParagraphFont"/>
    <w:link w:val="Heading4"/>
    <w:uiPriority w:val="9"/>
    <w:semiHidden/>
    <w:rsid w:val="006D4D90"/>
    <w:rPr>
      <w:rFonts w:eastAsiaTheme="majorEastAsia" w:cs="Angsana New"/>
      <w:i/>
      <w:iCs/>
      <w:color w:val="2F5496" w:themeColor="accent1" w:themeShade="BF"/>
    </w:rPr>
  </w:style>
  <w:style w:type="character" w:customStyle="1" w:styleId="Heading5Char">
    <w:name w:val="Heading 5 Char"/>
    <w:basedOn w:val="DefaultParagraphFont"/>
    <w:link w:val="Heading5"/>
    <w:uiPriority w:val="9"/>
    <w:semiHidden/>
    <w:rsid w:val="006D4D90"/>
    <w:rPr>
      <w:rFonts w:eastAsiaTheme="majorEastAsia" w:cs="Angsana New"/>
      <w:color w:val="2F5496" w:themeColor="accent1" w:themeShade="BF"/>
    </w:rPr>
  </w:style>
  <w:style w:type="character" w:customStyle="1" w:styleId="Heading6Char">
    <w:name w:val="Heading 6 Char"/>
    <w:basedOn w:val="DefaultParagraphFont"/>
    <w:link w:val="Heading6"/>
    <w:uiPriority w:val="9"/>
    <w:semiHidden/>
    <w:rsid w:val="006D4D90"/>
    <w:rPr>
      <w:rFonts w:eastAsiaTheme="majorEastAsia" w:cs="Angsana New"/>
      <w:i/>
      <w:iCs/>
      <w:color w:val="595959" w:themeColor="text1" w:themeTint="A6"/>
    </w:rPr>
  </w:style>
  <w:style w:type="character" w:customStyle="1" w:styleId="Heading7Char">
    <w:name w:val="Heading 7 Char"/>
    <w:basedOn w:val="DefaultParagraphFont"/>
    <w:link w:val="Heading7"/>
    <w:uiPriority w:val="9"/>
    <w:semiHidden/>
    <w:rsid w:val="006D4D90"/>
    <w:rPr>
      <w:rFonts w:eastAsiaTheme="majorEastAsia" w:cs="Angsana New"/>
      <w:color w:val="595959" w:themeColor="text1" w:themeTint="A6"/>
    </w:rPr>
  </w:style>
  <w:style w:type="character" w:customStyle="1" w:styleId="Heading8Char">
    <w:name w:val="Heading 8 Char"/>
    <w:basedOn w:val="DefaultParagraphFont"/>
    <w:link w:val="Heading8"/>
    <w:uiPriority w:val="9"/>
    <w:semiHidden/>
    <w:rsid w:val="006D4D90"/>
    <w:rPr>
      <w:rFonts w:eastAsiaTheme="majorEastAsia" w:cs="Angsana New"/>
      <w:i/>
      <w:iCs/>
      <w:color w:val="272727" w:themeColor="text1" w:themeTint="D8"/>
    </w:rPr>
  </w:style>
  <w:style w:type="character" w:customStyle="1" w:styleId="Heading9Char">
    <w:name w:val="Heading 9 Char"/>
    <w:basedOn w:val="DefaultParagraphFont"/>
    <w:link w:val="Heading9"/>
    <w:uiPriority w:val="9"/>
    <w:semiHidden/>
    <w:rsid w:val="006D4D90"/>
    <w:rPr>
      <w:rFonts w:eastAsiaTheme="majorEastAsia" w:cs="Angsana New"/>
      <w:color w:val="272727" w:themeColor="text1" w:themeTint="D8"/>
    </w:rPr>
  </w:style>
  <w:style w:type="paragraph" w:styleId="Title">
    <w:name w:val="Title"/>
    <w:basedOn w:val="Normal"/>
    <w:next w:val="Normal"/>
    <w:link w:val="TitleChar"/>
    <w:uiPriority w:val="10"/>
    <w:qFormat/>
    <w:rsid w:val="006D4D90"/>
    <w:pPr>
      <w:spacing w:after="80" w:line="240" w:lineRule="auto"/>
      <w:contextualSpacing/>
    </w:pPr>
    <w:rPr>
      <w:rFonts w:asciiTheme="majorHAnsi" w:eastAsiaTheme="majorEastAsia" w:hAnsiTheme="majorHAnsi" w:cs="Angsana New"/>
      <w:spacing w:val="-10"/>
      <w:kern w:val="28"/>
      <w:sz w:val="56"/>
      <w:szCs w:val="71"/>
    </w:rPr>
  </w:style>
  <w:style w:type="character" w:customStyle="1" w:styleId="TitleChar">
    <w:name w:val="Title Char"/>
    <w:basedOn w:val="DefaultParagraphFont"/>
    <w:link w:val="Title"/>
    <w:uiPriority w:val="10"/>
    <w:rsid w:val="006D4D90"/>
    <w:rPr>
      <w:rFonts w:asciiTheme="majorHAnsi" w:eastAsiaTheme="majorEastAsia" w:hAnsiTheme="majorHAnsi" w:cs="Angsana New"/>
      <w:spacing w:val="-10"/>
      <w:kern w:val="28"/>
      <w:sz w:val="56"/>
      <w:szCs w:val="71"/>
    </w:rPr>
  </w:style>
  <w:style w:type="paragraph" w:styleId="Subtitle">
    <w:name w:val="Subtitle"/>
    <w:basedOn w:val="Normal"/>
    <w:next w:val="Normal"/>
    <w:link w:val="SubtitleChar"/>
    <w:uiPriority w:val="11"/>
    <w:qFormat/>
    <w:rsid w:val="006D4D90"/>
    <w:pPr>
      <w:numPr>
        <w:ilvl w:val="1"/>
      </w:numPr>
    </w:pPr>
    <w:rPr>
      <w:rFonts w:eastAsiaTheme="majorEastAsia" w:cs="Angsana New"/>
      <w:color w:val="595959" w:themeColor="text1" w:themeTint="A6"/>
      <w:spacing w:val="15"/>
      <w:sz w:val="28"/>
      <w:szCs w:val="35"/>
    </w:rPr>
  </w:style>
  <w:style w:type="character" w:customStyle="1" w:styleId="SubtitleChar">
    <w:name w:val="Subtitle Char"/>
    <w:basedOn w:val="DefaultParagraphFont"/>
    <w:link w:val="Subtitle"/>
    <w:uiPriority w:val="11"/>
    <w:rsid w:val="006D4D90"/>
    <w:rPr>
      <w:rFonts w:eastAsiaTheme="majorEastAsia" w:cs="Angsana New"/>
      <w:color w:val="595959" w:themeColor="text1" w:themeTint="A6"/>
      <w:spacing w:val="15"/>
      <w:sz w:val="28"/>
      <w:szCs w:val="35"/>
    </w:rPr>
  </w:style>
  <w:style w:type="paragraph" w:styleId="Quote">
    <w:name w:val="Quote"/>
    <w:basedOn w:val="Normal"/>
    <w:next w:val="Normal"/>
    <w:link w:val="QuoteChar"/>
    <w:uiPriority w:val="29"/>
    <w:qFormat/>
    <w:rsid w:val="006D4D90"/>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6D4D90"/>
    <w:rPr>
      <w:rFonts w:cs="Angsana New"/>
      <w:i/>
      <w:iCs/>
      <w:color w:val="404040" w:themeColor="text1" w:themeTint="BF"/>
    </w:rPr>
  </w:style>
  <w:style w:type="paragraph" w:styleId="ListParagraph">
    <w:name w:val="List Paragraph"/>
    <w:basedOn w:val="Normal"/>
    <w:uiPriority w:val="34"/>
    <w:qFormat/>
    <w:rsid w:val="006D4D90"/>
    <w:pPr>
      <w:ind w:left="720"/>
      <w:contextualSpacing/>
    </w:pPr>
    <w:rPr>
      <w:rFonts w:cs="Angsana New"/>
    </w:rPr>
  </w:style>
  <w:style w:type="character" w:styleId="IntenseEmphasis">
    <w:name w:val="Intense Emphasis"/>
    <w:basedOn w:val="DefaultParagraphFont"/>
    <w:uiPriority w:val="21"/>
    <w:qFormat/>
    <w:rsid w:val="006D4D90"/>
    <w:rPr>
      <w:i/>
      <w:iCs/>
      <w:color w:val="2F5496" w:themeColor="accent1" w:themeShade="BF"/>
    </w:rPr>
  </w:style>
  <w:style w:type="paragraph" w:styleId="IntenseQuote">
    <w:name w:val="Intense Quote"/>
    <w:basedOn w:val="Normal"/>
    <w:next w:val="Normal"/>
    <w:link w:val="IntenseQuoteChar"/>
    <w:uiPriority w:val="30"/>
    <w:qFormat/>
    <w:rsid w:val="006D4D90"/>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rPr>
  </w:style>
  <w:style w:type="character" w:customStyle="1" w:styleId="IntenseQuoteChar">
    <w:name w:val="Intense Quote Char"/>
    <w:basedOn w:val="DefaultParagraphFont"/>
    <w:link w:val="IntenseQuote"/>
    <w:uiPriority w:val="30"/>
    <w:rsid w:val="006D4D90"/>
    <w:rPr>
      <w:rFonts w:cs="Angsana New"/>
      <w:i/>
      <w:iCs/>
      <w:color w:val="2F5496" w:themeColor="accent1" w:themeShade="BF"/>
    </w:rPr>
  </w:style>
  <w:style w:type="character" w:styleId="IntenseReference">
    <w:name w:val="Intense Reference"/>
    <w:basedOn w:val="DefaultParagraphFont"/>
    <w:uiPriority w:val="32"/>
    <w:qFormat/>
    <w:rsid w:val="006D4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828819">
      <w:bodyDiv w:val="1"/>
      <w:marLeft w:val="0"/>
      <w:marRight w:val="0"/>
      <w:marTop w:val="0"/>
      <w:marBottom w:val="0"/>
      <w:divBdr>
        <w:top w:val="none" w:sz="0" w:space="0" w:color="auto"/>
        <w:left w:val="none" w:sz="0" w:space="0" w:color="auto"/>
        <w:bottom w:val="none" w:sz="0" w:space="0" w:color="auto"/>
        <w:right w:val="none" w:sz="0" w:space="0" w:color="auto"/>
      </w:divBdr>
      <w:divsChild>
        <w:div w:id="876431506">
          <w:marLeft w:val="0"/>
          <w:marRight w:val="0"/>
          <w:marTop w:val="0"/>
          <w:marBottom w:val="0"/>
          <w:divBdr>
            <w:top w:val="none" w:sz="0" w:space="0" w:color="auto"/>
            <w:left w:val="none" w:sz="0" w:space="0" w:color="auto"/>
            <w:bottom w:val="none" w:sz="0" w:space="0" w:color="auto"/>
            <w:right w:val="none" w:sz="0" w:space="0" w:color="auto"/>
          </w:divBdr>
          <w:divsChild>
            <w:div w:id="1171874544">
              <w:marLeft w:val="0"/>
              <w:marRight w:val="0"/>
              <w:marTop w:val="0"/>
              <w:marBottom w:val="0"/>
              <w:divBdr>
                <w:top w:val="none" w:sz="0" w:space="0" w:color="auto"/>
                <w:left w:val="none" w:sz="0" w:space="0" w:color="auto"/>
                <w:bottom w:val="none" w:sz="0" w:space="0" w:color="auto"/>
                <w:right w:val="none" w:sz="0" w:space="0" w:color="auto"/>
              </w:divBdr>
              <w:divsChild>
                <w:div w:id="400176317">
                  <w:marLeft w:val="0"/>
                  <w:marRight w:val="0"/>
                  <w:marTop w:val="0"/>
                  <w:marBottom w:val="0"/>
                  <w:divBdr>
                    <w:top w:val="none" w:sz="0" w:space="0" w:color="auto"/>
                    <w:left w:val="none" w:sz="0" w:space="0" w:color="auto"/>
                    <w:bottom w:val="none" w:sz="0" w:space="0" w:color="auto"/>
                    <w:right w:val="none" w:sz="0" w:space="0" w:color="auto"/>
                  </w:divBdr>
                  <w:divsChild>
                    <w:div w:id="1687749823">
                      <w:marLeft w:val="0"/>
                      <w:marRight w:val="0"/>
                      <w:marTop w:val="0"/>
                      <w:marBottom w:val="0"/>
                      <w:divBdr>
                        <w:top w:val="none" w:sz="0" w:space="0" w:color="auto"/>
                        <w:left w:val="none" w:sz="0" w:space="0" w:color="auto"/>
                        <w:bottom w:val="none" w:sz="0" w:space="0" w:color="auto"/>
                        <w:right w:val="none" w:sz="0" w:space="0" w:color="auto"/>
                      </w:divBdr>
                      <w:divsChild>
                        <w:div w:id="1907299095">
                          <w:marLeft w:val="0"/>
                          <w:marRight w:val="0"/>
                          <w:marTop w:val="0"/>
                          <w:marBottom w:val="0"/>
                          <w:divBdr>
                            <w:top w:val="none" w:sz="0" w:space="0" w:color="auto"/>
                            <w:left w:val="none" w:sz="0" w:space="0" w:color="auto"/>
                            <w:bottom w:val="none" w:sz="0" w:space="0" w:color="auto"/>
                            <w:right w:val="none" w:sz="0" w:space="0" w:color="auto"/>
                          </w:divBdr>
                          <w:divsChild>
                            <w:div w:id="655450068">
                              <w:marLeft w:val="0"/>
                              <w:marRight w:val="0"/>
                              <w:marTop w:val="0"/>
                              <w:marBottom w:val="0"/>
                              <w:divBdr>
                                <w:top w:val="none" w:sz="0" w:space="0" w:color="auto"/>
                                <w:left w:val="none" w:sz="0" w:space="0" w:color="auto"/>
                                <w:bottom w:val="none" w:sz="0" w:space="0" w:color="auto"/>
                                <w:right w:val="none" w:sz="0" w:space="0" w:color="auto"/>
                              </w:divBdr>
                              <w:divsChild>
                                <w:div w:id="338579699">
                                  <w:marLeft w:val="0"/>
                                  <w:marRight w:val="0"/>
                                  <w:marTop w:val="0"/>
                                  <w:marBottom w:val="0"/>
                                  <w:divBdr>
                                    <w:top w:val="none" w:sz="0" w:space="0" w:color="auto"/>
                                    <w:left w:val="none" w:sz="0" w:space="0" w:color="auto"/>
                                    <w:bottom w:val="none" w:sz="0" w:space="0" w:color="auto"/>
                                    <w:right w:val="none" w:sz="0" w:space="0" w:color="auto"/>
                                  </w:divBdr>
                                  <w:divsChild>
                                    <w:div w:id="9931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266937">
      <w:bodyDiv w:val="1"/>
      <w:marLeft w:val="0"/>
      <w:marRight w:val="0"/>
      <w:marTop w:val="0"/>
      <w:marBottom w:val="0"/>
      <w:divBdr>
        <w:top w:val="none" w:sz="0" w:space="0" w:color="auto"/>
        <w:left w:val="none" w:sz="0" w:space="0" w:color="auto"/>
        <w:bottom w:val="none" w:sz="0" w:space="0" w:color="auto"/>
        <w:right w:val="none" w:sz="0" w:space="0" w:color="auto"/>
      </w:divBdr>
      <w:divsChild>
        <w:div w:id="1252547990">
          <w:marLeft w:val="0"/>
          <w:marRight w:val="0"/>
          <w:marTop w:val="0"/>
          <w:marBottom w:val="0"/>
          <w:divBdr>
            <w:top w:val="none" w:sz="0" w:space="0" w:color="auto"/>
            <w:left w:val="none" w:sz="0" w:space="0" w:color="auto"/>
            <w:bottom w:val="none" w:sz="0" w:space="0" w:color="auto"/>
            <w:right w:val="none" w:sz="0" w:space="0" w:color="auto"/>
          </w:divBdr>
          <w:divsChild>
            <w:div w:id="810828873">
              <w:marLeft w:val="0"/>
              <w:marRight w:val="0"/>
              <w:marTop w:val="0"/>
              <w:marBottom w:val="0"/>
              <w:divBdr>
                <w:top w:val="none" w:sz="0" w:space="0" w:color="auto"/>
                <w:left w:val="none" w:sz="0" w:space="0" w:color="auto"/>
                <w:bottom w:val="none" w:sz="0" w:space="0" w:color="auto"/>
                <w:right w:val="none" w:sz="0" w:space="0" w:color="auto"/>
              </w:divBdr>
              <w:divsChild>
                <w:div w:id="554587627">
                  <w:marLeft w:val="0"/>
                  <w:marRight w:val="0"/>
                  <w:marTop w:val="0"/>
                  <w:marBottom w:val="0"/>
                  <w:divBdr>
                    <w:top w:val="none" w:sz="0" w:space="0" w:color="auto"/>
                    <w:left w:val="none" w:sz="0" w:space="0" w:color="auto"/>
                    <w:bottom w:val="none" w:sz="0" w:space="0" w:color="auto"/>
                    <w:right w:val="none" w:sz="0" w:space="0" w:color="auto"/>
                  </w:divBdr>
                  <w:divsChild>
                    <w:div w:id="383066442">
                      <w:marLeft w:val="0"/>
                      <w:marRight w:val="0"/>
                      <w:marTop w:val="0"/>
                      <w:marBottom w:val="0"/>
                      <w:divBdr>
                        <w:top w:val="none" w:sz="0" w:space="0" w:color="auto"/>
                        <w:left w:val="none" w:sz="0" w:space="0" w:color="auto"/>
                        <w:bottom w:val="none" w:sz="0" w:space="0" w:color="auto"/>
                        <w:right w:val="none" w:sz="0" w:space="0" w:color="auto"/>
                      </w:divBdr>
                      <w:divsChild>
                        <w:div w:id="1652562509">
                          <w:marLeft w:val="0"/>
                          <w:marRight w:val="0"/>
                          <w:marTop w:val="0"/>
                          <w:marBottom w:val="0"/>
                          <w:divBdr>
                            <w:top w:val="none" w:sz="0" w:space="0" w:color="auto"/>
                            <w:left w:val="none" w:sz="0" w:space="0" w:color="auto"/>
                            <w:bottom w:val="none" w:sz="0" w:space="0" w:color="auto"/>
                            <w:right w:val="none" w:sz="0" w:space="0" w:color="auto"/>
                          </w:divBdr>
                          <w:divsChild>
                            <w:div w:id="1997996074">
                              <w:marLeft w:val="0"/>
                              <w:marRight w:val="0"/>
                              <w:marTop w:val="0"/>
                              <w:marBottom w:val="0"/>
                              <w:divBdr>
                                <w:top w:val="none" w:sz="0" w:space="0" w:color="auto"/>
                                <w:left w:val="none" w:sz="0" w:space="0" w:color="auto"/>
                                <w:bottom w:val="none" w:sz="0" w:space="0" w:color="auto"/>
                                <w:right w:val="none" w:sz="0" w:space="0" w:color="auto"/>
                              </w:divBdr>
                              <w:divsChild>
                                <w:div w:id="1763718548">
                                  <w:marLeft w:val="0"/>
                                  <w:marRight w:val="0"/>
                                  <w:marTop w:val="0"/>
                                  <w:marBottom w:val="0"/>
                                  <w:divBdr>
                                    <w:top w:val="none" w:sz="0" w:space="0" w:color="auto"/>
                                    <w:left w:val="none" w:sz="0" w:space="0" w:color="auto"/>
                                    <w:bottom w:val="none" w:sz="0" w:space="0" w:color="auto"/>
                                    <w:right w:val="none" w:sz="0" w:space="0" w:color="auto"/>
                                  </w:divBdr>
                                  <w:divsChild>
                                    <w:div w:id="105323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2035</Words>
  <Characters>11605</Characters>
  <Application>Microsoft Office Word</Application>
  <DocSecurity>0</DocSecurity>
  <Lines>96</Lines>
  <Paragraphs>27</Paragraphs>
  <ScaleCrop>false</ScaleCrop>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sanchezstephanie391@gmail.com</dc:creator>
  <cp:keywords/>
  <dc:description/>
  <cp:lastModifiedBy>sanchezstephanie391@gmail.com</cp:lastModifiedBy>
  <cp:revision>1</cp:revision>
  <dcterms:created xsi:type="dcterms:W3CDTF">2026-05-12T00:52:00Z</dcterms:created>
  <dcterms:modified xsi:type="dcterms:W3CDTF">2026-05-12T00:55:00Z</dcterms:modified>
</cp:coreProperties>
</file>