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8713A" w14:textId="77777777" w:rsidR="001B10ED" w:rsidRDefault="001B10ED"/>
    <w:p w14:paraId="6219ED5B" w14:textId="0BDFD0CC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C48D9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17B3B166" w14:textId="33C963FC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C48D9">
        <w:rPr>
          <w:rFonts w:ascii="Times New Roman" w:hAnsi="Times New Roman" w:cs="Times New Roman"/>
          <w:sz w:val="44"/>
          <w:szCs w:val="44"/>
        </w:rPr>
        <w:t>116</w:t>
      </w:r>
      <w:r w:rsidRPr="00CC48D9">
        <w:rPr>
          <w:rFonts w:ascii="Times New Roman" w:hAnsi="Times New Roman" w:cs="Times New Roman"/>
          <w:sz w:val="44"/>
          <w:szCs w:val="44"/>
        </w:rPr>
        <w:t>級</w:t>
      </w:r>
      <w:r w:rsidR="00290CB7" w:rsidRPr="00CC48D9">
        <w:rPr>
          <w:rFonts w:ascii="Times New Roman" w:hAnsi="Times New Roman" w:cs="Times New Roman"/>
          <w:sz w:val="44"/>
          <w:szCs w:val="44"/>
        </w:rPr>
        <w:t>畢業專題期中進度報告</w:t>
      </w:r>
    </w:p>
    <w:p w14:paraId="5042577D" w14:textId="3B81E05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036B1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5036B1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5036B1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5036B1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5036B1">
        <w:rPr>
          <w:rFonts w:ascii="Times New Roman" w:hAnsi="Times New Roman" w:cs="Times New Roman"/>
          <w:b/>
          <w:bCs/>
          <w:sz w:val="36"/>
          <w:szCs w:val="36"/>
        </w:rPr>
        <w:t>GPU AI</w:t>
      </w:r>
      <w:r w:rsidRPr="005036B1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3A95AC3" w14:textId="23E8477A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 w:rsidRPr="007239B6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7239B6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7239B6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730BDA55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 w:rsidRPr="007239B6"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28C3D382" w14:textId="6F1E8120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01F38F8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AE823EF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2457D798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C4C6EE7" w14:textId="4AD8F8FE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B479625" w14:textId="04D5682C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674C0C5F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8F6A700" w14:textId="2EE5FEAB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6CB6AB9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0971A177" w14:textId="74CA3304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14D5A256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6B8396EA" w14:textId="47302889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指導</w:t>
            </w:r>
            <w:r w:rsidRPr="007239B6"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417942" w14:textId="1223C6ED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15DC94E8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601CD7E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79758E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C8969A0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3AAC7DDF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67D3A29" w14:textId="2DEC66DF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4287">
        <w:rPr>
          <w:rFonts w:ascii="Times New Roman" w:hAnsi="Times New Roman" w:cs="Times New Roman" w:hint="eastAsia"/>
          <w:sz w:val="28"/>
          <w:szCs w:val="28"/>
        </w:rPr>
        <w:t>中華民國</w:t>
      </w:r>
      <w:r w:rsidRPr="00EF4287">
        <w:rPr>
          <w:rFonts w:ascii="Times New Roman" w:hAnsi="Times New Roman" w:cs="Times New Roman" w:hint="eastAsia"/>
          <w:sz w:val="28"/>
          <w:szCs w:val="28"/>
        </w:rPr>
        <w:t xml:space="preserve"> 115 </w:t>
      </w:r>
      <w:r w:rsidRPr="00EF4287">
        <w:rPr>
          <w:rFonts w:ascii="Times New Roman" w:hAnsi="Times New Roman" w:cs="Times New Roman" w:hint="eastAsia"/>
          <w:sz w:val="28"/>
          <w:szCs w:val="28"/>
        </w:rPr>
        <w:t>年</w:t>
      </w:r>
      <w:r w:rsidRPr="00EF4287">
        <w:rPr>
          <w:rFonts w:ascii="Times New Roman" w:hAnsi="Times New Roman" w:cs="Times New Roman" w:hint="eastAsia"/>
          <w:sz w:val="28"/>
          <w:szCs w:val="28"/>
        </w:rPr>
        <w:t xml:space="preserve"> 6 </w:t>
      </w:r>
      <w:r w:rsidRPr="00EF4287">
        <w:rPr>
          <w:rFonts w:ascii="Times New Roman" w:hAnsi="Times New Roman" w:cs="Times New Roman" w:hint="eastAsia"/>
          <w:sz w:val="28"/>
          <w:szCs w:val="28"/>
        </w:rPr>
        <w:t>月</w:t>
      </w:r>
    </w:p>
    <w:p w14:paraId="078EA191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7F6B9ED4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EB9193C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E09F420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7727E6A5" w14:textId="77777777" w:rsidR="00744724" w:rsidRDefault="00744724"/>
    <w:p w14:paraId="4E2EF6CC" w14:textId="2D5F90F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 w:rsidRPr="00744724">
        <w:rPr>
          <w:rFonts w:ascii="Times New Roman" w:hAnsi="Times New Roman" w:cs="Times New Roman"/>
        </w:rPr>
        <w:t>作之共享</w:t>
      </w:r>
      <w:r w:rsidRPr="00744724">
        <w:rPr>
          <w:rFonts w:ascii="Times New Roman" w:hAnsi="Times New Roman" w:cs="Times New Roman"/>
        </w:rPr>
        <w:t>GPU AI</w:t>
      </w:r>
      <w:r w:rsidRPr="00744724">
        <w:rPr>
          <w:rFonts w:ascii="Times New Roman" w:hAnsi="Times New Roman" w:cs="Times New Roman"/>
        </w:rPr>
        <w:t>工作負載彈性排程平台，整合</w:t>
      </w:r>
      <w:proofErr w:type="spellStart"/>
      <w:r w:rsidRPr="00744724">
        <w:rPr>
          <w:rFonts w:ascii="Times New Roman" w:hAnsi="Times New Roman" w:cs="Times New Roman"/>
        </w:rPr>
        <w:t>Slurm</w:t>
      </w:r>
      <w:proofErr w:type="spellEnd"/>
      <w:r w:rsidRPr="00744724">
        <w:rPr>
          <w:rFonts w:ascii="Times New Roman" w:hAnsi="Times New Roman" w:cs="Times New Roman"/>
        </w:rPr>
        <w:t>批次排程與</w:t>
      </w:r>
      <w:r w:rsidRPr="00744724">
        <w:rPr>
          <w:rFonts w:ascii="Times New Roman" w:hAnsi="Times New Roman" w:cs="Times New Roman"/>
        </w:rPr>
        <w:t>Kubernetes</w:t>
      </w:r>
      <w:r w:rsidRPr="00744724">
        <w:rPr>
          <w:rFonts w:ascii="Times New Roman" w:hAnsi="Times New Roman" w:cs="Times New Roman"/>
        </w:rPr>
        <w:t>容器管理。</w:t>
      </w:r>
    </w:p>
    <w:p w14:paraId="6DBAAB82" w14:textId="0DF38F9E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實現</w:t>
      </w:r>
      <w:r w:rsidRPr="00744724">
        <w:rPr>
          <w:rFonts w:ascii="Times New Roman" w:hAnsi="Times New Roman" w:cs="Times New Roman"/>
        </w:rPr>
        <w:t>CPU/GPU</w:t>
      </w:r>
      <w:r w:rsidRPr="00744724">
        <w:rPr>
          <w:rFonts w:ascii="Times New Roman" w:hAnsi="Times New Roman" w:cs="Times New Roman"/>
        </w:rPr>
        <w:t>計算節點自動</w:t>
      </w:r>
      <w:proofErr w:type="gramStart"/>
      <w:r w:rsidRPr="00744724">
        <w:rPr>
          <w:rFonts w:ascii="Times New Roman" w:hAnsi="Times New Roman" w:cs="Times New Roman"/>
        </w:rPr>
        <w:t>彈性擴縮</w:t>
      </w:r>
      <w:proofErr w:type="gramEnd"/>
      <w:r w:rsidRPr="00744724">
        <w:rPr>
          <w:rFonts w:ascii="Times New Roman" w:hAnsi="Times New Roman" w:cs="Times New Roman"/>
        </w:rPr>
        <w:t>，依工作佇列長度</w:t>
      </w:r>
      <w:proofErr w:type="gramStart"/>
      <w:r w:rsidRPr="00744724">
        <w:rPr>
          <w:rFonts w:ascii="Times New Roman" w:hAnsi="Times New Roman" w:cs="Times New Roman"/>
        </w:rPr>
        <w:t>動態啟停節點</w:t>
      </w:r>
      <w:proofErr w:type="gramEnd"/>
      <w:r w:rsidRPr="00744724">
        <w:rPr>
          <w:rFonts w:ascii="Times New Roman" w:hAnsi="Times New Roman" w:cs="Times New Roman"/>
        </w:rPr>
        <w:t>，有效降低硬體閒置浪費。</w:t>
      </w:r>
    </w:p>
    <w:p w14:paraId="4E603B4B" w14:textId="6C1305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完成</w:t>
      </w:r>
      <w:r w:rsidRPr="00744724">
        <w:rPr>
          <w:rFonts w:ascii="Times New Roman" w:hAnsi="Times New Roman" w:cs="Times New Roman"/>
        </w:rPr>
        <w:t>GPU</w:t>
      </w:r>
      <w:proofErr w:type="gramStart"/>
      <w:r w:rsidRPr="00744724">
        <w:rPr>
          <w:rFonts w:ascii="Times New Roman" w:hAnsi="Times New Roman" w:cs="Times New Roman"/>
        </w:rPr>
        <w:t>資源切分機制</w:t>
      </w:r>
      <w:proofErr w:type="gramEnd"/>
      <w:r w:rsidR="008171C0">
        <w:rPr>
          <w:rFonts w:ascii="Times New Roman" w:hAnsi="Times New Roman" w:cs="Times New Roman" w:hint="eastAsia"/>
        </w:rPr>
        <w:t>MPS</w:t>
      </w:r>
      <w:r w:rsidRPr="00744724">
        <w:rPr>
          <w:rFonts w:ascii="Times New Roman" w:hAnsi="Times New Roman" w:cs="Times New Roman"/>
        </w:rPr>
        <w:t>，支援多個小型工作共享同一張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，提升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使用效率。</w:t>
      </w:r>
    </w:p>
    <w:p w14:paraId="179EDF66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實現風險敏感分佈式深度強化學習排程（</w:t>
      </w:r>
      <w:r w:rsidRPr="00744724">
        <w:rPr>
          <w:rFonts w:ascii="Times New Roman" w:hAnsi="Times New Roman" w:cs="Times New Roman"/>
        </w:rPr>
        <w:t>Distributional SAC</w:t>
      </w:r>
      <w:r w:rsidRPr="00744724">
        <w:rPr>
          <w:rFonts w:ascii="Times New Roman" w:hAnsi="Times New Roman" w:cs="Times New Roman"/>
        </w:rPr>
        <w:t>），模型可在真實系統中參與工作優先順序與資源放置決策。</w:t>
      </w:r>
    </w:p>
    <w:p w14:paraId="6F9692E4" w14:textId="18B400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建立系統監控與視覺化介面，即時呈現工作佇列、節點狀態、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使用率及模型決策資訊。</w:t>
      </w:r>
    </w:p>
    <w:p w14:paraId="5DA82621" w14:textId="4C74A2A9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 w:rsidRPr="00744724">
        <w:rPr>
          <w:rFonts w:ascii="Times New Roman" w:hAnsi="Times New Roman" w:cs="Times New Roman"/>
        </w:rPr>
        <w:t>完成平台穩定性修正（節點狀態同步、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16CB964F" w14:textId="77777777" w:rsidR="001B10ED" w:rsidRDefault="00000000">
      <w:r>
        <w:br w:type="page"/>
      </w:r>
    </w:p>
    <w:p w14:paraId="1B5211C5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36806777" w14:textId="5D67B7E8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本計畫開發一套以</w:t>
      </w:r>
      <w:proofErr w:type="spellStart"/>
      <w:r w:rsidRPr="00131ADE">
        <w:rPr>
          <w:rFonts w:ascii="Times New Roman" w:hAnsi="Times New Roman" w:cs="Times New Roman"/>
        </w:rPr>
        <w:t>Slurm</w:t>
      </w:r>
      <w:proofErr w:type="spellEnd"/>
      <w:r w:rsidRPr="00131ADE">
        <w:rPr>
          <w:rFonts w:ascii="Times New Roman" w:hAnsi="Times New Roman" w:cs="Times New Roman"/>
        </w:rPr>
        <w:t>-on-Kubernetes</w:t>
      </w:r>
      <w:r w:rsidRPr="00131ADE">
        <w:rPr>
          <w:rFonts w:ascii="Times New Roman" w:hAnsi="Times New Roman" w:cs="Times New Roman"/>
        </w:rPr>
        <w:t>為核心之共享</w:t>
      </w:r>
      <w:r w:rsidRPr="00131ADE">
        <w:rPr>
          <w:rFonts w:ascii="Times New Roman" w:hAnsi="Times New Roman" w:cs="Times New Roman"/>
        </w:rPr>
        <w:t>GPU AI</w:t>
      </w:r>
      <w:r w:rsidRPr="00131ADE">
        <w:rPr>
          <w:rFonts w:ascii="Times New Roman" w:hAnsi="Times New Roman" w:cs="Times New Roman"/>
        </w:rPr>
        <w:t>工作負載彈性排程平台，旨在解決研究室共享主機環境中</w:t>
      </w:r>
      <w:r w:rsidRPr="00131ADE">
        <w:rPr>
          <w:rFonts w:ascii="Times New Roman" w:hAnsi="Times New Roman" w:cs="Times New Roman"/>
        </w:rPr>
        <w:t>GPU</w:t>
      </w:r>
      <w:r w:rsidRPr="00131ADE">
        <w:rPr>
          <w:rFonts w:ascii="Times New Roman" w:hAnsi="Times New Roman" w:cs="Times New Roman"/>
        </w:rPr>
        <w:t>利用率不足及資源閒置等問題。</w:t>
      </w:r>
    </w:p>
    <w:p w14:paraId="770E2335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7469A66E" w14:textId="6F073A9D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131ADE">
        <w:rPr>
          <w:rFonts w:ascii="Times New Roman" w:hAnsi="Times New Roman" w:cs="Times New Roman"/>
        </w:rPr>
        <w:t xml:space="preserve">GPU </w:t>
      </w:r>
      <w:proofErr w:type="gramStart"/>
      <w:r w:rsidRPr="00131ADE">
        <w:rPr>
          <w:rFonts w:ascii="Times New Roman" w:hAnsi="Times New Roman" w:cs="Times New Roman"/>
        </w:rPr>
        <w:t>切分分配</w:t>
      </w:r>
      <w:proofErr w:type="gramEnd"/>
      <w:r w:rsidRPr="00131ADE">
        <w:rPr>
          <w:rFonts w:ascii="Times New Roman" w:hAnsi="Times New Roman" w:cs="Times New Roman"/>
        </w:rPr>
        <w:t>與執行監控。在智慧決策層面，本計畫採用</w:t>
      </w:r>
      <w:r w:rsidRPr="00131ADE">
        <w:rPr>
          <w:rFonts w:ascii="Times New Roman" w:hAnsi="Times New Roman" w:cs="Times New Roman"/>
        </w:rPr>
        <w:t>Distributional Soft Actor-Critic</w:t>
      </w:r>
      <w:r w:rsidRPr="00131ADE">
        <w:rPr>
          <w:rFonts w:ascii="Times New Roman" w:hAnsi="Times New Roman" w:cs="Times New Roman"/>
        </w:rPr>
        <w:t>（</w:t>
      </w:r>
      <w:r w:rsidRPr="00131ADE">
        <w:rPr>
          <w:rFonts w:ascii="Times New Roman" w:hAnsi="Times New Roman" w:cs="Times New Roman"/>
        </w:rPr>
        <w:t>DSAC</w:t>
      </w:r>
      <w:r w:rsidRPr="00131ADE">
        <w:rPr>
          <w:rFonts w:ascii="Times New Roman" w:hAnsi="Times New Roman" w:cs="Times New Roman"/>
        </w:rPr>
        <w:t>）強化學習方法，使模型學習每</w:t>
      </w:r>
      <w:proofErr w:type="gramStart"/>
      <w:r w:rsidRPr="00131ADE">
        <w:rPr>
          <w:rFonts w:ascii="Times New Roman" w:hAnsi="Times New Roman" w:cs="Times New Roman"/>
        </w:rPr>
        <w:t>個</w:t>
      </w:r>
      <w:proofErr w:type="gramEnd"/>
      <w:r w:rsidRPr="00131ADE">
        <w:rPr>
          <w:rFonts w:ascii="Times New Roman" w:hAnsi="Times New Roman" w:cs="Times New Roman"/>
        </w:rPr>
        <w:t>排程決策可能造成的結果分布，並加入風險敏感判斷，偏向選擇在壞情況下也較穩定的資源配置方案。</w:t>
      </w:r>
    </w:p>
    <w:p w14:paraId="1422C5AC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50606C4" w14:textId="03608922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目前系統已完成主要功能建置並通過實機驗證，包含：</w:t>
      </w:r>
      <w:r w:rsidRPr="00131ADE">
        <w:rPr>
          <w:rFonts w:ascii="Times New Roman" w:hAnsi="Times New Roman" w:cs="Times New Roman"/>
        </w:rPr>
        <w:t>GPU</w:t>
      </w:r>
      <w:proofErr w:type="gramStart"/>
      <w:r w:rsidRPr="00131ADE">
        <w:rPr>
          <w:rFonts w:ascii="Times New Roman" w:hAnsi="Times New Roman" w:cs="Times New Roman"/>
        </w:rPr>
        <w:t>資源切分</w:t>
      </w:r>
      <w:proofErr w:type="gramEnd"/>
      <w:r w:rsidRPr="00131ADE">
        <w:rPr>
          <w:rFonts w:ascii="Times New Roman" w:hAnsi="Times New Roman" w:cs="Times New Roman"/>
        </w:rPr>
        <w:t>、節點</w:t>
      </w:r>
      <w:proofErr w:type="gramStart"/>
      <w:r w:rsidRPr="00131ADE">
        <w:rPr>
          <w:rFonts w:ascii="Times New Roman" w:hAnsi="Times New Roman" w:cs="Times New Roman"/>
        </w:rPr>
        <w:t>彈性擴縮</w:t>
      </w:r>
      <w:proofErr w:type="gramEnd"/>
      <w:r w:rsidRPr="00131ADE">
        <w:rPr>
          <w:rFonts w:ascii="Times New Roman" w:hAnsi="Times New Roman" w:cs="Times New Roman"/>
        </w:rPr>
        <w:t>、智慧排程模型上線、工作追蹤與監控介面。後續工作將聚焦於改善模擬訓練環境貼近真實系統、擴充多台主機協同決策能力，以及進行更完整的效能對照實驗。</w:t>
      </w:r>
    </w:p>
    <w:p w14:paraId="233E5849" w14:textId="77777777" w:rsidR="001B10ED" w:rsidRDefault="001B10ED"/>
    <w:p w14:paraId="29CD9C26" w14:textId="297986A4" w:rsidR="001B10ED" w:rsidRDefault="00000000" w:rsidP="007059BB">
      <w:pPr>
        <w:jc w:val="both"/>
      </w:pPr>
      <w:r>
        <w:rPr>
          <w:b/>
          <w:bCs/>
        </w:rPr>
        <w:t>關鍵詞：</w:t>
      </w:r>
      <w:r w:rsidRPr="007059BB">
        <w:rPr>
          <w:rFonts w:ascii="Times New Roman" w:hAnsi="Times New Roman" w:cs="Times New Roman"/>
        </w:rPr>
        <w:t>GPU</w:t>
      </w:r>
      <w:r w:rsidRPr="007059BB">
        <w:rPr>
          <w:rFonts w:ascii="Times New Roman" w:hAnsi="Times New Roman" w:cs="Times New Roman"/>
        </w:rPr>
        <w:t>資源排程、</w:t>
      </w:r>
      <w:r w:rsidRPr="007059BB">
        <w:rPr>
          <w:rFonts w:ascii="Times New Roman" w:hAnsi="Times New Roman" w:cs="Times New Roman"/>
        </w:rPr>
        <w:t>Kubernetes</w:t>
      </w:r>
      <w:r w:rsidRPr="007059BB">
        <w:rPr>
          <w:rFonts w:ascii="Times New Roman" w:hAnsi="Times New Roman" w:cs="Times New Roman"/>
        </w:rPr>
        <w:t>、</w:t>
      </w:r>
      <w:proofErr w:type="spellStart"/>
      <w:r w:rsidRPr="007059BB">
        <w:rPr>
          <w:rFonts w:ascii="Times New Roman" w:hAnsi="Times New Roman" w:cs="Times New Roman"/>
        </w:rPr>
        <w:t>Slurm</w:t>
      </w:r>
      <w:proofErr w:type="spellEnd"/>
      <w:r w:rsidRPr="007059BB">
        <w:rPr>
          <w:rFonts w:ascii="Times New Roman" w:hAnsi="Times New Roman" w:cs="Times New Roman"/>
        </w:rPr>
        <w:t>、深度強化學習、</w:t>
      </w:r>
      <w:r w:rsidRPr="007059BB">
        <w:rPr>
          <w:rFonts w:ascii="Times New Roman" w:hAnsi="Times New Roman" w:cs="Times New Roman"/>
        </w:rPr>
        <w:t>Distributional SAC</w:t>
      </w:r>
      <w:r w:rsidRPr="007059BB">
        <w:rPr>
          <w:rFonts w:ascii="Times New Roman" w:hAnsi="Times New Roman" w:cs="Times New Roman"/>
        </w:rPr>
        <w:t>、彈性擴縮</w:t>
      </w:r>
    </w:p>
    <w:p w14:paraId="4FEC170D" w14:textId="77777777" w:rsidR="001B10ED" w:rsidRDefault="00000000">
      <w:r>
        <w:br w:type="page"/>
      </w:r>
    </w:p>
    <w:p w14:paraId="2F3D1EDF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56D61FFC" w14:textId="1F2BA7B6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 w:rsidRPr="003723D7">
            <w:rPr>
              <w:rFonts w:ascii="Times New Roman" w:hAnsi="Times New Roman" w:cs="Times New Roman"/>
            </w:rPr>
            <w:fldChar w:fldCharType="begin"/>
          </w:r>
          <w:r w:rsidRPr="003723D7">
            <w:rPr>
              <w:rFonts w:ascii="Times New Roman" w:hAnsi="Times New Roman" w:cs="Times New Roman"/>
            </w:rPr>
            <w:instrText>TOC \h \o "1-3"</w:instrText>
          </w:r>
          <w:r w:rsidRPr="003723D7">
            <w:rPr>
              <w:rFonts w:ascii="Times New Roman" w:hAnsi="Times New Roman" w:cs="Times New Roman"/>
            </w:rPr>
            <w:fldChar w:fldCharType="separate"/>
          </w:r>
          <w:hyperlink w:anchor="_Toc231559532" w:history="1">
            <w:r w:rsidR="00E95A2F" w:rsidRPr="003723D7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E95A2F" w:rsidRPr="003723D7">
              <w:rPr>
                <w:rFonts w:ascii="Times New Roman" w:hAnsi="Times New Roman" w:cs="Times New Roman"/>
                <w:noProof/>
              </w:rPr>
              <w:tab/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="00E95A2F" w:rsidRPr="003723D7">
              <w:rPr>
                <w:rFonts w:ascii="Times New Roman" w:hAnsi="Times New Roman" w:cs="Times New Roman"/>
                <w:noProof/>
              </w:rPr>
              <w:instrText xml:space="preserve"> PAGEREF _Toc231559532 \h </w:instrText>
            </w:r>
            <w:r w:rsidR="00E95A2F" w:rsidRPr="003723D7">
              <w:rPr>
                <w:rFonts w:ascii="Times New Roman" w:hAnsi="Times New Roman" w:cs="Times New Roman"/>
                <w:noProof/>
              </w:rPr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I</w:t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F95F19E" w14:textId="7AC767E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II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66329E4" w14:textId="6F4AC3F6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III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54AF476" w14:textId="737BB993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1042C" w14:textId="325F122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59D365" w14:textId="39A43D86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2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0F8123" w14:textId="5F625B3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DA0570" w14:textId="28D0F8CB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0F8A74" w14:textId="4035E15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 Kubernetes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3F6C23" w14:textId="3F61CC7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_Toc231559541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247F6A" w14:textId="35DAEF69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38D35C" w14:textId="6B794658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113FB2" w14:textId="76B7881D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FC5703E" w14:textId="3110841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46FFFE6" w14:textId="14A14B8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7B8DA51" w14:textId="3F38F7A3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99C455E" w14:textId="7C2A19E4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1E0F3A" w14:textId="33E186FB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3AE303" w14:textId="30A861DF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23B3BE" w14:textId="37398FAB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_Toc231559551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B36F11" w14:textId="3808C08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目前完成項目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B8C05C" w14:textId="76028AB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B85373" w14:textId="1E3F1A5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智慧排程已可在真實系統中運作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664E4D" w14:textId="19B2503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模型已可初步參與資源放置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D6AC9F" w14:textId="3BD9B91D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A948FE" w14:textId="421F4A99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實驗結果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562346E" w14:textId="7E78015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結論與建議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8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82390E" w14:textId="56CF7FC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執行計畫過程遇到之困難與阻礙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F324ED" w14:textId="081C1FB8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節點回收後狀態不一致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DC6294" w14:textId="342FEACF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5.4.</w:t>
            </w:r>
            <w:r w:rsidR="00E25EBE">
              <w:rPr>
                <w:rStyle w:val="a5"/>
                <w:rFonts w:ascii="Times New Roman" w:hAnsi="Times New Roman" w:cs="Times New Roman"/>
                <w:noProof/>
              </w:rPr>
              <w:t>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智慧模型效果尚未超越基本規則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BE9060" w14:textId="6A11E9FA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10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1B566BB" w14:textId="51FF6567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B2617">
              <w:rPr>
                <w:rFonts w:ascii="Times New Roman" w:hAnsi="Times New Roman" w:cs="Times New Roman"/>
                <w:noProof/>
              </w:rPr>
              <w:t>11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32BBB8" w14:textId="77777777" w:rsidR="001B10ED" w:rsidRDefault="00000000">
          <w:r w:rsidRPr="003723D7">
            <w:rPr>
              <w:rFonts w:ascii="Times New Roman" w:hAnsi="Times New Roman" w:cs="Times New Roman"/>
            </w:rPr>
            <w:fldChar w:fldCharType="end"/>
          </w:r>
        </w:p>
      </w:sdtContent>
    </w:sdt>
    <w:p w14:paraId="70586CFD" w14:textId="77777777" w:rsidR="001B10ED" w:rsidRDefault="00000000">
      <w:r>
        <w:br w:type="page"/>
      </w:r>
    </w:p>
    <w:p w14:paraId="0B5A1C86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B0508D7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2B30D083" w14:textId="77777777" w:rsidR="001B10ED" w:rsidRDefault="00000000">
      <w:pPr>
        <w:pStyle w:val="2"/>
        <w:spacing w:after="160"/>
      </w:pPr>
      <w:bookmarkStart w:id="4" w:name="_Toc231559536"/>
      <w:r w:rsidRPr="003723D7"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0ABBF21B" w14:textId="1A8CC3A9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近年來，人工智慧研究越來越依賴</w:t>
      </w:r>
      <w:r w:rsidRPr="00F74068">
        <w:rPr>
          <w:rFonts w:ascii="Times New Roman" w:hAnsi="Times New Roman" w:cs="Times New Roman"/>
        </w:rPr>
        <w:t>GPU</w:t>
      </w:r>
      <w:r w:rsidRPr="00F74068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6743B858" w14:textId="5FDFB45A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一張</w:t>
      </w:r>
      <w:r w:rsidRPr="00DA0C31">
        <w:rPr>
          <w:rFonts w:ascii="Times New Roman" w:hAnsi="Times New Roman" w:cs="Times New Roman"/>
        </w:rPr>
        <w:t>GPU</w:t>
      </w:r>
      <w:r w:rsidRPr="00DA0C31">
        <w:rPr>
          <w:rFonts w:ascii="Times New Roman" w:hAnsi="Times New Roman" w:cs="Times New Roman"/>
        </w:rPr>
        <w:t>只給一個工作使用，實際利用率不高。</w:t>
      </w:r>
    </w:p>
    <w:p w14:paraId="2C03ED33" w14:textId="0A26679C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DAF8037" w14:textId="39F347A5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長時間工作若中途被中斷，往往造成時間浪費。</w:t>
      </w:r>
    </w:p>
    <w:p w14:paraId="40D68AC8" w14:textId="14AF472C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沒有工作時，系統仍然維持大量資源待命，造成硬體閒置。</w:t>
      </w:r>
    </w:p>
    <w:p w14:paraId="0196FB78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1839D1C9" w14:textId="663E17CD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目前常見的系統大多只擅長其中一件事。容器平台</w:t>
      </w:r>
      <w:r w:rsidR="00E545DD">
        <w:rPr>
          <w:rFonts w:ascii="Times New Roman" w:hAnsi="Times New Roman" w:cs="Times New Roman" w:hint="eastAsia"/>
        </w:rPr>
        <w:t>如</w:t>
      </w:r>
      <w:r w:rsidR="00E545DD">
        <w:rPr>
          <w:rFonts w:ascii="Times New Roman" w:hAnsi="Times New Roman" w:cs="Times New Roman" w:hint="eastAsia"/>
        </w:rPr>
        <w:t>K</w:t>
      </w:r>
      <w:r w:rsidR="00963638">
        <w:rPr>
          <w:rFonts w:ascii="Times New Roman" w:hAnsi="Times New Roman" w:cs="Times New Roman" w:hint="eastAsia"/>
        </w:rPr>
        <w:t>u</w:t>
      </w:r>
      <w:r w:rsidR="00E545DD">
        <w:rPr>
          <w:rFonts w:ascii="Times New Roman" w:hAnsi="Times New Roman" w:cs="Times New Roman" w:hint="eastAsia"/>
        </w:rPr>
        <w:t>bernetes</w:t>
      </w:r>
      <w:r w:rsidRPr="00F74068">
        <w:rPr>
          <w:rFonts w:ascii="Times New Roman" w:hAnsi="Times New Roman" w:cs="Times New Roman"/>
        </w:rPr>
        <w:t>擅長自動啟動與回收資源，但對研究工作常見的</w:t>
      </w:r>
      <w:r w:rsidRPr="00F74068">
        <w:rPr>
          <w:rFonts w:ascii="Times New Roman" w:hAnsi="Times New Roman" w:cs="Times New Roman"/>
        </w:rPr>
        <w:t>GPU</w:t>
      </w:r>
      <w:r w:rsidRPr="00F74068">
        <w:rPr>
          <w:rFonts w:ascii="Times New Roman" w:hAnsi="Times New Roman" w:cs="Times New Roman"/>
        </w:rPr>
        <w:t>分配、批次排程與多使用者管理支援較弱；相對地，傳統高效能運算</w:t>
      </w:r>
      <w:proofErr w:type="gramStart"/>
      <w:r w:rsidRPr="00F74068">
        <w:rPr>
          <w:rFonts w:ascii="Times New Roman" w:hAnsi="Times New Roman" w:cs="Times New Roman"/>
        </w:rPr>
        <w:t>排程器</w:t>
      </w:r>
      <w:proofErr w:type="spellStart"/>
      <w:proofErr w:type="gramEnd"/>
      <w:r w:rsidR="009C240F">
        <w:rPr>
          <w:rFonts w:ascii="Times New Roman" w:hAnsi="Times New Roman" w:cs="Times New Roman" w:hint="eastAsia"/>
        </w:rPr>
        <w:t>Sl</w:t>
      </w:r>
      <w:r w:rsidR="008203F9">
        <w:rPr>
          <w:rFonts w:ascii="Times New Roman" w:hAnsi="Times New Roman" w:cs="Times New Roman" w:hint="eastAsia"/>
        </w:rPr>
        <w:t>ur</w:t>
      </w:r>
      <w:r w:rsidR="009C240F">
        <w:rPr>
          <w:rFonts w:ascii="Times New Roman" w:hAnsi="Times New Roman" w:cs="Times New Roman" w:hint="eastAsia"/>
        </w:rPr>
        <w:t>m</w:t>
      </w:r>
      <w:proofErr w:type="spellEnd"/>
      <w:r w:rsidRPr="00F74068">
        <w:rPr>
          <w:rFonts w:ascii="Times New Roman" w:hAnsi="Times New Roman" w:cs="Times New Roman"/>
        </w:rPr>
        <w:t>雖擅長管理工作佇列與硬體資源，但對彈性</w:t>
      </w:r>
      <w:proofErr w:type="gramStart"/>
      <w:r w:rsidRPr="00F74068">
        <w:rPr>
          <w:rFonts w:ascii="Times New Roman" w:hAnsi="Times New Roman" w:cs="Times New Roman"/>
        </w:rPr>
        <w:t>擴縮與</w:t>
      </w:r>
      <w:proofErr w:type="gramEnd"/>
      <w:r w:rsidRPr="00F74068">
        <w:rPr>
          <w:rFonts w:ascii="Times New Roman" w:hAnsi="Times New Roman" w:cs="Times New Roman"/>
        </w:rPr>
        <w:t>雲端式管理不夠方便。</w:t>
      </w:r>
    </w:p>
    <w:p w14:paraId="7D31BF6B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8896870" w14:textId="2279D78A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 w:rsidRPr="00F74068">
        <w:rPr>
          <w:rFonts w:ascii="Times New Roman" w:hAnsi="Times New Roman" w:cs="Times New Roman"/>
        </w:rPr>
        <w:t>CPU</w:t>
      </w:r>
      <w:r w:rsidRPr="00F74068">
        <w:rPr>
          <w:rFonts w:ascii="Times New Roman" w:hAnsi="Times New Roman" w:cs="Times New Roman"/>
        </w:rPr>
        <w:t>、</w:t>
      </w:r>
      <w:r w:rsidRPr="00F74068">
        <w:rPr>
          <w:rFonts w:ascii="Times New Roman" w:hAnsi="Times New Roman" w:cs="Times New Roman"/>
        </w:rPr>
        <w:t>GPU</w:t>
      </w:r>
      <w:r w:rsidRPr="00F74068">
        <w:rPr>
          <w:rFonts w:ascii="Times New Roman" w:hAnsi="Times New Roman" w:cs="Times New Roman"/>
        </w:rPr>
        <w:t>與儲存資源的系統。進一步地，我們也希望導入機器學習方法，讓系統可以根據目前</w:t>
      </w:r>
      <w:r w:rsidR="00C64CA8">
        <w:rPr>
          <w:rFonts w:ascii="Times New Roman" w:hAnsi="Times New Roman" w:cs="Times New Roman" w:hint="eastAsia"/>
        </w:rPr>
        <w:t>工作</w:t>
      </w:r>
      <w:r w:rsidRPr="00F74068">
        <w:rPr>
          <w:rFonts w:ascii="Times New Roman" w:hAnsi="Times New Roman" w:cs="Times New Roman"/>
        </w:rPr>
        <w:t>佇列狀態與硬體使用情形，自動做出更合理的資源分配決策。</w:t>
      </w:r>
    </w:p>
    <w:p w14:paraId="4A787CF5" w14:textId="77777777" w:rsidR="001B10ED" w:rsidRDefault="00000000">
      <w:r>
        <w:br w:type="page"/>
      </w:r>
    </w:p>
    <w:p w14:paraId="0B5EAEFB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4A6B7CD8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33BB1028" w14:textId="77777777" w:rsidR="0059112E" w:rsidRDefault="0059112E"/>
    <w:p w14:paraId="18A14403" w14:textId="140668C8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如何在容器化叢集上建立一套適合研究工作的排程平台。</w:t>
      </w:r>
    </w:p>
    <w:p w14:paraId="5C6DE7D4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如何根據工作數量，自動增加或減少</w:t>
      </w:r>
      <w:r w:rsidRPr="0059112E">
        <w:rPr>
          <w:rFonts w:ascii="Times New Roman" w:hAnsi="Times New Roman" w:cs="Times New Roman"/>
        </w:rPr>
        <w:t xml:space="preserve"> CPU </w:t>
      </w:r>
      <w:r w:rsidRPr="0059112E">
        <w:rPr>
          <w:rFonts w:ascii="Times New Roman" w:hAnsi="Times New Roman" w:cs="Times New Roman"/>
        </w:rPr>
        <w:t>與</w:t>
      </w:r>
      <w:r w:rsidRPr="0059112E">
        <w:rPr>
          <w:rFonts w:ascii="Times New Roman" w:hAnsi="Times New Roman" w:cs="Times New Roman"/>
        </w:rPr>
        <w:t xml:space="preserve"> GPU </w:t>
      </w:r>
      <w:r w:rsidRPr="0059112E">
        <w:rPr>
          <w:rFonts w:ascii="Times New Roman" w:hAnsi="Times New Roman" w:cs="Times New Roman"/>
        </w:rPr>
        <w:t>計算節點。</w:t>
      </w:r>
    </w:p>
    <w:p w14:paraId="6B3C2293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如何讓多個較小的</w:t>
      </w:r>
      <w:r w:rsidRPr="0059112E">
        <w:rPr>
          <w:rFonts w:ascii="Times New Roman" w:hAnsi="Times New Roman" w:cs="Times New Roman"/>
        </w:rPr>
        <w:t xml:space="preserve"> GPU </w:t>
      </w:r>
      <w:r w:rsidRPr="0059112E">
        <w:rPr>
          <w:rFonts w:ascii="Times New Roman" w:hAnsi="Times New Roman" w:cs="Times New Roman"/>
        </w:rPr>
        <w:t>工作共享同一張顯示卡，以提升使用效率。</w:t>
      </w:r>
    </w:p>
    <w:p w14:paraId="207B6142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357AFF4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2319468" w14:textId="0D82F0AC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317338C" w14:textId="77777777" w:rsidR="001B10ED" w:rsidRDefault="00000000">
      <w:r>
        <w:br w:type="page"/>
      </w:r>
    </w:p>
    <w:p w14:paraId="4C214C90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34830DD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 w:rsidRPr="004B3B6C">
        <w:rPr>
          <w:rFonts w:ascii="Times New Roman" w:hAnsi="Times New Roman" w:cs="Times New Roman"/>
        </w:rPr>
        <w:t>3.1</w:t>
      </w:r>
      <w:r w:rsidRPr="004B3B6C">
        <w:rPr>
          <w:rFonts w:ascii="Times New Roman" w:hAnsi="Times New Roman" w:cs="Times New Roman"/>
        </w:rPr>
        <w:t xml:space="preserve">　高效能運算</w:t>
      </w:r>
      <w:proofErr w:type="gramStart"/>
      <w:r w:rsidRPr="004B3B6C">
        <w:rPr>
          <w:rFonts w:ascii="Times New Roman" w:hAnsi="Times New Roman" w:cs="Times New Roman"/>
        </w:rPr>
        <w:t>排程器</w:t>
      </w:r>
      <w:proofErr w:type="gramEnd"/>
      <w:r w:rsidRPr="004B3B6C">
        <w:rPr>
          <w:rFonts w:ascii="Times New Roman" w:hAnsi="Times New Roman" w:cs="Times New Roman"/>
        </w:rPr>
        <w:t>（</w:t>
      </w:r>
      <w:proofErr w:type="spellStart"/>
      <w:r w:rsidRPr="004B3B6C">
        <w:rPr>
          <w:rFonts w:ascii="Times New Roman" w:hAnsi="Times New Roman" w:cs="Times New Roman"/>
        </w:rPr>
        <w:t>Slurm</w:t>
      </w:r>
      <w:proofErr w:type="spellEnd"/>
      <w:r w:rsidRPr="004B3B6C">
        <w:rPr>
          <w:rFonts w:ascii="Times New Roman" w:hAnsi="Times New Roman" w:cs="Times New Roman"/>
        </w:rPr>
        <w:t>）</w:t>
      </w:r>
      <w:bookmarkEnd w:id="7"/>
    </w:p>
    <w:p w14:paraId="22B62581" w14:textId="6D30600F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Workload Manager </w:t>
      </w:r>
      <w:r w:rsidRPr="0033470E">
        <w:rPr>
          <w:rFonts w:ascii="Times New Roman" w:hAnsi="Times New Roman" w:cs="Times New Roman"/>
        </w:rPr>
        <w:t>是目前高效能運算（</w:t>
      </w:r>
      <w:r w:rsidRPr="0033470E">
        <w:rPr>
          <w:rFonts w:ascii="Times New Roman" w:hAnsi="Times New Roman" w:cs="Times New Roman"/>
        </w:rPr>
        <w:t>HPC</w:t>
      </w:r>
      <w:r w:rsidRPr="0033470E">
        <w:rPr>
          <w:rFonts w:ascii="Times New Roman" w:hAnsi="Times New Roman" w:cs="Times New Roman"/>
        </w:rPr>
        <w:t>）叢集最廣泛使用的工作排程系統之</w:t>
      </w:r>
      <w:proofErr w:type="gramStart"/>
      <w:r w:rsidRPr="0033470E">
        <w:rPr>
          <w:rFonts w:ascii="Times New Roman" w:hAnsi="Times New Roman" w:cs="Times New Roman"/>
        </w:rPr>
        <w:t>一</w:t>
      </w:r>
      <w:proofErr w:type="gramEnd"/>
      <w:r w:rsidRPr="0033470E">
        <w:rPr>
          <w:rFonts w:ascii="Times New Roman" w:hAnsi="Times New Roman" w:cs="Times New Roman"/>
        </w:rPr>
        <w:t>。它提供完整的工作提交、佇列管理、資源限額與帳</w:t>
      </w:r>
      <w:proofErr w:type="gramStart"/>
      <w:r w:rsidRPr="0033470E">
        <w:rPr>
          <w:rFonts w:ascii="Times New Roman" w:hAnsi="Times New Roman" w:cs="Times New Roman"/>
        </w:rPr>
        <w:t>務</w:t>
      </w:r>
      <w:proofErr w:type="gramEnd"/>
      <w:r w:rsidRPr="0033470E">
        <w:rPr>
          <w:rFonts w:ascii="Times New Roman" w:hAnsi="Times New Roman" w:cs="Times New Roman"/>
        </w:rPr>
        <w:t>管理功能，並支援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>原生設計以固定實體節點為主，對彈性</w:t>
      </w:r>
      <w:proofErr w:type="gramStart"/>
      <w:r w:rsidRPr="0033470E">
        <w:rPr>
          <w:rFonts w:ascii="Times New Roman" w:hAnsi="Times New Roman" w:cs="Times New Roman"/>
        </w:rPr>
        <w:t>擴縮與</w:t>
      </w:r>
      <w:proofErr w:type="gramEnd"/>
      <w:r w:rsidRPr="0033470E">
        <w:rPr>
          <w:rFonts w:ascii="Times New Roman" w:hAnsi="Times New Roman" w:cs="Times New Roman"/>
        </w:rPr>
        <w:t>容器化整合的支援相對有限。</w:t>
      </w:r>
    </w:p>
    <w:p w14:paraId="40C9952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 w:rsidRPr="004B3B6C">
        <w:rPr>
          <w:rFonts w:ascii="Times New Roman" w:hAnsi="Times New Roman" w:cs="Times New Roman"/>
        </w:rPr>
        <w:t>3.2</w:t>
      </w:r>
      <w:r w:rsidRPr="004B3B6C">
        <w:rPr>
          <w:rFonts w:ascii="Times New Roman" w:hAnsi="Times New Roman" w:cs="Times New Roman"/>
        </w:rPr>
        <w:t xml:space="preserve">　容器化與</w:t>
      </w:r>
      <w:r w:rsidRPr="004B3B6C">
        <w:rPr>
          <w:rFonts w:ascii="Times New Roman" w:hAnsi="Times New Roman" w:cs="Times New Roman"/>
        </w:rPr>
        <w:t xml:space="preserve"> Kubernetes</w:t>
      </w:r>
      <w:bookmarkEnd w:id="8"/>
    </w:p>
    <w:p w14:paraId="106B404D" w14:textId="2325B8EE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33470E">
        <w:rPr>
          <w:rFonts w:ascii="Times New Roman" w:hAnsi="Times New Roman" w:cs="Times New Roman"/>
        </w:rPr>
        <w:t>Kubernetes</w:t>
      </w:r>
      <w:r w:rsidRPr="0033470E">
        <w:rPr>
          <w:rFonts w:ascii="Times New Roman" w:hAnsi="Times New Roman" w:cs="Times New Roman"/>
        </w:rPr>
        <w:t>是目前</w:t>
      </w:r>
      <w:proofErr w:type="gramStart"/>
      <w:r w:rsidRPr="0033470E">
        <w:rPr>
          <w:rFonts w:ascii="Times New Roman" w:hAnsi="Times New Roman" w:cs="Times New Roman"/>
        </w:rPr>
        <w:t>最</w:t>
      </w:r>
      <w:proofErr w:type="gramEnd"/>
      <w:r w:rsidRPr="0033470E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Pr="0033470E">
        <w:rPr>
          <w:rFonts w:ascii="Times New Roman" w:hAnsi="Times New Roman" w:cs="Times New Roman"/>
        </w:rPr>
        <w:t>擴縮與</w:t>
      </w:r>
      <w:proofErr w:type="gramEnd"/>
      <w:r w:rsidRPr="0033470E">
        <w:rPr>
          <w:rFonts w:ascii="Times New Roman" w:hAnsi="Times New Roman" w:cs="Times New Roman"/>
        </w:rPr>
        <w:t>健康監控。</w:t>
      </w:r>
      <w:r w:rsidRPr="0033470E">
        <w:rPr>
          <w:rFonts w:ascii="Times New Roman" w:hAnsi="Times New Roman" w:cs="Times New Roman"/>
        </w:rPr>
        <w:t xml:space="preserve">Kubernetes </w:t>
      </w:r>
      <w:r w:rsidRPr="0033470E">
        <w:rPr>
          <w:rFonts w:ascii="Times New Roman" w:hAnsi="Times New Roman" w:cs="Times New Roman"/>
        </w:rPr>
        <w:t>的</w:t>
      </w:r>
      <w:r w:rsidRPr="0033470E">
        <w:rPr>
          <w:rFonts w:ascii="Times New Roman" w:hAnsi="Times New Roman" w:cs="Times New Roman"/>
        </w:rPr>
        <w:t xml:space="preserve">Cluster </w:t>
      </w:r>
      <w:proofErr w:type="spellStart"/>
      <w:r w:rsidRPr="0033470E">
        <w:rPr>
          <w:rFonts w:ascii="Times New Roman" w:hAnsi="Times New Roman" w:cs="Times New Roman"/>
        </w:rPr>
        <w:t>Autoscaler</w:t>
      </w:r>
      <w:proofErr w:type="spellEnd"/>
      <w:r w:rsidRPr="0033470E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33470E">
        <w:rPr>
          <w:rFonts w:ascii="Times New Roman" w:hAnsi="Times New Roman" w:cs="Times New Roman"/>
        </w:rPr>
        <w:t>Kubernetes</w:t>
      </w:r>
      <w:r w:rsidRPr="0033470E">
        <w:rPr>
          <w:rFonts w:ascii="Times New Roman" w:hAnsi="Times New Roman" w:cs="Times New Roman"/>
        </w:rPr>
        <w:t>原生的</w:t>
      </w:r>
      <w:proofErr w:type="gramStart"/>
      <w:r w:rsidRPr="0033470E">
        <w:rPr>
          <w:rFonts w:ascii="Times New Roman" w:hAnsi="Times New Roman" w:cs="Times New Roman"/>
        </w:rPr>
        <w:t>排程器</w:t>
      </w:r>
      <w:proofErr w:type="gramEnd"/>
      <w:r w:rsidR="00FA3C89">
        <w:rPr>
          <w:rFonts w:ascii="Times New Roman" w:hAnsi="Times New Roman" w:cs="Times New Roman"/>
        </w:rPr>
        <w:t xml:space="preserve"> (</w:t>
      </w:r>
      <w:proofErr w:type="spellStart"/>
      <w:r w:rsidRPr="0033470E">
        <w:rPr>
          <w:rFonts w:ascii="Times New Roman" w:hAnsi="Times New Roman" w:cs="Times New Roman"/>
        </w:rPr>
        <w:t>kube</w:t>
      </w:r>
      <w:proofErr w:type="spellEnd"/>
      <w:r w:rsidRPr="0033470E">
        <w:rPr>
          <w:rFonts w:ascii="Times New Roman" w:hAnsi="Times New Roman" w:cs="Times New Roman"/>
        </w:rPr>
        <w:t>-scheduler</w:t>
      </w:r>
      <w:r w:rsidR="00FA3C89">
        <w:rPr>
          <w:rFonts w:ascii="Times New Roman" w:hAnsi="Times New Roman" w:cs="Times New Roman"/>
        </w:rPr>
        <w:t xml:space="preserve">) </w:t>
      </w:r>
      <w:r w:rsidRPr="0033470E">
        <w:rPr>
          <w:rFonts w:ascii="Times New Roman" w:hAnsi="Times New Roman" w:cs="Times New Roman"/>
        </w:rPr>
        <w:t>以服務導向設計為主，對批次工作、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共享與研究工作特有的排程需求支援不足。因此有多項研究嘗試將</w:t>
      </w: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>與</w:t>
      </w:r>
      <w:r w:rsidRPr="0033470E">
        <w:rPr>
          <w:rFonts w:ascii="Times New Roman" w:hAnsi="Times New Roman" w:cs="Times New Roman"/>
        </w:rPr>
        <w:t>Kubernetes</w:t>
      </w:r>
      <w:r w:rsidRPr="0033470E">
        <w:rPr>
          <w:rFonts w:ascii="Times New Roman" w:hAnsi="Times New Roman" w:cs="Times New Roman"/>
        </w:rPr>
        <w:t>整合，以結合兩者優點。</w:t>
      </w:r>
    </w:p>
    <w:p w14:paraId="7D8E829D" w14:textId="15069735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 w:rsidRPr="0033470E">
        <w:rPr>
          <w:rFonts w:ascii="Times New Roman" w:hAnsi="Times New Roman" w:cs="Times New Roman"/>
        </w:rPr>
        <w:t>3.3</w:t>
      </w:r>
      <w:r w:rsidRPr="0033470E">
        <w:rPr>
          <w:rFonts w:ascii="Times New Roman" w:hAnsi="Times New Roman" w:cs="Times New Roman"/>
        </w:rPr>
        <w:t xml:space="preserve">　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資源共享技術</w:t>
      </w:r>
      <w:bookmarkEnd w:id="9"/>
    </w:p>
    <w:p w14:paraId="5F35CD86" w14:textId="26A764BB" w:rsidR="001B10ED" w:rsidRPr="0033470E" w:rsidRDefault="00000000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33470E">
        <w:rPr>
          <w:rFonts w:ascii="Times New Roman" w:hAnsi="Times New Roman" w:cs="Times New Roman"/>
        </w:rPr>
        <w:t>NVIDIA</w:t>
      </w:r>
      <w:r w:rsidRPr="0033470E">
        <w:rPr>
          <w:rFonts w:ascii="Times New Roman" w:hAnsi="Times New Roman" w:cs="Times New Roman"/>
        </w:rPr>
        <w:t>提供多種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資源共享技術，包括</w:t>
      </w:r>
      <w:r w:rsidRPr="0033470E">
        <w:rPr>
          <w:rFonts w:ascii="Times New Roman" w:hAnsi="Times New Roman" w:cs="Times New Roman"/>
        </w:rPr>
        <w:t xml:space="preserve"> Multi-Process Service</w:t>
      </w:r>
      <w:r w:rsidR="005222DF">
        <w:rPr>
          <w:rFonts w:ascii="Times New Roman" w:hAnsi="Times New Roman" w:cs="Times New Roman" w:hint="eastAsia"/>
        </w:rPr>
        <w:t xml:space="preserve"> (</w:t>
      </w:r>
      <w:r w:rsidRPr="0033470E">
        <w:rPr>
          <w:rFonts w:ascii="Times New Roman" w:hAnsi="Times New Roman" w:cs="Times New Roman"/>
        </w:rPr>
        <w:t>MPS</w:t>
      </w:r>
      <w:r w:rsidR="005222DF">
        <w:rPr>
          <w:rFonts w:ascii="Times New Roman" w:hAnsi="Times New Roman" w:cs="Times New Roman" w:hint="eastAsia"/>
        </w:rPr>
        <w:t>)</w:t>
      </w:r>
      <w:r w:rsidRPr="0033470E">
        <w:rPr>
          <w:rFonts w:ascii="Times New Roman" w:hAnsi="Times New Roman" w:cs="Times New Roman"/>
        </w:rPr>
        <w:t>、</w:t>
      </w:r>
      <w:r w:rsidRPr="0033470E">
        <w:rPr>
          <w:rFonts w:ascii="Times New Roman" w:hAnsi="Times New Roman" w:cs="Times New Roman"/>
        </w:rPr>
        <w:t>Multi-Instance GPU</w:t>
      </w:r>
      <w:r w:rsidR="001A2E78">
        <w:rPr>
          <w:rFonts w:ascii="Times New Roman" w:hAnsi="Times New Roman" w:cs="Times New Roman" w:hint="eastAsia"/>
        </w:rPr>
        <w:t xml:space="preserve"> (</w:t>
      </w:r>
      <w:r w:rsidRPr="0033470E">
        <w:rPr>
          <w:rFonts w:ascii="Times New Roman" w:hAnsi="Times New Roman" w:cs="Times New Roman"/>
        </w:rPr>
        <w:t>MIG</w:t>
      </w:r>
      <w:r w:rsidR="001A2E78">
        <w:rPr>
          <w:rFonts w:ascii="Times New Roman" w:hAnsi="Times New Roman" w:cs="Times New Roman" w:hint="eastAsia"/>
        </w:rPr>
        <w:t xml:space="preserve">) </w:t>
      </w:r>
      <w:r w:rsidRPr="0033470E">
        <w:rPr>
          <w:rFonts w:ascii="Times New Roman" w:hAnsi="Times New Roman" w:cs="Times New Roman"/>
        </w:rPr>
        <w:t>以及</w:t>
      </w:r>
      <w:r w:rsidRPr="0033470E">
        <w:rPr>
          <w:rFonts w:ascii="Times New Roman" w:hAnsi="Times New Roman" w:cs="Times New Roman"/>
        </w:rPr>
        <w:t xml:space="preserve"> Time-Slicing</w:t>
      </w:r>
      <w:r w:rsidRPr="0033470E">
        <w:rPr>
          <w:rFonts w:ascii="Times New Roman" w:hAnsi="Times New Roman" w:cs="Times New Roman"/>
        </w:rPr>
        <w:t>。</w:t>
      </w:r>
      <w:r w:rsidRPr="0033470E">
        <w:rPr>
          <w:rFonts w:ascii="Times New Roman" w:hAnsi="Times New Roman" w:cs="Times New Roman"/>
        </w:rPr>
        <w:t>MPS</w:t>
      </w:r>
      <w:r w:rsidRPr="0033470E">
        <w:rPr>
          <w:rFonts w:ascii="Times New Roman" w:hAnsi="Times New Roman" w:cs="Times New Roman"/>
        </w:rPr>
        <w:t>允許多個</w:t>
      </w:r>
      <w:r w:rsidRPr="0033470E">
        <w:rPr>
          <w:rFonts w:ascii="Times New Roman" w:hAnsi="Times New Roman" w:cs="Times New Roman"/>
        </w:rPr>
        <w:t>CUDA</w:t>
      </w:r>
      <w:r w:rsidRPr="0033470E">
        <w:rPr>
          <w:rFonts w:ascii="Times New Roman" w:hAnsi="Times New Roman" w:cs="Times New Roman"/>
        </w:rPr>
        <w:t>程序同時共享一張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的運算資源；</w:t>
      </w:r>
      <w:r w:rsidRPr="0033470E">
        <w:rPr>
          <w:rFonts w:ascii="Times New Roman" w:hAnsi="Times New Roman" w:cs="Times New Roman"/>
        </w:rPr>
        <w:t>MIG</w:t>
      </w:r>
      <w:r w:rsidRPr="0033470E">
        <w:rPr>
          <w:rFonts w:ascii="Times New Roman" w:hAnsi="Times New Roman" w:cs="Times New Roman"/>
        </w:rPr>
        <w:t>則在硬體層面將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切分成獨立的分區，提供更強的隔離性。本系統目前採用基於</w:t>
      </w:r>
      <w:r w:rsidRPr="0033470E">
        <w:rPr>
          <w:rFonts w:ascii="Times New Roman" w:hAnsi="Times New Roman" w:cs="Times New Roman"/>
        </w:rPr>
        <w:t>GPU</w:t>
      </w:r>
      <w:proofErr w:type="gramStart"/>
      <w:r w:rsidRPr="0033470E">
        <w:rPr>
          <w:rFonts w:ascii="Times New Roman" w:hAnsi="Times New Roman" w:cs="Times New Roman"/>
        </w:rPr>
        <w:t>資源切分的</w:t>
      </w:r>
      <w:proofErr w:type="gramEnd"/>
      <w:r w:rsidRPr="0033470E">
        <w:rPr>
          <w:rFonts w:ascii="Times New Roman" w:hAnsi="Times New Roman" w:cs="Times New Roman"/>
        </w:rPr>
        <w:t>方式，讓多個較小的工作共享同一張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，以提升整體使用效率。</w:t>
      </w:r>
    </w:p>
    <w:p w14:paraId="2E1A7DB3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 w:rsidRPr="003F15A4">
        <w:rPr>
          <w:rFonts w:ascii="Times New Roman" w:hAnsi="Times New Roman" w:cs="Times New Roman"/>
        </w:rPr>
        <w:t>3.4</w:t>
      </w:r>
      <w:r w:rsidRPr="003F15A4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495504B5" w14:textId="5B41E622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 w:rsidRPr="003F15A4"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</w:t>
      </w:r>
      <w:r w:rsidR="00DF5721">
        <w:rPr>
          <w:rFonts w:ascii="Times New Roman" w:hAnsi="Times New Roman" w:cs="Times New Roman"/>
        </w:rPr>
        <w:t xml:space="preserve"> (</w:t>
      </w:r>
      <w:r w:rsidRPr="003F15A4">
        <w:rPr>
          <w:rFonts w:ascii="Times New Roman" w:hAnsi="Times New Roman" w:cs="Times New Roman"/>
        </w:rPr>
        <w:t>expectation-based</w:t>
      </w:r>
      <w:r w:rsidR="00DF5721">
        <w:rPr>
          <w:rFonts w:ascii="Times New Roman" w:hAnsi="Times New Roman" w:cs="Times New Roman"/>
        </w:rPr>
        <w:t xml:space="preserve">) </w:t>
      </w:r>
      <w:r w:rsidRPr="003F15A4">
        <w:rPr>
          <w:rFonts w:ascii="Times New Roman" w:hAnsi="Times New Roman" w:cs="Times New Roman"/>
        </w:rPr>
        <w:t>的獎勵函數，僅最佳化平均表現，忽略了不確定情境下的風險。</w:t>
      </w:r>
    </w:p>
    <w:p w14:paraId="5DA274EF" w14:textId="77777777" w:rsidR="001B10ED" w:rsidRPr="003F15A4" w:rsidRDefault="001B10ED" w:rsidP="003F15A4">
      <w:pPr>
        <w:spacing w:line="276" w:lineRule="auto"/>
        <w:jc w:val="both"/>
        <w:rPr>
          <w:rFonts w:ascii="Times New Roman" w:hAnsi="Times New Roman" w:cs="Times New Roman"/>
        </w:rPr>
      </w:pPr>
    </w:p>
    <w:p w14:paraId="3C6CE538" w14:textId="114A12CD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 w:rsidRPr="003F15A4">
        <w:rPr>
          <w:rFonts w:ascii="Times New Roman" w:eastAsia="Times New Roman" w:hAnsi="Times New Roman" w:cs="Times New Roman"/>
          <w:b/>
          <w:bCs/>
        </w:rPr>
        <w:t>Ma et al.</w:t>
      </w:r>
      <w:r w:rsidRPr="003F15A4">
        <w:rPr>
          <w:rFonts w:ascii="Times New Roman" w:hAnsi="Times New Roman" w:cs="Times New Roman"/>
        </w:rPr>
        <w:t>提出的</w:t>
      </w:r>
      <w:r w:rsidRPr="003F15A4">
        <w:rPr>
          <w:rFonts w:ascii="Times New Roman" w:hAnsi="Times New Roman" w:cs="Times New Roman"/>
        </w:rPr>
        <w:t>Distributional Soft Actor-Critic</w:t>
      </w:r>
      <w:r w:rsidR="00184929">
        <w:rPr>
          <w:rFonts w:ascii="Times New Roman" w:hAnsi="Times New Roman" w:cs="Times New Roman"/>
        </w:rPr>
        <w:t xml:space="preserve"> (</w:t>
      </w:r>
      <w:r w:rsidRPr="003F15A4">
        <w:rPr>
          <w:rFonts w:ascii="Times New Roman" w:hAnsi="Times New Roman" w:cs="Times New Roman"/>
        </w:rPr>
        <w:t>DSAC</w:t>
      </w:r>
      <w:r w:rsidR="00184929">
        <w:rPr>
          <w:rFonts w:ascii="Times New Roman" w:hAnsi="Times New Roman" w:cs="Times New Roman"/>
        </w:rPr>
        <w:t xml:space="preserve">) </w:t>
      </w:r>
      <w:r w:rsidRPr="003F15A4">
        <w:rPr>
          <w:rFonts w:ascii="Times New Roman" w:hAnsi="Times New Roman" w:cs="Times New Roman"/>
        </w:rPr>
        <w:t>透過分佈式</w:t>
      </w:r>
      <w:r w:rsidRPr="003F15A4">
        <w:rPr>
          <w:rFonts w:ascii="Times New Roman" w:hAnsi="Times New Roman" w:cs="Times New Roman"/>
        </w:rPr>
        <w:t>critic</w:t>
      </w:r>
      <w:r w:rsidRPr="003F15A4">
        <w:rPr>
          <w:rFonts w:ascii="Times New Roman" w:hAnsi="Times New Roman" w:cs="Times New Roman"/>
        </w:rPr>
        <w:t>估計每</w:t>
      </w:r>
      <w:proofErr w:type="gramStart"/>
      <w:r w:rsidRPr="003F15A4">
        <w:rPr>
          <w:rFonts w:ascii="Times New Roman" w:hAnsi="Times New Roman" w:cs="Times New Roman"/>
        </w:rPr>
        <w:t>個</w:t>
      </w:r>
      <w:proofErr w:type="gramEnd"/>
      <w:r w:rsidRPr="003F15A4">
        <w:rPr>
          <w:rFonts w:ascii="Times New Roman" w:hAnsi="Times New Roman" w:cs="Times New Roman"/>
        </w:rPr>
        <w:t>動作的回報分布，並結合</w:t>
      </w:r>
      <w:r w:rsidRPr="003F15A4">
        <w:rPr>
          <w:rFonts w:ascii="Times New Roman" w:hAnsi="Times New Roman" w:cs="Times New Roman"/>
        </w:rPr>
        <w:t>Soft Actor-Critic</w:t>
      </w:r>
      <w:r w:rsidRPr="003F15A4">
        <w:rPr>
          <w:rFonts w:ascii="Times New Roman" w:hAnsi="Times New Roman" w:cs="Times New Roman"/>
        </w:rPr>
        <w:t>的最大</w:t>
      </w:r>
      <w:proofErr w:type="gramStart"/>
      <w:r w:rsidRPr="003F15A4">
        <w:rPr>
          <w:rFonts w:ascii="Times New Roman" w:hAnsi="Times New Roman" w:cs="Times New Roman"/>
        </w:rPr>
        <w:t>熵</w:t>
      </w:r>
      <w:proofErr w:type="gramEnd"/>
      <w:r w:rsidRPr="003F15A4">
        <w:rPr>
          <w:rFonts w:ascii="Times New Roman" w:hAnsi="Times New Roman" w:cs="Times New Roman"/>
        </w:rPr>
        <w:t>探索框架，實現風險敏感決策。相較於僅看平均值的方法，</w:t>
      </w:r>
      <w:r w:rsidRPr="003F15A4">
        <w:rPr>
          <w:rFonts w:ascii="Times New Roman" w:hAnsi="Times New Roman" w:cs="Times New Roman"/>
        </w:rPr>
        <w:t>DSAC</w:t>
      </w:r>
      <w:r w:rsidRPr="003F15A4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3F15A4">
        <w:rPr>
          <w:rFonts w:ascii="Times New Roman" w:hAnsi="Times New Roman" w:cs="Times New Roman"/>
        </w:rPr>
        <w:t>GPU</w:t>
      </w:r>
      <w:r w:rsidRPr="003F15A4">
        <w:rPr>
          <w:rFonts w:ascii="Times New Roman" w:hAnsi="Times New Roman" w:cs="Times New Roman"/>
        </w:rPr>
        <w:t>平台等對穩定性有較高要求的場景。</w:t>
      </w:r>
    </w:p>
    <w:p w14:paraId="38A25A81" w14:textId="77777777" w:rsidR="001B10ED" w:rsidRDefault="00000000">
      <w:r>
        <w:br w:type="page"/>
      </w:r>
    </w:p>
    <w:p w14:paraId="4776D371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349A61F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 w:rsidRPr="00BD12C4">
        <w:rPr>
          <w:rFonts w:ascii="Times New Roman" w:hAnsi="Times New Roman" w:cs="Times New Roman"/>
        </w:rPr>
        <w:t>4.1</w:t>
      </w:r>
      <w:r w:rsidRPr="00BD12C4">
        <w:rPr>
          <w:rFonts w:ascii="Times New Roman" w:hAnsi="Times New Roman" w:cs="Times New Roman"/>
        </w:rPr>
        <w:t xml:space="preserve">　系統整體架構</w:t>
      </w:r>
      <w:bookmarkEnd w:id="12"/>
    </w:p>
    <w:p w14:paraId="21ACA78F" w14:textId="03BF6150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6067F8"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 w:rsidRPr="006067F8">
        <w:rPr>
          <w:rFonts w:ascii="Times New Roman" w:hAnsi="Times New Roman" w:cs="Times New Roman"/>
        </w:rPr>
        <w:t>GPU</w:t>
      </w:r>
      <w:r w:rsidRPr="006067F8">
        <w:rPr>
          <w:rFonts w:ascii="Times New Roman" w:hAnsi="Times New Roman" w:cs="Times New Roman"/>
        </w:rPr>
        <w:t>分配與執行監控。整體系統包含下列幾個部分：</w:t>
      </w:r>
    </w:p>
    <w:p w14:paraId="3A446F5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工作提交入口：提供使用者提交與查詢工作的介面。</w:t>
      </w:r>
    </w:p>
    <w:p w14:paraId="46FE5A8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中央排程控制：負責接收工作、維護佇列、決定優先順序。</w:t>
      </w:r>
    </w:p>
    <w:p w14:paraId="2FB99DB3" w14:textId="7E3547DC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CPU</w:t>
      </w:r>
      <w:r w:rsidRPr="00CA5D7E">
        <w:rPr>
          <w:rFonts w:ascii="Times New Roman" w:hAnsi="Times New Roman" w:cs="Times New Roman"/>
        </w:rPr>
        <w:t>與</w:t>
      </w:r>
      <w:r w:rsidRPr="00CA5D7E">
        <w:rPr>
          <w:rFonts w:ascii="Times New Roman" w:hAnsi="Times New Roman" w:cs="Times New Roman"/>
        </w:rPr>
        <w:t>GPU</w:t>
      </w:r>
      <w:r w:rsidRPr="00CA5D7E">
        <w:rPr>
          <w:rFonts w:ascii="Times New Roman" w:hAnsi="Times New Roman" w:cs="Times New Roman"/>
        </w:rPr>
        <w:t>計算節點：實際執行工作的運算資源。</w:t>
      </w:r>
    </w:p>
    <w:p w14:paraId="16AFE9C0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6BA47FF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4657B3D1" w14:textId="13B39695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監控與追蹤模組：記錄系統狀態、工作過程與資源使用情況。</w:t>
      </w:r>
    </w:p>
    <w:p w14:paraId="2D9A3B29" w14:textId="77777777" w:rsidR="001B10ED" w:rsidRPr="00CA5D7E" w:rsidRDefault="001B10ED"/>
    <w:p w14:paraId="3150C08E" w14:textId="68FF1B80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0DC4C65" w14:textId="16E4F98C" w:rsidR="001B10ED" w:rsidRDefault="00000000" w:rsidP="00EE742D">
      <w:pPr>
        <w:jc w:val="center"/>
        <w:rPr>
          <w:rFonts w:ascii="Times New Roman" w:hAnsi="Times New Roman" w:cs="Times New Roman"/>
        </w:rPr>
      </w:pPr>
      <w:r w:rsidRPr="00EE742D">
        <w:rPr>
          <w:rFonts w:ascii="Times New Roman" w:hAnsi="Times New Roman" w:cs="Times New Roman"/>
        </w:rPr>
        <w:t>【圖</w:t>
      </w:r>
      <w:r w:rsidRPr="00EE742D">
        <w:rPr>
          <w:rFonts w:ascii="Times New Roman" w:hAnsi="Times New Roman" w:cs="Times New Roman"/>
        </w:rPr>
        <w:t>1</w:t>
      </w:r>
      <w:r w:rsidRPr="00EE742D">
        <w:rPr>
          <w:rFonts w:ascii="Times New Roman" w:hAnsi="Times New Roman" w:cs="Times New Roman"/>
        </w:rPr>
        <w:t>】系統整體架構圖</w:t>
      </w:r>
    </w:p>
    <w:p w14:paraId="7E8FF8C8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6E6B708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 w:rsidRPr="00BD12C4">
        <w:rPr>
          <w:rFonts w:ascii="Times New Roman" w:hAnsi="Times New Roman" w:cs="Times New Roman"/>
        </w:rPr>
        <w:t>4.2</w:t>
      </w:r>
      <w:r w:rsidRPr="00BD12C4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2AC87024" w14:textId="77777777" w:rsidR="001B10ED" w:rsidRDefault="00000000">
      <w:r>
        <w:t>目前系統的決策流程分成三層：</w:t>
      </w:r>
    </w:p>
    <w:p w14:paraId="6682D60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 w:rsidRPr="00CA46F4">
        <w:rPr>
          <w:rFonts w:ascii="Times New Roman" w:hAnsi="Times New Roman" w:cs="Times New Roman"/>
        </w:rPr>
        <w:t>4.2.1</w:t>
      </w:r>
      <w:r w:rsidRPr="00CA46F4">
        <w:rPr>
          <w:rFonts w:ascii="Times New Roman" w:hAnsi="Times New Roman" w:cs="Times New Roman"/>
        </w:rPr>
        <w:t xml:space="preserve">　基本排程規則</w:t>
      </w:r>
      <w:bookmarkEnd w:id="14"/>
    </w:p>
    <w:p w14:paraId="445A29FB" w14:textId="57C9788A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 w:rsidRPr="005F6466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5F6466">
        <w:rPr>
          <w:rFonts w:ascii="Times New Roman" w:hAnsi="Times New Roman" w:cs="Times New Roman"/>
        </w:rPr>
        <w:t>GPU</w:t>
      </w:r>
      <w:r w:rsidRPr="005F6466">
        <w:rPr>
          <w:rFonts w:ascii="Times New Roman" w:hAnsi="Times New Roman" w:cs="Times New Roman"/>
        </w:rPr>
        <w:t>資源、是否造成資源碎片化、以及較短的工作是否應優先執行。</w:t>
      </w:r>
      <w:proofErr w:type="gramStart"/>
      <w:r w:rsidRPr="005F6466">
        <w:rPr>
          <w:rFonts w:ascii="Times New Roman" w:hAnsi="Times New Roman" w:cs="Times New Roman"/>
        </w:rPr>
        <w:t>此層作為</w:t>
      </w:r>
      <w:proofErr w:type="gramEnd"/>
      <w:r w:rsidRPr="005F6466">
        <w:rPr>
          <w:rFonts w:ascii="Times New Roman" w:hAnsi="Times New Roman" w:cs="Times New Roman"/>
        </w:rPr>
        <w:t>系統的保底機制，即使智慧模型失效，系統仍可正常運作。</w:t>
      </w:r>
    </w:p>
    <w:p w14:paraId="52094EAF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 w:rsidRPr="00CA46F4">
        <w:rPr>
          <w:rFonts w:ascii="Times New Roman" w:hAnsi="Times New Roman" w:cs="Times New Roman"/>
        </w:rPr>
        <w:lastRenderedPageBreak/>
        <w:t>4.2.2</w:t>
      </w:r>
      <w:r w:rsidRPr="00CA46F4">
        <w:rPr>
          <w:rFonts w:ascii="Times New Roman" w:hAnsi="Times New Roman" w:cs="Times New Roman"/>
        </w:rPr>
        <w:t xml:space="preserve">　智慧決策模型</w:t>
      </w:r>
      <w:bookmarkEnd w:id="15"/>
    </w:p>
    <w:p w14:paraId="4A1C7ADF" w14:textId="15CDB00A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 w:rsidRPr="00681BCD"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 w:rsidRPr="00681BCD">
        <w:rPr>
          <w:rFonts w:ascii="Times New Roman" w:hAnsi="Times New Roman" w:cs="Times New Roman"/>
        </w:rPr>
        <w:t>GPU</w:t>
      </w:r>
      <w:r w:rsidRPr="00681BCD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41A29B0C" w14:textId="77777777" w:rsidR="001B10ED" w:rsidRDefault="001B10ED"/>
    <w:p w14:paraId="016ED21C" w14:textId="77777777" w:rsidR="0072649D" w:rsidRDefault="0072649D"/>
    <w:p w14:paraId="1622F3A1" w14:textId="137F2F93" w:rsidR="001B10ED" w:rsidRDefault="00000000" w:rsidP="0072649D">
      <w:pPr>
        <w:jc w:val="center"/>
      </w:pPr>
      <w:r w:rsidRPr="0072649D">
        <w:t>【圖</w:t>
      </w:r>
      <w:r w:rsidRPr="0072649D">
        <w:rPr>
          <w:rFonts w:ascii="Times New Roman" w:hAnsi="Times New Roman" w:cs="Times New Roman"/>
        </w:rPr>
        <w:t>2</w:t>
      </w:r>
      <w:r w:rsidRPr="0072649D">
        <w:t>】工作提交後的決策流程圖（Placeholder）</w:t>
      </w:r>
    </w:p>
    <w:p w14:paraId="3D8BF6AC" w14:textId="77777777" w:rsidR="00290E7E" w:rsidRPr="0072649D" w:rsidRDefault="00290E7E" w:rsidP="00290E7E"/>
    <w:p w14:paraId="55E919EA" w14:textId="77777777" w:rsidR="001B10ED" w:rsidRDefault="00000000">
      <w:pPr>
        <w:pStyle w:val="3"/>
        <w:spacing w:after="160"/>
      </w:pPr>
      <w:bookmarkStart w:id="16" w:name="_Toc231559548"/>
      <w:r w:rsidRPr="00605095">
        <w:rPr>
          <w:rFonts w:ascii="Times New Roman" w:hAnsi="Times New Roman" w:cs="Times New Roman"/>
        </w:rPr>
        <w:t>4.2.3</w:t>
      </w:r>
      <w:r w:rsidRPr="00605095"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6A940936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</w:t>
      </w:r>
      <w:proofErr w:type="gramStart"/>
      <w:r>
        <w:t>個</w:t>
      </w:r>
      <w:proofErr w:type="gramEnd"/>
      <w:r>
        <w:t>工作先跑」，而是更進一步參與「工作要放在哪裡跑」的決策。</w:t>
      </w:r>
    </w:p>
    <w:p w14:paraId="4C324956" w14:textId="64DB54FB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 w:rsidRPr="00605095">
        <w:rPr>
          <w:rFonts w:ascii="Times New Roman" w:hAnsi="Times New Roman" w:cs="Times New Roman"/>
        </w:rPr>
        <w:t>4.3</w:t>
      </w:r>
      <w:r w:rsidRPr="00605095">
        <w:rPr>
          <w:rFonts w:ascii="Times New Roman" w:hAnsi="Times New Roman" w:cs="Times New Roman"/>
        </w:rPr>
        <w:t xml:space="preserve">　</w:t>
      </w:r>
      <w:r w:rsidRPr="00605095">
        <w:rPr>
          <w:rFonts w:ascii="Times New Roman" w:hAnsi="Times New Roman" w:cs="Times New Roman"/>
        </w:rPr>
        <w:t>GPU</w:t>
      </w:r>
      <w:r w:rsidRPr="00605095">
        <w:rPr>
          <w:rFonts w:ascii="Times New Roman" w:hAnsi="Times New Roman" w:cs="Times New Roman"/>
        </w:rPr>
        <w:t>資源共享方法</w:t>
      </w:r>
      <w:bookmarkEnd w:id="17"/>
    </w:p>
    <w:p w14:paraId="40345796" w14:textId="5BC1CC23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1E6E43">
        <w:rPr>
          <w:rFonts w:ascii="Times New Roman" w:hAnsi="Times New Roman" w:cs="Times New Roman"/>
        </w:rPr>
        <w:t>為提升利用率，本系統採用</w:t>
      </w:r>
      <w:r w:rsidRPr="001E6E43">
        <w:rPr>
          <w:rFonts w:ascii="Times New Roman" w:hAnsi="Times New Roman" w:cs="Times New Roman"/>
        </w:rPr>
        <w:t>GPU</w:t>
      </w:r>
      <w:proofErr w:type="gramStart"/>
      <w:r w:rsidRPr="001E6E43">
        <w:rPr>
          <w:rFonts w:ascii="Times New Roman" w:hAnsi="Times New Roman" w:cs="Times New Roman"/>
        </w:rPr>
        <w:t>資源切分的</w:t>
      </w:r>
      <w:proofErr w:type="gramEnd"/>
      <w:r w:rsidRPr="001E6E43">
        <w:rPr>
          <w:rFonts w:ascii="Times New Roman" w:hAnsi="Times New Roman" w:cs="Times New Roman"/>
        </w:rPr>
        <w:t>方式，讓多個較小的工作共享同一張</w:t>
      </w:r>
      <w:r w:rsidRPr="001E6E43">
        <w:rPr>
          <w:rFonts w:ascii="Times New Roman" w:hAnsi="Times New Roman" w:cs="Times New Roman"/>
        </w:rPr>
        <w:t>GPU</w:t>
      </w:r>
      <w:r w:rsidRPr="001E6E43">
        <w:rPr>
          <w:rFonts w:ascii="Times New Roman" w:hAnsi="Times New Roman" w:cs="Times New Roman"/>
        </w:rPr>
        <w:t>。以目前的系統設定為例，一張</w:t>
      </w:r>
      <w:r w:rsidRPr="001E6E43">
        <w:rPr>
          <w:rFonts w:ascii="Times New Roman" w:hAnsi="Times New Roman" w:cs="Times New Roman"/>
        </w:rPr>
        <w:t>GPU</w:t>
      </w:r>
      <w:proofErr w:type="gramStart"/>
      <w:r w:rsidRPr="001E6E43">
        <w:rPr>
          <w:rFonts w:ascii="Times New Roman" w:hAnsi="Times New Roman" w:cs="Times New Roman"/>
        </w:rPr>
        <w:t>可切成</w:t>
      </w:r>
      <w:proofErr w:type="gramEnd"/>
      <w:r w:rsidRPr="001E6E43">
        <w:rPr>
          <w:rFonts w:ascii="Times New Roman" w:hAnsi="Times New Roman" w:cs="Times New Roman"/>
        </w:rPr>
        <w:t>多個可分配單位，使用者可依需求申請</w:t>
      </w:r>
      <w:r w:rsidR="002A73FB">
        <w:rPr>
          <w:rFonts w:ascii="Times New Roman" w:hAnsi="Times New Roman" w:cs="Times New Roman"/>
        </w:rPr>
        <w:t>1/4</w:t>
      </w:r>
      <w:r w:rsidRPr="001E6E43">
        <w:rPr>
          <w:rFonts w:ascii="Times New Roman" w:hAnsi="Times New Roman" w:cs="Times New Roman"/>
        </w:rPr>
        <w:t>、</w:t>
      </w:r>
      <w:r w:rsidR="002A73FB">
        <w:rPr>
          <w:rFonts w:ascii="Times New Roman" w:hAnsi="Times New Roman" w:cs="Times New Roman"/>
        </w:rPr>
        <w:t>1/2</w:t>
      </w:r>
      <w:r w:rsidRPr="001E6E43">
        <w:rPr>
          <w:rFonts w:ascii="Times New Roman" w:hAnsi="Times New Roman" w:cs="Times New Roman"/>
        </w:rPr>
        <w:t>或整張卡。</w:t>
      </w:r>
    </w:p>
    <w:p w14:paraId="488D3C2A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3310EC2F" w14:textId="6E6D527A" w:rsidR="001B10ED" w:rsidRDefault="006F52B2" w:rsidP="006F52B2">
      <w:pPr>
        <w:jc w:val="center"/>
      </w:pPr>
      <w:r w:rsidRPr="006F52B2"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A6FC" w14:textId="4FC78C7B" w:rsidR="001B10ED" w:rsidRDefault="00000000" w:rsidP="008A5516">
      <w:pPr>
        <w:jc w:val="center"/>
      </w:pPr>
      <w:r w:rsidRPr="008A5516">
        <w:t>【圖</w:t>
      </w:r>
      <w:r w:rsidRPr="008A5516">
        <w:rPr>
          <w:rFonts w:ascii="Times New Roman" w:hAnsi="Times New Roman" w:cs="Times New Roman"/>
        </w:rPr>
        <w:t>3</w:t>
      </w:r>
      <w:r w:rsidRPr="008A5516">
        <w:rPr>
          <w:rFonts w:ascii="Times New Roman" w:hAnsi="Times New Roman" w:cs="Times New Roman"/>
        </w:rPr>
        <w:t>】</w:t>
      </w:r>
      <w:r w:rsidRPr="008A5516">
        <w:rPr>
          <w:rFonts w:ascii="Times New Roman" w:hAnsi="Times New Roman" w:cs="Times New Roman"/>
        </w:rPr>
        <w:t>GPU</w:t>
      </w:r>
      <w:proofErr w:type="gramStart"/>
      <w:r w:rsidRPr="008A5516">
        <w:t>資源切分示意圖</w:t>
      </w:r>
      <w:proofErr w:type="gramEnd"/>
    </w:p>
    <w:p w14:paraId="50544CC3" w14:textId="77777777" w:rsidR="00290E7E" w:rsidRPr="008A5516" w:rsidRDefault="00290E7E" w:rsidP="00290E7E"/>
    <w:p w14:paraId="10AFD83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 w:rsidRPr="00282A3C">
        <w:rPr>
          <w:rFonts w:ascii="Times New Roman" w:hAnsi="Times New Roman" w:cs="Times New Roman"/>
        </w:rPr>
        <w:t>4.4</w:t>
      </w:r>
      <w:r w:rsidRPr="00282A3C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450627BE" w14:textId="72BFBC20" w:rsidR="001B10ED" w:rsidRPr="00290E7E" w:rsidRDefault="007921E2" w:rsidP="00290E7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在專題中</w:t>
      </w:r>
      <w:r w:rsidRPr="00290E7E">
        <w:rPr>
          <w:rFonts w:ascii="Times New Roman" w:hAnsi="Times New Roman" w:cs="Times New Roman"/>
        </w:rPr>
        <w:t>採用</w:t>
      </w:r>
      <w:r w:rsidRPr="00290E7E">
        <w:rPr>
          <w:rFonts w:ascii="Times New Roman" w:hAnsi="Times New Roman" w:cs="Times New Roman"/>
        </w:rPr>
        <w:t xml:space="preserve"> Distributional Soft Actor-Critic</w:t>
      </w:r>
      <w:r w:rsidR="00290E7E">
        <w:rPr>
          <w:rFonts w:ascii="Times New Roman" w:hAnsi="Times New Roman" w:cs="Times New Roman"/>
        </w:rPr>
        <w:t xml:space="preserve"> (</w:t>
      </w:r>
      <w:r w:rsidRPr="00290E7E">
        <w:rPr>
          <w:rFonts w:ascii="Times New Roman" w:hAnsi="Times New Roman" w:cs="Times New Roman"/>
        </w:rPr>
        <w:t>DSAC</w:t>
      </w:r>
      <w:r w:rsidR="00290E7E">
        <w:rPr>
          <w:rFonts w:ascii="Times New Roman" w:hAnsi="Times New Roman" w:cs="Times New Roman"/>
        </w:rPr>
        <w:t xml:space="preserve">) </w:t>
      </w:r>
      <w:r w:rsidRPr="00290E7E">
        <w:rPr>
          <w:rFonts w:ascii="Times New Roman" w:hAnsi="Times New Roman" w:cs="Times New Roman"/>
        </w:rPr>
        <w:t>作為智慧排程的強化學習方法。與傳統只預測平均回報的方法不同，</w:t>
      </w:r>
      <w:r w:rsidRPr="00290E7E">
        <w:rPr>
          <w:rFonts w:ascii="Times New Roman" w:hAnsi="Times New Roman" w:cs="Times New Roman"/>
        </w:rPr>
        <w:t>DSAC</w:t>
      </w:r>
      <w:r w:rsidRPr="00290E7E">
        <w:rPr>
          <w:rFonts w:ascii="Times New Roman" w:hAnsi="Times New Roman" w:cs="Times New Roman"/>
        </w:rPr>
        <w:t>讓模型學習每</w:t>
      </w:r>
      <w:proofErr w:type="gramStart"/>
      <w:r w:rsidRPr="00290E7E">
        <w:rPr>
          <w:rFonts w:ascii="Times New Roman" w:hAnsi="Times New Roman" w:cs="Times New Roman"/>
        </w:rPr>
        <w:t>個</w:t>
      </w:r>
      <w:proofErr w:type="gramEnd"/>
      <w:r w:rsidRPr="00290E7E">
        <w:rPr>
          <w:rFonts w:ascii="Times New Roman" w:hAnsi="Times New Roman" w:cs="Times New Roman"/>
        </w:rPr>
        <w:t>決策可能造成</w:t>
      </w:r>
      <w:r w:rsidRPr="00290E7E">
        <w:rPr>
          <w:rFonts w:ascii="Times New Roman" w:hAnsi="Times New Roman" w:cs="Times New Roman"/>
        </w:rPr>
        <w:lastRenderedPageBreak/>
        <w:t>的結果分布，並</w:t>
      </w:r>
      <w:proofErr w:type="gramStart"/>
      <w:r w:rsidRPr="00290E7E">
        <w:rPr>
          <w:rFonts w:ascii="Times New Roman" w:hAnsi="Times New Roman" w:cs="Times New Roman"/>
        </w:rPr>
        <w:t>加入下尾風險</w:t>
      </w:r>
      <w:proofErr w:type="gramEnd"/>
      <w:r w:rsidRPr="00290E7E">
        <w:rPr>
          <w:rFonts w:ascii="Times New Roman" w:hAnsi="Times New Roman" w:cs="Times New Roman"/>
        </w:rPr>
        <w:t>指標輔助選擇，以避免選到「平均看起來不錯，但壞情況很差」的安排方式。</w:t>
      </w:r>
    </w:p>
    <w:p w14:paraId="182F9099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73CAF89F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 w:rsidRPr="00290E7E">
        <w:rPr>
          <w:rFonts w:ascii="Times New Roman" w:hAnsi="Times New Roman" w:cs="Times New Roman"/>
        </w:rPr>
        <w:t>整體訓練與評估流程如下：</w:t>
      </w:r>
    </w:p>
    <w:p w14:paraId="4CB0F10F" w14:textId="4F53C4EE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先在模擬環境中建立不同的工作到達情境。</w:t>
      </w:r>
    </w:p>
    <w:p w14:paraId="3B1CABAF" w14:textId="4A543E69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讓模型在模擬環境中學習資源分配策略。</w:t>
      </w:r>
    </w:p>
    <w:p w14:paraId="55F32D3E" w14:textId="091CA53F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將訓練好的模型放到真實系統中測試。</w:t>
      </w:r>
    </w:p>
    <w:p w14:paraId="3D2AD78E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收集真實系統中的執行紀錄，回頭改善模型。</w:t>
      </w:r>
    </w:p>
    <w:p w14:paraId="541AD9A5" w14:textId="7B386295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251C69AE" w14:textId="77777777" w:rsidR="001B10ED" w:rsidRDefault="00000000">
      <w:r>
        <w:br w:type="page"/>
      </w:r>
    </w:p>
    <w:p w14:paraId="4E0F10C7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33037098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 w:rsidRPr="00A16A5E">
        <w:rPr>
          <w:rFonts w:ascii="Times New Roman" w:hAnsi="Times New Roman" w:cs="Times New Roman"/>
        </w:rPr>
        <w:t>5.1</w:t>
      </w:r>
      <w:r w:rsidRPr="00A16A5E">
        <w:rPr>
          <w:rFonts w:ascii="Times New Roman" w:hAnsi="Times New Roman" w:cs="Times New Roman"/>
        </w:rPr>
        <w:t xml:space="preserve">　目前完成項目</w:t>
      </w:r>
      <w:bookmarkEnd w:id="20"/>
    </w:p>
    <w:p w14:paraId="260349F1" w14:textId="77777777" w:rsidR="001B10ED" w:rsidRDefault="00000000">
      <w:r>
        <w:t>目前系統已完成主要功能建置，並通過實機驗證。主要成果如下：</w:t>
      </w:r>
    </w:p>
    <w:p w14:paraId="67386A6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 w:rsidRPr="00A16A5E">
        <w:rPr>
          <w:rFonts w:ascii="Times New Roman" w:hAnsi="Times New Roman" w:cs="Times New Roman"/>
        </w:rPr>
        <w:t>5.1.1</w:t>
      </w:r>
      <w:r w:rsidRPr="00A16A5E">
        <w:rPr>
          <w:rFonts w:ascii="Times New Roman" w:hAnsi="Times New Roman" w:cs="Times New Roman"/>
        </w:rPr>
        <w:t xml:space="preserve">　平台建置與操作流程</w:t>
      </w:r>
      <w:bookmarkEnd w:id="21"/>
    </w:p>
    <w:p w14:paraId="7A56F909" w14:textId="060ECC72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8562D8">
        <w:rPr>
          <w:rFonts w:ascii="Times New Roman" w:hAnsi="Times New Roman" w:cs="Times New Roman"/>
        </w:rPr>
        <w:t>目前系統已完成主要平台建置，並整理出</w:t>
      </w:r>
      <w:proofErr w:type="gramStart"/>
      <w:r w:rsidRPr="008562D8">
        <w:rPr>
          <w:rFonts w:ascii="Times New Roman" w:hAnsi="Times New Roman" w:cs="Times New Roman"/>
        </w:rPr>
        <w:t>清楚的</w:t>
      </w:r>
      <w:proofErr w:type="gramEnd"/>
      <w:r w:rsidRPr="008562D8">
        <w:rPr>
          <w:rFonts w:ascii="Times New Roman" w:hAnsi="Times New Roman" w:cs="Times New Roman"/>
        </w:rPr>
        <w:t>部署與驗證流程。使用者可透過登入節點提交工作，系統則自動在背後完成節點啟動、工作排程、</w:t>
      </w:r>
      <w:r w:rsidRPr="008562D8">
        <w:rPr>
          <w:rFonts w:ascii="Times New Roman" w:hAnsi="Times New Roman" w:cs="Times New Roman"/>
        </w:rPr>
        <w:t>GPU</w:t>
      </w:r>
      <w:r w:rsidRPr="008562D8">
        <w:rPr>
          <w:rFonts w:ascii="Times New Roman" w:hAnsi="Times New Roman" w:cs="Times New Roman"/>
        </w:rPr>
        <w:t>分配與結果輸出。</w:t>
      </w:r>
    </w:p>
    <w:p w14:paraId="759CC5A1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 w:rsidRPr="00A16A5E">
        <w:rPr>
          <w:rFonts w:ascii="Times New Roman" w:hAnsi="Times New Roman" w:cs="Times New Roman"/>
        </w:rPr>
        <w:t>5.1.2</w:t>
      </w:r>
      <w:r w:rsidRPr="00A16A5E">
        <w:rPr>
          <w:rFonts w:ascii="Times New Roman" w:hAnsi="Times New Roman" w:cs="Times New Roman"/>
        </w:rPr>
        <w:t xml:space="preserve">　智慧排程已可在真實系統中運作</w:t>
      </w:r>
      <w:bookmarkEnd w:id="22"/>
    </w:p>
    <w:p w14:paraId="1A5698F8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07370FBB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 w:rsidRPr="00A16A5E">
        <w:rPr>
          <w:rFonts w:ascii="Times New Roman" w:hAnsi="Times New Roman" w:cs="Times New Roman"/>
        </w:rPr>
        <w:t>5.1.3</w:t>
      </w:r>
      <w:r w:rsidRPr="00A16A5E">
        <w:rPr>
          <w:rFonts w:ascii="Times New Roman" w:hAnsi="Times New Roman" w:cs="Times New Roman"/>
        </w:rPr>
        <w:t xml:space="preserve">　模型已可初步參與資源放置</w:t>
      </w:r>
      <w:bookmarkEnd w:id="23"/>
    </w:p>
    <w:p w14:paraId="66631DCC" w14:textId="77777777" w:rsidR="001B10ED" w:rsidRDefault="00000000" w:rsidP="009D1055">
      <w:pPr>
        <w:spacing w:line="276" w:lineRule="auto"/>
        <w:jc w:val="both"/>
      </w:pPr>
      <w:r>
        <w:t>除了決定哪</w:t>
      </w:r>
      <w:proofErr w:type="gramStart"/>
      <w:r>
        <w:t>個</w:t>
      </w:r>
      <w:proofErr w:type="gramEnd"/>
      <w:r>
        <w:t>工作先執行之外，目前系統也能在受控情況下，讓模型參與工作應放到哪</w:t>
      </w:r>
      <w:proofErr w:type="gramStart"/>
      <w:r>
        <w:t>個</w:t>
      </w:r>
      <w:proofErr w:type="gramEnd"/>
      <w:r>
        <w:t>節點執行的決策，逐步朝向完整的資源分配系統發展。</w:t>
      </w:r>
    </w:p>
    <w:p w14:paraId="037B030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 w:rsidRPr="00A16A5E">
        <w:rPr>
          <w:rFonts w:ascii="Times New Roman" w:hAnsi="Times New Roman" w:cs="Times New Roman"/>
        </w:rPr>
        <w:t>5.1.4</w:t>
      </w:r>
      <w:r w:rsidRPr="00A16A5E">
        <w:rPr>
          <w:rFonts w:ascii="Times New Roman" w:hAnsi="Times New Roman" w:cs="Times New Roman"/>
        </w:rPr>
        <w:t xml:space="preserve">　監控與展示介面</w:t>
      </w:r>
      <w:bookmarkEnd w:id="24"/>
    </w:p>
    <w:p w14:paraId="54390A1C" w14:textId="03A89503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目前系統已可清楚呈現：等待中的工作數量、各計算節點是否已啟動、</w:t>
      </w:r>
      <w:r w:rsidRPr="009D1055">
        <w:rPr>
          <w:rFonts w:ascii="Times New Roman" w:hAnsi="Times New Roman" w:cs="Times New Roman"/>
        </w:rPr>
        <w:t>GPU</w:t>
      </w:r>
      <w:r w:rsidRPr="009D1055">
        <w:rPr>
          <w:rFonts w:ascii="Times New Roman" w:hAnsi="Times New Roman" w:cs="Times New Roman"/>
        </w:rPr>
        <w:t>的實際使用率、</w:t>
      </w:r>
      <w:r w:rsidRPr="009D1055">
        <w:rPr>
          <w:rFonts w:ascii="Times New Roman" w:hAnsi="Times New Roman" w:cs="Times New Roman"/>
        </w:rPr>
        <w:t>GPU</w:t>
      </w:r>
      <w:proofErr w:type="gramStart"/>
      <w:r w:rsidRPr="009D1055">
        <w:rPr>
          <w:rFonts w:ascii="Times New Roman" w:hAnsi="Times New Roman" w:cs="Times New Roman"/>
        </w:rPr>
        <w:t>切分資源</w:t>
      </w:r>
      <w:proofErr w:type="gramEnd"/>
      <w:r w:rsidRPr="009D1055">
        <w:rPr>
          <w:rFonts w:ascii="Times New Roman" w:hAnsi="Times New Roman" w:cs="Times New Roman"/>
        </w:rPr>
        <w:t>的使用情形，以及智慧模型最近是否有做出決策。</w:t>
      </w:r>
    </w:p>
    <w:p w14:paraId="62DB880F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65881189" w14:textId="0E876E26" w:rsidR="00FB2617" w:rsidRPr="00FB2617" w:rsidRDefault="00FB2617" w:rsidP="00FB2617">
      <w:pPr>
        <w:jc w:val="center"/>
      </w:pPr>
      <w:r w:rsidRPr="00FB2617">
        <w:drawing>
          <wp:inline distT="0" distB="0" distL="0" distR="0" wp14:anchorId="3B05B89C" wp14:editId="6F00AB29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5C27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【圖</w:t>
      </w:r>
      <w:r w:rsidRPr="009D1055">
        <w:rPr>
          <w:rFonts w:ascii="Times New Roman" w:hAnsi="Times New Roman" w:cs="Times New Roman"/>
        </w:rPr>
        <w:t xml:space="preserve"> 4</w:t>
      </w:r>
      <w:r w:rsidRPr="009D1055">
        <w:rPr>
          <w:rFonts w:ascii="Times New Roman" w:hAnsi="Times New Roman" w:cs="Times New Roman"/>
        </w:rPr>
        <w:t>】系統監控</w:t>
      </w:r>
      <w:proofErr w:type="gramStart"/>
      <w:r w:rsidRPr="009D1055">
        <w:rPr>
          <w:rFonts w:ascii="Times New Roman" w:hAnsi="Times New Roman" w:cs="Times New Roman"/>
        </w:rPr>
        <w:t>畫面截圖</w:t>
      </w:r>
      <w:proofErr w:type="gramEnd"/>
      <w:r w:rsidRPr="009D1055">
        <w:rPr>
          <w:rFonts w:ascii="Times New Roman" w:hAnsi="Times New Roman" w:cs="Times New Roman"/>
        </w:rPr>
        <w:t>（</w:t>
      </w:r>
      <w:r w:rsidRPr="009D1055">
        <w:rPr>
          <w:rFonts w:ascii="Times New Roman" w:hAnsi="Times New Roman" w:cs="Times New Roman"/>
        </w:rPr>
        <w:t>Placeholder</w:t>
      </w:r>
      <w:r w:rsidRPr="009D1055">
        <w:rPr>
          <w:rFonts w:ascii="Times New Roman" w:hAnsi="Times New Roman" w:cs="Times New Roman"/>
        </w:rPr>
        <w:t>）</w:t>
      </w:r>
    </w:p>
    <w:p w14:paraId="76556F37" w14:textId="77777777" w:rsidR="009D1055" w:rsidRDefault="009D1055"/>
    <w:p w14:paraId="2E423775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 w:rsidRPr="00745F71">
        <w:rPr>
          <w:rFonts w:ascii="Times New Roman" w:hAnsi="Times New Roman" w:cs="Times New Roman"/>
        </w:rPr>
        <w:t>5.2</w:t>
      </w:r>
      <w:r w:rsidRPr="00745F71">
        <w:rPr>
          <w:rFonts w:ascii="Times New Roman" w:hAnsi="Times New Roman" w:cs="Times New Roman"/>
        </w:rPr>
        <w:t xml:space="preserve">　實驗結果</w:t>
      </w:r>
      <w:bookmarkEnd w:id="25"/>
    </w:p>
    <w:p w14:paraId="3D565061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在目前的實機環境中，已完成一組</w:t>
      </w:r>
      <w:r w:rsidRPr="00652094">
        <w:rPr>
          <w:rFonts w:ascii="Times New Roman" w:hAnsi="Times New Roman" w:cs="Times New Roman"/>
        </w:rPr>
        <w:t xml:space="preserve"> GPU </w:t>
      </w:r>
      <w:r w:rsidRPr="00652094">
        <w:rPr>
          <w:rFonts w:ascii="Times New Roman" w:hAnsi="Times New Roman" w:cs="Times New Roman"/>
        </w:rPr>
        <w:t>工作測試，結果顯示：</w:t>
      </w:r>
    </w:p>
    <w:p w14:paraId="48468760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多個小型工作可以共享同一張</w:t>
      </w:r>
      <w:r w:rsidRPr="00652094">
        <w:rPr>
          <w:rFonts w:ascii="Times New Roman" w:hAnsi="Times New Roman" w:cs="Times New Roman"/>
        </w:rPr>
        <w:t xml:space="preserve"> GPU</w:t>
      </w:r>
      <w:r w:rsidRPr="00652094">
        <w:rPr>
          <w:rFonts w:ascii="Times New Roman" w:hAnsi="Times New Roman" w:cs="Times New Roman"/>
        </w:rPr>
        <w:t>。</w:t>
      </w:r>
    </w:p>
    <w:p w14:paraId="3AB2638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需要較多資源的工作可以獨占整張</w:t>
      </w:r>
      <w:r w:rsidRPr="00652094">
        <w:rPr>
          <w:rFonts w:ascii="Times New Roman" w:hAnsi="Times New Roman" w:cs="Times New Roman"/>
        </w:rPr>
        <w:t xml:space="preserve"> GPU</w:t>
      </w:r>
      <w:r w:rsidRPr="00652094">
        <w:rPr>
          <w:rFonts w:ascii="Times New Roman" w:hAnsi="Times New Roman" w:cs="Times New Roman"/>
        </w:rPr>
        <w:t>。</w:t>
      </w:r>
    </w:p>
    <w:p w14:paraId="5B141C1B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系統能根據當下資源狀況，將後續工作安排到其他可用節點。</w:t>
      </w:r>
    </w:p>
    <w:p w14:paraId="0FB360B5" w14:textId="0617D35C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工作從提交到完成的流程已能在真實系統中順利走完。</w:t>
      </w:r>
    </w:p>
    <w:p w14:paraId="6F91C8A8" w14:textId="77777777" w:rsidR="001B10ED" w:rsidRPr="00652094" w:rsidRDefault="001B10ED" w:rsidP="00652094">
      <w:pPr>
        <w:spacing w:line="276" w:lineRule="auto"/>
        <w:jc w:val="both"/>
      </w:pPr>
    </w:p>
    <w:p w14:paraId="46CBCB1E" w14:textId="6A971DB7" w:rsidR="001B10ED" w:rsidRPr="00652094" w:rsidRDefault="00000000" w:rsidP="0008435A">
      <w:pPr>
        <w:spacing w:line="276" w:lineRule="auto"/>
        <w:jc w:val="center"/>
      </w:pPr>
      <w:r w:rsidRPr="00652094">
        <w:t>【圖</w:t>
      </w:r>
      <w:r w:rsidRPr="00652094">
        <w:rPr>
          <w:rFonts w:ascii="Times New Roman" w:hAnsi="Times New Roman" w:cs="Times New Roman"/>
        </w:rPr>
        <w:t>5</w:t>
      </w:r>
      <w:r w:rsidRPr="00652094">
        <w:t>】真實系統工作執行</w:t>
      </w:r>
      <w:proofErr w:type="gramStart"/>
      <w:r w:rsidRPr="00652094">
        <w:t>結果截圖</w:t>
      </w:r>
      <w:proofErr w:type="gramEnd"/>
      <w:r w:rsidRPr="00652094">
        <w:t>（Placeholder）</w:t>
      </w:r>
    </w:p>
    <w:p w14:paraId="133C21EE" w14:textId="77777777" w:rsidR="001B10ED" w:rsidRDefault="001B10ED"/>
    <w:p w14:paraId="771C1839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402"/>
        <w:gridCol w:w="2070"/>
      </w:tblGrid>
      <w:tr w:rsidR="001B10ED" w14:paraId="1583252F" w14:textId="77777777" w:rsidTr="001B4887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6DBF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工作項目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FA66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F5DE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4FEC3ECB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64640" w14:textId="77777777" w:rsidR="001B10ED" w:rsidRDefault="00000000">
            <w:r>
              <w:t>共享運算平台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1FEB6" w14:textId="77777777" w:rsidR="001B10ED" w:rsidRDefault="00000000">
            <w:r>
              <w:t>使用者可提交並管理批次工作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55073" w14:textId="77777777" w:rsidR="001B10ED" w:rsidRDefault="00000000">
            <w:r>
              <w:t>已完成</w:t>
            </w:r>
          </w:p>
        </w:tc>
      </w:tr>
      <w:tr w:rsidR="001B10ED" w14:paraId="6C6892DF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1C4B1" w14:textId="0F2443DA" w:rsidR="001B10ED" w:rsidRDefault="00000000">
            <w:r w:rsidRPr="00AC3861"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9710" w14:textId="77777777" w:rsidR="001B10ED" w:rsidRDefault="00000000">
            <w:r>
              <w:t>依工作量</w:t>
            </w:r>
            <w:proofErr w:type="gramStart"/>
            <w:r>
              <w:t>自動擴縮節點</w:t>
            </w:r>
            <w:proofErr w:type="gramEnd"/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15B6" w14:textId="77777777" w:rsidR="001B10ED" w:rsidRDefault="00000000">
            <w:r>
              <w:t>已完成</w:t>
            </w:r>
          </w:p>
        </w:tc>
      </w:tr>
      <w:tr w:rsidR="001B10ED" w14:paraId="5A7D86AD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7837" w14:textId="77777777" w:rsidR="001B10ED" w:rsidRDefault="00000000">
            <w:r>
              <w:t>共享儲存空間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B8E" w14:textId="77777777" w:rsidR="001B10ED" w:rsidRDefault="00000000">
            <w:r>
              <w:t>多個節點可共同存取資料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9B8E" w14:textId="77777777" w:rsidR="001B10ED" w:rsidRDefault="00000000">
            <w:r>
              <w:t>已完成</w:t>
            </w:r>
          </w:p>
        </w:tc>
      </w:tr>
      <w:tr w:rsidR="001B10ED" w14:paraId="25B2CF5B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490DD" w14:textId="7D4BCB9F" w:rsidR="001B10ED" w:rsidRDefault="00000000">
            <w:r w:rsidRPr="00AC3861">
              <w:rPr>
                <w:rFonts w:ascii="Times New Roman" w:hAnsi="Times New Roman" w:cs="Times New Roman"/>
              </w:rPr>
              <w:t>GPU</w:t>
            </w:r>
            <w:proofErr w:type="gramStart"/>
            <w:r>
              <w:t>資源切分</w:t>
            </w:r>
            <w:proofErr w:type="gramEnd"/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24FB" w14:textId="77777777" w:rsidR="001B10ED" w:rsidRDefault="00000000">
            <w:r>
              <w:t>多工作共享同一張 GPU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A1F4" w14:textId="77777777" w:rsidR="001B10ED" w:rsidRDefault="00000000">
            <w:r>
              <w:t>已完成</w:t>
            </w:r>
          </w:p>
        </w:tc>
      </w:tr>
      <w:tr w:rsidR="001B10ED" w14:paraId="4116E273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94FF" w14:textId="77777777" w:rsidR="001B10ED" w:rsidRDefault="00000000">
            <w:r>
              <w:t>系統監控與視覺化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EAA7" w14:textId="77777777" w:rsidR="001B10ED" w:rsidRDefault="00000000">
            <w:r>
              <w:t>可觀察佇列、節點狀態與 GPU 使用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7B6" w14:textId="77777777" w:rsidR="001B10ED" w:rsidRDefault="00000000">
            <w:r>
              <w:t>已完成</w:t>
            </w:r>
          </w:p>
        </w:tc>
      </w:tr>
      <w:tr w:rsidR="001B10ED" w14:paraId="5E09C49E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2DBF" w14:textId="77777777" w:rsidR="001B10ED" w:rsidRDefault="00000000">
            <w:r>
              <w:t>基本排程策略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9B54F" w14:textId="77777777" w:rsidR="001B10ED" w:rsidRDefault="00000000">
            <w:r>
              <w:t>建立穩定的基準排程方式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D3EAA" w14:textId="77777777" w:rsidR="001B10ED" w:rsidRDefault="00000000">
            <w:r>
              <w:t>已完成</w:t>
            </w:r>
          </w:p>
        </w:tc>
      </w:tr>
      <w:tr w:rsidR="001B10ED" w14:paraId="749FF449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B877" w14:textId="77777777" w:rsidR="001B10ED" w:rsidRDefault="00000000">
            <w:r>
              <w:t>強化學習排序功能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899E" w14:textId="77777777" w:rsidR="001B10ED" w:rsidRDefault="00000000">
            <w:r>
              <w:t>模型可參與工作優先順序決策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14AD0" w14:textId="77777777" w:rsidR="001B10ED" w:rsidRDefault="00000000">
            <w:r>
              <w:t>已完成</w:t>
            </w:r>
          </w:p>
        </w:tc>
      </w:tr>
      <w:tr w:rsidR="001B10ED" w14:paraId="45F83209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95D9" w14:textId="77777777" w:rsidR="001B10ED" w:rsidRDefault="00000000">
            <w:r>
              <w:t>分布式強化學習模型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6D17" w14:textId="77777777" w:rsidR="001B10ED" w:rsidRDefault="00000000">
            <w:r>
              <w:t>估計結果分布，而非只看平均值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DB3A" w14:textId="77777777" w:rsidR="001B10ED" w:rsidRDefault="00000000">
            <w:r>
              <w:t>已完成實作</w:t>
            </w:r>
          </w:p>
        </w:tc>
      </w:tr>
      <w:tr w:rsidR="001B10ED" w14:paraId="723D19BC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67AC" w14:textId="77777777" w:rsidR="001B10ED" w:rsidRDefault="00000000">
            <w:r>
              <w:t>風險敏感決策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A1A9D" w14:textId="77777777" w:rsidR="001B10ED" w:rsidRDefault="00000000">
            <w:r>
              <w:t>偏向穩定的資源配置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A670" w14:textId="77777777" w:rsidR="001B10ED" w:rsidRDefault="00000000">
            <w:r>
              <w:t>已完成初步版本</w:t>
            </w:r>
          </w:p>
        </w:tc>
      </w:tr>
      <w:tr w:rsidR="001B10ED" w14:paraId="145C6CF5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135A9" w14:textId="77777777" w:rsidR="001B10ED" w:rsidRDefault="00000000">
            <w:r>
              <w:t>強化學習配置功能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71AF" w14:textId="77777777" w:rsidR="001B10ED" w:rsidRDefault="00000000">
            <w:r>
              <w:t>模型可初步參與硬體放置決策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FF85" w14:textId="77777777" w:rsidR="001B10ED" w:rsidRDefault="00000000">
            <w:r>
              <w:t>已完成初步版本</w:t>
            </w:r>
          </w:p>
        </w:tc>
      </w:tr>
      <w:tr w:rsidR="001B10ED" w14:paraId="46F91336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CAC1A" w14:textId="77777777" w:rsidR="001B10ED" w:rsidRDefault="00000000">
            <w:r>
              <w:t>利用真實紀錄持續改善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24A9" w14:textId="77777777" w:rsidR="001B10ED" w:rsidRDefault="00000000">
            <w:r>
              <w:t>模型逐步學到真實系統特性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183F" w14:textId="77777777" w:rsidR="001B10ED" w:rsidRDefault="00000000">
            <w:r>
              <w:t>已完成基本流程</w:t>
            </w:r>
          </w:p>
        </w:tc>
      </w:tr>
      <w:tr w:rsidR="001B10ED" w14:paraId="1B7DC3EF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2CEDD" w14:textId="77777777" w:rsidR="001B10ED" w:rsidRDefault="00000000">
            <w:r>
              <w:t>多台主機協同決策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E2BA" w14:textId="77777777" w:rsidR="001B10ED" w:rsidRDefault="00000000">
            <w:r>
              <w:t>在更大叢集中跨機器分配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EFBB" w14:textId="77777777" w:rsidR="001B10ED" w:rsidRDefault="00000000">
            <w:r>
              <w:t>尚未完成</w:t>
            </w:r>
          </w:p>
        </w:tc>
      </w:tr>
      <w:tr w:rsidR="001B10ED" w14:paraId="5E8193D8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69FC" w14:textId="77777777" w:rsidR="001B10ED" w:rsidRDefault="00000000">
            <w:r>
              <w:t>大規模實驗比較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D14D" w14:textId="77777777" w:rsidR="001B10ED" w:rsidRDefault="00000000">
            <w:r>
              <w:t>在真實系統上完整對照實驗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27E7" w14:textId="77777777" w:rsidR="001B10ED" w:rsidRDefault="00000000">
            <w:r>
              <w:t>進行中</w:t>
            </w:r>
          </w:p>
        </w:tc>
      </w:tr>
    </w:tbl>
    <w:p w14:paraId="3EC840F4" w14:textId="3D453D66" w:rsidR="001B10ED" w:rsidRPr="00FD3375" w:rsidRDefault="00000000" w:rsidP="00E304FC">
      <w:pPr>
        <w:spacing w:before="240"/>
        <w:jc w:val="center"/>
      </w:pPr>
      <w:r w:rsidRPr="00FD3375">
        <w:t>【表</w:t>
      </w:r>
      <w:r w:rsidRPr="00FD3375">
        <w:rPr>
          <w:rFonts w:ascii="Times New Roman" w:hAnsi="Times New Roman" w:cs="Times New Roman"/>
        </w:rPr>
        <w:t>1</w:t>
      </w:r>
      <w:r w:rsidRPr="00FD3375">
        <w:t>】預期工作項目與達成狀態</w:t>
      </w:r>
    </w:p>
    <w:p w14:paraId="2370A10A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 w:rsidRPr="000026F1">
        <w:rPr>
          <w:rFonts w:ascii="Times New Roman" w:hAnsi="Times New Roman" w:cs="Times New Roman"/>
        </w:rPr>
        <w:t>5.3</w:t>
      </w:r>
      <w:r w:rsidRPr="000026F1">
        <w:rPr>
          <w:rFonts w:ascii="Times New Roman" w:hAnsi="Times New Roman" w:cs="Times New Roman"/>
        </w:rPr>
        <w:t xml:space="preserve">　結論與建議</w:t>
      </w:r>
      <w:bookmarkEnd w:id="26"/>
    </w:p>
    <w:p w14:paraId="32DED2A7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</w:t>
      </w:r>
      <w:r>
        <w:lastRenderedPageBreak/>
        <w:t>結論如下：</w:t>
      </w:r>
    </w:p>
    <w:p w14:paraId="04A75CC7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69C8D953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359CF9A0" w14:textId="730389C2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 w:rsidRPr="001F7B35"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62212EAA" w14:textId="77777777" w:rsidR="001B10ED" w:rsidRDefault="001B10ED" w:rsidP="000026F1">
      <w:pPr>
        <w:spacing w:line="276" w:lineRule="auto"/>
        <w:jc w:val="both"/>
      </w:pPr>
    </w:p>
    <w:p w14:paraId="2E080ACC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060DCBFA" w14:textId="279C8481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讓模擬環境更接近真實系統，降低</w:t>
      </w:r>
      <w:r w:rsidRPr="001F7B35">
        <w:rPr>
          <w:rFonts w:ascii="Times New Roman" w:hAnsi="Times New Roman" w:cs="Times New Roman"/>
        </w:rPr>
        <w:t>sim-to-real</w:t>
      </w:r>
      <w:r w:rsidRPr="001F7B35">
        <w:rPr>
          <w:rFonts w:ascii="Times New Roman" w:hAnsi="Times New Roman" w:cs="Times New Roman"/>
        </w:rPr>
        <w:t>落差。</w:t>
      </w:r>
    </w:p>
    <w:p w14:paraId="5DDE9E95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擴充到多台主機情境，展示智慧資源分配的更大價值。</w:t>
      </w:r>
    </w:p>
    <w:p w14:paraId="4E42187A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持續收集真實執行紀錄，讓模型從真實資料中持續修正。</w:t>
      </w:r>
    </w:p>
    <w:p w14:paraId="596D8B2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進行更公平、更大規模的效能對照實驗。</w:t>
      </w:r>
    </w:p>
    <w:p w14:paraId="473B6227" w14:textId="1582E3E5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進一步改善展示與報告內容，提升成果呈現品質。</w:t>
      </w:r>
    </w:p>
    <w:p w14:paraId="4C314AA8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 w:rsidRPr="00BC334C">
        <w:rPr>
          <w:rFonts w:ascii="Times New Roman" w:hAnsi="Times New Roman" w:cs="Times New Roman"/>
        </w:rPr>
        <w:t>5.4</w:t>
      </w:r>
      <w:r w:rsidRPr="00BC334C">
        <w:rPr>
          <w:rFonts w:ascii="Times New Roman" w:hAnsi="Times New Roman" w:cs="Times New Roman"/>
        </w:rPr>
        <w:t xml:space="preserve">　執行計畫過程遇到之困難與阻礙</w:t>
      </w:r>
      <w:bookmarkEnd w:id="27"/>
    </w:p>
    <w:p w14:paraId="1A09FCBB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 w:rsidRPr="003D7B5F">
        <w:rPr>
          <w:rFonts w:ascii="Times New Roman" w:hAnsi="Times New Roman" w:cs="Times New Roman"/>
        </w:rPr>
        <w:t>5.4.1</w:t>
      </w:r>
      <w:r w:rsidRPr="003D7B5F">
        <w:rPr>
          <w:rFonts w:ascii="Times New Roman" w:hAnsi="Times New Roman" w:cs="Times New Roman"/>
        </w:rPr>
        <w:t xml:space="preserve">　節點回收後狀態不一致</w:t>
      </w:r>
      <w:bookmarkEnd w:id="28"/>
    </w:p>
    <w:p w14:paraId="0C31426A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 w:rsidRPr="00BC334C">
        <w:rPr>
          <w:rFonts w:ascii="Times New Roman" w:hAnsi="Times New Roman" w:cs="Times New Roman"/>
        </w:rPr>
        <w:t>在先前測試中，當</w:t>
      </w:r>
      <w:r w:rsidRPr="00BC334C">
        <w:rPr>
          <w:rFonts w:ascii="Times New Roman" w:hAnsi="Times New Roman" w:cs="Times New Roman"/>
        </w:rPr>
        <w:t xml:space="preserve"> GPU </w:t>
      </w:r>
      <w:r w:rsidRPr="00BC334C">
        <w:rPr>
          <w:rFonts w:ascii="Times New Roman" w:hAnsi="Times New Roman" w:cs="Times New Roman"/>
        </w:rPr>
        <w:t>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58CDA3FD" w14:textId="77777777" w:rsidR="001B10ED" w:rsidRDefault="001B10ED"/>
    <w:p w14:paraId="641905B0" w14:textId="1CAE1C14" w:rsidR="001B10ED" w:rsidRDefault="00000000" w:rsidP="00BC334C">
      <w:pPr>
        <w:jc w:val="center"/>
      </w:pPr>
      <w:r w:rsidRPr="00BC334C">
        <w:t>【圖</w:t>
      </w:r>
      <w:r w:rsidRPr="00BC334C">
        <w:rPr>
          <w:rFonts w:ascii="Times New Roman" w:hAnsi="Times New Roman" w:cs="Times New Roman"/>
        </w:rPr>
        <w:t>6</w:t>
      </w:r>
      <w:r w:rsidRPr="00BC334C">
        <w:t>】</w:t>
      </w:r>
      <w:r>
        <w:t>穩定性修正前後流程差異示意圖（Placeholder）</w:t>
      </w:r>
    </w:p>
    <w:p w14:paraId="429FB4D9" w14:textId="77777777" w:rsidR="00BC334C" w:rsidRDefault="00BC334C"/>
    <w:p w14:paraId="5C55DEF4" w14:textId="7E20D48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 w:rsidRPr="003D7B5F">
        <w:rPr>
          <w:rFonts w:ascii="Times New Roman" w:hAnsi="Times New Roman" w:cs="Times New Roman"/>
        </w:rPr>
        <w:t>5.4.</w:t>
      </w:r>
      <w:r w:rsidR="00032796" w:rsidRPr="003D7B5F">
        <w:rPr>
          <w:rFonts w:ascii="Times New Roman" w:hAnsi="Times New Roman" w:cs="Times New Roman"/>
        </w:rPr>
        <w:t>2</w:t>
      </w:r>
      <w:r w:rsidRPr="003D7B5F">
        <w:rPr>
          <w:rFonts w:ascii="Times New Roman" w:hAnsi="Times New Roman" w:cs="Times New Roman"/>
        </w:rPr>
        <w:t xml:space="preserve">　智慧模型效果尚未超越基本規則</w:t>
      </w:r>
      <w:bookmarkEnd w:id="29"/>
    </w:p>
    <w:p w14:paraId="65571952" w14:textId="2DD4886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 w:rsidRPr="003D7B5F"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</w:t>
      </w:r>
      <w:r w:rsidRPr="003D7B5F">
        <w:rPr>
          <w:rFonts w:ascii="Times New Roman" w:hAnsi="Times New Roman" w:cs="Times New Roman"/>
        </w:rPr>
        <w:t xml:space="preserve"> Distributional SAC</w:t>
      </w:r>
      <w:r w:rsidRPr="003D7B5F">
        <w:rPr>
          <w:rFonts w:ascii="Times New Roman" w:hAnsi="Times New Roman" w:cs="Times New Roman"/>
        </w:rPr>
        <w:t>，讓模型學習每</w:t>
      </w:r>
      <w:proofErr w:type="gramStart"/>
      <w:r w:rsidRPr="003D7B5F">
        <w:rPr>
          <w:rFonts w:ascii="Times New Roman" w:hAnsi="Times New Roman" w:cs="Times New Roman"/>
        </w:rPr>
        <w:t>個</w:t>
      </w:r>
      <w:proofErr w:type="gramEnd"/>
      <w:r w:rsidRPr="003D7B5F">
        <w:rPr>
          <w:rFonts w:ascii="Times New Roman" w:hAnsi="Times New Roman" w:cs="Times New Roman"/>
        </w:rPr>
        <w:t>決策可能造成的結果分布，並加入風險敏感判斷，更符合真實共享</w:t>
      </w:r>
      <w:r w:rsidRPr="003D7B5F">
        <w:rPr>
          <w:rFonts w:ascii="Times New Roman" w:hAnsi="Times New Roman" w:cs="Times New Roman"/>
        </w:rPr>
        <w:t>GPU</w:t>
      </w:r>
      <w:r w:rsidRPr="003D7B5F">
        <w:rPr>
          <w:rFonts w:ascii="Times New Roman" w:hAnsi="Times New Roman" w:cs="Times New Roman"/>
        </w:rPr>
        <w:t>平台的需求。</w:t>
      </w:r>
    </w:p>
    <w:p w14:paraId="59734118" w14:textId="77777777" w:rsidR="001B10ED" w:rsidRDefault="001B10ED"/>
    <w:p w14:paraId="35951B8C" w14:textId="53F96B5C" w:rsidR="001B10ED" w:rsidRDefault="00000000" w:rsidP="003D7B5F">
      <w:pPr>
        <w:jc w:val="center"/>
      </w:pPr>
      <w:r w:rsidRPr="003D7B5F">
        <w:t>【圖</w:t>
      </w:r>
      <w:r w:rsidRPr="003D7B5F">
        <w:rPr>
          <w:rFonts w:ascii="Times New Roman" w:hAnsi="Times New Roman" w:cs="Times New Roman"/>
        </w:rPr>
        <w:t>7</w:t>
      </w:r>
      <w:r w:rsidRPr="003D7B5F">
        <w:t>】</w:t>
      </w:r>
      <w:r>
        <w:t>模型與基本排程方式的比較圖（Placeholder）</w:t>
      </w:r>
    </w:p>
    <w:p w14:paraId="344E9DEE" w14:textId="77777777" w:rsidR="001B10ED" w:rsidRDefault="00000000">
      <w:r>
        <w:br w:type="page"/>
      </w:r>
    </w:p>
    <w:p w14:paraId="470D85A8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 w14:paraId="63C70ED7" w14:textId="4CD5498D" w:rsidR="00CA65BB" w:rsidRDefault="00CA65B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Slurm</w:t>
      </w:r>
      <w:proofErr w:type="spellEnd"/>
      <w:r w:rsidRPr="00CA65BB">
        <w:rPr>
          <w:rFonts w:ascii="Times New Roman" w:eastAsia="Times New Roman" w:hAnsi="Times New Roman" w:cs="Times New Roman"/>
        </w:rPr>
        <w:t xml:space="preserve"> Workload Manager Documentation</w:t>
      </w:r>
      <w:r w:rsidR="002E67C3">
        <w:rPr>
          <w:rFonts w:ascii="Times New Roman" w:eastAsia="Times New Roman" w:hAnsi="Times New Roman" w:cs="Times New Roman"/>
        </w:rPr>
        <w:t xml:space="preserve">. </w:t>
      </w:r>
      <w:hyperlink r:id="rId11" w:history="1">
        <w:r w:rsidR="000F28C1" w:rsidRPr="00F53C5E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83F8D1E" w14:textId="415475B1" w:rsidR="000F28C1" w:rsidRDefault="000F28C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Slurm</w:t>
      </w:r>
      <w:proofErr w:type="spellEnd"/>
      <w:r w:rsidRPr="00CA65BB">
        <w:rPr>
          <w:rFonts w:ascii="Times New Roman" w:eastAsia="Times New Roman" w:hAnsi="Times New Roman" w:cs="Times New Roman"/>
        </w:rPr>
        <w:t xml:space="preserve"> Plugin API</w:t>
      </w:r>
      <w:r w:rsidR="00E35012"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459B7" w:rsidRPr="00F53C5E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5FD06FCD" w14:textId="2CC5FD3A" w:rsidR="004267BA" w:rsidRDefault="005E2CF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5E2CFF">
        <w:rPr>
          <w:rFonts w:ascii="Times New Roman" w:eastAsia="Times New Roman" w:hAnsi="Times New Roman" w:cs="Times New Roman"/>
        </w:rPr>
        <w:t xml:space="preserve">Kubernetes Documentation. </w:t>
      </w:r>
      <w:hyperlink r:id="rId13" w:history="1">
        <w:r w:rsidRPr="00F53C5E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5227AD08" w14:textId="45EE2223" w:rsidR="000459B7" w:rsidRPr="005E2CFF" w:rsidRDefault="000459B7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5E2CFF">
        <w:rPr>
          <w:rFonts w:ascii="Times New Roman" w:eastAsia="Times New Roman" w:hAnsi="Times New Roman" w:cs="Times New Roman"/>
        </w:rPr>
        <w:t>Kubernetes Operator Pythonic Framework (Kopf)</w:t>
      </w:r>
      <w:r w:rsidR="006130FC" w:rsidRPr="005E2CFF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C93601" w:rsidRPr="005E2CF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42CA720D" w14:textId="2A3F81CB" w:rsidR="00C93601" w:rsidRDefault="00C936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Converged Computing: Integrating HPC and Cloud Native</w:t>
      </w:r>
      <w:r w:rsidR="008502BF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C32099" w:rsidRPr="00F53C5E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7B9BF6B7" w14:textId="4620D368" w:rsidR="00C32099" w:rsidRDefault="00C320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Workload Aware Scheduling</w:t>
      </w:r>
      <w:r w:rsidR="00152EA2">
        <w:rPr>
          <w:rFonts w:ascii="Times New Roman" w:eastAsia="Times New Roman" w:hAnsi="Times New Roman" w:cs="Times New Roman"/>
        </w:rPr>
        <w:t xml:space="preserve">. </w:t>
      </w:r>
      <w:hyperlink r:id="rId16" w:history="1">
        <w:r w:rsidR="00220F4F" w:rsidRPr="00F53C5E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FB04344" w14:textId="25D44929" w:rsidR="00220F4F" w:rsidRDefault="00220F4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Slinky Project</w:t>
      </w:r>
      <w:r w:rsidR="004571D2">
        <w:rPr>
          <w:rFonts w:ascii="Times New Roman" w:eastAsia="Times New Roman" w:hAnsi="Times New Roman" w:cs="Times New Roman"/>
        </w:rPr>
        <w:t xml:space="preserve">. </w:t>
      </w:r>
      <w:hyperlink r:id="rId17" w:history="1">
        <w:r w:rsidR="00677999" w:rsidRPr="00F53C5E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5C496E9" w14:textId="08505707" w:rsidR="00677999" w:rsidRDefault="006779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 xml:space="preserve">Prometheus </w:t>
      </w:r>
      <w:proofErr w:type="spellStart"/>
      <w:r w:rsidRPr="00CA65BB">
        <w:rPr>
          <w:rFonts w:ascii="Times New Roman" w:eastAsia="Times New Roman" w:hAnsi="Times New Roman" w:cs="Times New Roman"/>
        </w:rPr>
        <w:t>Slurm</w:t>
      </w:r>
      <w:proofErr w:type="spellEnd"/>
      <w:r w:rsidRPr="00CA65BB">
        <w:rPr>
          <w:rFonts w:ascii="Times New Roman" w:eastAsia="Times New Roman" w:hAnsi="Times New Roman" w:cs="Times New Roman"/>
        </w:rPr>
        <w:t xml:space="preserve"> Exporter</w:t>
      </w:r>
      <w:r>
        <w:rPr>
          <w:rFonts w:ascii="Times New Roman" w:eastAsia="Times New Roman" w:hAnsi="Times New Roman" w:cs="Times New Roman"/>
        </w:rPr>
        <w:t xml:space="preserve">. </w:t>
      </w:r>
      <w:hyperlink r:id="rId18" w:history="1">
        <w:r w:rsidR="002324EF" w:rsidRPr="00F53C5E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162FB053" w14:textId="2611004C" w:rsidR="002324EF" w:rsidRDefault="002324E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AWS Parallel</w:t>
      </w:r>
      <w:r>
        <w:rPr>
          <w:rFonts w:ascii="Times New Roman" w:eastAsia="Times New Roman" w:hAnsi="Times New Roman" w:cs="Times New Roman"/>
        </w:rPr>
        <w:t xml:space="preserve"> </w:t>
      </w:r>
      <w:r w:rsidRPr="00CA65BB">
        <w:rPr>
          <w:rFonts w:ascii="Times New Roman" w:eastAsia="Times New Roman" w:hAnsi="Times New Roman" w:cs="Times New Roman"/>
        </w:rPr>
        <w:t>Cluster</w:t>
      </w:r>
      <w:r>
        <w:rPr>
          <w:rFonts w:ascii="Times New Roman" w:eastAsia="Times New Roman" w:hAnsi="Times New Roman" w:cs="Times New Roman"/>
        </w:rPr>
        <w:t xml:space="preserve">. </w:t>
      </w:r>
      <w:hyperlink r:id="rId19" w:history="1">
        <w:r w:rsidR="00C90ECD" w:rsidRPr="00F53C5E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1480E795" w14:textId="221CCF2D" w:rsidR="00C90ECD" w:rsidRDefault="00C90ECD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Lmod</w:t>
      </w:r>
      <w:proofErr w:type="spellEnd"/>
      <w:r w:rsidRPr="00CA65BB">
        <w:rPr>
          <w:rFonts w:ascii="Times New Roman" w:eastAsia="Times New Roman" w:hAnsi="Times New Roman" w:cs="Times New Roman"/>
        </w:rPr>
        <w:t>: An Environment Module System</w:t>
      </w:r>
      <w:r>
        <w:rPr>
          <w:rFonts w:ascii="Times New Roman" w:eastAsia="Times New Roman" w:hAnsi="Times New Roman" w:cs="Times New Roman"/>
        </w:rPr>
        <w:t xml:space="preserve">. </w:t>
      </w:r>
      <w:hyperlink r:id="rId20" w:history="1">
        <w:r w:rsidR="00CC4DEB" w:rsidRPr="00F53C5E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56721F30" w14:textId="115DFEAA" w:rsidR="00CC4DEB" w:rsidRDefault="00CC4DE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kube</w:t>
      </w:r>
      <w:proofErr w:type="spellEnd"/>
      <w:r w:rsidRPr="00CA65BB">
        <w:rPr>
          <w:rFonts w:ascii="Times New Roman" w:eastAsia="Times New Roman" w:hAnsi="Times New Roman" w:cs="Times New Roman"/>
        </w:rPr>
        <w:t>-scheduler Scoring</w:t>
      </w:r>
      <w:r>
        <w:rPr>
          <w:rFonts w:ascii="Times New Roman" w:eastAsia="Times New Roman" w:hAnsi="Times New Roman" w:cs="Times New Roman"/>
        </w:rPr>
        <w:t xml:space="preserve">. </w:t>
      </w:r>
      <w:hyperlink r:id="rId21" w:history="1">
        <w:r w:rsidR="00425B01" w:rsidRPr="00F53C5E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5B542135" w14:textId="40677AEA" w:rsidR="00425B01" w:rsidRDefault="00425B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2" w:history="1">
        <w:r w:rsidR="005A5498" w:rsidRPr="00F53C5E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3B3CE822" w14:textId="7BDF7C40" w:rsidR="005A5498" w:rsidRDefault="005A549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5A5498">
        <w:rPr>
          <w:rFonts w:ascii="Times New Roman" w:eastAsia="Times New Roman" w:hAnsi="Times New Roman" w:cs="Times New Roman"/>
        </w:rPr>
        <w:t>NVIDIA Multi-Process Service (MPS)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4267BA" w:rsidRPr="00F53C5E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75469556" w14:textId="77877151" w:rsidR="004267BA" w:rsidRDefault="0010213E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Kube State Metrics</w:t>
      </w:r>
      <w:r w:rsidR="003F7A18">
        <w:rPr>
          <w:rFonts w:ascii="Times New Roman" w:eastAsia="Times New Roman" w:hAnsi="Times New Roman" w:cs="Times New Roman"/>
        </w:rPr>
        <w:t xml:space="preserve">. </w:t>
      </w:r>
      <w:hyperlink r:id="rId24" w:history="1">
        <w:r w:rsidR="00DC3A78" w:rsidRPr="00F53C5E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315E1A96" w14:textId="76BF5BB0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DC3A78">
        <w:rPr>
          <w:rFonts w:ascii="Times New Roman" w:eastAsia="Times New Roman" w:hAnsi="Times New Roman" w:cs="Times New Roman"/>
        </w:rPr>
        <w:t>Ma, X., et al. DSAC: Distributional Soft Actor Critic for Risk-Sensitive Reinforcement Learning.</w:t>
      </w:r>
      <w:r>
        <w:rPr>
          <w:rFonts w:ascii="Times New Roman" w:eastAsia="Times New Roman" w:hAnsi="Times New Roman" w:cs="Times New Roman"/>
        </w:rPr>
        <w:t xml:space="preserve"> </w:t>
      </w:r>
      <w:hyperlink r:id="rId25" w:history="1">
        <w:r w:rsidRPr="00F53C5E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03B3DC6A" w14:textId="15F83DCE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DC3A78">
        <w:rPr>
          <w:rFonts w:ascii="Times New Roman" w:eastAsia="Times New Roman" w:hAnsi="Times New Roman" w:cs="Times New Roman"/>
        </w:rPr>
        <w:t>Haarnoja</w:t>
      </w:r>
      <w:proofErr w:type="spellEnd"/>
      <w:r w:rsidRPr="00DC3A78">
        <w:rPr>
          <w:rFonts w:ascii="Times New Roman" w:eastAsia="Times New Roman" w:hAnsi="Times New Roman" w:cs="Times New Roman"/>
        </w:rPr>
        <w:t>, T., et al. Soft Actor-Critic: Off-Policy Maximum Entropy Deep Reinforcement Learning with a Stochastic Actor.</w:t>
      </w:r>
      <w:r>
        <w:rPr>
          <w:rFonts w:ascii="Times New Roman" w:eastAsia="Times New Roman" w:hAnsi="Times New Roman" w:cs="Times New Roman"/>
        </w:rPr>
        <w:t xml:space="preserve"> </w:t>
      </w:r>
      <w:hyperlink r:id="rId26" w:history="1">
        <w:r w:rsidRPr="00F53C5E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C0CEF51" w14:textId="71E9A4A2" w:rsidR="00DC3A78" w:rsidRDefault="00836CC0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836CC0">
        <w:rPr>
          <w:rFonts w:ascii="Times New Roman" w:eastAsia="Times New Roman" w:hAnsi="Times New Roman" w:cs="Times New Roman"/>
        </w:rPr>
        <w:t>philly</w:t>
      </w:r>
      <w:proofErr w:type="spellEnd"/>
      <w:r w:rsidRPr="00836CC0">
        <w:rPr>
          <w:rFonts w:ascii="Times New Roman" w:eastAsia="Times New Roman" w:hAnsi="Times New Roman" w:cs="Times New Roman"/>
        </w:rPr>
        <w:t>-traces</w:t>
      </w:r>
      <w:r>
        <w:rPr>
          <w:rFonts w:ascii="Times New Roman" w:eastAsia="Times New Roman" w:hAnsi="Times New Roman" w:cs="Times New Roman"/>
        </w:rPr>
        <w:t xml:space="preserve"> dataset. </w:t>
      </w:r>
      <w:hyperlink r:id="rId27" w:history="1">
        <w:r w:rsidR="00AC3E59" w:rsidRPr="00F53C5E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1E4BC388" w14:textId="77777777" w:rsidR="00AC3E59" w:rsidRPr="00836CC0" w:rsidRDefault="00AC3E59" w:rsidP="00836CC0">
      <w:pPr>
        <w:pStyle w:val="a4"/>
        <w:numPr>
          <w:ilvl w:val="0"/>
          <w:numId w:val="12"/>
        </w:numPr>
        <w:rPr>
          <w:rFonts w:ascii="Times New Roman" w:eastAsia="Times New Roman" w:hAnsi="Times New Roman" w:cs="Times New Roman"/>
        </w:rPr>
      </w:pPr>
    </w:p>
    <w:p w14:paraId="768C58CD" w14:textId="77777777" w:rsidR="001B10ED" w:rsidRDefault="00000000">
      <w:r>
        <w:br w:type="page"/>
      </w:r>
    </w:p>
    <w:p w14:paraId="0137B746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517EA337" w14:textId="77777777" w:rsidR="001B10ED" w:rsidRDefault="00000000">
      <w:r>
        <w:t>下列圖表建議後續整理後插入對應章節位置：</w:t>
      </w:r>
    </w:p>
    <w:p w14:paraId="024843F6" w14:textId="77777777" w:rsidR="001B10ED" w:rsidRDefault="00000000">
      <w:r>
        <w:rPr>
          <w:b/>
          <w:bCs/>
        </w:rPr>
        <w:t>附圖 1：</w:t>
      </w:r>
      <w:proofErr w:type="spellStart"/>
      <w:r>
        <w:t>Kelpflux</w:t>
      </w:r>
      <w:proofErr w:type="spellEnd"/>
      <w:r>
        <w:t xml:space="preserve"> 系統整體架構圖（對應 4.1 節）</w:t>
      </w:r>
    </w:p>
    <w:p w14:paraId="2963DE2E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774F4BD3" w14:textId="77777777" w:rsidR="001B10ED" w:rsidRDefault="00000000">
      <w:r>
        <w:rPr>
          <w:b/>
          <w:bCs/>
        </w:rPr>
        <w:t>附圖 3：</w:t>
      </w:r>
      <w:r>
        <w:t xml:space="preserve">GPU </w:t>
      </w:r>
      <w:proofErr w:type="gramStart"/>
      <w:r>
        <w:t>資源切分示意圖</w:t>
      </w:r>
      <w:proofErr w:type="gramEnd"/>
      <w:r>
        <w:t>（對應 4.3 節）</w:t>
      </w:r>
    </w:p>
    <w:p w14:paraId="381CC893" w14:textId="77777777" w:rsidR="001B10ED" w:rsidRDefault="00000000">
      <w:r>
        <w:rPr>
          <w:b/>
          <w:bCs/>
        </w:rPr>
        <w:t>附圖 4：</w:t>
      </w:r>
      <w:r>
        <w:t>系統監控</w:t>
      </w:r>
      <w:proofErr w:type="gramStart"/>
      <w:r>
        <w:t>畫面截圖</w:t>
      </w:r>
      <w:proofErr w:type="gramEnd"/>
      <w:r>
        <w:t>（對應 5.1.4 節）</w:t>
      </w:r>
    </w:p>
    <w:p w14:paraId="43479109" w14:textId="77777777" w:rsidR="001B10ED" w:rsidRDefault="00000000">
      <w:r>
        <w:rPr>
          <w:b/>
          <w:bCs/>
        </w:rPr>
        <w:t>附圖 5：</w:t>
      </w:r>
      <w:r>
        <w:t>真實系統工作執行</w:t>
      </w:r>
      <w:proofErr w:type="gramStart"/>
      <w:r>
        <w:t>結果截圖</w:t>
      </w:r>
      <w:proofErr w:type="gramEnd"/>
      <w:r>
        <w:t>（對應 5.2 節）</w:t>
      </w:r>
    </w:p>
    <w:p w14:paraId="2B93D3BF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612F192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2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9D81F" w14:textId="77777777" w:rsidR="009D7D99" w:rsidRDefault="009D7D99">
      <w:r>
        <w:separator/>
      </w:r>
    </w:p>
  </w:endnote>
  <w:endnote w:type="continuationSeparator" w:id="0">
    <w:p w14:paraId="3E931E47" w14:textId="77777777" w:rsidR="009D7D99" w:rsidRDefault="009D7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0324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5817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A2BEE" w14:textId="77777777" w:rsidR="009D7D99" w:rsidRDefault="009D7D99">
      <w:r>
        <w:separator/>
      </w:r>
    </w:p>
  </w:footnote>
  <w:footnote w:type="continuationSeparator" w:id="0">
    <w:p w14:paraId="237E647E" w14:textId="77777777" w:rsidR="009D7D99" w:rsidRDefault="009D7D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32796"/>
    <w:rsid w:val="00042525"/>
    <w:rsid w:val="000459B7"/>
    <w:rsid w:val="000537D2"/>
    <w:rsid w:val="00066871"/>
    <w:rsid w:val="0008435A"/>
    <w:rsid w:val="000A3C37"/>
    <w:rsid w:val="000A7905"/>
    <w:rsid w:val="000B305A"/>
    <w:rsid w:val="000C26C7"/>
    <w:rsid w:val="000C33BD"/>
    <w:rsid w:val="000E30CC"/>
    <w:rsid w:val="000F28C1"/>
    <w:rsid w:val="0010213E"/>
    <w:rsid w:val="001301F2"/>
    <w:rsid w:val="00131ADE"/>
    <w:rsid w:val="00137BA0"/>
    <w:rsid w:val="001461EF"/>
    <w:rsid w:val="00152EA2"/>
    <w:rsid w:val="00157085"/>
    <w:rsid w:val="00164AEB"/>
    <w:rsid w:val="001764C2"/>
    <w:rsid w:val="00177475"/>
    <w:rsid w:val="00184929"/>
    <w:rsid w:val="001A21EB"/>
    <w:rsid w:val="001A2E78"/>
    <w:rsid w:val="001B10ED"/>
    <w:rsid w:val="001B4887"/>
    <w:rsid w:val="001C336E"/>
    <w:rsid w:val="001C52BB"/>
    <w:rsid w:val="001C68E4"/>
    <w:rsid w:val="001E6E43"/>
    <w:rsid w:val="001F7B35"/>
    <w:rsid w:val="0021640B"/>
    <w:rsid w:val="00216C8F"/>
    <w:rsid w:val="00220F4F"/>
    <w:rsid w:val="002324EF"/>
    <w:rsid w:val="00282A3C"/>
    <w:rsid w:val="00290CB7"/>
    <w:rsid w:val="00290E7E"/>
    <w:rsid w:val="002A73FB"/>
    <w:rsid w:val="002E67C3"/>
    <w:rsid w:val="0033470E"/>
    <w:rsid w:val="003723D7"/>
    <w:rsid w:val="003D7B5F"/>
    <w:rsid w:val="003F15A4"/>
    <w:rsid w:val="003F7A18"/>
    <w:rsid w:val="0040508B"/>
    <w:rsid w:val="004125CA"/>
    <w:rsid w:val="00425B01"/>
    <w:rsid w:val="004267BA"/>
    <w:rsid w:val="004543B7"/>
    <w:rsid w:val="004571D2"/>
    <w:rsid w:val="004B3B6C"/>
    <w:rsid w:val="004D02CF"/>
    <w:rsid w:val="005036B1"/>
    <w:rsid w:val="005036FB"/>
    <w:rsid w:val="005222DF"/>
    <w:rsid w:val="00536933"/>
    <w:rsid w:val="005771EF"/>
    <w:rsid w:val="005840DE"/>
    <w:rsid w:val="00587F2C"/>
    <w:rsid w:val="0059112E"/>
    <w:rsid w:val="005A5498"/>
    <w:rsid w:val="005E0D8F"/>
    <w:rsid w:val="005E2CFF"/>
    <w:rsid w:val="005F6466"/>
    <w:rsid w:val="005F765D"/>
    <w:rsid w:val="00605095"/>
    <w:rsid w:val="006067F8"/>
    <w:rsid w:val="006130FC"/>
    <w:rsid w:val="006517AC"/>
    <w:rsid w:val="00651D0F"/>
    <w:rsid w:val="00652094"/>
    <w:rsid w:val="006609AC"/>
    <w:rsid w:val="0067257A"/>
    <w:rsid w:val="00677999"/>
    <w:rsid w:val="00681BCD"/>
    <w:rsid w:val="00695810"/>
    <w:rsid w:val="006961DE"/>
    <w:rsid w:val="006A6B11"/>
    <w:rsid w:val="006D78B9"/>
    <w:rsid w:val="006F44AA"/>
    <w:rsid w:val="006F52B2"/>
    <w:rsid w:val="007059BB"/>
    <w:rsid w:val="007236B1"/>
    <w:rsid w:val="007239B6"/>
    <w:rsid w:val="0072649D"/>
    <w:rsid w:val="00736727"/>
    <w:rsid w:val="007429E7"/>
    <w:rsid w:val="00744724"/>
    <w:rsid w:val="00745F71"/>
    <w:rsid w:val="0074660B"/>
    <w:rsid w:val="00772218"/>
    <w:rsid w:val="007921E2"/>
    <w:rsid w:val="007A0827"/>
    <w:rsid w:val="0081030A"/>
    <w:rsid w:val="008171C0"/>
    <w:rsid w:val="008203F9"/>
    <w:rsid w:val="00836CC0"/>
    <w:rsid w:val="008419AF"/>
    <w:rsid w:val="008473B2"/>
    <w:rsid w:val="008502BF"/>
    <w:rsid w:val="008562D8"/>
    <w:rsid w:val="008A1290"/>
    <w:rsid w:val="008A5516"/>
    <w:rsid w:val="008A6347"/>
    <w:rsid w:val="008B4593"/>
    <w:rsid w:val="00925CDC"/>
    <w:rsid w:val="00963638"/>
    <w:rsid w:val="00975E74"/>
    <w:rsid w:val="009837AC"/>
    <w:rsid w:val="009C240F"/>
    <w:rsid w:val="009D1055"/>
    <w:rsid w:val="009D1AFB"/>
    <w:rsid w:val="009D7D99"/>
    <w:rsid w:val="00A16A5E"/>
    <w:rsid w:val="00A80B13"/>
    <w:rsid w:val="00AC3861"/>
    <w:rsid w:val="00AC3E59"/>
    <w:rsid w:val="00AD2237"/>
    <w:rsid w:val="00AF67C1"/>
    <w:rsid w:val="00B21C62"/>
    <w:rsid w:val="00B221D2"/>
    <w:rsid w:val="00B64AE5"/>
    <w:rsid w:val="00B7034A"/>
    <w:rsid w:val="00BC269D"/>
    <w:rsid w:val="00BC334C"/>
    <w:rsid w:val="00BD12C4"/>
    <w:rsid w:val="00C15FBD"/>
    <w:rsid w:val="00C32099"/>
    <w:rsid w:val="00C35B09"/>
    <w:rsid w:val="00C64CA8"/>
    <w:rsid w:val="00C90ECD"/>
    <w:rsid w:val="00C93601"/>
    <w:rsid w:val="00CA46F4"/>
    <w:rsid w:val="00CA5D7E"/>
    <w:rsid w:val="00CA65BB"/>
    <w:rsid w:val="00CA6B85"/>
    <w:rsid w:val="00CC074A"/>
    <w:rsid w:val="00CC48D9"/>
    <w:rsid w:val="00CC4DEB"/>
    <w:rsid w:val="00CE0FEA"/>
    <w:rsid w:val="00CE2392"/>
    <w:rsid w:val="00CE3DF7"/>
    <w:rsid w:val="00CF022E"/>
    <w:rsid w:val="00CF45E0"/>
    <w:rsid w:val="00D25305"/>
    <w:rsid w:val="00D61723"/>
    <w:rsid w:val="00D761F7"/>
    <w:rsid w:val="00D90D12"/>
    <w:rsid w:val="00DA0C31"/>
    <w:rsid w:val="00DC3A78"/>
    <w:rsid w:val="00DF5721"/>
    <w:rsid w:val="00E17056"/>
    <w:rsid w:val="00E25EBE"/>
    <w:rsid w:val="00E304FC"/>
    <w:rsid w:val="00E35012"/>
    <w:rsid w:val="00E40541"/>
    <w:rsid w:val="00E45C6A"/>
    <w:rsid w:val="00E46C50"/>
    <w:rsid w:val="00E4790E"/>
    <w:rsid w:val="00E545DD"/>
    <w:rsid w:val="00E56CFC"/>
    <w:rsid w:val="00E674F2"/>
    <w:rsid w:val="00E846F0"/>
    <w:rsid w:val="00E95A2F"/>
    <w:rsid w:val="00E9756E"/>
    <w:rsid w:val="00EA5E06"/>
    <w:rsid w:val="00EB0F3F"/>
    <w:rsid w:val="00EE742D"/>
    <w:rsid w:val="00EF4287"/>
    <w:rsid w:val="00F06555"/>
    <w:rsid w:val="00F53984"/>
    <w:rsid w:val="00F63771"/>
    <w:rsid w:val="00F74068"/>
    <w:rsid w:val="00F8183E"/>
    <w:rsid w:val="00FA3C89"/>
    <w:rsid w:val="00FB2617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9F892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ubernetes.io/docs/" TargetMode="External"/><Relationship Id="rId18" Type="http://schemas.openxmlformats.org/officeDocument/2006/relationships/hyperlink" Target="https://github.com/vpenso/prometheus-slurm-exporter" TargetMode="External"/><Relationship Id="rId26" Type="http://schemas.openxmlformats.org/officeDocument/2006/relationships/hyperlink" Target="https://arxiv.org/abs/1801.0129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ubernetes.io/docs/reference/scheduling/config/" TargetMode="External"/><Relationship Id="rId7" Type="http://schemas.openxmlformats.org/officeDocument/2006/relationships/footer" Target="footer1.xml"/><Relationship Id="rId12" Type="http://schemas.openxmlformats.org/officeDocument/2006/relationships/hyperlink" Target="https://slurm.schedmd.com/plugins.html" TargetMode="External"/><Relationship Id="rId17" Type="http://schemas.openxmlformats.org/officeDocument/2006/relationships/hyperlink" Target="https://github.com/slinkyproject" TargetMode="External"/><Relationship Id="rId25" Type="http://schemas.openxmlformats.org/officeDocument/2006/relationships/hyperlink" Target="https://arxiv.org/abs/2004.14547" TargetMode="External"/><Relationship Id="rId2" Type="http://schemas.openxmlformats.org/officeDocument/2006/relationships/styles" Target="styles.xml"/><Relationship Id="rId16" Type="http://schemas.openxmlformats.org/officeDocument/2006/relationships/hyperlink" Target="https://kubernetes.io/blog/2025/12/29/kubernetes-v1-35-introducing-workload-aware-scheduling/" TargetMode="External"/><Relationship Id="rId20" Type="http://schemas.openxmlformats.org/officeDocument/2006/relationships/hyperlink" Target="https://github.com/TACC/Lmod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lurm.schedmd.com/" TargetMode="External"/><Relationship Id="rId24" Type="http://schemas.openxmlformats.org/officeDocument/2006/relationships/hyperlink" Target="https://github.com/kubernetes/kube-state-metric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mputer.org/csdl/magazine/cs/2024/03/10770850/22fgId5NFpC" TargetMode="External"/><Relationship Id="rId23" Type="http://schemas.openxmlformats.org/officeDocument/2006/relationships/hyperlink" Target="https://docs.nvidia.com/deploy/mps/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github.com/aws/aws-parallelclust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olar/kopf" TargetMode="External"/><Relationship Id="rId22" Type="http://schemas.openxmlformats.org/officeDocument/2006/relationships/hyperlink" Target="https://grafana.com/" TargetMode="External"/><Relationship Id="rId27" Type="http://schemas.openxmlformats.org/officeDocument/2006/relationships/hyperlink" Target="https://github.com/msr-fiddle/philly-traces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15</Pages>
  <Words>1564</Words>
  <Characters>8918</Characters>
  <Application>Microsoft Office Word</Application>
  <DocSecurity>0</DocSecurity>
  <Lines>74</Lines>
  <Paragraphs>20</Paragraphs>
  <ScaleCrop>false</ScaleCrop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174</cp:revision>
  <dcterms:created xsi:type="dcterms:W3CDTF">2026-06-05T05:44:00Z</dcterms:created>
  <dcterms:modified xsi:type="dcterms:W3CDTF">2026-06-05T14:43:00Z</dcterms:modified>
</cp:coreProperties>
</file>