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8E1" w14:textId="77777777" w:rsidR="00C30EE1" w:rsidRPr="00EE661B" w:rsidRDefault="00C30EE1" w:rsidP="00EE661B">
      <w:pPr>
        <w:spacing w:before="60" w:after="160"/>
        <w:jc w:val="center"/>
        <w:rPr>
          <w:rFonts w:eastAsiaTheme="minorHAnsi"/>
          <w:sz w:val="28"/>
          <w:szCs w:val="28"/>
          <w:lang w:eastAsia="en-US"/>
        </w:rPr>
      </w:pPr>
      <w:r w:rsidRPr="00EE661B">
        <w:rPr>
          <w:rFonts w:eastAsiaTheme="minorHAnsi"/>
          <w:sz w:val="28"/>
          <w:szCs w:val="28"/>
          <w:lang w:eastAsia="en-US"/>
        </w:rPr>
        <w:t>Министерство образования Иркутской области</w:t>
      </w:r>
    </w:p>
    <w:p w14:paraId="1E403E3A" w14:textId="77777777" w:rsidR="00C30EE1" w:rsidRPr="00EE661B" w:rsidRDefault="00C30EE1" w:rsidP="00EE661B">
      <w:pPr>
        <w:spacing w:before="60" w:after="160"/>
        <w:jc w:val="center"/>
        <w:rPr>
          <w:rFonts w:eastAsiaTheme="minorHAnsi"/>
          <w:sz w:val="28"/>
          <w:szCs w:val="28"/>
          <w:lang w:eastAsia="en-US"/>
        </w:rPr>
      </w:pPr>
      <w:r w:rsidRPr="00EE661B">
        <w:rPr>
          <w:rFonts w:eastAsiaTheme="minorHAnsi"/>
          <w:sz w:val="28"/>
          <w:szCs w:val="28"/>
          <w:lang w:eastAsia="en-US"/>
        </w:rPr>
        <w:t xml:space="preserve">Государственное бюджетное профессиональное </w:t>
      </w:r>
    </w:p>
    <w:p w14:paraId="219FEC6C" w14:textId="77777777" w:rsidR="00C30EE1" w:rsidRPr="00EE661B" w:rsidRDefault="00C30EE1" w:rsidP="00EE661B">
      <w:pPr>
        <w:spacing w:before="60" w:after="160"/>
        <w:jc w:val="center"/>
        <w:rPr>
          <w:rFonts w:eastAsiaTheme="minorHAnsi"/>
          <w:sz w:val="28"/>
          <w:szCs w:val="28"/>
          <w:lang w:eastAsia="en-US"/>
        </w:rPr>
      </w:pPr>
      <w:r w:rsidRPr="00EE661B">
        <w:rPr>
          <w:rFonts w:eastAsiaTheme="minorHAnsi"/>
          <w:sz w:val="28"/>
          <w:szCs w:val="28"/>
          <w:lang w:eastAsia="en-US"/>
        </w:rPr>
        <w:t>образовательное учреждение Иркутской области</w:t>
      </w:r>
    </w:p>
    <w:p w14:paraId="0F3DAB4D" w14:textId="77777777" w:rsidR="00C30EE1" w:rsidRPr="00EE661B" w:rsidRDefault="00C30EE1" w:rsidP="00EE661B">
      <w:pPr>
        <w:spacing w:before="60" w:after="160"/>
        <w:jc w:val="center"/>
        <w:rPr>
          <w:rFonts w:eastAsiaTheme="minorHAnsi"/>
          <w:sz w:val="28"/>
          <w:szCs w:val="28"/>
          <w:lang w:eastAsia="en-US"/>
        </w:rPr>
      </w:pPr>
      <w:r w:rsidRPr="00EE661B">
        <w:rPr>
          <w:rFonts w:eastAsiaTheme="minorHAnsi"/>
          <w:sz w:val="28"/>
          <w:szCs w:val="28"/>
          <w:lang w:eastAsia="en-US"/>
        </w:rPr>
        <w:t>«Иркутский авиационный техникум»</w:t>
      </w:r>
    </w:p>
    <w:p w14:paraId="4BE16810" w14:textId="77777777" w:rsidR="00C30EE1" w:rsidRPr="00EE661B" w:rsidRDefault="00C30EE1" w:rsidP="00EE661B">
      <w:pPr>
        <w:spacing w:before="60" w:after="160"/>
        <w:jc w:val="center"/>
        <w:rPr>
          <w:rFonts w:eastAsiaTheme="minorHAnsi"/>
          <w:sz w:val="28"/>
          <w:szCs w:val="28"/>
          <w:lang w:eastAsia="en-US"/>
        </w:rPr>
      </w:pPr>
      <w:r w:rsidRPr="00EE661B">
        <w:rPr>
          <w:rFonts w:eastAsiaTheme="minorHAnsi"/>
          <w:sz w:val="28"/>
          <w:szCs w:val="28"/>
          <w:lang w:eastAsia="en-US"/>
        </w:rPr>
        <w:t>(ГБПОУИО «ИАТ»)</w:t>
      </w:r>
    </w:p>
    <w:p w14:paraId="72AAB431" w14:textId="62C34C23" w:rsidR="00C30EE1" w:rsidRDefault="00C30EE1" w:rsidP="00EE661B">
      <w:pPr>
        <w:spacing w:before="60" w:after="120" w:line="360" w:lineRule="auto"/>
        <w:jc w:val="center"/>
        <w:rPr>
          <w:sz w:val="28"/>
          <w:szCs w:val="28"/>
        </w:rPr>
      </w:pPr>
    </w:p>
    <w:p w14:paraId="794CCCC1" w14:textId="788EFEB3" w:rsidR="00EE661B" w:rsidRDefault="00EE661B" w:rsidP="00EE661B">
      <w:pPr>
        <w:spacing w:before="60" w:after="120" w:line="360" w:lineRule="auto"/>
        <w:rPr>
          <w:sz w:val="28"/>
          <w:szCs w:val="28"/>
          <w:lang w:eastAsia="en-US"/>
        </w:rPr>
      </w:pPr>
      <w:r w:rsidRPr="008C3ABE">
        <w:rPr>
          <w:sz w:val="28"/>
          <w:szCs w:val="28"/>
          <w:lang w:eastAsia="en-US"/>
        </w:rPr>
        <w:t>КП.09.02.0</w:t>
      </w:r>
      <w:r w:rsidRPr="008703CD">
        <w:rPr>
          <w:sz w:val="28"/>
          <w:szCs w:val="28"/>
          <w:lang w:eastAsia="en-US"/>
        </w:rPr>
        <w:t>7</w:t>
      </w:r>
      <w:r w:rsidRPr="008C3ABE">
        <w:rPr>
          <w:sz w:val="28"/>
          <w:szCs w:val="28"/>
          <w:lang w:eastAsia="en-US"/>
        </w:rPr>
        <w:t>.22.</w:t>
      </w:r>
      <w:r w:rsidRPr="008703CD">
        <w:rPr>
          <w:sz w:val="28"/>
          <w:szCs w:val="28"/>
          <w:lang w:eastAsia="en-US"/>
        </w:rPr>
        <w:t>211</w:t>
      </w:r>
      <w:r w:rsidRPr="008C3ABE">
        <w:rPr>
          <w:sz w:val="28"/>
          <w:szCs w:val="28"/>
          <w:lang w:eastAsia="en-US"/>
        </w:rPr>
        <w:t>.25 ПЗ</w:t>
      </w:r>
    </w:p>
    <w:p w14:paraId="7D2AD82E" w14:textId="77777777" w:rsidR="00EE661B" w:rsidRDefault="00EE661B" w:rsidP="00EE661B">
      <w:pPr>
        <w:spacing w:before="60" w:line="360" w:lineRule="auto"/>
        <w:jc w:val="center"/>
        <w:rPr>
          <w:sz w:val="28"/>
          <w:szCs w:val="28"/>
        </w:rPr>
      </w:pPr>
    </w:p>
    <w:p w14:paraId="6FB467B3" w14:textId="77777777" w:rsidR="00EE661B" w:rsidRDefault="00EE661B" w:rsidP="00EE661B">
      <w:pPr>
        <w:spacing w:before="60" w:line="360" w:lineRule="auto"/>
        <w:jc w:val="center"/>
        <w:rPr>
          <w:sz w:val="28"/>
          <w:szCs w:val="28"/>
        </w:rPr>
      </w:pPr>
    </w:p>
    <w:p w14:paraId="1FD9C19C" w14:textId="77777777" w:rsidR="003B62A1" w:rsidRPr="00EE661B" w:rsidRDefault="00C30EE1" w:rsidP="00EE661B">
      <w:pPr>
        <w:spacing w:before="60" w:after="120" w:line="360" w:lineRule="auto"/>
        <w:jc w:val="center"/>
        <w:rPr>
          <w:sz w:val="36"/>
          <w:szCs w:val="36"/>
        </w:rPr>
      </w:pPr>
      <w:r w:rsidRPr="00EE661B">
        <w:rPr>
          <w:sz w:val="36"/>
          <w:szCs w:val="36"/>
        </w:rPr>
        <w:t xml:space="preserve">ИНФОРМАЦИОННАЯ СИСТЕМА </w:t>
      </w:r>
    </w:p>
    <w:p w14:paraId="19CFBBA2" w14:textId="52DA6822" w:rsidR="00C30EE1" w:rsidRPr="003B62A1" w:rsidRDefault="00C30EE1" w:rsidP="00EE661B">
      <w:pPr>
        <w:spacing w:before="60" w:after="120" w:line="360" w:lineRule="auto"/>
        <w:jc w:val="center"/>
        <w:rPr>
          <w:sz w:val="28"/>
          <w:szCs w:val="28"/>
        </w:rPr>
      </w:pPr>
      <w:r w:rsidRPr="00EE661B">
        <w:rPr>
          <w:sz w:val="36"/>
          <w:szCs w:val="36"/>
        </w:rPr>
        <w:t>«</w:t>
      </w:r>
      <w:r w:rsidR="00F10E4C" w:rsidRPr="00EE661B">
        <w:rPr>
          <w:sz w:val="36"/>
          <w:szCs w:val="36"/>
        </w:rPr>
        <w:t>Обслуживание автомобилей</w:t>
      </w:r>
      <w:r w:rsidRPr="00EE661B">
        <w:rPr>
          <w:sz w:val="36"/>
          <w:szCs w:val="36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5000" w:type="pct"/>
        <w:tblLayout w:type="fixed"/>
        <w:tblLook w:val="04A0" w:firstRow="1" w:lastRow="0" w:firstColumn="1" w:lastColumn="0" w:noHBand="0" w:noVBand="1"/>
      </w:tblPr>
      <w:tblGrid>
        <w:gridCol w:w="2616"/>
        <w:gridCol w:w="4264"/>
        <w:gridCol w:w="2475"/>
      </w:tblGrid>
      <w:tr w:rsidR="00C30EE1" w:rsidRPr="008C3ABE" w14:paraId="1BC6F963" w14:textId="77777777" w:rsidTr="003B62A1">
        <w:tc>
          <w:tcPr>
            <w:tcW w:w="1398" w:type="pct"/>
            <w:hideMark/>
          </w:tcPr>
          <w:p w14:paraId="515DE4D5" w14:textId="77777777" w:rsidR="00C30EE1" w:rsidRPr="008C3ABE" w:rsidRDefault="00C30EE1" w:rsidP="00EE661B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2279" w:type="pct"/>
          </w:tcPr>
          <w:p w14:paraId="6EFEF262" w14:textId="552487ED" w:rsidR="00C30EE1" w:rsidRPr="008C3ABE" w:rsidRDefault="00C30EE1" w:rsidP="00EE661B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_____________________________</w:t>
            </w:r>
          </w:p>
          <w:p w14:paraId="45A59E13" w14:textId="77777777" w:rsidR="00C30EE1" w:rsidRPr="008C3ABE" w:rsidRDefault="00C30EE1" w:rsidP="00EE661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(подпись, дата)</w:t>
            </w:r>
          </w:p>
        </w:tc>
        <w:tc>
          <w:tcPr>
            <w:tcW w:w="1323" w:type="pct"/>
            <w:hideMark/>
          </w:tcPr>
          <w:p w14:paraId="7DAE1E22" w14:textId="77777777" w:rsidR="00C30EE1" w:rsidRPr="008C3ABE" w:rsidRDefault="00C30EE1" w:rsidP="00EE661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RPr="008C3ABE" w14:paraId="5D0FFF44" w14:textId="77777777" w:rsidTr="003B62A1">
        <w:tc>
          <w:tcPr>
            <w:tcW w:w="1398" w:type="pct"/>
            <w:hideMark/>
          </w:tcPr>
          <w:p w14:paraId="3B5A0855" w14:textId="77777777" w:rsidR="00C30EE1" w:rsidRPr="008C3ABE" w:rsidRDefault="00C30EE1" w:rsidP="00EE661B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 xml:space="preserve">Руководитель: </w:t>
            </w:r>
          </w:p>
        </w:tc>
        <w:tc>
          <w:tcPr>
            <w:tcW w:w="2279" w:type="pct"/>
          </w:tcPr>
          <w:p w14:paraId="47F45A2A" w14:textId="757F69FC" w:rsidR="00C30EE1" w:rsidRPr="008C3ABE" w:rsidRDefault="00C30EE1" w:rsidP="00EE661B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_____________________________</w:t>
            </w:r>
          </w:p>
          <w:p w14:paraId="0433D694" w14:textId="77777777" w:rsidR="00C30EE1" w:rsidRPr="008C3ABE" w:rsidRDefault="00C30EE1" w:rsidP="00EE661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(подпись, дата)</w:t>
            </w:r>
          </w:p>
        </w:tc>
        <w:tc>
          <w:tcPr>
            <w:tcW w:w="1323" w:type="pct"/>
            <w:hideMark/>
          </w:tcPr>
          <w:p w14:paraId="53BB8CA9" w14:textId="77777777" w:rsidR="00C30EE1" w:rsidRPr="008C3ABE" w:rsidRDefault="00C30EE1" w:rsidP="00EE661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RPr="008C3ABE" w14:paraId="7448DA90" w14:textId="77777777" w:rsidTr="003B62A1">
        <w:tc>
          <w:tcPr>
            <w:tcW w:w="1398" w:type="pct"/>
            <w:hideMark/>
          </w:tcPr>
          <w:p w14:paraId="49C0C5AB" w14:textId="77777777" w:rsidR="00C30EE1" w:rsidRPr="008C3ABE" w:rsidRDefault="00C30EE1" w:rsidP="00EE661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2279" w:type="pct"/>
          </w:tcPr>
          <w:p w14:paraId="64829ECD" w14:textId="3411CF0D" w:rsidR="00C30EE1" w:rsidRPr="008C3ABE" w:rsidRDefault="00C30EE1" w:rsidP="00EE661B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_____________________________</w:t>
            </w:r>
          </w:p>
          <w:p w14:paraId="0213189C" w14:textId="77777777" w:rsidR="00C30EE1" w:rsidRPr="008C3ABE" w:rsidRDefault="00C30EE1" w:rsidP="00EE661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(подпись, дата)</w:t>
            </w:r>
          </w:p>
        </w:tc>
        <w:tc>
          <w:tcPr>
            <w:tcW w:w="1323" w:type="pct"/>
            <w:hideMark/>
          </w:tcPr>
          <w:p w14:paraId="31A3CEFF" w14:textId="30FBEF2F" w:rsidR="00C30EE1" w:rsidRPr="008C3ABE" w:rsidRDefault="00C30EE1" w:rsidP="00EE661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C3ABE">
              <w:rPr>
                <w:sz w:val="28"/>
                <w:szCs w:val="28"/>
                <w:lang w:eastAsia="en-US"/>
              </w:rPr>
              <w:t>(</w:t>
            </w:r>
            <w:r w:rsidR="00B83D68" w:rsidRPr="008C3ABE">
              <w:rPr>
                <w:sz w:val="28"/>
                <w:szCs w:val="28"/>
                <w:lang w:eastAsia="en-US"/>
              </w:rPr>
              <w:t>П</w:t>
            </w:r>
            <w:r w:rsidRPr="008C3ABE">
              <w:rPr>
                <w:sz w:val="28"/>
                <w:szCs w:val="28"/>
                <w:lang w:eastAsia="en-US"/>
              </w:rPr>
              <w:t>.</w:t>
            </w:r>
            <w:r w:rsidR="00B83D68" w:rsidRPr="008C3ABE">
              <w:rPr>
                <w:sz w:val="28"/>
                <w:szCs w:val="28"/>
                <w:lang w:eastAsia="en-US"/>
              </w:rPr>
              <w:t>Р</w:t>
            </w:r>
            <w:r w:rsidRPr="008C3ABE">
              <w:rPr>
                <w:sz w:val="28"/>
                <w:szCs w:val="28"/>
                <w:lang w:eastAsia="en-US"/>
              </w:rPr>
              <w:t xml:space="preserve">. </w:t>
            </w:r>
            <w:r w:rsidR="002F708D" w:rsidRPr="008C3ABE">
              <w:rPr>
                <w:sz w:val="28"/>
                <w:szCs w:val="28"/>
                <w:lang w:eastAsia="en-US"/>
              </w:rPr>
              <w:t>Юносов</w:t>
            </w:r>
            <w:r w:rsidRPr="008C3ABE"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260FD2E5" w14:textId="12450ED7" w:rsidR="00EE661B" w:rsidRDefault="00EE661B" w:rsidP="00EE661B">
      <w:pPr>
        <w:spacing w:before="60" w:after="120" w:line="360" w:lineRule="auto"/>
        <w:jc w:val="center"/>
        <w:rPr>
          <w:b/>
          <w:sz w:val="28"/>
          <w:szCs w:val="28"/>
        </w:rPr>
      </w:pPr>
    </w:p>
    <w:p w14:paraId="481A6FDC" w14:textId="77777777" w:rsidR="00EE661B" w:rsidRDefault="00EE661B" w:rsidP="00EE661B">
      <w:pPr>
        <w:spacing w:before="60" w:after="120" w:line="360" w:lineRule="auto"/>
        <w:jc w:val="center"/>
        <w:rPr>
          <w:b/>
          <w:sz w:val="28"/>
          <w:szCs w:val="28"/>
        </w:rPr>
      </w:pPr>
    </w:p>
    <w:p w14:paraId="39422E81" w14:textId="77777777" w:rsidR="00EE661B" w:rsidRDefault="00EE661B" w:rsidP="00EE661B">
      <w:pPr>
        <w:spacing w:before="60" w:after="120" w:line="360" w:lineRule="auto"/>
        <w:jc w:val="center"/>
        <w:rPr>
          <w:b/>
          <w:sz w:val="28"/>
          <w:szCs w:val="28"/>
        </w:rPr>
      </w:pPr>
    </w:p>
    <w:p w14:paraId="30FE4497" w14:textId="77777777" w:rsidR="00C30EE1" w:rsidRPr="008C3ABE" w:rsidRDefault="00C30EE1" w:rsidP="00EE661B">
      <w:pPr>
        <w:spacing w:after="200" w:line="360" w:lineRule="auto"/>
        <w:rPr>
          <w:sz w:val="28"/>
          <w:szCs w:val="28"/>
        </w:rPr>
      </w:pPr>
    </w:p>
    <w:p w14:paraId="1D4E6588" w14:textId="77777777" w:rsidR="001C6B09" w:rsidRPr="008C3ABE" w:rsidRDefault="00721C4C">
      <w:pPr>
        <w:spacing w:after="160" w:line="259" w:lineRule="auto"/>
        <w:rPr>
          <w:b/>
          <w:sz w:val="28"/>
          <w:szCs w:val="28"/>
        </w:rPr>
      </w:pPr>
      <w:r w:rsidRPr="008C3ABE"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57150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9D22B" w14:textId="77777777" w:rsidR="001C6B09" w:rsidRPr="008C3ABE" w:rsidRDefault="001C6B09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8C3AB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92ECC1C" w14:textId="687105C7" w:rsidR="00932473" w:rsidRDefault="001C6B09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C3ABE">
            <w:rPr>
              <w:sz w:val="28"/>
              <w:szCs w:val="28"/>
            </w:rPr>
            <w:fldChar w:fldCharType="begin"/>
          </w:r>
          <w:r w:rsidRPr="008C3ABE">
            <w:rPr>
              <w:sz w:val="28"/>
              <w:szCs w:val="28"/>
            </w:rPr>
            <w:instrText xml:space="preserve"> TOC \o "1-3" \h \z \u </w:instrText>
          </w:r>
          <w:r w:rsidRPr="008C3ABE">
            <w:rPr>
              <w:sz w:val="28"/>
              <w:szCs w:val="28"/>
            </w:rPr>
            <w:fldChar w:fldCharType="separate"/>
          </w:r>
          <w:hyperlink w:anchor="_Toc117439958" w:history="1">
            <w:r w:rsidR="00932473" w:rsidRPr="00BA6044">
              <w:rPr>
                <w:rStyle w:val="a6"/>
                <w:noProof/>
              </w:rPr>
              <w:t>ВВЕДЕНИЕ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_Toc117439958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3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13594277" w14:textId="5E4580FA" w:rsidR="00932473" w:rsidRDefault="00174E4C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59" w:history="1">
            <w:r w:rsidR="00932473" w:rsidRPr="00BA6044">
              <w:rPr>
                <w:rStyle w:val="a6"/>
                <w:noProof/>
              </w:rPr>
              <w:t>1.Описание предметной области ИС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_Toc117439959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6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62577F1C" w14:textId="4807E0A7" w:rsidR="00932473" w:rsidRDefault="00174E4C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60" w:history="1">
            <w:r w:rsidR="00932473" w:rsidRPr="00BA6044">
              <w:rPr>
                <w:rStyle w:val="a6"/>
                <w:noProof/>
              </w:rPr>
              <w:t xml:space="preserve">2. </w:t>
            </w:r>
            <w:r w:rsidR="00932473" w:rsidRPr="00BA6044">
              <w:rPr>
                <w:rStyle w:val="a6"/>
                <w:rFonts w:ascii="TimesNewRomanPSMT" w:hAnsi="TimesNewRomanPSMT"/>
                <w:noProof/>
              </w:rPr>
              <w:t>Анализ инструментальных средств разработки, используемых при реализации ИС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_Toc117439960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7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51B431A2" w14:textId="18A6503F" w:rsidR="00932473" w:rsidRDefault="00174E4C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61" w:history="1">
            <w:r w:rsidR="00932473" w:rsidRPr="00BA6044">
              <w:rPr>
                <w:rStyle w:val="a6"/>
                <w:noProof/>
              </w:rPr>
              <w:t>2.1</w:t>
            </w:r>
            <w:r w:rsidR="009324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2473" w:rsidRPr="00BA6044">
              <w:rPr>
                <w:rStyle w:val="a6"/>
                <w:noProof/>
              </w:rPr>
              <w:t>Обоснование выбора программного продукта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_Toc117439961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9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08E0F33D" w14:textId="10AD2243" w:rsidR="00932473" w:rsidRDefault="00174E4C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62" w:history="1">
            <w:r w:rsidR="00932473" w:rsidRPr="00BA6044">
              <w:rPr>
                <w:rStyle w:val="a6"/>
                <w:noProof/>
              </w:rPr>
              <w:t>3    Техническое задание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_Toc117439962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12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38E02767" w14:textId="046DF080" w:rsidR="00932473" w:rsidRDefault="00174E4C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63" w:history="1">
            <w:r w:rsidR="00932473" w:rsidRPr="00BA6044">
              <w:rPr>
                <w:rStyle w:val="a6"/>
                <w:rFonts w:ascii="TimesNewRomanPSMT" w:hAnsi="TimesNewRomanPSMT"/>
                <w:noProof/>
              </w:rPr>
              <w:t>4.Проектирование Ис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_Toc117439963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13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0A5475C2" w14:textId="7C849948" w:rsidR="00932473" w:rsidRDefault="00174E4C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39964" w:history="1">
            <w:r w:rsidR="00932473" w:rsidRPr="00BA6044">
              <w:rPr>
                <w:rStyle w:val="a6"/>
                <w:rFonts w:ascii="TimesNewRomanPSMT" w:hAnsi="TimesNewRomanPSMT"/>
                <w:noProof/>
              </w:rPr>
              <w:t>4.1 Структурная схема ИС</w:t>
            </w:r>
            <w:r w:rsidR="00932473">
              <w:rPr>
                <w:noProof/>
                <w:webHidden/>
              </w:rPr>
              <w:tab/>
            </w:r>
            <w:r w:rsidR="00932473">
              <w:rPr>
                <w:noProof/>
                <w:webHidden/>
              </w:rPr>
              <w:fldChar w:fldCharType="begin"/>
            </w:r>
            <w:r w:rsidR="00932473">
              <w:rPr>
                <w:noProof/>
                <w:webHidden/>
              </w:rPr>
              <w:instrText xml:space="preserve"> PAGEREF _Toc117439964 \h </w:instrText>
            </w:r>
            <w:r w:rsidR="00932473">
              <w:rPr>
                <w:noProof/>
                <w:webHidden/>
              </w:rPr>
            </w:r>
            <w:r w:rsidR="00932473">
              <w:rPr>
                <w:noProof/>
                <w:webHidden/>
              </w:rPr>
              <w:fldChar w:fldCharType="separate"/>
            </w:r>
            <w:r w:rsidR="00932473">
              <w:rPr>
                <w:noProof/>
                <w:webHidden/>
              </w:rPr>
              <w:t>13</w:t>
            </w:r>
            <w:r w:rsidR="00932473">
              <w:rPr>
                <w:noProof/>
                <w:webHidden/>
              </w:rPr>
              <w:fldChar w:fldCharType="end"/>
            </w:r>
          </w:hyperlink>
        </w:p>
        <w:p w14:paraId="43629B63" w14:textId="6536570F" w:rsidR="001C6B09" w:rsidRPr="008C3ABE" w:rsidRDefault="001C6B09">
          <w:pPr>
            <w:rPr>
              <w:sz w:val="28"/>
              <w:szCs w:val="28"/>
            </w:rPr>
          </w:pPr>
          <w:r w:rsidRPr="008C3A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C6C2B8" w14:textId="77777777" w:rsidR="001C6B09" w:rsidRPr="008C3ABE" w:rsidRDefault="001C6B09">
      <w:pPr>
        <w:spacing w:after="160" w:line="259" w:lineRule="auto"/>
        <w:rPr>
          <w:b/>
          <w:sz w:val="28"/>
          <w:szCs w:val="28"/>
        </w:rPr>
      </w:pPr>
      <w:r w:rsidRPr="008C3ABE">
        <w:rPr>
          <w:b/>
          <w:sz w:val="28"/>
          <w:szCs w:val="28"/>
        </w:rPr>
        <w:br w:type="page"/>
      </w:r>
    </w:p>
    <w:p w14:paraId="165414CD" w14:textId="69D849B9" w:rsidR="00721C4C" w:rsidRPr="008C3ABE" w:rsidRDefault="00932473" w:rsidP="00932473">
      <w:pPr>
        <w:pStyle w:val="ac"/>
        <w:ind w:firstLine="0"/>
        <w:jc w:val="center"/>
      </w:pPr>
      <w:r>
        <w:lastRenderedPageBreak/>
        <w:t>Введение</w:t>
      </w:r>
    </w:p>
    <w:p w14:paraId="32AEAE14" w14:textId="77777777" w:rsidR="00F10E4C" w:rsidRPr="00932473" w:rsidRDefault="00721C4C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 xml:space="preserve">Темой </w:t>
      </w:r>
      <w:r w:rsidR="00A7056A" w:rsidRPr="00932473">
        <w:rPr>
          <w:rFonts w:eastAsiaTheme="minorHAnsi"/>
          <w:sz w:val="28"/>
          <w:szCs w:val="28"/>
          <w:lang w:eastAsia="en-US"/>
        </w:rPr>
        <w:t>курсового</w:t>
      </w:r>
      <w:r w:rsidRPr="00932473">
        <w:rPr>
          <w:rFonts w:eastAsiaTheme="minorHAnsi"/>
          <w:sz w:val="28"/>
          <w:szCs w:val="28"/>
          <w:lang w:eastAsia="en-US"/>
        </w:rPr>
        <w:t xml:space="preserve"> проекта является информационная система «</w:t>
      </w:r>
      <w:r w:rsidR="00F10E4C" w:rsidRPr="00932473">
        <w:rPr>
          <w:rFonts w:eastAsiaTheme="minorHAnsi"/>
          <w:sz w:val="28"/>
          <w:szCs w:val="28"/>
          <w:lang w:eastAsia="en-US"/>
        </w:rPr>
        <w:t>Обслуживание автомобилей</w:t>
      </w:r>
      <w:r w:rsidRPr="00932473">
        <w:rPr>
          <w:rFonts w:eastAsiaTheme="minorHAnsi"/>
          <w:sz w:val="28"/>
          <w:szCs w:val="28"/>
          <w:lang w:eastAsia="en-US"/>
        </w:rPr>
        <w:t>»</w:t>
      </w:r>
      <w:r w:rsidR="00F10E4C" w:rsidRPr="00932473">
        <w:rPr>
          <w:rFonts w:eastAsiaTheme="minorHAnsi"/>
          <w:sz w:val="28"/>
          <w:szCs w:val="28"/>
          <w:lang w:eastAsia="en-US"/>
        </w:rPr>
        <w:t>.</w:t>
      </w:r>
    </w:p>
    <w:p w14:paraId="7258F22E" w14:textId="77777777" w:rsidR="00533AB3" w:rsidRPr="00932473" w:rsidRDefault="00533AB3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 xml:space="preserve">Автотранспорт </w:t>
      </w:r>
      <w:r w:rsidR="008834EF" w:rsidRPr="00932473">
        <w:rPr>
          <w:rFonts w:eastAsiaTheme="minorHAnsi"/>
          <w:sz w:val="28"/>
          <w:szCs w:val="28"/>
          <w:lang w:eastAsia="en-US"/>
        </w:rPr>
        <w:t xml:space="preserve">является </w:t>
      </w:r>
      <w:r w:rsidRPr="00932473">
        <w:rPr>
          <w:rFonts w:eastAsiaTheme="minorHAnsi"/>
          <w:sz w:val="28"/>
          <w:szCs w:val="28"/>
          <w:lang w:eastAsia="en-US"/>
        </w:rPr>
        <w:t>очень популярн</w:t>
      </w:r>
      <w:r w:rsidR="008834EF" w:rsidRPr="00932473">
        <w:rPr>
          <w:rFonts w:eastAsiaTheme="minorHAnsi"/>
          <w:sz w:val="28"/>
          <w:szCs w:val="28"/>
          <w:lang w:eastAsia="en-US"/>
        </w:rPr>
        <w:t>ым</w:t>
      </w:r>
      <w:r w:rsidRPr="00932473">
        <w:rPr>
          <w:rFonts w:eastAsiaTheme="minorHAnsi"/>
          <w:sz w:val="28"/>
          <w:szCs w:val="28"/>
          <w:lang w:eastAsia="en-US"/>
        </w:rPr>
        <w:t xml:space="preserve"> средство передвижения человека.</w:t>
      </w:r>
      <w:r w:rsidR="008834EF" w:rsidRPr="00932473">
        <w:rPr>
          <w:rFonts w:eastAsiaTheme="minorHAnsi"/>
          <w:sz w:val="28"/>
          <w:szCs w:val="28"/>
          <w:lang w:eastAsia="en-US"/>
        </w:rPr>
        <w:t xml:space="preserve"> Транспортное средство – это техническое устройство, главной задачей которого является перевозка людей и грузов.</w:t>
      </w:r>
      <w:r w:rsidR="009640D9" w:rsidRPr="00932473">
        <w:rPr>
          <w:rFonts w:eastAsiaTheme="minorHAnsi"/>
          <w:sz w:val="28"/>
          <w:szCs w:val="28"/>
          <w:lang w:eastAsia="en-US"/>
        </w:rPr>
        <w:t xml:space="preserve"> Автотранспорт может быть поврежден и для этого необходимы автосервисы, которые позволяют исправить существующие проблемы автотранспорта.</w:t>
      </w:r>
    </w:p>
    <w:p w14:paraId="594FC266" w14:textId="77777777" w:rsidR="0000421A" w:rsidRPr="00932473" w:rsidRDefault="009640D9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>При работе с автотранспортом главное – это определение и поиск необходимых материалов для исправления повреждений автомобиля, а также создание отчетов о проделанных работах.</w:t>
      </w:r>
      <w:r w:rsidR="0000421A" w:rsidRPr="00932473">
        <w:rPr>
          <w:rFonts w:eastAsiaTheme="minorHAnsi"/>
          <w:sz w:val="28"/>
          <w:szCs w:val="28"/>
          <w:lang w:eastAsia="en-US"/>
        </w:rPr>
        <w:t xml:space="preserve"> Во многих автомастерских есть проблема </w:t>
      </w:r>
      <w:r w:rsidR="00242A40" w:rsidRPr="00932473">
        <w:rPr>
          <w:rFonts w:eastAsiaTheme="minorHAnsi"/>
          <w:sz w:val="28"/>
          <w:szCs w:val="28"/>
          <w:lang w:eastAsia="en-US"/>
        </w:rPr>
        <w:t xml:space="preserve">c </w:t>
      </w:r>
      <w:r w:rsidR="0000421A" w:rsidRPr="00932473">
        <w:rPr>
          <w:rFonts w:eastAsiaTheme="minorHAnsi"/>
          <w:sz w:val="28"/>
          <w:szCs w:val="28"/>
          <w:lang w:eastAsia="en-US"/>
        </w:rPr>
        <w:t>ПО</w:t>
      </w:r>
      <w:r w:rsidR="002362CB" w:rsidRPr="00932473">
        <w:rPr>
          <w:rFonts w:eastAsiaTheme="minorHAnsi"/>
          <w:sz w:val="28"/>
          <w:szCs w:val="28"/>
          <w:lang w:eastAsia="en-US"/>
        </w:rPr>
        <w:t xml:space="preserve"> или вообще </w:t>
      </w:r>
      <w:r w:rsidR="00242A40" w:rsidRPr="00932473">
        <w:rPr>
          <w:rFonts w:eastAsiaTheme="minorHAnsi"/>
          <w:sz w:val="28"/>
          <w:szCs w:val="28"/>
          <w:lang w:eastAsia="en-US"/>
        </w:rPr>
        <w:t>его отсутствия</w:t>
      </w:r>
      <w:r w:rsidR="002362CB" w:rsidRPr="00932473">
        <w:rPr>
          <w:rFonts w:eastAsiaTheme="minorHAnsi"/>
          <w:sz w:val="28"/>
          <w:szCs w:val="28"/>
          <w:lang w:eastAsia="en-US"/>
        </w:rPr>
        <w:t>. Из-за этого появляется множество проблем</w:t>
      </w:r>
      <w:r w:rsidR="00242A40" w:rsidRPr="00932473">
        <w:rPr>
          <w:rFonts w:eastAsiaTheme="minorHAnsi"/>
          <w:sz w:val="28"/>
          <w:szCs w:val="28"/>
          <w:lang w:eastAsia="en-US"/>
        </w:rPr>
        <w:t xml:space="preserve">: </w:t>
      </w:r>
      <w:r w:rsidR="002362CB" w:rsidRPr="00932473">
        <w:rPr>
          <w:rFonts w:eastAsiaTheme="minorHAnsi"/>
          <w:sz w:val="28"/>
          <w:szCs w:val="28"/>
          <w:lang w:eastAsia="en-US"/>
        </w:rPr>
        <w:t>организаци</w:t>
      </w:r>
      <w:r w:rsidR="00242A40" w:rsidRPr="00932473">
        <w:rPr>
          <w:rFonts w:eastAsiaTheme="minorHAnsi"/>
          <w:sz w:val="28"/>
          <w:szCs w:val="28"/>
          <w:lang w:eastAsia="en-US"/>
        </w:rPr>
        <w:t>я</w:t>
      </w:r>
      <w:r w:rsidR="002362CB" w:rsidRPr="00932473">
        <w:rPr>
          <w:rFonts w:eastAsiaTheme="minorHAnsi"/>
          <w:sz w:val="28"/>
          <w:szCs w:val="28"/>
          <w:lang w:eastAsia="en-US"/>
        </w:rPr>
        <w:t xml:space="preserve"> рабочего процесса, работа с клиентами и отчетами</w:t>
      </w:r>
      <w:r w:rsidR="00B40697" w:rsidRPr="00932473">
        <w:rPr>
          <w:rFonts w:eastAsiaTheme="minorHAnsi"/>
          <w:sz w:val="28"/>
          <w:szCs w:val="28"/>
          <w:lang w:eastAsia="en-US"/>
        </w:rPr>
        <w:t>.</w:t>
      </w:r>
    </w:p>
    <w:p w14:paraId="63E1AE46" w14:textId="77777777" w:rsidR="001C6B09" w:rsidRPr="00932473" w:rsidRDefault="000F4B65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 xml:space="preserve">Но не каждая мастерская пользуется электронными таблицами и подобным </w:t>
      </w:r>
      <w:r w:rsidR="002362CB" w:rsidRPr="00932473">
        <w:rPr>
          <w:rFonts w:eastAsiaTheme="minorHAnsi"/>
          <w:sz w:val="28"/>
          <w:szCs w:val="28"/>
          <w:lang w:eastAsia="en-US"/>
        </w:rPr>
        <w:t>ПО</w:t>
      </w:r>
      <w:r w:rsidRPr="00932473">
        <w:rPr>
          <w:rFonts w:eastAsiaTheme="minorHAnsi"/>
          <w:sz w:val="28"/>
          <w:szCs w:val="28"/>
          <w:lang w:eastAsia="en-US"/>
        </w:rPr>
        <w:t xml:space="preserve">. </w:t>
      </w:r>
      <w:r w:rsidR="001C6B09" w:rsidRPr="00932473">
        <w:rPr>
          <w:rFonts w:eastAsiaTheme="minorHAnsi"/>
          <w:sz w:val="28"/>
          <w:szCs w:val="28"/>
          <w:lang w:eastAsia="en-US"/>
        </w:rPr>
        <w:t>Разрабатываемая</w:t>
      </w:r>
      <w:r w:rsidRPr="00932473">
        <w:rPr>
          <w:rFonts w:eastAsiaTheme="minorHAnsi"/>
          <w:sz w:val="28"/>
          <w:szCs w:val="28"/>
          <w:lang w:eastAsia="en-US"/>
        </w:rPr>
        <w:t xml:space="preserve"> информационная система поможет оптимизировать работу автомастерских.</w:t>
      </w:r>
    </w:p>
    <w:p w14:paraId="63E7B0DC" w14:textId="51EC745C" w:rsidR="001C6B09" w:rsidRPr="00932473" w:rsidRDefault="001C6B09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>Цель: разработать информационную систему «</w:t>
      </w:r>
      <w:r w:rsidR="00B83C78" w:rsidRPr="00932473">
        <w:rPr>
          <w:rFonts w:eastAsiaTheme="minorHAnsi"/>
          <w:sz w:val="28"/>
          <w:szCs w:val="28"/>
          <w:lang w:eastAsia="en-US"/>
        </w:rPr>
        <w:t>Обслуживание автомобилей</w:t>
      </w:r>
      <w:r w:rsidRPr="00932473">
        <w:rPr>
          <w:rFonts w:eastAsiaTheme="minorHAnsi"/>
          <w:sz w:val="28"/>
          <w:szCs w:val="28"/>
          <w:lang w:eastAsia="en-US"/>
        </w:rPr>
        <w:t>».</w:t>
      </w:r>
    </w:p>
    <w:p w14:paraId="4A78C44F" w14:textId="0FCDEE2F" w:rsidR="001C6B09" w:rsidRPr="00932473" w:rsidRDefault="001C6B09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>Задачи:</w:t>
      </w:r>
    </w:p>
    <w:p w14:paraId="160FE31E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Провести предпроектное исследование.</w:t>
      </w:r>
    </w:p>
    <w:p w14:paraId="7A88B642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Составить техническое задание на разработку программного продукта в соответствии с ГОСТ.</w:t>
      </w:r>
    </w:p>
    <w:p w14:paraId="69C5034D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Провести проектирование программного продукта.</w:t>
      </w:r>
    </w:p>
    <w:p w14:paraId="461C8E98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Реализовать программный продукт.</w:t>
      </w:r>
    </w:p>
    <w:p w14:paraId="50972D17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Разработать документы для программного продукта.</w:t>
      </w:r>
    </w:p>
    <w:p w14:paraId="52A9BD52" w14:textId="77777777" w:rsidR="001C6B09" w:rsidRPr="008C3ABE" w:rsidRDefault="001C6B09" w:rsidP="00932473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Рассчитать стоимость разработки и внедрения программного продукта.</w:t>
      </w:r>
    </w:p>
    <w:p w14:paraId="22BF66DF" w14:textId="4D2721D1" w:rsidR="001C6B09" w:rsidRPr="00932473" w:rsidRDefault="00B83C78" w:rsidP="00932473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32473">
        <w:rPr>
          <w:rFonts w:eastAsiaTheme="minorHAnsi"/>
          <w:sz w:val="28"/>
          <w:szCs w:val="28"/>
          <w:lang w:eastAsia="en-US"/>
        </w:rPr>
        <w:t>Информационная система п</w:t>
      </w:r>
      <w:r w:rsidR="001C6B09" w:rsidRPr="00932473">
        <w:rPr>
          <w:rFonts w:eastAsiaTheme="minorHAnsi"/>
          <w:sz w:val="28"/>
          <w:szCs w:val="28"/>
          <w:lang w:eastAsia="en-US"/>
        </w:rPr>
        <w:t xml:space="preserve">озволяет организовать работу, сборку отчетов о проделанных работах с транспортом. Поможет накопить </w:t>
      </w:r>
      <w:r w:rsidR="001C6B09" w:rsidRPr="00932473">
        <w:rPr>
          <w:rFonts w:eastAsiaTheme="minorHAnsi"/>
          <w:sz w:val="28"/>
          <w:szCs w:val="28"/>
          <w:lang w:eastAsia="en-US"/>
        </w:rPr>
        <w:lastRenderedPageBreak/>
        <w:t>клиентскую базу, вести учет работы сотрудников и учёт затраченных материалов на сборку. Создатель автосервиса всегда должен отслеживать работу своего сервиса</w:t>
      </w:r>
      <w:r w:rsidRPr="00932473">
        <w:rPr>
          <w:rFonts w:eastAsiaTheme="minorHAnsi"/>
          <w:sz w:val="28"/>
          <w:szCs w:val="28"/>
          <w:lang w:eastAsia="en-US"/>
        </w:rPr>
        <w:t>.</w:t>
      </w:r>
    </w:p>
    <w:p w14:paraId="36D0882B" w14:textId="078BF99E" w:rsidR="00B877B6" w:rsidRPr="008C3ABE" w:rsidRDefault="00B877B6" w:rsidP="00927673">
      <w:pPr>
        <w:spacing w:after="160" w:line="259" w:lineRule="auto"/>
        <w:rPr>
          <w:sz w:val="28"/>
          <w:szCs w:val="28"/>
        </w:rPr>
      </w:pPr>
      <w:r w:rsidRPr="008C3ABE">
        <w:rPr>
          <w:sz w:val="28"/>
          <w:szCs w:val="28"/>
        </w:rPr>
        <w:br w:type="page"/>
      </w:r>
      <w:bookmarkStart w:id="0" w:name="_Toc411256212"/>
      <w:bookmarkStart w:id="1" w:name="_Toc412118790"/>
      <w:bookmarkStart w:id="2" w:name="_Toc468536153"/>
    </w:p>
    <w:p w14:paraId="618CFD47" w14:textId="5A84F94B" w:rsidR="00EF50D6" w:rsidRPr="00AF0774" w:rsidRDefault="00AF0774" w:rsidP="00A81431">
      <w:pPr>
        <w:pStyle w:val="ac"/>
        <w:numPr>
          <w:ilvl w:val="0"/>
          <w:numId w:val="7"/>
        </w:numPr>
        <w:ind w:left="0" w:firstLine="851"/>
      </w:pPr>
      <w:bookmarkStart w:id="3" w:name="_Toc73137413"/>
      <w:bookmarkStart w:id="4" w:name="_Toc117439959"/>
      <w:bookmarkEnd w:id="0"/>
      <w:bookmarkEnd w:id="1"/>
      <w:bookmarkEnd w:id="2"/>
      <w:r w:rsidRPr="00A81431">
        <w:lastRenderedPageBreak/>
        <w:t>Описание предметной области ИС</w:t>
      </w:r>
      <w:bookmarkEnd w:id="3"/>
      <w:bookmarkEnd w:id="4"/>
    </w:p>
    <w:p w14:paraId="45CCD760" w14:textId="5886B016" w:rsidR="00B877B6" w:rsidRPr="00A81431" w:rsidRDefault="00B877B6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 xml:space="preserve">Предметной областью </w:t>
      </w:r>
      <w:r w:rsidR="004B38CC" w:rsidRPr="00A81431">
        <w:rPr>
          <w:rFonts w:eastAsiaTheme="minorHAnsi"/>
          <w:sz w:val="28"/>
          <w:szCs w:val="28"/>
          <w:lang w:eastAsia="en-US"/>
        </w:rPr>
        <w:t>курсового</w:t>
      </w:r>
      <w:r w:rsidRPr="00A81431">
        <w:rPr>
          <w:rFonts w:eastAsiaTheme="minorHAnsi"/>
          <w:sz w:val="28"/>
          <w:szCs w:val="28"/>
          <w:lang w:eastAsia="en-US"/>
        </w:rPr>
        <w:t xml:space="preserve"> проекта является информационная система «Обслуживание автомобилей» (далее ИС).</w:t>
      </w:r>
    </w:p>
    <w:p w14:paraId="35F2E1F4" w14:textId="2C32F976" w:rsidR="004E448F" w:rsidRPr="00A81431" w:rsidRDefault="004E448F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Автосервис</w:t>
      </w:r>
      <w:r w:rsidR="00A81431" w:rsidRPr="00A81431">
        <w:rPr>
          <w:rFonts w:eastAsiaTheme="minorHAnsi"/>
          <w:sz w:val="28"/>
          <w:szCs w:val="28"/>
          <w:lang w:eastAsia="en-US"/>
        </w:rPr>
        <w:t xml:space="preserve"> — </w:t>
      </w:r>
      <w:r w:rsidR="006205C3" w:rsidRPr="00A81431">
        <w:rPr>
          <w:rFonts w:eastAsiaTheme="minorHAnsi"/>
          <w:sz w:val="28"/>
          <w:szCs w:val="28"/>
          <w:lang w:eastAsia="en-US"/>
        </w:rPr>
        <w:t>услуга,</w:t>
      </w:r>
      <w:r w:rsidRPr="00A81431">
        <w:rPr>
          <w:rFonts w:eastAsiaTheme="minorHAnsi"/>
          <w:sz w:val="28"/>
          <w:szCs w:val="28"/>
          <w:lang w:eastAsia="en-US"/>
        </w:rPr>
        <w:t xml:space="preserve"> которая пользуется большой попул</w:t>
      </w:r>
      <w:r w:rsidR="006205C3" w:rsidRPr="00A81431">
        <w:rPr>
          <w:rFonts w:eastAsiaTheme="minorHAnsi"/>
          <w:sz w:val="28"/>
          <w:szCs w:val="28"/>
          <w:lang w:eastAsia="en-US"/>
        </w:rPr>
        <w:t>ярностью у автомобилистов. Автомобиль требует тщательного обслуживания и своевременного устранения технических неполадок. Производятся все манипуляции по техобслуживанию обычно на станции технического обслуживания (СТО).</w:t>
      </w:r>
    </w:p>
    <w:p w14:paraId="648AB414" w14:textId="461B1D2A" w:rsidR="00AA696C" w:rsidRPr="00A81431" w:rsidRDefault="00AA696C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 xml:space="preserve">Автотранспорт </w:t>
      </w:r>
      <w:r w:rsidR="00A81431" w:rsidRPr="00A81431">
        <w:rPr>
          <w:rFonts w:eastAsiaTheme="minorHAnsi"/>
          <w:sz w:val="28"/>
          <w:szCs w:val="28"/>
          <w:lang w:eastAsia="en-US"/>
        </w:rPr>
        <w:t>— это</w:t>
      </w:r>
      <w:r w:rsidRPr="00A81431">
        <w:rPr>
          <w:rFonts w:eastAsiaTheme="minorHAnsi"/>
          <w:sz w:val="28"/>
          <w:szCs w:val="28"/>
          <w:lang w:eastAsia="en-US"/>
        </w:rPr>
        <w:t xml:space="preserve"> вид транспорта, осуществляющий перевозку грузов и пассажиров по безрельсовым путям с использованием колёсного движителя.</w:t>
      </w:r>
    </w:p>
    <w:p w14:paraId="017CA0E9" w14:textId="3350E1DA" w:rsidR="004B38CC" w:rsidRPr="00A81431" w:rsidRDefault="004B38CC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Ремонт</w:t>
      </w:r>
      <w:r w:rsidR="00A81431" w:rsidRPr="00A81431">
        <w:rPr>
          <w:rFonts w:eastAsiaTheme="minorHAnsi"/>
          <w:sz w:val="28"/>
          <w:szCs w:val="28"/>
          <w:lang w:eastAsia="en-US"/>
        </w:rPr>
        <w:t xml:space="preserve"> — </w:t>
      </w:r>
      <w:r w:rsidRPr="00A81431">
        <w:rPr>
          <w:rFonts w:eastAsiaTheme="minorHAnsi"/>
          <w:sz w:val="28"/>
          <w:szCs w:val="28"/>
          <w:lang w:eastAsia="en-US"/>
        </w:rPr>
        <w:t>комплекс операций по восстановлению исправного состояния колесного транспортного средства (его составных частей, систем).</w:t>
      </w:r>
    </w:p>
    <w:p w14:paraId="2DA074BF" w14:textId="79632015" w:rsidR="004E448F" w:rsidRPr="00A81431" w:rsidRDefault="00AA696C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Станция техобслуживания автомобилей (СТО)</w:t>
      </w:r>
      <w:r w:rsidR="00A81431" w:rsidRPr="00A81431">
        <w:rPr>
          <w:rFonts w:eastAsiaTheme="minorHAnsi"/>
          <w:sz w:val="28"/>
          <w:szCs w:val="28"/>
          <w:lang w:eastAsia="en-US"/>
        </w:rPr>
        <w:t xml:space="preserve"> — </w:t>
      </w:r>
      <w:r w:rsidRPr="00A81431">
        <w:rPr>
          <w:rFonts w:eastAsiaTheme="minorHAnsi"/>
          <w:sz w:val="28"/>
          <w:szCs w:val="28"/>
          <w:lang w:eastAsia="en-US"/>
        </w:rPr>
        <w:t>это предприятие автомобильного сервиса, на котором оказываются различные виды услуг от диагностики до ремонта автомобильного транспорта с целью дальнейшей его эксплуатации.</w:t>
      </w:r>
    </w:p>
    <w:p w14:paraId="22362D6E" w14:textId="77777777" w:rsidR="004B38CC" w:rsidRPr="00A81431" w:rsidRDefault="004B38CC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Все обращающиеся в автосервис клиенты, желающие оформить заказ на оказание услуг, должны заполнить форму регистрации, в которой необходимо указать свои ФИО, марку автомобиля, номерной знак и ФИО владельца машины, контактный телефон.</w:t>
      </w:r>
    </w:p>
    <w:p w14:paraId="13799E8B" w14:textId="77777777" w:rsidR="004B38CC" w:rsidRPr="00A81431" w:rsidRDefault="004B38CC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Таким образом, в функционирование автосервиса входит:</w:t>
      </w:r>
    </w:p>
    <w:p w14:paraId="3BC3FC35" w14:textId="521E381E" w:rsidR="004B38CC" w:rsidRPr="008C3ABE" w:rsidRDefault="004B38CC" w:rsidP="00A81431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регистрация клиентов;</w:t>
      </w:r>
    </w:p>
    <w:p w14:paraId="68AF628E" w14:textId="16418132" w:rsidR="004B38CC" w:rsidRPr="008C3ABE" w:rsidRDefault="004B38CC" w:rsidP="00A81431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информация о доступных услугах;</w:t>
      </w:r>
    </w:p>
    <w:p w14:paraId="55C9EFFD" w14:textId="05F6750C" w:rsidR="004B38CC" w:rsidRPr="008C3ABE" w:rsidRDefault="004B38CC" w:rsidP="00A81431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справочная информация о сделанном заказе;</w:t>
      </w:r>
    </w:p>
    <w:p w14:paraId="3F089E18" w14:textId="0336AE8A" w:rsidR="004B38CC" w:rsidRPr="008C3ABE" w:rsidRDefault="004B38CC" w:rsidP="00A81431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выполнение заказа;</w:t>
      </w:r>
    </w:p>
    <w:p w14:paraId="48A5C8BF" w14:textId="225C7E59" w:rsidR="004B38CC" w:rsidRDefault="004B38CC" w:rsidP="00A81431">
      <w:pPr>
        <w:pStyle w:val="a4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8C3ABE">
        <w:rPr>
          <w:sz w:val="28"/>
          <w:szCs w:val="28"/>
        </w:rPr>
        <w:t>отчет о проделанных работах и расчет стоимости предоставленных услуг.</w:t>
      </w:r>
    </w:p>
    <w:p w14:paraId="7622A06B" w14:textId="2971154B" w:rsidR="000F3DF7" w:rsidRDefault="000F3DF7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724AB1CA" w14:textId="25EB3202" w:rsidR="000F3DF7" w:rsidRPr="000F3DF7" w:rsidRDefault="000F3DF7" w:rsidP="00A81431">
      <w:pPr>
        <w:pStyle w:val="ac"/>
        <w:numPr>
          <w:ilvl w:val="0"/>
          <w:numId w:val="7"/>
        </w:numPr>
        <w:ind w:left="0" w:firstLine="851"/>
      </w:pPr>
      <w:bookmarkStart w:id="5" w:name="_Toc117439960"/>
      <w:r w:rsidRPr="00A81431">
        <w:lastRenderedPageBreak/>
        <w:t>Анализ инструментальных средств разработки, используемых при реализации ИС</w:t>
      </w:r>
      <w:bookmarkEnd w:id="5"/>
    </w:p>
    <w:p w14:paraId="14990603" w14:textId="59DE98FE" w:rsidR="00EF50D6" w:rsidRPr="00A81431" w:rsidRDefault="00EF50D6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Для разработки ИС можно использовать следующие программные продукты: SQL, Django</w:t>
      </w:r>
      <w:r w:rsidR="008C3ABE" w:rsidRPr="00A81431">
        <w:rPr>
          <w:rFonts w:eastAsiaTheme="minorHAnsi"/>
          <w:sz w:val="28"/>
          <w:szCs w:val="28"/>
          <w:lang w:eastAsia="en-US"/>
        </w:rPr>
        <w:t xml:space="preserve">, </w:t>
      </w:r>
      <w:r w:rsidRPr="00A81431">
        <w:rPr>
          <w:rFonts w:eastAsiaTheme="minorHAnsi"/>
          <w:sz w:val="28"/>
          <w:szCs w:val="28"/>
          <w:lang w:eastAsia="en-US"/>
        </w:rPr>
        <w:t>Python, JavaScript,</w:t>
      </w:r>
      <w:r w:rsidR="008C3ABE" w:rsidRPr="00A81431">
        <w:rPr>
          <w:rFonts w:eastAsiaTheme="minorHAnsi"/>
          <w:sz w:val="28"/>
          <w:szCs w:val="28"/>
          <w:lang w:eastAsia="en-US"/>
        </w:rPr>
        <w:t xml:space="preserve"> </w:t>
      </w:r>
      <w:r w:rsidRPr="00A81431">
        <w:rPr>
          <w:rFonts w:eastAsiaTheme="minorHAnsi"/>
          <w:sz w:val="28"/>
          <w:szCs w:val="28"/>
          <w:lang w:eastAsia="en-US"/>
        </w:rPr>
        <w:t xml:space="preserve">Microsoft Visual Studio </w:t>
      </w:r>
      <w:r w:rsidR="00A81431">
        <w:rPr>
          <w:rFonts w:eastAsiaTheme="minorHAnsi"/>
          <w:sz w:val="28"/>
          <w:szCs w:val="28"/>
          <w:lang w:eastAsia="en-US"/>
        </w:rPr>
        <w:t>С</w:t>
      </w:r>
      <w:r w:rsidRPr="00A81431">
        <w:rPr>
          <w:rFonts w:eastAsiaTheme="minorHAnsi"/>
          <w:sz w:val="28"/>
          <w:szCs w:val="28"/>
          <w:lang w:eastAsia="en-US"/>
        </w:rPr>
        <w:t>ode,</w:t>
      </w:r>
      <w:r w:rsidR="008C3ABE" w:rsidRPr="00A81431">
        <w:rPr>
          <w:rFonts w:eastAsiaTheme="minorHAnsi"/>
          <w:sz w:val="28"/>
          <w:szCs w:val="28"/>
          <w:lang w:eastAsia="en-US"/>
        </w:rPr>
        <w:t xml:space="preserve"> </w:t>
      </w:r>
      <w:r w:rsidRPr="00A81431">
        <w:rPr>
          <w:rFonts w:eastAsiaTheme="minorHAnsi"/>
          <w:sz w:val="28"/>
          <w:szCs w:val="28"/>
          <w:lang w:eastAsia="en-US"/>
        </w:rPr>
        <w:t xml:space="preserve">Microsoft Visio, </w:t>
      </w:r>
      <w:r w:rsidR="008C3ABE" w:rsidRPr="00A81431">
        <w:rPr>
          <w:rFonts w:eastAsiaTheme="minorHAnsi"/>
          <w:sz w:val="28"/>
          <w:szCs w:val="28"/>
          <w:lang w:eastAsia="en-US"/>
        </w:rPr>
        <w:t xml:space="preserve">SQLite, DataGrip, </w:t>
      </w:r>
      <w:r w:rsidR="00D61F3E" w:rsidRPr="00A81431">
        <w:rPr>
          <w:rFonts w:eastAsiaTheme="minorHAnsi"/>
          <w:sz w:val="28"/>
          <w:szCs w:val="28"/>
          <w:lang w:eastAsia="en-US"/>
        </w:rPr>
        <w:t>SQLiteStudio</w:t>
      </w:r>
      <w:r w:rsidR="002954EB" w:rsidRPr="00A81431">
        <w:rPr>
          <w:rFonts w:eastAsiaTheme="minorHAnsi"/>
          <w:sz w:val="28"/>
          <w:szCs w:val="28"/>
          <w:lang w:eastAsia="en-US"/>
        </w:rPr>
        <w:t>, Draw.io</w:t>
      </w:r>
      <w:r w:rsidR="009B1606" w:rsidRPr="00A81431">
        <w:rPr>
          <w:rFonts w:eastAsiaTheme="minorHAnsi"/>
          <w:sz w:val="28"/>
          <w:szCs w:val="28"/>
          <w:lang w:eastAsia="en-US"/>
        </w:rPr>
        <w:t xml:space="preserve">, JetBrains Pycharm, Atom, Fleet, Node.js, </w:t>
      </w:r>
      <w:r w:rsidR="00A81431">
        <w:rPr>
          <w:rFonts w:eastAsiaTheme="minorHAnsi"/>
          <w:sz w:val="28"/>
          <w:szCs w:val="28"/>
          <w:lang w:val="en-US" w:eastAsia="en-US"/>
        </w:rPr>
        <w:t>PHP</w:t>
      </w:r>
      <w:r w:rsidR="00A81431">
        <w:rPr>
          <w:rFonts w:eastAsiaTheme="minorHAnsi"/>
          <w:sz w:val="28"/>
          <w:szCs w:val="28"/>
          <w:lang w:eastAsia="en-US"/>
        </w:rPr>
        <w:t>.</w:t>
      </w:r>
    </w:p>
    <w:p w14:paraId="39749C5A" w14:textId="51C8B863" w:rsidR="008C3ABE" w:rsidRPr="00A81431" w:rsidRDefault="008C3AB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SQL — «Язык структурированных запросов»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1B40DE35" w14:textId="1C5698BD" w:rsidR="00A81431" w:rsidRDefault="008C3AB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Django — свободный фреймворк для веб-приложений на языке Python, использующий шаблон проектирования МVС.</w:t>
      </w:r>
    </w:p>
    <w:p w14:paraId="412E5E48" w14:textId="6CED9DC1" w:rsidR="00A81431" w:rsidRPr="00A81431" w:rsidRDefault="00A81431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Python</w:t>
      </w:r>
      <w:r w:rsidRPr="00A81431"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>в</w:t>
      </w:r>
      <w:r w:rsidRPr="00A81431">
        <w:rPr>
          <w:rFonts w:eastAsiaTheme="minorHAnsi"/>
          <w:sz w:val="28"/>
          <w:szCs w:val="28"/>
          <w:lang w:eastAsia="en-US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5D71BEDB" w14:textId="3582FE3B" w:rsidR="008C3ABE" w:rsidRPr="00A81431" w:rsidRDefault="008C3AB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JavaScript — это полноценный динамический язык программирования, который применяется к НТМL документу, и может обеспечить динамическую интерактивность на веб-сайтах.</w:t>
      </w:r>
    </w:p>
    <w:p w14:paraId="7D5FF732" w14:textId="20A2408A" w:rsidR="008C3ABE" w:rsidRPr="00A81431" w:rsidRDefault="008C3AB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Visual Studio Code (VS Code) —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42A11D66" w14:textId="067CD032" w:rsidR="008C3ABE" w:rsidRPr="00A81431" w:rsidRDefault="00D61F3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lastRenderedPageBreak/>
        <w:t>Microsoft Visio — векторный графический редактор, редактор диаграмм и блок-схем для Windows.</w:t>
      </w:r>
    </w:p>
    <w:p w14:paraId="7D4BC130" w14:textId="67801719" w:rsidR="00D61F3E" w:rsidRPr="00A81431" w:rsidRDefault="00D61F3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SQLite — это встраиваемая кроссплатформенная БД, которая поддерживает достаточно полный набор команд SQL и доступна в исходных кодах.</w:t>
      </w:r>
    </w:p>
    <w:p w14:paraId="79FCE8A9" w14:textId="5DDC9AAC" w:rsidR="00927673" w:rsidRPr="00A81431" w:rsidRDefault="00D61F3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DataGrip — это инструмент от компании JetBrains для управления различными базами данных. Можно сказать, что это расширенный аналог PhpMyAdmin, который может работать не только с MySQL или MariaDB, но и с PostgreSQL и другими базами данных.</w:t>
      </w:r>
    </w:p>
    <w:p w14:paraId="7326AD4B" w14:textId="269F56A8" w:rsidR="00D61F3E" w:rsidRPr="00A81431" w:rsidRDefault="00D61F3E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SQLiteStudio — представляет собой программу, которая предназначена для создания и редактирования баз данных. При помощи данного софта можно легко создать таблицы, функция format имеет разнообразные инструменты, позволяющие быстро форматировать выбранную базу данных.</w:t>
      </w:r>
    </w:p>
    <w:p w14:paraId="49CC4060" w14:textId="7092DFF7" w:rsidR="002954EB" w:rsidRPr="00A81431" w:rsidRDefault="002954EB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Draw.io — это бесплатное кроссплатформенное программное обеспечение для рисования графиков с открытым исходным кодом, разработанное на HTML5 и JavaScript.</w:t>
      </w:r>
    </w:p>
    <w:p w14:paraId="4DA704D6" w14:textId="2F51BAF4" w:rsidR="009B1606" w:rsidRPr="00A81431" w:rsidRDefault="009B1606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PyCharm — это интегрированная среда разработки (IDE), используемая в компьютерном программировании, специально для языка программирования Python.</w:t>
      </w:r>
    </w:p>
    <w:p w14:paraId="461AC3C1" w14:textId="6D7DFFC6" w:rsidR="009B1606" w:rsidRPr="00A81431" w:rsidRDefault="009B1606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Atom — бесплатный текстовый редактор с открытым исходным кодом для Linux, macOS, Windows с поддержкой плагинов, написанных на JavaScript, и встраиваемых под управлением Git.</w:t>
      </w:r>
    </w:p>
    <w:p w14:paraId="15CA46AB" w14:textId="4BA01BE5" w:rsidR="009B1606" w:rsidRDefault="009B1606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Fleet — легковесный текстовый редактор для тех случаев, когда нужно быстро посмотреть и отредактировать код. При этом Fleet легко трансформируется в полноценную IDE: движок анализа кода работает независимо от редактора.</w:t>
      </w:r>
    </w:p>
    <w:p w14:paraId="585AEEF1" w14:textId="0A3E104C" w:rsidR="00A81431" w:rsidRDefault="00A81431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NodeJS</w:t>
      </w:r>
      <w:r w:rsidRPr="00A81431"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>п</w:t>
      </w:r>
      <w:r w:rsidRPr="00A81431">
        <w:rPr>
          <w:rFonts w:eastAsiaTheme="minorHAnsi"/>
          <w:sz w:val="28"/>
          <w:szCs w:val="28"/>
          <w:lang w:eastAsia="en-US"/>
        </w:rPr>
        <w:t xml:space="preserve">рограммная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</w:t>
      </w:r>
      <w:r w:rsidRPr="00A81431">
        <w:rPr>
          <w:rFonts w:eastAsiaTheme="minorHAnsi"/>
          <w:sz w:val="28"/>
          <w:szCs w:val="28"/>
          <w:lang w:eastAsia="en-US"/>
        </w:rPr>
        <w:lastRenderedPageBreak/>
        <w:t>другие внешние библиотеки, написанные на разных языках, обеспечивая вызовы к ним из JavaScript-кода.</w:t>
      </w:r>
    </w:p>
    <w:p w14:paraId="45A2ABBE" w14:textId="42AB3BE4" w:rsidR="00A81431" w:rsidRPr="00A81431" w:rsidRDefault="00A81431" w:rsidP="00A81431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81431">
        <w:rPr>
          <w:rFonts w:eastAsiaTheme="minorHAnsi"/>
          <w:sz w:val="28"/>
          <w:szCs w:val="28"/>
          <w:lang w:eastAsia="en-US"/>
        </w:rPr>
        <w:t>PHP (рекурсивный акроним словосочетания PHP: Hypertext Preprocessor) — это распространенный язык программирования общего назначения с открытым исходным кодом. PHP сконструирован специально для ведения Web-разработок и его код может внедряться непосредственно в HTML.</w:t>
      </w:r>
    </w:p>
    <w:p w14:paraId="47A0D92C" w14:textId="66621B06" w:rsidR="007E2258" w:rsidRPr="000371E1" w:rsidRDefault="007E2258" w:rsidP="008703CD">
      <w:pPr>
        <w:pStyle w:val="12"/>
        <w:numPr>
          <w:ilvl w:val="1"/>
          <w:numId w:val="6"/>
        </w:numPr>
        <w:tabs>
          <w:tab w:val="left" w:pos="0"/>
        </w:tabs>
        <w:spacing w:after="360" w:line="360" w:lineRule="auto"/>
        <w:ind w:left="0" w:firstLine="851"/>
        <w:jc w:val="both"/>
        <w:outlineLvl w:val="1"/>
        <w:rPr>
          <w:rFonts w:ascii="Times New Roman" w:hAnsi="Times New Roman" w:cs="Times New Roman"/>
        </w:rPr>
      </w:pPr>
      <w:bookmarkStart w:id="6" w:name="_Toc382426671"/>
      <w:bookmarkStart w:id="7" w:name="_Toc411256214"/>
      <w:bookmarkStart w:id="8" w:name="_Toc412118792"/>
      <w:bookmarkStart w:id="9" w:name="_Toc450857131"/>
      <w:bookmarkStart w:id="10" w:name="_Toc468536155"/>
      <w:bookmarkStart w:id="11" w:name="_Toc483494370"/>
      <w:bookmarkStart w:id="12" w:name="_Toc72998800"/>
      <w:bookmarkStart w:id="13" w:name="_Toc73137415"/>
      <w:bookmarkStart w:id="14" w:name="_Toc117439961"/>
      <w:r w:rsidRPr="000371E1">
        <w:rPr>
          <w:rFonts w:ascii="Times New Roman" w:hAnsi="Times New Roman" w:cs="Times New Roman"/>
        </w:rPr>
        <w:t xml:space="preserve">Обоснование </w:t>
      </w:r>
      <w:bookmarkEnd w:id="6"/>
      <w:bookmarkEnd w:id="7"/>
      <w:bookmarkEnd w:id="8"/>
      <w:bookmarkEnd w:id="9"/>
      <w:r w:rsidRPr="000371E1">
        <w:rPr>
          <w:rFonts w:ascii="Times New Roman" w:hAnsi="Times New Roman" w:cs="Times New Roman"/>
        </w:rPr>
        <w:t>выбора программного продукта</w:t>
      </w:r>
      <w:bookmarkEnd w:id="10"/>
      <w:bookmarkEnd w:id="11"/>
      <w:bookmarkEnd w:id="12"/>
      <w:bookmarkEnd w:id="13"/>
      <w:bookmarkEnd w:id="14"/>
    </w:p>
    <w:p w14:paraId="00B8494D" w14:textId="7C984675" w:rsidR="007E2258" w:rsidRPr="00A170E0" w:rsidRDefault="007E2258" w:rsidP="00A170E0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170E0">
        <w:rPr>
          <w:rFonts w:eastAsiaTheme="minorHAnsi"/>
          <w:sz w:val="28"/>
          <w:szCs w:val="28"/>
          <w:lang w:eastAsia="en-US"/>
        </w:rPr>
        <w:t xml:space="preserve">Для разработки ИС было решено использовать </w:t>
      </w:r>
      <w:r w:rsidR="00464692" w:rsidRPr="00A170E0">
        <w:rPr>
          <w:rFonts w:eastAsiaTheme="minorHAnsi"/>
          <w:sz w:val="28"/>
          <w:szCs w:val="28"/>
          <w:lang w:eastAsia="en-US"/>
        </w:rPr>
        <w:t>Visual Studio Code</w:t>
      </w:r>
      <w:r w:rsidRPr="00A170E0">
        <w:rPr>
          <w:rFonts w:eastAsiaTheme="minorHAnsi"/>
          <w:sz w:val="28"/>
          <w:szCs w:val="28"/>
          <w:lang w:eastAsia="en-US"/>
        </w:rPr>
        <w:t xml:space="preserve">, </w:t>
      </w:r>
      <w:r w:rsidR="00464692" w:rsidRPr="00A170E0">
        <w:rPr>
          <w:rFonts w:eastAsiaTheme="minorHAnsi"/>
          <w:sz w:val="28"/>
          <w:szCs w:val="28"/>
          <w:lang w:eastAsia="en-US"/>
        </w:rPr>
        <w:t xml:space="preserve">DataGrip </w:t>
      </w:r>
      <w:r w:rsidRPr="00A170E0">
        <w:rPr>
          <w:rFonts w:eastAsiaTheme="minorHAnsi"/>
          <w:sz w:val="28"/>
          <w:szCs w:val="28"/>
          <w:lang w:eastAsia="en-US"/>
        </w:rPr>
        <w:t xml:space="preserve">и </w:t>
      </w:r>
      <w:r w:rsidR="00464692" w:rsidRPr="00A170E0">
        <w:rPr>
          <w:rFonts w:eastAsiaTheme="minorHAnsi"/>
          <w:sz w:val="28"/>
          <w:szCs w:val="28"/>
          <w:lang w:eastAsia="en-US"/>
        </w:rPr>
        <w:t>SQLite</w:t>
      </w:r>
      <w:r w:rsidRPr="00A170E0">
        <w:rPr>
          <w:rFonts w:eastAsiaTheme="minorHAnsi"/>
          <w:sz w:val="28"/>
          <w:szCs w:val="28"/>
          <w:lang w:eastAsia="en-US"/>
        </w:rPr>
        <w:t>.</w:t>
      </w:r>
    </w:p>
    <w:p w14:paraId="3AAEB006" w14:textId="45DF153A" w:rsidR="008C6FBD" w:rsidRPr="00A170E0" w:rsidRDefault="008C6FBD" w:rsidP="00A170E0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170E0">
        <w:rPr>
          <w:rFonts w:eastAsiaTheme="minorHAnsi"/>
          <w:sz w:val="28"/>
          <w:szCs w:val="28"/>
          <w:lang w:eastAsia="en-US"/>
        </w:rPr>
        <w:t>Для выбора инструментов разработки были произведены сравнения, которые показаны в таблице 1, таблице 2, таблице 3, и таблице 4.</w:t>
      </w:r>
    </w:p>
    <w:p w14:paraId="35EA30B6" w14:textId="77777777" w:rsidR="000A01F7" w:rsidRPr="00A170E0" w:rsidRDefault="000A01F7" w:rsidP="00A170E0">
      <w:pPr>
        <w:spacing w:before="240" w:after="160" w:line="360" w:lineRule="auto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>Таблица 1 — Сравнение IDE для разработки программного продукта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495"/>
        <w:gridCol w:w="1543"/>
        <w:gridCol w:w="1678"/>
        <w:gridCol w:w="1679"/>
        <w:gridCol w:w="1950"/>
      </w:tblGrid>
      <w:tr w:rsidR="000A01F7" w:rsidRPr="00392D29" w14:paraId="6506838A" w14:textId="77777777" w:rsidTr="00A170E0">
        <w:trPr>
          <w:jc w:val="center"/>
        </w:trPr>
        <w:tc>
          <w:tcPr>
            <w:tcW w:w="1159" w:type="pct"/>
            <w:vAlign w:val="center"/>
          </w:tcPr>
          <w:p w14:paraId="745B8A7C" w14:textId="77777777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</w:rPr>
              <w:t>Название IDE</w:t>
            </w:r>
          </w:p>
        </w:tc>
        <w:tc>
          <w:tcPr>
            <w:tcW w:w="870" w:type="pct"/>
            <w:vAlign w:val="center"/>
          </w:tcPr>
          <w:p w14:paraId="76DCA51D" w14:textId="77777777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</w:rPr>
              <w:t xml:space="preserve">Visual studio </w:t>
            </w:r>
            <w:r w:rsidRPr="00392D29"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942" w:type="pct"/>
            <w:vAlign w:val="center"/>
          </w:tcPr>
          <w:p w14:paraId="09B7434C" w14:textId="15828729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JetBrains</w:t>
            </w:r>
            <w:r w:rsidRPr="00392D29">
              <w:rPr>
                <w:sz w:val="28"/>
                <w:szCs w:val="28"/>
                <w:lang w:val="en-US"/>
              </w:rPr>
              <w:t xml:space="preserve"> Pycharm</w:t>
            </w:r>
          </w:p>
        </w:tc>
        <w:tc>
          <w:tcPr>
            <w:tcW w:w="942" w:type="pct"/>
            <w:vAlign w:val="center"/>
          </w:tcPr>
          <w:p w14:paraId="569D7487" w14:textId="682A3741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>Atom</w:t>
            </w:r>
          </w:p>
        </w:tc>
        <w:tc>
          <w:tcPr>
            <w:tcW w:w="1087" w:type="pct"/>
            <w:vAlign w:val="center"/>
          </w:tcPr>
          <w:p w14:paraId="2DC7CCBF" w14:textId="58637ECB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>Fleet</w:t>
            </w:r>
          </w:p>
        </w:tc>
      </w:tr>
      <w:tr w:rsidR="000A01F7" w:rsidRPr="00392D29" w14:paraId="2AB79676" w14:textId="77777777" w:rsidTr="00A170E0">
        <w:trPr>
          <w:jc w:val="center"/>
        </w:trPr>
        <w:tc>
          <w:tcPr>
            <w:tcW w:w="1159" w:type="pct"/>
            <w:vAlign w:val="center"/>
          </w:tcPr>
          <w:p w14:paraId="45F14243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Стоимость</w:t>
            </w:r>
          </w:p>
        </w:tc>
        <w:tc>
          <w:tcPr>
            <w:tcW w:w="870" w:type="pct"/>
            <w:vAlign w:val="center"/>
          </w:tcPr>
          <w:p w14:paraId="5387EB37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Свободное ПО</w:t>
            </w:r>
          </w:p>
        </w:tc>
        <w:tc>
          <w:tcPr>
            <w:tcW w:w="942" w:type="pct"/>
            <w:vAlign w:val="center"/>
          </w:tcPr>
          <w:p w14:paraId="205785E2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Свободное ПО</w:t>
            </w:r>
          </w:p>
        </w:tc>
        <w:tc>
          <w:tcPr>
            <w:tcW w:w="942" w:type="pct"/>
            <w:vAlign w:val="center"/>
          </w:tcPr>
          <w:p w14:paraId="58B7EDF7" w14:textId="6DD8EF8A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Свободное ПО</w:t>
            </w:r>
          </w:p>
        </w:tc>
        <w:tc>
          <w:tcPr>
            <w:tcW w:w="1087" w:type="pct"/>
            <w:vAlign w:val="center"/>
          </w:tcPr>
          <w:p w14:paraId="233105C8" w14:textId="5A98941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  <w:lang w:val="en-US"/>
              </w:rPr>
              <w:t>C</w:t>
            </w:r>
            <w:r w:rsidRPr="00392D29">
              <w:rPr>
                <w:sz w:val="28"/>
                <w:szCs w:val="28"/>
              </w:rPr>
              <w:t>ommunity edition</w:t>
            </w:r>
          </w:p>
        </w:tc>
      </w:tr>
      <w:tr w:rsidR="000A01F7" w:rsidRPr="00392D29" w14:paraId="660668B4" w14:textId="77777777" w:rsidTr="00A170E0">
        <w:trPr>
          <w:jc w:val="center"/>
        </w:trPr>
        <w:tc>
          <w:tcPr>
            <w:tcW w:w="1159" w:type="pct"/>
            <w:vAlign w:val="center"/>
          </w:tcPr>
          <w:p w14:paraId="6013E74F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Автосохранение</w:t>
            </w:r>
          </w:p>
        </w:tc>
        <w:tc>
          <w:tcPr>
            <w:tcW w:w="870" w:type="pct"/>
            <w:vAlign w:val="center"/>
          </w:tcPr>
          <w:p w14:paraId="769DB59C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942" w:type="pct"/>
            <w:vAlign w:val="center"/>
          </w:tcPr>
          <w:p w14:paraId="1B4D21CD" w14:textId="2DBA1FF5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42" w:type="pct"/>
            <w:vAlign w:val="center"/>
          </w:tcPr>
          <w:p w14:paraId="79168053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1087" w:type="pct"/>
            <w:vAlign w:val="center"/>
          </w:tcPr>
          <w:p w14:paraId="6F45DB99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</w:tr>
      <w:tr w:rsidR="000A01F7" w:rsidRPr="00392D29" w14:paraId="56F2A176" w14:textId="77777777" w:rsidTr="00A170E0">
        <w:trPr>
          <w:jc w:val="center"/>
        </w:trPr>
        <w:tc>
          <w:tcPr>
            <w:tcW w:w="1159" w:type="pct"/>
            <w:vAlign w:val="center"/>
          </w:tcPr>
          <w:p w14:paraId="1EEB9F6E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Автодополнение</w:t>
            </w:r>
          </w:p>
        </w:tc>
        <w:tc>
          <w:tcPr>
            <w:tcW w:w="870" w:type="pct"/>
            <w:vAlign w:val="center"/>
          </w:tcPr>
          <w:p w14:paraId="504FF0DD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942" w:type="pct"/>
            <w:vAlign w:val="center"/>
          </w:tcPr>
          <w:p w14:paraId="25D82714" w14:textId="47438646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42" w:type="pct"/>
            <w:vAlign w:val="center"/>
          </w:tcPr>
          <w:p w14:paraId="705FE71B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1087" w:type="pct"/>
            <w:vAlign w:val="center"/>
          </w:tcPr>
          <w:p w14:paraId="2A31E388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</w:tr>
      <w:tr w:rsidR="000A01F7" w:rsidRPr="00392D29" w14:paraId="1F3421A9" w14:textId="77777777" w:rsidTr="00A170E0">
        <w:trPr>
          <w:jc w:val="center"/>
        </w:trPr>
        <w:tc>
          <w:tcPr>
            <w:tcW w:w="1159" w:type="pct"/>
            <w:vAlign w:val="center"/>
          </w:tcPr>
          <w:p w14:paraId="35290987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Интеграция с системами управления версиями (</w:t>
            </w:r>
            <w:r w:rsidRPr="00392D29">
              <w:rPr>
                <w:sz w:val="28"/>
                <w:szCs w:val="28"/>
                <w:lang w:val="en-US"/>
              </w:rPr>
              <w:t>git</w:t>
            </w:r>
            <w:r w:rsidRPr="00392D29">
              <w:rPr>
                <w:sz w:val="28"/>
                <w:szCs w:val="28"/>
              </w:rPr>
              <w:t>)</w:t>
            </w:r>
          </w:p>
        </w:tc>
        <w:tc>
          <w:tcPr>
            <w:tcW w:w="870" w:type="pct"/>
            <w:vAlign w:val="center"/>
          </w:tcPr>
          <w:p w14:paraId="1F52C16A" w14:textId="4FDF5B61" w:rsidR="000A01F7" w:rsidRPr="00DE58F6" w:rsidRDefault="00DE58F6" w:rsidP="00A17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2" w:type="pct"/>
            <w:vAlign w:val="center"/>
          </w:tcPr>
          <w:p w14:paraId="44D2BA7B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-</w:t>
            </w:r>
          </w:p>
          <w:p w14:paraId="6348C94A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  <w:lang w:val="en-US"/>
              </w:rPr>
              <w:t>(</w:t>
            </w:r>
            <w:r w:rsidRPr="00392D29">
              <w:rPr>
                <w:sz w:val="28"/>
                <w:szCs w:val="28"/>
              </w:rPr>
              <w:t>возможно добавить плагин</w:t>
            </w:r>
            <w:r w:rsidRPr="00392D2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42" w:type="pct"/>
            <w:vAlign w:val="center"/>
          </w:tcPr>
          <w:p w14:paraId="7A5EF618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1087" w:type="pct"/>
            <w:vAlign w:val="center"/>
          </w:tcPr>
          <w:p w14:paraId="2813EB3C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</w:tr>
      <w:tr w:rsidR="000A01F7" w:rsidRPr="00392D29" w14:paraId="4C4DA2EA" w14:textId="77777777" w:rsidTr="00A170E0">
        <w:trPr>
          <w:jc w:val="center"/>
        </w:trPr>
        <w:tc>
          <w:tcPr>
            <w:tcW w:w="1159" w:type="pct"/>
            <w:vAlign w:val="center"/>
          </w:tcPr>
          <w:p w14:paraId="2DFC0119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Поиск по функции в коде</w:t>
            </w:r>
          </w:p>
        </w:tc>
        <w:tc>
          <w:tcPr>
            <w:tcW w:w="870" w:type="pct"/>
            <w:vAlign w:val="center"/>
          </w:tcPr>
          <w:p w14:paraId="37C2F878" w14:textId="34F9A43D" w:rsidR="000A01F7" w:rsidRPr="00392D29" w:rsidRDefault="00AF0774" w:rsidP="00A17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2" w:type="pct"/>
            <w:vAlign w:val="center"/>
          </w:tcPr>
          <w:p w14:paraId="4DC2EC02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-</w:t>
            </w:r>
          </w:p>
        </w:tc>
        <w:tc>
          <w:tcPr>
            <w:tcW w:w="942" w:type="pct"/>
            <w:vAlign w:val="center"/>
          </w:tcPr>
          <w:p w14:paraId="49E4EF74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  <w:tc>
          <w:tcPr>
            <w:tcW w:w="1087" w:type="pct"/>
            <w:vAlign w:val="center"/>
          </w:tcPr>
          <w:p w14:paraId="6EC3101A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+</w:t>
            </w:r>
          </w:p>
        </w:tc>
      </w:tr>
      <w:tr w:rsidR="000A01F7" w:rsidRPr="008703CD" w14:paraId="3D3B6C49" w14:textId="77777777" w:rsidTr="00A170E0">
        <w:trPr>
          <w:jc w:val="center"/>
        </w:trPr>
        <w:tc>
          <w:tcPr>
            <w:tcW w:w="1159" w:type="pct"/>
            <w:vAlign w:val="center"/>
          </w:tcPr>
          <w:p w14:paraId="596FD362" w14:textId="77777777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Встроенные языки программирования</w:t>
            </w:r>
          </w:p>
        </w:tc>
        <w:tc>
          <w:tcPr>
            <w:tcW w:w="870" w:type="pct"/>
            <w:vAlign w:val="center"/>
          </w:tcPr>
          <w:p w14:paraId="3F2D8F0B" w14:textId="6229606C" w:rsidR="000A01F7" w:rsidRPr="00392D29" w:rsidRDefault="000A01F7" w:rsidP="00A170E0">
            <w:pPr>
              <w:jc w:val="center"/>
              <w:rPr>
                <w:sz w:val="28"/>
                <w:szCs w:val="28"/>
              </w:rPr>
            </w:pPr>
            <w:r w:rsidRPr="00392D29">
              <w:rPr>
                <w:sz w:val="28"/>
                <w:szCs w:val="28"/>
              </w:rPr>
              <w:t>возможно добавить плагинов</w:t>
            </w:r>
            <w:r w:rsidR="00B25725">
              <w:rPr>
                <w:sz w:val="28"/>
                <w:szCs w:val="28"/>
              </w:rPr>
              <w:t xml:space="preserve"> </w:t>
            </w:r>
            <w:r w:rsidRPr="00392D29">
              <w:rPr>
                <w:sz w:val="28"/>
                <w:szCs w:val="28"/>
              </w:rPr>
              <w:t>(</w:t>
            </w:r>
            <w:r w:rsidRPr="00392D29">
              <w:rPr>
                <w:sz w:val="28"/>
                <w:szCs w:val="28"/>
                <w:lang w:val="en-US"/>
              </w:rPr>
              <w:t>python</w:t>
            </w:r>
            <w:r w:rsidRPr="00392D29">
              <w:rPr>
                <w:sz w:val="28"/>
                <w:szCs w:val="28"/>
              </w:rPr>
              <w:t xml:space="preserve"> </w:t>
            </w:r>
            <w:r w:rsidRPr="00392D29">
              <w:rPr>
                <w:sz w:val="28"/>
                <w:szCs w:val="28"/>
                <w:lang w:val="en-US"/>
              </w:rPr>
              <w:t>html</w:t>
            </w:r>
            <w:r w:rsidRPr="00392D29">
              <w:rPr>
                <w:sz w:val="28"/>
                <w:szCs w:val="28"/>
              </w:rPr>
              <w:t xml:space="preserve"> </w:t>
            </w:r>
            <w:r w:rsidRPr="00392D29">
              <w:rPr>
                <w:sz w:val="28"/>
                <w:szCs w:val="28"/>
                <w:lang w:val="en-US"/>
              </w:rPr>
              <w:t>css</w:t>
            </w:r>
            <w:r w:rsidRPr="00392D29">
              <w:rPr>
                <w:sz w:val="28"/>
                <w:szCs w:val="28"/>
              </w:rPr>
              <w:t xml:space="preserve"> и т.д)</w:t>
            </w:r>
          </w:p>
        </w:tc>
        <w:tc>
          <w:tcPr>
            <w:tcW w:w="942" w:type="pct"/>
            <w:vAlign w:val="center"/>
          </w:tcPr>
          <w:p w14:paraId="024A8872" w14:textId="311A89E8" w:rsidR="000A01F7" w:rsidRPr="00392D29" w:rsidRDefault="00AF0774" w:rsidP="00B257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-</w:t>
            </w:r>
            <w:r w:rsidR="00B25725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0A01F7" w:rsidRPr="00392D29">
              <w:rPr>
                <w:sz w:val="28"/>
                <w:szCs w:val="28"/>
                <w:shd w:val="clear" w:color="auto" w:fill="FFFFFF"/>
              </w:rPr>
              <w:t>Для чистой разработки на Python</w:t>
            </w:r>
          </w:p>
        </w:tc>
        <w:tc>
          <w:tcPr>
            <w:tcW w:w="942" w:type="pct"/>
            <w:vAlign w:val="center"/>
          </w:tcPr>
          <w:p w14:paraId="006141C1" w14:textId="62550CCC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>C, C#, Java, HTML, JavaScript, PHP, Python, Ruby</w:t>
            </w:r>
          </w:p>
        </w:tc>
        <w:tc>
          <w:tcPr>
            <w:tcW w:w="1087" w:type="pct"/>
            <w:vAlign w:val="center"/>
          </w:tcPr>
          <w:p w14:paraId="2E242F68" w14:textId="4C479E8E" w:rsidR="000A01F7" w:rsidRPr="00392D29" w:rsidRDefault="000A01F7" w:rsidP="00A170E0">
            <w:pPr>
              <w:jc w:val="center"/>
              <w:rPr>
                <w:sz w:val="28"/>
                <w:szCs w:val="28"/>
                <w:lang w:val="en-US"/>
              </w:rPr>
            </w:pPr>
            <w:r w:rsidRPr="00392D29">
              <w:rPr>
                <w:sz w:val="28"/>
                <w:szCs w:val="28"/>
                <w:lang w:val="en-US"/>
              </w:rPr>
              <w:t xml:space="preserve">Python, Java, Rust, C#, Php, Go, </w:t>
            </w:r>
            <w:r w:rsidRPr="00392D29">
              <w:rPr>
                <w:sz w:val="28"/>
                <w:szCs w:val="28"/>
              </w:rPr>
              <w:t>и</w:t>
            </w:r>
            <w:r w:rsidRPr="00392D29">
              <w:rPr>
                <w:sz w:val="28"/>
                <w:szCs w:val="28"/>
                <w:lang w:val="en-US"/>
              </w:rPr>
              <w:t xml:space="preserve"> </w:t>
            </w:r>
            <w:r w:rsidRPr="00392D29">
              <w:rPr>
                <w:sz w:val="28"/>
                <w:szCs w:val="28"/>
              </w:rPr>
              <w:t>т</w:t>
            </w:r>
            <w:r w:rsidRPr="00392D29">
              <w:rPr>
                <w:sz w:val="28"/>
                <w:szCs w:val="28"/>
                <w:lang w:val="en-US"/>
              </w:rPr>
              <w:t>.</w:t>
            </w:r>
            <w:r w:rsidRPr="00392D29">
              <w:rPr>
                <w:sz w:val="28"/>
                <w:szCs w:val="28"/>
              </w:rPr>
              <w:t>д</w:t>
            </w:r>
            <w:r w:rsidRPr="00392D29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B1539EB" w14:textId="1EB065EC" w:rsidR="00FF4131" w:rsidRPr="00A170E0" w:rsidRDefault="00FF4131" w:rsidP="00A170E0">
      <w:pPr>
        <w:spacing w:before="240"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170E0">
        <w:rPr>
          <w:rFonts w:eastAsiaTheme="minorHAnsi"/>
          <w:sz w:val="28"/>
          <w:szCs w:val="28"/>
          <w:lang w:eastAsia="en-US"/>
        </w:rPr>
        <w:t xml:space="preserve">Таким образом, из представленных IDE можно выделить несколько инструментов, способных облегчить и ускорить разработку программного </w:t>
      </w:r>
      <w:r w:rsidRPr="00A170E0">
        <w:rPr>
          <w:rFonts w:eastAsiaTheme="minorHAnsi"/>
          <w:sz w:val="28"/>
          <w:szCs w:val="28"/>
          <w:lang w:eastAsia="en-US"/>
        </w:rPr>
        <w:lastRenderedPageBreak/>
        <w:t xml:space="preserve">обеспечения, а именно </w:t>
      </w:r>
      <w:r w:rsidR="00B902A1" w:rsidRPr="00A170E0">
        <w:rPr>
          <w:rFonts w:eastAsiaTheme="minorHAnsi"/>
          <w:sz w:val="28"/>
          <w:szCs w:val="28"/>
          <w:lang w:eastAsia="en-US"/>
        </w:rPr>
        <w:t>Visual studio code, JetBrains Pycharm</w:t>
      </w:r>
      <w:r w:rsidRPr="00A170E0">
        <w:rPr>
          <w:rFonts w:eastAsiaTheme="minorHAnsi"/>
          <w:sz w:val="28"/>
          <w:szCs w:val="28"/>
          <w:lang w:eastAsia="en-US"/>
        </w:rPr>
        <w:t xml:space="preserve">, </w:t>
      </w:r>
      <w:r w:rsidR="00B902A1" w:rsidRPr="00A170E0">
        <w:rPr>
          <w:rFonts w:eastAsiaTheme="minorHAnsi"/>
          <w:sz w:val="28"/>
          <w:szCs w:val="28"/>
          <w:lang w:eastAsia="en-US"/>
        </w:rPr>
        <w:t>Atom</w:t>
      </w:r>
      <w:r w:rsidRPr="00A170E0">
        <w:rPr>
          <w:rFonts w:eastAsiaTheme="minorHAnsi"/>
          <w:sz w:val="28"/>
          <w:szCs w:val="28"/>
          <w:lang w:eastAsia="en-US"/>
        </w:rPr>
        <w:t>,</w:t>
      </w:r>
      <w:r w:rsidR="00B902A1" w:rsidRPr="00A170E0">
        <w:rPr>
          <w:rFonts w:eastAsiaTheme="minorHAnsi"/>
          <w:sz w:val="28"/>
          <w:szCs w:val="28"/>
          <w:lang w:eastAsia="en-US"/>
        </w:rPr>
        <w:t xml:space="preserve"> Fleet </w:t>
      </w:r>
      <w:r w:rsidRPr="00A170E0">
        <w:rPr>
          <w:rFonts w:eastAsiaTheme="minorHAnsi"/>
          <w:sz w:val="28"/>
          <w:szCs w:val="28"/>
          <w:lang w:eastAsia="en-US"/>
        </w:rPr>
        <w:t xml:space="preserve">так как программный продукт будет реализован с помощью web - технологий. Исходя из того, что для разработки необходим язык программирования </w:t>
      </w:r>
      <w:r w:rsidR="00B902A1" w:rsidRPr="00A170E0">
        <w:rPr>
          <w:rFonts w:eastAsiaTheme="minorHAnsi"/>
          <w:sz w:val="28"/>
          <w:szCs w:val="28"/>
          <w:lang w:eastAsia="en-US"/>
        </w:rPr>
        <w:t>python</w:t>
      </w:r>
      <w:r w:rsidRPr="00A170E0">
        <w:rPr>
          <w:rFonts w:eastAsiaTheme="minorHAnsi"/>
          <w:sz w:val="28"/>
          <w:szCs w:val="28"/>
          <w:lang w:eastAsia="en-US"/>
        </w:rPr>
        <w:t xml:space="preserve">, то в качестве IDE был выбран </w:t>
      </w:r>
      <w:r w:rsidR="00B902A1" w:rsidRPr="00A170E0">
        <w:rPr>
          <w:rFonts w:eastAsiaTheme="minorHAnsi"/>
          <w:sz w:val="28"/>
          <w:szCs w:val="28"/>
          <w:lang w:eastAsia="en-US"/>
        </w:rPr>
        <w:t>Visual studio code</w:t>
      </w:r>
      <w:r w:rsidRPr="00A170E0">
        <w:rPr>
          <w:rFonts w:eastAsiaTheme="minorHAnsi"/>
          <w:sz w:val="28"/>
          <w:szCs w:val="28"/>
          <w:lang w:eastAsia="en-US"/>
        </w:rPr>
        <w:t>.</w:t>
      </w:r>
      <w:r w:rsidR="00B902A1" w:rsidRPr="00A170E0">
        <w:rPr>
          <w:rFonts w:eastAsiaTheme="minorHAnsi"/>
          <w:sz w:val="28"/>
          <w:szCs w:val="28"/>
          <w:lang w:eastAsia="en-US"/>
        </w:rPr>
        <w:t xml:space="preserve"> Иза своей модульности и большей поддержки плагинов</w:t>
      </w:r>
      <w:r w:rsidR="009B1606" w:rsidRPr="00A170E0">
        <w:rPr>
          <w:rFonts w:eastAsiaTheme="minorHAnsi"/>
          <w:sz w:val="28"/>
          <w:szCs w:val="28"/>
          <w:lang w:eastAsia="en-US"/>
        </w:rPr>
        <w:t xml:space="preserve"> и языков </w:t>
      </w:r>
      <w:r w:rsidR="00C762B8" w:rsidRPr="00A170E0">
        <w:rPr>
          <w:rFonts w:eastAsiaTheme="minorHAnsi"/>
          <w:sz w:val="28"/>
          <w:szCs w:val="28"/>
          <w:lang w:eastAsia="en-US"/>
        </w:rPr>
        <w:t>программирования</w:t>
      </w:r>
      <w:r w:rsidR="009B1606" w:rsidRPr="00A170E0">
        <w:rPr>
          <w:rFonts w:eastAsiaTheme="minorHAnsi"/>
          <w:sz w:val="28"/>
          <w:szCs w:val="28"/>
          <w:lang w:eastAsia="en-US"/>
        </w:rPr>
        <w:t>.</w:t>
      </w:r>
    </w:p>
    <w:p w14:paraId="0FDCF9CC" w14:textId="4DF0E62A" w:rsidR="00B902A1" w:rsidRPr="00A170E0" w:rsidRDefault="00B902A1" w:rsidP="00A170E0">
      <w:pPr>
        <w:spacing w:before="240" w:after="160" w:line="360" w:lineRule="auto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Таблица </w:t>
      </w:r>
      <w:r w:rsidR="009B1606"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>2</w:t>
      </w: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Сравнение языков программирования для разработки программного продукта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5481"/>
        <w:gridCol w:w="1232"/>
        <w:gridCol w:w="1234"/>
        <w:gridCol w:w="1398"/>
      </w:tblGrid>
      <w:tr w:rsidR="00B902A1" w:rsidRPr="003E5AC3" w14:paraId="3110B11F" w14:textId="77777777" w:rsidTr="00901639">
        <w:trPr>
          <w:trHeight w:val="493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0EA" w14:textId="77777777" w:rsidR="00B902A1" w:rsidRPr="003E5AC3" w:rsidRDefault="00B902A1" w:rsidP="00B25725">
            <w:pPr>
              <w:jc w:val="center"/>
              <w:rPr>
                <w:color w:val="000000"/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Название языка программирования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77A0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0E12" w14:textId="0B9D5084" w:rsidR="00B902A1" w:rsidRPr="00A170E0" w:rsidRDefault="00A170E0" w:rsidP="00B25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06CF4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Python</w:t>
            </w:r>
          </w:p>
        </w:tc>
      </w:tr>
      <w:tr w:rsidR="00B902A1" w:rsidRPr="003E5AC3" w14:paraId="057F1CEC" w14:textId="77777777" w:rsidTr="00901639">
        <w:trPr>
          <w:trHeight w:val="625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67C774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  <w:shd w:val="clear" w:color="auto" w:fill="FFFFFF"/>
              </w:rPr>
              <w:t>Простота обучаемости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5B9B22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5B5A12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9B1B9D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</w:tr>
      <w:tr w:rsidR="00B902A1" w:rsidRPr="003E5AC3" w14:paraId="3873A80E" w14:textId="77777777" w:rsidTr="00901639">
        <w:trPr>
          <w:trHeight w:val="631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36C3" w14:textId="69BEAD93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  <w:shd w:val="clear" w:color="auto" w:fill="FFFFFF"/>
              </w:rPr>
              <w:t>Читабельность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DD6A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E7AE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AC38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</w:tr>
      <w:tr w:rsidR="00B902A1" w:rsidRPr="003E5AC3" w14:paraId="1A62DD71" w14:textId="77777777" w:rsidTr="00901639">
        <w:trPr>
          <w:trHeight w:val="667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E50C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  <w:shd w:val="clear" w:color="auto" w:fill="FFFFFF"/>
              </w:rPr>
              <w:t>Динамическая типизация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CD89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C1E2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CF06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+</w:t>
            </w:r>
          </w:p>
        </w:tc>
      </w:tr>
      <w:tr w:rsidR="00B902A1" w:rsidRPr="003E5AC3" w14:paraId="74C957A7" w14:textId="77777777" w:rsidTr="00901639">
        <w:trPr>
          <w:trHeight w:val="659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5FDBC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E5AC3">
              <w:rPr>
                <w:sz w:val="28"/>
                <w:szCs w:val="28"/>
                <w:shd w:val="clear" w:color="auto" w:fill="FFFFFF"/>
              </w:rPr>
              <w:t>Скорость разработки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EC49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E5AC3">
              <w:rPr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A84C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E5AC3">
              <w:rPr>
                <w:sz w:val="28"/>
                <w:szCs w:val="28"/>
                <w:shd w:val="clear" w:color="auto" w:fill="FFFFFF"/>
                <w:lang w:val="en-US"/>
              </w:rPr>
              <w:t>–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6E82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E5AC3">
              <w:rPr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902A1" w:rsidRPr="003E5AC3" w14:paraId="1D5FE253" w14:textId="77777777" w:rsidTr="00901639">
        <w:trPr>
          <w:trHeight w:val="587"/>
          <w:tblHeader/>
          <w:jc w:val="center"/>
        </w:trPr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871E" w14:textId="77777777" w:rsidR="00B902A1" w:rsidRPr="003E5AC3" w:rsidRDefault="00B902A1" w:rsidP="00B25725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Интеграция баз данных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8800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5CD0" w14:textId="77777777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7839" w14:textId="57069A01" w:rsidR="00B902A1" w:rsidRPr="003E5AC3" w:rsidRDefault="00B902A1" w:rsidP="00B25725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+</w:t>
            </w:r>
          </w:p>
        </w:tc>
      </w:tr>
    </w:tbl>
    <w:p w14:paraId="404E385E" w14:textId="71EFB8AA" w:rsidR="003E5AC3" w:rsidRPr="00A170E0" w:rsidRDefault="00C762B8" w:rsidP="003E5AC3">
      <w:pPr>
        <w:spacing w:before="240"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170E0">
        <w:rPr>
          <w:rFonts w:eastAsiaTheme="minorHAnsi"/>
          <w:sz w:val="28"/>
          <w:szCs w:val="28"/>
          <w:lang w:eastAsia="en-US"/>
        </w:rPr>
        <w:t xml:space="preserve">Вывод, из представленных языков программирования можно выделить Python, так как именно этот язык более </w:t>
      </w:r>
      <w:r w:rsidR="00BA0BE6" w:rsidRPr="00A170E0">
        <w:rPr>
          <w:rFonts w:eastAsiaTheme="minorHAnsi"/>
          <w:sz w:val="28"/>
          <w:szCs w:val="28"/>
          <w:lang w:eastAsia="en-US"/>
        </w:rPr>
        <w:t>интересный</w:t>
      </w:r>
      <w:r w:rsidR="003E5AC3" w:rsidRPr="00A170E0">
        <w:rPr>
          <w:rFonts w:eastAsiaTheme="minorHAnsi"/>
          <w:sz w:val="28"/>
          <w:szCs w:val="28"/>
          <w:lang w:eastAsia="en-US"/>
        </w:rPr>
        <w:t xml:space="preserve"> и перспективный</w:t>
      </w:r>
      <w:r w:rsidRPr="00A170E0">
        <w:rPr>
          <w:rFonts w:eastAsiaTheme="minorHAnsi"/>
          <w:sz w:val="28"/>
          <w:szCs w:val="28"/>
          <w:lang w:eastAsia="en-US"/>
        </w:rPr>
        <w:t xml:space="preserve"> в разработке веб – приложения.</w:t>
      </w:r>
    </w:p>
    <w:p w14:paraId="630C4053" w14:textId="77777777" w:rsidR="003E5AC3" w:rsidRPr="00A170E0" w:rsidRDefault="003E5AC3" w:rsidP="00A170E0">
      <w:pPr>
        <w:spacing w:before="240" w:after="160" w:line="360" w:lineRule="auto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>Таблица 3 — Сравнение СУБД для разработки программного продукта.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96"/>
        <w:gridCol w:w="2321"/>
        <w:gridCol w:w="2321"/>
        <w:gridCol w:w="2207"/>
      </w:tblGrid>
      <w:tr w:rsidR="003E5AC3" w:rsidRPr="003E5AC3" w14:paraId="76A100ED" w14:textId="77777777" w:rsidTr="00901639">
        <w:tc>
          <w:tcPr>
            <w:tcW w:w="1335" w:type="pct"/>
            <w:vAlign w:val="center"/>
          </w:tcPr>
          <w:p w14:paraId="680C9381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Название СУБД</w:t>
            </w:r>
          </w:p>
        </w:tc>
        <w:tc>
          <w:tcPr>
            <w:tcW w:w="1242" w:type="pct"/>
            <w:vAlign w:val="center"/>
          </w:tcPr>
          <w:p w14:paraId="4583B685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Oracle</w:t>
            </w:r>
          </w:p>
        </w:tc>
        <w:tc>
          <w:tcPr>
            <w:tcW w:w="1242" w:type="pct"/>
            <w:vAlign w:val="center"/>
          </w:tcPr>
          <w:p w14:paraId="68FDF36A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MySQL</w:t>
            </w:r>
          </w:p>
        </w:tc>
        <w:tc>
          <w:tcPr>
            <w:tcW w:w="1181" w:type="pct"/>
            <w:vAlign w:val="center"/>
          </w:tcPr>
          <w:p w14:paraId="7170274F" w14:textId="1F27E3AE" w:rsidR="003E5AC3" w:rsidRPr="003E5AC3" w:rsidRDefault="003E5AC3" w:rsidP="009016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SQLite</w:t>
            </w:r>
          </w:p>
        </w:tc>
      </w:tr>
      <w:tr w:rsidR="003E5AC3" w:rsidRPr="000F3DF7" w14:paraId="432EF504" w14:textId="77777777" w:rsidTr="00901639">
        <w:tc>
          <w:tcPr>
            <w:tcW w:w="1335" w:type="pct"/>
            <w:vAlign w:val="center"/>
          </w:tcPr>
          <w:p w14:paraId="19AD6E6C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Язык программирования</w:t>
            </w:r>
          </w:p>
        </w:tc>
        <w:tc>
          <w:tcPr>
            <w:tcW w:w="1242" w:type="pct"/>
            <w:vAlign w:val="center"/>
          </w:tcPr>
          <w:p w14:paraId="2D71F57C" w14:textId="77777777" w:rsidR="003E5AC3" w:rsidRPr="003E5AC3" w:rsidRDefault="003E5AC3" w:rsidP="00901639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</w:rPr>
              <w:t>С</w:t>
            </w:r>
            <w:r w:rsidRPr="003E5AC3">
              <w:rPr>
                <w:sz w:val="28"/>
                <w:szCs w:val="28"/>
                <w:lang w:val="en-US"/>
              </w:rPr>
              <w:t xml:space="preserve">, </w:t>
            </w:r>
            <w:r w:rsidRPr="003E5AC3">
              <w:rPr>
                <w:sz w:val="28"/>
                <w:szCs w:val="28"/>
              </w:rPr>
              <w:t>С</w:t>
            </w:r>
            <w:r w:rsidRPr="003E5AC3">
              <w:rPr>
                <w:sz w:val="28"/>
                <w:szCs w:val="28"/>
                <w:lang w:val="en-US"/>
              </w:rPr>
              <w:t>++, Java, Ruby, Objective</w:t>
            </w:r>
          </w:p>
        </w:tc>
        <w:tc>
          <w:tcPr>
            <w:tcW w:w="1242" w:type="pct"/>
            <w:vAlign w:val="center"/>
          </w:tcPr>
          <w:p w14:paraId="07E35E22" w14:textId="77777777" w:rsidR="003E5AC3" w:rsidRPr="003E5AC3" w:rsidRDefault="003E5AC3" w:rsidP="00901639">
            <w:pPr>
              <w:jc w:val="center"/>
              <w:rPr>
                <w:sz w:val="28"/>
                <w:szCs w:val="28"/>
                <w:lang w:val="en-US"/>
              </w:rPr>
            </w:pPr>
            <w:r w:rsidRPr="003E5AC3">
              <w:rPr>
                <w:sz w:val="28"/>
                <w:szCs w:val="28"/>
                <w:lang w:val="en-US"/>
              </w:rPr>
              <w:t>Delphi, С, С++, Java, Perl, РНР, Pvthon, Ruby, SQL</w:t>
            </w:r>
          </w:p>
        </w:tc>
        <w:tc>
          <w:tcPr>
            <w:tcW w:w="1181" w:type="pct"/>
            <w:vAlign w:val="center"/>
          </w:tcPr>
          <w:p w14:paraId="389EE7CA" w14:textId="378DFC4B" w:rsidR="003E5AC3" w:rsidRPr="000F3DF7" w:rsidRDefault="003E5AC3" w:rsidP="00901639">
            <w:pPr>
              <w:jc w:val="center"/>
              <w:rPr>
                <w:sz w:val="28"/>
                <w:szCs w:val="28"/>
              </w:rPr>
            </w:pPr>
            <w:r w:rsidRPr="000F3DF7">
              <w:rPr>
                <w:sz w:val="28"/>
                <w:szCs w:val="28"/>
              </w:rPr>
              <w:t xml:space="preserve">РНР, </w:t>
            </w:r>
            <w:r w:rsidRPr="003E5AC3">
              <w:rPr>
                <w:sz w:val="28"/>
                <w:szCs w:val="28"/>
                <w:lang w:val="en-US"/>
              </w:rPr>
              <w:t>Python</w:t>
            </w:r>
            <w:r w:rsidRPr="000F3DF7">
              <w:rPr>
                <w:sz w:val="28"/>
                <w:szCs w:val="28"/>
              </w:rPr>
              <w:t xml:space="preserve">, </w:t>
            </w:r>
            <w:r w:rsidRPr="003E5AC3">
              <w:rPr>
                <w:sz w:val="28"/>
                <w:szCs w:val="28"/>
                <w:lang w:val="en-US"/>
              </w:rPr>
              <w:t>Ruby</w:t>
            </w:r>
            <w:r w:rsidRPr="000F3DF7">
              <w:rPr>
                <w:sz w:val="28"/>
                <w:szCs w:val="28"/>
              </w:rPr>
              <w:t xml:space="preserve"> и др.</w:t>
            </w:r>
          </w:p>
        </w:tc>
      </w:tr>
      <w:tr w:rsidR="003E5AC3" w:rsidRPr="003E5AC3" w14:paraId="5AA92508" w14:textId="77777777" w:rsidTr="00B25725"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14:paraId="7B7A82FA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Скорость обработки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14:paraId="25FF9992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Быстрая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14:paraId="59B34D7B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Быстрая</w:t>
            </w:r>
          </w:p>
        </w:tc>
        <w:tc>
          <w:tcPr>
            <w:tcW w:w="1181" w:type="pct"/>
            <w:tcBorders>
              <w:bottom w:val="single" w:sz="4" w:space="0" w:color="auto"/>
            </w:tcBorders>
            <w:vAlign w:val="center"/>
          </w:tcPr>
          <w:p w14:paraId="4EB0408C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Медленная</w:t>
            </w:r>
          </w:p>
        </w:tc>
      </w:tr>
      <w:tr w:rsidR="003E5AC3" w:rsidRPr="003E5AC3" w14:paraId="22D68C67" w14:textId="77777777" w:rsidTr="00B25725"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14:paraId="25FE8C82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Операционная система Windows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14:paraId="31612095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Поддерживается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14:paraId="762BC74C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Поддерживается</w:t>
            </w:r>
          </w:p>
        </w:tc>
        <w:tc>
          <w:tcPr>
            <w:tcW w:w="1181" w:type="pct"/>
            <w:tcBorders>
              <w:bottom w:val="single" w:sz="4" w:space="0" w:color="auto"/>
            </w:tcBorders>
            <w:vAlign w:val="center"/>
          </w:tcPr>
          <w:p w14:paraId="0889A048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Поддерживается</w:t>
            </w:r>
          </w:p>
        </w:tc>
      </w:tr>
      <w:tr w:rsidR="003E5AC3" w:rsidRPr="003E5AC3" w14:paraId="740ABF7F" w14:textId="77777777" w:rsidTr="00B25725">
        <w:tc>
          <w:tcPr>
            <w:tcW w:w="1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4FF45" w14:textId="3A31F18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Исходный код</w:t>
            </w:r>
          </w:p>
        </w:tc>
        <w:tc>
          <w:tcPr>
            <w:tcW w:w="12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1C837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Закрытый</w:t>
            </w:r>
          </w:p>
        </w:tc>
        <w:tc>
          <w:tcPr>
            <w:tcW w:w="12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AD121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Открытый</w:t>
            </w:r>
          </w:p>
        </w:tc>
        <w:tc>
          <w:tcPr>
            <w:tcW w:w="11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AF17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Открытый</w:t>
            </w:r>
          </w:p>
        </w:tc>
      </w:tr>
      <w:tr w:rsidR="003E5AC3" w:rsidRPr="003E5AC3" w14:paraId="0FA51126" w14:textId="77777777" w:rsidTr="00B25725">
        <w:tc>
          <w:tcPr>
            <w:tcW w:w="1335" w:type="pct"/>
            <w:tcBorders>
              <w:top w:val="single" w:sz="4" w:space="0" w:color="auto"/>
            </w:tcBorders>
            <w:vAlign w:val="center"/>
          </w:tcPr>
          <w:p w14:paraId="5B61698A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Лицензия</w:t>
            </w:r>
          </w:p>
        </w:tc>
        <w:tc>
          <w:tcPr>
            <w:tcW w:w="1242" w:type="pct"/>
            <w:tcBorders>
              <w:top w:val="single" w:sz="4" w:space="0" w:color="auto"/>
            </w:tcBorders>
            <w:vAlign w:val="center"/>
          </w:tcPr>
          <w:p w14:paraId="431ABD75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Коммерческая</w:t>
            </w:r>
          </w:p>
        </w:tc>
        <w:tc>
          <w:tcPr>
            <w:tcW w:w="1242" w:type="pct"/>
            <w:tcBorders>
              <w:top w:val="single" w:sz="4" w:space="0" w:color="auto"/>
            </w:tcBorders>
            <w:vAlign w:val="center"/>
          </w:tcPr>
          <w:p w14:paraId="73E301AD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Свободная</w:t>
            </w:r>
          </w:p>
        </w:tc>
        <w:tc>
          <w:tcPr>
            <w:tcW w:w="1181" w:type="pct"/>
            <w:tcBorders>
              <w:top w:val="single" w:sz="4" w:space="0" w:color="auto"/>
            </w:tcBorders>
            <w:vAlign w:val="center"/>
          </w:tcPr>
          <w:p w14:paraId="66C43152" w14:textId="77777777" w:rsidR="003E5AC3" w:rsidRPr="003E5AC3" w:rsidRDefault="003E5AC3" w:rsidP="00901639">
            <w:pPr>
              <w:jc w:val="center"/>
              <w:rPr>
                <w:sz w:val="28"/>
                <w:szCs w:val="28"/>
              </w:rPr>
            </w:pPr>
            <w:r w:rsidRPr="003E5AC3">
              <w:rPr>
                <w:sz w:val="28"/>
                <w:szCs w:val="28"/>
              </w:rPr>
              <w:t>Свободная</w:t>
            </w:r>
          </w:p>
        </w:tc>
      </w:tr>
    </w:tbl>
    <w:p w14:paraId="17EE94D6" w14:textId="251412F4" w:rsidR="00B877B6" w:rsidRPr="00901639" w:rsidRDefault="003E5AC3" w:rsidP="00901639">
      <w:pPr>
        <w:spacing w:before="240"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01639">
        <w:rPr>
          <w:rFonts w:eastAsiaTheme="minorHAnsi"/>
          <w:sz w:val="28"/>
          <w:szCs w:val="28"/>
          <w:lang w:eastAsia="en-US"/>
        </w:rPr>
        <w:lastRenderedPageBreak/>
        <w:t>В результате сравнения, из представленных СУБД можно выделить SQLite, так как оно имеет свободную лицензию и подходит для создания web – приложения.</w:t>
      </w:r>
      <w:r w:rsidR="006A4A50" w:rsidRPr="00901639">
        <w:rPr>
          <w:rFonts w:eastAsiaTheme="minorHAnsi"/>
          <w:sz w:val="28"/>
          <w:szCs w:val="28"/>
          <w:lang w:eastAsia="en-US"/>
        </w:rPr>
        <w:t xml:space="preserve"> Для SQLite не требует отдельного сервера и это является огромным плюсом для небольшого проекта. </w:t>
      </w:r>
    </w:p>
    <w:p w14:paraId="0E27F049" w14:textId="2D39EB99" w:rsidR="000F3DF7" w:rsidRDefault="000F3DF7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60A48EA5" w14:textId="7C29FED5" w:rsidR="000F3DF7" w:rsidRPr="00901639" w:rsidRDefault="000F3DF7" w:rsidP="00901639">
      <w:pPr>
        <w:pStyle w:val="ac"/>
        <w:numPr>
          <w:ilvl w:val="0"/>
          <w:numId w:val="7"/>
        </w:numPr>
        <w:ind w:left="0" w:firstLine="851"/>
      </w:pPr>
      <w:bookmarkStart w:id="15" w:name="_Toc532432111"/>
      <w:bookmarkStart w:id="16" w:name="_Toc532431872"/>
      <w:bookmarkStart w:id="17" w:name="_Toc115363769"/>
      <w:bookmarkStart w:id="18" w:name="_Toc117439962"/>
      <w:r w:rsidRPr="00901639">
        <w:lastRenderedPageBreak/>
        <w:t>Техническое задание</w:t>
      </w:r>
      <w:bookmarkEnd w:id="15"/>
      <w:bookmarkEnd w:id="16"/>
      <w:bookmarkEnd w:id="17"/>
      <w:bookmarkEnd w:id="18"/>
    </w:p>
    <w:p w14:paraId="24014774" w14:textId="77777777" w:rsidR="000F3DF7" w:rsidRPr="00901639" w:rsidRDefault="000F3DF7" w:rsidP="00901639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01639">
        <w:rPr>
          <w:rFonts w:eastAsiaTheme="minorHAnsi"/>
          <w:sz w:val="28"/>
          <w:szCs w:val="28"/>
          <w:lang w:eastAsia="en-US"/>
        </w:rPr>
        <w:t xml:space="preserve">В начале разработки создавалась техническое задание, в котором указывались основные требования. </w:t>
      </w:r>
    </w:p>
    <w:p w14:paraId="601EFC1D" w14:textId="77777777" w:rsidR="000F3DF7" w:rsidRPr="00901639" w:rsidRDefault="000F3DF7" w:rsidP="00901639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01639">
        <w:rPr>
          <w:rFonts w:eastAsiaTheme="minorHAnsi"/>
          <w:sz w:val="28"/>
          <w:szCs w:val="28"/>
          <w:lang w:eastAsia="en-US"/>
        </w:rPr>
        <w:t>Для создания технического задания использовался стандарт ГОСТ 19.</w:t>
      </w:r>
    </w:p>
    <w:p w14:paraId="1FBACF9C" w14:textId="77777777" w:rsidR="000F3DF7" w:rsidRPr="00901639" w:rsidRDefault="000F3DF7" w:rsidP="00901639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901639">
        <w:rPr>
          <w:rFonts w:eastAsiaTheme="minorHAnsi"/>
          <w:sz w:val="28"/>
          <w:szCs w:val="28"/>
          <w:lang w:eastAsia="en-US"/>
        </w:rPr>
        <w:t>Согласно ГОСТ 19 техническое задание должно включать следующие разделы:</w:t>
      </w:r>
    </w:p>
    <w:p w14:paraId="5CBB5CCD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Введение.</w:t>
      </w:r>
    </w:p>
    <w:p w14:paraId="1AE4091B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1.</w:t>
      </w:r>
      <w:r w:rsidRPr="00DD702D">
        <w:rPr>
          <w:sz w:val="28"/>
          <w:szCs w:val="28"/>
        </w:rPr>
        <w:tab/>
        <w:t>Основание для разработки.</w:t>
      </w:r>
    </w:p>
    <w:p w14:paraId="393E021D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2.</w:t>
      </w:r>
      <w:r w:rsidRPr="00DD702D">
        <w:rPr>
          <w:sz w:val="28"/>
          <w:szCs w:val="28"/>
        </w:rPr>
        <w:tab/>
        <w:t>Назначение разработки.</w:t>
      </w:r>
    </w:p>
    <w:p w14:paraId="1AE3D9F2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</w:t>
      </w:r>
      <w:r w:rsidRPr="00DD702D">
        <w:rPr>
          <w:sz w:val="28"/>
          <w:szCs w:val="28"/>
        </w:rPr>
        <w:tab/>
        <w:t>Требования к программе или программному изделию.</w:t>
      </w:r>
    </w:p>
    <w:p w14:paraId="322CD05D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3.1.</w:t>
      </w:r>
      <w:r w:rsidRPr="00DD702D">
        <w:rPr>
          <w:sz w:val="28"/>
          <w:szCs w:val="28"/>
        </w:rPr>
        <w:tab/>
        <w:t>Требования к функциональным характеристикам.</w:t>
      </w:r>
    </w:p>
    <w:p w14:paraId="7C424324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3.2.</w:t>
      </w:r>
      <w:r w:rsidRPr="00DD702D">
        <w:rPr>
          <w:sz w:val="28"/>
          <w:szCs w:val="28"/>
        </w:rPr>
        <w:tab/>
        <w:t>Требования к надежности.</w:t>
      </w:r>
    </w:p>
    <w:p w14:paraId="1516C799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3.3.</w:t>
      </w:r>
      <w:r w:rsidRPr="00DD702D">
        <w:rPr>
          <w:sz w:val="28"/>
          <w:szCs w:val="28"/>
        </w:rPr>
        <w:tab/>
        <w:t>Требования к составу и параметрам технических средств.</w:t>
      </w:r>
    </w:p>
    <w:p w14:paraId="25F3F474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3.4.</w:t>
      </w:r>
      <w:r w:rsidRPr="00DD702D">
        <w:rPr>
          <w:sz w:val="28"/>
          <w:szCs w:val="28"/>
        </w:rPr>
        <w:tab/>
        <w:t>Требования к информационной и программной совместимости.</w:t>
      </w:r>
    </w:p>
    <w:p w14:paraId="1AF5BEA4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3.5.</w:t>
      </w:r>
      <w:r w:rsidRPr="00DD702D">
        <w:rPr>
          <w:sz w:val="28"/>
          <w:szCs w:val="28"/>
        </w:rPr>
        <w:tab/>
        <w:t>Требования к транспортировке и хранению.</w:t>
      </w:r>
    </w:p>
    <w:p w14:paraId="609F4B67" w14:textId="77777777" w:rsidR="000F3DF7" w:rsidRPr="00DD702D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4.</w:t>
      </w:r>
      <w:r w:rsidRPr="00DD702D">
        <w:rPr>
          <w:sz w:val="28"/>
          <w:szCs w:val="28"/>
        </w:rPr>
        <w:tab/>
        <w:t>Требования к программной документации.</w:t>
      </w:r>
    </w:p>
    <w:p w14:paraId="5A1CA69A" w14:textId="77777777" w:rsidR="000F3DF7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>5.</w:t>
      </w:r>
      <w:r w:rsidRPr="00DD702D">
        <w:rPr>
          <w:sz w:val="28"/>
          <w:szCs w:val="28"/>
        </w:rPr>
        <w:tab/>
        <w:t>Технико-экономические показатели.</w:t>
      </w:r>
    </w:p>
    <w:p w14:paraId="18304946" w14:textId="77777777" w:rsidR="000F3DF7" w:rsidRPr="00612FFA" w:rsidRDefault="000F3DF7" w:rsidP="000F3DF7">
      <w:pPr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>6.</w:t>
      </w:r>
      <w:r w:rsidRPr="00612FFA">
        <w:rPr>
          <w:sz w:val="28"/>
          <w:szCs w:val="28"/>
        </w:rPr>
        <w:t xml:space="preserve"> </w:t>
      </w:r>
      <w:r w:rsidRPr="00DD702D">
        <w:rPr>
          <w:sz w:val="28"/>
          <w:szCs w:val="28"/>
        </w:rPr>
        <w:tab/>
      </w:r>
      <w:r w:rsidRPr="00612FFA">
        <w:rPr>
          <w:sz w:val="28"/>
        </w:rPr>
        <w:t>Состав и содержание работ по созданию системы</w:t>
      </w:r>
      <w:r>
        <w:rPr>
          <w:sz w:val="28"/>
        </w:rPr>
        <w:t>.</w:t>
      </w:r>
    </w:p>
    <w:p w14:paraId="0F77C86A" w14:textId="64A0EE94" w:rsidR="000F3DF7" w:rsidRDefault="000F3DF7" w:rsidP="000F3DF7">
      <w:pPr>
        <w:spacing w:line="360" w:lineRule="auto"/>
        <w:ind w:firstLine="851"/>
        <w:jc w:val="both"/>
        <w:rPr>
          <w:sz w:val="28"/>
          <w:szCs w:val="28"/>
        </w:rPr>
      </w:pPr>
      <w:r w:rsidRPr="00DD702D"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</w:p>
    <w:p w14:paraId="0CED7F55" w14:textId="0E3A9202" w:rsidR="000F3DF7" w:rsidRDefault="000F3D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8C796" w14:textId="3898F920" w:rsidR="00BC1562" w:rsidRPr="00B25725" w:rsidRDefault="00BC1562" w:rsidP="00B25725">
      <w:pPr>
        <w:pStyle w:val="ac"/>
        <w:numPr>
          <w:ilvl w:val="0"/>
          <w:numId w:val="7"/>
        </w:numPr>
        <w:ind w:left="0" w:firstLine="851"/>
      </w:pPr>
      <w:bookmarkStart w:id="19" w:name="_Toc117439963"/>
      <w:r w:rsidRPr="00B25725">
        <w:lastRenderedPageBreak/>
        <w:t>Проектирование И</w:t>
      </w:r>
      <w:bookmarkEnd w:id="19"/>
      <w:r w:rsidR="00B25725" w:rsidRPr="00B25725">
        <w:t>С</w:t>
      </w:r>
    </w:p>
    <w:p w14:paraId="045C83EA" w14:textId="0A7B2371" w:rsidR="00454289" w:rsidRPr="00B25725" w:rsidRDefault="00BC1562" w:rsidP="00A61D04">
      <w:pPr>
        <w:pStyle w:val="ac"/>
        <w:numPr>
          <w:ilvl w:val="1"/>
          <w:numId w:val="7"/>
        </w:numPr>
        <w:spacing w:before="240" w:after="360"/>
        <w:rPr>
          <w:shd w:val="clear" w:color="auto" w:fill="FFFFFF"/>
        </w:rPr>
      </w:pPr>
      <w:bookmarkStart w:id="20" w:name="_Toc117439964"/>
      <w:bookmarkStart w:id="21" w:name="_Hlk117537022"/>
      <w:r w:rsidRPr="00B25725">
        <w:rPr>
          <w:shd w:val="clear" w:color="auto" w:fill="FFFFFF"/>
        </w:rPr>
        <w:t>Структурная схема ИС</w:t>
      </w:r>
      <w:bookmarkEnd w:id="20"/>
    </w:p>
    <w:bookmarkEnd w:id="21"/>
    <w:p w14:paraId="14186D87" w14:textId="3B1837C0" w:rsidR="00B25725" w:rsidRPr="00FB0EB8" w:rsidRDefault="00B25725" w:rsidP="00B2572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ИС началось с построения диаграммы вариантов использования. На рисунке 1 представлена диаграмма </w:t>
      </w:r>
      <w:r w:rsidRPr="00C01F98">
        <w:rPr>
          <w:sz w:val="28"/>
          <w:szCs w:val="28"/>
        </w:rPr>
        <w:t>прецедентов Uses CASE</w:t>
      </w:r>
      <w:r>
        <w:rPr>
          <w:sz w:val="28"/>
          <w:szCs w:val="28"/>
        </w:rPr>
        <w:t xml:space="preserve">. Она содержит 3 актёра, которые могут выполнять суммарно </w:t>
      </w:r>
      <w:r w:rsidR="008703CD">
        <w:rPr>
          <w:sz w:val="28"/>
          <w:szCs w:val="28"/>
        </w:rPr>
        <w:t>5</w:t>
      </w:r>
      <w:r>
        <w:rPr>
          <w:sz w:val="28"/>
          <w:szCs w:val="28"/>
        </w:rPr>
        <w:t xml:space="preserve"> функций, часть из которых может делать несколько актёров, а часть – только определённый актёр.</w:t>
      </w:r>
    </w:p>
    <w:p w14:paraId="57E84ED9" w14:textId="2B1F9412" w:rsidR="00BC1562" w:rsidRDefault="008703CD" w:rsidP="005A172F">
      <w:pPr>
        <w:spacing w:before="160" w:after="160"/>
        <w:jc w:val="center"/>
      </w:pPr>
      <w:r w:rsidRPr="008703CD">
        <w:drawing>
          <wp:inline distT="0" distB="0" distL="0" distR="0" wp14:anchorId="5C99CB69" wp14:editId="33B3D748">
            <wp:extent cx="5940425" cy="391477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04FC7" w14:textId="25D09979" w:rsidR="008703CD" w:rsidRDefault="008703CD" w:rsidP="005A172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42E4E">
        <w:rPr>
          <w:sz w:val="28"/>
          <w:szCs w:val="28"/>
        </w:rPr>
        <w:t>д</w:t>
      </w:r>
      <w:r>
        <w:rPr>
          <w:sz w:val="28"/>
          <w:szCs w:val="28"/>
        </w:rPr>
        <w:t>иаграмма прецендентов.</w:t>
      </w:r>
    </w:p>
    <w:p w14:paraId="027E2A3F" w14:textId="62DB9F98" w:rsidR="008703CD" w:rsidRDefault="008703CD" w:rsidP="008703CD">
      <w:pPr>
        <w:spacing w:line="360" w:lineRule="auto"/>
        <w:ind w:firstLine="851"/>
        <w:jc w:val="both"/>
        <w:rPr>
          <w:sz w:val="28"/>
          <w:szCs w:val="28"/>
        </w:rPr>
      </w:pPr>
      <w:r w:rsidRPr="008703CD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 w:rsidRPr="008703CD">
        <w:rPr>
          <w:sz w:val="28"/>
          <w:szCs w:val="28"/>
        </w:rPr>
        <w:t xml:space="preserve"> представлена диаграмма деятельности. Она содержит 3 роли.</w:t>
      </w:r>
      <w:r>
        <w:rPr>
          <w:sz w:val="28"/>
          <w:szCs w:val="28"/>
        </w:rPr>
        <w:t xml:space="preserve"> </w:t>
      </w:r>
    </w:p>
    <w:p w14:paraId="51515A83" w14:textId="77777777" w:rsidR="005A172F" w:rsidRDefault="005A172F" w:rsidP="005A172F">
      <w:pPr>
        <w:spacing w:before="160" w:after="160"/>
        <w:jc w:val="center"/>
      </w:pPr>
      <w:r w:rsidRPr="008703CD">
        <w:lastRenderedPageBreak/>
        <w:drawing>
          <wp:inline distT="0" distB="0" distL="0" distR="0" wp14:anchorId="57C837C2" wp14:editId="599A2D67">
            <wp:extent cx="5538601" cy="6519636"/>
            <wp:effectExtent l="19050" t="19050" r="2413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05" cy="653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A360C" w14:textId="268DB7CA" w:rsidR="005A172F" w:rsidRDefault="005A172F" w:rsidP="005A172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342E4E">
        <w:rPr>
          <w:sz w:val="28"/>
          <w:szCs w:val="28"/>
        </w:rPr>
        <w:t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>деятельности</w:t>
      </w:r>
      <w:r>
        <w:rPr>
          <w:sz w:val="28"/>
          <w:szCs w:val="28"/>
        </w:rPr>
        <w:t>.</w:t>
      </w:r>
    </w:p>
    <w:p w14:paraId="1E867AB0" w14:textId="4C183AA5" w:rsidR="005A172F" w:rsidRDefault="005A172F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Процесс начинается с пользователя, потому что чтобы использовать функционал ИС необходимо пройти авторизацию. Авторизация вызывает процесс аутентификации пользователя в системе, определяя права доступа пользователя к различным модулям ИС.</w:t>
      </w:r>
    </w:p>
    <w:p w14:paraId="588EA960" w14:textId="49FA2E22" w:rsidR="005A172F" w:rsidRDefault="005A172F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Права доступа «Пользователь» открывают модуль «Запись на прием». Данный модуль позволяет</w:t>
      </w:r>
      <w:r w:rsidR="00AC0662">
        <w:rPr>
          <w:sz w:val="28"/>
          <w:szCs w:val="28"/>
        </w:rPr>
        <w:t xml:space="preserve"> обеспечить</w:t>
      </w:r>
      <w:r>
        <w:rPr>
          <w:sz w:val="28"/>
          <w:szCs w:val="28"/>
        </w:rPr>
        <w:t xml:space="preserve"> запись потенциального клиента на диагностику, где оказываются услуги обслуживания автомобилей.</w:t>
      </w:r>
    </w:p>
    <w:p w14:paraId="1C7DE847" w14:textId="18DAC527" w:rsidR="005A172F" w:rsidRDefault="005A172F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Права доступа «Работник» открывают модуль «Составление заказ-наряда». Данный модуль позволяет </w:t>
      </w:r>
      <w:r w:rsidR="00AC0662">
        <w:rPr>
          <w:sz w:val="28"/>
          <w:szCs w:val="28"/>
        </w:rPr>
        <w:t>собрать заказ-наряд, подтверждающий предоставление услуги.</w:t>
      </w:r>
    </w:p>
    <w:p w14:paraId="1BCA2C9B" w14:textId="296D7BE5" w:rsidR="00AC0662" w:rsidRDefault="00AC0662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Права доступа «Администратор» открывает несколько модулей «Регистрация нового пользователя» и «Распределение прав доступа». «Регистрация нового пользователя» позволяет добавить в ИС нового поль</w:t>
      </w:r>
      <w:r w:rsidR="0043057D">
        <w:rPr>
          <w:sz w:val="28"/>
          <w:szCs w:val="28"/>
        </w:rPr>
        <w:t>зователя с права доступа, назначенные администратором. «Распределение прав доступа» позволяет администратору назначать права доступа пользователям.</w:t>
      </w:r>
    </w:p>
    <w:p w14:paraId="6836C1E7" w14:textId="63EE7DF7" w:rsidR="0043057D" w:rsidRDefault="0043057D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 обрабатывает работу модулей и сохраняет обработанные данные в БД.</w:t>
      </w:r>
    </w:p>
    <w:p w14:paraId="4F634DB0" w14:textId="5319687A" w:rsidR="0043057D" w:rsidRDefault="0043057D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изображена диаграмма развёртывания, которая изображает аппаратные компоненты системы и взаимодействие между ними.</w:t>
      </w:r>
    </w:p>
    <w:p w14:paraId="2BD2E7F5" w14:textId="77777777" w:rsidR="0043057D" w:rsidRDefault="0043057D" w:rsidP="0043057D">
      <w:pPr>
        <w:spacing w:before="160" w:after="160"/>
        <w:jc w:val="center"/>
      </w:pPr>
      <w:r w:rsidRPr="008703CD">
        <w:drawing>
          <wp:inline distT="0" distB="0" distL="0" distR="0" wp14:anchorId="4C608E45" wp14:editId="5C736224">
            <wp:extent cx="5940425" cy="3733835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97313" w14:textId="36BA5CFA" w:rsidR="0043057D" w:rsidRDefault="0043057D" w:rsidP="0043057D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342E4E">
        <w:rPr>
          <w:sz w:val="28"/>
          <w:szCs w:val="28"/>
        </w:rPr>
        <w:t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>развёртывания</w:t>
      </w:r>
      <w:r>
        <w:rPr>
          <w:sz w:val="28"/>
          <w:szCs w:val="28"/>
        </w:rPr>
        <w:t>.</w:t>
      </w:r>
    </w:p>
    <w:p w14:paraId="10C9E13F" w14:textId="7053F116" w:rsidR="0043057D" w:rsidRDefault="00A61D04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Диаграммы использования позволяют понять, как будут происходить разграничения прав доступа различных пользователей. Позволяют выделить необходимые процессы для достижения этих разграничений.</w:t>
      </w:r>
    </w:p>
    <w:p w14:paraId="54B8895D" w14:textId="05F6A429" w:rsidR="00A61D04" w:rsidRPr="00B25725" w:rsidRDefault="00A61D04" w:rsidP="00A61D04">
      <w:pPr>
        <w:pStyle w:val="ac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>Функциональная</w:t>
      </w:r>
      <w:r w:rsidRPr="00B25725">
        <w:rPr>
          <w:shd w:val="clear" w:color="auto" w:fill="FFFFFF"/>
        </w:rPr>
        <w:t xml:space="preserve"> схема ИС</w:t>
      </w:r>
    </w:p>
    <w:p w14:paraId="5F54D692" w14:textId="64F7E31A" w:rsidR="00A61D04" w:rsidRDefault="00A61D04" w:rsidP="008703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схемы необходимы для определения деятельности ИС. Выделить основные функции, которые ИС выполняет и их подфункции.</w:t>
      </w:r>
    </w:p>
    <w:p w14:paraId="14D05010" w14:textId="20F5B51F" w:rsidR="00A61D04" w:rsidRDefault="00A61D04" w:rsidP="00A61D04">
      <w:pPr>
        <w:spacing w:line="360" w:lineRule="auto"/>
        <w:ind w:firstLine="851"/>
        <w:jc w:val="both"/>
        <w:rPr>
          <w:sz w:val="28"/>
          <w:szCs w:val="28"/>
        </w:rPr>
      </w:pPr>
      <w:r w:rsidRPr="00A61D04">
        <w:rPr>
          <w:sz w:val="28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  <w:r>
        <w:rPr>
          <w:sz w:val="28"/>
          <w:szCs w:val="28"/>
        </w:rPr>
        <w:t xml:space="preserve"> Выделяются входные и выходные данные, </w:t>
      </w:r>
      <w:r w:rsidR="00140829">
        <w:rPr>
          <w:sz w:val="28"/>
          <w:szCs w:val="28"/>
        </w:rPr>
        <w:t>управление и пользователи. Контекстная диаграмма ИС представлена на рисунке 4.</w:t>
      </w:r>
    </w:p>
    <w:p w14:paraId="599E9077" w14:textId="77777777" w:rsidR="00140829" w:rsidRDefault="00140829" w:rsidP="00140829">
      <w:pPr>
        <w:spacing w:before="160" w:after="160"/>
        <w:jc w:val="center"/>
      </w:pPr>
      <w:r w:rsidRPr="008703CD">
        <w:drawing>
          <wp:inline distT="0" distB="0" distL="0" distR="0" wp14:anchorId="613D645D" wp14:editId="654F98D6">
            <wp:extent cx="6162448" cy="4184815"/>
            <wp:effectExtent l="19050" t="19050" r="1016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13" cy="4192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900B8" w14:textId="692B21BE" w:rsidR="00140829" w:rsidRDefault="00140829" w:rsidP="00140829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342E4E">
        <w:rPr>
          <w:sz w:val="28"/>
          <w:szCs w:val="28"/>
        </w:rPr>
        <w:t>к</w:t>
      </w:r>
      <w:r>
        <w:rPr>
          <w:sz w:val="28"/>
          <w:szCs w:val="28"/>
        </w:rPr>
        <w:t>онтекстная диаграмма</w:t>
      </w:r>
      <w:r>
        <w:rPr>
          <w:sz w:val="28"/>
          <w:szCs w:val="28"/>
        </w:rPr>
        <w:t>.</w:t>
      </w:r>
    </w:p>
    <w:p w14:paraId="010AB846" w14:textId="77777777" w:rsidR="00140829" w:rsidRPr="00140829" w:rsidRDefault="00140829" w:rsidP="00140829">
      <w:pPr>
        <w:spacing w:line="360" w:lineRule="auto"/>
        <w:ind w:firstLine="851"/>
        <w:jc w:val="both"/>
        <w:rPr>
          <w:sz w:val="28"/>
          <w:szCs w:val="28"/>
        </w:rPr>
      </w:pPr>
      <w:r w:rsidRPr="00140829">
        <w:rPr>
          <w:sz w:val="28"/>
          <w:szCs w:val="28"/>
        </w:rPr>
        <w:t>Для демонстрации деталей в процессе необходимо спроектировать диаграмму декомпозиции.</w:t>
      </w:r>
    </w:p>
    <w:p w14:paraId="6818E990" w14:textId="27B215C7" w:rsidR="00140829" w:rsidRDefault="00140829" w:rsidP="00140829">
      <w:pPr>
        <w:spacing w:line="360" w:lineRule="auto"/>
        <w:ind w:firstLine="851"/>
        <w:jc w:val="both"/>
        <w:rPr>
          <w:sz w:val="28"/>
          <w:szCs w:val="28"/>
        </w:rPr>
      </w:pPr>
      <w:r w:rsidRPr="00140829">
        <w:rPr>
          <w:sz w:val="28"/>
          <w:szCs w:val="28"/>
        </w:rPr>
        <w:lastRenderedPageBreak/>
        <w:t xml:space="preserve">Диаграмма декомпозиции – это </w:t>
      </w:r>
      <w:r>
        <w:rPr>
          <w:sz w:val="28"/>
          <w:szCs w:val="28"/>
        </w:rPr>
        <w:t>функциональная схема, описывающая контекстную диаграмму.</w:t>
      </w:r>
    </w:p>
    <w:p w14:paraId="75FA2950" w14:textId="2A40D725" w:rsidR="00140829" w:rsidRDefault="00140829" w:rsidP="0014082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представлена диаграмма декомпозиции ИС, которая расписывает функции ИС. На диаграмме раскрыва</w:t>
      </w:r>
      <w:r w:rsidR="00342E4E">
        <w:rPr>
          <w:sz w:val="28"/>
          <w:szCs w:val="28"/>
        </w:rPr>
        <w:t>ю</w:t>
      </w:r>
      <w:r>
        <w:rPr>
          <w:sz w:val="28"/>
          <w:szCs w:val="28"/>
        </w:rPr>
        <w:t xml:space="preserve">тся основные </w:t>
      </w:r>
      <w:r w:rsidR="00342E4E">
        <w:rPr>
          <w:sz w:val="28"/>
          <w:szCs w:val="28"/>
        </w:rPr>
        <w:t>функции пользователей, а именно: авторизация, действия администратора, действия сотрудника, действия клиента.</w:t>
      </w:r>
    </w:p>
    <w:p w14:paraId="689D3494" w14:textId="77777777" w:rsidR="00342E4E" w:rsidRDefault="00342E4E" w:rsidP="00342E4E">
      <w:pPr>
        <w:spacing w:before="160" w:after="160"/>
        <w:jc w:val="center"/>
      </w:pPr>
      <w:r w:rsidRPr="008703CD">
        <w:drawing>
          <wp:inline distT="0" distB="0" distL="0" distR="0" wp14:anchorId="2D767468" wp14:editId="33BCA4B0">
            <wp:extent cx="6157383" cy="4192261"/>
            <wp:effectExtent l="19050" t="19050" r="152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383" cy="4192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70B39" w14:textId="009B8432" w:rsidR="00342E4E" w:rsidRDefault="00342E4E" w:rsidP="00342E4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декомпозиции</w:t>
      </w:r>
      <w:r>
        <w:rPr>
          <w:sz w:val="28"/>
          <w:szCs w:val="28"/>
        </w:rPr>
        <w:t>.</w:t>
      </w:r>
    </w:p>
    <w:p w14:paraId="021B60D5" w14:textId="1EF475D4" w:rsidR="00342E4E" w:rsidRDefault="00342E4E" w:rsidP="00342E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представлена декомпозиция функции «Действия администратора». Функция содержит 2 отдельных подфункции: «Распределение прав доступа», «Регистрация нового пользователя». Диаграмма декомпозиции также содержит входные данные, выходные данные, управление механизмом и пользователя.</w:t>
      </w:r>
    </w:p>
    <w:p w14:paraId="1EB5A592" w14:textId="77777777" w:rsidR="00342E4E" w:rsidRDefault="00342E4E" w:rsidP="00342E4E">
      <w:pPr>
        <w:spacing w:before="160" w:after="160"/>
        <w:jc w:val="center"/>
      </w:pPr>
      <w:r w:rsidRPr="008703CD">
        <w:lastRenderedPageBreak/>
        <w:drawing>
          <wp:inline distT="0" distB="0" distL="0" distR="0" wp14:anchorId="6E2007B4" wp14:editId="58FCF29D">
            <wp:extent cx="5502976" cy="3746707"/>
            <wp:effectExtent l="19050" t="19050" r="2159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47" cy="3755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D99BF" w14:textId="02437A2A" w:rsidR="00342E4E" w:rsidRDefault="00342E4E" w:rsidP="00342E4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диаграмма декомпозиции</w:t>
      </w:r>
      <w:r>
        <w:rPr>
          <w:sz w:val="28"/>
          <w:szCs w:val="28"/>
        </w:rPr>
        <w:t xml:space="preserve"> функции «Действия администратора»</w:t>
      </w:r>
      <w:r>
        <w:rPr>
          <w:sz w:val="28"/>
          <w:szCs w:val="28"/>
        </w:rPr>
        <w:t>.</w:t>
      </w:r>
    </w:p>
    <w:p w14:paraId="23FC3CCF" w14:textId="20A4506B" w:rsidR="00342E4E" w:rsidRDefault="00342E4E" w:rsidP="0014082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7 представляет диаграмму декомпозиции функции «Действия сотрудника». На ней изображены 2 подфункции: «Заполнение заказ-наряда» и «Сохранение данных».</w:t>
      </w:r>
    </w:p>
    <w:p w14:paraId="58AD8231" w14:textId="77777777" w:rsidR="00AB5194" w:rsidRDefault="00AB5194" w:rsidP="00AB5194">
      <w:pPr>
        <w:spacing w:before="160" w:after="160"/>
        <w:jc w:val="center"/>
      </w:pPr>
      <w:r w:rsidRPr="008703CD">
        <w:drawing>
          <wp:inline distT="0" distB="0" distL="0" distR="0" wp14:anchorId="2ABF242E" wp14:editId="196968E2">
            <wp:extent cx="4996395" cy="3414044"/>
            <wp:effectExtent l="19050" t="19050" r="1397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95" cy="3414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87E3A" w14:textId="38E872E6" w:rsidR="00AB5194" w:rsidRDefault="00AB5194" w:rsidP="00AB519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диаграмма декомпозиции функции «Действия </w:t>
      </w:r>
      <w:r>
        <w:rPr>
          <w:sz w:val="28"/>
          <w:szCs w:val="28"/>
        </w:rPr>
        <w:t>сотрудника</w:t>
      </w:r>
      <w:r>
        <w:rPr>
          <w:sz w:val="28"/>
          <w:szCs w:val="28"/>
        </w:rPr>
        <w:t>».</w:t>
      </w:r>
    </w:p>
    <w:p w14:paraId="6FBD02D8" w14:textId="653B5864" w:rsidR="00AB5194" w:rsidRDefault="00AB5194" w:rsidP="00AB519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представляет диаграмму декомпозиции функции «Действия </w:t>
      </w:r>
      <w:r>
        <w:rPr>
          <w:sz w:val="28"/>
          <w:szCs w:val="28"/>
        </w:rPr>
        <w:t>клиента</w:t>
      </w:r>
      <w:r>
        <w:rPr>
          <w:sz w:val="28"/>
          <w:szCs w:val="28"/>
        </w:rPr>
        <w:t>». На ней изображены 2 подфункции: «</w:t>
      </w:r>
      <w:r>
        <w:rPr>
          <w:sz w:val="28"/>
          <w:szCs w:val="28"/>
        </w:rPr>
        <w:t>Запись на прием</w:t>
      </w:r>
      <w:r>
        <w:rPr>
          <w:sz w:val="28"/>
          <w:szCs w:val="28"/>
        </w:rPr>
        <w:t>» и «Сохранение данных».</w:t>
      </w:r>
    </w:p>
    <w:p w14:paraId="41230364" w14:textId="77777777" w:rsidR="00AB5194" w:rsidRDefault="00AB5194" w:rsidP="00AB5194">
      <w:pPr>
        <w:spacing w:before="160" w:after="160"/>
        <w:jc w:val="center"/>
      </w:pPr>
      <w:r w:rsidRPr="008703CD">
        <w:drawing>
          <wp:inline distT="0" distB="0" distL="0" distR="0" wp14:anchorId="51D34ED8" wp14:editId="123998CD">
            <wp:extent cx="5377092" cy="3674176"/>
            <wp:effectExtent l="19050" t="19050" r="1460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21" cy="3682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5F4F5" w14:textId="19D35B51" w:rsidR="00AB5194" w:rsidRDefault="00AB5194" w:rsidP="00AB519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диаграмма декомпозиции функции «Действия клиента».</w:t>
      </w:r>
    </w:p>
    <w:p w14:paraId="5AADCD65" w14:textId="734D4B9E" w:rsidR="00AB5194" w:rsidRDefault="00AB5194" w:rsidP="00140829">
      <w:pPr>
        <w:spacing w:line="360" w:lineRule="auto"/>
        <w:ind w:firstLine="851"/>
        <w:jc w:val="both"/>
        <w:rPr>
          <w:sz w:val="28"/>
          <w:szCs w:val="28"/>
        </w:rPr>
      </w:pPr>
      <w:r w:rsidRPr="00AB5194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 w:rsidRPr="00AB5194">
        <w:rPr>
          <w:sz w:val="28"/>
          <w:szCs w:val="28"/>
        </w:rPr>
        <w:t xml:space="preserve"> показана диаграмма потоков данных, которая описывает передачу данных между разными функция и объектами </w:t>
      </w:r>
      <w:r>
        <w:rPr>
          <w:sz w:val="28"/>
          <w:szCs w:val="28"/>
        </w:rPr>
        <w:t>ИС</w:t>
      </w:r>
      <w:r w:rsidRPr="00AB5194">
        <w:rPr>
          <w:sz w:val="28"/>
          <w:szCs w:val="28"/>
        </w:rPr>
        <w:t>.</w:t>
      </w:r>
    </w:p>
    <w:p w14:paraId="7350E300" w14:textId="77777777" w:rsidR="00AB5194" w:rsidRDefault="00AB5194" w:rsidP="00AB5194">
      <w:pPr>
        <w:spacing w:before="160" w:after="160"/>
        <w:jc w:val="center"/>
      </w:pPr>
      <w:r w:rsidRPr="008703CD">
        <w:drawing>
          <wp:inline distT="0" distB="0" distL="0" distR="0" wp14:anchorId="7BAD5A38" wp14:editId="6FEC53B6">
            <wp:extent cx="5900017" cy="2676648"/>
            <wp:effectExtent l="19050" t="19050" r="2476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924" cy="2678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175B5" w14:textId="441C4C3F" w:rsidR="00AB5194" w:rsidRDefault="00AB5194" w:rsidP="00AB519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потоков данных</w:t>
      </w:r>
      <w:r w:rsidR="002F09EA">
        <w:rPr>
          <w:sz w:val="28"/>
          <w:szCs w:val="28"/>
        </w:rPr>
        <w:t>.</w:t>
      </w:r>
    </w:p>
    <w:p w14:paraId="775AD957" w14:textId="1B62D3E2" w:rsidR="00AB5194" w:rsidRDefault="00AB5194" w:rsidP="00140829">
      <w:pPr>
        <w:spacing w:line="360" w:lineRule="auto"/>
        <w:ind w:firstLine="851"/>
        <w:jc w:val="both"/>
        <w:rPr>
          <w:sz w:val="28"/>
          <w:szCs w:val="28"/>
        </w:rPr>
      </w:pPr>
      <w:r w:rsidRPr="00AB5194">
        <w:rPr>
          <w:sz w:val="28"/>
          <w:szCs w:val="28"/>
        </w:rPr>
        <w:lastRenderedPageBreak/>
        <w:t>Подробное функциональное проектирование позволяет глубже исследовать проектную область и цель проекта, что может позволить сэкономить время на разработке информационной системы, а также позволит избежать</w:t>
      </w:r>
      <w:r>
        <w:rPr>
          <w:sz w:val="28"/>
          <w:szCs w:val="28"/>
        </w:rPr>
        <w:t xml:space="preserve"> переписывания</w:t>
      </w:r>
      <w:r w:rsidRPr="00AB5194">
        <w:rPr>
          <w:sz w:val="28"/>
          <w:szCs w:val="28"/>
        </w:rPr>
        <w:t xml:space="preserve"> кода</w:t>
      </w:r>
      <w:r>
        <w:rPr>
          <w:sz w:val="28"/>
          <w:szCs w:val="28"/>
        </w:rPr>
        <w:t>.</w:t>
      </w:r>
    </w:p>
    <w:p w14:paraId="47F5374F" w14:textId="623DC7B2" w:rsidR="007E1B56" w:rsidRPr="00B25725" w:rsidRDefault="002F09EA" w:rsidP="007E1B56">
      <w:pPr>
        <w:pStyle w:val="ac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>Проектирование базы данных</w:t>
      </w:r>
    </w:p>
    <w:p w14:paraId="3DA68AA0" w14:textId="77777777" w:rsidR="002F09EA" w:rsidRPr="002F09EA" w:rsidRDefault="002F09EA" w:rsidP="002F09EA">
      <w:pPr>
        <w:spacing w:line="360" w:lineRule="auto"/>
        <w:ind w:firstLine="851"/>
        <w:jc w:val="both"/>
        <w:rPr>
          <w:sz w:val="28"/>
          <w:szCs w:val="28"/>
        </w:rPr>
      </w:pPr>
      <w:r w:rsidRPr="002F09EA">
        <w:rPr>
          <w:sz w:val="28"/>
          <w:szCs w:val="28"/>
        </w:rPr>
        <w:t>Проектирование базы данных начинается с концептуального проектирование базы данных.</w:t>
      </w:r>
    </w:p>
    <w:p w14:paraId="396738A7" w14:textId="4DE12C56" w:rsidR="007E1B56" w:rsidRDefault="002F09EA" w:rsidP="002F09EA">
      <w:pPr>
        <w:spacing w:line="360" w:lineRule="auto"/>
        <w:ind w:firstLine="851"/>
        <w:jc w:val="both"/>
        <w:rPr>
          <w:sz w:val="28"/>
          <w:szCs w:val="28"/>
        </w:rPr>
      </w:pPr>
      <w:r w:rsidRPr="002F09EA">
        <w:rPr>
          <w:sz w:val="28"/>
          <w:szCs w:val="28"/>
        </w:rPr>
        <w:t>Концептуальное проектирование –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</w:t>
      </w:r>
      <w:r>
        <w:rPr>
          <w:sz w:val="28"/>
          <w:szCs w:val="28"/>
        </w:rPr>
        <w:t xml:space="preserve"> Концептуальное проектирование демонстрирует инфологическую модель данных. Для наглядности инфологическая модель была разделена на логические модули и предоставлена в 3 рисунках. На рисунке 10 представлена логический модуль «Автомобили»</w:t>
      </w:r>
    </w:p>
    <w:p w14:paraId="55B97238" w14:textId="77777777" w:rsidR="002F09EA" w:rsidRDefault="002F09EA" w:rsidP="002F09EA">
      <w:pPr>
        <w:spacing w:before="160" w:after="160"/>
        <w:jc w:val="center"/>
      </w:pPr>
      <w:r w:rsidRPr="008703CD">
        <w:drawing>
          <wp:inline distT="0" distB="0" distL="0" distR="0" wp14:anchorId="5F6D7D1D" wp14:editId="67B3D6AB">
            <wp:extent cx="5977905" cy="3032908"/>
            <wp:effectExtent l="19050" t="19050" r="2286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79" cy="3040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FAC9A" w14:textId="75B0A08D" w:rsidR="002F09EA" w:rsidRDefault="002F09EA" w:rsidP="002F09EA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</w:t>
      </w:r>
      <w:r w:rsidR="00821841">
        <w:rPr>
          <w:sz w:val="28"/>
          <w:szCs w:val="28"/>
        </w:rPr>
        <w:t xml:space="preserve"> часть инфологической модели, связанная с автомобилями</w:t>
      </w:r>
      <w:r>
        <w:rPr>
          <w:sz w:val="28"/>
          <w:szCs w:val="28"/>
        </w:rPr>
        <w:t>.</w:t>
      </w:r>
    </w:p>
    <w:p w14:paraId="483E5E8F" w14:textId="336A4033" w:rsidR="002F09EA" w:rsidRDefault="002F09EA" w:rsidP="002F09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не</w:t>
      </w:r>
      <w:r w:rsidR="00821841">
        <w:rPr>
          <w:sz w:val="28"/>
          <w:szCs w:val="28"/>
        </w:rPr>
        <w:t>ё</w:t>
      </w:r>
      <w:r>
        <w:rPr>
          <w:sz w:val="28"/>
          <w:szCs w:val="28"/>
        </w:rPr>
        <w:t xml:space="preserve"> входит 3 объекта: фирмы, модели и автомобили. Автомобили связаны с клиентом, у которого имеется учетная запись в ИС.</w:t>
      </w:r>
    </w:p>
    <w:p w14:paraId="3911CE33" w14:textId="5E6D3BF5" w:rsidR="002F09EA" w:rsidRDefault="002F09EA" w:rsidP="002F09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11 представлена логическ</w:t>
      </w:r>
      <w:r w:rsidR="00821841">
        <w:rPr>
          <w:sz w:val="28"/>
          <w:szCs w:val="28"/>
        </w:rPr>
        <w:t>ий</w:t>
      </w:r>
      <w:r>
        <w:rPr>
          <w:sz w:val="28"/>
          <w:szCs w:val="28"/>
        </w:rPr>
        <w:t xml:space="preserve"> мод</w:t>
      </w:r>
      <w:r w:rsidR="00821841">
        <w:rPr>
          <w:sz w:val="28"/>
          <w:szCs w:val="28"/>
        </w:rPr>
        <w:t>у</w:t>
      </w:r>
      <w:r>
        <w:rPr>
          <w:sz w:val="28"/>
          <w:szCs w:val="28"/>
        </w:rPr>
        <w:t>ль «Права доступа».</w:t>
      </w:r>
    </w:p>
    <w:p w14:paraId="17A0516D" w14:textId="77777777" w:rsidR="002F09EA" w:rsidRDefault="002F09EA" w:rsidP="002F09EA">
      <w:pPr>
        <w:spacing w:before="160" w:after="160"/>
        <w:jc w:val="center"/>
      </w:pPr>
      <w:r w:rsidRPr="008703CD">
        <w:drawing>
          <wp:inline distT="0" distB="0" distL="0" distR="0" wp14:anchorId="1AB5B30D" wp14:editId="2D9C97A5">
            <wp:extent cx="5992779" cy="2831131"/>
            <wp:effectExtent l="19050" t="19050" r="2730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79" cy="2831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07000" w14:textId="20EDF9F9" w:rsidR="002F09EA" w:rsidRDefault="002F09EA" w:rsidP="002F09EA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 w:rsidR="00821841">
        <w:rPr>
          <w:sz w:val="28"/>
          <w:szCs w:val="28"/>
        </w:rPr>
        <w:t xml:space="preserve">часть инфологической модели, связанная с </w:t>
      </w:r>
      <w:r w:rsidR="00821841">
        <w:rPr>
          <w:sz w:val="28"/>
          <w:szCs w:val="28"/>
        </w:rPr>
        <w:t>правами доступа.</w:t>
      </w:r>
    </w:p>
    <w:p w14:paraId="48E86CBC" w14:textId="67781271" w:rsidR="002F09EA" w:rsidRDefault="00821841" w:rsidP="002F09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неё входит 5 объектов: группы, права доступа, контент, права доступа группы, права доступа учетной записи и учетные записи группы.</w:t>
      </w:r>
    </w:p>
    <w:p w14:paraId="04686B9F" w14:textId="60737170" w:rsidR="00821841" w:rsidRDefault="00821841" w:rsidP="002F09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12 представлена логический модуль «Заказ-наряд».</w:t>
      </w:r>
    </w:p>
    <w:p w14:paraId="20DECA40" w14:textId="77777777" w:rsidR="00821841" w:rsidRDefault="00821841" w:rsidP="00821841">
      <w:pPr>
        <w:spacing w:before="160" w:after="160"/>
        <w:jc w:val="center"/>
      </w:pPr>
      <w:r w:rsidRPr="008703CD">
        <w:drawing>
          <wp:inline distT="0" distB="0" distL="0" distR="0" wp14:anchorId="423222E5" wp14:editId="6AA2F144">
            <wp:extent cx="3846902" cy="3959184"/>
            <wp:effectExtent l="19050" t="19050" r="2032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207" cy="396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1B2B9" w14:textId="577D8DAB" w:rsidR="00821841" w:rsidRDefault="00821841" w:rsidP="00821841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часть инфологической модели, связанная с </w:t>
      </w:r>
      <w:r>
        <w:rPr>
          <w:sz w:val="28"/>
          <w:szCs w:val="28"/>
        </w:rPr>
        <w:t>заказ-нарядом</w:t>
      </w:r>
      <w:r>
        <w:rPr>
          <w:sz w:val="28"/>
          <w:szCs w:val="28"/>
        </w:rPr>
        <w:t>.</w:t>
      </w:r>
    </w:p>
    <w:p w14:paraId="47D3BBF7" w14:textId="4B00C0BF" w:rsidR="00821841" w:rsidRDefault="00821841" w:rsidP="002F09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неё входит 6 объектов: записи, заказы, материалы для заказов, материалы, инструменты для заказов, инструменты.</w:t>
      </w:r>
    </w:p>
    <w:p w14:paraId="76EF2D4F" w14:textId="3F858530" w:rsidR="00821841" w:rsidRDefault="00D06AD3" w:rsidP="00D06AD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317898">
        <w:rPr>
          <w:sz w:val="28"/>
          <w:szCs w:val="28"/>
        </w:rPr>
        <w:t>Далее происходит преобразование концептуальной модели в логическую модель, по формальным правилам</w:t>
      </w:r>
      <w:r w:rsidRPr="00971B83">
        <w:rPr>
          <w:sz w:val="28"/>
          <w:szCs w:val="28"/>
        </w:rPr>
        <w:t>. Таким образом, логическое (даталогическое) проектирование — создание схемы базы данных на основе конкретной модели данных, например, реляционной модели данных.</w:t>
      </w:r>
    </w:p>
    <w:p w14:paraId="00534D72" w14:textId="6002251B" w:rsidR="00D06AD3" w:rsidRDefault="00D06AD3" w:rsidP="00D06A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Даталогическая модель данных отображает сущности и связи между ними. На рисунке 13, 14, 15 представлена даталогическая модель ИС, в которой изображено 16 сущностей. </w:t>
      </w:r>
      <w:r>
        <w:rPr>
          <w:sz w:val="28"/>
          <w:szCs w:val="28"/>
        </w:rPr>
        <w:t xml:space="preserve">Для наглядности </w:t>
      </w:r>
      <w:r>
        <w:rPr>
          <w:sz w:val="28"/>
          <w:szCs w:val="28"/>
        </w:rPr>
        <w:t>даталогическая</w:t>
      </w:r>
      <w:r>
        <w:rPr>
          <w:sz w:val="28"/>
          <w:szCs w:val="28"/>
        </w:rPr>
        <w:t xml:space="preserve"> модель была разделена на логические модули и предоставлена в 3 рисунках.</w:t>
      </w:r>
    </w:p>
    <w:p w14:paraId="4D567119" w14:textId="4F19DD28" w:rsidR="00FE59B7" w:rsidRPr="00FE59B7" w:rsidRDefault="00FE59B7" w:rsidP="00D06AD3">
      <w:pPr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Pr="00FE59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FE59B7">
        <w:rPr>
          <w:sz w:val="28"/>
          <w:szCs w:val="28"/>
          <w:lang w:val="en-US"/>
        </w:rPr>
        <w:t xml:space="preserve"> 13 </w:t>
      </w:r>
      <w:r>
        <w:rPr>
          <w:sz w:val="28"/>
          <w:szCs w:val="28"/>
        </w:rPr>
        <w:t>изображены</w:t>
      </w:r>
      <w:r w:rsidRPr="00FE59B7">
        <w:rPr>
          <w:sz w:val="28"/>
          <w:szCs w:val="28"/>
          <w:lang w:val="en-US"/>
        </w:rPr>
        <w:t xml:space="preserve"> 7 </w:t>
      </w:r>
      <w:r>
        <w:rPr>
          <w:sz w:val="28"/>
          <w:szCs w:val="28"/>
        </w:rPr>
        <w:t>сущностей</w:t>
      </w:r>
      <w:r w:rsidRPr="00FE59B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auth</w:t>
      </w:r>
      <w:r w:rsidRPr="00FE59B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group</w:t>
      </w:r>
      <w:r w:rsidRPr="00FE59B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permissions</w:t>
      </w:r>
      <w:r w:rsidRPr="00FE59B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auth_group, auth_permission, django_content_type, auth_user_user_permissions, auth_user_groups, auth_user.</w:t>
      </w:r>
    </w:p>
    <w:p w14:paraId="2D0821C4" w14:textId="54145663" w:rsidR="00D06AD3" w:rsidRDefault="00D06AD3" w:rsidP="00D06AD3">
      <w:pPr>
        <w:spacing w:before="160" w:after="160"/>
        <w:jc w:val="center"/>
      </w:pPr>
      <w:r w:rsidRPr="00D06AD3">
        <w:drawing>
          <wp:inline distT="0" distB="0" distL="0" distR="0" wp14:anchorId="2B42EA5C" wp14:editId="213F9E84">
            <wp:extent cx="4541800" cy="4048125"/>
            <wp:effectExtent l="19050" t="19050" r="1143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65" cy="4055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423FC" w14:textId="692F8B5C" w:rsidR="00D06AD3" w:rsidRDefault="00D06AD3" w:rsidP="00D06AD3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FE59B7">
        <w:rPr>
          <w:sz w:val="28"/>
          <w:szCs w:val="28"/>
        </w:rPr>
        <w:t>3</w:t>
      </w:r>
      <w:r>
        <w:rPr>
          <w:sz w:val="28"/>
          <w:szCs w:val="28"/>
        </w:rPr>
        <w:t xml:space="preserve"> – часть </w:t>
      </w:r>
      <w:r w:rsidR="00FE59B7">
        <w:rPr>
          <w:sz w:val="28"/>
          <w:szCs w:val="28"/>
        </w:rPr>
        <w:t>даталогической</w:t>
      </w:r>
      <w:r>
        <w:rPr>
          <w:sz w:val="28"/>
          <w:szCs w:val="28"/>
        </w:rPr>
        <w:t xml:space="preserve"> модели, связанн</w:t>
      </w:r>
      <w:r w:rsidR="00FE59B7">
        <w:rPr>
          <w:sz w:val="28"/>
          <w:szCs w:val="28"/>
        </w:rPr>
        <w:t>ой</w:t>
      </w:r>
      <w:r>
        <w:rPr>
          <w:sz w:val="28"/>
          <w:szCs w:val="28"/>
        </w:rPr>
        <w:t xml:space="preserve"> с </w:t>
      </w:r>
      <w:r w:rsidR="00FE59B7">
        <w:rPr>
          <w:sz w:val="28"/>
          <w:szCs w:val="28"/>
        </w:rPr>
        <w:t>правами доступа</w:t>
      </w:r>
      <w:r>
        <w:rPr>
          <w:sz w:val="28"/>
          <w:szCs w:val="28"/>
        </w:rPr>
        <w:t>.</w:t>
      </w:r>
    </w:p>
    <w:p w14:paraId="21A5B6D1" w14:textId="719F2F35" w:rsidR="00FE59B7" w:rsidRPr="00FE59B7" w:rsidRDefault="00FE59B7" w:rsidP="00FE59B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</w:t>
      </w:r>
      <w:r w:rsidRPr="00FE59B7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FE59B7">
        <w:rPr>
          <w:sz w:val="28"/>
          <w:szCs w:val="28"/>
        </w:rPr>
        <w:t xml:space="preserve"> 1</w:t>
      </w:r>
      <w:r w:rsidRPr="00FE59B7">
        <w:rPr>
          <w:sz w:val="28"/>
          <w:szCs w:val="28"/>
        </w:rPr>
        <w:t>4</w:t>
      </w:r>
      <w:r w:rsidRPr="00FE59B7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изображены</w:t>
      </w:r>
      <w:r w:rsidRPr="00FE59B7">
        <w:rPr>
          <w:sz w:val="28"/>
          <w:szCs w:val="28"/>
        </w:rPr>
        <w:t xml:space="preserve"> </w:t>
      </w:r>
      <w:r w:rsidRPr="00FE59B7">
        <w:rPr>
          <w:sz w:val="28"/>
          <w:szCs w:val="28"/>
        </w:rPr>
        <w:t>3</w:t>
      </w:r>
      <w:r w:rsidRPr="00FE59B7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сущностей</w:t>
      </w:r>
      <w:r w:rsidRPr="00FE59B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cars</w:t>
      </w:r>
      <w:r w:rsidRPr="00FE59B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car</w:t>
      </w:r>
      <w:r w:rsidRPr="00FE59B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marks</w:t>
      </w:r>
      <w:r w:rsidRPr="00FE59B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firms</w:t>
      </w:r>
      <w:r w:rsidRPr="00FE59B7">
        <w:rPr>
          <w:sz w:val="28"/>
          <w:szCs w:val="28"/>
        </w:rPr>
        <w:t>.</w:t>
      </w:r>
    </w:p>
    <w:p w14:paraId="68BF63E5" w14:textId="77777777" w:rsidR="00FE59B7" w:rsidRDefault="00FE59B7" w:rsidP="00FE59B7">
      <w:pPr>
        <w:spacing w:before="160" w:after="160"/>
        <w:jc w:val="center"/>
      </w:pPr>
      <w:r w:rsidRPr="008703CD">
        <w:lastRenderedPageBreak/>
        <w:drawing>
          <wp:inline distT="0" distB="0" distL="0" distR="0" wp14:anchorId="64C5C95E" wp14:editId="0D196722">
            <wp:extent cx="5081145" cy="3040454"/>
            <wp:effectExtent l="19050" t="19050" r="2476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45" cy="3040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82E52" w14:textId="42EA8AB5" w:rsidR="00FE59B7" w:rsidRDefault="00FE59B7" w:rsidP="00FE59B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FE59B7">
        <w:rPr>
          <w:sz w:val="28"/>
          <w:szCs w:val="28"/>
        </w:rPr>
        <w:t>4</w:t>
      </w:r>
      <w:r>
        <w:rPr>
          <w:sz w:val="28"/>
          <w:szCs w:val="28"/>
        </w:rPr>
        <w:t xml:space="preserve"> – часть инфологической модели, связанная с автомобилями.</w:t>
      </w:r>
    </w:p>
    <w:p w14:paraId="761BF435" w14:textId="119C1E2A" w:rsidR="00D06AD3" w:rsidRDefault="00FE59B7" w:rsidP="00D06AD3">
      <w:pPr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</w:t>
      </w:r>
      <w:r w:rsidRPr="00DD7C6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рисунке</w:t>
      </w:r>
      <w:r w:rsidRPr="00DD7C62">
        <w:rPr>
          <w:color w:val="000000"/>
          <w:sz w:val="28"/>
          <w:szCs w:val="28"/>
          <w:lang w:val="en-US"/>
        </w:rPr>
        <w:t xml:space="preserve"> 15 </w:t>
      </w:r>
      <w:r>
        <w:rPr>
          <w:color w:val="000000"/>
          <w:sz w:val="28"/>
          <w:szCs w:val="28"/>
        </w:rPr>
        <w:t>изображены</w:t>
      </w:r>
      <w:r w:rsidRPr="00DD7C62">
        <w:rPr>
          <w:color w:val="000000"/>
          <w:sz w:val="28"/>
          <w:szCs w:val="28"/>
          <w:lang w:val="en-US"/>
        </w:rPr>
        <w:t xml:space="preserve"> </w:t>
      </w:r>
      <w:r w:rsidR="00DD7C62" w:rsidRPr="00DD7C62">
        <w:rPr>
          <w:color w:val="000000"/>
          <w:sz w:val="28"/>
          <w:szCs w:val="28"/>
          <w:lang w:val="en-US"/>
        </w:rPr>
        <w:t xml:space="preserve">6 </w:t>
      </w:r>
      <w:r w:rsidR="00DD7C62">
        <w:rPr>
          <w:color w:val="000000"/>
          <w:sz w:val="28"/>
          <w:szCs w:val="28"/>
        </w:rPr>
        <w:t>сущностей</w:t>
      </w:r>
      <w:r w:rsidR="00DD7C62" w:rsidRPr="00DD7C62">
        <w:rPr>
          <w:color w:val="000000"/>
          <w:sz w:val="28"/>
          <w:szCs w:val="28"/>
          <w:lang w:val="en-US"/>
        </w:rPr>
        <w:t xml:space="preserve">: </w:t>
      </w:r>
      <w:r w:rsidR="00DD7C62">
        <w:rPr>
          <w:color w:val="000000"/>
          <w:sz w:val="28"/>
          <w:szCs w:val="28"/>
          <w:lang w:val="en-US"/>
        </w:rPr>
        <w:t>orders</w:t>
      </w:r>
      <w:r w:rsidR="00DD7C62" w:rsidRPr="00DD7C62">
        <w:rPr>
          <w:color w:val="000000"/>
          <w:sz w:val="28"/>
          <w:szCs w:val="28"/>
          <w:lang w:val="en-US"/>
        </w:rPr>
        <w:t xml:space="preserve">, </w:t>
      </w:r>
      <w:r w:rsidR="00DD7C62">
        <w:rPr>
          <w:color w:val="000000"/>
          <w:sz w:val="28"/>
          <w:szCs w:val="28"/>
          <w:lang w:val="en-US"/>
        </w:rPr>
        <w:t>records</w:t>
      </w:r>
      <w:r w:rsidR="00DD7C62" w:rsidRPr="00DD7C62">
        <w:rPr>
          <w:color w:val="000000"/>
          <w:sz w:val="28"/>
          <w:szCs w:val="28"/>
          <w:lang w:val="en-US"/>
        </w:rPr>
        <w:t xml:space="preserve">, </w:t>
      </w:r>
      <w:r w:rsidR="00DD7C62">
        <w:rPr>
          <w:color w:val="000000"/>
          <w:sz w:val="28"/>
          <w:szCs w:val="28"/>
          <w:lang w:val="en-US"/>
        </w:rPr>
        <w:t>orders</w:t>
      </w:r>
      <w:r w:rsidR="00DD7C62" w:rsidRPr="00DD7C62">
        <w:rPr>
          <w:color w:val="000000"/>
          <w:sz w:val="28"/>
          <w:szCs w:val="28"/>
          <w:lang w:val="en-US"/>
        </w:rPr>
        <w:t>_</w:t>
      </w:r>
      <w:r w:rsidR="00DD7C62">
        <w:rPr>
          <w:color w:val="000000"/>
          <w:sz w:val="28"/>
          <w:szCs w:val="28"/>
          <w:lang w:val="en-US"/>
        </w:rPr>
        <w:t>materials, orders_machine_tools, materials, machine_tools.</w:t>
      </w:r>
    </w:p>
    <w:p w14:paraId="444DD59E" w14:textId="77777777" w:rsidR="00DD7C62" w:rsidRDefault="00DD7C62" w:rsidP="00DD7C62">
      <w:pPr>
        <w:spacing w:before="160" w:after="160"/>
        <w:jc w:val="center"/>
      </w:pPr>
      <w:r w:rsidRPr="008703CD">
        <w:drawing>
          <wp:inline distT="0" distB="0" distL="0" distR="0" wp14:anchorId="6806E3B5" wp14:editId="0C7B6778">
            <wp:extent cx="4672355" cy="4352925"/>
            <wp:effectExtent l="19050" t="19050" r="1397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32" cy="4362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8F75F" w14:textId="7BA61BB2" w:rsidR="00DD7C62" w:rsidRDefault="00DD7C62" w:rsidP="00DD7C62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DD7C62">
        <w:rPr>
          <w:sz w:val="28"/>
          <w:szCs w:val="28"/>
        </w:rPr>
        <w:t>5</w:t>
      </w:r>
      <w:r>
        <w:rPr>
          <w:sz w:val="28"/>
          <w:szCs w:val="28"/>
        </w:rPr>
        <w:t xml:space="preserve"> – часть инфологической модели, связанная с </w:t>
      </w:r>
      <w:r>
        <w:rPr>
          <w:sz w:val="28"/>
          <w:szCs w:val="28"/>
        </w:rPr>
        <w:t>заказ-нарядом</w:t>
      </w:r>
      <w:r>
        <w:rPr>
          <w:sz w:val="28"/>
          <w:szCs w:val="28"/>
        </w:rPr>
        <w:t>.</w:t>
      </w:r>
    </w:p>
    <w:p w14:paraId="2D3DEB2E" w14:textId="6A1119CE" w:rsidR="00DD7C62" w:rsidRPr="00761F63" w:rsidRDefault="00761F63" w:rsidP="00D06AD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16 представлена </w:t>
      </w:r>
      <w:r>
        <w:rPr>
          <w:sz w:val="28"/>
          <w:szCs w:val="28"/>
        </w:rPr>
        <w:t>ER</w:t>
      </w:r>
      <w:r w:rsidRPr="00122DE9">
        <w:rPr>
          <w:sz w:val="28"/>
          <w:szCs w:val="28"/>
        </w:rPr>
        <w:t>-</w:t>
      </w:r>
      <w:r>
        <w:rPr>
          <w:sz w:val="28"/>
          <w:szCs w:val="28"/>
        </w:rPr>
        <w:t>диаграмма базы данных</w:t>
      </w:r>
      <w:r>
        <w:rPr>
          <w:sz w:val="28"/>
          <w:szCs w:val="28"/>
        </w:rPr>
        <w:t xml:space="preserve">. Она содержит 16 таблиц информационной системы, </w:t>
      </w:r>
      <w:r w:rsidR="00C71908" w:rsidRPr="00C71908">
        <w:rPr>
          <w:sz w:val="28"/>
          <w:szCs w:val="28"/>
        </w:rPr>
        <w:t>3</w:t>
      </w:r>
      <w:r>
        <w:rPr>
          <w:sz w:val="28"/>
          <w:szCs w:val="28"/>
        </w:rPr>
        <w:t xml:space="preserve"> таблицы для фреймворка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и 1 таблица базы данных </w:t>
      </w:r>
      <w:r>
        <w:rPr>
          <w:sz w:val="28"/>
          <w:szCs w:val="28"/>
          <w:lang w:val="en-US"/>
        </w:rPr>
        <w:t>SQLite</w:t>
      </w:r>
      <w:r w:rsidRPr="00761F63">
        <w:rPr>
          <w:sz w:val="28"/>
          <w:szCs w:val="28"/>
        </w:rPr>
        <w:t>.</w:t>
      </w:r>
      <w:r>
        <w:rPr>
          <w:sz w:val="28"/>
          <w:szCs w:val="28"/>
        </w:rPr>
        <w:t xml:space="preserve"> Таблицы </w:t>
      </w:r>
      <w:r>
        <w:rPr>
          <w:sz w:val="28"/>
          <w:szCs w:val="28"/>
          <w:lang w:val="en-US"/>
        </w:rPr>
        <w:t>Django</w:t>
      </w:r>
      <w:r w:rsidRPr="00761F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 выполненные миграции и сессии пользователей. Таблицы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</w:rPr>
        <w:t>хранит настройки для базы данных.</w:t>
      </w:r>
    </w:p>
    <w:p w14:paraId="38B8DB19" w14:textId="77777777" w:rsidR="00DD7C62" w:rsidRDefault="00DD7C62" w:rsidP="00DD7C62">
      <w:pPr>
        <w:spacing w:before="160" w:after="160"/>
        <w:jc w:val="center"/>
      </w:pPr>
      <w:r w:rsidRPr="008703CD">
        <w:drawing>
          <wp:inline distT="0" distB="0" distL="0" distR="0" wp14:anchorId="4DF961A6" wp14:editId="1F5B012F">
            <wp:extent cx="4766374" cy="5810250"/>
            <wp:effectExtent l="19050" t="19050" r="1524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69" cy="581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A23BA" w14:textId="0F226200" w:rsidR="00DD7C62" w:rsidRDefault="00DD7C62" w:rsidP="00DD7C62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761F63">
        <w:rPr>
          <w:sz w:val="28"/>
          <w:szCs w:val="28"/>
        </w:rPr>
        <w:t>-</w:t>
      </w:r>
      <w:r>
        <w:rPr>
          <w:sz w:val="28"/>
          <w:szCs w:val="28"/>
        </w:rPr>
        <w:t>модель</w:t>
      </w:r>
      <w:r>
        <w:rPr>
          <w:sz w:val="28"/>
          <w:szCs w:val="28"/>
        </w:rPr>
        <w:t>.</w:t>
      </w:r>
    </w:p>
    <w:p w14:paraId="2B640FA4" w14:textId="36DF9F8F" w:rsidR="00DD7C62" w:rsidRDefault="00761F63" w:rsidP="00D06AD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Полный перечень таблиц</w:t>
      </w:r>
      <w:r w:rsidRPr="00761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базы данных ИС представлен в таблице 4.</w:t>
      </w:r>
    </w:p>
    <w:p w14:paraId="1E28D071" w14:textId="77777777" w:rsidR="00761F63" w:rsidRDefault="00761F6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3252982" w14:textId="2D11C7C0" w:rsidR="00761F63" w:rsidRPr="00A170E0" w:rsidRDefault="00761F63" w:rsidP="00761F63">
      <w:pPr>
        <w:spacing w:before="240" w:after="160" w:line="360" w:lineRule="auto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lastRenderedPageBreak/>
        <w:t xml:space="preserve">Таблица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4</w:t>
      </w: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—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Таблицы </w:t>
      </w:r>
      <w:r>
        <w:rPr>
          <w:rFonts w:eastAsiaTheme="minorHAnsi"/>
          <w:sz w:val="28"/>
          <w:szCs w:val="28"/>
          <w:shd w:val="clear" w:color="auto" w:fill="FFFFFF"/>
          <w:lang w:val="en-US" w:eastAsia="en-US"/>
        </w:rPr>
        <w:t>ER-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модели</w:t>
      </w:r>
      <w:r w:rsidRPr="00A170E0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98"/>
        <w:gridCol w:w="5947"/>
      </w:tblGrid>
      <w:tr w:rsidR="00761F63" w:rsidRPr="003E5AC3" w14:paraId="11ACBCF5" w14:textId="77777777" w:rsidTr="00761F63">
        <w:tc>
          <w:tcPr>
            <w:tcW w:w="1818" w:type="pct"/>
            <w:vAlign w:val="center"/>
          </w:tcPr>
          <w:p w14:paraId="63B61F8A" w14:textId="5B0D2D41" w:rsidR="00761F63" w:rsidRPr="003E5AC3" w:rsidRDefault="00761F63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3182" w:type="pct"/>
            <w:vAlign w:val="center"/>
          </w:tcPr>
          <w:p w14:paraId="5CE4DDA1" w14:textId="15002084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61F63" w:rsidRPr="000F3DF7" w14:paraId="4F22C66C" w14:textId="77777777" w:rsidTr="00761F63">
        <w:tc>
          <w:tcPr>
            <w:tcW w:w="1818" w:type="pct"/>
            <w:vAlign w:val="center"/>
          </w:tcPr>
          <w:p w14:paraId="2AD9ADDD" w14:textId="22A90F65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firms</w:t>
            </w:r>
          </w:p>
        </w:tc>
        <w:tc>
          <w:tcPr>
            <w:tcW w:w="3182" w:type="pct"/>
            <w:vAlign w:val="center"/>
          </w:tcPr>
          <w:p w14:paraId="7BEFCD39" w14:textId="1B676CF5" w:rsidR="00761F63" w:rsidRPr="00C71908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фирм автомобилей.</w:t>
            </w:r>
          </w:p>
        </w:tc>
      </w:tr>
      <w:tr w:rsidR="00761F63" w:rsidRPr="003E5AC3" w14:paraId="5CFCCB1C" w14:textId="77777777" w:rsidTr="00761F63">
        <w:tc>
          <w:tcPr>
            <w:tcW w:w="1818" w:type="pct"/>
            <w:tcBorders>
              <w:bottom w:val="single" w:sz="4" w:space="0" w:color="auto"/>
            </w:tcBorders>
            <w:vAlign w:val="center"/>
          </w:tcPr>
          <w:p w14:paraId="0422FE92" w14:textId="30CA7637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car_marks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vAlign w:val="center"/>
          </w:tcPr>
          <w:p w14:paraId="4D8CD8A4" w14:textId="5C1B914D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моделей автомобилей.</w:t>
            </w:r>
          </w:p>
        </w:tc>
      </w:tr>
      <w:tr w:rsidR="00761F63" w:rsidRPr="003E5AC3" w14:paraId="1ED1207F" w14:textId="77777777" w:rsidTr="00761F63">
        <w:tc>
          <w:tcPr>
            <w:tcW w:w="1818" w:type="pct"/>
            <w:tcBorders>
              <w:bottom w:val="single" w:sz="4" w:space="0" w:color="auto"/>
            </w:tcBorders>
            <w:vAlign w:val="center"/>
          </w:tcPr>
          <w:p w14:paraId="6908C83D" w14:textId="7A7223F1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vAlign w:val="center"/>
          </w:tcPr>
          <w:p w14:paraId="10F6A88D" w14:textId="72C9AEDF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автомобилей.</w:t>
            </w:r>
          </w:p>
        </w:tc>
      </w:tr>
      <w:tr w:rsidR="00761F63" w:rsidRPr="003E5AC3" w14:paraId="278FAF8D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86F3E" w14:textId="16FA3061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records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085D3" w14:textId="4FE9F4A0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записей на прием.</w:t>
            </w:r>
          </w:p>
        </w:tc>
      </w:tr>
      <w:tr w:rsidR="00761F63" w:rsidRPr="003E5AC3" w14:paraId="569A8CE4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E8AD7" w14:textId="656C4A48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1330C" w14:textId="0CCA129D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заказ-нарядов.</w:t>
            </w:r>
          </w:p>
        </w:tc>
      </w:tr>
      <w:tr w:rsidR="00761F63" w:rsidRPr="003E5AC3" w14:paraId="122A4A3E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F04DD" w14:textId="2F0256A3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orders_materials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A624E" w14:textId="53E1733B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материалов заказ-наряда.</w:t>
            </w:r>
          </w:p>
        </w:tc>
      </w:tr>
      <w:tr w:rsidR="00761F63" w:rsidRPr="003E5AC3" w14:paraId="040FA987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EE265" w14:textId="0608B0C3" w:rsidR="00761F63" w:rsidRPr="003E5AC3" w:rsidRDefault="00761F63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orders_</w:t>
            </w:r>
            <w:r>
              <w:rPr>
                <w:sz w:val="28"/>
                <w:szCs w:val="28"/>
                <w:lang w:val="en-US"/>
              </w:rPr>
              <w:t>machine_tools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02D88" w14:textId="0F6E2EAF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инструментов заказ-наряда.</w:t>
            </w:r>
          </w:p>
        </w:tc>
      </w:tr>
      <w:tr w:rsidR="00761F63" w:rsidRPr="003E5AC3" w14:paraId="62E2526A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61D4" w14:textId="6C89BB67" w:rsidR="00761F63" w:rsidRPr="003E5AC3" w:rsidRDefault="00761F63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machine_tools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0EE4A" w14:textId="33A8DA48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инструментов.</w:t>
            </w:r>
          </w:p>
        </w:tc>
      </w:tr>
      <w:tr w:rsidR="00761F63" w:rsidRPr="003E5AC3" w14:paraId="4EF2A634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DC910" w14:textId="7DF220A1" w:rsidR="00761F63" w:rsidRPr="00761F63" w:rsidRDefault="00761F63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materials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735AB" w14:textId="0A335BAB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материалов.</w:t>
            </w:r>
          </w:p>
        </w:tc>
      </w:tr>
      <w:tr w:rsidR="00761F63" w:rsidRPr="003E5AC3" w14:paraId="0B2C9459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EB03D" w14:textId="2BCC092C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auth_user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BE6A8" w14:textId="579F6B68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учетных записей.</w:t>
            </w:r>
          </w:p>
        </w:tc>
      </w:tr>
      <w:tr w:rsidR="00761F63" w:rsidRPr="003E5AC3" w14:paraId="73112A89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3E197" w14:textId="0B52E499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auth_group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22DBA" w14:textId="02880B84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групп.</w:t>
            </w:r>
          </w:p>
        </w:tc>
      </w:tr>
      <w:tr w:rsidR="00761F63" w:rsidRPr="003E5AC3" w14:paraId="18B5CAC8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9AE3F" w14:textId="77B2FE76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</w:t>
            </w:r>
            <w:r>
              <w:rPr>
                <w:sz w:val="28"/>
                <w:szCs w:val="28"/>
                <w:lang w:val="en-US"/>
              </w:rPr>
              <w:t>user_groups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E970E" w14:textId="499F2179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учетных записей группы.</w:t>
            </w:r>
          </w:p>
        </w:tc>
      </w:tr>
      <w:tr w:rsidR="00761F63" w:rsidRPr="003E5AC3" w14:paraId="266D40B7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11434" w14:textId="71BC9FBC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</w:t>
            </w:r>
            <w:r>
              <w:rPr>
                <w:sz w:val="28"/>
                <w:szCs w:val="28"/>
                <w:lang w:val="en-US"/>
              </w:rPr>
              <w:t>group_permissions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0D58D" w14:textId="6BAEEC21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прав доступа группы.</w:t>
            </w:r>
          </w:p>
        </w:tc>
      </w:tr>
      <w:tr w:rsidR="00761F63" w:rsidRPr="003E5AC3" w14:paraId="739E2DE6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872B0" w14:textId="14AAE4AA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</w:t>
            </w:r>
            <w:r>
              <w:rPr>
                <w:sz w:val="28"/>
                <w:szCs w:val="28"/>
                <w:lang w:val="en-US"/>
              </w:rPr>
              <w:t>permission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4AB59" w14:textId="18676FED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прав доступа.</w:t>
            </w:r>
          </w:p>
        </w:tc>
      </w:tr>
      <w:tr w:rsidR="00761F63" w:rsidRPr="003E5AC3" w14:paraId="5F0DCD2C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3D614" w14:textId="4B838B4C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auth_</w:t>
            </w:r>
            <w:r>
              <w:rPr>
                <w:sz w:val="28"/>
                <w:szCs w:val="28"/>
                <w:lang w:val="en-US"/>
              </w:rPr>
              <w:t>user_user_permissions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88B1E" w14:textId="08FFAE4A" w:rsidR="00761F63" w:rsidRPr="003E5AC3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прав доступа учетной записи.</w:t>
            </w:r>
          </w:p>
        </w:tc>
      </w:tr>
      <w:tr w:rsidR="00761F63" w:rsidRPr="003E5AC3" w14:paraId="5DBCEDB3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4F191" w14:textId="2050F7CF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django_admin_log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426B0" w14:textId="6D40AB88" w:rsidR="00761F63" w:rsidRPr="00C71908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логирования от </w:t>
            </w:r>
            <w:r>
              <w:rPr>
                <w:sz w:val="28"/>
                <w:szCs w:val="28"/>
                <w:lang w:val="en-US"/>
              </w:rPr>
              <w:t>Django.</w:t>
            </w:r>
          </w:p>
        </w:tc>
      </w:tr>
      <w:tr w:rsidR="00761F63" w:rsidRPr="003E5AC3" w14:paraId="1A39D3ED" w14:textId="77777777" w:rsidTr="00761F63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7DBF9" w14:textId="7F47B12E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django_content_type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EA12B" w14:textId="6782C7D4" w:rsidR="00761F63" w:rsidRPr="00C71908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модулей ИС от </w:t>
            </w:r>
            <w:r>
              <w:rPr>
                <w:sz w:val="28"/>
                <w:szCs w:val="28"/>
                <w:lang w:val="en-US"/>
              </w:rPr>
              <w:t>Django</w:t>
            </w:r>
            <w:r w:rsidRPr="00C71908">
              <w:rPr>
                <w:sz w:val="28"/>
                <w:szCs w:val="28"/>
              </w:rPr>
              <w:t>.</w:t>
            </w:r>
          </w:p>
        </w:tc>
      </w:tr>
      <w:tr w:rsidR="00761F63" w:rsidRPr="003E5AC3" w14:paraId="75F1A6F3" w14:textId="77777777" w:rsidTr="00C71908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EEE01" w14:textId="3E540ED9" w:rsidR="00761F63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sqlite_sequence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D64D3" w14:textId="448A05AD" w:rsidR="00761F63" w:rsidRPr="00C71908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конфигураций БД </w:t>
            </w:r>
            <w:r>
              <w:rPr>
                <w:sz w:val="28"/>
                <w:szCs w:val="28"/>
                <w:lang w:val="en-US"/>
              </w:rPr>
              <w:t>SQLite.</w:t>
            </w:r>
          </w:p>
        </w:tc>
      </w:tr>
      <w:tr w:rsidR="00C71908" w:rsidRPr="003E5AC3" w14:paraId="48002423" w14:textId="77777777" w:rsidTr="00C71908"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327BE" w14:textId="0435CFA4" w:rsidR="00C71908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django_migrations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889ED" w14:textId="685D5695" w:rsidR="00C71908" w:rsidRPr="00C71908" w:rsidRDefault="00C71908" w:rsidP="00D2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выполненных миграций от </w:t>
            </w:r>
            <w:r>
              <w:rPr>
                <w:sz w:val="28"/>
                <w:szCs w:val="28"/>
                <w:lang w:val="en-US"/>
              </w:rPr>
              <w:t>Django</w:t>
            </w:r>
            <w:r w:rsidRPr="00C71908">
              <w:rPr>
                <w:sz w:val="28"/>
                <w:szCs w:val="28"/>
              </w:rPr>
              <w:t>.</w:t>
            </w:r>
          </w:p>
        </w:tc>
      </w:tr>
      <w:tr w:rsidR="00C71908" w:rsidRPr="003E5AC3" w14:paraId="268C1520" w14:textId="77777777" w:rsidTr="00761F63">
        <w:tc>
          <w:tcPr>
            <w:tcW w:w="1818" w:type="pct"/>
            <w:tcBorders>
              <w:top w:val="single" w:sz="4" w:space="0" w:color="auto"/>
            </w:tcBorders>
            <w:vAlign w:val="center"/>
          </w:tcPr>
          <w:p w14:paraId="23B07D7A" w14:textId="350D29DF" w:rsidR="00C71908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django_session</w:t>
            </w:r>
          </w:p>
        </w:tc>
        <w:tc>
          <w:tcPr>
            <w:tcW w:w="3182" w:type="pct"/>
            <w:tcBorders>
              <w:top w:val="single" w:sz="4" w:space="0" w:color="auto"/>
            </w:tcBorders>
            <w:vAlign w:val="center"/>
          </w:tcPr>
          <w:p w14:paraId="44CA78E0" w14:textId="6728F0F8" w:rsidR="00C71908" w:rsidRPr="00C71908" w:rsidRDefault="00C71908" w:rsidP="00D21A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сессий от </w:t>
            </w:r>
            <w:r>
              <w:rPr>
                <w:sz w:val="28"/>
                <w:szCs w:val="28"/>
                <w:lang w:val="en-US"/>
              </w:rPr>
              <w:t>Django.</w:t>
            </w:r>
          </w:p>
        </w:tc>
      </w:tr>
    </w:tbl>
    <w:p w14:paraId="0DBDE25C" w14:textId="77777777" w:rsidR="00C71908" w:rsidRPr="00C71908" w:rsidRDefault="00C71908" w:rsidP="00C71908">
      <w:pPr>
        <w:spacing w:before="160" w:line="360" w:lineRule="auto"/>
        <w:ind w:firstLine="851"/>
        <w:jc w:val="both"/>
        <w:rPr>
          <w:color w:val="000000"/>
          <w:sz w:val="28"/>
          <w:szCs w:val="28"/>
        </w:rPr>
      </w:pPr>
      <w:r w:rsidRPr="00C71908">
        <w:rPr>
          <w:color w:val="000000"/>
          <w:sz w:val="28"/>
          <w:szCs w:val="28"/>
        </w:rPr>
        <w:t>БД приведена к 1 начальное форме (далее – НФ), т.к. все поля, принимаемые больше одного значения, декомпозированы. Также БД имеет 2 и 3 НФ, т.к. каждый не ключевой атрибут приведен к неприводимости, и каждый не ключевой атрибут не транзитивно (непосредственно) зависит от первичного ключа.</w:t>
      </w:r>
    </w:p>
    <w:p w14:paraId="2343F519" w14:textId="2EC81EDA" w:rsidR="00C71908" w:rsidRPr="00B25725" w:rsidRDefault="00C71908" w:rsidP="00C71908">
      <w:pPr>
        <w:pStyle w:val="ac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 xml:space="preserve">Проектирование </w:t>
      </w:r>
      <w:r>
        <w:rPr>
          <w:shd w:val="clear" w:color="auto" w:fill="FFFFFF"/>
        </w:rPr>
        <w:t>интерфейса</w:t>
      </w:r>
    </w:p>
    <w:p w14:paraId="22A21B6E" w14:textId="77777777" w:rsidR="00C71908" w:rsidRPr="00C71908" w:rsidRDefault="00C71908" w:rsidP="00C7190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71908">
        <w:rPr>
          <w:color w:val="000000"/>
          <w:sz w:val="28"/>
          <w:szCs w:val="28"/>
        </w:rPr>
        <w:t>Для разработки пользовательского интерфейса был выбран инструмент draw.io – браузерный инструмент для создания диаграмм, блок-схем и прочего.</w:t>
      </w:r>
    </w:p>
    <w:p w14:paraId="464F2813" w14:textId="6A24F00A" w:rsidR="00761F63" w:rsidRPr="00C71908" w:rsidRDefault="00C71908" w:rsidP="00C7190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71908">
        <w:rPr>
          <w:color w:val="000000"/>
          <w:sz w:val="28"/>
          <w:szCs w:val="28"/>
        </w:rPr>
        <w:t>В результате проектирование интерфейса будущей информационной системы были спроектированы прототипы трёх страниц:</w:t>
      </w:r>
      <w:r>
        <w:rPr>
          <w:color w:val="000000"/>
          <w:sz w:val="28"/>
          <w:szCs w:val="28"/>
        </w:rPr>
        <w:t xml:space="preserve"> главная страница, страница авторизации, страница панели администратора.</w:t>
      </w:r>
    </w:p>
    <w:sectPr w:rsidR="00761F63" w:rsidRPr="00C71908" w:rsidSect="00A81431">
      <w:footerReference w:type="default" r:id="rId22"/>
      <w:footerReference w:type="first" r:id="rId2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2A9F" w14:textId="77777777" w:rsidR="00174E4C" w:rsidRDefault="00174E4C" w:rsidP="00234A38">
      <w:r>
        <w:separator/>
      </w:r>
    </w:p>
  </w:endnote>
  <w:endnote w:type="continuationSeparator" w:id="0">
    <w:p w14:paraId="10992BA2" w14:textId="77777777" w:rsidR="00174E4C" w:rsidRDefault="00174E4C" w:rsidP="0023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674644"/>
      <w:docPartObj>
        <w:docPartGallery w:val="Page Numbers (Bottom of Page)"/>
        <w:docPartUnique/>
      </w:docPartObj>
    </w:sdtPr>
    <w:sdtEndPr/>
    <w:sdtContent>
      <w:p w14:paraId="50BCF191" w14:textId="4A813007" w:rsidR="00234A38" w:rsidRDefault="00234A3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EE340" w14:textId="77777777" w:rsidR="00234A38" w:rsidRDefault="00234A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0754" w14:textId="1DEB1BF1" w:rsidR="00234A38" w:rsidRPr="00234A38" w:rsidRDefault="00234A38" w:rsidP="00234A38">
    <w:pPr>
      <w:pStyle w:val="aa"/>
      <w:spacing w:line="360" w:lineRule="auto"/>
      <w:jc w:val="center"/>
      <w:rPr>
        <w:sz w:val="28"/>
        <w:szCs w:val="28"/>
      </w:rPr>
    </w:pPr>
    <w:r w:rsidRPr="00234A38">
      <w:rPr>
        <w:sz w:val="28"/>
        <w:szCs w:val="28"/>
      </w:rPr>
      <w:t>Иркутск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2154" w14:textId="77777777" w:rsidR="00174E4C" w:rsidRDefault="00174E4C" w:rsidP="00234A38">
      <w:r>
        <w:separator/>
      </w:r>
    </w:p>
  </w:footnote>
  <w:footnote w:type="continuationSeparator" w:id="0">
    <w:p w14:paraId="50040EF9" w14:textId="77777777" w:rsidR="00174E4C" w:rsidRDefault="00174E4C" w:rsidP="0023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0B4"/>
    <w:multiLevelType w:val="hybridMultilevel"/>
    <w:tmpl w:val="5A444BB4"/>
    <w:lvl w:ilvl="0" w:tplc="76120822">
      <w:start w:val="1"/>
      <w:numFmt w:val="decimal"/>
      <w:lvlText w:val="%1"/>
      <w:lvlJc w:val="left"/>
      <w:pPr>
        <w:ind w:left="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0D85545C"/>
    <w:multiLevelType w:val="multilevel"/>
    <w:tmpl w:val="39BC4C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193703BD"/>
    <w:multiLevelType w:val="multilevel"/>
    <w:tmpl w:val="1A7A0376"/>
    <w:lvl w:ilvl="0">
      <w:start w:val="1"/>
      <w:numFmt w:val="decimal"/>
      <w:lvlText w:val="%1"/>
      <w:lvlJc w:val="left"/>
      <w:pPr>
        <w:ind w:left="15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3" w:hanging="2160"/>
      </w:pPr>
      <w:rPr>
        <w:rFonts w:hint="default"/>
      </w:rPr>
    </w:lvl>
  </w:abstractNum>
  <w:abstractNum w:abstractNumId="3" w15:restartNumberingAfterBreak="0">
    <w:nsid w:val="3A5C0E48"/>
    <w:multiLevelType w:val="multilevel"/>
    <w:tmpl w:val="BD46C0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4FDB4CC8"/>
    <w:multiLevelType w:val="hybridMultilevel"/>
    <w:tmpl w:val="B39AB534"/>
    <w:lvl w:ilvl="0" w:tplc="F1A27C00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B3845A6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034A0EE">
      <w:start w:val="1"/>
      <w:numFmt w:val="decimal"/>
      <w:lvlText w:val="5.2.%3"/>
      <w:lvlJc w:val="right"/>
      <w:pPr>
        <w:ind w:left="1031" w:hanging="180"/>
      </w:pPr>
      <w:rPr>
        <w:rFonts w:hint="default"/>
      </w:rPr>
    </w:lvl>
    <w:lvl w:ilvl="3" w:tplc="A3489B34">
      <w:start w:val="1"/>
      <w:numFmt w:val="decimal"/>
      <w:lvlText w:val="5.2.2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B27F1"/>
    <w:multiLevelType w:val="hybridMultilevel"/>
    <w:tmpl w:val="248677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73310AC"/>
    <w:multiLevelType w:val="hybridMultilevel"/>
    <w:tmpl w:val="A2145B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59A1454"/>
    <w:multiLevelType w:val="hybridMultilevel"/>
    <w:tmpl w:val="0CC41398"/>
    <w:lvl w:ilvl="0" w:tplc="91201F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E1"/>
    <w:rsid w:val="0000421A"/>
    <w:rsid w:val="000371E1"/>
    <w:rsid w:val="00075A0E"/>
    <w:rsid w:val="00084508"/>
    <w:rsid w:val="00084A4E"/>
    <w:rsid w:val="000A01F7"/>
    <w:rsid w:val="000D6FE2"/>
    <w:rsid w:val="000F3DF7"/>
    <w:rsid w:val="000F4B65"/>
    <w:rsid w:val="00140829"/>
    <w:rsid w:val="00174E4C"/>
    <w:rsid w:val="001C2E38"/>
    <w:rsid w:val="001C6B09"/>
    <w:rsid w:val="00234A38"/>
    <w:rsid w:val="002362CB"/>
    <w:rsid w:val="00242A40"/>
    <w:rsid w:val="002434C3"/>
    <w:rsid w:val="002954EB"/>
    <w:rsid w:val="002F09EA"/>
    <w:rsid w:val="002F708D"/>
    <w:rsid w:val="00342E4E"/>
    <w:rsid w:val="00392D29"/>
    <w:rsid w:val="003B62A1"/>
    <w:rsid w:val="003E5AC3"/>
    <w:rsid w:val="004000BE"/>
    <w:rsid w:val="0043057D"/>
    <w:rsid w:val="00454289"/>
    <w:rsid w:val="00464692"/>
    <w:rsid w:val="004B38CC"/>
    <w:rsid w:val="004E448F"/>
    <w:rsid w:val="00533AB3"/>
    <w:rsid w:val="00586D38"/>
    <w:rsid w:val="005A172F"/>
    <w:rsid w:val="005B3B27"/>
    <w:rsid w:val="005D5BA6"/>
    <w:rsid w:val="006205C3"/>
    <w:rsid w:val="006A4A50"/>
    <w:rsid w:val="00721C4C"/>
    <w:rsid w:val="00732AC7"/>
    <w:rsid w:val="00761F63"/>
    <w:rsid w:val="007D4F6E"/>
    <w:rsid w:val="007E1B56"/>
    <w:rsid w:val="007E2258"/>
    <w:rsid w:val="007E601A"/>
    <w:rsid w:val="00821841"/>
    <w:rsid w:val="008703CD"/>
    <w:rsid w:val="008834EF"/>
    <w:rsid w:val="00883E5D"/>
    <w:rsid w:val="008C3ABE"/>
    <w:rsid w:val="008C6FBD"/>
    <w:rsid w:val="00901639"/>
    <w:rsid w:val="00927673"/>
    <w:rsid w:val="00932473"/>
    <w:rsid w:val="00952047"/>
    <w:rsid w:val="009640D9"/>
    <w:rsid w:val="009B1606"/>
    <w:rsid w:val="00A170E0"/>
    <w:rsid w:val="00A61D04"/>
    <w:rsid w:val="00A7056A"/>
    <w:rsid w:val="00A81431"/>
    <w:rsid w:val="00AA696C"/>
    <w:rsid w:val="00AB5194"/>
    <w:rsid w:val="00AC0662"/>
    <w:rsid w:val="00AF0774"/>
    <w:rsid w:val="00AF4912"/>
    <w:rsid w:val="00B25725"/>
    <w:rsid w:val="00B40697"/>
    <w:rsid w:val="00B83C78"/>
    <w:rsid w:val="00B83D68"/>
    <w:rsid w:val="00B877B6"/>
    <w:rsid w:val="00B902A1"/>
    <w:rsid w:val="00BA0BE6"/>
    <w:rsid w:val="00BC1562"/>
    <w:rsid w:val="00C30EE1"/>
    <w:rsid w:val="00C613E7"/>
    <w:rsid w:val="00C63C23"/>
    <w:rsid w:val="00C71908"/>
    <w:rsid w:val="00C762B8"/>
    <w:rsid w:val="00CA393D"/>
    <w:rsid w:val="00D06AD3"/>
    <w:rsid w:val="00D5559F"/>
    <w:rsid w:val="00D61F3E"/>
    <w:rsid w:val="00D75094"/>
    <w:rsid w:val="00D854FA"/>
    <w:rsid w:val="00DD7C62"/>
    <w:rsid w:val="00DE58F6"/>
    <w:rsid w:val="00ED2669"/>
    <w:rsid w:val="00EE661B"/>
    <w:rsid w:val="00EF50D6"/>
    <w:rsid w:val="00F035CC"/>
    <w:rsid w:val="00F10E4C"/>
    <w:rsid w:val="00FE59B7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4A28"/>
  <w15:chartTrackingRefBased/>
  <w15:docId w15:val="{A63A3C01-F4D5-447E-9916-6EC5801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6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ки1 Знак"/>
    <w:link w:val="12"/>
    <w:locked/>
    <w:rsid w:val="00721C4C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721C4C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character" w:styleId="a3">
    <w:name w:val="Emphasis"/>
    <w:basedOn w:val="a0"/>
    <w:uiPriority w:val="20"/>
    <w:qFormat/>
    <w:rsid w:val="008834EF"/>
    <w:rPr>
      <w:i/>
      <w:iCs/>
    </w:rPr>
  </w:style>
  <w:style w:type="paragraph" w:styleId="a4">
    <w:name w:val="List Paragraph"/>
    <w:basedOn w:val="a"/>
    <w:uiPriority w:val="34"/>
    <w:qFormat/>
    <w:rsid w:val="001C6B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6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C6B09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1C6B09"/>
    <w:pPr>
      <w:spacing w:after="100"/>
    </w:pPr>
  </w:style>
  <w:style w:type="character" w:styleId="a6">
    <w:name w:val="Hyperlink"/>
    <w:basedOn w:val="a0"/>
    <w:uiPriority w:val="99"/>
    <w:unhideWhenUsed/>
    <w:rsid w:val="001C6B0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877B6"/>
    <w:pPr>
      <w:spacing w:after="100"/>
      <w:ind w:left="240"/>
    </w:pPr>
  </w:style>
  <w:style w:type="table" w:styleId="a7">
    <w:name w:val="Table Grid"/>
    <w:basedOn w:val="a1"/>
    <w:uiPriority w:val="59"/>
    <w:rsid w:val="008C6FB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F077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34A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34A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34A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34A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раздела"/>
    <w:basedOn w:val="a"/>
    <w:link w:val="ad"/>
    <w:qFormat/>
    <w:rsid w:val="00932473"/>
    <w:pPr>
      <w:keepNext/>
      <w:spacing w:before="360" w:after="240" w:line="360" w:lineRule="auto"/>
      <w:ind w:firstLine="851"/>
      <w:outlineLvl w:val="0"/>
    </w:pPr>
    <w:rPr>
      <w:rFonts w:eastAsiaTheme="minorHAnsi"/>
      <w:b/>
      <w:bCs/>
      <w:kern w:val="32"/>
      <w:sz w:val="28"/>
      <w:szCs w:val="28"/>
      <w:lang w:eastAsia="en-US"/>
    </w:rPr>
  </w:style>
  <w:style w:type="character" w:customStyle="1" w:styleId="ad">
    <w:name w:val="Заголовок раздела Знак"/>
    <w:link w:val="ac"/>
    <w:locked/>
    <w:rsid w:val="00932473"/>
    <w:rPr>
      <w:rFonts w:ascii="Times New Roman" w:hAnsi="Times New Roman" w:cs="Times New Roman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6517-8D43-4400-BE57-FFCFAF27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24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MrCrross</dc:creator>
  <cp:keywords/>
  <dc:description/>
  <cp:lastModifiedBy>MrCrross</cp:lastModifiedBy>
  <cp:revision>9</cp:revision>
  <dcterms:created xsi:type="dcterms:W3CDTF">2022-10-18T04:44:00Z</dcterms:created>
  <dcterms:modified xsi:type="dcterms:W3CDTF">2022-10-24T14:50:00Z</dcterms:modified>
</cp:coreProperties>
</file>