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Pr>
        <w:drawing>
          <wp:inline distB="0" distT="0" distL="0" distR="0">
            <wp:extent cx="999140" cy="1343105"/>
            <wp:effectExtent b="0" l="0" r="0" t="0"/>
            <wp:docPr descr="C:\Users\EPIS\Documents\upt.png" id="1" name="image1.png"/>
            <a:graphic>
              <a:graphicData uri="http://schemas.openxmlformats.org/drawingml/2006/picture">
                <pic:pic>
                  <pic:nvPicPr>
                    <pic:cNvPr descr="C:\Users\EPIS\Documents\upt.png" id="0" name="image1.png"/>
                    <pic:cNvPicPr preferRelativeResize="0"/>
                  </pic:nvPicPr>
                  <pic:blipFill>
                    <a:blip r:embed="rId6"/>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 Proyecto </w:t>
      </w:r>
      <w:r w:rsidDel="00000000" w:rsidR="00000000" w:rsidRPr="00000000">
        <w:rPr>
          <w:rFonts w:ascii="Times New Roman" w:cs="Times New Roman" w:eastAsia="Times New Roman" w:hAnsi="Times New Roman"/>
          <w:b w:val="1"/>
          <w:bCs w:val="1"/>
          <w:sz w:val="36"/>
          <w:szCs w:val="36"/>
          <w:rtl w:val="0"/>
        </w:rPr>
        <w:t xml:space="preserve">“MediLink”</w:t>
      </w: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Programación III</w:t>
      </w: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Mag. Elard Ricardo Rodriguez Marca </w:t>
      </w:r>
    </w:p>
    <w:p w:rsidR="00000000" w:rsidDel="00000000" w:rsidP="00000000" w:rsidRDefault="00000000" w:rsidRPr="00000000" w14:paraId="00000010">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3">
      <w:pPr>
        <w:spacing w:after="0" w:lineRule="auto"/>
        <w:rPr>
          <w:rFonts w:ascii="Times New Roman" w:cs="Times New Roman" w:eastAsia="Times New Roman" w:hAnsi="Times New Roman"/>
          <w:color w:val="5b9bd5"/>
          <w:sz w:val="16"/>
          <w:szCs w:val="16"/>
        </w:rPr>
      </w:pPr>
      <w:r w:rsidDel="00000000" w:rsidR="00000000" w:rsidRPr="00000000">
        <w:rPr>
          <w:rtl w:val="0"/>
        </w:rPr>
      </w:r>
    </w:p>
    <w:p w:rsidR="00000000" w:rsidDel="00000000" w:rsidP="00000000" w:rsidRDefault="00000000" w:rsidRPr="00000000" w14:paraId="00000014">
      <w:pPr>
        <w:spacing w:after="0" w:lineRule="auto"/>
        <w:ind w:firstLine="708"/>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Carlos Raí Jimenez Laura           </w:t>
        <w:tab/>
        <w:tab/>
        <w:t xml:space="preserve">(2023078693)</w:t>
      </w:r>
    </w:p>
    <w:p w:rsidR="00000000" w:rsidDel="00000000" w:rsidP="00000000" w:rsidRDefault="00000000" w:rsidRPr="00000000" w14:paraId="00000015">
      <w:pPr>
        <w:spacing w:after="0" w:lineRule="auto"/>
        <w:ind w:firstLine="708"/>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Pablo Sebastian Quispe Checa       </w:t>
        <w:tab/>
        <w:tab/>
        <w:t xml:space="preserve">(2023078431)</w:t>
      </w:r>
    </w:p>
    <w:p w:rsidR="00000000" w:rsidDel="00000000" w:rsidP="00000000" w:rsidRDefault="00000000" w:rsidRPr="00000000" w14:paraId="00000016">
      <w:pPr>
        <w:spacing w:after="0" w:lineRule="auto"/>
        <w:ind w:firstLine="708"/>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Milagros Shadu Ludeña Bedoya</w:t>
        <w:tab/>
        <w:tab/>
        <w:t xml:space="preserve">(2022078432)</w:t>
      </w:r>
    </w:p>
    <w:p w:rsidR="00000000" w:rsidDel="00000000" w:rsidP="00000000" w:rsidRDefault="00000000" w:rsidRPr="00000000" w14:paraId="00000017">
      <w:pPr>
        <w:spacing w:after="0" w:lineRule="auto"/>
        <w:ind w:firstLine="708"/>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Soanny Geraldine Rivas Gutierrez</w:t>
        <w:tab/>
        <w:tab/>
        <w:t xml:space="preserve">(2023078694)</w:t>
      </w:r>
      <w:r w:rsidDel="00000000" w:rsidR="00000000" w:rsidRPr="00000000">
        <w:rPr>
          <w:rtl w:val="0"/>
        </w:rPr>
      </w:r>
    </w:p>
    <w:p w:rsidR="00000000" w:rsidDel="00000000" w:rsidP="00000000" w:rsidRDefault="00000000" w:rsidRPr="00000000" w14:paraId="00000018">
      <w:pPr>
        <w:spacing w:after="0" w:lineRule="auto"/>
        <w:ind w:firstLine="708"/>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E">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F">
      <w:pPr>
        <w:spacing w:after="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20">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1">
      <w:pPr>
        <w:spacing w:after="200" w:line="276"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2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SM</w:t>
            </w:r>
          </w:p>
        </w:tc>
        <w:tc>
          <w:tcPr/>
          <w:p w:rsidR="00000000" w:rsidDel="00000000" w:rsidP="00000000" w:rsidRDefault="00000000" w:rsidRPr="00000000" w14:paraId="0000003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ERRM</w:t>
            </w:r>
          </w:p>
        </w:tc>
        <w:tc>
          <w:tcPr/>
          <w:p w:rsidR="00000000" w:rsidDel="00000000" w:rsidP="00000000" w:rsidRDefault="00000000" w:rsidRPr="00000000" w14:paraId="0000003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ERRM</w:t>
            </w:r>
          </w:p>
        </w:tc>
        <w:tc>
          <w:tcPr>
            <w:vAlign w:val="center"/>
          </w:tcPr>
          <w:p w:rsidR="00000000" w:rsidDel="00000000" w:rsidP="00000000" w:rsidRDefault="00000000" w:rsidRPr="00000000" w14:paraId="0000003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22/05/2026</w:t>
            </w:r>
          </w:p>
        </w:tc>
        <w:tc>
          <w:tcPr>
            <w:shd w:fill="auto" w:val="clear"/>
            <w:vAlign w:val="center"/>
          </w:tcPr>
          <w:p w:rsidR="00000000" w:rsidDel="00000000" w:rsidP="00000000" w:rsidRDefault="00000000" w:rsidRPr="00000000" w14:paraId="0000003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inicial del Documento de Visión</w:t>
            </w:r>
          </w:p>
        </w:tc>
      </w:tr>
      <w:tr>
        <w:trPr>
          <w:cantSplit w:val="0"/>
          <w:trHeight w:val="426.1932373046874" w:hRule="atLeast"/>
          <w:tblHeader w:val="0"/>
        </w:trPr>
        <w:tc>
          <w:tcPr/>
          <w:p w:rsidR="00000000" w:rsidDel="00000000" w:rsidP="00000000" w:rsidRDefault="00000000" w:rsidRPr="00000000" w14:paraId="0000003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w:t>
            </w:r>
          </w:p>
        </w:tc>
        <w:tc>
          <w:tcPr/>
          <w:p w:rsidR="00000000" w:rsidDel="00000000" w:rsidP="00000000" w:rsidRDefault="00000000" w:rsidRPr="00000000" w14:paraId="0000003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PC</w:t>
            </w:r>
          </w:p>
        </w:tc>
        <w:tc>
          <w:tcPr/>
          <w:p w:rsidR="00000000" w:rsidDel="00000000" w:rsidP="00000000" w:rsidRDefault="00000000" w:rsidRPr="00000000" w14:paraId="0000003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ERRM</w:t>
            </w:r>
          </w:p>
        </w:tc>
        <w:tc>
          <w:tcPr/>
          <w:p w:rsidR="00000000" w:rsidDel="00000000" w:rsidP="00000000" w:rsidRDefault="00000000" w:rsidRPr="00000000" w14:paraId="0000003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ERRM</w:t>
            </w:r>
          </w:p>
        </w:tc>
        <w:tc>
          <w:tcPr>
            <w:vAlign w:val="center"/>
          </w:tcPr>
          <w:p w:rsidR="00000000" w:rsidDel="00000000" w:rsidP="00000000" w:rsidRDefault="00000000" w:rsidRPr="00000000" w14:paraId="0000003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30/05/2026</w:t>
            </w:r>
          </w:p>
        </w:tc>
        <w:tc>
          <w:tcPr>
            <w:shd w:fill="auto" w:val="clear"/>
            <w:vAlign w:val="center"/>
          </w:tcPr>
          <w:p w:rsidR="00000000" w:rsidDel="00000000" w:rsidP="00000000" w:rsidRDefault="00000000" w:rsidRPr="00000000" w14:paraId="0000003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Actualización del documento según el alcance, módulos y estructura tecnológica del sistema MediLink.</w:t>
            </w:r>
          </w:p>
        </w:tc>
      </w:tr>
    </w:tbl>
    <w:p w:rsidR="00000000" w:rsidDel="00000000" w:rsidP="00000000" w:rsidRDefault="00000000" w:rsidRPr="00000000" w14:paraId="0000003A">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C">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D">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E">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F">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40">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41">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42">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43">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44">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45">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46">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Sistema de “Gestión de Citas Médicas”</w:t>
      </w:r>
      <w:r w:rsidDel="00000000" w:rsidR="00000000" w:rsidRPr="00000000">
        <w:rPr>
          <w:rtl w:val="0"/>
        </w:rPr>
      </w:r>
    </w:p>
    <w:p w:rsidR="00000000" w:rsidDel="00000000" w:rsidP="00000000" w:rsidRDefault="00000000" w:rsidRPr="00000000" w14:paraId="00000047">
      <w:pPr>
        <w:pStyle w:val="Title"/>
        <w:jc w:val="right"/>
        <w:rPr>
          <w:rFonts w:ascii="Times New Roman" w:cs="Times New Roman" w:eastAsia="Times New Roman" w:hAnsi="Times New Roman"/>
          <w:color w:val="000000"/>
        </w:rPr>
      </w:pPr>
      <w:bookmarkStart w:colFirst="0" w:colLast="0" w:name="_peo2nfqggu63" w:id="0"/>
      <w:bookmarkEnd w:id="0"/>
      <w:r w:rsidDel="00000000" w:rsidR="00000000" w:rsidRPr="00000000">
        <w:rPr>
          <w:rFonts w:ascii="Times New Roman" w:cs="Times New Roman" w:eastAsia="Times New Roman" w:hAnsi="Times New Roman"/>
          <w:color w:val="000000"/>
          <w:rtl w:val="0"/>
        </w:rPr>
        <w:t xml:space="preserve">Documento de Visión</w:t>
      </w:r>
    </w:p>
    <w:p w:rsidR="00000000" w:rsidDel="00000000" w:rsidP="00000000" w:rsidRDefault="00000000" w:rsidRPr="00000000" w14:paraId="00000048">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9">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sz w:val="28"/>
          <w:szCs w:val="28"/>
          <w:rtl w:val="0"/>
        </w:rPr>
        <w:t xml:space="preserve">2</w:t>
      </w:r>
      <w:r w:rsidDel="00000000" w:rsidR="00000000" w:rsidRPr="00000000">
        <w:rPr>
          <w:rFonts w:ascii="Times New Roman" w:cs="Times New Roman" w:eastAsia="Times New Roman" w:hAnsi="Times New Roman"/>
          <w:i w:val="1"/>
          <w:iCs w:val="1"/>
          <w:color w:val="000000"/>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0</w: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C">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color w:val="000000"/>
          <w:sz w:val="24"/>
          <w:szCs w:val="24"/>
          <w:rtl w:val="0"/>
        </w:rPr>
        <w:t xml:space="preserve"> GENERAL</w:t>
      </w:r>
    </w:p>
    <w:sdt>
      <w:sdtPr>
        <w:id w:val="1302564335"/>
        <w:docPartObj>
          <w:docPartGallery w:val="Table of Contents"/>
          <w:docPartUnique w:val="1"/>
        </w:docPartObj>
      </w:sdtPr>
      <w:sdtContent>
        <w:p w:rsidR="00000000" w:rsidDel="00000000" w:rsidP="00000000" w:rsidRDefault="00000000" w:rsidRPr="00000000" w14:paraId="0000004D">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jmsrlblzgr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t23k4z92q0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kywff8xp11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Alcance</w:t>
              <w:tab/>
              <w:t xml:space="preserve">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ejfzs6n73k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Definiciones, Siglas y Abreviaturas</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7ra5sh1sbb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 Referencias</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pyr8ovoaz8x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Posicionamiento</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g7pc5v44yi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Oportunidad de negocio</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kha9rhl6ce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Definición del problema</w:t>
              <w:tab/>
              <w:t xml:space="preserve">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jf3fmqidhd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2.2.1. El problema</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vwovycvc09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2.2.2. A quiénes afecta</w:t>
              <w:tab/>
              <w:t xml:space="preserve">10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mryi27v7kyx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Impacto</w:t>
              <w:tab/>
              <w:t xml:space="preserve">10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wb6m689j4at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La solución</w:t>
              <w:tab/>
              <w:t xml:space="preserve">11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zc5nfbxdh95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Descripción de los interesados y usuarios</w:t>
              <w:tab/>
              <w:t xml:space="preserve">11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n8f39n5zng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Resumen de los interesados</w:t>
              <w:tab/>
              <w:t xml:space="preserve">11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sj5hqmsg62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Resumen de los usuarios</w:t>
              <w:tab/>
              <w:t xml:space="preserve">12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ecdxlaydxm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 Entorno de usuario</w:t>
              <w:tab/>
              <w:t xml:space="preserve">13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pa6urv4sc3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5.3.1. Entorno físico</w:t>
              <w:tab/>
              <w:t xml:space="preserve">13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y7l0lc5oq8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5.3.2. Entorno técnico</w:t>
              <w:tab/>
              <w:t xml:space="preserve">14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wmai4pr9ln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 Perfiles de los interesados</w:t>
              <w:tab/>
              <w:t xml:space="preserve">14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sx3pbshs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5.5. Perfiles de los usuarios</w:t>
              <w:tab/>
              <w:t xml:space="preserve">18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ym3822fhr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5.5.1. Necesidades de los interesados y usuarios</w:t>
              <w:tab/>
              <w:t xml:space="preserve">20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kuurillzxeq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Vista General del Producto</w:t>
              <w:tab/>
              <w:t xml:space="preserve">21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dd417jv48i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6.1. Perspectiva del producto</w:t>
              <w:tab/>
              <w:t xml:space="preserve">21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5ue2casqm1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 Resumen de capacidades</w:t>
              <w:tab/>
              <w:t xml:space="preserve">22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24rjvahogt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 Suposiciones y dependencias</w:t>
              <w:tab/>
              <w:t xml:space="preserve">23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g7bwf3yvxn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6.4. Costos y precios</w:t>
              <w:tab/>
              <w:t xml:space="preserve">23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3otykkcswz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6.5. Licenciamiento e instalación</w:t>
              <w:tab/>
              <w:t xml:space="preserve">24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3u5dsdzfj3h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Características del producto</w:t>
              <w:tab/>
              <w:t xml:space="preserve">24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c1x5vxw2kj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Restricciones</w:t>
              <w:tab/>
              <w:t xml:space="preserve">25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od672x2samf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Rangos de calidad</w:t>
              <w:tab/>
              <w:t xml:space="preserve">26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o16fplxrvb7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Precedencia y prioridad</w:t>
              <w:tab/>
              <w:t xml:space="preserve">26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e4bud28jifl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Otros requerimientos del producto</w:t>
              <w:tab/>
              <w:t xml:space="preserve">26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we2qpdqs1g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11.1. Estándares legales</w:t>
              <w:tab/>
              <w:t xml:space="preserve">26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l7cmqk3uby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11.2. Estándares de comunicación</w:t>
              <w:tab/>
              <w:t xml:space="preserve">27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8n1jmv3hoe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11.3. Estándares de cumplimiento de la plataforma</w:t>
              <w:tab/>
              <w:t xml:space="preserve">27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rtnbt6f71s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11.4. Estándares de calidad y seguridad</w:t>
              <w:tab/>
              <w:t xml:space="preserve">28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s6r5wkwz23n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Conclusiones</w:t>
              <w:tab/>
              <w:t xml:space="preserve">28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wk5dtteta5h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Recomendaciones</w:t>
              <w:tab/>
              <w:t xml:space="preserve">28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up7u0tkrtbf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 Bibliografía</w:t>
              <w:tab/>
              <w:t xml:space="preserve">28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1ekg3d6fr6i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 Webgrafía</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tabs>
          <w:tab w:val="left" w:leader="none" w:pos="660"/>
          <w:tab w:val="right" w:leader="none" w:pos="8828"/>
        </w:tabs>
        <w:spacing w:after="100" w:line="360" w:lineRule="auto"/>
        <w:ind w:left="0" w:firstLine="0"/>
        <w:jc w:val="both"/>
        <w:rPr>
          <w:rFonts w:ascii="Times New Roman" w:cs="Times New Roman" w:eastAsia="Times New Roman" w:hAnsi="Times New Roman"/>
          <w:b w:val="1"/>
          <w:bCs w:val="1"/>
          <w:color w:val="2e75b5"/>
          <w:sz w:val="20"/>
          <w:szCs w:val="20"/>
        </w:rPr>
      </w:pPr>
      <w:r w:rsidDel="00000000" w:rsidR="00000000" w:rsidRPr="00000000">
        <w:rPr>
          <w:rtl w:val="0"/>
        </w:rPr>
      </w:r>
    </w:p>
    <w:p w:rsidR="00000000" w:rsidDel="00000000" w:rsidP="00000000" w:rsidRDefault="00000000" w:rsidRPr="00000000" w14:paraId="00000076">
      <w:pPr>
        <w:pStyle w:val="Heading1"/>
        <w:numPr>
          <w:ilvl w:val="0"/>
          <w:numId w:val="2"/>
        </w:numPr>
        <w:tabs>
          <w:tab w:val="left" w:leader="none" w:pos="660"/>
          <w:tab w:val="right" w:leader="none" w:pos="8828"/>
          <w:tab w:val="left" w:leader="none" w:pos="660"/>
          <w:tab w:val="right" w:leader="none" w:pos="8828"/>
          <w:tab w:val="left" w:leader="none" w:pos="660"/>
          <w:tab w:val="right" w:leader="none" w:pos="8828"/>
        </w:tabs>
        <w:spacing w:after="0" w:lineRule="auto"/>
        <w:ind w:left="720" w:hanging="360"/>
        <w:rPr>
          <w:color w:val="000000"/>
        </w:rPr>
      </w:pPr>
      <w:bookmarkStart w:colFirst="0" w:colLast="0" w:name="_3jmsrlblzgr7" w:id="1"/>
      <w:bookmarkEnd w:id="1"/>
      <w:r w:rsidDel="00000000" w:rsidR="00000000" w:rsidRPr="00000000">
        <w:rPr>
          <w:rtl w:val="0"/>
        </w:rPr>
        <w:t xml:space="preserve">Introducción</w:t>
      </w:r>
      <w:r w:rsidDel="00000000" w:rsidR="00000000" w:rsidRPr="00000000">
        <w:rPr>
          <w:color w:val="000000"/>
          <w:rtl w:val="0"/>
        </w:rPr>
        <w:tab/>
      </w:r>
    </w:p>
    <w:p w:rsidR="00000000" w:rsidDel="00000000" w:rsidP="00000000" w:rsidRDefault="00000000" w:rsidRPr="00000000" w14:paraId="00000077">
      <w:pPr>
        <w:pStyle w:val="Heading2"/>
        <w:numPr>
          <w:ilvl w:val="1"/>
          <w:numId w:val="2"/>
        </w:numPr>
        <w:tabs>
          <w:tab w:val="left" w:leader="none" w:pos="660"/>
          <w:tab w:val="right" w:leader="none" w:pos="8828"/>
          <w:tab w:val="left" w:leader="none" w:pos="660"/>
          <w:tab w:val="right" w:leader="none" w:pos="8828"/>
          <w:tab w:val="left" w:leader="none" w:pos="660"/>
          <w:tab w:val="right" w:leader="none" w:pos="8828"/>
        </w:tabs>
        <w:spacing w:before="0" w:lineRule="auto"/>
        <w:ind w:left="1440" w:hanging="360"/>
        <w:rPr>
          <w:sz w:val="32"/>
          <w:szCs w:val="32"/>
        </w:rPr>
      </w:pPr>
      <w:bookmarkStart w:colFirst="0" w:colLast="0" w:name="_mt23k4z92q0x" w:id="2"/>
      <w:bookmarkEnd w:id="2"/>
      <w:r w:rsidDel="00000000" w:rsidR="00000000" w:rsidRPr="00000000">
        <w:rPr>
          <w:rtl w:val="0"/>
        </w:rPr>
        <w:t xml:space="preserve">Propósito</w:t>
      </w:r>
      <w:r w:rsidDel="00000000" w:rsidR="00000000" w:rsidRPr="00000000">
        <w:rPr>
          <w:rtl w:val="0"/>
        </w:rPr>
      </w:r>
    </w:p>
    <w:p w:rsidR="00000000" w:rsidDel="00000000" w:rsidP="00000000" w:rsidRDefault="00000000" w:rsidRPr="00000000" w14:paraId="00000078">
      <w:pPr>
        <w:tabs>
          <w:tab w:val="left" w:leader="none" w:pos="660"/>
          <w:tab w:val="right" w:leader="none" w:pos="882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está orientado a apoyar la administración de citas médicas en una clínica, consultorio o centro de atención médica, permitiendo organizar de manera centralizada la información de pacientes, doctores, secretarias, citas, horarios, historial clínico, pagos y reportes. Su finalidad es reducir el manejo manual de información, mejorar el control de citas, evitar duplicidad de registros, facilitar el seguimiento clínico y optimizar la atención al paciente.</w:t>
      </w:r>
    </w:p>
    <w:p w:rsidR="00000000" w:rsidDel="00000000" w:rsidP="00000000" w:rsidRDefault="00000000" w:rsidRPr="00000000" w14:paraId="00000079">
      <w:pPr>
        <w:tabs>
          <w:tab w:val="left" w:leader="none" w:pos="660"/>
          <w:tab w:val="right" w:leader="none" w:pos="882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también sirve como guía para el equipo de desarrollo, el docente o asesor del proyecto y los usuarios interesados, ya que establece una base común sobre qué se espera construir, qué funcionalidades se incluyen en la versión actual y qué aspectos podrían implementarse en versiones posteriores.</w:t>
      </w:r>
    </w:p>
    <w:p w:rsidR="00000000" w:rsidDel="00000000" w:rsidP="00000000" w:rsidRDefault="00000000" w:rsidRPr="00000000" w14:paraId="0000007A">
      <w:pPr>
        <w:pStyle w:val="Heading2"/>
        <w:numPr>
          <w:ilvl w:val="1"/>
          <w:numId w:val="2"/>
        </w:numPr>
        <w:tabs>
          <w:tab w:val="left" w:leader="none" w:pos="660"/>
          <w:tab w:val="right" w:leader="none" w:pos="8828"/>
          <w:tab w:val="left" w:leader="none" w:pos="660"/>
          <w:tab w:val="right" w:leader="none" w:pos="8828"/>
          <w:tab w:val="left" w:leader="none" w:pos="660"/>
          <w:tab w:val="right" w:leader="none" w:pos="8828"/>
        </w:tabs>
        <w:spacing w:after="100" w:line="360" w:lineRule="auto"/>
        <w:ind w:left="1440" w:hanging="360"/>
        <w:rPr/>
      </w:pPr>
      <w:bookmarkStart w:colFirst="0" w:colLast="0" w:name="_7kywff8xp11o" w:id="3"/>
      <w:bookmarkEnd w:id="3"/>
      <w:r w:rsidDel="00000000" w:rsidR="00000000" w:rsidRPr="00000000">
        <w:rPr>
          <w:rtl w:val="0"/>
        </w:rPr>
        <w:t xml:space="preserve">Alcance</w:t>
      </w:r>
    </w:p>
    <w:tbl>
      <w:tblPr>
        <w:tblStyle w:val="Table2"/>
        <w:tblW w:w="8010.0" w:type="dxa"/>
        <w:jc w:val="left"/>
        <w:tblInd w:w="1065.0" w:type="dxa"/>
        <w:tblLayout w:type="fixed"/>
        <w:tblLook w:val="0600"/>
      </w:tblPr>
      <w:tblGrid>
        <w:gridCol w:w="435"/>
        <w:gridCol w:w="3645"/>
        <w:gridCol w:w="930"/>
        <w:gridCol w:w="1410"/>
        <w:gridCol w:w="1590"/>
        <w:tblGridChange w:id="0">
          <w:tblGrid>
            <w:gridCol w:w="435"/>
            <w:gridCol w:w="3645"/>
            <w:gridCol w:w="930"/>
            <w:gridCol w:w="1410"/>
            <w:gridCol w:w="159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6d9eeb" w:val="clear"/>
            <w:tcMar>
              <w:top w:w="40.0" w:type="dxa"/>
              <w:left w:w="40.0" w:type="dxa"/>
              <w:bottom w:w="40.0" w:type="dxa"/>
              <w:right w:w="40.0" w:type="dxa"/>
            </w:tcMar>
            <w:vAlign w:val="center"/>
          </w:tcPr>
          <w:p w:rsidR="00000000" w:rsidDel="00000000" w:rsidP="00000000" w:rsidRDefault="00000000" w:rsidRPr="00000000" w14:paraId="0000007B">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w:t>
            </w:r>
          </w:p>
        </w:tc>
        <w:tc>
          <w:tcPr>
            <w:tcBorders>
              <w:top w:color="000000" w:space="0" w:sz="6" w:val="single"/>
              <w:left w:color="000000" w:space="0" w:sz="6" w:val="single"/>
              <w:bottom w:color="000000" w:space="0" w:sz="6" w:val="single"/>
              <w:right w:color="000000" w:space="0" w:sz="6" w:val="single"/>
            </w:tcBorders>
            <w:shd w:fill="6d9eeb" w:val="clear"/>
            <w:tcMar>
              <w:top w:w="40.0" w:type="dxa"/>
              <w:left w:w="40.0" w:type="dxa"/>
              <w:bottom w:w="40.0" w:type="dxa"/>
              <w:right w:w="40.0" w:type="dxa"/>
            </w:tcMar>
            <w:vAlign w:val="center"/>
          </w:tcPr>
          <w:p w:rsidR="00000000" w:rsidDel="00000000" w:rsidP="00000000" w:rsidRDefault="00000000" w:rsidRPr="00000000" w14:paraId="0000007C">
            <w:pPr>
              <w:widowControl w:val="0"/>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6d9eeb" w:val="clear"/>
            <w:tcMar>
              <w:top w:w="40.0" w:type="dxa"/>
              <w:left w:w="40.0" w:type="dxa"/>
              <w:bottom w:w="40.0" w:type="dxa"/>
              <w:right w:w="40.0" w:type="dxa"/>
            </w:tcMar>
            <w:vAlign w:val="center"/>
          </w:tcPr>
          <w:p w:rsidR="00000000" w:rsidDel="00000000" w:rsidP="00000000" w:rsidRDefault="00000000" w:rsidRPr="00000000" w14:paraId="0000007D">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Incluye</w:t>
            </w:r>
          </w:p>
        </w:tc>
        <w:tc>
          <w:tcPr>
            <w:tcBorders>
              <w:top w:color="000000" w:space="0" w:sz="6" w:val="single"/>
              <w:left w:color="000000" w:space="0" w:sz="6" w:val="single"/>
              <w:bottom w:color="000000" w:space="0" w:sz="6" w:val="single"/>
              <w:right w:color="000000" w:space="0" w:sz="6" w:val="single"/>
            </w:tcBorders>
            <w:shd w:fill="6d9eeb" w:val="clear"/>
            <w:tcMar>
              <w:top w:w="40.0" w:type="dxa"/>
              <w:left w:w="40.0" w:type="dxa"/>
              <w:bottom w:w="40.0" w:type="dxa"/>
              <w:right w:w="40.0" w:type="dxa"/>
            </w:tcMar>
            <w:vAlign w:val="center"/>
          </w:tcPr>
          <w:p w:rsidR="00000000" w:rsidDel="00000000" w:rsidP="00000000" w:rsidRDefault="00000000" w:rsidRPr="00000000" w14:paraId="0000007E">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 incluye</w:t>
            </w:r>
          </w:p>
        </w:tc>
        <w:tc>
          <w:tcPr>
            <w:tcBorders>
              <w:top w:color="000000" w:space="0" w:sz="6" w:val="single"/>
              <w:left w:color="000000" w:space="0" w:sz="6" w:val="single"/>
              <w:bottom w:color="000000" w:space="0" w:sz="6" w:val="single"/>
              <w:right w:color="000000" w:space="0" w:sz="6" w:val="single"/>
            </w:tcBorders>
            <w:shd w:fill="6d9eeb" w:val="clear"/>
            <w:tcMar>
              <w:top w:w="40.0" w:type="dxa"/>
              <w:left w:w="40.0" w:type="dxa"/>
              <w:bottom w:w="40.0" w:type="dxa"/>
              <w:right w:w="40.0" w:type="dxa"/>
            </w:tcMar>
            <w:vAlign w:val="center"/>
          </w:tcPr>
          <w:p w:rsidR="00000000" w:rsidDel="00000000" w:rsidP="00000000" w:rsidRDefault="00000000" w:rsidRPr="00000000" w14:paraId="0000007F">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Implementará</w:t>
            </w:r>
          </w:p>
        </w:tc>
      </w:tr>
      <w:tr>
        <w:trPr>
          <w:cantSplit w:val="0"/>
          <w:trHeight w:val="3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80">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de sesión con control de acceso por roles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85">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Captcha o código de verificación en el login, renovado por intento de acceso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8A">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Dashboard administrativo con resumen general del sistema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8F">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pacientes: listado, búsqueda, registro propio del paciente, registro administrativo y visualización de datos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94">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doctores: listado, búsqueda y creación de usuarios doctor únicamente por el administrador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99">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secretarias o recepcionistas: listado, búsqueda y creación de usuarios secretaria únicamente por el administrador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9E">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citas médicas: programación, consulta, detalle, estado y filtros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A3">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Calendario o vista de horarios médicos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A8">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Módulo de pagos por consulta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AD">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Historial clínico del paciente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0">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B2">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Reportes administrativos, estadísticas de citas y rendimiento de doctores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B7">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especialidades médicas y consultorios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BC">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Perfil de usuario y cierre de sesión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0">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C1">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14</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Aplicación móvil nativa para Android/iOS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C6">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15</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real con pasarela de pago bancaria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CB">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16</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Envío automático real de SMS o WhatsApp al paciente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D0">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17</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Generación avanzada de historia clínica con documentos adjuntos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3">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D5">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18</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Panel completo para paciente, doctor y secretaria con flujos independientes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7">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8">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DA">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19</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Exportación avanzada de reportes en PDF o Excel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C">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D">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bl>
    <w:p w:rsidR="00000000" w:rsidDel="00000000" w:rsidP="00000000" w:rsidRDefault="00000000" w:rsidRPr="00000000" w14:paraId="000000DF">
      <w:pPr>
        <w:pStyle w:val="Heading2"/>
        <w:numPr>
          <w:ilvl w:val="1"/>
          <w:numId w:val="2"/>
        </w:numPr>
        <w:tabs>
          <w:tab w:val="left" w:leader="none" w:pos="660"/>
          <w:tab w:val="right" w:leader="none" w:pos="8828"/>
          <w:tab w:val="left" w:leader="none" w:pos="660"/>
          <w:tab w:val="right" w:leader="none" w:pos="8828"/>
          <w:tab w:val="left" w:leader="none" w:pos="660"/>
          <w:tab w:val="right" w:leader="none" w:pos="8828"/>
        </w:tabs>
        <w:spacing w:after="100" w:line="360" w:lineRule="auto"/>
        <w:ind w:left="1440" w:hanging="360"/>
        <w:rPr/>
      </w:pPr>
      <w:bookmarkStart w:colFirst="0" w:colLast="0" w:name="_gejfzs6n73ke" w:id="4"/>
      <w:bookmarkEnd w:id="4"/>
      <w:r w:rsidDel="00000000" w:rsidR="00000000" w:rsidRPr="00000000">
        <w:rPr>
          <w:rtl w:val="0"/>
        </w:rPr>
        <w:t xml:space="preserve">Definiciones, Siglas y Abreviaturas</w:t>
      </w:r>
    </w:p>
    <w:tbl>
      <w:tblPr>
        <w:tblStyle w:val="Table3"/>
        <w:tblW w:w="8130.0" w:type="dxa"/>
        <w:jc w:val="left"/>
        <w:tblInd w:w="1005.0" w:type="dxa"/>
        <w:tblLayout w:type="fixed"/>
        <w:tblLook w:val="0600"/>
      </w:tblPr>
      <w:tblGrid>
        <w:gridCol w:w="1785"/>
        <w:gridCol w:w="6345"/>
        <w:tblGridChange w:id="0">
          <w:tblGrid>
            <w:gridCol w:w="1785"/>
            <w:gridCol w:w="634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6d9eeb" w:val="clear"/>
            <w:tcMar>
              <w:top w:w="40.0" w:type="dxa"/>
              <w:left w:w="40.0" w:type="dxa"/>
              <w:bottom w:w="40.0" w:type="dxa"/>
              <w:right w:w="40.0" w:type="dxa"/>
            </w:tcMar>
            <w:vAlign w:val="bottom"/>
          </w:tcPr>
          <w:p w:rsidR="00000000" w:rsidDel="00000000" w:rsidP="00000000" w:rsidRDefault="00000000" w:rsidRPr="00000000" w14:paraId="000000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Abreviatura / Término</w:t>
            </w:r>
          </w:p>
        </w:tc>
        <w:tc>
          <w:tcPr>
            <w:tcBorders>
              <w:top w:color="000000" w:space="0" w:sz="6" w:val="single"/>
              <w:left w:color="000000" w:space="0" w:sz="6" w:val="single"/>
              <w:bottom w:color="000000" w:space="0" w:sz="6" w:val="single"/>
              <w:right w:color="000000" w:space="0" w:sz="6" w:val="single"/>
            </w:tcBorders>
            <w:shd w:fill="6d9eeb" w:val="clear"/>
            <w:tcMar>
              <w:top w:w="40.0" w:type="dxa"/>
              <w:left w:w="40.0" w:type="dxa"/>
              <w:bottom w:w="40.0" w:type="dxa"/>
              <w:right w:w="40.0" w:type="dxa"/>
            </w:tcMar>
            <w:vAlign w:val="bottom"/>
          </w:tcPr>
          <w:p w:rsidR="00000000" w:rsidDel="00000000" w:rsidP="00000000" w:rsidRDefault="00000000" w:rsidRPr="00000000" w14:paraId="000000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Backend</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Parte interna del sistema encargada de la lógica, seguridad, acceso a datos y procesamiento de solicitudes.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Frontend</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Parte visual del sistema con la que interactúa el usuario mediante el navegador.</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Spring Boot</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Framework de Java utilizado para crear aplicaciones web y servicios de forma rápida y estructurada.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Thymeleaf</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Motor de plantillas utilizado para generar vistas HTML dinámicas en aplicaciones Spring Boot.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MySQL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 gestor de base de datos relacional usado para almacenar la información del sistema.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JPA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Java Persistence API, tecnología usada para mapear entidades Java con tablas de base de datos.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MVC</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Modelo-Vista-Controlador, patrón de arquitectura que separa datos, interfaz y controladores.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Perfil de acceso que define qué puede ver y hacer un usuario dentro del sistema.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Usuario con permisos para gestionar módulos principales del sistema, crear usuarios internos y consultar reportes de rendimiento.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Doctor</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Usuario médico perteneciente al personal de la clínica, cuya cuenta es creada por el administrador y que atiende citas asociadas a sus pacientes.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Secretaria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Usuario interno encargado de registrar pacientes de atención presencial, programar citas y apoyar la atención administrativa. Su cuenta es creada por el administrador.</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Paciente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Persona que solicita o recibe atención médica y puede registrarse desde un apartado propio del sistema.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Cita médica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 de atención programada entre un paciente y un doctor en una fecha y hora específica.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Historial clínico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Conjunto de datos, diagnósticos, consultas, tratamientos y documentos relacionados con la salud del paciente.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Captcha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Código de verificación utilizado para reforzar la seguridad del inicio de sesión.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DNI</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Documento Nacional de Identidad usado para identificar pacientes y usuarios.</w:t>
            </w:r>
          </w:p>
        </w:tc>
      </w:tr>
    </w:tbl>
    <w:p w:rsidR="00000000" w:rsidDel="00000000" w:rsidP="00000000" w:rsidRDefault="00000000" w:rsidRPr="00000000" w14:paraId="00000102">
      <w:pPr>
        <w:tabs>
          <w:tab w:val="left" w:leader="none" w:pos="660"/>
          <w:tab w:val="right" w:leader="none" w:pos="8828"/>
          <w:tab w:val="left" w:leader="none" w:pos="660"/>
          <w:tab w:val="right" w:leader="none" w:pos="8828"/>
        </w:tabs>
        <w:ind w:left="1440" w:firstLine="0"/>
        <w:rPr/>
      </w:pPr>
      <w:r w:rsidDel="00000000" w:rsidR="00000000" w:rsidRPr="00000000">
        <w:rPr>
          <w:rtl w:val="0"/>
        </w:rPr>
      </w:r>
    </w:p>
    <w:p w:rsidR="00000000" w:rsidDel="00000000" w:rsidP="00000000" w:rsidRDefault="00000000" w:rsidRPr="00000000" w14:paraId="00000103">
      <w:pPr>
        <w:pStyle w:val="Heading2"/>
        <w:numPr>
          <w:ilvl w:val="1"/>
          <w:numId w:val="2"/>
        </w:numPr>
        <w:tabs>
          <w:tab w:val="left" w:leader="none" w:pos="660"/>
          <w:tab w:val="right" w:leader="none" w:pos="8828"/>
          <w:tab w:val="left" w:leader="none" w:pos="660"/>
          <w:tab w:val="right" w:leader="none" w:pos="8828"/>
          <w:tab w:val="left" w:leader="none" w:pos="660"/>
          <w:tab w:val="right" w:leader="none" w:pos="8828"/>
        </w:tabs>
        <w:spacing w:after="100" w:line="360" w:lineRule="auto"/>
        <w:ind w:left="1440" w:hanging="360"/>
        <w:rPr/>
      </w:pPr>
      <w:bookmarkStart w:colFirst="0" w:colLast="0" w:name="_4qasoi75o72" w:id="5"/>
      <w:bookmarkEnd w:id="5"/>
      <w:r w:rsidDel="00000000" w:rsidR="00000000" w:rsidRPr="00000000">
        <w:rPr>
          <w:rtl w:val="0"/>
        </w:rPr>
        <w:t xml:space="preserve">Referencias</w:t>
      </w:r>
    </w:p>
    <w:tbl>
      <w:tblPr>
        <w:tblStyle w:val="Table4"/>
        <w:tblW w:w="8910.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6720"/>
        <w:tblGridChange w:id="0">
          <w:tblGrid>
            <w:gridCol w:w="2190"/>
            <w:gridCol w:w="6720"/>
          </w:tblGrid>
        </w:tblGridChange>
      </w:tblGrid>
      <w:tr>
        <w:trPr>
          <w:cantSplit w:val="0"/>
          <w:trHeight w:val="291.05052719515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36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Referencia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360" w:lineRule="auto"/>
              <w:ind w:left="708.6614173228347"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r>
      <w:tr>
        <w:trPr>
          <w:cantSplit w:val="0"/>
          <w:trHeight w:val="833.80298842984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36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Pantallas propuestas del prototipo del 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Sirvieron como referencia visual para definir la estructura, módulos y funcionalidades principales del sistema Medilink-UPT.</w:t>
            </w:r>
          </w:p>
        </w:tc>
      </w:tr>
      <w:tr>
        <w:trPr>
          <w:cantSplit w:val="0"/>
          <w:trHeight w:val="833.80298842984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36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Estructura tecnológica definida en NetBeans con Spring Boot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tomó como base para organizar el desarrollo del sistema web, considerando el uso de Java, Spring Boot y el entorno NetBeans.</w:t>
            </w:r>
          </w:p>
        </w:tc>
      </w:tr>
      <w:tr>
        <w:trPr>
          <w:cantSplit w:val="0"/>
          <w:trHeight w:val="652.88550135161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36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Base de datos bd_citas_medicas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Fue considerada como referencia para la organización y almacenamiento de la información del sistema, como pacientes, doctores, citas, pagos y usuarios.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36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Documentación interna del equipo de 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Incluye acuerdos, avances, especificaciones y decisiones tomadas durante el proceso de elaboración del proyecto.</w:t>
            </w:r>
          </w:p>
        </w:tc>
      </w:tr>
      <w:tr>
        <w:trPr>
          <w:cantSplit w:val="0"/>
          <w:trHeight w:val="14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36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Ley N.° 29733 – Ley de Protección de Datos Personales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considera como referencia legal, debido a que el sistema trabajará con información de pacientes y usuarios. Esta ley busca garantizar el derecho fundamental a la protección de datos personales mediante su adecuado tratamiento.</w:t>
            </w:r>
          </w:p>
        </w:tc>
      </w:tr>
    </w:tbl>
    <w:p w:rsidR="00000000" w:rsidDel="00000000" w:rsidP="00000000" w:rsidRDefault="00000000" w:rsidRPr="00000000" w14:paraId="00000110">
      <w:pPr>
        <w:spacing w:after="0" w:line="360" w:lineRule="auto"/>
        <w:ind w:left="708.66141732283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pStyle w:val="Heading1"/>
        <w:numPr>
          <w:ilvl w:val="0"/>
          <w:numId w:val="2"/>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jc w:val="both"/>
        <w:rPr>
          <w:color w:val="000000"/>
        </w:rPr>
      </w:pPr>
      <w:bookmarkStart w:colFirst="0" w:colLast="0" w:name="_pyr8ovoaz8xd" w:id="6"/>
      <w:bookmarkEnd w:id="6"/>
      <w:r w:rsidDel="00000000" w:rsidR="00000000" w:rsidRPr="00000000">
        <w:rPr>
          <w:color w:val="000000"/>
          <w:rtl w:val="0"/>
        </w:rPr>
        <w:t xml:space="preserve">Posicionamiento</w:t>
      </w:r>
    </w:p>
    <w:p w:rsidR="00000000" w:rsidDel="00000000" w:rsidP="00000000" w:rsidRDefault="00000000" w:rsidRPr="00000000" w14:paraId="00000112">
      <w:pPr>
        <w:pStyle w:val="Heading2"/>
        <w:numPr>
          <w:ilvl w:val="1"/>
          <w:numId w:val="2"/>
        </w:numPr>
        <w:tabs>
          <w:tab w:val="left" w:leader="none" w:pos="660"/>
          <w:tab w:val="right" w:leader="none" w:pos="8828"/>
          <w:tab w:val="left" w:leader="none" w:pos="660"/>
          <w:tab w:val="right" w:leader="none" w:pos="8828"/>
          <w:tab w:val="left" w:leader="none" w:pos="660"/>
          <w:tab w:val="right" w:leader="none" w:pos="8828"/>
        </w:tabs>
        <w:spacing w:before="0" w:lineRule="auto"/>
        <w:ind w:left="1440" w:hanging="360"/>
        <w:rPr/>
      </w:pPr>
      <w:bookmarkStart w:colFirst="0" w:colLast="0" w:name="_9g7pc5v44yib" w:id="7"/>
      <w:bookmarkEnd w:id="7"/>
      <w:r w:rsidDel="00000000" w:rsidR="00000000" w:rsidRPr="00000000">
        <w:rPr>
          <w:rtl w:val="0"/>
        </w:rPr>
        <w:t xml:space="preserve">Oportunidad de negocio</w:t>
      </w:r>
    </w:p>
    <w:p w:rsidR="00000000" w:rsidDel="00000000" w:rsidP="00000000" w:rsidRDefault="00000000" w:rsidRPr="00000000" w14:paraId="00000113">
      <w:pPr>
        <w:tabs>
          <w:tab w:val="left" w:leader="none" w:pos="660"/>
          <w:tab w:val="right" w:leader="none" w:pos="8828"/>
        </w:tabs>
        <w:spacing w:after="240" w:before="24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muchas clínicas, consultorios pequeños o centros médicos, la gestión de citas todavía puede realizarse mediante agendas físicas, hojas de cálculo, llamadas telefónicas, mensajes informales o registros dispersos. Esta forma de trabajo puede generar pérdida de información, errores en la programación, duplicidad de pacientes, dificultad para consultar historiales y poca visibilidad sobre el rendimiento del servicio.</w:t>
      </w:r>
    </w:p>
    <w:p w:rsidR="00000000" w:rsidDel="00000000" w:rsidP="00000000" w:rsidRDefault="00000000" w:rsidRPr="00000000" w14:paraId="00000114">
      <w:pPr>
        <w:tabs>
          <w:tab w:val="left" w:leader="none" w:pos="660"/>
          <w:tab w:val="right" w:leader="none" w:pos="8828"/>
        </w:tabs>
        <w:spacing w:after="240" w:before="24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digitalización de la gestión de citas médicas representa una oportunidad para mejorar la organización interna del establecimiento, optimizar el tiempo del personal administrativo, brindar una atención más ordenada al paciente y disponer de reportes que ayuden a tomar decisiones. Además, un sistema web permite centralizar la información y acceder a ella desde equipos autorizados, reduciendo la dependencia de documentos físicos.</w:t>
      </w:r>
    </w:p>
    <w:p w:rsidR="00000000" w:rsidDel="00000000" w:rsidP="00000000" w:rsidRDefault="00000000" w:rsidRPr="00000000" w14:paraId="00000115">
      <w:pPr>
        <w:tabs>
          <w:tab w:val="left" w:leader="none" w:pos="660"/>
          <w:tab w:val="right" w:leader="none" w:pos="8828"/>
        </w:tabs>
        <w:spacing w:after="240" w:before="24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posiciona como una solución académica y funcional para simular o implementar un sistema administrativo de citas médicas, con una arquitectura escalable que puede ampliarse en el futuro hacia funcionalidades como recordatorios automáticos, pagos en línea, generación de documentos clínicos, notificaciones y paneles especializados por rol.</w:t>
      </w:r>
    </w:p>
    <w:p w:rsidR="00000000" w:rsidDel="00000000" w:rsidP="00000000" w:rsidRDefault="00000000" w:rsidRPr="00000000" w14:paraId="00000116">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2"/>
        <w:numPr>
          <w:ilvl w:val="1"/>
          <w:numId w:val="2"/>
        </w:numPr>
        <w:tabs>
          <w:tab w:val="left" w:leader="none" w:pos="660"/>
          <w:tab w:val="right" w:leader="none" w:pos="8828"/>
          <w:tab w:val="left" w:leader="none" w:pos="660"/>
          <w:tab w:val="right" w:leader="none" w:pos="8828"/>
          <w:tab w:val="left" w:leader="none" w:pos="660"/>
          <w:tab w:val="right" w:leader="none" w:pos="8828"/>
        </w:tabs>
        <w:spacing w:after="100" w:line="360" w:lineRule="auto"/>
        <w:ind w:left="1440" w:hanging="360"/>
        <w:rPr/>
      </w:pPr>
      <w:bookmarkStart w:colFirst="0" w:colLast="0" w:name="_pkha9rhl6ce9" w:id="8"/>
      <w:bookmarkEnd w:id="8"/>
      <w:r w:rsidDel="00000000" w:rsidR="00000000" w:rsidRPr="00000000">
        <w:rPr>
          <w:rtl w:val="0"/>
        </w:rPr>
        <w:t xml:space="preserve">Definición del problema</w:t>
      </w:r>
    </w:p>
    <w:p w:rsidR="00000000" w:rsidDel="00000000" w:rsidP="00000000" w:rsidRDefault="00000000" w:rsidRPr="00000000" w14:paraId="00000118">
      <w:pPr>
        <w:pStyle w:val="Heading3"/>
        <w:numPr>
          <w:ilvl w:val="2"/>
          <w:numId w:val="2"/>
        </w:numPr>
        <w:tabs>
          <w:tab w:val="left" w:leader="none" w:pos="660"/>
          <w:tab w:val="right" w:leader="none" w:pos="8828"/>
        </w:tabs>
        <w:ind w:left="2160" w:hanging="360"/>
        <w:rPr>
          <w:rFonts w:ascii="Times New Roman" w:cs="Times New Roman" w:eastAsia="Times New Roman" w:hAnsi="Times New Roman"/>
        </w:rPr>
      </w:pPr>
      <w:bookmarkStart w:colFirst="0" w:colLast="0" w:name="_7jf3fmqidhdp" w:id="9"/>
      <w:bookmarkEnd w:id="9"/>
      <w:r w:rsidDel="00000000" w:rsidR="00000000" w:rsidRPr="00000000">
        <w:rPr>
          <w:rFonts w:ascii="Times New Roman" w:cs="Times New Roman" w:eastAsia="Times New Roman" w:hAnsi="Times New Roman"/>
          <w:rtl w:val="0"/>
        </w:rPr>
        <w:t xml:space="preserve">La Problemática</w:t>
      </w:r>
    </w:p>
    <w:p w:rsidR="00000000" w:rsidDel="00000000" w:rsidP="00000000" w:rsidRDefault="00000000" w:rsidRPr="00000000" w14:paraId="00000119">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principal es la falta de un sistema centralizado que permita registrar, administrar y consultar de forma ordenada las citas médicas, pacientes, doctores, usuarios, horarios, pagos e historial clínico. Cuando la información se maneja de forma manual o en herramientas no integradas, se dificulta el control de disponibilidad médica, el seguimiento de pacientes, la confirmación de citas y la generación de reportes confiables.</w:t>
      </w:r>
    </w:p>
    <w:p w:rsidR="00000000" w:rsidDel="00000000" w:rsidP="00000000" w:rsidRDefault="00000000" w:rsidRPr="00000000" w14:paraId="0000011A">
      <w:pPr>
        <w:tabs>
          <w:tab w:val="left" w:leader="none" w:pos="660"/>
          <w:tab w:val="right" w:leader="none" w:pos="8828"/>
        </w:tabs>
        <w:spacing w:after="240" w:before="240"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puede provocar confusión en la atención, pérdida de tiempo, duplicidad de datos, errores en la asignación de médicos, retrasos en la búsqueda de información y falta de trazabilidad sobre el estado de cada cita.</w:t>
      </w:r>
    </w:p>
    <w:p w:rsidR="00000000" w:rsidDel="00000000" w:rsidP="00000000" w:rsidRDefault="00000000" w:rsidRPr="00000000" w14:paraId="0000011B">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pStyle w:val="Heading3"/>
        <w:numPr>
          <w:ilvl w:val="2"/>
          <w:numId w:val="2"/>
        </w:numPr>
        <w:tabs>
          <w:tab w:val="left" w:leader="none" w:pos="660"/>
          <w:tab w:val="right" w:leader="none" w:pos="8828"/>
        </w:tabs>
        <w:spacing w:after="100" w:line="360" w:lineRule="auto"/>
        <w:ind w:left="2160" w:hanging="360"/>
        <w:jc w:val="both"/>
        <w:rPr>
          <w:rFonts w:ascii="Times New Roman" w:cs="Times New Roman" w:eastAsia="Times New Roman" w:hAnsi="Times New Roman"/>
        </w:rPr>
      </w:pPr>
      <w:bookmarkStart w:colFirst="0" w:colLast="0" w:name="_1vwovycvc09k" w:id="10"/>
      <w:bookmarkEnd w:id="10"/>
      <w:r w:rsidDel="00000000" w:rsidR="00000000" w:rsidRPr="00000000">
        <w:rPr>
          <w:rFonts w:ascii="Times New Roman" w:cs="Times New Roman" w:eastAsia="Times New Roman" w:hAnsi="Times New Roman"/>
          <w:rtl w:val="0"/>
        </w:rPr>
        <w:t xml:space="preserve">A quiénes afecta</w:t>
      </w:r>
    </w:p>
    <w:p w:rsidR="00000000" w:rsidDel="00000000" w:rsidP="00000000" w:rsidRDefault="00000000" w:rsidRPr="00000000" w14:paraId="0000011D">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afecta principalmente a los siguientes grupos: </w:t>
      </w:r>
    </w:p>
    <w:p w:rsidR="00000000" w:rsidDel="00000000" w:rsidP="00000000" w:rsidRDefault="00000000" w:rsidRPr="00000000" w14:paraId="0000011E">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Pacientes:</w:t>
      </w:r>
      <w:r w:rsidDel="00000000" w:rsidR="00000000" w:rsidRPr="00000000">
        <w:rPr>
          <w:rFonts w:ascii="Times New Roman" w:cs="Times New Roman" w:eastAsia="Times New Roman" w:hAnsi="Times New Roman"/>
          <w:sz w:val="24"/>
          <w:szCs w:val="24"/>
          <w:rtl w:val="0"/>
        </w:rPr>
        <w:t xml:space="preserve"> pueden experimentar demoras, reprogramaciones, falta de confirmación o pérdida de información de sus citas.</w:t>
      </w:r>
    </w:p>
    <w:p w:rsidR="00000000" w:rsidDel="00000000" w:rsidP="00000000" w:rsidRDefault="00000000" w:rsidRPr="00000000" w14:paraId="0000011F">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Secretarias o recepcionistas:</w:t>
      </w:r>
      <w:r w:rsidDel="00000000" w:rsidR="00000000" w:rsidRPr="00000000">
        <w:rPr>
          <w:rFonts w:ascii="Times New Roman" w:cs="Times New Roman" w:eastAsia="Times New Roman" w:hAnsi="Times New Roman"/>
          <w:sz w:val="24"/>
          <w:szCs w:val="24"/>
          <w:rtl w:val="0"/>
        </w:rPr>
        <w:t xml:space="preserve"> deben invertir más tiempo en registrar, buscar y coordinar citas de forma manual.</w:t>
      </w:r>
    </w:p>
    <w:p w:rsidR="00000000" w:rsidDel="00000000" w:rsidP="00000000" w:rsidRDefault="00000000" w:rsidRPr="00000000" w14:paraId="00000120">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Doctores:</w:t>
      </w:r>
      <w:r w:rsidDel="00000000" w:rsidR="00000000" w:rsidRPr="00000000">
        <w:rPr>
          <w:rFonts w:ascii="Times New Roman" w:cs="Times New Roman" w:eastAsia="Times New Roman" w:hAnsi="Times New Roman"/>
          <w:sz w:val="24"/>
          <w:szCs w:val="24"/>
          <w:rtl w:val="0"/>
        </w:rPr>
        <w:t xml:space="preserve"> pueden recibir información incompleta sobre sus horarios, pacientes o antecedentes clínicos.</w:t>
      </w:r>
    </w:p>
    <w:p w:rsidR="00000000" w:rsidDel="00000000" w:rsidP="00000000" w:rsidRDefault="00000000" w:rsidRPr="00000000" w14:paraId="00000121">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 del centro médico: tiene dificultad para supervisar el rendimiento del servicio, evaluar el desempeño de los doctores y obtener reportes confiables.</w:t>
      </w:r>
      <w:r w:rsidDel="00000000" w:rsidR="00000000" w:rsidRPr="00000000">
        <w:rPr>
          <w:rtl w:val="0"/>
        </w:rPr>
      </w:r>
    </w:p>
    <w:p w:rsidR="00000000" w:rsidDel="00000000" w:rsidP="00000000" w:rsidRDefault="00000000" w:rsidRPr="00000000" w14:paraId="00000122">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Centro médico o institución:</w:t>
      </w:r>
      <w:r w:rsidDel="00000000" w:rsidR="00000000" w:rsidRPr="00000000">
        <w:rPr>
          <w:rFonts w:ascii="Times New Roman" w:cs="Times New Roman" w:eastAsia="Times New Roman" w:hAnsi="Times New Roman"/>
          <w:sz w:val="24"/>
          <w:szCs w:val="24"/>
          <w:rtl w:val="0"/>
        </w:rPr>
        <w:t xml:space="preserve"> puede presentar una imagen poco organizada y tener menor eficiencia operativa.</w:t>
      </w:r>
    </w:p>
    <w:p w:rsidR="00000000" w:rsidDel="00000000" w:rsidP="00000000" w:rsidRDefault="00000000" w:rsidRPr="00000000" w14:paraId="00000123">
      <w:pPr>
        <w:tabs>
          <w:tab w:val="left" w:leader="none" w:pos="660"/>
          <w:tab w:val="right" w:leader="none" w:pos="8828"/>
        </w:tabs>
        <w:spacing w:after="100" w:line="36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pStyle w:val="Heading1"/>
        <w:numPr>
          <w:ilvl w:val="0"/>
          <w:numId w:val="2"/>
        </w:numPr>
        <w:tabs>
          <w:tab w:val="left" w:leader="none" w:pos="660"/>
          <w:tab w:val="right" w:leader="none" w:pos="8828"/>
          <w:tab w:val="left" w:leader="none" w:pos="660"/>
          <w:tab w:val="right" w:leader="none" w:pos="8828"/>
          <w:tab w:val="left" w:leader="none" w:pos="660"/>
          <w:tab w:val="right" w:leader="none" w:pos="8828"/>
        </w:tabs>
        <w:spacing w:after="100" w:line="360" w:lineRule="auto"/>
        <w:ind w:left="720" w:hanging="360"/>
        <w:jc w:val="both"/>
        <w:rPr>
          <w:color w:val="000000"/>
        </w:rPr>
      </w:pPr>
      <w:bookmarkStart w:colFirst="0" w:colLast="0" w:name="_mryi27v7kyxd" w:id="11"/>
      <w:bookmarkEnd w:id="11"/>
      <w:r w:rsidDel="00000000" w:rsidR="00000000" w:rsidRPr="00000000">
        <w:rPr>
          <w:color w:val="000000"/>
          <w:rtl w:val="0"/>
        </w:rPr>
        <w:t xml:space="preserve">Impacto</w:t>
      </w:r>
    </w:p>
    <w:p w:rsidR="00000000" w:rsidDel="00000000" w:rsidP="00000000" w:rsidRDefault="00000000" w:rsidRPr="00000000" w14:paraId="00000125">
      <w:pPr>
        <w:tabs>
          <w:tab w:val="left" w:leader="none" w:pos="660"/>
          <w:tab w:val="right" w:leader="none" w:pos="8828"/>
        </w:tabs>
        <w:spacing w:after="1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problema no se atiende, pueden generarse las siguientes consecuencias: </w:t>
      </w:r>
    </w:p>
    <w:p w:rsidR="00000000" w:rsidDel="00000000" w:rsidP="00000000" w:rsidRDefault="00000000" w:rsidRPr="00000000" w14:paraId="00000126">
      <w:pPr>
        <w:numPr>
          <w:ilvl w:val="0"/>
          <w:numId w:val="3"/>
        </w:numPr>
        <w:tabs>
          <w:tab w:val="left" w:leader="none" w:pos="660"/>
          <w:tab w:val="right" w:leader="none" w:pos="8828"/>
        </w:tabs>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Aumento de errores en la programación de citas, como cruces de horarios o asignaciones incorrectas.</w:t>
      </w:r>
    </w:p>
    <w:p w:rsidR="00000000" w:rsidDel="00000000" w:rsidP="00000000" w:rsidRDefault="00000000" w:rsidRPr="00000000" w14:paraId="00000127">
      <w:pPr>
        <w:numPr>
          <w:ilvl w:val="0"/>
          <w:numId w:val="3"/>
        </w:numPr>
        <w:tabs>
          <w:tab w:val="left" w:leader="none" w:pos="660"/>
          <w:tab w:val="right" w:leader="none" w:pos="8828"/>
        </w:tabs>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tiempo de espera para los pacientes por falta de organización en la atención.</w:t>
      </w:r>
    </w:p>
    <w:p w:rsidR="00000000" w:rsidDel="00000000" w:rsidP="00000000" w:rsidRDefault="00000000" w:rsidRPr="00000000" w14:paraId="00000128">
      <w:pPr>
        <w:numPr>
          <w:ilvl w:val="0"/>
          <w:numId w:val="3"/>
        </w:numPr>
        <w:tabs>
          <w:tab w:val="left" w:leader="none" w:pos="660"/>
          <w:tab w:val="right" w:leader="none" w:pos="8828"/>
        </w:tabs>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Duplicidad de registros de pacientes, doctores o usuarios.</w:t>
      </w:r>
    </w:p>
    <w:p w:rsidR="00000000" w:rsidDel="00000000" w:rsidP="00000000" w:rsidRDefault="00000000" w:rsidRPr="00000000" w14:paraId="00000129">
      <w:pPr>
        <w:numPr>
          <w:ilvl w:val="0"/>
          <w:numId w:val="3"/>
        </w:numPr>
        <w:tabs>
          <w:tab w:val="left" w:leader="none" w:pos="660"/>
          <w:tab w:val="right" w:leader="none" w:pos="8828"/>
        </w:tabs>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Pérdida o dispersión de información médica y administrativa.</w:t>
      </w:r>
    </w:p>
    <w:p w:rsidR="00000000" w:rsidDel="00000000" w:rsidP="00000000" w:rsidRDefault="00000000" w:rsidRPr="00000000" w14:paraId="0000012A">
      <w:pPr>
        <w:numPr>
          <w:ilvl w:val="0"/>
          <w:numId w:val="3"/>
        </w:numPr>
        <w:tabs>
          <w:tab w:val="left" w:leader="none" w:pos="660"/>
          <w:tab w:val="right" w:leader="none" w:pos="8828"/>
        </w:tabs>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 para consultar el historial clínico de un paciente de manera rápida.</w:t>
      </w:r>
    </w:p>
    <w:p w:rsidR="00000000" w:rsidDel="00000000" w:rsidP="00000000" w:rsidRDefault="00000000" w:rsidRPr="00000000" w14:paraId="0000012B">
      <w:pPr>
        <w:numPr>
          <w:ilvl w:val="0"/>
          <w:numId w:val="3"/>
        </w:numPr>
        <w:tabs>
          <w:tab w:val="left" w:leader="none" w:pos="660"/>
          <w:tab w:val="right" w:leader="none" w:pos="8828"/>
        </w:tabs>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control sobre pagos pendientes, completados o cancelados.</w:t>
      </w:r>
    </w:p>
    <w:p w:rsidR="00000000" w:rsidDel="00000000" w:rsidP="00000000" w:rsidRDefault="00000000" w:rsidRPr="00000000" w14:paraId="0000012C">
      <w:pPr>
        <w:numPr>
          <w:ilvl w:val="0"/>
          <w:numId w:val="3"/>
        </w:numPr>
        <w:tabs>
          <w:tab w:val="left" w:leader="none" w:pos="660"/>
          <w:tab w:val="right" w:leader="none" w:pos="8828"/>
        </w:tabs>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Limitada capacidad para obtener reportes de citas, especialidades, estados de atención y rendimiento individual de los doctores.</w:t>
      </w:r>
    </w:p>
    <w:p w:rsidR="00000000" w:rsidDel="00000000" w:rsidP="00000000" w:rsidRDefault="00000000" w:rsidRPr="00000000" w14:paraId="0000012D">
      <w:pPr>
        <w:numPr>
          <w:ilvl w:val="0"/>
          <w:numId w:val="3"/>
        </w:numPr>
        <w:tabs>
          <w:tab w:val="left" w:leader="none" w:pos="660"/>
          <w:tab w:val="right" w:leader="none" w:pos="8828"/>
        </w:tabs>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carga operativa para el personal administrativo.</w:t>
      </w:r>
    </w:p>
    <w:p w:rsidR="00000000" w:rsidDel="00000000" w:rsidP="00000000" w:rsidRDefault="00000000" w:rsidRPr="00000000" w14:paraId="0000012E">
      <w:pPr>
        <w:numPr>
          <w:ilvl w:val="0"/>
          <w:numId w:val="3"/>
        </w:numPr>
        <w:tabs>
          <w:tab w:val="left" w:leader="none" w:pos="660"/>
          <w:tab w:val="right" w:leader="none" w:pos="8828"/>
        </w:tabs>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acceso no autorizado si no existe una correcta gestión de roles y credenciales.</w:t>
      </w:r>
    </w:p>
    <w:p w:rsidR="00000000" w:rsidDel="00000000" w:rsidP="00000000" w:rsidRDefault="00000000" w:rsidRPr="00000000" w14:paraId="0000012F">
      <w:pPr>
        <w:numPr>
          <w:ilvl w:val="0"/>
          <w:numId w:val="3"/>
        </w:numPr>
        <w:tabs>
          <w:tab w:val="left" w:leader="none" w:pos="660"/>
          <w:tab w:val="right" w:leader="none" w:pos="8828"/>
        </w:tabs>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satisfacción del paciente y deterioro de la calidad percibida del servicio.</w:t>
      </w:r>
    </w:p>
    <w:p w:rsidR="00000000" w:rsidDel="00000000" w:rsidP="00000000" w:rsidRDefault="00000000" w:rsidRPr="00000000" w14:paraId="00000130">
      <w:pPr>
        <w:pStyle w:val="Heading1"/>
        <w:numPr>
          <w:ilvl w:val="0"/>
          <w:numId w:val="2"/>
        </w:numPr>
        <w:tabs>
          <w:tab w:val="left" w:leader="none" w:pos="660"/>
          <w:tab w:val="right" w:leader="none" w:pos="8828"/>
          <w:tab w:val="left" w:leader="none" w:pos="660"/>
          <w:tab w:val="right" w:leader="none" w:pos="8828"/>
          <w:tab w:val="left" w:leader="none" w:pos="660"/>
          <w:tab w:val="right" w:leader="none" w:pos="8828"/>
        </w:tabs>
        <w:spacing w:after="100" w:before="0" w:line="360" w:lineRule="auto"/>
        <w:ind w:left="720" w:hanging="360"/>
        <w:jc w:val="both"/>
        <w:rPr>
          <w:color w:val="000000"/>
        </w:rPr>
      </w:pPr>
      <w:bookmarkStart w:colFirst="0" w:colLast="0" w:name="_wb6m689j4atb" w:id="12"/>
      <w:bookmarkEnd w:id="12"/>
      <w:r w:rsidDel="00000000" w:rsidR="00000000" w:rsidRPr="00000000">
        <w:rPr>
          <w:rtl w:val="0"/>
        </w:rPr>
        <w:t xml:space="preserve">S</w:t>
      </w:r>
      <w:r w:rsidDel="00000000" w:rsidR="00000000" w:rsidRPr="00000000">
        <w:rPr>
          <w:color w:val="000000"/>
          <w:rtl w:val="0"/>
        </w:rPr>
        <w:t xml:space="preserve">olución</w:t>
      </w:r>
    </w:p>
    <w:p w:rsidR="00000000" w:rsidDel="00000000" w:rsidP="00000000" w:rsidRDefault="00000000" w:rsidRPr="00000000" w14:paraId="00000131">
      <w:pPr>
        <w:tabs>
          <w:tab w:val="left" w:leader="none" w:pos="660"/>
          <w:tab w:val="right" w:leader="none" w:pos="8828"/>
        </w:tabs>
        <w:spacing w:after="240" w:befor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propuesta es un Sistema de Gestión de Citas Médicas basado en una plataforma web que centraliza los procesos principales de atención médica administrativa. El sistema permite autenticar usuarios, controlar accesos por rol, registrar pacientes, gestionar doctores y secretarías, programar citas, consultar calendarios, revisar historiales clínicos, registrar pagos y generar reportes.</w:t>
      </w:r>
    </w:p>
    <w:p w:rsidR="00000000" w:rsidDel="00000000" w:rsidP="00000000" w:rsidRDefault="00000000" w:rsidRPr="00000000" w14:paraId="00000132">
      <w:pPr>
        <w:tabs>
          <w:tab w:val="left" w:leader="none" w:pos="660"/>
          <w:tab w:val="right" w:leader="none" w:pos="8828"/>
        </w:tabs>
        <w:spacing w:after="240" w:befor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organiza mediante módulos visuales accesibles desde un menú lateral, manteniendo una interfaz limpia, moderna y coherente. Cada módulo presenta información en tarjetas, tablas, formularios y filtros, permitiendo que el usuario encuentre rápidamente los datos que necesita.</w:t>
      </w:r>
    </w:p>
    <w:p w:rsidR="00000000" w:rsidDel="00000000" w:rsidP="00000000" w:rsidRDefault="00000000" w:rsidRPr="00000000" w14:paraId="00000133">
      <w:pPr>
        <w:tabs>
          <w:tab w:val="left" w:leader="none" w:pos="660"/>
          <w:tab w:val="right" w:leader="none" w:pos="8828"/>
        </w:tabs>
        <w:spacing w:after="240" w:befor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administrador, la solución ofrece control general del sistema, gestión de usuarios internos, doctores, secretarias, pacientes, citas, reportes, pagos y configuración. Además, permite revisar el rendimiento de cada doctor mediante indicadores de citas, estados de atención y ocupación. Para la secretaria, permite apoyar la programación de citas y el registro de pacientes que acuden presencialmente, sin crear cuentas de doctores ni secretarias. Para el doctor, facilita consultar su agenda y revisar información relevante de sus pacientes. Para el paciente, permite registrarse desde su propio apartado y, en versiones futuras, consultar sus citas o datos personales.</w:t>
      </w:r>
    </w:p>
    <w:p w:rsidR="00000000" w:rsidDel="00000000" w:rsidP="00000000" w:rsidRDefault="00000000" w:rsidRPr="00000000" w14:paraId="00000134">
      <w:pPr>
        <w:tabs>
          <w:tab w:val="left" w:leader="none" w:pos="660"/>
          <w:tab w:val="right" w:leader="none" w:pos="8828"/>
        </w:tabs>
        <w:spacing w:after="240" w:befor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también considera seguridad mediante inicio de sesión, control de roles y captcha en el acceso, ayudando a reducir intentos de ingreso automatizados o no autorizados.</w:t>
      </w:r>
    </w:p>
    <w:p w:rsidR="00000000" w:rsidDel="00000000" w:rsidP="00000000" w:rsidRDefault="00000000" w:rsidRPr="00000000" w14:paraId="00000135">
      <w:pPr>
        <w:tabs>
          <w:tab w:val="left" w:leader="none" w:pos="660"/>
          <w:tab w:val="right" w:leader="none" w:pos="8828"/>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1"/>
        <w:numPr>
          <w:ilvl w:val="0"/>
          <w:numId w:val="2"/>
        </w:numPr>
        <w:tabs>
          <w:tab w:val="left" w:leader="none" w:pos="660"/>
          <w:tab w:val="right" w:leader="none" w:pos="8828"/>
          <w:tab w:val="left" w:leader="none" w:pos="660"/>
          <w:tab w:val="right" w:leader="none" w:pos="8828"/>
          <w:tab w:val="left" w:leader="none" w:pos="660"/>
          <w:tab w:val="right" w:leader="none" w:pos="8828"/>
        </w:tabs>
        <w:spacing w:after="0" w:lineRule="auto"/>
        <w:ind w:left="720" w:hanging="360"/>
        <w:jc w:val="both"/>
        <w:rPr>
          <w:color w:val="000000"/>
        </w:rPr>
      </w:pPr>
      <w:bookmarkStart w:colFirst="0" w:colLast="0" w:name="_zc5nfbxdh951" w:id="13"/>
      <w:bookmarkEnd w:id="13"/>
      <w:r w:rsidDel="00000000" w:rsidR="00000000" w:rsidRPr="00000000">
        <w:rPr>
          <w:color w:val="000000"/>
          <w:rtl w:val="0"/>
        </w:rPr>
        <w:t xml:space="preserve">Descripción de los interesados y usuarios</w:t>
      </w:r>
    </w:p>
    <w:p w:rsidR="00000000" w:rsidDel="00000000" w:rsidP="00000000" w:rsidRDefault="00000000" w:rsidRPr="00000000" w14:paraId="00000137">
      <w:pPr>
        <w:pStyle w:val="Heading2"/>
        <w:numPr>
          <w:ilvl w:val="1"/>
          <w:numId w:val="2"/>
        </w:numPr>
        <w:tabs>
          <w:tab w:val="left" w:leader="none" w:pos="660"/>
          <w:tab w:val="right" w:leader="none" w:pos="8828"/>
          <w:tab w:val="left" w:leader="none" w:pos="660"/>
          <w:tab w:val="right" w:leader="none" w:pos="8828"/>
          <w:tab w:val="left" w:leader="none" w:pos="660"/>
          <w:tab w:val="right" w:leader="none" w:pos="8828"/>
        </w:tabs>
        <w:spacing w:before="0" w:lineRule="auto"/>
        <w:ind w:left="1440" w:hanging="360"/>
        <w:rPr/>
      </w:pPr>
      <w:bookmarkStart w:colFirst="0" w:colLast="0" w:name="_fn8f39n5zng7" w:id="14"/>
      <w:bookmarkEnd w:id="14"/>
      <w:r w:rsidDel="00000000" w:rsidR="00000000" w:rsidRPr="00000000">
        <w:rPr>
          <w:rtl w:val="0"/>
        </w:rPr>
        <w:t xml:space="preserve">Resumen de los interesados</w:t>
      </w:r>
    </w:p>
    <w:tbl>
      <w:tblPr>
        <w:tblStyle w:val="Table5"/>
        <w:tblW w:w="8503.511811023625" w:type="dxa"/>
        <w:jc w:val="left"/>
        <w:tblLayout w:type="fixed"/>
        <w:tblLook w:val="0600"/>
      </w:tblPr>
      <w:tblGrid>
        <w:gridCol w:w="1964.555005244918"/>
        <w:gridCol w:w="6538.956805778706"/>
        <w:tblGridChange w:id="0">
          <w:tblGrid>
            <w:gridCol w:w="1964.555005244918"/>
            <w:gridCol w:w="6538.956805778706"/>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Interesado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223.43261718749977"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Propietario o dirección del centro médico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Interesado en mejorar la organización de citas, atención, reportes administrativos y evaluación del rendimiento médico.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del sistema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Responsable de supervisar el uso del sistema, gestionar usuarios internos y revisar información general y rendimiento de doctores.</w:t>
            </w:r>
          </w:p>
        </w:tc>
      </w:tr>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Personal administrativo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Encargado de registrar pacientes, coordinar citas y apoyar la gestión diaria.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Doctores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Profesionales que atienden pacientes y requieren consultar citas, horarios e historial clínico.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Pacientes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Personas que reciben atención médica y cuyos datos deben registrarse correctamente.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Encargado de construir, mantener y mejorar el sistema.</w:t>
            </w:r>
          </w:p>
        </w:tc>
      </w:tr>
    </w:tbl>
    <w:p w:rsidR="00000000" w:rsidDel="00000000" w:rsidP="00000000" w:rsidRDefault="00000000" w:rsidRPr="00000000" w14:paraId="00000146">
      <w:pPr>
        <w:pStyle w:val="Heading2"/>
        <w:numPr>
          <w:ilvl w:val="1"/>
          <w:numId w:val="2"/>
        </w:numPr>
        <w:tabs>
          <w:tab w:val="left" w:leader="none" w:pos="660"/>
          <w:tab w:val="right" w:leader="none" w:pos="8828"/>
          <w:tab w:val="left" w:leader="none" w:pos="660"/>
          <w:tab w:val="right" w:leader="none" w:pos="8828"/>
          <w:tab w:val="left" w:leader="none" w:pos="660"/>
          <w:tab w:val="right" w:leader="none" w:pos="8828"/>
        </w:tabs>
        <w:spacing w:after="100" w:line="360" w:lineRule="auto"/>
        <w:ind w:left="1440" w:hanging="360"/>
        <w:rPr/>
      </w:pPr>
      <w:bookmarkStart w:colFirst="0" w:colLast="0" w:name="_bsj5hqmsg62b" w:id="15"/>
      <w:bookmarkEnd w:id="15"/>
      <w:r w:rsidDel="00000000" w:rsidR="00000000" w:rsidRPr="00000000">
        <w:rPr>
          <w:rtl w:val="0"/>
        </w:rPr>
        <w:t xml:space="preserve">Resumen de los usuarios</w:t>
      </w:r>
    </w:p>
    <w:tbl>
      <w:tblPr>
        <w:tblStyle w:val="Table6"/>
        <w:tblW w:w="9030.0" w:type="dxa"/>
        <w:jc w:val="left"/>
        <w:tblInd w:w="-270.0" w:type="dxa"/>
        <w:tblLayout w:type="fixed"/>
        <w:tblLook w:val="0600"/>
      </w:tblPr>
      <w:tblGrid>
        <w:gridCol w:w="1350"/>
        <w:gridCol w:w="2835"/>
        <w:gridCol w:w="1320"/>
        <w:gridCol w:w="3525"/>
        <w:tblGridChange w:id="0">
          <w:tblGrid>
            <w:gridCol w:w="1350"/>
            <w:gridCol w:w="2835"/>
            <w:gridCol w:w="1320"/>
            <w:gridCol w:w="352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Usuario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Frecuencia de uso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Objetivo principal</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Usuario principal con acceso a los módulos administrativos del sistema.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4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Controlar usuarios, citas, pacientes, doctores, reportes, pagos, configuración y rendimiento de doctores.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Secretaria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Personal encargado de apoyar la atención y registro de citas.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Registrar pacientes presenciales, crear citas, consultar horarios y coordinar atención.</w:t>
            </w:r>
          </w:p>
        </w:tc>
      </w:tr>
      <w:tr>
        <w:trPr>
          <w:cantSplit w:val="0"/>
          <w:trHeight w:val="358.4326171874998"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Profesional médico que revisa su agenda y la información de pacientes.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 / Alta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Consultar citas, revisar pacientes e historial clínico asociado.</w:t>
            </w:r>
          </w:p>
        </w:tc>
      </w:tr>
      <w:tr>
        <w:trPr>
          <w:cantSplit w:val="0"/>
          <w:trHeight w:val="247.91015624999977"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Paciente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Persona registrada para recibir atención médica.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 / Baja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5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Registrarse desde su propio apartado, solicitar atención y consultar información personal en futuras versiones.</w:t>
            </w:r>
          </w:p>
        </w:tc>
      </w:tr>
    </w:tbl>
    <w:p w:rsidR="00000000" w:rsidDel="00000000" w:rsidP="00000000" w:rsidRDefault="00000000" w:rsidRPr="00000000" w14:paraId="0000015B">
      <w:pPr>
        <w:tabs>
          <w:tab w:val="left" w:leader="none" w:pos="660"/>
          <w:tab w:val="right" w:leader="none" w:pos="8828"/>
          <w:tab w:val="left" w:leader="none" w:pos="660"/>
          <w:tab w:val="right" w:leader="none" w:pos="8828"/>
        </w:tabs>
        <w:ind w:left="720" w:firstLine="0"/>
        <w:rPr/>
      </w:pPr>
      <w:r w:rsidDel="00000000" w:rsidR="00000000" w:rsidRPr="00000000">
        <w:rPr>
          <w:rtl w:val="0"/>
        </w:rPr>
      </w:r>
    </w:p>
    <w:p w:rsidR="00000000" w:rsidDel="00000000" w:rsidP="00000000" w:rsidRDefault="00000000" w:rsidRPr="00000000" w14:paraId="0000015C">
      <w:pPr>
        <w:pStyle w:val="Heading2"/>
        <w:numPr>
          <w:ilvl w:val="1"/>
          <w:numId w:val="2"/>
        </w:numPr>
        <w:tabs>
          <w:tab w:val="left" w:leader="none" w:pos="660"/>
          <w:tab w:val="right" w:leader="none" w:pos="8828"/>
          <w:tab w:val="left" w:leader="none" w:pos="660"/>
          <w:tab w:val="right" w:leader="none" w:pos="8828"/>
          <w:tab w:val="left" w:leader="none" w:pos="660"/>
          <w:tab w:val="right" w:leader="none" w:pos="8828"/>
        </w:tabs>
        <w:spacing w:after="100" w:line="360" w:lineRule="auto"/>
        <w:ind w:left="1440" w:hanging="360"/>
        <w:rPr/>
      </w:pPr>
      <w:bookmarkStart w:colFirst="0" w:colLast="0" w:name="_qvug62a2wyn5" w:id="16"/>
      <w:bookmarkEnd w:id="16"/>
      <w:r w:rsidDel="00000000" w:rsidR="00000000" w:rsidRPr="00000000">
        <w:rPr>
          <w:rtl w:val="0"/>
        </w:rPr>
        <w:t xml:space="preserve">Entorno de usuario</w:t>
      </w:r>
    </w:p>
    <w:p w:rsidR="00000000" w:rsidDel="00000000" w:rsidP="00000000" w:rsidRDefault="00000000" w:rsidRPr="00000000" w14:paraId="0000015D">
      <w:pPr>
        <w:pStyle w:val="Heading3"/>
        <w:numPr>
          <w:ilvl w:val="2"/>
          <w:numId w:val="2"/>
        </w:numPr>
        <w:tabs>
          <w:tab w:val="left" w:leader="none" w:pos="660"/>
          <w:tab w:val="right" w:leader="none" w:pos="8828"/>
        </w:tabs>
        <w:ind w:left="2160" w:hanging="360"/>
        <w:rPr>
          <w:rFonts w:ascii="Times New Roman" w:cs="Times New Roman" w:eastAsia="Times New Roman" w:hAnsi="Times New Roman"/>
        </w:rPr>
      </w:pPr>
      <w:bookmarkStart w:colFirst="0" w:colLast="0" w:name="_7pa6urv4sc3o" w:id="17"/>
      <w:bookmarkEnd w:id="17"/>
      <w:r w:rsidDel="00000000" w:rsidR="00000000" w:rsidRPr="00000000">
        <w:rPr>
          <w:rFonts w:ascii="Times New Roman" w:cs="Times New Roman" w:eastAsia="Times New Roman" w:hAnsi="Times New Roman"/>
          <w:rtl w:val="0"/>
        </w:rPr>
        <w:t xml:space="preserve">Entorno físico</w:t>
      </w:r>
    </w:p>
    <w:tbl>
      <w:tblPr>
        <w:tblStyle w:val="Table7"/>
        <w:tblW w:w="7950.0" w:type="dxa"/>
        <w:jc w:val="left"/>
        <w:tblLayout w:type="fixed"/>
        <w:tblLook w:val="0600"/>
      </w:tblPr>
      <w:tblGrid>
        <w:gridCol w:w="1500"/>
        <w:gridCol w:w="6450"/>
        <w:tblGridChange w:id="0">
          <w:tblGrid>
            <w:gridCol w:w="1500"/>
            <w:gridCol w:w="645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Aspecto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Descripción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Ubicación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Clínica, consultorio médico, centro de salud, laboratorio académico o entorno de pruebas.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Equipo utilizado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Computadora de escritorio, laptop o dispositivo con navegador web.</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Sistema operativo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Windows, Linux o macOS, siempre que cuente con un navegador compatible.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Periféricos necesarios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Teclado, mouse y monitor. Opcionalmente impresora para reportes o constancias.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Condiciones ambientales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Espacio de oficina con conectividad estable, iluminación adecuada y acceso autorizado.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Supervisión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del sistema, dirección del centro médico o docente asesor en contexto académico.</w:t>
            </w:r>
          </w:p>
        </w:tc>
      </w:tr>
    </w:tbl>
    <w:p w:rsidR="00000000" w:rsidDel="00000000" w:rsidP="00000000" w:rsidRDefault="00000000" w:rsidRPr="00000000" w14:paraId="0000016C">
      <w:pPr>
        <w:tabs>
          <w:tab w:val="left" w:leader="none" w:pos="660"/>
          <w:tab w:val="right" w:leader="none" w:pos="8828"/>
        </w:tabs>
        <w:ind w:left="0" w:firstLine="0"/>
        <w:rPr/>
      </w:pPr>
      <w:r w:rsidDel="00000000" w:rsidR="00000000" w:rsidRPr="00000000">
        <w:rPr>
          <w:rtl w:val="0"/>
        </w:rPr>
      </w:r>
    </w:p>
    <w:p w:rsidR="00000000" w:rsidDel="00000000" w:rsidP="00000000" w:rsidRDefault="00000000" w:rsidRPr="00000000" w14:paraId="0000016D">
      <w:pPr>
        <w:pStyle w:val="Heading3"/>
        <w:numPr>
          <w:ilvl w:val="2"/>
          <w:numId w:val="2"/>
        </w:numPr>
        <w:tabs>
          <w:tab w:val="left" w:leader="none" w:pos="660"/>
          <w:tab w:val="right" w:leader="none" w:pos="8828"/>
        </w:tabs>
        <w:ind w:left="2160" w:hanging="360"/>
        <w:rPr>
          <w:rFonts w:ascii="Times New Roman" w:cs="Times New Roman" w:eastAsia="Times New Roman" w:hAnsi="Times New Roman"/>
        </w:rPr>
      </w:pPr>
      <w:bookmarkStart w:colFirst="0" w:colLast="0" w:name="_kgi37w27iyv3" w:id="18"/>
      <w:bookmarkEnd w:id="18"/>
      <w:r w:rsidDel="00000000" w:rsidR="00000000" w:rsidRPr="00000000">
        <w:rPr>
          <w:rFonts w:ascii="Times New Roman" w:cs="Times New Roman" w:eastAsia="Times New Roman" w:hAnsi="Times New Roman"/>
          <w:rtl w:val="0"/>
        </w:rPr>
        <w:t xml:space="preserve">Entorno técnico</w:t>
      </w:r>
    </w:p>
    <w:p w:rsidR="00000000" w:rsidDel="00000000" w:rsidP="00000000" w:rsidRDefault="00000000" w:rsidRPr="00000000" w14:paraId="0000016E">
      <w:pPr>
        <w:tabs>
          <w:tab w:val="left" w:leader="none" w:pos="660"/>
          <w:tab w:val="right" w:leader="none" w:pos="8828"/>
        </w:tabs>
        <w:ind w:left="0" w:firstLine="0"/>
        <w:rPr/>
      </w:pPr>
      <w:r w:rsidDel="00000000" w:rsidR="00000000" w:rsidRPr="00000000">
        <w:rPr>
          <w:rtl w:val="0"/>
        </w:rPr>
      </w:r>
    </w:p>
    <w:tbl>
      <w:tblPr>
        <w:tblStyle w:val="Table8"/>
        <w:tblW w:w="7980.0" w:type="dxa"/>
        <w:jc w:val="left"/>
        <w:tblLayout w:type="fixed"/>
        <w:tblLook w:val="0600"/>
      </w:tblPr>
      <w:tblGrid>
        <w:gridCol w:w="1500"/>
        <w:gridCol w:w="6480"/>
        <w:tblGridChange w:id="0">
          <w:tblGrid>
            <w:gridCol w:w="1500"/>
            <w:gridCol w:w="648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Aspecto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Conexión a internet</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Requerida para acceder al sistema si está desplegado en servidor remoto. En entorno local puede ejecutarse en red interna.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Software requerido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Navegador moderno como Google Chrome, Microsoft Edge, Mozilla Firefox u otro compatible.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local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requiere instalación para usuarios finales; solo acceso web. El servidor sí requiere configuración del proyecto.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Memoria RAM mínima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GB para equipos cliente; 8 GB recomendado para desarrollo o servidor.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Procesador mínimo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Procesador de doble núcleo para cliente; procesador moderno recomendado para servidor.</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Servidor</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Aplicación Java/Spring Boot ejecutándose en un servidor local o remoto, conectada a base de datos MySQL.</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Autenticación con usuario y contraseña, control de acceso por roles y captcha en el login.</w:t>
            </w:r>
          </w:p>
        </w:tc>
      </w:tr>
    </w:tbl>
    <w:p w:rsidR="00000000" w:rsidDel="00000000" w:rsidP="00000000" w:rsidRDefault="00000000" w:rsidRPr="00000000" w14:paraId="0000017F">
      <w:pPr>
        <w:tabs>
          <w:tab w:val="left" w:leader="none" w:pos="660"/>
          <w:tab w:val="right" w:leader="none" w:pos="8828"/>
        </w:tabs>
        <w:ind w:left="0" w:firstLine="0"/>
        <w:rPr/>
      </w:pPr>
      <w:r w:rsidDel="00000000" w:rsidR="00000000" w:rsidRPr="00000000">
        <w:rPr>
          <w:rtl w:val="0"/>
        </w:rPr>
      </w:r>
    </w:p>
    <w:p w:rsidR="00000000" w:rsidDel="00000000" w:rsidP="00000000" w:rsidRDefault="00000000" w:rsidRPr="00000000" w14:paraId="00000180">
      <w:pPr>
        <w:pStyle w:val="Heading2"/>
        <w:numPr>
          <w:ilvl w:val="1"/>
          <w:numId w:val="2"/>
        </w:numPr>
        <w:tabs>
          <w:tab w:val="left" w:leader="none" w:pos="660"/>
          <w:tab w:val="right" w:leader="none" w:pos="8828"/>
          <w:tab w:val="left" w:leader="none" w:pos="660"/>
          <w:tab w:val="right" w:leader="none" w:pos="8828"/>
          <w:tab w:val="left" w:leader="none" w:pos="660"/>
          <w:tab w:val="right" w:leader="none" w:pos="8828"/>
        </w:tabs>
        <w:spacing w:after="100" w:line="360" w:lineRule="auto"/>
        <w:ind w:left="1440" w:hanging="360"/>
        <w:rPr/>
      </w:pPr>
      <w:bookmarkStart w:colFirst="0" w:colLast="0" w:name="_nwmai4pr9lny" w:id="19"/>
      <w:bookmarkEnd w:id="19"/>
      <w:r w:rsidDel="00000000" w:rsidR="00000000" w:rsidRPr="00000000">
        <w:rPr>
          <w:rtl w:val="0"/>
        </w:rPr>
        <w:t xml:space="preserve">Perfiles de los interesados</w:t>
      </w:r>
    </w:p>
    <w:p w:rsidR="00000000" w:rsidDel="00000000" w:rsidP="00000000" w:rsidRDefault="00000000" w:rsidRPr="00000000" w14:paraId="00000181">
      <w:pPr>
        <w:tabs>
          <w:tab w:val="left" w:leader="none" w:pos="660"/>
          <w:tab w:val="right" w:leader="none" w:pos="8828"/>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Interesado 1: Dirección del centro médico</w:t>
      </w:r>
    </w:p>
    <w:tbl>
      <w:tblPr>
        <w:tblStyle w:val="Table9"/>
        <w:tblW w:w="7035.0" w:type="dxa"/>
        <w:jc w:val="left"/>
        <w:tblLayout w:type="fixed"/>
        <w:tblLook w:val="0600"/>
      </w:tblPr>
      <w:tblGrid>
        <w:gridCol w:w="1500"/>
        <w:gridCol w:w="5535"/>
        <w:tblGridChange w:id="0">
          <w:tblGrid>
            <w:gridCol w:w="1500"/>
            <w:gridCol w:w="553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Atributo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 del rol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Dirección o propietario del centro médico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Organización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Clínica, consultorio o institución de salud</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Responsabilidades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Definir necesidades del negocio, validar que el sistema mejore la gestión y aprobar su uso.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Expectativas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Contar con información ordenada, reportes útiles, mejor atención al paciente y reducción de errores.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Influencia en el proyecto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Frecuencia de participación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Ocasional / Semanal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Medios de comunicación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Reuniones, correo, informes y demostraciones del sistema.</w:t>
            </w:r>
          </w:p>
        </w:tc>
      </w:tr>
    </w:tbl>
    <w:p w:rsidR="00000000" w:rsidDel="00000000" w:rsidP="00000000" w:rsidRDefault="00000000" w:rsidRPr="00000000" w14:paraId="00000192">
      <w:pPr>
        <w:tabs>
          <w:tab w:val="left" w:leader="none" w:pos="660"/>
          <w:tab w:val="right" w:leader="none" w:pos="8828"/>
        </w:tabs>
        <w:spacing w:after="24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3">
      <w:pPr>
        <w:tabs>
          <w:tab w:val="left" w:leader="none" w:pos="660"/>
          <w:tab w:val="right" w:leader="none" w:pos="8828"/>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Interesado 2: Administrador del sistema </w:t>
      </w:r>
    </w:p>
    <w:tbl>
      <w:tblPr>
        <w:tblStyle w:val="Table10"/>
        <w:tblW w:w="7155.0" w:type="dxa"/>
        <w:jc w:val="left"/>
        <w:tblLayout w:type="fixed"/>
        <w:tblLook w:val="0600"/>
      </w:tblPr>
      <w:tblGrid>
        <w:gridCol w:w="1500"/>
        <w:gridCol w:w="5655"/>
        <w:tblGridChange w:id="0">
          <w:tblGrid>
            <w:gridCol w:w="1500"/>
            <w:gridCol w:w="565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Atributo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rol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Organización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Centro médico o equipo del proyecto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Responsabilidades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usuarios internos, módulos, información general, configuración, reportes y rendimiento de doctores.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Expectativas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Tener control completo del sistema, crear usuarios internos y contar con reportes claros para administrar los procesos.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Influencia en el proyecto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Frecuencia de participación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Diaria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Medios de comunicación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 web, reuniones de revisión y reportes.</w:t>
            </w:r>
          </w:p>
        </w:tc>
      </w:tr>
    </w:tbl>
    <w:p w:rsidR="00000000" w:rsidDel="00000000" w:rsidP="00000000" w:rsidRDefault="00000000" w:rsidRPr="00000000" w14:paraId="000001A4">
      <w:pPr>
        <w:tabs>
          <w:tab w:val="left" w:leader="none" w:pos="660"/>
          <w:tab w:val="right" w:leader="none" w:pos="8828"/>
        </w:tabs>
        <w:spacing w:after="24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5">
      <w:pPr>
        <w:tabs>
          <w:tab w:val="left" w:leader="none" w:pos="660"/>
          <w:tab w:val="right" w:leader="none" w:pos="8828"/>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Interesado 3: Institución educativa</w:t>
      </w:r>
    </w:p>
    <w:tbl>
      <w:tblPr>
        <w:tblStyle w:val="Table11"/>
        <w:tblW w:w="7395.0" w:type="dxa"/>
        <w:jc w:val="left"/>
        <w:tblLayout w:type="fixed"/>
        <w:tblLook w:val="0600"/>
      </w:tblPr>
      <w:tblGrid>
        <w:gridCol w:w="1500"/>
        <w:gridCol w:w="5895"/>
        <w:tblGridChange w:id="0">
          <w:tblGrid>
            <w:gridCol w:w="1500"/>
            <w:gridCol w:w="589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Atributo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rol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Docente / Asesor</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Organización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Universidad o institución académica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Responsabilidades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Evaluar el avance, revisar la documentación y orientar el desarrollo del proyecto.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Expectativas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Que el sistema cumpla con los requisitos, tenga documentación clara y evidencie buenas prácticas.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Influencia en el proyecto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Frecuencia de participación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Semanal / Según cronograma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Medios de comunicación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revisión de documentos, exposiciones y entregables.</w:t>
            </w:r>
          </w:p>
        </w:tc>
      </w:tr>
    </w:tbl>
    <w:p w:rsidR="00000000" w:rsidDel="00000000" w:rsidP="00000000" w:rsidRDefault="00000000" w:rsidRPr="00000000" w14:paraId="000001B6">
      <w:pPr>
        <w:tabs>
          <w:tab w:val="left" w:leader="none" w:pos="660"/>
          <w:tab w:val="right" w:leader="none" w:pos="8828"/>
        </w:tabs>
        <w:spacing w:after="24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7">
      <w:pPr>
        <w:tabs>
          <w:tab w:val="left" w:leader="none" w:pos="660"/>
          <w:tab w:val="right" w:leader="none" w:pos="8828"/>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Interesado 4: Equipo de desarrollo</w:t>
      </w:r>
    </w:p>
    <w:tbl>
      <w:tblPr>
        <w:tblStyle w:val="Table12"/>
        <w:tblW w:w="7530.0" w:type="dxa"/>
        <w:jc w:val="left"/>
        <w:tblLayout w:type="fixed"/>
        <w:tblLook w:val="0600"/>
      </w:tblPr>
      <w:tblGrid>
        <w:gridCol w:w="1500"/>
        <w:gridCol w:w="6030"/>
        <w:tblGridChange w:id="0">
          <w:tblGrid>
            <w:gridCol w:w="1500"/>
            <w:gridCol w:w="60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Atributo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rol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Desarrolladores del sistema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Organización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Equipo académico del proyecto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Responsabilidades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Diseñar, programar, probar, documentar y mantener el sistema.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Expectativas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Contar con requisitos claros, estructura definida y una base funcional para continuar el desarrollo.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Influencia en el proyecto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Frecuencia de participación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Diaria / Semanal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Medios de comunicación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Repositorio, reuniones, documentos, tablero de tareas y pruebas.</w:t>
            </w:r>
          </w:p>
        </w:tc>
      </w:tr>
    </w:tbl>
    <w:p w:rsidR="00000000" w:rsidDel="00000000" w:rsidP="00000000" w:rsidRDefault="00000000" w:rsidRPr="00000000" w14:paraId="000001C8">
      <w:pPr>
        <w:tabs>
          <w:tab w:val="left" w:leader="none" w:pos="660"/>
          <w:tab w:val="right" w:leader="none" w:pos="8828"/>
        </w:tabs>
        <w:spacing w:after="24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9">
      <w:pPr>
        <w:pStyle w:val="Heading2"/>
        <w:numPr>
          <w:ilvl w:val="1"/>
          <w:numId w:val="2"/>
        </w:numPr>
        <w:tabs>
          <w:tab w:val="left" w:leader="none" w:pos="660"/>
          <w:tab w:val="right" w:leader="none" w:pos="8828"/>
          <w:tab w:val="left" w:leader="none" w:pos="660"/>
          <w:tab w:val="right" w:leader="none" w:pos="8828"/>
          <w:tab w:val="left" w:leader="none" w:pos="660"/>
          <w:tab w:val="right" w:leader="none" w:pos="8828"/>
        </w:tabs>
        <w:spacing w:after="100" w:line="360" w:lineRule="auto"/>
        <w:ind w:left="1440" w:hanging="360"/>
        <w:rPr/>
      </w:pPr>
      <w:bookmarkStart w:colFirst="0" w:colLast="0" w:name="_csx3pbshsppr" w:id="20"/>
      <w:bookmarkEnd w:id="20"/>
      <w:r w:rsidDel="00000000" w:rsidR="00000000" w:rsidRPr="00000000">
        <w:rPr>
          <w:rtl w:val="0"/>
        </w:rPr>
        <w:t xml:space="preserve">Perfiles de los usuarios</w:t>
      </w:r>
    </w:p>
    <w:p w:rsidR="00000000" w:rsidDel="00000000" w:rsidP="00000000" w:rsidRDefault="00000000" w:rsidRPr="00000000" w14:paraId="000001CA">
      <w:pPr>
        <w:tabs>
          <w:tab w:val="left" w:leader="none" w:pos="660"/>
          <w:tab w:val="right" w:leader="none" w:pos="8828"/>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 1: Administrador </w:t>
      </w:r>
    </w:p>
    <w:tbl>
      <w:tblPr>
        <w:tblStyle w:val="Table13"/>
        <w:tblW w:w="7395.0" w:type="dxa"/>
        <w:jc w:val="left"/>
        <w:tblLayout w:type="fixed"/>
        <w:tblLook w:val="0600"/>
      </w:tblPr>
      <w:tblGrid>
        <w:gridCol w:w="1500"/>
        <w:gridCol w:w="5895"/>
        <w:tblGridChange w:id="0">
          <w:tblGrid>
            <w:gridCol w:w="1500"/>
            <w:gridCol w:w="589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Atributo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rol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Edad típica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 a 55 años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Nivel educativo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Técnico, universitario o formación administrativa.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Conocimientos previos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básico de computadoras, navegación web y procesos administrativos.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Objetivo principal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Controlar la información general del sistema y supervisar la operación del centro médico.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Frecuencia de uso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Tareas típicas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Iniciar sesión, revisar dashboard, gestionar pacientes, doctores, secretarias, citas, pagos, reportes y configuración.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Necesidades específicas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Acceso seguro, información clara, filtros de búsqueda, módulos organizados y reportes confiables.</w:t>
            </w:r>
          </w:p>
        </w:tc>
      </w:tr>
    </w:tbl>
    <w:p w:rsidR="00000000" w:rsidDel="00000000" w:rsidP="00000000" w:rsidRDefault="00000000" w:rsidRPr="00000000" w14:paraId="000001DD">
      <w:pPr>
        <w:tabs>
          <w:tab w:val="left" w:leader="none" w:pos="660"/>
          <w:tab w:val="right" w:leader="none" w:pos="8828"/>
        </w:tabs>
        <w:spacing w:after="24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E">
      <w:pPr>
        <w:tabs>
          <w:tab w:val="left" w:leader="none" w:pos="660"/>
          <w:tab w:val="right" w:leader="none" w:pos="8828"/>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 2: Secretaria </w:t>
      </w:r>
    </w:p>
    <w:tbl>
      <w:tblPr>
        <w:tblStyle w:val="Table14"/>
        <w:tblW w:w="7530.0" w:type="dxa"/>
        <w:jc w:val="left"/>
        <w:tblLayout w:type="fixed"/>
        <w:tblLook w:val="0600"/>
      </w:tblPr>
      <w:tblGrid>
        <w:gridCol w:w="1500"/>
        <w:gridCol w:w="6030"/>
        <w:tblGridChange w:id="0">
          <w:tblGrid>
            <w:gridCol w:w="1500"/>
            <w:gridCol w:w="60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Atributo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rol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Secretaria o recepcionista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Edad típica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 a 50 años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Nivel educativo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Técnico o experiencia administrativa en atención al cliente.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Conocimientos previos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 de datos, atención al paciente y uso básico de sistemas web.</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Objetivo principal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Registrar pacientes y coordinar citas médicas de manera rápida y ordenada.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Frecuencia de uso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Tareas típicas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Buscar pacientes, registrar pacientes que acuden presencialmente, crear citas, confirmar horarios y consultar disponibilidad médica. No puede crear cuentas de doctores ni secretarias.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Necesidades específicas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simples, validaciones, búsqueda rápida por DNI/nombre y alertas claras.</w:t>
            </w:r>
          </w:p>
        </w:tc>
      </w:tr>
    </w:tbl>
    <w:p w:rsidR="00000000" w:rsidDel="00000000" w:rsidP="00000000" w:rsidRDefault="00000000" w:rsidRPr="00000000" w14:paraId="000001F1">
      <w:pPr>
        <w:tabs>
          <w:tab w:val="left" w:leader="none" w:pos="660"/>
          <w:tab w:val="right" w:leader="none" w:pos="8828"/>
        </w:tabs>
        <w:spacing w:after="24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2">
      <w:pPr>
        <w:tabs>
          <w:tab w:val="left" w:leader="none" w:pos="660"/>
          <w:tab w:val="right" w:leader="none" w:pos="8828"/>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 3: Doctor </w:t>
      </w:r>
    </w:p>
    <w:tbl>
      <w:tblPr>
        <w:tblStyle w:val="Table15"/>
        <w:tblW w:w="8625.0" w:type="dxa"/>
        <w:jc w:val="left"/>
        <w:tblLayout w:type="fixed"/>
        <w:tblLook w:val="0600"/>
      </w:tblPr>
      <w:tblGrid>
        <w:gridCol w:w="1500"/>
        <w:gridCol w:w="7125"/>
        <w:tblGridChange w:id="0">
          <w:tblGrid>
            <w:gridCol w:w="1500"/>
            <w:gridCol w:w="71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Atributo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rol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Doctor</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Edad típica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 a 65 años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Nivel educativo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Profesional de salud titulado.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Conocimientos previos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básico de computadora y conocimiento de procesos médicos.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Objetivo principal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Consultar su agenda, revisar citas y acceder a información clínica relevante.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Frecuencia de uso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 / Alta</w:t>
            </w:r>
          </w:p>
        </w:tc>
      </w:tr>
      <w:tr>
        <w:trPr>
          <w:cantSplit w:val="0"/>
          <w:trHeight w:val="243.9550781249999"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Tareas típicas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0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Revisar citas programadas, consultar pacientes, registrar observaciones clínicas y revisar historial.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Necesidades específicas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Acceso rápido a datos del paciente, historial clínico claro y agenda actualizada.</w:t>
            </w:r>
          </w:p>
        </w:tc>
      </w:tr>
    </w:tbl>
    <w:p w:rsidR="00000000" w:rsidDel="00000000" w:rsidP="00000000" w:rsidRDefault="00000000" w:rsidRPr="00000000" w14:paraId="00000205">
      <w:pPr>
        <w:tabs>
          <w:tab w:val="left" w:leader="none" w:pos="660"/>
          <w:tab w:val="right" w:leader="none" w:pos="8828"/>
        </w:tabs>
        <w:spacing w:after="24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6">
      <w:pPr>
        <w:tabs>
          <w:tab w:val="left" w:leader="none" w:pos="660"/>
          <w:tab w:val="right" w:leader="none" w:pos="8828"/>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Usuario 4: Paciente </w:t>
      </w:r>
      <w:r w:rsidDel="00000000" w:rsidR="00000000" w:rsidRPr="00000000">
        <w:rPr>
          <w:rtl w:val="0"/>
        </w:rPr>
      </w:r>
    </w:p>
    <w:tbl>
      <w:tblPr>
        <w:tblStyle w:val="Table16"/>
        <w:tblW w:w="8715.0" w:type="dxa"/>
        <w:jc w:val="left"/>
        <w:tblLayout w:type="fixed"/>
        <w:tblLook w:val="0600"/>
      </w:tblPr>
      <w:tblGrid>
        <w:gridCol w:w="1500"/>
        <w:gridCol w:w="7215"/>
        <w:tblGridChange w:id="0">
          <w:tblGrid>
            <w:gridCol w:w="1500"/>
            <w:gridCol w:w="72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Atributo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rol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Paciente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Edad típica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 a 75 años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Nivel educativo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Conocimientos previos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Uso básico de formularios web.</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Objetivo principal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1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Registrarse y acceder a servicios de atención médica.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Frecuencia de uso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Baja / Media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Tareas típicas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Registrarse desde su propio apartado, ingresar sus datos personales, solicitar atención médica y consultar sus citas o información personal cuando el módulo correspondiente esté habilitado.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Necesidades específicas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Interfaz sencilla, lenguaje claro, protección de sus datos personales y confirmación de sus solicitudes.</w:t>
            </w:r>
          </w:p>
        </w:tc>
      </w:tr>
    </w:tbl>
    <w:p w:rsidR="00000000" w:rsidDel="00000000" w:rsidP="00000000" w:rsidRDefault="00000000" w:rsidRPr="00000000" w14:paraId="00000219">
      <w:pPr>
        <w:tabs>
          <w:tab w:val="left" w:leader="none" w:pos="660"/>
          <w:tab w:val="right" w:leader="none" w:pos="8828"/>
        </w:tabs>
        <w:spacing w:after="100" w:line="360" w:lineRule="auto"/>
        <w:ind w:left="9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pStyle w:val="Heading3"/>
        <w:numPr>
          <w:ilvl w:val="2"/>
          <w:numId w:val="2"/>
        </w:numPr>
        <w:tabs>
          <w:tab w:val="left" w:leader="none" w:pos="660"/>
          <w:tab w:val="right" w:leader="none" w:pos="8828"/>
        </w:tabs>
        <w:spacing w:after="100" w:line="360" w:lineRule="auto"/>
        <w:ind w:left="2160" w:hanging="360"/>
        <w:rPr>
          <w:rFonts w:ascii="Times New Roman" w:cs="Times New Roman" w:eastAsia="Times New Roman" w:hAnsi="Times New Roman"/>
        </w:rPr>
      </w:pPr>
      <w:bookmarkStart w:colFirst="0" w:colLast="0" w:name="_uym3822fhra" w:id="21"/>
      <w:bookmarkEnd w:id="21"/>
      <w:r w:rsidDel="00000000" w:rsidR="00000000" w:rsidRPr="00000000">
        <w:rPr>
          <w:rFonts w:ascii="Times New Roman" w:cs="Times New Roman" w:eastAsia="Times New Roman" w:hAnsi="Times New Roman"/>
          <w:rtl w:val="0"/>
        </w:rPr>
        <w:t xml:space="preserve"> Necesidades de los interesados y usuarios</w:t>
      </w:r>
    </w:p>
    <w:p w:rsidR="00000000" w:rsidDel="00000000" w:rsidP="00000000" w:rsidRDefault="00000000" w:rsidRPr="00000000" w14:paraId="0000021B">
      <w:pPr>
        <w:tabs>
          <w:tab w:val="left" w:leader="none" w:pos="660"/>
          <w:tab w:val="right" w:leader="none" w:pos="8828"/>
        </w:tabs>
        <w:spacing w:after="100" w:line="360" w:lineRule="auto"/>
        <w:ind w:left="16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interesados y usuarios necesitan que el sistema sea fácil de usar, seguro, ordenado y adaptable al flujo de trabajo médico. El administrador requiere control general y reportes; la secretaria necesita rapidez para registrar y programar citas; el doctor necesita información oportuna para atender pacientes; el paciente necesita confianza, claridad y protección de sus datos; el equipo de desarrollo necesita una arquitectura mantenible; y el docente o asesor necesita evidencias claras del avance técnico y documental. </w:t>
      </w:r>
    </w:p>
    <w:p w:rsidR="00000000" w:rsidDel="00000000" w:rsidP="00000000" w:rsidRDefault="00000000" w:rsidRPr="00000000" w14:paraId="0000021C">
      <w:pPr>
        <w:pStyle w:val="Heading1"/>
        <w:numPr>
          <w:ilvl w:val="0"/>
          <w:numId w:val="2"/>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jc w:val="both"/>
        <w:rPr>
          <w:color w:val="000000"/>
        </w:rPr>
      </w:pPr>
      <w:bookmarkStart w:colFirst="0" w:colLast="0" w:name="_kuurillzxeqf" w:id="22"/>
      <w:bookmarkEnd w:id="22"/>
      <w:r w:rsidDel="00000000" w:rsidR="00000000" w:rsidRPr="00000000">
        <w:rPr>
          <w:color w:val="000000"/>
          <w:rtl w:val="0"/>
        </w:rPr>
        <w:t xml:space="preserve">Vista General del Producto</w:t>
      </w:r>
    </w:p>
    <w:p w:rsidR="00000000" w:rsidDel="00000000" w:rsidP="00000000" w:rsidRDefault="00000000" w:rsidRPr="00000000" w14:paraId="0000021D">
      <w:pPr>
        <w:pStyle w:val="Heading2"/>
        <w:numPr>
          <w:ilvl w:val="1"/>
          <w:numId w:val="2"/>
        </w:numPr>
        <w:tabs>
          <w:tab w:val="left" w:leader="none" w:pos="660"/>
          <w:tab w:val="right" w:leader="none" w:pos="8828"/>
          <w:tab w:val="left" w:leader="none" w:pos="660"/>
          <w:tab w:val="right" w:leader="none" w:pos="8828"/>
          <w:tab w:val="left" w:leader="none" w:pos="660"/>
          <w:tab w:val="right" w:leader="none" w:pos="8828"/>
        </w:tabs>
        <w:spacing w:before="0" w:lineRule="auto"/>
        <w:ind w:left="1440" w:hanging="360"/>
        <w:rPr/>
      </w:pPr>
      <w:bookmarkStart w:colFirst="0" w:colLast="0" w:name="_edd417jv48is" w:id="23"/>
      <w:bookmarkEnd w:id="23"/>
      <w:r w:rsidDel="00000000" w:rsidR="00000000" w:rsidRPr="00000000">
        <w:rPr>
          <w:rtl w:val="0"/>
        </w:rPr>
        <w:t xml:space="preserve">Perspectiva del producto</w:t>
      </w:r>
    </w:p>
    <w:p w:rsidR="00000000" w:rsidDel="00000000" w:rsidP="00000000" w:rsidRDefault="00000000" w:rsidRPr="00000000" w14:paraId="0000021E">
      <w:pPr>
        <w:tabs>
          <w:tab w:val="left" w:leader="none" w:pos="660"/>
          <w:tab w:val="right" w:leader="none" w:pos="8828"/>
        </w:tabs>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Gestión de Citas Médicas es una aplicación web independiente que puede operar en un servidor local o remoto. Está diseñado para centralizar la administración de citas y procesos relacionados dentro de una institución médica. No depende de una aplicación externa para su funcionamiento básico, aunque en versiones futuras podría integrarse con servicios de notificación, pagos en línea, generación de PDF, correo electrónico o sistemas externos de salud.</w:t>
      </w:r>
    </w:p>
    <w:p w:rsidR="00000000" w:rsidDel="00000000" w:rsidP="00000000" w:rsidRDefault="00000000" w:rsidRPr="00000000" w14:paraId="0000021F">
      <w:pPr>
        <w:tabs>
          <w:tab w:val="left" w:leader="none" w:pos="660"/>
          <w:tab w:val="right" w:leader="none" w:pos="8828"/>
        </w:tabs>
        <w:spacing w:after="240" w:before="24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producto se desarrolla bajo una arquitectura web con backend en Spring Boot, vistas HTML con Thymeleaf, seguridad basada en Spring Security y persistencia mediante MySQL/JPA. Su interfaz sigue un estilo administrativo moderno, donde los módulos se agrupan en un menú lateral y el contenido principal se presenta mediante paneles, tablas, formularios y reportes visuales.</w:t>
      </w:r>
    </w:p>
    <w:p w:rsidR="00000000" w:rsidDel="00000000" w:rsidP="00000000" w:rsidRDefault="00000000" w:rsidRPr="00000000" w14:paraId="00000220">
      <w:pPr>
        <w:tabs>
          <w:tab w:val="left" w:leader="none" w:pos="660"/>
          <w:tab w:val="right" w:leader="none" w:pos="8828"/>
        </w:tabs>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pStyle w:val="Heading2"/>
        <w:numPr>
          <w:ilvl w:val="1"/>
          <w:numId w:val="2"/>
        </w:numPr>
        <w:tabs>
          <w:tab w:val="left" w:leader="none" w:pos="660"/>
          <w:tab w:val="right" w:leader="none" w:pos="8828"/>
          <w:tab w:val="left" w:leader="none" w:pos="660"/>
          <w:tab w:val="right" w:leader="none" w:pos="8828"/>
          <w:tab w:val="left" w:leader="none" w:pos="660"/>
          <w:tab w:val="right" w:leader="none" w:pos="8828"/>
        </w:tabs>
        <w:ind w:left="1440" w:hanging="360"/>
        <w:rPr/>
      </w:pPr>
      <w:bookmarkStart w:colFirst="0" w:colLast="0" w:name="_l5ue2casqm1l" w:id="24"/>
      <w:bookmarkEnd w:id="24"/>
      <w:r w:rsidDel="00000000" w:rsidR="00000000" w:rsidRPr="00000000">
        <w:rPr>
          <w:rtl w:val="0"/>
        </w:rPr>
        <w:t xml:space="preserve">Resumen de capacidades</w:t>
      </w:r>
    </w:p>
    <w:tbl>
      <w:tblPr>
        <w:tblStyle w:val="Table17"/>
        <w:tblW w:w="8415.0" w:type="dxa"/>
        <w:jc w:val="left"/>
        <w:tblLayout w:type="fixed"/>
        <w:tblLook w:val="0600"/>
      </w:tblPr>
      <w:tblGrid>
        <w:gridCol w:w="1500"/>
        <w:gridCol w:w="6915"/>
        <w:tblGridChange w:id="0">
          <w:tblGrid>
            <w:gridCol w:w="1500"/>
            <w:gridCol w:w="69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Capacidad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Beneficio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de sesión seguro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Permite controlar el acceso al sistema mediante credenciales y captcha.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por roles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Restringe funcionalidades según el tipo de usuario: administrador, doctor, secretaria o paciente.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Dashboard administrativo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Brinda una vista rápida del estado general del sistema y sus indicadores principales.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pacientes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Permite registrar, consultar y organizar información personal y médica básica de los pacientes, considerando el registro propio del paciente y el registro administrativo.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doctores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Facilita el registro y administración de médicos, especialidades y datos de contacto por parte del administrador.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secretarias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Permite que el administrador cree y administre usuarios encargados de la atención administrativa.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citas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Centraliza la programación, consulta, confirmación, cancelación y seguimiento de citas médicas.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Calendario médico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Muestra la distribución de citas por fecha, hora, doctor o especialidad.</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Historial clínico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Permite visualizar información clínica del paciente, consultas, diagnósticos y documentos relacionados.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Pagos por consulta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Ayuda a registrar, consultar y controlar pagos completados, pendientes o cancelados.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Reportes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Permite analizar citas, estados, especialidades, doctores, rendimiento individual del personal médico y rendimiento general.</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Facilita la administración de parámetros generales del sistema.</w:t>
            </w:r>
          </w:p>
        </w:tc>
      </w:tr>
    </w:tbl>
    <w:p w:rsidR="00000000" w:rsidDel="00000000" w:rsidP="00000000" w:rsidRDefault="00000000" w:rsidRPr="00000000" w14:paraId="0000023C">
      <w:pPr>
        <w:tabs>
          <w:tab w:val="left" w:leader="none" w:pos="660"/>
          <w:tab w:val="right" w:leader="none" w:pos="882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pStyle w:val="Heading2"/>
        <w:numPr>
          <w:ilvl w:val="1"/>
          <w:numId w:val="2"/>
        </w:numPr>
        <w:tabs>
          <w:tab w:val="left" w:leader="none" w:pos="660"/>
          <w:tab w:val="right" w:leader="none" w:pos="8828"/>
          <w:tab w:val="left" w:leader="none" w:pos="660"/>
          <w:tab w:val="right" w:leader="none" w:pos="8828"/>
          <w:tab w:val="left" w:leader="none" w:pos="660"/>
          <w:tab w:val="right" w:leader="none" w:pos="8828"/>
        </w:tabs>
        <w:ind w:left="1440" w:hanging="360"/>
        <w:rPr/>
      </w:pPr>
      <w:bookmarkStart w:colFirst="0" w:colLast="0" w:name="_p24rjvahogt5" w:id="25"/>
      <w:bookmarkEnd w:id="25"/>
      <w:r w:rsidDel="00000000" w:rsidR="00000000" w:rsidRPr="00000000">
        <w:rPr>
          <w:rtl w:val="0"/>
        </w:rPr>
        <w:t xml:space="preserve">Suposiciones y dependencias</w:t>
      </w:r>
    </w:p>
    <w:p w:rsidR="00000000" w:rsidDel="00000000" w:rsidP="00000000" w:rsidRDefault="00000000" w:rsidRPr="00000000" w14:paraId="0000023E">
      <w:pPr>
        <w:tabs>
          <w:tab w:val="left" w:leader="none" w:pos="660"/>
          <w:tab w:val="right" w:leader="none" w:pos="8828"/>
        </w:tabs>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e implementación del Sistema de Gestión de Citas Médicas se basa en las siguientes suposiciones y dependencias:</w:t>
      </w:r>
    </w:p>
    <w:p w:rsidR="00000000" w:rsidDel="00000000" w:rsidP="00000000" w:rsidRDefault="00000000" w:rsidRPr="00000000" w14:paraId="0000023F">
      <w:pPr>
        <w:tabs>
          <w:tab w:val="left" w:leader="none" w:pos="660"/>
          <w:tab w:val="right" w:leader="none" w:pos="8828"/>
        </w:tabs>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Suposiciones</w:t>
      </w:r>
    </w:p>
    <w:p w:rsidR="00000000" w:rsidDel="00000000" w:rsidP="00000000" w:rsidRDefault="00000000" w:rsidRPr="00000000" w14:paraId="00000240">
      <w:pPr>
        <w:numPr>
          <w:ilvl w:val="0"/>
          <w:numId w:val="4"/>
        </w:numPr>
        <w:tabs>
          <w:tab w:val="left" w:leader="none" w:pos="660"/>
          <w:tab w:val="right" w:leader="none" w:pos="8828"/>
        </w:tabs>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tendrán acceso a una computadora o laptop con navegador web moderno.</w:t>
      </w:r>
    </w:p>
    <w:p w:rsidR="00000000" w:rsidDel="00000000" w:rsidP="00000000" w:rsidRDefault="00000000" w:rsidRPr="00000000" w14:paraId="00000241">
      <w:pPr>
        <w:numPr>
          <w:ilvl w:val="0"/>
          <w:numId w:val="4"/>
        </w:numPr>
        <w:tabs>
          <w:tab w:val="right" w:leader="none" w:pos="8828"/>
        </w:tabs>
        <w:spacing w:after="0" w:lineRule="auto"/>
        <w:ind w:left="2125.98425196850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centro médico contará con conexión a internet o una red local estable.</w:t>
      </w:r>
    </w:p>
    <w:p w:rsidR="00000000" w:rsidDel="00000000" w:rsidP="00000000" w:rsidRDefault="00000000" w:rsidRPr="00000000" w14:paraId="00000242">
      <w:pPr>
        <w:numPr>
          <w:ilvl w:val="0"/>
          <w:numId w:val="4"/>
        </w:numPr>
        <w:tabs>
          <w:tab w:val="right" w:leader="none" w:pos="8828"/>
        </w:tabs>
        <w:spacing w:after="0" w:lineRule="auto"/>
        <w:ind w:left="2125.98425196850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usuario tendrá credenciales asignadas según su rol; los pacientes podrán registrarse desde su propio apartado, mientras que doctores y secretarias serán creados por el administrador.</w:t>
      </w:r>
    </w:p>
    <w:p w:rsidR="00000000" w:rsidDel="00000000" w:rsidP="00000000" w:rsidRDefault="00000000" w:rsidRPr="00000000" w14:paraId="00000243">
      <w:pPr>
        <w:numPr>
          <w:ilvl w:val="0"/>
          <w:numId w:val="4"/>
        </w:numPr>
        <w:tabs>
          <w:tab w:val="right" w:leader="none" w:pos="8828"/>
        </w:tabs>
        <w:spacing w:after="0" w:lineRule="auto"/>
        <w:ind w:left="2125.98425196850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registrada será ingresada de manera correcta por el personal autorizado.</w:t>
      </w:r>
    </w:p>
    <w:p w:rsidR="00000000" w:rsidDel="00000000" w:rsidP="00000000" w:rsidRDefault="00000000" w:rsidRPr="00000000" w14:paraId="00000244">
      <w:pPr>
        <w:numPr>
          <w:ilvl w:val="0"/>
          <w:numId w:val="4"/>
        </w:numPr>
        <w:tabs>
          <w:tab w:val="right" w:leader="none" w:pos="8828"/>
        </w:tabs>
        <w:spacing w:after="0" w:lineRule="auto"/>
        <w:ind w:left="2125.98425196850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será usado inicialmente en un entorno académico o de pruebas, con posibilidad de adaptación a un entorno real.</w:t>
      </w:r>
    </w:p>
    <w:p w:rsidR="00000000" w:rsidDel="00000000" w:rsidP="00000000" w:rsidRDefault="00000000" w:rsidRPr="00000000" w14:paraId="00000245">
      <w:pPr>
        <w:numPr>
          <w:ilvl w:val="0"/>
          <w:numId w:val="4"/>
        </w:numPr>
        <w:tabs>
          <w:tab w:val="right" w:leader="none" w:pos="8828"/>
        </w:tabs>
        <w:spacing w:after="0" w:lineRule="auto"/>
        <w:ind w:left="2125.98425196850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módulos de paciente, doctor y secretaria pueden ampliarse progresivamente según el cronograma del proyecto.</w:t>
      </w:r>
    </w:p>
    <w:p w:rsidR="00000000" w:rsidDel="00000000" w:rsidP="00000000" w:rsidRDefault="00000000" w:rsidRPr="00000000" w14:paraId="00000246">
      <w:pPr>
        <w:tabs>
          <w:tab w:val="left" w:leader="none" w:pos="660"/>
          <w:tab w:val="right" w:leader="none" w:pos="8828"/>
        </w:tabs>
        <w:spacing w:after="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tabs>
          <w:tab w:val="left" w:leader="none" w:pos="660"/>
          <w:tab w:val="right" w:leader="none" w:pos="8828"/>
        </w:tabs>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p w:rsidR="00000000" w:rsidDel="00000000" w:rsidP="00000000" w:rsidRDefault="00000000" w:rsidRPr="00000000" w14:paraId="00000248">
      <w:pPr>
        <w:numPr>
          <w:ilvl w:val="0"/>
          <w:numId w:val="7"/>
        </w:numPr>
        <w:tabs>
          <w:tab w:val="left" w:leader="none" w:pos="660"/>
          <w:tab w:val="right" w:leader="none" w:pos="8828"/>
        </w:tabs>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con Java compatible con el proyecto.</w:t>
      </w:r>
    </w:p>
    <w:p w:rsidR="00000000" w:rsidDel="00000000" w:rsidP="00000000" w:rsidRDefault="00000000" w:rsidRPr="00000000" w14:paraId="00000249">
      <w:pPr>
        <w:numPr>
          <w:ilvl w:val="0"/>
          <w:numId w:val="7"/>
        </w:numPr>
        <w:tabs>
          <w:tab w:val="left" w:leader="none" w:pos="660"/>
          <w:tab w:val="right" w:leader="none" w:pos="8828"/>
        </w:tabs>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MySQL configurada y disponible</w:t>
      </w:r>
    </w:p>
    <w:p w:rsidR="00000000" w:rsidDel="00000000" w:rsidP="00000000" w:rsidRDefault="00000000" w:rsidRPr="00000000" w14:paraId="0000024A">
      <w:pPr>
        <w:numPr>
          <w:ilvl w:val="0"/>
          <w:numId w:val="7"/>
        </w:numPr>
        <w:tabs>
          <w:tab w:val="left" w:leader="none" w:pos="660"/>
          <w:tab w:val="right" w:leader="none" w:pos="8828"/>
        </w:tabs>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del proyecto administradas mediante Maven.</w:t>
      </w:r>
    </w:p>
    <w:p w:rsidR="00000000" w:rsidDel="00000000" w:rsidP="00000000" w:rsidRDefault="00000000" w:rsidRPr="00000000" w14:paraId="0000024B">
      <w:pPr>
        <w:numPr>
          <w:ilvl w:val="0"/>
          <w:numId w:val="7"/>
        </w:numPr>
        <w:tabs>
          <w:tab w:val="left" w:leader="none" w:pos="660"/>
          <w:tab w:val="right" w:leader="none" w:pos="8828"/>
        </w:tabs>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Spring Boot, Spring Security, Spring Data JPA y Thymeleaf.</w:t>
      </w:r>
    </w:p>
    <w:p w:rsidR="00000000" w:rsidDel="00000000" w:rsidP="00000000" w:rsidRDefault="00000000" w:rsidRPr="00000000" w14:paraId="0000024C">
      <w:pPr>
        <w:numPr>
          <w:ilvl w:val="0"/>
          <w:numId w:val="7"/>
        </w:numPr>
        <w:tabs>
          <w:tab w:val="left" w:leader="none" w:pos="660"/>
          <w:tab w:val="right" w:leader="none" w:pos="8828"/>
        </w:tabs>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Navegador web actualizado para los usuarios finales.</w:t>
      </w:r>
    </w:p>
    <w:p w:rsidR="00000000" w:rsidDel="00000000" w:rsidP="00000000" w:rsidRDefault="00000000" w:rsidRPr="00000000" w14:paraId="0000024D">
      <w:pPr>
        <w:numPr>
          <w:ilvl w:val="0"/>
          <w:numId w:val="7"/>
        </w:numPr>
        <w:tabs>
          <w:tab w:val="left" w:leader="none" w:pos="660"/>
          <w:tab w:val="right" w:leader="none" w:pos="8828"/>
        </w:tabs>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credenciales y conexión segura en caso de despliegue remoto.</w:t>
      </w:r>
    </w:p>
    <w:p w:rsidR="00000000" w:rsidDel="00000000" w:rsidP="00000000" w:rsidRDefault="00000000" w:rsidRPr="00000000" w14:paraId="0000024E">
      <w:pPr>
        <w:numPr>
          <w:ilvl w:val="0"/>
          <w:numId w:val="7"/>
        </w:numPr>
        <w:tabs>
          <w:tab w:val="left" w:leader="none" w:pos="660"/>
          <w:tab w:val="right" w:leader="none" w:pos="8828"/>
        </w:tabs>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 reales o de prueba para pacientes, doctores, citas, pagos y reportes.</w:t>
      </w:r>
    </w:p>
    <w:p w:rsidR="00000000" w:rsidDel="00000000" w:rsidP="00000000" w:rsidRDefault="00000000" w:rsidRPr="00000000" w14:paraId="0000024F">
      <w:pPr>
        <w:tabs>
          <w:tab w:val="left" w:leader="none" w:pos="660"/>
          <w:tab w:val="right" w:leader="none" w:pos="882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pStyle w:val="Heading2"/>
        <w:numPr>
          <w:ilvl w:val="1"/>
          <w:numId w:val="2"/>
        </w:numPr>
        <w:tabs>
          <w:tab w:val="left" w:leader="none" w:pos="660"/>
          <w:tab w:val="right" w:leader="none" w:pos="8828"/>
          <w:tab w:val="left" w:leader="none" w:pos="660"/>
          <w:tab w:val="right" w:leader="none" w:pos="8828"/>
          <w:tab w:val="left" w:leader="none" w:pos="660"/>
          <w:tab w:val="right" w:leader="none" w:pos="8828"/>
        </w:tabs>
        <w:ind w:left="1440" w:hanging="360"/>
        <w:rPr/>
      </w:pPr>
      <w:bookmarkStart w:colFirst="0" w:colLast="0" w:name="_bg7bwf3yvxnt" w:id="26"/>
      <w:bookmarkEnd w:id="26"/>
      <w:r w:rsidDel="00000000" w:rsidR="00000000" w:rsidRPr="00000000">
        <w:rPr>
          <w:rtl w:val="0"/>
        </w:rPr>
        <w:t xml:space="preserve">Costos y precios</w:t>
      </w:r>
    </w:p>
    <w:tbl>
      <w:tblPr>
        <w:tblStyle w:val="Table18"/>
        <w:tblW w:w="7740.0" w:type="dxa"/>
        <w:jc w:val="left"/>
        <w:tblInd w:w="1035.0" w:type="dxa"/>
        <w:tblLayout w:type="fixed"/>
        <w:tblLook w:val="0600"/>
      </w:tblPr>
      <w:tblGrid>
        <w:gridCol w:w="1410"/>
        <w:gridCol w:w="6330"/>
        <w:tblGridChange w:id="0">
          <w:tblGrid>
            <w:gridCol w:w="1410"/>
            <w:gridCol w:w="63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Costo estimado</w:t>
            </w:r>
          </w:p>
        </w:tc>
      </w:tr>
      <w:tr>
        <w:trPr>
          <w:cantSplit w:val="0"/>
          <w:trHeight w:val="558.9550781249999"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Costos generales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 150.00 — documentación, pruebas, energía e internet durante el desarrollo.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Costos operativos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 100.00 — mantenimiento básico, pruebas y uso de herramientas.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Costos del ambiente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5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 29.90 mensual — servidor local o servicio remoto básico.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Total general del proyecto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5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 250.00 referencial + costo mensual del ambiente si aplica</w:t>
            </w:r>
          </w:p>
        </w:tc>
      </w:tr>
    </w:tbl>
    <w:p w:rsidR="00000000" w:rsidDel="00000000" w:rsidP="00000000" w:rsidRDefault="00000000" w:rsidRPr="00000000" w14:paraId="0000025B">
      <w:pPr>
        <w:pStyle w:val="Heading2"/>
        <w:numPr>
          <w:ilvl w:val="1"/>
          <w:numId w:val="2"/>
        </w:numPr>
        <w:tabs>
          <w:tab w:val="left" w:leader="none" w:pos="660"/>
          <w:tab w:val="right" w:leader="none" w:pos="8828"/>
          <w:tab w:val="left" w:leader="none" w:pos="660"/>
          <w:tab w:val="right" w:leader="none" w:pos="8828"/>
          <w:tab w:val="left" w:leader="none" w:pos="660"/>
          <w:tab w:val="right" w:leader="none" w:pos="8828"/>
        </w:tabs>
        <w:ind w:left="1440" w:hanging="360"/>
        <w:rPr/>
      </w:pPr>
      <w:bookmarkStart w:colFirst="0" w:colLast="0" w:name="_f3otykkcswz0" w:id="27"/>
      <w:bookmarkEnd w:id="27"/>
      <w:r w:rsidDel="00000000" w:rsidR="00000000" w:rsidRPr="00000000">
        <w:rPr>
          <w:rtl w:val="0"/>
        </w:rPr>
        <w:t xml:space="preserve">Licenciamiento e instalación</w:t>
      </w:r>
    </w:p>
    <w:p w:rsidR="00000000" w:rsidDel="00000000" w:rsidP="00000000" w:rsidRDefault="00000000" w:rsidRPr="00000000" w14:paraId="0000025C">
      <w:pPr>
        <w:tabs>
          <w:tab w:val="left" w:leader="none" w:pos="660"/>
          <w:tab w:val="right" w:leader="none" w:pos="8828"/>
        </w:tabs>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 plantea como un proyecto académico de uso interno. Para su instalación se requiere configurar el entorno de ejecución Java, las dependencias Maven, la conexión a la base de datos MySQL y los parámetros de seguridad. Los usuarios finales no necesitan instalar una aplicación en sus equipos, ya que acceden mediante un navegador web.</w:t>
      </w:r>
    </w:p>
    <w:p w:rsidR="00000000" w:rsidDel="00000000" w:rsidP="00000000" w:rsidRDefault="00000000" w:rsidRPr="00000000" w14:paraId="0000025D">
      <w:pPr>
        <w:tabs>
          <w:tab w:val="left" w:leader="none" w:pos="834.0000000000002"/>
          <w:tab w:val="right" w:leader="none" w:pos="8828"/>
        </w:tabs>
        <w:spacing w:after="240" w:before="240" w:lineRule="auto"/>
        <w:ind w:left="1417.32283464566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tecnologías utilizadas, como Spring Boot, Thymeleaf, MySQL Connector y dependencias relacionadas, deben respetar sus licencias correspondientes. En caso de llevar el sistema a producción, se recomienda revisar el modelo de licenciamiento de cada componente, configurar HTTPS, proteger las credenciales, usar contraseñas cifradas y definir políticas de respaldo de información.</w:t>
      </w:r>
    </w:p>
    <w:p w:rsidR="00000000" w:rsidDel="00000000" w:rsidP="00000000" w:rsidRDefault="00000000" w:rsidRPr="00000000" w14:paraId="0000025E">
      <w:pPr>
        <w:tabs>
          <w:tab w:val="left" w:leader="none" w:pos="660"/>
          <w:tab w:val="right" w:leader="none" w:pos="882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F">
      <w:pPr>
        <w:pStyle w:val="Heading1"/>
        <w:numPr>
          <w:ilvl w:val="0"/>
          <w:numId w:val="2"/>
        </w:numPr>
        <w:tabs>
          <w:tab w:val="left" w:leader="none" w:pos="660"/>
          <w:tab w:val="right" w:leader="none" w:pos="8828"/>
          <w:tab w:val="left" w:leader="none" w:pos="660"/>
          <w:tab w:val="right" w:leader="none" w:pos="8828"/>
          <w:tab w:val="left" w:leader="none" w:pos="660"/>
          <w:tab w:val="right" w:leader="none" w:pos="8828"/>
        </w:tabs>
        <w:spacing w:after="100" w:line="360" w:lineRule="auto"/>
        <w:ind w:left="720" w:hanging="360"/>
        <w:rPr>
          <w:color w:val="000000"/>
        </w:rPr>
      </w:pPr>
      <w:bookmarkStart w:colFirst="0" w:colLast="0" w:name="_3u5dsdzfj3hj" w:id="28"/>
      <w:bookmarkEnd w:id="28"/>
      <w:r w:rsidDel="00000000" w:rsidR="00000000" w:rsidRPr="00000000">
        <w:rPr>
          <w:color w:val="000000"/>
          <w:rtl w:val="0"/>
        </w:rPr>
        <w:t xml:space="preserve">Características del producto</w:t>
      </w:r>
    </w:p>
    <w:tbl>
      <w:tblPr>
        <w:tblStyle w:val="Table19"/>
        <w:tblW w:w="8475.0" w:type="dxa"/>
        <w:jc w:val="left"/>
        <w:tblLayout w:type="fixed"/>
        <w:tblLook w:val="0600"/>
      </w:tblPr>
      <w:tblGrid>
        <w:gridCol w:w="1500"/>
        <w:gridCol w:w="1500"/>
        <w:gridCol w:w="5475"/>
        <w:tblGridChange w:id="0">
          <w:tblGrid>
            <w:gridCol w:w="1500"/>
            <w:gridCol w:w="1500"/>
            <w:gridCol w:w="547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Código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Característica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38.9550781249999"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Autenticación de usuarios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Permite iniciar sesión mediante correo/usuario y contraseña.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CP-02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Captcha dinámico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 un código de verificación para reforzar la seguridad del login y renovarlo por intento.</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CP-03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 de acceso por roles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Limita el acceso a rutas y módulos según el rol del usuario autenticado.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CP-04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Dashboard administrativo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6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Presenta indicadores generales y accesos rápidos a módulos principales.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CP-05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pacientes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Permite listar, buscar, registrar y consultar información de pacientes.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CP-06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 de paciente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Permite que el paciente se registre desde un apartado propio o que sea registrado por personal autorizado, incluyendo datos personales, DNI, contacto, dirección e información adicional de salud.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CP-07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doctores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Permite listar doctores, consultar información y registrar nuevos usuarios doctor únicamente desde el perfil administrador.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CP-08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secretarias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Permite listar secretarias, consultar información y registrar nuevos usuarios secretaria únicamente desde el perfil administrador.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citas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Permite registrar, consultar, filtrar y visualizar citas médicas por estado, fecha, paciente, doctor o especialidad.</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Detalle de cita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Muestra información completa de la cita, paciente, doctor, estado y acciones disponibles.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CP-11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Calendario médico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Presenta citas distribuidas por día, semana o mes para facilitar la planificación.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Reportes administrativos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8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Muestra indicadores de citas confirmadas, pendientes, canceladas, rendimiento por especialidad y rendimiento individual de cada doctor.</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Historial clínico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Permite consultar datos clínicos del paciente, notas, diagnósticos, medicamentos y archivos.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CP-14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Pagos por consulta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8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Permite registrar y visualizar pagos, métodos de pago, estados e ingresos.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CP-15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Especialidades y consultorios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Permite organizar información relacionada con las áreas médicas y espacios de atención.</w:t>
            </w:r>
          </w:p>
        </w:tc>
      </w:tr>
      <w:tr>
        <w:trPr>
          <w:cantSplit w:val="0"/>
          <w:trHeight w:val="13.432617187499787"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CP-16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Interfaz administrativa moderna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Presenta diseño visual coherente con sidebar, tarjetas, tablas, filtros y formularios.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CP-17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Cierre de sesión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Permite finalizar la sesión de manera segura.</w:t>
            </w:r>
          </w:p>
        </w:tc>
      </w:tr>
    </w:tbl>
    <w:p w:rsidR="00000000" w:rsidDel="00000000" w:rsidP="00000000" w:rsidRDefault="00000000" w:rsidRPr="00000000" w14:paraId="00000296">
      <w:pPr>
        <w:tabs>
          <w:tab w:val="left" w:leader="none" w:pos="660"/>
          <w:tab w:val="right" w:leader="none" w:pos="8828"/>
          <w:tab w:val="left" w:leader="none" w:pos="660"/>
          <w:tab w:val="right" w:leader="none" w:pos="8828"/>
        </w:tabs>
        <w:ind w:left="720" w:firstLine="0"/>
        <w:rPr/>
      </w:pPr>
      <w:r w:rsidDel="00000000" w:rsidR="00000000" w:rsidRPr="00000000">
        <w:rPr>
          <w:rtl w:val="0"/>
        </w:rPr>
      </w:r>
    </w:p>
    <w:p w:rsidR="00000000" w:rsidDel="00000000" w:rsidP="00000000" w:rsidRDefault="00000000" w:rsidRPr="00000000" w14:paraId="00000297">
      <w:pPr>
        <w:pStyle w:val="Heading1"/>
        <w:numPr>
          <w:ilvl w:val="0"/>
          <w:numId w:val="2"/>
        </w:numPr>
        <w:tabs>
          <w:tab w:val="left" w:leader="none" w:pos="660"/>
          <w:tab w:val="right" w:leader="none" w:pos="8828"/>
          <w:tab w:val="left" w:leader="none" w:pos="660"/>
          <w:tab w:val="right" w:leader="none" w:pos="8828"/>
          <w:tab w:val="left" w:leader="none" w:pos="660"/>
          <w:tab w:val="right" w:leader="none" w:pos="8828"/>
        </w:tabs>
        <w:spacing w:after="100" w:line="360" w:lineRule="auto"/>
        <w:ind w:left="720" w:hanging="360"/>
        <w:rPr>
          <w:color w:val="000000"/>
        </w:rPr>
      </w:pPr>
      <w:bookmarkStart w:colFirst="0" w:colLast="0" w:name="_c1x5vxw2kj8" w:id="29"/>
      <w:bookmarkEnd w:id="29"/>
      <w:r w:rsidDel="00000000" w:rsidR="00000000" w:rsidRPr="00000000">
        <w:rPr>
          <w:color w:val="000000"/>
          <w:rtl w:val="0"/>
        </w:rPr>
        <w:t xml:space="preserve">Restricciones</w:t>
      </w:r>
    </w:p>
    <w:tbl>
      <w:tblPr>
        <w:tblStyle w:val="Table20"/>
        <w:tblW w:w="8610.0" w:type="dxa"/>
        <w:jc w:val="left"/>
        <w:tblLayout w:type="fixed"/>
        <w:tblLook w:val="0600"/>
      </w:tblPr>
      <w:tblGrid>
        <w:gridCol w:w="1500"/>
        <w:gridCol w:w="7110"/>
        <w:tblGridChange w:id="0">
          <w:tblGrid>
            <w:gridCol w:w="1500"/>
            <w:gridCol w:w="711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Código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Restricción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RES-01</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se desarrolla como aplicación web, no como aplicación móvil nativa.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RES-02</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versión actual depende de una base de datos MySQL disponible y correctamente configurada.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RES-03</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acceso está condicionado a la correcta configuración de roles, rutas protegidas y permisos para crear usuarios internos.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RES-04</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Algunas pantallas pueden encontrarse en fase de maqueta o implementación progresiva.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RES-05</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A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integración con pagos bancarios reales, SMS o WhatsApp no forma parte del alcance actual.</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RES-06</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A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requiere navegador web moderno para una correcta visualización.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RES-07</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 credenciales sensibles no deben permanecer expuestas en archivos de configuración en un entorno productivo.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RES-08</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información clínica debe ser tratada con confidencialidad y bajo políticas de privacidad.</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RES-09</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 mantenerse alineado con el avance técnico existente en el proyecto.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RES-10</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 doctores y secretarias no podrán registrarse por cuenta propia; su creación, edición o desactivación será responsabilidad exclusiva del administrador.</w:t>
            </w:r>
          </w:p>
        </w:tc>
      </w:tr>
    </w:tbl>
    <w:p w:rsidR="00000000" w:rsidDel="00000000" w:rsidP="00000000" w:rsidRDefault="00000000" w:rsidRPr="00000000" w14:paraId="000002AE">
      <w:pPr>
        <w:tabs>
          <w:tab w:val="left" w:leader="none" w:pos="660"/>
          <w:tab w:val="right" w:leader="none" w:pos="8828"/>
          <w:tab w:val="left" w:leader="none" w:pos="660"/>
          <w:tab w:val="right" w:leader="none" w:pos="8828"/>
        </w:tabs>
        <w:ind w:left="0" w:firstLine="0"/>
        <w:rPr/>
      </w:pPr>
      <w:r w:rsidDel="00000000" w:rsidR="00000000" w:rsidRPr="00000000">
        <w:rPr>
          <w:rtl w:val="0"/>
        </w:rPr>
      </w:r>
    </w:p>
    <w:p w:rsidR="00000000" w:rsidDel="00000000" w:rsidP="00000000" w:rsidRDefault="00000000" w:rsidRPr="00000000" w14:paraId="000002AF">
      <w:pPr>
        <w:pStyle w:val="Heading1"/>
        <w:numPr>
          <w:ilvl w:val="0"/>
          <w:numId w:val="2"/>
        </w:numPr>
        <w:tabs>
          <w:tab w:val="left" w:leader="none" w:pos="660"/>
          <w:tab w:val="right" w:leader="none" w:pos="8828"/>
          <w:tab w:val="left" w:leader="none" w:pos="660"/>
          <w:tab w:val="right" w:leader="none" w:pos="8828"/>
          <w:tab w:val="left" w:leader="none" w:pos="660"/>
          <w:tab w:val="right" w:leader="none" w:pos="8828"/>
        </w:tabs>
        <w:spacing w:after="100" w:line="360" w:lineRule="auto"/>
        <w:ind w:left="720" w:hanging="360"/>
        <w:rPr>
          <w:color w:val="000000"/>
        </w:rPr>
      </w:pPr>
      <w:bookmarkStart w:colFirst="0" w:colLast="0" w:name="_od672x2samfb" w:id="30"/>
      <w:bookmarkEnd w:id="30"/>
      <w:r w:rsidDel="00000000" w:rsidR="00000000" w:rsidRPr="00000000">
        <w:rPr>
          <w:color w:val="000000"/>
          <w:rtl w:val="0"/>
        </w:rPr>
        <w:t xml:space="preserve">Rangos de calidad</w:t>
      </w:r>
    </w:p>
    <w:tbl>
      <w:tblPr>
        <w:tblStyle w:val="Table21"/>
        <w:tblW w:w="8460.0" w:type="dxa"/>
        <w:jc w:val="left"/>
        <w:tblInd w:w="150.0" w:type="dxa"/>
        <w:tblLayout w:type="fixed"/>
        <w:tblLook w:val="0600"/>
      </w:tblPr>
      <w:tblGrid>
        <w:gridCol w:w="1350"/>
        <w:gridCol w:w="5625"/>
        <w:gridCol w:w="1485"/>
        <w:tblGridChange w:id="0">
          <w:tblGrid>
            <w:gridCol w:w="1350"/>
            <w:gridCol w:w="5625"/>
            <w:gridCol w:w="148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Requerimiento no funcional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Prioridad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RNF001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Usabilidad: La interfaz debe ser clara, ordenada y fácil de usar para usuarios administrativos y médicos.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RNF002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Rendimiento: Las búsquedas, listados y consultas deben responder en tiempos aceptables para el uso diario.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RNF003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 El sistema debe proteger rutas por roles, exigir autenticación, validar el captcha en el login y restringir la creación de usuarios internos al administrador.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r>
      <w:tr>
        <w:trPr>
          <w:cantSplit w:val="0"/>
          <w:trHeight w:val="763.4326171874999"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RNF004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Disponibilidad: El sistema debe estar disponible durante el horario de atención del centro médico.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 / Alta</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RNF005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Compatibilidad: Debe funcionar correctamente en navegadores modernos y resoluciones de pantalla comunes.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RNF006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Mantenibilidad: El código debe organizarse por paquetes, controladores, servicios, DTO, repositorios y vistas.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RNF007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Escalabilidad: La arquitectura debe permitir agregar módulos futuros como notificaciones, pagos en línea o paneles por rol.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RNF008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Privacidad: Los datos personales y clínicos deben manejarse con confidencialidad y acceso autorizado.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RNF009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Integridad de datos: Los formularios deben validar campos obligatorios como DNI, nombres, correo, rol, fecha y hora, diferenciando el registro de pacientes de la creación de personal interno.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RNF010</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Accesibilidad visual: Los textos, botones y estados deben ser legibles y coherentes para facilitar el uso.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r>
    </w:tbl>
    <w:p w:rsidR="00000000" w:rsidDel="00000000" w:rsidP="00000000" w:rsidRDefault="00000000" w:rsidRPr="00000000" w14:paraId="000002D1">
      <w:pPr>
        <w:tabs>
          <w:tab w:val="left" w:leader="none" w:pos="660"/>
          <w:tab w:val="right" w:leader="none" w:pos="8828"/>
          <w:tab w:val="left" w:leader="none" w:pos="660"/>
          <w:tab w:val="right" w:leader="none" w:pos="8828"/>
        </w:tabs>
        <w:ind w:left="0" w:firstLine="0"/>
        <w:rPr/>
      </w:pPr>
      <w:r w:rsidDel="00000000" w:rsidR="00000000" w:rsidRPr="00000000">
        <w:rPr>
          <w:rtl w:val="0"/>
        </w:rPr>
      </w:r>
    </w:p>
    <w:p w:rsidR="00000000" w:rsidDel="00000000" w:rsidP="00000000" w:rsidRDefault="00000000" w:rsidRPr="00000000" w14:paraId="000002D2">
      <w:pPr>
        <w:pStyle w:val="Heading1"/>
        <w:numPr>
          <w:ilvl w:val="0"/>
          <w:numId w:val="2"/>
        </w:numPr>
        <w:tabs>
          <w:tab w:val="left" w:leader="none" w:pos="660"/>
          <w:tab w:val="right" w:leader="none" w:pos="8828"/>
          <w:tab w:val="left" w:leader="none" w:pos="660"/>
          <w:tab w:val="right" w:leader="none" w:pos="8828"/>
          <w:tab w:val="left" w:leader="none" w:pos="660"/>
          <w:tab w:val="right" w:leader="none" w:pos="8828"/>
        </w:tabs>
        <w:spacing w:after="100" w:line="360" w:lineRule="auto"/>
        <w:ind w:left="720" w:hanging="360"/>
        <w:rPr>
          <w:color w:val="000000"/>
        </w:rPr>
      </w:pPr>
      <w:bookmarkStart w:colFirst="0" w:colLast="0" w:name="_o16fplxrvb7s" w:id="31"/>
      <w:bookmarkEnd w:id="31"/>
      <w:r w:rsidDel="00000000" w:rsidR="00000000" w:rsidRPr="00000000">
        <w:rPr>
          <w:color w:val="000000"/>
          <w:rtl w:val="0"/>
        </w:rPr>
        <w:t xml:space="preserve">Precedencia y prioridad</w:t>
      </w:r>
    </w:p>
    <w:p w:rsidR="00000000" w:rsidDel="00000000" w:rsidP="00000000" w:rsidRDefault="00000000" w:rsidRPr="00000000" w14:paraId="000002D3">
      <w:pPr>
        <w:tabs>
          <w:tab w:val="left" w:leader="none" w:pos="660"/>
          <w:tab w:val="right" w:leader="none" w:pos="8828"/>
        </w:tabs>
        <w:ind w:left="720" w:firstLine="0"/>
        <w:rPr/>
      </w:pPr>
      <w:r w:rsidDel="00000000" w:rsidR="00000000" w:rsidRPr="00000000">
        <w:rPr>
          <w:rFonts w:ascii="Times New Roman" w:cs="Times New Roman" w:eastAsia="Times New Roman" w:hAnsi="Times New Roman"/>
          <w:rtl w:val="0"/>
        </w:rPr>
        <w:t xml:space="preserve">La precedencia y prioridad del producto se establece considerando la importancia de cada funcionalidad para alcanzar el objetivo principal del sistema.</w:t>
      </w:r>
      <w:r w:rsidDel="00000000" w:rsidR="00000000" w:rsidRPr="00000000">
        <w:rPr>
          <w:rtl w:val="0"/>
        </w:rPr>
      </w:r>
    </w:p>
    <w:tbl>
      <w:tblPr>
        <w:tblStyle w:val="Table22"/>
        <w:tblW w:w="8520.0" w:type="dxa"/>
        <w:jc w:val="left"/>
        <w:tblLayout w:type="fixed"/>
        <w:tblLook w:val="0600"/>
      </w:tblPr>
      <w:tblGrid>
        <w:gridCol w:w="1500"/>
        <w:gridCol w:w="2100"/>
        <w:gridCol w:w="960"/>
        <w:gridCol w:w="3960"/>
        <w:tblGridChange w:id="0">
          <w:tblGrid>
            <w:gridCol w:w="1500"/>
            <w:gridCol w:w="2100"/>
            <w:gridCol w:w="960"/>
            <w:gridCol w:w="396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Código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Funcionalidad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Prioridad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Justificación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de sesión con roles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D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 indispensable para controlar el acceso al sistema.</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PR-02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Captcha dinámico en login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D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Refuerza la seguridad del acceso y reduce intentos automatizados.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PR-03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y registro de pacientes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 la base para programar citas, mantener información de atención y permitir el registro propio del paciente.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PR-04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doctores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E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Permite asignar citas a médicos disponibles y mantener el control de usuarios internos creados por el administrador.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PR-05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secretarias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Permite administrar usuarios internos que apoyan la operación diaria, bajo control exclusivo del administrador.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PR-06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citas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 la funcionalidad central del sistema.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PR-07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Calendario médico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Facilita visualizar disponibilidad y programación de atenciones.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PR-08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Historial clínico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 / Alta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Aporta valor médico al seguimiento del paciente.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Pagos por consulta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Apoya la gestión económica del servicio.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Reportes administrativos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Ayuda a la toma de decisiones, evaluación del rendimiento general y seguimiento del desempeño de cada doctor.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PR-11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Exportación de reportes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Baja / Media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 útil, pero puede implementarse luego de estabilizar los módulos principales.</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Notificaciones por SMS, correo o WhatsApp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Baja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Requiere servicios externos y configuración adicional.</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con pasarela de pagos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Baja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Depende de proveedores externos y requisitos legales/comerciales.</w:t>
            </w:r>
          </w:p>
        </w:tc>
      </w:tr>
    </w:tbl>
    <w:p w:rsidR="00000000" w:rsidDel="00000000" w:rsidP="00000000" w:rsidRDefault="00000000" w:rsidRPr="00000000" w14:paraId="0000030C">
      <w:pPr>
        <w:tabs>
          <w:tab w:val="left" w:leader="none" w:pos="660"/>
          <w:tab w:val="right" w:leader="none" w:pos="8828"/>
        </w:tabs>
        <w:ind w:left="720" w:firstLine="0"/>
        <w:rPr/>
      </w:pPr>
      <w:r w:rsidDel="00000000" w:rsidR="00000000" w:rsidRPr="00000000">
        <w:rPr>
          <w:rtl w:val="0"/>
        </w:rPr>
      </w:r>
    </w:p>
    <w:p w:rsidR="00000000" w:rsidDel="00000000" w:rsidP="00000000" w:rsidRDefault="00000000" w:rsidRPr="00000000" w14:paraId="0000030D">
      <w:pPr>
        <w:pStyle w:val="Heading1"/>
        <w:numPr>
          <w:ilvl w:val="0"/>
          <w:numId w:val="2"/>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720" w:hanging="360"/>
        <w:jc w:val="both"/>
        <w:rPr>
          <w:color w:val="000000"/>
        </w:rPr>
      </w:pPr>
      <w:bookmarkStart w:colFirst="0" w:colLast="0" w:name="_e4bud28jiflu" w:id="32"/>
      <w:bookmarkEnd w:id="32"/>
      <w:r w:rsidDel="00000000" w:rsidR="00000000" w:rsidRPr="00000000">
        <w:rPr>
          <w:color w:val="000000"/>
          <w:rtl w:val="0"/>
        </w:rPr>
        <w:t xml:space="preserve">Otros requerimientos del producto</w:t>
      </w:r>
    </w:p>
    <w:p w:rsidR="00000000" w:rsidDel="00000000" w:rsidP="00000000" w:rsidRDefault="00000000" w:rsidRPr="00000000" w14:paraId="0000030E">
      <w:pPr>
        <w:pStyle w:val="Heading2"/>
        <w:numPr>
          <w:ilvl w:val="1"/>
          <w:numId w:val="2"/>
        </w:numPr>
        <w:tabs>
          <w:tab w:val="left" w:leader="none" w:pos="660"/>
          <w:tab w:val="right" w:leader="none" w:pos="8828"/>
          <w:tab w:val="left" w:leader="none" w:pos="660"/>
          <w:tab w:val="right" w:leader="none" w:pos="8828"/>
          <w:tab w:val="left" w:leader="none" w:pos="660"/>
          <w:tab w:val="right" w:leader="none" w:pos="8828"/>
        </w:tabs>
        <w:spacing w:after="100" w:before="0" w:line="360" w:lineRule="auto"/>
        <w:ind w:left="1440" w:hanging="360"/>
        <w:jc w:val="both"/>
        <w:rPr/>
      </w:pPr>
      <w:bookmarkStart w:colFirst="0" w:colLast="0" w:name="_kwe2qpdqs1ga" w:id="33"/>
      <w:bookmarkEnd w:id="33"/>
      <w:r w:rsidDel="00000000" w:rsidR="00000000" w:rsidRPr="00000000">
        <w:rPr>
          <w:rtl w:val="0"/>
        </w:rPr>
        <w:t xml:space="preserve">Estándares legales</w:t>
      </w:r>
    </w:p>
    <w:p w:rsidR="00000000" w:rsidDel="00000000" w:rsidP="00000000" w:rsidRDefault="00000000" w:rsidRPr="00000000" w14:paraId="0000030F">
      <w:pPr>
        <w:tabs>
          <w:tab w:val="left" w:leader="none" w:pos="660"/>
          <w:tab w:val="right" w:leader="none" w:pos="8828"/>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Gestión de Citas Médicas “MediLink” se desarrolla considerando disposiciones legales y normativas relacionadas con la protección de datos personales, derechos de autor, uso de software y funcionamiento de plataformas web de apoyo a servicios de salud.</w:t>
      </w:r>
    </w:p>
    <w:p w:rsidR="00000000" w:rsidDel="00000000" w:rsidP="00000000" w:rsidRDefault="00000000" w:rsidRPr="00000000" w14:paraId="00000310">
      <w:pPr>
        <w:numPr>
          <w:ilvl w:val="0"/>
          <w:numId w:val="5"/>
        </w:numPr>
        <w:shd w:fill="ffffff" w:val="clear"/>
        <w:tabs>
          <w:tab w:val="left" w:leader="none" w:pos="660"/>
          <w:tab w:val="right" w:leader="none" w:pos="8828"/>
        </w:tabs>
        <w:spacing w:after="0" w:line="276" w:lineRule="auto"/>
        <w:ind w:left="1700.7874015748032" w:hanging="360"/>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b w:val="1"/>
          <w:bCs w:val="1"/>
          <w:color w:val="0f1115"/>
          <w:sz w:val="24"/>
          <w:szCs w:val="24"/>
          <w:highlight w:val="white"/>
          <w:rtl w:val="0"/>
        </w:rPr>
        <w:t xml:space="preserve">Ley N.° 29733 — Ley de Protección de Datos Personales del Perú:</w:t>
      </w:r>
      <w:r w:rsidDel="00000000" w:rsidR="00000000" w:rsidRPr="00000000">
        <w:rPr>
          <w:rFonts w:ascii="Times New Roman" w:cs="Times New Roman" w:eastAsia="Times New Roman" w:hAnsi="Times New Roman"/>
          <w:color w:val="0f1115"/>
          <w:sz w:val="24"/>
          <w:szCs w:val="24"/>
          <w:highlight w:val="white"/>
          <w:rtl w:val="0"/>
        </w:rPr>
        <w:t xml:space="preserve"> aplica porque el sistema almacena datos personales como nombres, DNI, celular, correo, dirección, rol y potencialmente datos de salud. Implica proteger la información, limitar el acceso y tratar los datos solo para fines autorizados.</w:t>
      </w:r>
    </w:p>
    <w:p w:rsidR="00000000" w:rsidDel="00000000" w:rsidP="00000000" w:rsidRDefault="00000000" w:rsidRPr="00000000" w14:paraId="00000311">
      <w:pPr>
        <w:numPr>
          <w:ilvl w:val="0"/>
          <w:numId w:val="5"/>
        </w:numPr>
        <w:shd w:fill="ffffff" w:val="clear"/>
        <w:tabs>
          <w:tab w:val="left" w:leader="none" w:pos="660"/>
          <w:tab w:val="right" w:leader="none" w:pos="8828"/>
        </w:tabs>
        <w:spacing w:after="0" w:line="276" w:lineRule="auto"/>
        <w:ind w:left="1700.7874015748032" w:hanging="360"/>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b w:val="1"/>
          <w:bCs w:val="1"/>
          <w:color w:val="0f1115"/>
          <w:sz w:val="24"/>
          <w:szCs w:val="24"/>
          <w:highlight w:val="white"/>
          <w:rtl w:val="0"/>
        </w:rPr>
        <w:t xml:space="preserve">Ley N.° 26842 — Ley General de Salud del Perú:</w:t>
      </w:r>
      <w:r w:rsidDel="00000000" w:rsidR="00000000" w:rsidRPr="00000000">
        <w:rPr>
          <w:rFonts w:ascii="Times New Roman" w:cs="Times New Roman" w:eastAsia="Times New Roman" w:hAnsi="Times New Roman"/>
          <w:color w:val="0f1115"/>
          <w:sz w:val="24"/>
          <w:szCs w:val="24"/>
          <w:highlight w:val="white"/>
          <w:rtl w:val="0"/>
        </w:rPr>
        <w:t xml:space="preserve"> aplica porque el sistema se relaciona con procesos de atención médica, información de pacientes e historial clínico. Implica respetar la confidencialidad y el correcto manejo de información asociada a salud.</w:t>
      </w:r>
    </w:p>
    <w:p w:rsidR="00000000" w:rsidDel="00000000" w:rsidP="00000000" w:rsidRDefault="00000000" w:rsidRPr="00000000" w14:paraId="00000312">
      <w:pPr>
        <w:numPr>
          <w:ilvl w:val="0"/>
          <w:numId w:val="5"/>
        </w:numPr>
        <w:shd w:fill="ffffff" w:val="clear"/>
        <w:tabs>
          <w:tab w:val="left" w:leader="none" w:pos="660"/>
          <w:tab w:val="right" w:leader="none" w:pos="8828"/>
        </w:tabs>
        <w:spacing w:after="0" w:line="276" w:lineRule="auto"/>
        <w:ind w:left="1700.7874015748032" w:hanging="360"/>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b w:val="1"/>
          <w:bCs w:val="1"/>
          <w:color w:val="0f1115"/>
          <w:sz w:val="24"/>
          <w:szCs w:val="24"/>
          <w:highlight w:val="white"/>
          <w:rtl w:val="0"/>
        </w:rPr>
        <w:t xml:space="preserve">Confidencialidad de información clínica:</w:t>
      </w:r>
      <w:r w:rsidDel="00000000" w:rsidR="00000000" w:rsidRPr="00000000">
        <w:rPr>
          <w:rFonts w:ascii="Times New Roman" w:cs="Times New Roman" w:eastAsia="Times New Roman" w:hAnsi="Times New Roman"/>
          <w:color w:val="0f1115"/>
          <w:sz w:val="24"/>
          <w:szCs w:val="24"/>
          <w:highlight w:val="white"/>
          <w:rtl w:val="0"/>
        </w:rPr>
        <w:t xml:space="preserve"> los datos de salud deben ser visibles únicamente para usuarios autorizados según su rol.</w:t>
      </w:r>
    </w:p>
    <w:p w:rsidR="00000000" w:rsidDel="00000000" w:rsidP="00000000" w:rsidRDefault="00000000" w:rsidRPr="00000000" w14:paraId="00000313">
      <w:pPr>
        <w:numPr>
          <w:ilvl w:val="0"/>
          <w:numId w:val="5"/>
        </w:numPr>
        <w:shd w:fill="ffffff" w:val="clear"/>
        <w:tabs>
          <w:tab w:val="left" w:leader="none" w:pos="660"/>
          <w:tab w:val="right" w:leader="none" w:pos="8828"/>
        </w:tabs>
        <w:spacing w:after="0" w:line="276" w:lineRule="auto"/>
        <w:ind w:left="1700.7874015748032" w:hanging="360"/>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b w:val="1"/>
          <w:bCs w:val="1"/>
          <w:color w:val="0f1115"/>
          <w:sz w:val="24"/>
          <w:szCs w:val="24"/>
          <w:highlight w:val="white"/>
          <w:rtl w:val="0"/>
        </w:rPr>
        <w:t xml:space="preserve">Licencias de software:</w:t>
      </w:r>
      <w:r w:rsidDel="00000000" w:rsidR="00000000" w:rsidRPr="00000000">
        <w:rPr>
          <w:rFonts w:ascii="Times New Roman" w:cs="Times New Roman" w:eastAsia="Times New Roman" w:hAnsi="Times New Roman"/>
          <w:color w:val="0f1115"/>
          <w:sz w:val="24"/>
          <w:szCs w:val="24"/>
          <w:highlight w:val="white"/>
          <w:rtl w:val="0"/>
        </w:rPr>
        <w:t xml:space="preserve"> deben respetarse las licencias de las tecnologías usadas en el proyecto, incluyendo frameworks, librerías y conectores.</w:t>
      </w:r>
    </w:p>
    <w:p w:rsidR="00000000" w:rsidDel="00000000" w:rsidP="00000000" w:rsidRDefault="00000000" w:rsidRPr="00000000" w14:paraId="00000314">
      <w:pPr>
        <w:numPr>
          <w:ilvl w:val="0"/>
          <w:numId w:val="5"/>
        </w:numPr>
        <w:shd w:fill="ffffff" w:val="clear"/>
        <w:tabs>
          <w:tab w:val="left" w:leader="none" w:pos="660"/>
          <w:tab w:val="right" w:leader="none" w:pos="8828"/>
        </w:tabs>
        <w:spacing w:after="0" w:line="276" w:lineRule="auto"/>
        <w:ind w:left="1700.7874015748032" w:hanging="360"/>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b w:val="1"/>
          <w:bCs w:val="1"/>
          <w:color w:val="0f1115"/>
          <w:sz w:val="24"/>
          <w:szCs w:val="24"/>
          <w:highlight w:val="white"/>
          <w:rtl w:val="0"/>
        </w:rPr>
        <w:t xml:space="preserve">Buenas prácticas de protección de credenciales:</w:t>
      </w:r>
      <w:r w:rsidDel="00000000" w:rsidR="00000000" w:rsidRPr="00000000">
        <w:rPr>
          <w:rFonts w:ascii="Times New Roman" w:cs="Times New Roman" w:eastAsia="Times New Roman" w:hAnsi="Times New Roman"/>
          <w:color w:val="0f1115"/>
          <w:sz w:val="24"/>
          <w:szCs w:val="24"/>
          <w:highlight w:val="white"/>
          <w:rtl w:val="0"/>
        </w:rPr>
        <w:t xml:space="preserve"> las contraseñas, cadenas de conexión y datos sensibles no deben exponerse en repositorios públicos ni mantenerse sin cifrado en producción.</w:t>
      </w:r>
    </w:p>
    <w:p w:rsidR="00000000" w:rsidDel="00000000" w:rsidP="00000000" w:rsidRDefault="00000000" w:rsidRPr="00000000" w14:paraId="00000315">
      <w:pPr>
        <w:tabs>
          <w:tab w:val="left" w:leader="none" w:pos="660"/>
          <w:tab w:val="right" w:leader="none" w:pos="8828"/>
        </w:tabs>
        <w:ind w:left="1440" w:firstLine="0"/>
        <w:rPr>
          <w:rFonts w:ascii="Times New Roman" w:cs="Times New Roman" w:eastAsia="Times New Roman" w:hAnsi="Times New Roman"/>
          <w:color w:val="0f1115"/>
          <w:highlight w:val="white"/>
        </w:rPr>
      </w:pPr>
      <w:r w:rsidDel="00000000" w:rsidR="00000000" w:rsidRPr="00000000">
        <w:rPr>
          <w:rtl w:val="0"/>
        </w:rPr>
      </w:r>
    </w:p>
    <w:p w:rsidR="00000000" w:rsidDel="00000000" w:rsidP="00000000" w:rsidRDefault="00000000" w:rsidRPr="00000000" w14:paraId="00000316">
      <w:pPr>
        <w:pStyle w:val="Heading2"/>
        <w:numPr>
          <w:ilvl w:val="1"/>
          <w:numId w:val="2"/>
        </w:numPr>
        <w:tabs>
          <w:tab w:val="left" w:leader="none" w:pos="660"/>
          <w:tab w:val="right" w:leader="none" w:pos="8828"/>
          <w:tab w:val="left" w:leader="none" w:pos="660"/>
          <w:tab w:val="right" w:leader="none" w:pos="8828"/>
          <w:tab w:val="left" w:leader="none" w:pos="660"/>
          <w:tab w:val="right" w:leader="none" w:pos="8828"/>
        </w:tabs>
        <w:spacing w:after="100" w:line="360" w:lineRule="auto"/>
        <w:ind w:left="1440" w:hanging="360"/>
        <w:jc w:val="both"/>
        <w:rPr/>
      </w:pPr>
      <w:bookmarkStart w:colFirst="0" w:colLast="0" w:name="_nl7cmqk3ubys" w:id="34"/>
      <w:bookmarkEnd w:id="34"/>
      <w:r w:rsidDel="00000000" w:rsidR="00000000" w:rsidRPr="00000000">
        <w:rPr>
          <w:rtl w:val="0"/>
        </w:rPr>
        <w:t xml:space="preserve">Estándares de comunicación</w:t>
      </w:r>
    </w:p>
    <w:p w:rsidR="00000000" w:rsidDel="00000000" w:rsidP="00000000" w:rsidRDefault="00000000" w:rsidRPr="00000000" w14:paraId="00000317">
      <w:pPr>
        <w:tabs>
          <w:tab w:val="left" w:leader="none" w:pos="660"/>
          <w:tab w:val="right" w:leader="none" w:pos="8828"/>
        </w:tabs>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“MediLink” deberá establecer mecanismos de comunicación claros, comprensibles y adecuados para los distintos tipos de usuarios de la plataforma.</w:t>
      </w:r>
    </w:p>
    <w:p w:rsidR="00000000" w:rsidDel="00000000" w:rsidP="00000000" w:rsidRDefault="00000000" w:rsidRPr="00000000" w14:paraId="00000318">
      <w:pPr>
        <w:tabs>
          <w:tab w:val="left" w:leader="none" w:pos="660"/>
          <w:tab w:val="right" w:leader="none" w:pos="8828"/>
        </w:tabs>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ello, se considerarán los siguientes lineamientos:</w:t>
      </w:r>
    </w:p>
    <w:p w:rsidR="00000000" w:rsidDel="00000000" w:rsidP="00000000" w:rsidRDefault="00000000" w:rsidRPr="00000000" w14:paraId="00000319">
      <w:pPr>
        <w:numPr>
          <w:ilvl w:val="0"/>
          <w:numId w:val="6"/>
        </w:numPr>
        <w:tabs>
          <w:tab w:val="left" w:leader="none" w:pos="660"/>
          <w:tab w:val="right" w:leader="none" w:pos="8828"/>
        </w:tabs>
        <w:spacing w:after="24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usar lenguaje claro, formal y comprensible para personal administrativo, médicos y pacientes.</w:t>
      </w:r>
    </w:p>
    <w:p w:rsidR="00000000" w:rsidDel="00000000" w:rsidP="00000000" w:rsidRDefault="00000000" w:rsidRPr="00000000" w14:paraId="0000031A">
      <w:pPr>
        <w:numPr>
          <w:ilvl w:val="0"/>
          <w:numId w:val="6"/>
        </w:numPr>
        <w:tabs>
          <w:tab w:val="left" w:leader="none" w:pos="660"/>
          <w:tab w:val="right" w:leader="none" w:pos="8828"/>
        </w:tabs>
        <w:spacing w:after="24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mensajes de error deben indicar qué ocurrió y cómo corregirlo.</w:t>
      </w:r>
    </w:p>
    <w:p w:rsidR="00000000" w:rsidDel="00000000" w:rsidP="00000000" w:rsidRDefault="00000000" w:rsidRPr="00000000" w14:paraId="0000031B">
      <w:pPr>
        <w:numPr>
          <w:ilvl w:val="0"/>
          <w:numId w:val="6"/>
        </w:numPr>
        <w:tabs>
          <w:tab w:val="left" w:leader="none" w:pos="660"/>
          <w:tab w:val="right" w:leader="none" w:pos="8828"/>
        </w:tabs>
        <w:spacing w:after="24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campos obligatorios deben marcarse visualmente con asterisco u otro indicador claro.</w:t>
      </w:r>
    </w:p>
    <w:p w:rsidR="00000000" w:rsidDel="00000000" w:rsidP="00000000" w:rsidRDefault="00000000" w:rsidRPr="00000000" w14:paraId="0000031C">
      <w:pPr>
        <w:numPr>
          <w:ilvl w:val="0"/>
          <w:numId w:val="6"/>
        </w:numPr>
        <w:tabs>
          <w:tab w:val="left" w:leader="none" w:pos="660"/>
          <w:tab w:val="right" w:leader="none" w:pos="8828"/>
        </w:tabs>
        <w:spacing w:after="24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acciones principales deben usar botones visibles y coherentes, por ejemplo: “Guardar Paciente”, “Guardar Cita”, “Nueva Cita”, “Registrar Pago”.</w:t>
      </w:r>
    </w:p>
    <w:p w:rsidR="00000000" w:rsidDel="00000000" w:rsidP="00000000" w:rsidRDefault="00000000" w:rsidRPr="00000000" w14:paraId="0000031D">
      <w:pPr>
        <w:numPr>
          <w:ilvl w:val="0"/>
          <w:numId w:val="6"/>
        </w:numPr>
        <w:tabs>
          <w:tab w:val="left" w:leader="none" w:pos="660"/>
          <w:tab w:val="right" w:leader="none" w:pos="8828"/>
        </w:tabs>
        <w:spacing w:after="24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estados deben presentarse con colores reconocibles: confirmado en verde, pendiente en amarillo/naranja, cancelado en rojo e inactivo en rojo o gris.</w:t>
      </w:r>
    </w:p>
    <w:p w:rsidR="00000000" w:rsidDel="00000000" w:rsidP="00000000" w:rsidRDefault="00000000" w:rsidRPr="00000000" w14:paraId="0000031E">
      <w:pPr>
        <w:numPr>
          <w:ilvl w:val="0"/>
          <w:numId w:val="6"/>
        </w:numPr>
        <w:tabs>
          <w:tab w:val="left" w:leader="none" w:pos="660"/>
          <w:tab w:val="right" w:leader="none" w:pos="8828"/>
        </w:tabs>
        <w:spacing w:after="24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terminología debe mantenerse uniforme en todos los módulos: paciente, doctor, secretaria, cita, historial clínico, pago, reporte y configuración.</w:t>
      </w:r>
    </w:p>
    <w:p w:rsidR="00000000" w:rsidDel="00000000" w:rsidP="00000000" w:rsidRDefault="00000000" w:rsidRPr="00000000" w14:paraId="0000031F">
      <w:pPr>
        <w:pStyle w:val="Heading2"/>
        <w:numPr>
          <w:ilvl w:val="1"/>
          <w:numId w:val="2"/>
        </w:numPr>
        <w:tabs>
          <w:tab w:val="left" w:leader="none" w:pos="660"/>
          <w:tab w:val="right" w:leader="none" w:pos="8828"/>
          <w:tab w:val="left" w:leader="none" w:pos="660"/>
          <w:tab w:val="right" w:leader="none" w:pos="8828"/>
          <w:tab w:val="left" w:leader="none" w:pos="660"/>
          <w:tab w:val="right" w:leader="none" w:pos="8828"/>
        </w:tabs>
        <w:spacing w:after="0" w:line="360" w:lineRule="auto"/>
        <w:ind w:left="1440" w:hanging="360"/>
        <w:jc w:val="both"/>
        <w:rPr/>
      </w:pPr>
      <w:bookmarkStart w:colFirst="0" w:colLast="0" w:name="_u8n1jmv3hoek" w:id="35"/>
      <w:bookmarkEnd w:id="35"/>
      <w:r w:rsidDel="00000000" w:rsidR="00000000" w:rsidRPr="00000000">
        <w:rPr>
          <w:rtl w:val="0"/>
        </w:rPr>
        <w:t xml:space="preserve">Estándares de cumplimiento de la plataforma</w:t>
      </w:r>
    </w:p>
    <w:p w:rsidR="00000000" w:rsidDel="00000000" w:rsidP="00000000" w:rsidRDefault="00000000" w:rsidRPr="00000000" w14:paraId="00000320">
      <w:pPr>
        <w:numPr>
          <w:ilvl w:val="0"/>
          <w:numId w:val="1"/>
        </w:numPr>
        <w:tabs>
          <w:tab w:val="right" w:leader="none" w:pos="8828"/>
        </w:tabs>
        <w:spacing w:after="0" w:line="276" w:lineRule="auto"/>
        <w:ind w:left="2125.98425196850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Compatibilidad con navegadores modernos.</w:t>
      </w:r>
      <w:r w:rsidDel="00000000" w:rsidR="00000000" w:rsidRPr="00000000">
        <w:rPr>
          <w:rtl w:val="0"/>
        </w:rPr>
      </w:r>
    </w:p>
    <w:p w:rsidR="00000000" w:rsidDel="00000000" w:rsidP="00000000" w:rsidRDefault="00000000" w:rsidRPr="00000000" w14:paraId="00000321">
      <w:pPr>
        <w:numPr>
          <w:ilvl w:val="0"/>
          <w:numId w:val="1"/>
        </w:numPr>
        <w:tabs>
          <w:tab w:val="right" w:leader="none" w:pos="8828"/>
        </w:tabs>
        <w:spacing w:after="0" w:line="276" w:lineRule="auto"/>
        <w:ind w:left="2125.98425196850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Interfaz adaptable a pantallas de escritorio y laptop.</w:t>
      </w:r>
      <w:r w:rsidDel="00000000" w:rsidR="00000000" w:rsidRPr="00000000">
        <w:rPr>
          <w:rtl w:val="0"/>
        </w:rPr>
      </w:r>
    </w:p>
    <w:p w:rsidR="00000000" w:rsidDel="00000000" w:rsidP="00000000" w:rsidRDefault="00000000" w:rsidRPr="00000000" w14:paraId="00000322">
      <w:pPr>
        <w:numPr>
          <w:ilvl w:val="0"/>
          <w:numId w:val="1"/>
        </w:numPr>
        <w:tabs>
          <w:tab w:val="right" w:leader="none" w:pos="8828"/>
        </w:tabs>
        <w:spacing w:after="0" w:line="276" w:lineRule="auto"/>
        <w:ind w:left="2125.98425196850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Gestión de usuarios según roles definidos, diferenciando el registro autónomo del paciente de la creación de personal interno por parte del administrador.</w:t>
      </w:r>
      <w:r w:rsidDel="00000000" w:rsidR="00000000" w:rsidRPr="00000000">
        <w:rPr>
          <w:rtl w:val="0"/>
        </w:rPr>
      </w:r>
    </w:p>
    <w:p w:rsidR="00000000" w:rsidDel="00000000" w:rsidP="00000000" w:rsidRDefault="00000000" w:rsidRPr="00000000" w14:paraId="00000323">
      <w:pPr>
        <w:numPr>
          <w:ilvl w:val="0"/>
          <w:numId w:val="1"/>
        </w:numPr>
        <w:tabs>
          <w:tab w:val="right" w:leader="none" w:pos="8828"/>
        </w:tabs>
        <w:spacing w:after="0" w:line="276" w:lineRule="auto"/>
        <w:ind w:left="2125.98425196850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Rutas protegidas para módulos administrativos y médicos.</w:t>
      </w:r>
      <w:r w:rsidDel="00000000" w:rsidR="00000000" w:rsidRPr="00000000">
        <w:rPr>
          <w:rtl w:val="0"/>
        </w:rPr>
      </w:r>
    </w:p>
    <w:p w:rsidR="00000000" w:rsidDel="00000000" w:rsidP="00000000" w:rsidRDefault="00000000" w:rsidRPr="00000000" w14:paraId="00000324">
      <w:pPr>
        <w:numPr>
          <w:ilvl w:val="0"/>
          <w:numId w:val="1"/>
        </w:numPr>
        <w:tabs>
          <w:tab w:val="right" w:leader="none" w:pos="8828"/>
        </w:tabs>
        <w:spacing w:after="0" w:line="276" w:lineRule="auto"/>
        <w:ind w:left="2125.98425196850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Uso de formularios validados para registrar información.</w:t>
      </w:r>
      <w:r w:rsidDel="00000000" w:rsidR="00000000" w:rsidRPr="00000000">
        <w:rPr>
          <w:rtl w:val="0"/>
        </w:rPr>
      </w:r>
    </w:p>
    <w:p w:rsidR="00000000" w:rsidDel="00000000" w:rsidP="00000000" w:rsidRDefault="00000000" w:rsidRPr="00000000" w14:paraId="00000325">
      <w:pPr>
        <w:numPr>
          <w:ilvl w:val="0"/>
          <w:numId w:val="1"/>
        </w:numPr>
        <w:tabs>
          <w:tab w:val="right" w:leader="none" w:pos="8828"/>
        </w:tabs>
        <w:spacing w:after="0" w:line="276" w:lineRule="auto"/>
        <w:ind w:left="2125.98425196850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Persistencia en base de datos relacional MySQL.</w:t>
      </w:r>
      <w:r w:rsidDel="00000000" w:rsidR="00000000" w:rsidRPr="00000000">
        <w:rPr>
          <w:rtl w:val="0"/>
        </w:rPr>
      </w:r>
    </w:p>
    <w:p w:rsidR="00000000" w:rsidDel="00000000" w:rsidP="00000000" w:rsidRDefault="00000000" w:rsidRPr="00000000" w14:paraId="00000326">
      <w:pPr>
        <w:numPr>
          <w:ilvl w:val="0"/>
          <w:numId w:val="1"/>
        </w:numPr>
        <w:tabs>
          <w:tab w:val="right" w:leader="none" w:pos="8828"/>
        </w:tabs>
        <w:spacing w:after="0" w:line="276" w:lineRule="auto"/>
        <w:ind w:left="2125.98425196850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Separación de responsabilidades entre controlador, servicio, repositorio, DTO, modelo y vista.</w:t>
      </w:r>
      <w:r w:rsidDel="00000000" w:rsidR="00000000" w:rsidRPr="00000000">
        <w:rPr>
          <w:rtl w:val="0"/>
        </w:rPr>
      </w:r>
    </w:p>
    <w:p w:rsidR="00000000" w:rsidDel="00000000" w:rsidP="00000000" w:rsidRDefault="00000000" w:rsidRPr="00000000" w14:paraId="00000327">
      <w:pPr>
        <w:numPr>
          <w:ilvl w:val="0"/>
          <w:numId w:val="1"/>
        </w:numPr>
        <w:tabs>
          <w:tab w:val="right" w:leader="none" w:pos="8828"/>
        </w:tabs>
        <w:spacing w:after="0" w:line="276" w:lineRule="auto"/>
        <w:ind w:left="2125.984251968503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Preparación para despliegue en servidor local o remoto.</w:t>
      </w:r>
      <w:r w:rsidDel="00000000" w:rsidR="00000000" w:rsidRPr="00000000">
        <w:rPr>
          <w:rtl w:val="0"/>
        </w:rPr>
      </w:r>
    </w:p>
    <w:p w:rsidR="00000000" w:rsidDel="00000000" w:rsidP="00000000" w:rsidRDefault="00000000" w:rsidRPr="00000000" w14:paraId="00000328">
      <w:pPr>
        <w:tabs>
          <w:tab w:val="left" w:leader="none" w:pos="660"/>
          <w:tab w:val="right" w:leader="none" w:pos="8828"/>
        </w:tabs>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tabs>
          <w:tab w:val="left" w:leader="none" w:pos="660"/>
          <w:tab w:val="right" w:leader="none" w:pos="8828"/>
        </w:tabs>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A">
      <w:pPr>
        <w:pStyle w:val="Heading2"/>
        <w:numPr>
          <w:ilvl w:val="1"/>
          <w:numId w:val="2"/>
        </w:numPr>
        <w:tabs>
          <w:tab w:val="left" w:leader="none" w:pos="660"/>
          <w:tab w:val="right" w:leader="none" w:pos="8828"/>
          <w:tab w:val="left" w:leader="none" w:pos="660"/>
          <w:tab w:val="right" w:leader="none" w:pos="8828"/>
          <w:tab w:val="left" w:leader="none" w:pos="660"/>
          <w:tab w:val="right" w:leader="none" w:pos="8828"/>
        </w:tabs>
        <w:spacing w:after="100" w:line="360" w:lineRule="auto"/>
        <w:ind w:left="1440" w:hanging="360"/>
        <w:jc w:val="both"/>
        <w:rPr/>
      </w:pPr>
      <w:bookmarkStart w:colFirst="0" w:colLast="0" w:name="_qrtnbt6f71s4" w:id="36"/>
      <w:bookmarkEnd w:id="36"/>
      <w:r w:rsidDel="00000000" w:rsidR="00000000" w:rsidRPr="00000000">
        <w:rPr>
          <w:rtl w:val="0"/>
        </w:rPr>
        <w:t xml:space="preserve">Estándares de calidad y seguridad</w:t>
      </w:r>
    </w:p>
    <w:tbl>
      <w:tblPr>
        <w:tblStyle w:val="Table23"/>
        <w:tblW w:w="7515.0" w:type="dxa"/>
        <w:jc w:val="left"/>
        <w:tblLayout w:type="fixed"/>
        <w:tblLook w:val="0600"/>
      </w:tblPr>
      <w:tblGrid>
        <w:gridCol w:w="1500"/>
        <w:gridCol w:w="6015"/>
        <w:tblGridChange w:id="0">
          <w:tblGrid>
            <w:gridCol w:w="1500"/>
            <w:gridCol w:w="60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Código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Estándar de calidad y seguridad</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ECS-01</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Autenticación mediante usuario/correo y contraseña.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ECS-02</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 de acceso por roles: administrador, doctor, secretaria y paciente, diferenciando permisos de usuarios internos y externos.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ECS-03</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Captcha dinámico para reforzar el acceso al login.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ECS-04</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Protección de datos personales y clínicos.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ECS-05</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Uso de HTTPS en despliegue productivo.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ECS-06</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Cifrado de contraseñas mediante un algoritmo seguro en producción.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ECS-07</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Validación de formularios y campos obligatorios.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ECS-08</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Organización modular del código para mantenimiento y pruebas.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ECS-09</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sesiones y cierre de sesión seguro.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ECS-10</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4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Restricción de reportes, historial clínico y rendimiento de doctores solo para usuarios autorizados.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ECS-11</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Respaldos periódicos de la base de datos en entorno real.</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ECS-12</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seguro de credenciales mediante variables de entorno o configuración protegida.</w:t>
            </w:r>
          </w:p>
        </w:tc>
      </w:tr>
    </w:tbl>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pStyle w:val="Heading1"/>
        <w:numPr>
          <w:ilvl w:val="0"/>
          <w:numId w:val="2"/>
        </w:numPr>
        <w:tabs>
          <w:tab w:val="left" w:leader="none" w:pos="660"/>
          <w:tab w:val="right" w:leader="none" w:pos="8828"/>
          <w:tab w:val="left" w:leader="none" w:pos="660"/>
          <w:tab w:val="right" w:leader="none" w:pos="8828"/>
          <w:tab w:val="left" w:leader="none" w:pos="660"/>
          <w:tab w:val="right" w:leader="none" w:pos="8828"/>
        </w:tabs>
        <w:spacing w:after="100" w:line="360" w:lineRule="auto"/>
        <w:ind w:left="720" w:hanging="360"/>
        <w:jc w:val="both"/>
        <w:rPr>
          <w:color w:val="000000"/>
        </w:rPr>
      </w:pPr>
      <w:bookmarkStart w:colFirst="0" w:colLast="0" w:name="_s6r5wkwz23ns" w:id="37"/>
      <w:bookmarkEnd w:id="37"/>
      <w:r w:rsidDel="00000000" w:rsidR="00000000" w:rsidRPr="00000000">
        <w:rPr>
          <w:color w:val="000000"/>
          <w:rtl w:val="0"/>
        </w:rPr>
        <w:t xml:space="preserve">Conclusiones</w:t>
      </w:r>
    </w:p>
    <w:p w:rsidR="00000000" w:rsidDel="00000000" w:rsidP="00000000" w:rsidRDefault="00000000" w:rsidRPr="00000000" w14:paraId="00000347">
      <w:pPr>
        <w:tabs>
          <w:tab w:val="left" w:leader="none" w:pos="660"/>
          <w:tab w:val="right" w:leader="none" w:pos="8828"/>
        </w:tabs>
        <w:ind w:left="720" w:firstLine="0"/>
        <w:jc w:val="both"/>
        <w:rPr/>
      </w:pPr>
      <w:r w:rsidDel="00000000" w:rsidR="00000000" w:rsidRPr="00000000">
        <w:rPr>
          <w:rtl w:val="0"/>
        </w:rPr>
        <w:t xml:space="preserve">El Sistema de Gestión de Citas Médicas responde a la necesidad de centralizar y organizar la administración de pacientes, doctores, secretarias, citas, pagos, reportes e historial clínico en un entorno web.</w:t>
      </w:r>
    </w:p>
    <w:p w:rsidR="00000000" w:rsidDel="00000000" w:rsidP="00000000" w:rsidRDefault="00000000" w:rsidRPr="00000000" w14:paraId="00000348">
      <w:pPr>
        <w:tabs>
          <w:tab w:val="left" w:leader="none" w:pos="660"/>
          <w:tab w:val="right" w:leader="none" w:pos="8828"/>
        </w:tabs>
        <w:ind w:left="720" w:firstLine="0"/>
        <w:jc w:val="both"/>
        <w:rPr/>
      </w:pPr>
      <w:r w:rsidDel="00000000" w:rsidR="00000000" w:rsidRPr="00000000">
        <w:rPr>
          <w:rtl w:val="0"/>
        </w:rPr>
        <w:t xml:space="preserve">La solución propuesta mejora el control operativo del centro médico al reducir registros dispersos, facilitar búsquedas, ordenar la programación de citas y ofrecer una interfaz administrativa clara.</w:t>
      </w:r>
    </w:p>
    <w:p w:rsidR="00000000" w:rsidDel="00000000" w:rsidP="00000000" w:rsidRDefault="00000000" w:rsidRPr="00000000" w14:paraId="00000349">
      <w:pPr>
        <w:tabs>
          <w:tab w:val="left" w:leader="none" w:pos="660"/>
          <w:tab w:val="right" w:leader="none" w:pos="8828"/>
        </w:tabs>
        <w:ind w:left="720" w:firstLine="0"/>
        <w:jc w:val="both"/>
        <w:rPr/>
      </w:pPr>
      <w:r w:rsidDel="00000000" w:rsidR="00000000" w:rsidRPr="00000000">
        <w:rPr>
          <w:rtl w:val="0"/>
        </w:rPr>
        <w:t xml:space="preserve">La arquitectura basada en Spring Boot, Thymeleaf, Spring Security, JPA y MySQL permite construir una aplicación escalable, mantenible y adaptable a futuras mejoras.</w:t>
      </w:r>
    </w:p>
    <w:p w:rsidR="00000000" w:rsidDel="00000000" w:rsidP="00000000" w:rsidRDefault="00000000" w:rsidRPr="00000000" w14:paraId="0000034A">
      <w:pPr>
        <w:tabs>
          <w:tab w:val="left" w:leader="none" w:pos="660"/>
          <w:tab w:val="right" w:leader="none" w:pos="8828"/>
        </w:tabs>
        <w:ind w:left="720" w:firstLine="0"/>
        <w:jc w:val="both"/>
        <w:rPr/>
      </w:pPr>
      <w:r w:rsidDel="00000000" w:rsidR="00000000" w:rsidRPr="00000000">
        <w:rPr>
          <w:rtl w:val="0"/>
        </w:rPr>
        <w:t xml:space="preserve">El control de acceso por roles y el captcha en el login fortalecen la seguridad inicial del sistema, aunque en producción se recomienda implementar cifrado de contraseñas, HTTPS y protección de credenciales.</w:t>
      </w:r>
    </w:p>
    <w:p w:rsidR="00000000" w:rsidDel="00000000" w:rsidP="00000000" w:rsidRDefault="00000000" w:rsidRPr="00000000" w14:paraId="0000034B">
      <w:pPr>
        <w:tabs>
          <w:tab w:val="left" w:leader="none" w:pos="660"/>
          <w:tab w:val="right" w:leader="none" w:pos="8828"/>
        </w:tabs>
        <w:ind w:left="720" w:firstLine="0"/>
        <w:jc w:val="both"/>
        <w:rPr/>
      </w:pPr>
      <w:r w:rsidDel="00000000" w:rsidR="00000000" w:rsidRPr="00000000">
        <w:rPr>
          <w:rtl w:val="0"/>
        </w:rPr>
        <w:t xml:space="preserve">Las referencias visuales definidas para el proyecto permiten mantener una experiencia de usuario moderna y consistente, similar a sistemas administrativos profesionales.</w:t>
      </w:r>
    </w:p>
    <w:p w:rsidR="00000000" w:rsidDel="00000000" w:rsidP="00000000" w:rsidRDefault="00000000" w:rsidRPr="00000000" w14:paraId="0000034C">
      <w:pPr>
        <w:tabs>
          <w:tab w:val="left" w:leader="none" w:pos="660"/>
          <w:tab w:val="right" w:leader="none" w:pos="8828"/>
        </w:tabs>
        <w:ind w:left="720" w:firstLine="0"/>
        <w:jc w:val="both"/>
        <w:rPr/>
      </w:pPr>
      <w:r w:rsidDel="00000000" w:rsidR="00000000" w:rsidRPr="00000000">
        <w:rPr>
          <w:rtl w:val="0"/>
        </w:rPr>
      </w:r>
    </w:p>
    <w:p w:rsidR="00000000" w:rsidDel="00000000" w:rsidP="00000000" w:rsidRDefault="00000000" w:rsidRPr="00000000" w14:paraId="0000034D">
      <w:pPr>
        <w:pStyle w:val="Heading1"/>
        <w:numPr>
          <w:ilvl w:val="0"/>
          <w:numId w:val="2"/>
        </w:numPr>
        <w:tabs>
          <w:tab w:val="left" w:leader="none" w:pos="660"/>
          <w:tab w:val="right" w:leader="none" w:pos="8828"/>
          <w:tab w:val="left" w:leader="none" w:pos="660"/>
          <w:tab w:val="right" w:leader="none" w:pos="8828"/>
          <w:tab w:val="left" w:leader="none" w:pos="660"/>
          <w:tab w:val="right" w:leader="none" w:pos="8828"/>
        </w:tabs>
        <w:spacing w:after="100" w:line="360" w:lineRule="auto"/>
        <w:ind w:left="720" w:hanging="360"/>
        <w:jc w:val="both"/>
        <w:rPr>
          <w:color w:val="000000"/>
        </w:rPr>
      </w:pPr>
      <w:bookmarkStart w:colFirst="0" w:colLast="0" w:name="_wk5dtteta5ht" w:id="38"/>
      <w:bookmarkEnd w:id="38"/>
      <w:r w:rsidDel="00000000" w:rsidR="00000000" w:rsidRPr="00000000">
        <w:rPr>
          <w:color w:val="000000"/>
          <w:rtl w:val="0"/>
        </w:rPr>
        <w:t xml:space="preserve">Recomendaciones</w:t>
      </w:r>
    </w:p>
    <w:p w:rsidR="00000000" w:rsidDel="00000000" w:rsidP="00000000" w:rsidRDefault="00000000" w:rsidRPr="00000000" w14:paraId="0000034E">
      <w:pPr>
        <w:tabs>
          <w:tab w:val="left" w:leader="none" w:pos="660"/>
          <w:tab w:val="right" w:leader="none" w:pos="8828"/>
        </w:tabs>
        <w:ind w:left="720" w:firstLine="0"/>
        <w:jc w:val="both"/>
        <w:rPr/>
      </w:pPr>
      <w:r w:rsidDel="00000000" w:rsidR="00000000" w:rsidRPr="00000000">
        <w:rPr>
          <w:rtl w:val="0"/>
        </w:rPr>
        <w:t xml:space="preserve">Continuar desarrollando los módulos pendientes o en maqueta, especialmente citas, pagos, historial clínico, reportes, especialidades y consultorios.</w:t>
      </w:r>
    </w:p>
    <w:p w:rsidR="00000000" w:rsidDel="00000000" w:rsidP="00000000" w:rsidRDefault="00000000" w:rsidRPr="00000000" w14:paraId="0000034F">
      <w:pPr>
        <w:tabs>
          <w:tab w:val="left" w:leader="none" w:pos="660"/>
          <w:tab w:val="right" w:leader="none" w:pos="8828"/>
        </w:tabs>
        <w:ind w:left="720" w:firstLine="0"/>
        <w:jc w:val="both"/>
        <w:rPr/>
      </w:pPr>
      <w:r w:rsidDel="00000000" w:rsidR="00000000" w:rsidRPr="00000000">
        <w:rPr>
          <w:rtl w:val="0"/>
        </w:rPr>
        <w:t xml:space="preserve">Completar los paneles específicos para doctor, secretaria y paciente, respetando los permisos reales de cada rol: el paciente se registra desde su propio apartado y los doctores/secretarias son creados únicamente por el administrador.</w:t>
      </w:r>
    </w:p>
    <w:p w:rsidR="00000000" w:rsidDel="00000000" w:rsidP="00000000" w:rsidRDefault="00000000" w:rsidRPr="00000000" w14:paraId="00000350">
      <w:pPr>
        <w:tabs>
          <w:tab w:val="left" w:leader="none" w:pos="660"/>
          <w:tab w:val="right" w:leader="none" w:pos="8828"/>
        </w:tabs>
        <w:ind w:left="720" w:firstLine="0"/>
        <w:jc w:val="both"/>
        <w:rPr/>
      </w:pPr>
      <w:r w:rsidDel="00000000" w:rsidR="00000000" w:rsidRPr="00000000">
        <w:rPr>
          <w:rtl w:val="0"/>
        </w:rPr>
        <w:t xml:space="preserve">Reemplazar el uso de contraseñas sin cifrado por un mecanismo seguro como BCrypt antes de un despliegue real.</w:t>
      </w:r>
    </w:p>
    <w:p w:rsidR="00000000" w:rsidDel="00000000" w:rsidP="00000000" w:rsidRDefault="00000000" w:rsidRPr="00000000" w14:paraId="00000351">
      <w:pPr>
        <w:tabs>
          <w:tab w:val="left" w:leader="none" w:pos="660"/>
          <w:tab w:val="right" w:leader="none" w:pos="8828"/>
        </w:tabs>
        <w:ind w:left="720" w:firstLine="0"/>
        <w:jc w:val="both"/>
        <w:rPr/>
      </w:pPr>
      <w:r w:rsidDel="00000000" w:rsidR="00000000" w:rsidRPr="00000000">
        <w:rPr>
          <w:rtl w:val="0"/>
        </w:rPr>
        <w:t xml:space="preserve">Mover las credenciales de base de datos a variables de entorno o archivos protegidos que no se suban a repositorios públicos.</w:t>
      </w:r>
    </w:p>
    <w:p w:rsidR="00000000" w:rsidDel="00000000" w:rsidP="00000000" w:rsidRDefault="00000000" w:rsidRPr="00000000" w14:paraId="00000352">
      <w:pPr>
        <w:tabs>
          <w:tab w:val="left" w:leader="none" w:pos="660"/>
          <w:tab w:val="right" w:leader="none" w:pos="8828"/>
        </w:tabs>
        <w:ind w:left="720" w:firstLine="0"/>
        <w:jc w:val="both"/>
        <w:rPr/>
      </w:pPr>
      <w:r w:rsidDel="00000000" w:rsidR="00000000" w:rsidRPr="00000000">
        <w:rPr>
          <w:rtl w:val="0"/>
        </w:rPr>
        <w:t xml:space="preserve">Implementar validaciones completas en frontend y backend para evitar registros incompletos o inconsistentes.</w:t>
      </w:r>
    </w:p>
    <w:p w:rsidR="00000000" w:rsidDel="00000000" w:rsidP="00000000" w:rsidRDefault="00000000" w:rsidRPr="00000000" w14:paraId="00000353">
      <w:pPr>
        <w:tabs>
          <w:tab w:val="left" w:leader="none" w:pos="660"/>
          <w:tab w:val="right" w:leader="none" w:pos="8828"/>
        </w:tabs>
        <w:ind w:left="720" w:firstLine="0"/>
        <w:jc w:val="both"/>
        <w:rPr/>
      </w:pPr>
      <w:r w:rsidDel="00000000" w:rsidR="00000000" w:rsidRPr="00000000">
        <w:rPr>
          <w:rtl w:val="0"/>
        </w:rPr>
        <w:t xml:space="preserve">Incorporar exportación de reportes en PDF o Excel en una etapa posterior.</w:t>
      </w:r>
    </w:p>
    <w:p w:rsidR="00000000" w:rsidDel="00000000" w:rsidP="00000000" w:rsidRDefault="00000000" w:rsidRPr="00000000" w14:paraId="00000354">
      <w:pPr>
        <w:tabs>
          <w:tab w:val="left" w:leader="none" w:pos="660"/>
          <w:tab w:val="right" w:leader="none" w:pos="8828"/>
        </w:tabs>
        <w:ind w:left="720" w:firstLine="0"/>
        <w:jc w:val="both"/>
        <w:rPr/>
      </w:pPr>
      <w:r w:rsidDel="00000000" w:rsidR="00000000" w:rsidRPr="00000000">
        <w:rPr>
          <w:rtl w:val="0"/>
        </w:rPr>
        <w:t xml:space="preserve">Definir políticas de respaldo, privacidad y auditoría antes de usar datos reales de pacientes.</w:t>
      </w:r>
    </w:p>
    <w:p w:rsidR="00000000" w:rsidDel="00000000" w:rsidP="00000000" w:rsidRDefault="00000000" w:rsidRPr="00000000" w14:paraId="00000355">
      <w:pPr>
        <w:tabs>
          <w:tab w:val="left" w:leader="none" w:pos="660"/>
          <w:tab w:val="right" w:leader="none" w:pos="8828"/>
        </w:tabs>
        <w:ind w:left="720" w:firstLine="0"/>
        <w:jc w:val="both"/>
        <w:rPr/>
      </w:pPr>
      <w:r w:rsidDel="00000000" w:rsidR="00000000" w:rsidRPr="00000000">
        <w:rPr>
          <w:rtl w:val="0"/>
        </w:rPr>
        <w:t xml:space="preserve">Realizar pruebas de usabilidad con usuarios simulados: administrador, secretaria, doctor y paciente.</w:t>
      </w:r>
    </w:p>
    <w:p w:rsidR="00000000" w:rsidDel="00000000" w:rsidP="00000000" w:rsidRDefault="00000000" w:rsidRPr="00000000" w14:paraId="00000356">
      <w:pPr>
        <w:tabs>
          <w:tab w:val="left" w:leader="none" w:pos="660"/>
          <w:tab w:val="right" w:leader="none" w:pos="8828"/>
        </w:tabs>
        <w:ind w:left="720" w:firstLine="0"/>
        <w:jc w:val="both"/>
        <w:rPr/>
      </w:pPr>
      <w:r w:rsidDel="00000000" w:rsidR="00000000" w:rsidRPr="00000000">
        <w:rPr>
          <w:rtl w:val="0"/>
        </w:rPr>
        <w:t xml:space="preserve">Mantener la estética visual de las referencias: sidebar azul oscuro, paneles blancos, botones azules, tarjetas de estado, formularios ordenados y tablas con filtros.</w:t>
      </w:r>
    </w:p>
    <w:p w:rsidR="00000000" w:rsidDel="00000000" w:rsidP="00000000" w:rsidRDefault="00000000" w:rsidRPr="00000000" w14:paraId="00000357">
      <w:pPr>
        <w:pStyle w:val="Heading1"/>
        <w:numPr>
          <w:ilvl w:val="0"/>
          <w:numId w:val="2"/>
        </w:numPr>
        <w:tabs>
          <w:tab w:val="left" w:leader="none" w:pos="660"/>
          <w:tab w:val="right" w:leader="none" w:pos="8828"/>
          <w:tab w:val="left" w:leader="none" w:pos="660"/>
          <w:tab w:val="right" w:leader="none" w:pos="8828"/>
          <w:tab w:val="left" w:leader="none" w:pos="660"/>
          <w:tab w:val="right" w:leader="none" w:pos="8828"/>
        </w:tabs>
        <w:spacing w:after="100" w:line="360" w:lineRule="auto"/>
        <w:ind w:left="720" w:hanging="360"/>
        <w:jc w:val="both"/>
        <w:rPr>
          <w:color w:val="000000"/>
        </w:rPr>
      </w:pPr>
      <w:bookmarkStart w:colFirst="0" w:colLast="0" w:name="_up7u0tkrtbfv" w:id="39"/>
      <w:bookmarkEnd w:id="39"/>
      <w:r w:rsidDel="00000000" w:rsidR="00000000" w:rsidRPr="00000000">
        <w:rPr>
          <w:color w:val="000000"/>
          <w:rtl w:val="0"/>
        </w:rPr>
        <w:t xml:space="preserve">Bibliografía</w:t>
      </w:r>
    </w:p>
    <w:p w:rsidR="00000000" w:rsidDel="00000000" w:rsidP="00000000" w:rsidRDefault="00000000" w:rsidRPr="00000000" w14:paraId="00000358">
      <w:pPr>
        <w:tabs>
          <w:tab w:val="left" w:leader="none" w:pos="660"/>
          <w:tab w:val="right" w:leader="none" w:pos="8828"/>
        </w:tabs>
        <w:ind w:left="720" w:firstLine="0"/>
        <w:jc w:val="both"/>
        <w:rPr/>
      </w:pPr>
      <w:r w:rsidDel="00000000" w:rsidR="00000000" w:rsidRPr="00000000">
        <w:rPr>
          <w:rtl w:val="0"/>
        </w:rPr>
        <w:t xml:space="preserve">Gamma, E., Helm, R., Johnson, R., &amp; Vlissides, J. (1994). </w:t>
      </w:r>
      <w:r w:rsidDel="00000000" w:rsidR="00000000" w:rsidRPr="00000000">
        <w:rPr>
          <w:i w:val="1"/>
          <w:iCs w:val="1"/>
          <w:rtl w:val="0"/>
        </w:rPr>
        <w:t xml:space="preserve">Design Patterns: Elements of Reusable Object-Oriented Software</w:t>
      </w:r>
      <w:r w:rsidDel="00000000" w:rsidR="00000000" w:rsidRPr="00000000">
        <w:rPr>
          <w:rtl w:val="0"/>
        </w:rPr>
        <w:t xml:space="preserve">. Addison-Wesley.</w:t>
      </w:r>
    </w:p>
    <w:p w:rsidR="00000000" w:rsidDel="00000000" w:rsidP="00000000" w:rsidRDefault="00000000" w:rsidRPr="00000000" w14:paraId="00000359">
      <w:pPr>
        <w:tabs>
          <w:tab w:val="left" w:leader="none" w:pos="660"/>
          <w:tab w:val="right" w:leader="none" w:pos="8828"/>
        </w:tabs>
        <w:ind w:left="720" w:firstLine="0"/>
        <w:jc w:val="both"/>
        <w:rPr/>
      </w:pPr>
      <w:r w:rsidDel="00000000" w:rsidR="00000000" w:rsidRPr="00000000">
        <w:rPr>
          <w:rtl w:val="0"/>
        </w:rPr>
        <w:t xml:space="preserve">Pressman, R. S., &amp; Maxim, B. R. (2020). </w:t>
      </w:r>
      <w:r w:rsidDel="00000000" w:rsidR="00000000" w:rsidRPr="00000000">
        <w:rPr>
          <w:i w:val="1"/>
          <w:iCs w:val="1"/>
          <w:rtl w:val="0"/>
        </w:rPr>
        <w:t xml:space="preserve">Software Engineering: A Practitioner’s Approach</w:t>
      </w:r>
      <w:r w:rsidDel="00000000" w:rsidR="00000000" w:rsidRPr="00000000">
        <w:rPr>
          <w:rtl w:val="0"/>
        </w:rPr>
        <w:t xml:space="preserve">. McGraw-Hill.</w:t>
      </w:r>
    </w:p>
    <w:p w:rsidR="00000000" w:rsidDel="00000000" w:rsidP="00000000" w:rsidRDefault="00000000" w:rsidRPr="00000000" w14:paraId="0000035A">
      <w:pPr>
        <w:tabs>
          <w:tab w:val="left" w:leader="none" w:pos="660"/>
          <w:tab w:val="right" w:leader="none" w:pos="8828"/>
        </w:tabs>
        <w:ind w:left="720" w:firstLine="0"/>
        <w:jc w:val="both"/>
        <w:rPr/>
      </w:pPr>
      <w:r w:rsidDel="00000000" w:rsidR="00000000" w:rsidRPr="00000000">
        <w:rPr>
          <w:rtl w:val="0"/>
        </w:rPr>
        <w:t xml:space="preserve">Sommerville, I. (2016). </w:t>
      </w:r>
      <w:r w:rsidDel="00000000" w:rsidR="00000000" w:rsidRPr="00000000">
        <w:rPr>
          <w:i w:val="1"/>
          <w:iCs w:val="1"/>
          <w:rtl w:val="0"/>
        </w:rPr>
        <w:t xml:space="preserve">Software Engineering</w:t>
      </w:r>
      <w:r w:rsidDel="00000000" w:rsidR="00000000" w:rsidRPr="00000000">
        <w:rPr>
          <w:rtl w:val="0"/>
        </w:rPr>
        <w:t xml:space="preserve">. Pearson.</w:t>
      </w:r>
    </w:p>
    <w:p w:rsidR="00000000" w:rsidDel="00000000" w:rsidP="00000000" w:rsidRDefault="00000000" w:rsidRPr="00000000" w14:paraId="0000035B">
      <w:pPr>
        <w:tabs>
          <w:tab w:val="left" w:leader="none" w:pos="660"/>
          <w:tab w:val="right" w:leader="none" w:pos="8828"/>
        </w:tabs>
        <w:ind w:left="720" w:firstLine="0"/>
        <w:jc w:val="both"/>
        <w:rPr/>
      </w:pPr>
      <w:r w:rsidDel="00000000" w:rsidR="00000000" w:rsidRPr="00000000">
        <w:rPr>
          <w:rtl w:val="0"/>
        </w:rPr>
        <w:t xml:space="preserve">Oracle. (s. f.). </w:t>
      </w:r>
      <w:r w:rsidDel="00000000" w:rsidR="00000000" w:rsidRPr="00000000">
        <w:rPr>
          <w:i w:val="1"/>
          <w:iCs w:val="1"/>
          <w:rtl w:val="0"/>
        </w:rPr>
        <w:t xml:space="preserve">Java Platform Documentation</w:t>
      </w:r>
      <w:r w:rsidDel="00000000" w:rsidR="00000000" w:rsidRPr="00000000">
        <w:rPr>
          <w:rtl w:val="0"/>
        </w:rPr>
        <w:t xml:space="preserve">. Oracle.</w:t>
      </w:r>
    </w:p>
    <w:p w:rsidR="00000000" w:rsidDel="00000000" w:rsidP="00000000" w:rsidRDefault="00000000" w:rsidRPr="00000000" w14:paraId="0000035C">
      <w:pPr>
        <w:tabs>
          <w:tab w:val="left" w:leader="none" w:pos="660"/>
          <w:tab w:val="right" w:leader="none" w:pos="8828"/>
        </w:tabs>
        <w:ind w:left="720" w:firstLine="0"/>
        <w:jc w:val="both"/>
        <w:rPr/>
      </w:pPr>
      <w:r w:rsidDel="00000000" w:rsidR="00000000" w:rsidRPr="00000000">
        <w:rPr>
          <w:rtl w:val="0"/>
        </w:rPr>
        <w:t xml:space="preserve">VMware Tanzu. (s. f.). </w:t>
      </w:r>
      <w:r w:rsidDel="00000000" w:rsidR="00000000" w:rsidRPr="00000000">
        <w:rPr>
          <w:i w:val="1"/>
          <w:iCs w:val="1"/>
          <w:rtl w:val="0"/>
        </w:rPr>
        <w:t xml:space="preserve">Spring Boot Reference Documentation</w:t>
      </w:r>
      <w:r w:rsidDel="00000000" w:rsidR="00000000" w:rsidRPr="00000000">
        <w:rPr>
          <w:rtl w:val="0"/>
        </w:rPr>
        <w:t xml:space="preserve">. Spring.</w:t>
      </w:r>
    </w:p>
    <w:p w:rsidR="00000000" w:rsidDel="00000000" w:rsidP="00000000" w:rsidRDefault="00000000" w:rsidRPr="00000000" w14:paraId="0000035D">
      <w:pPr>
        <w:pStyle w:val="Heading1"/>
        <w:numPr>
          <w:ilvl w:val="0"/>
          <w:numId w:val="2"/>
        </w:numPr>
        <w:tabs>
          <w:tab w:val="left" w:leader="none" w:pos="660"/>
          <w:tab w:val="right" w:leader="none" w:pos="8828"/>
          <w:tab w:val="left" w:leader="none" w:pos="660"/>
          <w:tab w:val="right" w:leader="none" w:pos="8828"/>
          <w:tab w:val="left" w:leader="none" w:pos="660"/>
          <w:tab w:val="right" w:leader="none" w:pos="8828"/>
        </w:tabs>
        <w:spacing w:after="100" w:line="360" w:lineRule="auto"/>
        <w:ind w:left="720" w:hanging="360"/>
        <w:jc w:val="both"/>
        <w:rPr>
          <w:color w:val="000000"/>
        </w:rPr>
      </w:pPr>
      <w:bookmarkStart w:colFirst="0" w:colLast="0" w:name="_1ekg3d6fr6i3" w:id="40"/>
      <w:bookmarkEnd w:id="40"/>
      <w:r w:rsidDel="00000000" w:rsidR="00000000" w:rsidRPr="00000000">
        <w:rPr>
          <w:color w:val="000000"/>
          <w:rtl w:val="0"/>
        </w:rPr>
        <w:t xml:space="preserve">Webgrafía</w:t>
      </w:r>
    </w:p>
    <w:p w:rsidR="00000000" w:rsidDel="00000000" w:rsidP="00000000" w:rsidRDefault="00000000" w:rsidRPr="00000000" w14:paraId="0000035E">
      <w:pPr>
        <w:tabs>
          <w:tab w:val="left" w:leader="none" w:pos="660"/>
          <w:tab w:val="right" w:leader="none" w:pos="8828"/>
        </w:tabs>
        <w:ind w:left="720" w:firstLine="0"/>
        <w:jc w:val="both"/>
        <w:rPr/>
      </w:pPr>
      <w:r w:rsidDel="00000000" w:rsidR="00000000" w:rsidRPr="00000000">
        <w:rPr>
          <w:rtl w:val="0"/>
        </w:rPr>
        <w:t xml:space="preserve">Spring. (s. f.). </w:t>
      </w:r>
      <w:r w:rsidDel="00000000" w:rsidR="00000000" w:rsidRPr="00000000">
        <w:rPr>
          <w:i w:val="1"/>
          <w:iCs w:val="1"/>
          <w:rtl w:val="0"/>
        </w:rPr>
        <w:t xml:space="preserve">Spring Boot Documentation</w:t>
      </w:r>
      <w:r w:rsidDel="00000000" w:rsidR="00000000" w:rsidRPr="00000000">
        <w:rPr>
          <w:rtl w:val="0"/>
        </w:rPr>
        <w:t xml:space="preserve">. https://spring.io/projects/spring-boot</w:t>
      </w:r>
    </w:p>
    <w:p w:rsidR="00000000" w:rsidDel="00000000" w:rsidP="00000000" w:rsidRDefault="00000000" w:rsidRPr="00000000" w14:paraId="0000035F">
      <w:pPr>
        <w:tabs>
          <w:tab w:val="left" w:leader="none" w:pos="660"/>
          <w:tab w:val="right" w:leader="none" w:pos="8828"/>
        </w:tabs>
        <w:ind w:left="720" w:firstLine="0"/>
        <w:jc w:val="both"/>
        <w:rPr/>
      </w:pPr>
      <w:r w:rsidDel="00000000" w:rsidR="00000000" w:rsidRPr="00000000">
        <w:rPr>
          <w:rtl w:val="0"/>
        </w:rPr>
        <w:t xml:space="preserve">Thymeleaf. (s. f.). </w:t>
      </w:r>
      <w:r w:rsidDel="00000000" w:rsidR="00000000" w:rsidRPr="00000000">
        <w:rPr>
          <w:i w:val="1"/>
          <w:iCs w:val="1"/>
          <w:rtl w:val="0"/>
        </w:rPr>
        <w:t xml:space="preserve">Thymeleaf Documentation</w:t>
      </w:r>
      <w:r w:rsidDel="00000000" w:rsidR="00000000" w:rsidRPr="00000000">
        <w:rPr>
          <w:rtl w:val="0"/>
        </w:rPr>
        <w:t xml:space="preserve">. </w:t>
      </w:r>
      <w:hyperlink r:id="rId7">
        <w:r w:rsidDel="00000000" w:rsidR="00000000" w:rsidRPr="00000000">
          <w:rPr>
            <w:color w:val="1155cc"/>
            <w:u w:val="single"/>
            <w:rtl w:val="0"/>
          </w:rPr>
          <w:t xml:space="preserve">https://www.thymeleaf.org/documentation.html</w:t>
        </w:r>
      </w:hyperlink>
      <w:r w:rsidDel="00000000" w:rsidR="00000000" w:rsidRPr="00000000">
        <w:rPr>
          <w:rtl w:val="0"/>
        </w:rPr>
      </w:r>
    </w:p>
    <w:p w:rsidR="00000000" w:rsidDel="00000000" w:rsidP="00000000" w:rsidRDefault="00000000" w:rsidRPr="00000000" w14:paraId="00000360">
      <w:pPr>
        <w:tabs>
          <w:tab w:val="left" w:leader="none" w:pos="660"/>
          <w:tab w:val="right" w:leader="none" w:pos="8828"/>
        </w:tabs>
        <w:ind w:left="720" w:firstLine="0"/>
        <w:jc w:val="both"/>
        <w:rPr/>
      </w:pPr>
      <w:r w:rsidDel="00000000" w:rsidR="00000000" w:rsidRPr="00000000">
        <w:rPr>
          <w:rtl w:val="0"/>
        </w:rPr>
      </w:r>
    </w:p>
    <w:p w:rsidR="00000000" w:rsidDel="00000000" w:rsidP="00000000" w:rsidRDefault="00000000" w:rsidRPr="00000000" w14:paraId="00000361">
      <w:pPr>
        <w:tabs>
          <w:tab w:val="left" w:leader="none" w:pos="660"/>
          <w:tab w:val="right" w:leader="none" w:pos="8828"/>
        </w:tabs>
        <w:ind w:left="720" w:firstLine="0"/>
        <w:jc w:val="both"/>
        <w:rPr/>
      </w:pPr>
      <w:r w:rsidDel="00000000" w:rsidR="00000000" w:rsidRPr="00000000">
        <w:rPr>
          <w:rtl w:val="0"/>
        </w:rPr>
        <w:t xml:space="preserve">MySQL. (s. f.). </w:t>
      </w:r>
      <w:r w:rsidDel="00000000" w:rsidR="00000000" w:rsidRPr="00000000">
        <w:rPr>
          <w:i w:val="1"/>
          <w:iCs w:val="1"/>
          <w:rtl w:val="0"/>
        </w:rPr>
        <w:t xml:space="preserve">MySQL Documentation</w:t>
      </w:r>
      <w:r w:rsidDel="00000000" w:rsidR="00000000" w:rsidRPr="00000000">
        <w:rPr>
          <w:rtl w:val="0"/>
        </w:rPr>
        <w:t xml:space="preserve">. </w:t>
      </w:r>
      <w:hyperlink r:id="rId8">
        <w:r w:rsidDel="00000000" w:rsidR="00000000" w:rsidRPr="00000000">
          <w:rPr>
            <w:color w:val="1155cc"/>
            <w:u w:val="single"/>
            <w:rtl w:val="0"/>
          </w:rPr>
          <w:t xml:space="preserve">https://dev.mysql.com/doc/</w:t>
        </w:r>
      </w:hyperlink>
      <w:r w:rsidDel="00000000" w:rsidR="00000000" w:rsidRPr="00000000">
        <w:rPr>
          <w:rtl w:val="0"/>
        </w:rPr>
      </w:r>
    </w:p>
    <w:p w:rsidR="00000000" w:rsidDel="00000000" w:rsidP="00000000" w:rsidRDefault="00000000" w:rsidRPr="00000000" w14:paraId="00000362">
      <w:pPr>
        <w:tabs>
          <w:tab w:val="left" w:leader="none" w:pos="660"/>
          <w:tab w:val="right" w:leader="none" w:pos="8828"/>
        </w:tabs>
        <w:ind w:left="720" w:firstLine="0"/>
        <w:jc w:val="both"/>
        <w:rPr/>
      </w:pPr>
      <w:r w:rsidDel="00000000" w:rsidR="00000000" w:rsidRPr="00000000">
        <w:rPr>
          <w:rtl w:val="0"/>
        </w:rPr>
        <w:t xml:space="preserve">Gobierno del Perú. (2011). </w:t>
      </w:r>
      <w:r w:rsidDel="00000000" w:rsidR="00000000" w:rsidRPr="00000000">
        <w:rPr>
          <w:i w:val="1"/>
          <w:iCs w:val="1"/>
          <w:rtl w:val="0"/>
        </w:rPr>
        <w:t xml:space="preserve">Ley N.° 29733 — Ley de Protección de Datos Personales</w:t>
      </w:r>
      <w:r w:rsidDel="00000000" w:rsidR="00000000" w:rsidRPr="00000000">
        <w:rPr>
          <w:rtl w:val="0"/>
        </w:rPr>
        <w:t xml:space="preserve">. </w:t>
      </w:r>
      <w:hyperlink r:id="rId9">
        <w:r w:rsidDel="00000000" w:rsidR="00000000" w:rsidRPr="00000000">
          <w:rPr>
            <w:color w:val="1155cc"/>
            <w:u w:val="single"/>
            <w:rtl w:val="0"/>
          </w:rPr>
          <w:t xml:space="preserve">https://www.gob.pe/</w:t>
        </w:r>
      </w:hyperlink>
      <w:r w:rsidDel="00000000" w:rsidR="00000000" w:rsidRPr="00000000">
        <w:rPr>
          <w:rtl w:val="0"/>
        </w:rPr>
      </w:r>
    </w:p>
    <w:p w:rsidR="00000000" w:rsidDel="00000000" w:rsidP="00000000" w:rsidRDefault="00000000" w:rsidRPr="00000000" w14:paraId="00000363">
      <w:pPr>
        <w:tabs>
          <w:tab w:val="left" w:leader="none" w:pos="660"/>
          <w:tab w:val="right" w:leader="none" w:pos="8828"/>
        </w:tabs>
        <w:ind w:left="720" w:firstLine="0"/>
        <w:jc w:val="both"/>
        <w:rPr/>
      </w:pPr>
      <w:r w:rsidDel="00000000" w:rsidR="00000000" w:rsidRPr="00000000">
        <w:rPr>
          <w:rtl w:val="0"/>
        </w:rPr>
        <w:t xml:space="preserve">Ministerio de Salud del Perú. (1997). </w:t>
      </w:r>
      <w:r w:rsidDel="00000000" w:rsidR="00000000" w:rsidRPr="00000000">
        <w:rPr>
          <w:i w:val="1"/>
          <w:iCs w:val="1"/>
          <w:rtl w:val="0"/>
        </w:rPr>
        <w:t xml:space="preserve">Ley N.° 26842 — Ley General de Salud</w:t>
      </w:r>
      <w:r w:rsidDel="00000000" w:rsidR="00000000" w:rsidRPr="00000000">
        <w:rPr>
          <w:rtl w:val="0"/>
        </w:rPr>
        <w:t xml:space="preserve">. </w:t>
      </w:r>
      <w:hyperlink r:id="rId10">
        <w:r w:rsidDel="00000000" w:rsidR="00000000" w:rsidRPr="00000000">
          <w:rPr>
            <w:color w:val="1155cc"/>
            <w:u w:val="single"/>
            <w:rtl w:val="0"/>
          </w:rPr>
          <w:t xml:space="preserve">https://www.gob.pe/</w:t>
        </w:r>
      </w:hyperlink>
      <w:r w:rsidDel="00000000" w:rsidR="00000000" w:rsidRPr="00000000">
        <w:rPr>
          <w:rtl w:val="0"/>
        </w:rPr>
      </w:r>
    </w:p>
    <w:p w:rsidR="00000000" w:rsidDel="00000000" w:rsidP="00000000" w:rsidRDefault="00000000" w:rsidRPr="00000000" w14:paraId="00000364">
      <w:pPr>
        <w:tabs>
          <w:tab w:val="left" w:leader="none" w:pos="660"/>
          <w:tab w:val="right" w:leader="none" w:pos="8828"/>
        </w:tabs>
        <w:ind w:left="720" w:firstLine="0"/>
        <w:jc w:val="both"/>
        <w:rPr/>
      </w:pPr>
      <w:r w:rsidDel="00000000" w:rsidR="00000000" w:rsidRPr="00000000">
        <w:rPr>
          <w:rtl w:val="0"/>
        </w:rPr>
        <w:t xml:space="preserve">YouTube. (s. f.). </w:t>
      </w:r>
      <w:r w:rsidDel="00000000" w:rsidR="00000000" w:rsidRPr="00000000">
        <w:rPr>
          <w:i w:val="1"/>
          <w:iCs w:val="1"/>
          <w:rtl w:val="0"/>
        </w:rPr>
        <w:t xml:space="preserve">Playlist de referencia para sistema de citas médicas proporcionada para el proyecto</w:t>
      </w:r>
      <w:r w:rsidDel="00000000" w:rsidR="00000000" w:rsidRPr="00000000">
        <w:rPr>
          <w:rtl w:val="0"/>
        </w:rPr>
        <w:t xml:space="preserve">. </w:t>
      </w:r>
      <w:hyperlink r:id="rId11">
        <w:r w:rsidDel="00000000" w:rsidR="00000000" w:rsidRPr="00000000">
          <w:rPr>
            <w:color w:val="1155cc"/>
            <w:u w:val="single"/>
            <w:rtl w:val="0"/>
          </w:rPr>
          <w:t xml:space="preserve">https://www.youtube.com/playlist?list=PLgLkBkgzqH2B-f8nCTeLPmhwIV-_lO2Oy</w:t>
        </w:r>
      </w:hyperlink>
      <w:r w:rsidDel="00000000" w:rsidR="00000000" w:rsidRPr="00000000">
        <w:rPr>
          <w:rtl w:val="0"/>
        </w:rPr>
      </w:r>
    </w:p>
    <w:p w:rsidR="00000000" w:rsidDel="00000000" w:rsidP="00000000" w:rsidRDefault="00000000" w:rsidRPr="00000000" w14:paraId="00000365">
      <w:pPr>
        <w:tabs>
          <w:tab w:val="left" w:leader="none" w:pos="660"/>
          <w:tab w:val="right" w:leader="none" w:pos="8828"/>
        </w:tabs>
        <w:ind w:left="720" w:firstLine="0"/>
        <w:jc w:val="both"/>
        <w:rPr/>
      </w:pPr>
      <w:r w:rsidDel="00000000" w:rsidR="00000000" w:rsidRPr="00000000">
        <w:rPr>
          <w:rtl w:val="0"/>
        </w:rPr>
      </w:r>
    </w:p>
    <w:p w:rsidR="00000000" w:rsidDel="00000000" w:rsidP="00000000" w:rsidRDefault="00000000" w:rsidRPr="00000000" w14:paraId="00000366">
      <w:pPr>
        <w:tabs>
          <w:tab w:val="right" w:leader="none" w:pos="8828"/>
        </w:tabs>
        <w:spacing w:after="10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67">
      <w:pPr>
        <w:tabs>
          <w:tab w:val="right" w:leader="none" w:pos="8828"/>
        </w:tabs>
        <w:spacing w:after="10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sectPr>
      <w:headerReference r:id="rId12" w:type="default"/>
      <w:footerReference r:id="rId13" w:type="default"/>
      <w:footerReference r:id="rId14"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drawing>
        <wp:inline distB="114300" distT="114300" distL="114300" distR="114300">
          <wp:extent cx="599160" cy="745807"/>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99160" cy="745807"/>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-247648</wp:posOffset>
          </wp:positionH>
          <wp:positionV relativeFrom="paragraph">
            <wp:posOffset>-47623</wp:posOffset>
          </wp:positionV>
          <wp:extent cx="658178" cy="621032"/>
          <wp:effectExtent b="0" l="0" r="0" t="0"/>
          <wp:wrapNone/>
          <wp:docPr id="3"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658178" cy="62103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660"/>
        <w:tab w:val="right" w:leader="none" w:pos="8828"/>
      </w:tabs>
      <w:spacing w:after="100" w:before="240" w:line="360" w:lineRule="auto"/>
      <w:ind w:left="720" w:hanging="360"/>
      <w:jc w:val="both"/>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tabs>
        <w:tab w:val="left" w:leader="none" w:pos="660"/>
        <w:tab w:val="right" w:leader="none" w:pos="8828"/>
      </w:tabs>
      <w:spacing w:after="100" w:before="360" w:line="360" w:lineRule="auto"/>
      <w:ind w:left="1440" w:hanging="360"/>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playlist?list=PLgLkBkgzqH2B-f8nCTeLPmhwIV-_lO2Oy" TargetMode="External"/><Relationship Id="rId10" Type="http://schemas.openxmlformats.org/officeDocument/2006/relationships/hyperlink" Target="https://www.gob.pe/"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b.pe/"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thymeleaf.org/documentation.html" TargetMode="External"/><Relationship Id="rId8" Type="http://schemas.openxmlformats.org/officeDocument/2006/relationships/hyperlink" Target="https://dev.mysql.com/do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