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25C" w:rsidRDefault="00B1425C" w:rsidP="00B1425C">
      <w:pPr>
        <w:pStyle w:val="Heading1"/>
      </w:pPr>
      <w:r>
        <w:rPr>
          <w:color w:val="365F91"/>
        </w:rPr>
        <w:t>Basic</w:t>
      </w:r>
      <w:r>
        <w:rPr>
          <w:color w:val="365F91"/>
          <w:spacing w:val="-5"/>
        </w:rPr>
        <w:t xml:space="preserve"> PHP</w:t>
      </w:r>
    </w:p>
    <w:p w:rsidR="00B1425C" w:rsidRDefault="00B1425C" w:rsidP="00B1425C">
      <w:pPr>
        <w:pStyle w:val="BodyText"/>
        <w:spacing w:before="66" w:line="276" w:lineRule="auto"/>
        <w:ind w:left="540" w:right="746"/>
      </w:pP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familiar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from your first year</w:t>
      </w:r>
      <w:bookmarkStart w:id="0" w:name="_GoBack"/>
      <w:bookmarkEnd w:id="0"/>
      <w:r>
        <w:t>.</w:t>
      </w:r>
      <w:r>
        <w:rPr>
          <w:spacing w:val="-4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is a quick reference of the basic statement syntax for PHP</w:t>
      </w: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7717"/>
      </w:tblGrid>
      <w:tr w:rsidR="00B1425C" w:rsidTr="00E706B9">
        <w:trPr>
          <w:trHeight w:val="1917"/>
        </w:trPr>
        <w:tc>
          <w:tcPr>
            <w:tcW w:w="1526" w:type="dxa"/>
          </w:tcPr>
          <w:p w:rsidR="00B1425C" w:rsidRDefault="00B1425C" w:rsidP="00E706B9">
            <w:pPr>
              <w:pStyle w:val="TableParagraph"/>
              <w:spacing w:before="199"/>
              <w:rPr>
                <w:rFonts w:ascii="Caladea"/>
                <w:b/>
                <w:sz w:val="24"/>
              </w:rPr>
            </w:pPr>
            <w:bookmarkStart w:id="1" w:name="_bookmark14"/>
            <w:bookmarkEnd w:id="1"/>
            <w:r>
              <w:rPr>
                <w:rFonts w:ascii="Caladea"/>
                <w:b/>
                <w:color w:val="4F81BC"/>
                <w:spacing w:val="-2"/>
                <w:sz w:val="24"/>
              </w:rPr>
              <w:t>Assignment</w:t>
            </w:r>
          </w:p>
        </w:tc>
        <w:tc>
          <w:tcPr>
            <w:tcW w:w="7717" w:type="dxa"/>
          </w:tcPr>
          <w:p w:rsidR="00B1425C" w:rsidRDefault="00B1425C" w:rsidP="00E706B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Variable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names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dollar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 ($)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e.g.</w:t>
            </w:r>
          </w:p>
          <w:p w:rsidR="00B1425C" w:rsidRDefault="00B1425C" w:rsidP="00E706B9">
            <w:pPr>
              <w:pStyle w:val="TableParagraph"/>
              <w:spacing w:before="9"/>
              <w:ind w:left="0"/>
              <w:rPr>
                <w:sz w:val="24"/>
              </w:rPr>
            </w:pPr>
          </w:p>
          <w:p w:rsidR="00B1425C" w:rsidRDefault="00B1425C" w:rsidP="00E706B9">
            <w:pPr>
              <w:pStyle w:val="TableParagraph"/>
              <w:spacing w:line="272" w:lineRule="exact"/>
              <w:ind w:left="828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$name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=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“Bob”;</w:t>
            </w:r>
          </w:p>
          <w:p w:rsidR="00B1425C" w:rsidRDefault="00B1425C" w:rsidP="00E706B9">
            <w:pPr>
              <w:pStyle w:val="TableParagraph"/>
              <w:spacing w:line="272" w:lineRule="exact"/>
              <w:ind w:left="828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$age</w:t>
            </w:r>
            <w:r>
              <w:rPr>
                <w:rFonts w:ascii="Courier New"/>
                <w:spacing w:val="-3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=</w:t>
            </w:r>
            <w:r>
              <w:rPr>
                <w:rFonts w:ascii="Courier New"/>
                <w:spacing w:val="-2"/>
                <w:sz w:val="24"/>
              </w:rPr>
              <w:t xml:space="preserve"> </w:t>
            </w:r>
            <w:r>
              <w:rPr>
                <w:rFonts w:ascii="Courier New"/>
                <w:spacing w:val="-5"/>
                <w:sz w:val="24"/>
              </w:rPr>
              <w:t>10;</w:t>
            </w:r>
          </w:p>
          <w:p w:rsidR="00B1425C" w:rsidRDefault="00B1425C" w:rsidP="00E706B9">
            <w:pPr>
              <w:pStyle w:val="TableParagraph"/>
              <w:spacing w:before="194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equals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</w:tc>
      </w:tr>
      <w:tr w:rsidR="00B1425C" w:rsidTr="00E706B9">
        <w:trPr>
          <w:trHeight w:val="2738"/>
        </w:trPr>
        <w:tc>
          <w:tcPr>
            <w:tcW w:w="1526" w:type="dxa"/>
          </w:tcPr>
          <w:p w:rsidR="00B1425C" w:rsidRDefault="00B1425C" w:rsidP="00E706B9">
            <w:pPr>
              <w:pStyle w:val="TableParagraph"/>
              <w:spacing w:before="199"/>
              <w:rPr>
                <w:rFonts w:ascii="Caladea"/>
                <w:b/>
                <w:sz w:val="24"/>
              </w:rPr>
            </w:pPr>
            <w:bookmarkStart w:id="2" w:name="_bookmark15"/>
            <w:bookmarkEnd w:id="2"/>
            <w:r>
              <w:rPr>
                <w:rFonts w:ascii="Caladea"/>
                <w:b/>
                <w:color w:val="4F81BC"/>
                <w:spacing w:val="-2"/>
                <w:sz w:val="24"/>
              </w:rPr>
              <w:t>Selection</w:t>
            </w:r>
          </w:p>
        </w:tc>
        <w:tc>
          <w:tcPr>
            <w:tcW w:w="7717" w:type="dxa"/>
          </w:tcPr>
          <w:p w:rsidR="00B1425C" w:rsidRDefault="00B1425C" w:rsidP="00E706B9">
            <w:pPr>
              <w:pStyle w:val="TableParagraph"/>
              <w:spacing w:before="6" w:line="272" w:lineRule="exact"/>
              <w:ind w:left="828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if</w:t>
            </w:r>
            <w:r>
              <w:rPr>
                <w:rFonts w:ascii="Courier New"/>
                <w:spacing w:val="-4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(</w:t>
            </w:r>
            <w:r>
              <w:rPr>
                <w:rFonts w:ascii="Courier New"/>
                <w:spacing w:val="-3"/>
                <w:sz w:val="24"/>
              </w:rPr>
              <w:t xml:space="preserve"> </w:t>
            </w:r>
            <w:r>
              <w:rPr>
                <w:rFonts w:ascii="Courier New"/>
                <w:i/>
                <w:sz w:val="24"/>
              </w:rPr>
              <w:t>condition</w:t>
            </w:r>
            <w:r>
              <w:rPr>
                <w:rFonts w:ascii="Courier New"/>
                <w:i/>
                <w:spacing w:val="-4"/>
                <w:sz w:val="24"/>
              </w:rPr>
              <w:t xml:space="preserve"> </w:t>
            </w:r>
            <w:r>
              <w:rPr>
                <w:rFonts w:ascii="Courier New"/>
                <w:spacing w:val="-5"/>
                <w:sz w:val="24"/>
              </w:rPr>
              <w:t>){</w:t>
            </w:r>
          </w:p>
          <w:p w:rsidR="00B1425C" w:rsidRDefault="00B1425C" w:rsidP="00E706B9">
            <w:pPr>
              <w:pStyle w:val="TableParagraph"/>
              <w:spacing w:line="271" w:lineRule="exact"/>
              <w:ind w:left="1260"/>
              <w:rPr>
                <w:rFonts w:ascii="Courier New"/>
                <w:sz w:val="24"/>
              </w:rPr>
            </w:pPr>
            <w:r>
              <w:rPr>
                <w:rFonts w:ascii="Courier New"/>
                <w:color w:val="00AF50"/>
                <w:sz w:val="24"/>
              </w:rPr>
              <w:t>//</w:t>
            </w:r>
            <w:r>
              <w:rPr>
                <w:rFonts w:ascii="Courier New"/>
                <w:color w:val="00AF50"/>
                <w:spacing w:val="-6"/>
                <w:sz w:val="24"/>
              </w:rPr>
              <w:t xml:space="preserve"> </w:t>
            </w:r>
            <w:r>
              <w:rPr>
                <w:rFonts w:ascii="Courier New"/>
                <w:color w:val="00AF50"/>
                <w:sz w:val="24"/>
              </w:rPr>
              <w:t>statements</w:t>
            </w:r>
            <w:r>
              <w:rPr>
                <w:rFonts w:ascii="Courier New"/>
                <w:color w:val="00AF50"/>
                <w:spacing w:val="-6"/>
                <w:sz w:val="24"/>
              </w:rPr>
              <w:t xml:space="preserve"> </w:t>
            </w:r>
            <w:r>
              <w:rPr>
                <w:rFonts w:ascii="Courier New"/>
                <w:color w:val="00AF50"/>
                <w:spacing w:val="-4"/>
                <w:sz w:val="24"/>
              </w:rPr>
              <w:t>here</w:t>
            </w:r>
          </w:p>
          <w:p w:rsidR="00B1425C" w:rsidRDefault="00B1425C" w:rsidP="00E706B9">
            <w:pPr>
              <w:pStyle w:val="TableParagraph"/>
              <w:spacing w:line="269" w:lineRule="exact"/>
              <w:ind w:left="828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}</w:t>
            </w:r>
          </w:p>
          <w:p w:rsidR="00B1425C" w:rsidRDefault="00B1425C" w:rsidP="00E706B9">
            <w:pPr>
              <w:pStyle w:val="TableParagraph"/>
              <w:spacing w:line="269" w:lineRule="exact"/>
              <w:ind w:left="828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elseif</w:t>
            </w:r>
            <w:r>
              <w:rPr>
                <w:rFonts w:ascii="Courier New"/>
                <w:b/>
                <w:spacing w:val="-7"/>
                <w:sz w:val="24"/>
              </w:rPr>
              <w:t xml:space="preserve"> </w:t>
            </w:r>
            <w:r>
              <w:rPr>
                <w:rFonts w:ascii="Courier New"/>
                <w:b/>
                <w:sz w:val="24"/>
              </w:rPr>
              <w:t>(</w:t>
            </w:r>
            <w:r>
              <w:rPr>
                <w:rFonts w:ascii="Courier New"/>
                <w:b/>
                <w:spacing w:val="-3"/>
                <w:sz w:val="24"/>
              </w:rPr>
              <w:t xml:space="preserve"> </w:t>
            </w:r>
            <w:r>
              <w:rPr>
                <w:rFonts w:ascii="Courier New"/>
                <w:i/>
                <w:sz w:val="24"/>
              </w:rPr>
              <w:t>condition</w:t>
            </w:r>
            <w:r>
              <w:rPr>
                <w:rFonts w:ascii="Courier New"/>
                <w:i/>
                <w:spacing w:val="-4"/>
                <w:sz w:val="24"/>
              </w:rPr>
              <w:t xml:space="preserve"> </w:t>
            </w:r>
            <w:r>
              <w:rPr>
                <w:rFonts w:ascii="Courier New"/>
                <w:b/>
                <w:sz w:val="24"/>
              </w:rPr>
              <w:t>)</w:t>
            </w:r>
            <w:r>
              <w:rPr>
                <w:rFonts w:ascii="Courier New"/>
                <w:b/>
                <w:spacing w:val="-4"/>
                <w:sz w:val="24"/>
              </w:rPr>
              <w:t xml:space="preserve"> </w:t>
            </w:r>
            <w:r>
              <w:rPr>
                <w:rFonts w:ascii="Courier New"/>
                <w:b/>
                <w:spacing w:val="-10"/>
                <w:sz w:val="24"/>
              </w:rPr>
              <w:t>{</w:t>
            </w:r>
          </w:p>
          <w:p w:rsidR="00B1425C" w:rsidRDefault="00B1425C" w:rsidP="00E706B9">
            <w:pPr>
              <w:pStyle w:val="TableParagraph"/>
              <w:spacing w:before="7" w:line="272" w:lineRule="exact"/>
              <w:ind w:left="1260"/>
              <w:rPr>
                <w:rFonts w:ascii="Courier New"/>
                <w:sz w:val="24"/>
              </w:rPr>
            </w:pPr>
            <w:r>
              <w:rPr>
                <w:rFonts w:ascii="Courier New"/>
                <w:color w:val="00AF50"/>
                <w:sz w:val="24"/>
              </w:rPr>
              <w:t>//</w:t>
            </w:r>
            <w:r>
              <w:rPr>
                <w:rFonts w:ascii="Courier New"/>
                <w:color w:val="00AF50"/>
                <w:spacing w:val="-6"/>
                <w:sz w:val="24"/>
              </w:rPr>
              <w:t xml:space="preserve"> </w:t>
            </w:r>
            <w:r>
              <w:rPr>
                <w:rFonts w:ascii="Courier New"/>
                <w:color w:val="00AF50"/>
                <w:sz w:val="24"/>
              </w:rPr>
              <w:t>statements</w:t>
            </w:r>
            <w:r>
              <w:rPr>
                <w:rFonts w:ascii="Courier New"/>
                <w:color w:val="00AF50"/>
                <w:spacing w:val="-6"/>
                <w:sz w:val="24"/>
              </w:rPr>
              <w:t xml:space="preserve"> </w:t>
            </w:r>
            <w:r>
              <w:rPr>
                <w:rFonts w:ascii="Courier New"/>
                <w:color w:val="00AF50"/>
                <w:spacing w:val="-4"/>
                <w:sz w:val="24"/>
              </w:rPr>
              <w:t>here</w:t>
            </w:r>
          </w:p>
          <w:p w:rsidR="00B1425C" w:rsidRDefault="00B1425C" w:rsidP="00E706B9">
            <w:pPr>
              <w:pStyle w:val="TableParagraph"/>
              <w:spacing w:line="272" w:lineRule="exact"/>
              <w:ind w:left="828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}</w:t>
            </w:r>
          </w:p>
          <w:p w:rsidR="00B1425C" w:rsidRDefault="00B1425C" w:rsidP="00E706B9">
            <w:pPr>
              <w:pStyle w:val="TableParagraph"/>
              <w:spacing w:before="2" w:line="272" w:lineRule="exact"/>
              <w:ind w:left="828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else</w:t>
            </w:r>
            <w:r>
              <w:rPr>
                <w:rFonts w:ascii="Courier New"/>
                <w:spacing w:val="-4"/>
                <w:sz w:val="24"/>
              </w:rPr>
              <w:t xml:space="preserve"> </w:t>
            </w:r>
            <w:r>
              <w:rPr>
                <w:rFonts w:ascii="Courier New"/>
                <w:spacing w:val="-10"/>
                <w:sz w:val="24"/>
              </w:rPr>
              <w:t>{</w:t>
            </w:r>
          </w:p>
          <w:p w:rsidR="00B1425C" w:rsidRDefault="00B1425C" w:rsidP="00E706B9">
            <w:pPr>
              <w:pStyle w:val="TableParagraph"/>
              <w:spacing w:line="271" w:lineRule="exact"/>
              <w:ind w:left="1116"/>
              <w:rPr>
                <w:rFonts w:ascii="Courier New"/>
                <w:sz w:val="24"/>
              </w:rPr>
            </w:pPr>
            <w:r>
              <w:rPr>
                <w:rFonts w:ascii="Courier New"/>
                <w:color w:val="00AF50"/>
                <w:sz w:val="24"/>
              </w:rPr>
              <w:t>//</w:t>
            </w:r>
            <w:r>
              <w:rPr>
                <w:rFonts w:ascii="Courier New"/>
                <w:color w:val="00AF50"/>
                <w:spacing w:val="-6"/>
                <w:sz w:val="24"/>
              </w:rPr>
              <w:t xml:space="preserve"> </w:t>
            </w:r>
            <w:r>
              <w:rPr>
                <w:rFonts w:ascii="Courier New"/>
                <w:color w:val="00AF50"/>
                <w:sz w:val="24"/>
              </w:rPr>
              <w:t>statements</w:t>
            </w:r>
            <w:r>
              <w:rPr>
                <w:rFonts w:ascii="Courier New"/>
                <w:color w:val="00AF50"/>
                <w:spacing w:val="-6"/>
                <w:sz w:val="24"/>
              </w:rPr>
              <w:t xml:space="preserve"> </w:t>
            </w:r>
            <w:r>
              <w:rPr>
                <w:rFonts w:ascii="Courier New"/>
                <w:color w:val="00AF50"/>
                <w:spacing w:val="-4"/>
                <w:sz w:val="24"/>
              </w:rPr>
              <w:t>here</w:t>
            </w:r>
          </w:p>
          <w:p w:rsidR="00B1425C" w:rsidRDefault="00B1425C" w:rsidP="00E706B9">
            <w:pPr>
              <w:pStyle w:val="TableParagraph"/>
              <w:spacing w:line="272" w:lineRule="exact"/>
              <w:ind w:left="828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}</w:t>
            </w:r>
          </w:p>
        </w:tc>
      </w:tr>
      <w:tr w:rsidR="00B1425C" w:rsidTr="00E706B9">
        <w:trPr>
          <w:trHeight w:val="1381"/>
        </w:trPr>
        <w:tc>
          <w:tcPr>
            <w:tcW w:w="1526" w:type="dxa"/>
          </w:tcPr>
          <w:p w:rsidR="00B1425C" w:rsidRDefault="00B1425C" w:rsidP="00E706B9">
            <w:pPr>
              <w:pStyle w:val="TableParagraph"/>
              <w:spacing w:before="201"/>
              <w:rPr>
                <w:rFonts w:ascii="Caladea"/>
                <w:b/>
                <w:sz w:val="24"/>
              </w:rPr>
            </w:pPr>
            <w:bookmarkStart w:id="3" w:name="_bookmark16"/>
            <w:bookmarkEnd w:id="3"/>
            <w:r>
              <w:rPr>
                <w:rFonts w:ascii="Caladea"/>
                <w:b/>
                <w:color w:val="4F81BC"/>
                <w:sz w:val="24"/>
              </w:rPr>
              <w:t xml:space="preserve">While </w:t>
            </w:r>
            <w:r>
              <w:rPr>
                <w:rFonts w:ascii="Caladea"/>
                <w:b/>
                <w:color w:val="4F81BC"/>
                <w:spacing w:val="-4"/>
                <w:sz w:val="24"/>
              </w:rPr>
              <w:t>loop</w:t>
            </w:r>
          </w:p>
        </w:tc>
        <w:tc>
          <w:tcPr>
            <w:tcW w:w="7717" w:type="dxa"/>
          </w:tcPr>
          <w:p w:rsidR="00B1425C" w:rsidRDefault="00B1425C" w:rsidP="00E706B9">
            <w:pPr>
              <w:pStyle w:val="TableParagraph"/>
              <w:spacing w:before="272"/>
              <w:ind w:left="828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while(</w:t>
            </w:r>
            <w:r>
              <w:rPr>
                <w:rFonts w:ascii="Courier New"/>
                <w:spacing w:val="-7"/>
                <w:sz w:val="24"/>
              </w:rPr>
              <w:t xml:space="preserve"> </w:t>
            </w:r>
            <w:r>
              <w:rPr>
                <w:rFonts w:ascii="Courier New"/>
                <w:b/>
                <w:i/>
                <w:sz w:val="24"/>
              </w:rPr>
              <w:t>condition</w:t>
            </w:r>
            <w:r>
              <w:rPr>
                <w:rFonts w:ascii="Courier New"/>
                <w:b/>
                <w:i/>
                <w:spacing w:val="-7"/>
                <w:sz w:val="24"/>
              </w:rPr>
              <w:t xml:space="preserve"> </w:t>
            </w:r>
            <w:r>
              <w:rPr>
                <w:rFonts w:ascii="Courier New"/>
                <w:spacing w:val="-5"/>
                <w:sz w:val="24"/>
              </w:rPr>
              <w:t>){</w:t>
            </w:r>
          </w:p>
          <w:p w:rsidR="00B1425C" w:rsidRDefault="00B1425C" w:rsidP="00E706B9">
            <w:pPr>
              <w:pStyle w:val="TableParagraph"/>
              <w:spacing w:before="7" w:line="272" w:lineRule="exact"/>
              <w:ind w:left="1548"/>
              <w:rPr>
                <w:rFonts w:ascii="Courier New"/>
                <w:sz w:val="24"/>
              </w:rPr>
            </w:pPr>
            <w:r>
              <w:rPr>
                <w:rFonts w:ascii="Courier New"/>
                <w:color w:val="00AF50"/>
                <w:sz w:val="24"/>
              </w:rPr>
              <w:t>//</w:t>
            </w:r>
            <w:r>
              <w:rPr>
                <w:rFonts w:ascii="Courier New"/>
                <w:color w:val="00AF50"/>
                <w:spacing w:val="-6"/>
                <w:sz w:val="24"/>
              </w:rPr>
              <w:t xml:space="preserve"> </w:t>
            </w:r>
            <w:r>
              <w:rPr>
                <w:rFonts w:ascii="Courier New"/>
                <w:color w:val="00AF50"/>
                <w:sz w:val="24"/>
              </w:rPr>
              <w:t>statements</w:t>
            </w:r>
            <w:r>
              <w:rPr>
                <w:rFonts w:ascii="Courier New"/>
                <w:color w:val="00AF50"/>
                <w:spacing w:val="-6"/>
                <w:sz w:val="24"/>
              </w:rPr>
              <w:t xml:space="preserve"> </w:t>
            </w:r>
            <w:r>
              <w:rPr>
                <w:rFonts w:ascii="Courier New"/>
                <w:color w:val="00AF50"/>
                <w:spacing w:val="-4"/>
                <w:sz w:val="24"/>
              </w:rPr>
              <w:t>here</w:t>
            </w:r>
          </w:p>
          <w:p w:rsidR="00B1425C" w:rsidRDefault="00B1425C" w:rsidP="00E706B9">
            <w:pPr>
              <w:pStyle w:val="TableParagraph"/>
              <w:spacing w:line="272" w:lineRule="exact"/>
              <w:ind w:left="828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}</w:t>
            </w:r>
          </w:p>
        </w:tc>
      </w:tr>
      <w:tr w:rsidR="00B1425C" w:rsidTr="00E706B9">
        <w:trPr>
          <w:trHeight w:val="3340"/>
        </w:trPr>
        <w:tc>
          <w:tcPr>
            <w:tcW w:w="1526" w:type="dxa"/>
          </w:tcPr>
          <w:p w:rsidR="00B1425C" w:rsidRDefault="00B1425C" w:rsidP="00E706B9">
            <w:pPr>
              <w:pStyle w:val="TableParagraph"/>
              <w:spacing w:before="199"/>
              <w:rPr>
                <w:rFonts w:ascii="Caladea"/>
                <w:b/>
                <w:sz w:val="24"/>
              </w:rPr>
            </w:pPr>
            <w:bookmarkStart w:id="4" w:name="_bookmark17"/>
            <w:bookmarkEnd w:id="4"/>
            <w:r>
              <w:rPr>
                <w:rFonts w:ascii="Caladea"/>
                <w:b/>
                <w:color w:val="4F81BC"/>
                <w:sz w:val="24"/>
              </w:rPr>
              <w:t>For</w:t>
            </w:r>
            <w:r>
              <w:rPr>
                <w:rFonts w:ascii="Caladea"/>
                <w:b/>
                <w:color w:val="4F81BC"/>
                <w:spacing w:val="-3"/>
                <w:sz w:val="24"/>
              </w:rPr>
              <w:t xml:space="preserve"> </w:t>
            </w:r>
            <w:r>
              <w:rPr>
                <w:rFonts w:ascii="Caladea"/>
                <w:b/>
                <w:color w:val="4F81BC"/>
                <w:spacing w:val="-4"/>
                <w:sz w:val="24"/>
              </w:rPr>
              <w:t>loop</w:t>
            </w:r>
          </w:p>
        </w:tc>
        <w:tc>
          <w:tcPr>
            <w:tcW w:w="7717" w:type="dxa"/>
          </w:tcPr>
          <w:p w:rsidR="00B1425C" w:rsidRDefault="00B1425C" w:rsidP="00E706B9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B1425C" w:rsidRDefault="00B1425C" w:rsidP="00E706B9">
            <w:pPr>
              <w:pStyle w:val="TableParagraph"/>
              <w:spacing w:line="272" w:lineRule="exact"/>
              <w:ind w:left="0" w:right="2015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for(</w:t>
            </w:r>
            <w:r>
              <w:rPr>
                <w:rFonts w:ascii="Courier New"/>
                <w:spacing w:val="-5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$i</w:t>
            </w:r>
            <w:r>
              <w:rPr>
                <w:rFonts w:ascii="Courier New"/>
                <w:spacing w:val="-2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=</w:t>
            </w:r>
            <w:r>
              <w:rPr>
                <w:rFonts w:ascii="Courier New"/>
                <w:spacing w:val="-2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0;</w:t>
            </w:r>
            <w:r>
              <w:rPr>
                <w:rFonts w:ascii="Courier New"/>
                <w:spacing w:val="-2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$i</w:t>
            </w:r>
            <w:r>
              <w:rPr>
                <w:rFonts w:ascii="Courier New"/>
                <w:spacing w:val="-2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&lt;</w:t>
            </w:r>
            <w:r>
              <w:rPr>
                <w:rFonts w:ascii="Courier New"/>
                <w:spacing w:val="-2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5;</w:t>
            </w:r>
            <w:r>
              <w:rPr>
                <w:rFonts w:ascii="Courier New"/>
                <w:spacing w:val="-1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$i++</w:t>
            </w:r>
            <w:r>
              <w:rPr>
                <w:rFonts w:ascii="Courier New"/>
                <w:spacing w:val="-2"/>
                <w:sz w:val="24"/>
              </w:rPr>
              <w:t xml:space="preserve"> </w:t>
            </w:r>
            <w:r>
              <w:rPr>
                <w:rFonts w:ascii="Courier New"/>
                <w:spacing w:val="-5"/>
                <w:sz w:val="24"/>
              </w:rPr>
              <w:t>){</w:t>
            </w:r>
          </w:p>
          <w:p w:rsidR="00B1425C" w:rsidRDefault="00B1425C" w:rsidP="00E706B9">
            <w:pPr>
              <w:pStyle w:val="TableParagraph"/>
              <w:ind w:left="0" w:right="2015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00AF50"/>
                <w:sz w:val="24"/>
              </w:rPr>
              <w:t>//</w:t>
            </w:r>
            <w:r>
              <w:rPr>
                <w:rFonts w:ascii="Courier New"/>
                <w:color w:val="00AF50"/>
                <w:spacing w:val="-6"/>
                <w:sz w:val="24"/>
              </w:rPr>
              <w:t xml:space="preserve"> </w:t>
            </w:r>
            <w:r>
              <w:rPr>
                <w:rFonts w:ascii="Courier New"/>
                <w:color w:val="00AF50"/>
                <w:sz w:val="24"/>
              </w:rPr>
              <w:t>statements</w:t>
            </w:r>
            <w:r>
              <w:rPr>
                <w:rFonts w:ascii="Courier New"/>
                <w:color w:val="00AF50"/>
                <w:spacing w:val="-6"/>
                <w:sz w:val="24"/>
              </w:rPr>
              <w:t xml:space="preserve"> </w:t>
            </w:r>
            <w:r>
              <w:rPr>
                <w:rFonts w:ascii="Courier New"/>
                <w:color w:val="00AF50"/>
                <w:spacing w:val="-4"/>
                <w:sz w:val="24"/>
              </w:rPr>
              <w:t>here</w:t>
            </w:r>
          </w:p>
          <w:p w:rsidR="00B1425C" w:rsidRDefault="00B1425C" w:rsidP="00E706B9">
            <w:pPr>
              <w:pStyle w:val="TableParagraph"/>
              <w:spacing w:before="2"/>
              <w:ind w:left="0" w:right="5904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}</w:t>
            </w:r>
          </w:p>
          <w:p w:rsidR="00B1425C" w:rsidRDefault="00B1425C" w:rsidP="00E706B9">
            <w:pPr>
              <w:pStyle w:val="TableParagraph"/>
              <w:spacing w:before="270" w:line="300" w:lineRule="exact"/>
              <w:ind w:left="108"/>
              <w:rPr>
                <w:sz w:val="24"/>
              </w:rPr>
            </w:pPr>
            <w:r>
              <w:rPr>
                <w:rFonts w:ascii="Courier New" w:hAnsi="Courier New"/>
                <w:sz w:val="24"/>
              </w:rPr>
              <w:t>$i</w:t>
            </w:r>
            <w:r>
              <w:rPr>
                <w:rFonts w:ascii="Courier New" w:hAnsi="Courier New"/>
                <w:spacing w:val="-8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=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0</w:t>
            </w:r>
            <w:r>
              <w:rPr>
                <w:rFonts w:ascii="Courier New" w:hAnsi="Courier New"/>
                <w:spacing w:val="-36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$i</w:t>
            </w:r>
            <w:r>
              <w:rPr>
                <w:rFonts w:ascii="Courier New" w:hAnsi="Courier New"/>
                <w:spacing w:val="-9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 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starting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10"/>
                <w:sz w:val="24"/>
              </w:rPr>
              <w:t>0</w:t>
            </w:r>
          </w:p>
          <w:p w:rsidR="00B1425C" w:rsidRDefault="00B1425C" w:rsidP="00E706B9">
            <w:pPr>
              <w:pStyle w:val="TableParagraph"/>
              <w:spacing w:before="4" w:line="235" w:lineRule="auto"/>
              <w:ind w:left="108" w:right="184"/>
              <w:rPr>
                <w:sz w:val="24"/>
              </w:rPr>
            </w:pPr>
            <w:r>
              <w:rPr>
                <w:rFonts w:ascii="Courier New" w:hAnsi="Courier New"/>
                <w:sz w:val="24"/>
              </w:rPr>
              <w:t>$i</w:t>
            </w:r>
            <w:r>
              <w:rPr>
                <w:rFonts w:ascii="Courier New" w:hAnsi="Courier New"/>
                <w:spacing w:val="-9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&lt;</w:t>
            </w:r>
            <w:r>
              <w:rPr>
                <w:rFonts w:ascii="Courier New" w:hAnsi="Courier New"/>
                <w:spacing w:val="-7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5</w:t>
            </w:r>
            <w:r>
              <w:rPr>
                <w:rFonts w:ascii="Courier New" w:hAnsi="Courier New"/>
                <w:spacing w:val="-89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test.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remains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true,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loop will execute</w:t>
            </w:r>
          </w:p>
          <w:p w:rsidR="00B1425C" w:rsidRDefault="00B1425C" w:rsidP="00E706B9">
            <w:pPr>
              <w:pStyle w:val="TableParagraph"/>
              <w:spacing w:before="9"/>
              <w:ind w:left="108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$i++</w:t>
            </w:r>
            <w:r>
              <w:rPr>
                <w:rFonts w:ascii="Courier New" w:hAnsi="Courier New"/>
                <w:spacing w:val="-91"/>
                <w:sz w:val="24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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Increment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one)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urier New" w:hAnsi="Courier New"/>
                <w:spacing w:val="-5"/>
                <w:sz w:val="24"/>
              </w:rPr>
              <w:t>$i</w:t>
            </w:r>
          </w:p>
        </w:tc>
      </w:tr>
      <w:tr w:rsidR="00B1425C" w:rsidTr="00E706B9">
        <w:trPr>
          <w:trHeight w:val="1308"/>
        </w:trPr>
        <w:tc>
          <w:tcPr>
            <w:tcW w:w="1526" w:type="dxa"/>
          </w:tcPr>
          <w:p w:rsidR="00B1425C" w:rsidRDefault="00B1425C" w:rsidP="00E706B9">
            <w:pPr>
              <w:pStyle w:val="TableParagraph"/>
              <w:spacing w:before="199"/>
              <w:ind w:right="406"/>
              <w:rPr>
                <w:rFonts w:ascii="Caladea"/>
                <w:b/>
                <w:sz w:val="24"/>
              </w:rPr>
            </w:pPr>
            <w:bookmarkStart w:id="5" w:name="_bookmark18"/>
            <w:bookmarkEnd w:id="5"/>
            <w:r>
              <w:rPr>
                <w:rFonts w:ascii="Caladea"/>
                <w:b/>
                <w:color w:val="4F81BC"/>
                <w:spacing w:val="-2"/>
                <w:sz w:val="24"/>
              </w:rPr>
              <w:t xml:space="preserve">Do-while </w:t>
            </w:r>
            <w:r>
              <w:rPr>
                <w:rFonts w:ascii="Caladea"/>
                <w:b/>
                <w:color w:val="4F81BC"/>
                <w:spacing w:val="-4"/>
                <w:sz w:val="24"/>
              </w:rPr>
              <w:t>loop</w:t>
            </w:r>
          </w:p>
        </w:tc>
        <w:tc>
          <w:tcPr>
            <w:tcW w:w="7717" w:type="dxa"/>
          </w:tcPr>
          <w:p w:rsidR="00B1425C" w:rsidRDefault="00B1425C" w:rsidP="00E706B9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B1425C" w:rsidRDefault="00B1425C" w:rsidP="00E706B9">
            <w:pPr>
              <w:pStyle w:val="TableParagraph"/>
              <w:spacing w:line="272" w:lineRule="exact"/>
              <w:ind w:left="828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do</w:t>
            </w:r>
            <w:r>
              <w:rPr>
                <w:rFonts w:ascii="Courier New"/>
                <w:spacing w:val="-2"/>
                <w:sz w:val="24"/>
              </w:rPr>
              <w:t xml:space="preserve"> </w:t>
            </w:r>
            <w:r>
              <w:rPr>
                <w:rFonts w:ascii="Courier New"/>
                <w:spacing w:val="-10"/>
                <w:sz w:val="24"/>
              </w:rPr>
              <w:t>{</w:t>
            </w:r>
          </w:p>
          <w:p w:rsidR="00B1425C" w:rsidRDefault="00B1425C" w:rsidP="00E706B9">
            <w:pPr>
              <w:pStyle w:val="TableParagraph"/>
              <w:spacing w:before="6" w:line="232" w:lineRule="auto"/>
              <w:ind w:left="828" w:right="3586" w:firstLine="720"/>
              <w:rPr>
                <w:rFonts w:ascii="Courier New"/>
                <w:sz w:val="24"/>
              </w:rPr>
            </w:pPr>
            <w:r>
              <w:rPr>
                <w:rFonts w:ascii="Courier New"/>
                <w:color w:val="00AF50"/>
                <w:sz w:val="24"/>
              </w:rPr>
              <w:t xml:space="preserve">// statements </w:t>
            </w:r>
            <w:r>
              <w:rPr>
                <w:rFonts w:ascii="Courier New"/>
                <w:sz w:val="24"/>
              </w:rPr>
              <w:t>while</w:t>
            </w:r>
            <w:r>
              <w:rPr>
                <w:rFonts w:ascii="Courier New"/>
                <w:spacing w:val="-13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(</w:t>
            </w:r>
            <w:r>
              <w:rPr>
                <w:rFonts w:ascii="Courier New"/>
                <w:spacing w:val="-12"/>
                <w:sz w:val="24"/>
              </w:rPr>
              <w:t xml:space="preserve"> </w:t>
            </w:r>
            <w:r>
              <w:rPr>
                <w:rFonts w:ascii="Courier New"/>
                <w:b/>
                <w:i/>
                <w:sz w:val="24"/>
              </w:rPr>
              <w:t>condition</w:t>
            </w:r>
            <w:r>
              <w:rPr>
                <w:rFonts w:ascii="Courier New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);</w:t>
            </w:r>
          </w:p>
        </w:tc>
      </w:tr>
      <w:tr w:rsidR="00B1425C" w:rsidTr="00E706B9">
        <w:trPr>
          <w:trHeight w:val="1194"/>
        </w:trPr>
        <w:tc>
          <w:tcPr>
            <w:tcW w:w="1526" w:type="dxa"/>
          </w:tcPr>
          <w:p w:rsidR="00B1425C" w:rsidRDefault="00B1425C" w:rsidP="00E706B9">
            <w:pPr>
              <w:pStyle w:val="TableParagraph"/>
              <w:spacing w:before="199"/>
              <w:rPr>
                <w:rFonts w:ascii="Caladea"/>
                <w:b/>
                <w:sz w:val="24"/>
              </w:rPr>
            </w:pPr>
            <w:bookmarkStart w:id="6" w:name="_bookmark19"/>
            <w:bookmarkEnd w:id="6"/>
            <w:r>
              <w:rPr>
                <w:rFonts w:ascii="Caladea"/>
                <w:b/>
                <w:color w:val="4F81BC"/>
                <w:spacing w:val="-2"/>
                <w:sz w:val="24"/>
              </w:rPr>
              <w:t>Operators</w:t>
            </w:r>
          </w:p>
        </w:tc>
        <w:tc>
          <w:tcPr>
            <w:tcW w:w="7717" w:type="dxa"/>
          </w:tcPr>
          <w:p w:rsidR="00B1425C" w:rsidRDefault="00B1425C" w:rsidP="00E706B9">
            <w:pPr>
              <w:pStyle w:val="TableParagraph"/>
              <w:spacing w:before="6" w:line="300" w:lineRule="exact"/>
              <w:ind w:left="108"/>
              <w:rPr>
                <w:rFonts w:ascii="Courier New"/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double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equals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rFonts w:ascii="Courier New"/>
                <w:spacing w:val="-5"/>
                <w:sz w:val="24"/>
              </w:rPr>
              <w:t>==</w:t>
            </w:r>
          </w:p>
          <w:p w:rsidR="00B1425C" w:rsidRDefault="00B1425C" w:rsidP="00E706B9">
            <w:pPr>
              <w:pStyle w:val="TableParagraph"/>
              <w:spacing w:line="300" w:lineRule="exact"/>
              <w:ind w:left="108"/>
              <w:rPr>
                <w:rFonts w:ascii="Courier New" w:hAnsi="Courier New"/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‘and’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pacing w:val="-5"/>
                <w:sz w:val="24"/>
              </w:rPr>
              <w:t>&amp;&amp;</w:t>
            </w:r>
          </w:p>
          <w:p w:rsidR="00B1425C" w:rsidRDefault="00B1425C" w:rsidP="00E706B9">
            <w:pPr>
              <w:pStyle w:val="TableParagraph"/>
              <w:spacing w:before="2" w:line="297" w:lineRule="exact"/>
              <w:ind w:left="108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‘or’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||</w:t>
            </w:r>
            <w:r>
              <w:rPr>
                <w:rFonts w:ascii="Courier New" w:hAnsi="Courier New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(pipe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left of Z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 Windows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keyboard)</w:t>
            </w:r>
          </w:p>
          <w:p w:rsidR="00B1425C" w:rsidRDefault="00B1425C" w:rsidP="00E706B9">
            <w:pPr>
              <w:pStyle w:val="TableParagraph"/>
              <w:spacing w:line="269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concatenation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</w:tr>
    </w:tbl>
    <w:p w:rsidR="00B1425C" w:rsidRDefault="00B1425C" w:rsidP="00B1425C">
      <w:pPr>
        <w:spacing w:line="269" w:lineRule="exact"/>
        <w:rPr>
          <w:sz w:val="24"/>
        </w:rPr>
        <w:sectPr w:rsidR="00B1425C">
          <w:pgSz w:w="11910" w:h="16840"/>
          <w:pgMar w:top="1420" w:right="760" w:bottom="1240" w:left="900" w:header="0" w:footer="10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B1425C" w:rsidRDefault="00B1425C" w:rsidP="00B1425C">
      <w:pPr>
        <w:pStyle w:val="Heading2"/>
        <w:spacing w:before="23"/>
      </w:pPr>
      <w:bookmarkStart w:id="7" w:name="_bookmark20"/>
      <w:bookmarkEnd w:id="7"/>
      <w:r>
        <w:rPr>
          <w:color w:val="4F81BC"/>
        </w:rPr>
        <w:lastRenderedPageBreak/>
        <w:t>PHP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exercises</w:t>
      </w:r>
    </w:p>
    <w:p w:rsidR="00B1425C" w:rsidRDefault="00B1425C" w:rsidP="00B1425C">
      <w:pPr>
        <w:pStyle w:val="BodyText"/>
        <w:spacing w:before="44"/>
        <w:rPr>
          <w:b/>
          <w:sz w:val="28"/>
        </w:rPr>
      </w:pPr>
    </w:p>
    <w:p w:rsidR="00B1425C" w:rsidRDefault="00B1425C" w:rsidP="00B1425C">
      <w:pPr>
        <w:ind w:left="540"/>
        <w:rPr>
          <w:b/>
          <w:sz w:val="24"/>
        </w:rPr>
      </w:pPr>
      <w:r>
        <w:rPr>
          <w:b/>
          <w:sz w:val="24"/>
        </w:rPr>
        <w:t>Printing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PHP</w:t>
      </w:r>
    </w:p>
    <w:p w:rsidR="00B1425C" w:rsidRDefault="00B1425C" w:rsidP="00B1425C">
      <w:pPr>
        <w:pStyle w:val="ListParagraph"/>
        <w:numPr>
          <w:ilvl w:val="0"/>
          <w:numId w:val="5"/>
        </w:numPr>
        <w:tabs>
          <w:tab w:val="left" w:pos="1259"/>
        </w:tabs>
        <w:spacing w:before="46"/>
        <w:ind w:left="1259" w:hanging="359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phrase</w:t>
      </w:r>
      <w:r>
        <w:rPr>
          <w:spacing w:val="-2"/>
          <w:sz w:val="24"/>
        </w:rPr>
        <w:t xml:space="preserve"> </w:t>
      </w:r>
      <w:r>
        <w:rPr>
          <w:sz w:val="24"/>
        </w:rPr>
        <w:t>“Hello</w:t>
      </w:r>
      <w:r>
        <w:rPr>
          <w:spacing w:val="-1"/>
          <w:sz w:val="24"/>
        </w:rPr>
        <w:t xml:space="preserve"> </w:t>
      </w:r>
      <w:r>
        <w:rPr>
          <w:sz w:val="24"/>
        </w:rPr>
        <w:t>World”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HTML,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break</w:t>
      </w:r>
      <w:r>
        <w:rPr>
          <w:spacing w:val="-2"/>
          <w:sz w:val="24"/>
        </w:rPr>
        <w:t xml:space="preserve"> afterwards</w:t>
      </w:r>
    </w:p>
    <w:p w:rsidR="00B1425C" w:rsidRDefault="00B1425C" w:rsidP="00B1425C">
      <w:pPr>
        <w:pStyle w:val="ListParagraph"/>
        <w:numPr>
          <w:ilvl w:val="0"/>
          <w:numId w:val="5"/>
        </w:numPr>
        <w:tabs>
          <w:tab w:val="left" w:pos="1259"/>
        </w:tabs>
        <w:spacing w:before="43"/>
        <w:ind w:left="1259" w:hanging="359"/>
        <w:rPr>
          <w:sz w:val="24"/>
        </w:rPr>
      </w:pP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phrase</w:t>
      </w:r>
      <w:r>
        <w:rPr>
          <w:spacing w:val="-2"/>
          <w:sz w:val="24"/>
        </w:rPr>
        <w:t xml:space="preserve"> </w:t>
      </w:r>
      <w:r>
        <w:rPr>
          <w:sz w:val="24"/>
        </w:rPr>
        <w:t>“Strawberry</w:t>
      </w:r>
      <w:r>
        <w:rPr>
          <w:spacing w:val="-3"/>
          <w:sz w:val="24"/>
        </w:rPr>
        <w:t xml:space="preserve"> </w:t>
      </w:r>
      <w:r>
        <w:rPr>
          <w:sz w:val="24"/>
        </w:rPr>
        <w:t>Jam”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2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statement</w:t>
      </w:r>
    </w:p>
    <w:p w:rsidR="00B1425C" w:rsidRDefault="00B1425C" w:rsidP="00B1425C">
      <w:pPr>
        <w:pStyle w:val="ListParagraph"/>
        <w:numPr>
          <w:ilvl w:val="0"/>
          <w:numId w:val="5"/>
        </w:numPr>
        <w:tabs>
          <w:tab w:val="left" w:pos="1259"/>
        </w:tabs>
        <w:spacing w:before="43"/>
        <w:ind w:left="1259" w:hanging="359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“Hello</w:t>
      </w:r>
      <w:r>
        <w:rPr>
          <w:spacing w:val="-4"/>
          <w:sz w:val="24"/>
        </w:rPr>
        <w:t xml:space="preserve"> </w:t>
      </w:r>
      <w:r>
        <w:rPr>
          <w:sz w:val="24"/>
        </w:rPr>
        <w:t>World”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bold</w:t>
      </w:r>
    </w:p>
    <w:p w:rsidR="00B1425C" w:rsidRDefault="00B1425C" w:rsidP="00B1425C">
      <w:pPr>
        <w:pStyle w:val="ListParagraph"/>
        <w:numPr>
          <w:ilvl w:val="0"/>
          <w:numId w:val="5"/>
        </w:numPr>
        <w:tabs>
          <w:tab w:val="left" w:pos="1259"/>
        </w:tabs>
        <w:spacing w:before="45"/>
        <w:ind w:left="1259" w:hanging="359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“Strawberry</w:t>
      </w:r>
      <w:r>
        <w:rPr>
          <w:spacing w:val="-2"/>
          <w:sz w:val="24"/>
        </w:rPr>
        <w:t xml:space="preserve"> </w:t>
      </w:r>
      <w:r>
        <w:rPr>
          <w:sz w:val="24"/>
        </w:rPr>
        <w:t>Jam”</w:t>
      </w:r>
      <w:r>
        <w:rPr>
          <w:spacing w:val="-4"/>
          <w:sz w:val="24"/>
        </w:rPr>
        <w:t xml:space="preserve"> bold</w:t>
      </w:r>
    </w:p>
    <w:p w:rsidR="00B1425C" w:rsidRDefault="00B1425C" w:rsidP="00B1425C">
      <w:pPr>
        <w:pStyle w:val="BodyText"/>
        <w:spacing w:before="86"/>
      </w:pPr>
    </w:p>
    <w:p w:rsidR="00B1425C" w:rsidRDefault="00B1425C" w:rsidP="00B1425C">
      <w:pPr>
        <w:ind w:left="540"/>
        <w:rPr>
          <w:b/>
          <w:sz w:val="24"/>
        </w:rPr>
      </w:pPr>
      <w:r>
        <w:rPr>
          <w:b/>
          <w:spacing w:val="-2"/>
          <w:sz w:val="24"/>
        </w:rPr>
        <w:t>Variables</w:t>
      </w:r>
    </w:p>
    <w:p w:rsidR="00B1425C" w:rsidRDefault="00B1425C" w:rsidP="00B1425C">
      <w:pPr>
        <w:pStyle w:val="ListParagraph"/>
        <w:numPr>
          <w:ilvl w:val="0"/>
          <w:numId w:val="4"/>
        </w:numPr>
        <w:tabs>
          <w:tab w:val="left" w:pos="1259"/>
        </w:tabs>
        <w:spacing w:before="46"/>
        <w:ind w:left="1259" w:hanging="359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firstname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name</w:t>
      </w:r>
    </w:p>
    <w:p w:rsidR="00B1425C" w:rsidRDefault="00B1425C" w:rsidP="00B1425C">
      <w:pPr>
        <w:pStyle w:val="ListParagraph"/>
        <w:numPr>
          <w:ilvl w:val="0"/>
          <w:numId w:val="4"/>
        </w:numPr>
        <w:tabs>
          <w:tab w:val="left" w:pos="1259"/>
        </w:tabs>
        <w:spacing w:before="43"/>
        <w:ind w:left="1259" w:hanging="359"/>
        <w:rPr>
          <w:sz w:val="24"/>
        </w:rPr>
      </w:pP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the value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age</w:t>
      </w:r>
    </w:p>
    <w:p w:rsidR="00B1425C" w:rsidRDefault="00B1425C" w:rsidP="00B1425C">
      <w:pPr>
        <w:pStyle w:val="ListParagraph"/>
        <w:numPr>
          <w:ilvl w:val="0"/>
          <w:numId w:val="4"/>
        </w:numPr>
        <w:tabs>
          <w:tab w:val="left" w:pos="1259"/>
        </w:tabs>
        <w:spacing w:before="45"/>
        <w:ind w:left="1259" w:hanging="359"/>
        <w:rPr>
          <w:sz w:val="24"/>
        </w:rPr>
      </w:pP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blueeyes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either</w:t>
      </w:r>
      <w:r>
        <w:rPr>
          <w:spacing w:val="-3"/>
          <w:sz w:val="24"/>
        </w:rPr>
        <w:t xml:space="preserve"> </w:t>
      </w:r>
      <w:r>
        <w:rPr>
          <w:sz w:val="24"/>
        </w:rPr>
        <w:t>true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false</w:t>
      </w:r>
    </w:p>
    <w:p w:rsidR="00B1425C" w:rsidRDefault="00B1425C" w:rsidP="00B1425C">
      <w:pPr>
        <w:pStyle w:val="BodyText"/>
        <w:spacing w:before="87"/>
      </w:pPr>
    </w:p>
    <w:p w:rsidR="00B1425C" w:rsidRDefault="00B1425C" w:rsidP="00B1425C">
      <w:pPr>
        <w:ind w:left="540"/>
        <w:rPr>
          <w:b/>
          <w:sz w:val="24"/>
        </w:rPr>
      </w:pPr>
      <w:r>
        <w:rPr>
          <w:b/>
          <w:sz w:val="24"/>
        </w:rPr>
        <w:t>Printing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variables</w:t>
      </w:r>
    </w:p>
    <w:p w:rsidR="00B1425C" w:rsidRDefault="00B1425C" w:rsidP="00B1425C">
      <w:pPr>
        <w:pStyle w:val="ListParagraph"/>
        <w:numPr>
          <w:ilvl w:val="0"/>
          <w:numId w:val="3"/>
        </w:numPr>
        <w:tabs>
          <w:tab w:val="left" w:pos="1260"/>
        </w:tabs>
        <w:spacing w:before="45" w:line="276" w:lineRule="auto"/>
        <w:ind w:right="895"/>
        <w:rPr>
          <w:sz w:val="24"/>
        </w:rPr>
      </w:pP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says</w:t>
      </w:r>
      <w:r>
        <w:rPr>
          <w:spacing w:val="-5"/>
          <w:sz w:val="24"/>
        </w:rPr>
        <w:t xml:space="preserve"> </w:t>
      </w:r>
      <w:r>
        <w:rPr>
          <w:sz w:val="24"/>
        </w:rPr>
        <w:t>“Hello</w:t>
      </w:r>
      <w:r>
        <w:rPr>
          <w:spacing w:val="-2"/>
          <w:sz w:val="24"/>
        </w:rPr>
        <w:t xml:space="preserve"> </w:t>
      </w:r>
      <w:r>
        <w:rPr>
          <w:sz w:val="24"/>
        </w:rPr>
        <w:t>&lt;name&gt;,</w:t>
      </w:r>
      <w:r>
        <w:rPr>
          <w:spacing w:val="-4"/>
          <w:sz w:val="24"/>
        </w:rPr>
        <w:t xml:space="preserve"> </w:t>
      </w:r>
      <w:r>
        <w:rPr>
          <w:sz w:val="24"/>
        </w:rPr>
        <w:t>nice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meet</w:t>
      </w:r>
      <w:r>
        <w:rPr>
          <w:spacing w:val="-3"/>
          <w:sz w:val="24"/>
        </w:rPr>
        <w:t xml:space="preserve"> </w:t>
      </w:r>
      <w:r>
        <w:rPr>
          <w:sz w:val="24"/>
        </w:rPr>
        <w:t>you!”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&lt;name&gt;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 of your variable called firstname</w:t>
      </w:r>
    </w:p>
    <w:p w:rsidR="00B1425C" w:rsidRDefault="00B1425C" w:rsidP="00B1425C">
      <w:pPr>
        <w:pStyle w:val="ListParagraph"/>
        <w:numPr>
          <w:ilvl w:val="0"/>
          <w:numId w:val="3"/>
        </w:numPr>
        <w:tabs>
          <w:tab w:val="left" w:pos="1260"/>
        </w:tabs>
        <w:spacing w:line="278" w:lineRule="auto"/>
        <w:ind w:right="1063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line,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says</w:t>
      </w:r>
      <w:r>
        <w:rPr>
          <w:spacing w:val="-3"/>
          <w:sz w:val="24"/>
        </w:rPr>
        <w:t xml:space="preserve"> </w:t>
      </w:r>
      <w:r>
        <w:rPr>
          <w:sz w:val="24"/>
        </w:rPr>
        <w:t>“&lt;name&gt;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&lt;age&gt;</w:t>
      </w:r>
      <w:r>
        <w:rPr>
          <w:spacing w:val="-1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old.”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the whole line italic.</w:t>
      </w:r>
    </w:p>
    <w:p w:rsidR="00B1425C" w:rsidRDefault="00B1425C" w:rsidP="00B1425C">
      <w:pPr>
        <w:pStyle w:val="BodyText"/>
        <w:spacing w:before="38"/>
      </w:pPr>
    </w:p>
    <w:p w:rsidR="00B1425C" w:rsidRDefault="00B1425C" w:rsidP="00B1425C">
      <w:pPr>
        <w:ind w:left="540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statements</w:t>
      </w:r>
    </w:p>
    <w:p w:rsidR="00B1425C" w:rsidRDefault="00B1425C" w:rsidP="00B1425C">
      <w:pPr>
        <w:pStyle w:val="ListParagraph"/>
        <w:numPr>
          <w:ilvl w:val="0"/>
          <w:numId w:val="2"/>
        </w:numPr>
        <w:tabs>
          <w:tab w:val="left" w:pos="1259"/>
        </w:tabs>
        <w:spacing w:before="44"/>
        <w:ind w:left="1259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statement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2"/>
          <w:sz w:val="24"/>
        </w:rPr>
        <w:t xml:space="preserve"> </w:t>
      </w:r>
      <w:r>
        <w:rPr>
          <w:sz w:val="24"/>
        </w:rPr>
        <w:t>“&lt;name&gt;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blue</w:t>
      </w:r>
      <w:r>
        <w:rPr>
          <w:spacing w:val="-2"/>
          <w:sz w:val="24"/>
        </w:rPr>
        <w:t xml:space="preserve"> </w:t>
      </w:r>
      <w:r>
        <w:rPr>
          <w:sz w:val="24"/>
        </w:rPr>
        <w:t>eyes”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variable</w:t>
      </w:r>
    </w:p>
    <w:p w:rsidR="00B1425C" w:rsidRDefault="00B1425C" w:rsidP="00B1425C">
      <w:pPr>
        <w:spacing w:before="43"/>
        <w:ind w:left="1260"/>
        <w:rPr>
          <w:sz w:val="24"/>
        </w:rPr>
      </w:pPr>
      <w:r>
        <w:rPr>
          <w:b/>
          <w:sz w:val="24"/>
        </w:rPr>
        <w:t>blueeyes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true.</w:t>
      </w:r>
    </w:p>
    <w:p w:rsidR="00B1425C" w:rsidRDefault="00B1425C" w:rsidP="00B1425C">
      <w:pPr>
        <w:pStyle w:val="ListParagraph"/>
        <w:numPr>
          <w:ilvl w:val="0"/>
          <w:numId w:val="2"/>
        </w:numPr>
        <w:tabs>
          <w:tab w:val="left" w:pos="1259"/>
        </w:tabs>
        <w:spacing w:before="45"/>
        <w:ind w:left="1259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“Eye</w:t>
      </w:r>
      <w:r>
        <w:rPr>
          <w:spacing w:val="-2"/>
          <w:sz w:val="24"/>
        </w:rPr>
        <w:t xml:space="preserve"> </w:t>
      </w:r>
      <w:r>
        <w:rPr>
          <w:sz w:val="24"/>
        </w:rPr>
        <w:t>colour</w:t>
      </w:r>
      <w:r>
        <w:rPr>
          <w:spacing w:val="-2"/>
          <w:sz w:val="24"/>
        </w:rPr>
        <w:t xml:space="preserve"> </w:t>
      </w:r>
      <w:r>
        <w:rPr>
          <w:sz w:val="24"/>
        </w:rPr>
        <w:t>unknown”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variable</w:t>
      </w:r>
    </w:p>
    <w:p w:rsidR="00B1425C" w:rsidRDefault="00B1425C" w:rsidP="00B1425C">
      <w:pPr>
        <w:spacing w:before="43"/>
        <w:ind w:left="1260"/>
        <w:rPr>
          <w:sz w:val="24"/>
        </w:rPr>
      </w:pPr>
      <w:r>
        <w:rPr>
          <w:b/>
          <w:sz w:val="24"/>
        </w:rPr>
        <w:t>blueeyes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true</w:t>
      </w:r>
    </w:p>
    <w:p w:rsidR="00B1425C" w:rsidRDefault="00B1425C" w:rsidP="00B1425C">
      <w:pPr>
        <w:pStyle w:val="BodyText"/>
        <w:spacing w:before="89"/>
      </w:pPr>
    </w:p>
    <w:p w:rsidR="00B1425C" w:rsidRDefault="00B1425C" w:rsidP="00B1425C">
      <w:pPr>
        <w:ind w:left="540"/>
        <w:rPr>
          <w:b/>
          <w:sz w:val="24"/>
        </w:rPr>
      </w:pPr>
      <w:r>
        <w:rPr>
          <w:b/>
          <w:spacing w:val="-2"/>
          <w:sz w:val="24"/>
        </w:rPr>
        <w:t>Calculations</w:t>
      </w:r>
    </w:p>
    <w:p w:rsidR="00B1425C" w:rsidRDefault="00B1425C" w:rsidP="00B1425C">
      <w:pPr>
        <w:pStyle w:val="ListParagraph"/>
        <w:numPr>
          <w:ilvl w:val="0"/>
          <w:numId w:val="1"/>
        </w:numPr>
        <w:tabs>
          <w:tab w:val="left" w:pos="1259"/>
        </w:tabs>
        <w:spacing w:before="43"/>
        <w:ind w:left="1259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called </w:t>
      </w:r>
      <w:r>
        <w:rPr>
          <w:b/>
          <w:sz w:val="24"/>
        </w:rPr>
        <w:t>badgers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Initialise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10 </w:t>
      </w:r>
      <w:r>
        <w:rPr>
          <w:spacing w:val="-2"/>
          <w:sz w:val="24"/>
        </w:rPr>
        <w:t>badgers.</w:t>
      </w:r>
    </w:p>
    <w:p w:rsidR="00B1425C" w:rsidRDefault="00B1425C" w:rsidP="00B1425C">
      <w:pPr>
        <w:pStyle w:val="ListParagraph"/>
        <w:numPr>
          <w:ilvl w:val="0"/>
          <w:numId w:val="1"/>
        </w:numPr>
        <w:tabs>
          <w:tab w:val="left" w:pos="1259"/>
        </w:tabs>
        <w:spacing w:before="45"/>
        <w:ind w:left="1259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called </w:t>
      </w:r>
      <w:r>
        <w:rPr>
          <w:b/>
          <w:sz w:val="24"/>
        </w:rPr>
        <w:t>mushrooms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currently</w:t>
      </w:r>
      <w:r>
        <w:rPr>
          <w:spacing w:val="-2"/>
          <w:sz w:val="24"/>
        </w:rPr>
        <w:t xml:space="preserve"> </w:t>
      </w:r>
      <w:r>
        <w:rPr>
          <w:sz w:val="24"/>
        </w:rPr>
        <w:t>100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mushrooms.</w:t>
      </w:r>
    </w:p>
    <w:p w:rsidR="00B1425C" w:rsidRDefault="00B1425C" w:rsidP="00B1425C">
      <w:pPr>
        <w:pStyle w:val="ListParagraph"/>
        <w:numPr>
          <w:ilvl w:val="0"/>
          <w:numId w:val="1"/>
        </w:numPr>
        <w:tabs>
          <w:tab w:val="left" w:pos="1259"/>
        </w:tabs>
        <w:spacing w:before="43"/>
        <w:ind w:left="1259" w:hanging="359"/>
        <w:rPr>
          <w:sz w:val="24"/>
        </w:rPr>
      </w:pPr>
      <w:r>
        <w:rPr>
          <w:sz w:val="24"/>
        </w:rPr>
        <w:t>Print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statement</w:t>
      </w:r>
      <w:r>
        <w:rPr>
          <w:spacing w:val="-4"/>
          <w:sz w:val="24"/>
        </w:rPr>
        <w:t xml:space="preserve"> </w:t>
      </w:r>
      <w:r>
        <w:rPr>
          <w:sz w:val="24"/>
        </w:rPr>
        <w:t>detailing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many</w:t>
      </w:r>
      <w:r>
        <w:rPr>
          <w:spacing w:val="-5"/>
          <w:sz w:val="24"/>
        </w:rPr>
        <w:t xml:space="preserve"> </w:t>
      </w:r>
      <w:r>
        <w:rPr>
          <w:sz w:val="24"/>
        </w:rPr>
        <w:t>badgers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mushrooms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currently.</w:t>
      </w:r>
    </w:p>
    <w:p w:rsidR="00B1425C" w:rsidRDefault="00B1425C" w:rsidP="00B1425C">
      <w:pPr>
        <w:pStyle w:val="ListParagraph"/>
        <w:numPr>
          <w:ilvl w:val="0"/>
          <w:numId w:val="1"/>
        </w:numPr>
        <w:tabs>
          <w:tab w:val="left" w:pos="1260"/>
        </w:tabs>
        <w:spacing w:before="43" w:line="276" w:lineRule="auto"/>
        <w:ind w:right="787"/>
        <w:rPr>
          <w:sz w:val="24"/>
        </w:rPr>
      </w:pPr>
      <w:r>
        <w:rPr>
          <w:sz w:val="24"/>
        </w:rPr>
        <w:t>Using a simple division calculation, print out a statement about how many mushrooms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badger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get,</w:t>
      </w:r>
      <w:r>
        <w:rPr>
          <w:spacing w:val="-5"/>
          <w:sz w:val="24"/>
        </w:rPr>
        <w:t xml:space="preserve"> </w:t>
      </w:r>
      <w:r>
        <w:rPr>
          <w:sz w:val="24"/>
        </w:rPr>
        <w:t>assuming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mushrooms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evenly</w:t>
      </w:r>
      <w:r>
        <w:rPr>
          <w:spacing w:val="-4"/>
          <w:sz w:val="24"/>
        </w:rPr>
        <w:t xml:space="preserve"> </w:t>
      </w:r>
      <w:r>
        <w:rPr>
          <w:sz w:val="24"/>
        </w:rPr>
        <w:t>divided. How many mushrooms are left over?</w:t>
      </w:r>
    </w:p>
    <w:p w:rsidR="00B1425C" w:rsidRDefault="00B1425C" w:rsidP="00B1425C">
      <w:pPr>
        <w:pStyle w:val="ListParagraph"/>
        <w:numPr>
          <w:ilvl w:val="0"/>
          <w:numId w:val="1"/>
        </w:numPr>
        <w:tabs>
          <w:tab w:val="left" w:pos="1260"/>
        </w:tabs>
        <w:spacing w:before="2" w:line="276" w:lineRule="auto"/>
        <w:ind w:right="1019"/>
        <w:rPr>
          <w:sz w:val="24"/>
        </w:rPr>
      </w:pPr>
      <w:r>
        <w:rPr>
          <w:sz w:val="24"/>
        </w:rPr>
        <w:t xml:space="preserve">Create a variable called </w:t>
      </w:r>
      <w:r>
        <w:rPr>
          <w:b/>
          <w:sz w:val="24"/>
        </w:rPr>
        <w:t>babybadgers</w:t>
      </w:r>
      <w:r>
        <w:rPr>
          <w:sz w:val="24"/>
        </w:rPr>
        <w:t>. Each badger couple has one child. Using a simple</w:t>
      </w:r>
      <w:r>
        <w:rPr>
          <w:spacing w:val="-2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extra</w:t>
      </w:r>
      <w:r>
        <w:rPr>
          <w:spacing w:val="-4"/>
          <w:sz w:val="24"/>
        </w:rPr>
        <w:t xml:space="preserve"> </w:t>
      </w:r>
      <w:r>
        <w:rPr>
          <w:sz w:val="24"/>
        </w:rPr>
        <w:t>badgers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now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this value inside </w:t>
      </w:r>
      <w:r>
        <w:rPr>
          <w:b/>
          <w:sz w:val="24"/>
        </w:rPr>
        <w:t>babybadgers</w:t>
      </w:r>
      <w:r>
        <w:rPr>
          <w:sz w:val="24"/>
        </w:rPr>
        <w:t>.</w:t>
      </w:r>
    </w:p>
    <w:p w:rsidR="00B1425C" w:rsidRDefault="00B1425C" w:rsidP="00B1425C">
      <w:pPr>
        <w:pStyle w:val="ListParagraph"/>
        <w:numPr>
          <w:ilvl w:val="0"/>
          <w:numId w:val="1"/>
        </w:numPr>
        <w:tabs>
          <w:tab w:val="left" w:pos="1260"/>
        </w:tabs>
        <w:spacing w:before="1" w:line="276" w:lineRule="auto"/>
        <w:ind w:right="721"/>
        <w:rPr>
          <w:sz w:val="24"/>
        </w:rPr>
      </w:pPr>
      <w:r>
        <w:rPr>
          <w:sz w:val="24"/>
        </w:rPr>
        <w:t>Six</w:t>
      </w:r>
      <w:r>
        <w:rPr>
          <w:spacing w:val="-4"/>
          <w:sz w:val="24"/>
        </w:rPr>
        <w:t xml:space="preserve"> </w:t>
      </w:r>
      <w:r>
        <w:rPr>
          <w:sz w:val="24"/>
        </w:rPr>
        <w:t>mushrooms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trampled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31</w:t>
      </w:r>
      <w:r>
        <w:rPr>
          <w:spacing w:val="-2"/>
          <w:sz w:val="24"/>
        </w:rPr>
        <w:t xml:space="preserve"> </w:t>
      </w:r>
      <w:r>
        <w:rPr>
          <w:sz w:val="24"/>
        </w:rPr>
        <w:t>mushrooms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eaten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snake.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change the value of the variable </w:t>
      </w:r>
      <w:r>
        <w:rPr>
          <w:b/>
          <w:sz w:val="24"/>
        </w:rPr>
        <w:lastRenderedPageBreak/>
        <w:t xml:space="preserve">mushrooms </w:t>
      </w:r>
      <w:r>
        <w:rPr>
          <w:sz w:val="24"/>
        </w:rPr>
        <w:t>to reflect this.</w:t>
      </w:r>
    </w:p>
    <w:p w:rsidR="00B1425C" w:rsidRDefault="00B1425C" w:rsidP="00B1425C">
      <w:pPr>
        <w:pStyle w:val="ListParagraph"/>
        <w:numPr>
          <w:ilvl w:val="0"/>
          <w:numId w:val="1"/>
        </w:numPr>
        <w:tabs>
          <w:tab w:val="left" w:pos="1260"/>
        </w:tabs>
        <w:spacing w:line="278" w:lineRule="auto"/>
        <w:ind w:right="1058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mushrooms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badger</w:t>
      </w:r>
      <w:r>
        <w:rPr>
          <w:spacing w:val="-5"/>
          <w:sz w:val="24"/>
        </w:rPr>
        <w:t xml:space="preserve"> </w:t>
      </w:r>
      <w:r>
        <w:rPr>
          <w:sz w:val="24"/>
        </w:rPr>
        <w:t>gets</w:t>
      </w:r>
      <w:r>
        <w:rPr>
          <w:spacing w:val="-3"/>
          <w:sz w:val="24"/>
        </w:rPr>
        <w:t xml:space="preserve"> </w:t>
      </w:r>
      <w:r>
        <w:rPr>
          <w:sz w:val="24"/>
        </w:rPr>
        <w:t>now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 new baby badgers are also eating the mushrooms.</w:t>
      </w:r>
    </w:p>
    <w:p w:rsidR="00B1425C" w:rsidRDefault="00B1425C" w:rsidP="00B1425C">
      <w:pPr>
        <w:pStyle w:val="ListParagraph"/>
        <w:numPr>
          <w:ilvl w:val="0"/>
          <w:numId w:val="1"/>
        </w:numPr>
        <w:tabs>
          <w:tab w:val="left" w:pos="1260"/>
        </w:tabs>
        <w:spacing w:line="278" w:lineRule="auto"/>
        <w:ind w:right="860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badgers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mushrooms</w:t>
      </w:r>
      <w:r>
        <w:rPr>
          <w:spacing w:val="-4"/>
          <w:sz w:val="24"/>
        </w:rPr>
        <w:t xml:space="preserve"> </w:t>
      </w:r>
      <w:r>
        <w:rPr>
          <w:sz w:val="24"/>
        </w:rPr>
        <w:t>each,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hungry.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if statement, decide whether the badgers are too hungry or are just right.</w:t>
      </w:r>
    </w:p>
    <w:p w:rsidR="00244A75" w:rsidRDefault="00244A75"/>
    <w:sectPr w:rsidR="00244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rlito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Times New Roman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13515"/>
    <w:multiLevelType w:val="hybridMultilevel"/>
    <w:tmpl w:val="5BAC5292"/>
    <w:lvl w:ilvl="0" w:tplc="43B6EB56">
      <w:start w:val="1"/>
      <w:numFmt w:val="decimal"/>
      <w:lvlText w:val="%1."/>
      <w:lvlJc w:val="left"/>
      <w:pPr>
        <w:ind w:left="1260" w:hanging="36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2CF2DC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2" w:tplc="937EF724">
      <w:numFmt w:val="bullet"/>
      <w:lvlText w:val="•"/>
      <w:lvlJc w:val="left"/>
      <w:pPr>
        <w:ind w:left="3057" w:hanging="360"/>
      </w:pPr>
      <w:rPr>
        <w:rFonts w:hint="default"/>
        <w:lang w:val="en-US" w:eastAsia="en-US" w:bidi="ar-SA"/>
      </w:rPr>
    </w:lvl>
    <w:lvl w:ilvl="3" w:tplc="AE9418A0"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ar-SA"/>
      </w:rPr>
    </w:lvl>
    <w:lvl w:ilvl="4" w:tplc="21C26F5C"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5" w:tplc="7E202850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E438CB34"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 w:tplc="1038A90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8" w:tplc="7778A47C"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AB1E9F"/>
    <w:multiLevelType w:val="hybridMultilevel"/>
    <w:tmpl w:val="BEC03BB4"/>
    <w:lvl w:ilvl="0" w:tplc="CC240AD8">
      <w:start w:val="1"/>
      <w:numFmt w:val="decimal"/>
      <w:lvlText w:val="%1."/>
      <w:lvlJc w:val="left"/>
      <w:pPr>
        <w:ind w:left="1260" w:hanging="36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F0F9E8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2" w:tplc="06D0BFD4">
      <w:numFmt w:val="bullet"/>
      <w:lvlText w:val="•"/>
      <w:lvlJc w:val="left"/>
      <w:pPr>
        <w:ind w:left="3057" w:hanging="360"/>
      </w:pPr>
      <w:rPr>
        <w:rFonts w:hint="default"/>
        <w:lang w:val="en-US" w:eastAsia="en-US" w:bidi="ar-SA"/>
      </w:rPr>
    </w:lvl>
    <w:lvl w:ilvl="3" w:tplc="B93A8010"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ar-SA"/>
      </w:rPr>
    </w:lvl>
    <w:lvl w:ilvl="4" w:tplc="638428EA"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5" w:tplc="FB26874E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5326705E"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 w:tplc="2DE299AC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8" w:tplc="FA3C7A60"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7E0764"/>
    <w:multiLevelType w:val="hybridMultilevel"/>
    <w:tmpl w:val="81DAFC56"/>
    <w:lvl w:ilvl="0" w:tplc="F690BAB4">
      <w:start w:val="1"/>
      <w:numFmt w:val="decimal"/>
      <w:lvlText w:val="%1."/>
      <w:lvlJc w:val="left"/>
      <w:pPr>
        <w:ind w:left="1260" w:hanging="36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00B632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2" w:tplc="312A899A">
      <w:numFmt w:val="bullet"/>
      <w:lvlText w:val="•"/>
      <w:lvlJc w:val="left"/>
      <w:pPr>
        <w:ind w:left="3057" w:hanging="360"/>
      </w:pPr>
      <w:rPr>
        <w:rFonts w:hint="default"/>
        <w:lang w:val="en-US" w:eastAsia="en-US" w:bidi="ar-SA"/>
      </w:rPr>
    </w:lvl>
    <w:lvl w:ilvl="3" w:tplc="3E3AB65A"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ar-SA"/>
      </w:rPr>
    </w:lvl>
    <w:lvl w:ilvl="4" w:tplc="3E90A65E"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5" w:tplc="E2BE4C0C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BDB0B664"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 w:tplc="A6B4DEA8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8" w:tplc="56AC8A5A"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347BDC"/>
    <w:multiLevelType w:val="hybridMultilevel"/>
    <w:tmpl w:val="EA86C4BE"/>
    <w:lvl w:ilvl="0" w:tplc="24088FCC">
      <w:start w:val="1"/>
      <w:numFmt w:val="decimal"/>
      <w:lvlText w:val="%1."/>
      <w:lvlJc w:val="left"/>
      <w:pPr>
        <w:ind w:left="1260" w:hanging="36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06F91A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2" w:tplc="043E0B5A">
      <w:numFmt w:val="bullet"/>
      <w:lvlText w:val="•"/>
      <w:lvlJc w:val="left"/>
      <w:pPr>
        <w:ind w:left="3057" w:hanging="360"/>
      </w:pPr>
      <w:rPr>
        <w:rFonts w:hint="default"/>
        <w:lang w:val="en-US" w:eastAsia="en-US" w:bidi="ar-SA"/>
      </w:rPr>
    </w:lvl>
    <w:lvl w:ilvl="3" w:tplc="CBAAC40C"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ar-SA"/>
      </w:rPr>
    </w:lvl>
    <w:lvl w:ilvl="4" w:tplc="B454A70E"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5" w:tplc="68805FCA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5746AFE4"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 w:tplc="3F90E1C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8" w:tplc="9E0CBF2E"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828301F"/>
    <w:multiLevelType w:val="hybridMultilevel"/>
    <w:tmpl w:val="9730B02A"/>
    <w:lvl w:ilvl="0" w:tplc="AE625150">
      <w:start w:val="1"/>
      <w:numFmt w:val="decimal"/>
      <w:lvlText w:val="%1."/>
      <w:lvlJc w:val="left"/>
      <w:pPr>
        <w:ind w:left="1260" w:hanging="36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6AEF0E">
      <w:numFmt w:val="bullet"/>
      <w:lvlText w:val=""/>
      <w:lvlJc w:val="left"/>
      <w:pPr>
        <w:ind w:left="12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7E82676">
      <w:numFmt w:val="bullet"/>
      <w:lvlText w:val="•"/>
      <w:lvlJc w:val="left"/>
      <w:pPr>
        <w:ind w:left="3057" w:hanging="360"/>
      </w:pPr>
      <w:rPr>
        <w:rFonts w:hint="default"/>
        <w:lang w:val="en-US" w:eastAsia="en-US" w:bidi="ar-SA"/>
      </w:rPr>
    </w:lvl>
    <w:lvl w:ilvl="3" w:tplc="EBDE5C6E"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ar-SA"/>
      </w:rPr>
    </w:lvl>
    <w:lvl w:ilvl="4" w:tplc="4DF4D7AE"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5" w:tplc="E87C9E60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3F9A4F52"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 w:tplc="8BC464A0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8" w:tplc="EE56FA34"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25C"/>
    <w:rsid w:val="0017374E"/>
    <w:rsid w:val="00244A75"/>
    <w:rsid w:val="00B1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5785"/>
  <w15:chartTrackingRefBased/>
  <w15:docId w15:val="{F62B2597-E3EC-4454-8667-3DB8F330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1425C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en-US"/>
    </w:rPr>
  </w:style>
  <w:style w:type="paragraph" w:styleId="Heading1">
    <w:name w:val="heading 1"/>
    <w:basedOn w:val="Normal"/>
    <w:link w:val="Heading1Char"/>
    <w:uiPriority w:val="1"/>
    <w:qFormat/>
    <w:rsid w:val="00B1425C"/>
    <w:pPr>
      <w:spacing w:before="2"/>
      <w:ind w:left="5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B1425C"/>
    <w:pPr>
      <w:ind w:left="54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1425C"/>
    <w:rPr>
      <w:rFonts w:ascii="Carlito" w:eastAsia="Carlito" w:hAnsi="Carlito" w:cs="Carlito"/>
      <w:b/>
      <w:bC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B1425C"/>
    <w:rPr>
      <w:rFonts w:ascii="Carlito" w:eastAsia="Carlito" w:hAnsi="Carlito" w:cs="Carlito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1425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1425C"/>
    <w:rPr>
      <w:rFonts w:ascii="Carlito" w:eastAsia="Carlito" w:hAnsi="Carlito" w:cs="Carlito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B1425C"/>
    <w:pPr>
      <w:ind w:left="1260" w:hanging="360"/>
    </w:pPr>
  </w:style>
  <w:style w:type="paragraph" w:customStyle="1" w:styleId="TableParagraph">
    <w:name w:val="Table Paragraph"/>
    <w:basedOn w:val="Normal"/>
    <w:uiPriority w:val="1"/>
    <w:qFormat/>
    <w:rsid w:val="00B1425C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Newcastle and Stafford Colleges Group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Rundu</dc:creator>
  <cp:keywords/>
  <dc:description/>
  <cp:lastModifiedBy>Lilian Rundu</cp:lastModifiedBy>
  <cp:revision>1</cp:revision>
  <dcterms:created xsi:type="dcterms:W3CDTF">2024-10-30T18:23:00Z</dcterms:created>
  <dcterms:modified xsi:type="dcterms:W3CDTF">2024-10-30T18:49:00Z</dcterms:modified>
</cp:coreProperties>
</file>