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721" w:rsidRDefault="005F7CB2" w:rsidP="00A500EA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Temp Health Advisory</w:t>
      </w:r>
      <w:bookmarkStart w:id="0" w:name="_GoBack"/>
      <w:bookmarkEnd w:id="0"/>
    </w:p>
    <w:p w:rsidR="00A500EA" w:rsidRDefault="00A500EA" w:rsidP="00A500EA">
      <w:pPr>
        <w:rPr>
          <w:sz w:val="24"/>
          <w:u w:val="single"/>
        </w:rPr>
      </w:pPr>
      <w:r w:rsidRPr="00A500EA">
        <w:rPr>
          <w:sz w:val="28"/>
          <w:u w:val="single"/>
        </w:rPr>
        <w:t>Client requirements</w:t>
      </w:r>
    </w:p>
    <w:p w:rsidR="00A500EA" w:rsidRDefault="00A500EA" w:rsidP="00A500EA">
      <w:pPr>
        <w:rPr>
          <w:sz w:val="24"/>
          <w:u w:val="single"/>
        </w:rPr>
      </w:pPr>
      <w:r>
        <w:rPr>
          <w:sz w:val="24"/>
          <w:u w:val="single"/>
        </w:rPr>
        <w:t xml:space="preserve">Functional </w:t>
      </w:r>
    </w:p>
    <w:p w:rsidR="00A500EA" w:rsidRDefault="00A500EA" w:rsidP="00A500E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Calendar screen – to ensure that they can easily book the date that they need </w:t>
      </w:r>
    </w:p>
    <w:p w:rsidR="00A500EA" w:rsidRDefault="00A500EA" w:rsidP="00A500E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Registration form – to ensure they can store their personal information  </w:t>
      </w:r>
    </w:p>
    <w:p w:rsidR="00A500EA" w:rsidRDefault="00A500EA" w:rsidP="00A500E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Validated payment process – to ensure that their details are correct and not fake </w:t>
      </w:r>
    </w:p>
    <w:p w:rsidR="00A500EA" w:rsidRDefault="00A500EA" w:rsidP="00A500E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Valid and up to date personal details – to ensure that they meet GDPR and that user can add their correct details to ensure that they are secure </w:t>
      </w:r>
    </w:p>
    <w:p w:rsidR="00A500EA" w:rsidRDefault="00A500EA" w:rsidP="00A500E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Navigation bar </w:t>
      </w:r>
      <w:r w:rsidR="00113633">
        <w:rPr>
          <w:sz w:val="24"/>
        </w:rPr>
        <w:t>–</w:t>
      </w:r>
      <w:r>
        <w:rPr>
          <w:sz w:val="24"/>
        </w:rPr>
        <w:t xml:space="preserve"> </w:t>
      </w:r>
      <w:r w:rsidR="00113633">
        <w:rPr>
          <w:sz w:val="24"/>
        </w:rPr>
        <w:t xml:space="preserve">to ensure the user can easily access all webpages </w:t>
      </w:r>
    </w:p>
    <w:p w:rsidR="00A500EA" w:rsidRDefault="00A500EA" w:rsidP="00A500E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Lottery prices section </w:t>
      </w:r>
      <w:r w:rsidR="00667838">
        <w:rPr>
          <w:sz w:val="24"/>
        </w:rPr>
        <w:t>–</w:t>
      </w:r>
      <w:r w:rsidR="00113633">
        <w:rPr>
          <w:sz w:val="24"/>
        </w:rPr>
        <w:t xml:space="preserve"> </w:t>
      </w:r>
      <w:r w:rsidR="00667838">
        <w:rPr>
          <w:sz w:val="24"/>
        </w:rPr>
        <w:t xml:space="preserve">to ensure the user gets all the right prize information </w:t>
      </w:r>
    </w:p>
    <w:p w:rsidR="00A500EA" w:rsidRDefault="00A500EA" w:rsidP="00A500E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Login page</w:t>
      </w:r>
      <w:r w:rsidR="00667838">
        <w:rPr>
          <w:sz w:val="24"/>
        </w:rPr>
        <w:t xml:space="preserve"> – ensure its easy to understand and the user can get into their account </w:t>
      </w:r>
    </w:p>
    <w:p w:rsidR="00A500EA" w:rsidRPr="00A500EA" w:rsidRDefault="00A500EA" w:rsidP="00A500E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Homepage </w:t>
      </w:r>
      <w:r w:rsidR="00667838">
        <w:rPr>
          <w:sz w:val="24"/>
        </w:rPr>
        <w:t xml:space="preserve">– easily navigated to each webpage and get all their required information </w:t>
      </w:r>
    </w:p>
    <w:p w:rsidR="00A500EA" w:rsidRDefault="00A500EA" w:rsidP="00A500EA">
      <w:pPr>
        <w:rPr>
          <w:sz w:val="24"/>
          <w:u w:val="single"/>
        </w:rPr>
      </w:pPr>
      <w:r>
        <w:rPr>
          <w:sz w:val="24"/>
          <w:u w:val="single"/>
        </w:rPr>
        <w:t>Non-functional</w:t>
      </w:r>
    </w:p>
    <w:p w:rsidR="00A500EA" w:rsidRDefault="00A500EA" w:rsidP="00A500EA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Colour coordination </w:t>
      </w:r>
      <w:r w:rsidR="00667838">
        <w:rPr>
          <w:sz w:val="24"/>
        </w:rPr>
        <w:t xml:space="preserve">– ensure that it looks nice so people </w:t>
      </w:r>
      <w:r w:rsidR="0027436C">
        <w:rPr>
          <w:sz w:val="24"/>
        </w:rPr>
        <w:t xml:space="preserve">can see clearly </w:t>
      </w:r>
    </w:p>
    <w:p w:rsidR="00A500EA" w:rsidRDefault="00A500EA" w:rsidP="00A500EA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Following GDPR when dealing with user details </w:t>
      </w:r>
      <w:r w:rsidR="0027436C">
        <w:rPr>
          <w:sz w:val="24"/>
        </w:rPr>
        <w:t xml:space="preserve">– so you don’t end up getting sued or taken down </w:t>
      </w:r>
    </w:p>
    <w:p w:rsidR="00A500EA" w:rsidRDefault="00A500EA" w:rsidP="00A500EA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>Ensure their password is secure</w:t>
      </w:r>
      <w:r w:rsidR="0027436C">
        <w:rPr>
          <w:sz w:val="24"/>
        </w:rPr>
        <w:t xml:space="preserve"> – so that users are less likely to get hacked </w:t>
      </w:r>
    </w:p>
    <w:p w:rsidR="00A500EA" w:rsidRDefault="00A500EA" w:rsidP="00A500EA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Ensure it’s a high quality website </w:t>
      </w:r>
      <w:r w:rsidR="0027436C">
        <w:rPr>
          <w:sz w:val="24"/>
        </w:rPr>
        <w:t xml:space="preserve">– so that it’ll help the user navigate and see better </w:t>
      </w:r>
    </w:p>
    <w:p w:rsidR="00A500EA" w:rsidRDefault="00A500EA" w:rsidP="00A500EA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Ensure </w:t>
      </w:r>
      <w:proofErr w:type="spellStart"/>
      <w:r w:rsidR="00667838">
        <w:rPr>
          <w:sz w:val="24"/>
        </w:rPr>
        <w:t>it’s</w:t>
      </w:r>
      <w:proofErr w:type="spellEnd"/>
      <w:r>
        <w:rPr>
          <w:sz w:val="24"/>
        </w:rPr>
        <w:t xml:space="preserve"> secure to any viruses’ hackers etc. </w:t>
      </w:r>
      <w:r w:rsidR="0027436C">
        <w:rPr>
          <w:sz w:val="24"/>
        </w:rPr>
        <w:t xml:space="preserve">– so that you don’t lose your reputation </w:t>
      </w:r>
    </w:p>
    <w:p w:rsidR="00A500EA" w:rsidRDefault="0027436C" w:rsidP="00A500EA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Terms and conditions – so your users can agree to the contract so we can use their information appropriately </w:t>
      </w:r>
    </w:p>
    <w:p w:rsidR="00A500EA" w:rsidRDefault="00A500EA" w:rsidP="00A500EA">
      <w:pPr>
        <w:pStyle w:val="ListParagraph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Ensure that all kinds of users can easily access it e.g. read aloud, </w:t>
      </w:r>
      <w:r w:rsidR="0027436C">
        <w:rPr>
          <w:sz w:val="24"/>
        </w:rPr>
        <w:t xml:space="preserve">- so that it follows the equality act and everyone can access it and use it equally </w:t>
      </w:r>
    </w:p>
    <w:p w:rsidR="0027436C" w:rsidRDefault="0027436C" w:rsidP="0027436C">
      <w:pPr>
        <w:rPr>
          <w:sz w:val="28"/>
          <w:u w:val="single"/>
        </w:rPr>
      </w:pPr>
      <w:r>
        <w:rPr>
          <w:sz w:val="28"/>
          <w:u w:val="single"/>
        </w:rPr>
        <w:t xml:space="preserve">Risk of not completing the project </w:t>
      </w:r>
    </w:p>
    <w:p w:rsidR="0027436C" w:rsidRDefault="0027436C" w:rsidP="0027436C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 xml:space="preserve">Loss of money </w:t>
      </w:r>
    </w:p>
    <w:p w:rsidR="0027436C" w:rsidRDefault="0027436C" w:rsidP="0027436C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 xml:space="preserve">Loss of time </w:t>
      </w:r>
    </w:p>
    <w:p w:rsidR="0027436C" w:rsidRDefault="0027436C" w:rsidP="0027436C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 xml:space="preserve">Waste of code </w:t>
      </w:r>
    </w:p>
    <w:p w:rsidR="0027436C" w:rsidRDefault="0027436C" w:rsidP="0027436C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 xml:space="preserve">Bad reputation </w:t>
      </w:r>
    </w:p>
    <w:p w:rsidR="0027436C" w:rsidRDefault="0027436C" w:rsidP="0027436C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Unhappy employees</w:t>
      </w:r>
    </w:p>
    <w:p w:rsidR="0027436C" w:rsidRDefault="0027436C" w:rsidP="0027436C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 xml:space="preserve">Unhappy customers </w:t>
      </w:r>
    </w:p>
    <w:p w:rsidR="0027436C" w:rsidRDefault="0027436C" w:rsidP="0027436C">
      <w:pPr>
        <w:rPr>
          <w:sz w:val="28"/>
          <w:u w:val="single"/>
        </w:rPr>
      </w:pPr>
      <w:r>
        <w:rPr>
          <w:sz w:val="28"/>
          <w:u w:val="single"/>
        </w:rPr>
        <w:t xml:space="preserve">Comment on hardware and software required for the project </w:t>
      </w:r>
    </w:p>
    <w:p w:rsidR="00A500EA" w:rsidRDefault="007D7C7F" w:rsidP="007D7C7F">
      <w:pPr>
        <w:rPr>
          <w:sz w:val="24"/>
          <w:u w:val="single"/>
        </w:rPr>
      </w:pPr>
      <w:r>
        <w:rPr>
          <w:sz w:val="24"/>
          <w:u w:val="single"/>
        </w:rPr>
        <w:t xml:space="preserve">Hardware </w:t>
      </w:r>
    </w:p>
    <w:p w:rsidR="007D7C7F" w:rsidRPr="007D7C7F" w:rsidRDefault="007D7C7F" w:rsidP="007D7C7F">
      <w:pPr>
        <w:pStyle w:val="ListParagraph"/>
        <w:numPr>
          <w:ilvl w:val="0"/>
          <w:numId w:val="9"/>
        </w:numPr>
        <w:rPr>
          <w:sz w:val="24"/>
          <w:u w:val="single"/>
        </w:rPr>
      </w:pPr>
      <w:r>
        <w:rPr>
          <w:sz w:val="24"/>
        </w:rPr>
        <w:t xml:space="preserve">Good pcs </w:t>
      </w:r>
    </w:p>
    <w:p w:rsidR="007D7C7F" w:rsidRPr="007D7C7F" w:rsidRDefault="007D7C7F" w:rsidP="007D7C7F">
      <w:pPr>
        <w:pStyle w:val="ListParagraph"/>
        <w:numPr>
          <w:ilvl w:val="0"/>
          <w:numId w:val="9"/>
        </w:numPr>
        <w:rPr>
          <w:sz w:val="24"/>
          <w:u w:val="single"/>
        </w:rPr>
      </w:pPr>
      <w:r>
        <w:rPr>
          <w:sz w:val="24"/>
        </w:rPr>
        <w:t xml:space="preserve">Mobile </w:t>
      </w:r>
    </w:p>
    <w:p w:rsidR="007D7C7F" w:rsidRDefault="007D7C7F" w:rsidP="007D7C7F">
      <w:pPr>
        <w:rPr>
          <w:sz w:val="24"/>
          <w:u w:val="single"/>
        </w:rPr>
      </w:pPr>
      <w:r w:rsidRPr="007D7C7F">
        <w:rPr>
          <w:sz w:val="24"/>
          <w:u w:val="single"/>
        </w:rPr>
        <w:t>Software</w:t>
      </w:r>
    </w:p>
    <w:p w:rsidR="007D7C7F" w:rsidRDefault="007D7C7F" w:rsidP="007D7C7F">
      <w:pPr>
        <w:pStyle w:val="ListParagraph"/>
        <w:numPr>
          <w:ilvl w:val="0"/>
          <w:numId w:val="10"/>
        </w:numPr>
        <w:rPr>
          <w:sz w:val="24"/>
        </w:rPr>
      </w:pPr>
      <w:r w:rsidRPr="007D7C7F">
        <w:rPr>
          <w:sz w:val="24"/>
        </w:rPr>
        <w:lastRenderedPageBreak/>
        <w:t>Visual studio code</w:t>
      </w:r>
    </w:p>
    <w:p w:rsidR="007D7C7F" w:rsidRDefault="007D7C7F" w:rsidP="007D7C7F">
      <w:pPr>
        <w:rPr>
          <w:sz w:val="28"/>
          <w:u w:val="single"/>
        </w:rPr>
      </w:pPr>
      <w:r>
        <w:rPr>
          <w:sz w:val="28"/>
          <w:u w:val="single"/>
        </w:rPr>
        <w:t xml:space="preserve">Can emerging technology be used in the project </w:t>
      </w:r>
    </w:p>
    <w:p w:rsidR="007D7C7F" w:rsidRDefault="007D7C7F" w:rsidP="007D7C7F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>Internet of Things (</w:t>
      </w:r>
      <w:proofErr w:type="spellStart"/>
      <w:r>
        <w:rPr>
          <w:sz w:val="24"/>
        </w:rPr>
        <w:t>IoT</w:t>
      </w:r>
      <w:proofErr w:type="spellEnd"/>
      <w:r>
        <w:rPr>
          <w:sz w:val="24"/>
        </w:rPr>
        <w:t xml:space="preserve">) this can be used as a live health tacker that someone could possibly where on their wrist </w:t>
      </w:r>
    </w:p>
    <w:p w:rsidR="007D7C7F" w:rsidRDefault="007D7C7F" w:rsidP="007D7C7F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>Artificial intelligence can be used in ensuring that the user on the website can get the correct information or advice</w:t>
      </w:r>
    </w:p>
    <w:p w:rsidR="007D7C7F" w:rsidRDefault="007D7C7F" w:rsidP="007D7C7F">
      <w:pPr>
        <w:rPr>
          <w:sz w:val="24"/>
          <w:u w:val="single"/>
        </w:rPr>
      </w:pPr>
      <w:r w:rsidRPr="007D7C7F">
        <w:rPr>
          <w:sz w:val="28"/>
          <w:u w:val="single"/>
        </w:rPr>
        <w:t xml:space="preserve">How does legislation and regulations affect the </w:t>
      </w:r>
      <w:proofErr w:type="spellStart"/>
      <w:r w:rsidRPr="007D7C7F">
        <w:rPr>
          <w:sz w:val="28"/>
          <w:u w:val="single"/>
        </w:rPr>
        <w:t>prject</w:t>
      </w:r>
      <w:proofErr w:type="spellEnd"/>
      <w:r w:rsidRPr="007D7C7F">
        <w:rPr>
          <w:sz w:val="28"/>
          <w:u w:val="single"/>
        </w:rPr>
        <w:t xml:space="preserve"> and development of the software? </w:t>
      </w:r>
    </w:p>
    <w:p w:rsidR="007D7C7F" w:rsidRDefault="007D7C7F" w:rsidP="007D7C7F">
      <w:pPr>
        <w:rPr>
          <w:sz w:val="24"/>
          <w:u w:val="single"/>
        </w:rPr>
      </w:pPr>
      <w:r w:rsidRPr="007214E7">
        <w:rPr>
          <w:sz w:val="24"/>
          <w:u w:val="single"/>
        </w:rPr>
        <w:t xml:space="preserve">How GDPR affects your solution </w:t>
      </w:r>
    </w:p>
    <w:p w:rsidR="007D7C7F" w:rsidRDefault="007D7C7F" w:rsidP="007D7C7F">
      <w:pPr>
        <w:pStyle w:val="ListParagraph"/>
        <w:numPr>
          <w:ilvl w:val="0"/>
          <w:numId w:val="11"/>
        </w:numPr>
        <w:rPr>
          <w:sz w:val="24"/>
        </w:rPr>
      </w:pPr>
      <w:r>
        <w:rPr>
          <w:sz w:val="24"/>
        </w:rPr>
        <w:t>When you get their personal information they need to:</w:t>
      </w:r>
    </w:p>
    <w:p w:rsidR="007D7C7F" w:rsidRDefault="007D7C7F" w:rsidP="007D7C7F">
      <w:pPr>
        <w:pStyle w:val="ListParagraph"/>
        <w:numPr>
          <w:ilvl w:val="0"/>
          <w:numId w:val="11"/>
        </w:numPr>
        <w:rPr>
          <w:sz w:val="24"/>
        </w:rPr>
      </w:pPr>
      <w:r>
        <w:rPr>
          <w:sz w:val="24"/>
        </w:rPr>
        <w:t xml:space="preserve">Ensure its up to date </w:t>
      </w:r>
    </w:p>
    <w:p w:rsidR="007D7C7F" w:rsidRDefault="007D7C7F" w:rsidP="007D7C7F">
      <w:pPr>
        <w:pStyle w:val="ListParagraph"/>
        <w:numPr>
          <w:ilvl w:val="0"/>
          <w:numId w:val="11"/>
        </w:numPr>
        <w:rPr>
          <w:sz w:val="24"/>
        </w:rPr>
      </w:pPr>
      <w:r>
        <w:rPr>
          <w:sz w:val="24"/>
        </w:rPr>
        <w:t xml:space="preserve">Make sure its correct </w:t>
      </w:r>
    </w:p>
    <w:p w:rsidR="007D7C7F" w:rsidRDefault="007D7C7F" w:rsidP="007D7C7F">
      <w:pPr>
        <w:pStyle w:val="ListParagraph"/>
        <w:numPr>
          <w:ilvl w:val="0"/>
          <w:numId w:val="11"/>
        </w:numPr>
        <w:rPr>
          <w:sz w:val="24"/>
        </w:rPr>
      </w:pPr>
      <w:r>
        <w:rPr>
          <w:sz w:val="24"/>
        </w:rPr>
        <w:t xml:space="preserve">Make sure its kept secure and protected </w:t>
      </w:r>
    </w:p>
    <w:p w:rsidR="007D7C7F" w:rsidRDefault="007D7C7F" w:rsidP="007D7C7F">
      <w:pPr>
        <w:pStyle w:val="ListParagraph"/>
        <w:numPr>
          <w:ilvl w:val="0"/>
          <w:numId w:val="11"/>
        </w:numPr>
        <w:rPr>
          <w:sz w:val="24"/>
        </w:rPr>
      </w:pPr>
      <w:r>
        <w:rPr>
          <w:sz w:val="24"/>
        </w:rPr>
        <w:t xml:space="preserve">But make sure they can easily access it when they need it </w:t>
      </w:r>
    </w:p>
    <w:p w:rsidR="007D7C7F" w:rsidRPr="00F42E41" w:rsidRDefault="007D7C7F" w:rsidP="007D7C7F">
      <w:pPr>
        <w:rPr>
          <w:sz w:val="24"/>
        </w:rPr>
      </w:pPr>
      <w:r w:rsidRPr="00F42E41">
        <w:rPr>
          <w:sz w:val="24"/>
        </w:rPr>
        <w:t>I</w:t>
      </w:r>
      <w:r>
        <w:rPr>
          <w:sz w:val="24"/>
        </w:rPr>
        <w:t xml:space="preserve">ntellectual </w:t>
      </w:r>
      <w:r w:rsidRPr="00F42E41">
        <w:rPr>
          <w:sz w:val="24"/>
        </w:rPr>
        <w:t>P</w:t>
      </w:r>
      <w:r>
        <w:rPr>
          <w:sz w:val="24"/>
        </w:rPr>
        <w:t xml:space="preserve">roperty </w:t>
      </w:r>
      <w:r w:rsidRPr="00F42E41">
        <w:rPr>
          <w:sz w:val="24"/>
        </w:rPr>
        <w:t>A</w:t>
      </w:r>
      <w:r>
        <w:rPr>
          <w:sz w:val="24"/>
        </w:rPr>
        <w:t>ct</w:t>
      </w:r>
      <w:r w:rsidRPr="00F42E41">
        <w:rPr>
          <w:sz w:val="24"/>
        </w:rPr>
        <w:t xml:space="preserve"> – copyright potential payment </w:t>
      </w:r>
    </w:p>
    <w:p w:rsidR="007D7C7F" w:rsidRPr="00F42E41" w:rsidRDefault="007D7C7F" w:rsidP="007D7C7F">
      <w:pPr>
        <w:rPr>
          <w:sz w:val="24"/>
        </w:rPr>
      </w:pPr>
      <w:r w:rsidRPr="00F42E41">
        <w:rPr>
          <w:sz w:val="24"/>
        </w:rPr>
        <w:t>Equality</w:t>
      </w:r>
      <w:r>
        <w:rPr>
          <w:sz w:val="24"/>
        </w:rPr>
        <w:t xml:space="preserve"> act</w:t>
      </w:r>
      <w:r w:rsidRPr="00F42E41">
        <w:rPr>
          <w:sz w:val="24"/>
        </w:rPr>
        <w:t xml:space="preserve"> – fair/equal access</w:t>
      </w:r>
    </w:p>
    <w:p w:rsidR="007D7C7F" w:rsidRPr="00F42E41" w:rsidRDefault="007D7C7F" w:rsidP="007D7C7F">
      <w:pPr>
        <w:rPr>
          <w:sz w:val="24"/>
        </w:rPr>
      </w:pPr>
      <w:r w:rsidRPr="00F42E41">
        <w:rPr>
          <w:sz w:val="24"/>
        </w:rPr>
        <w:t>C</w:t>
      </w:r>
      <w:r>
        <w:rPr>
          <w:sz w:val="24"/>
        </w:rPr>
        <w:t xml:space="preserve">omputer </w:t>
      </w:r>
      <w:r w:rsidRPr="00F42E41">
        <w:rPr>
          <w:sz w:val="24"/>
        </w:rPr>
        <w:t>M</w:t>
      </w:r>
      <w:r>
        <w:rPr>
          <w:sz w:val="24"/>
        </w:rPr>
        <w:t xml:space="preserve">isuse </w:t>
      </w:r>
      <w:r w:rsidRPr="00F42E41">
        <w:rPr>
          <w:sz w:val="24"/>
        </w:rPr>
        <w:t>A</w:t>
      </w:r>
      <w:r>
        <w:rPr>
          <w:sz w:val="24"/>
        </w:rPr>
        <w:t>ct</w:t>
      </w:r>
      <w:r w:rsidRPr="00F42E41">
        <w:rPr>
          <w:sz w:val="24"/>
        </w:rPr>
        <w:t xml:space="preserve"> – passwords </w:t>
      </w:r>
    </w:p>
    <w:p w:rsidR="007D7C7F" w:rsidRDefault="007D7C7F" w:rsidP="007D7C7F">
      <w:pPr>
        <w:rPr>
          <w:sz w:val="24"/>
        </w:rPr>
      </w:pPr>
      <w:r w:rsidRPr="00F42E41">
        <w:rPr>
          <w:sz w:val="24"/>
        </w:rPr>
        <w:t>H</w:t>
      </w:r>
      <w:r>
        <w:rPr>
          <w:sz w:val="24"/>
        </w:rPr>
        <w:t xml:space="preserve">ealth </w:t>
      </w:r>
      <w:r w:rsidRPr="00F42E41">
        <w:rPr>
          <w:sz w:val="24"/>
        </w:rPr>
        <w:t>&amp;</w:t>
      </w:r>
      <w:r>
        <w:rPr>
          <w:sz w:val="24"/>
        </w:rPr>
        <w:t xml:space="preserve"> </w:t>
      </w:r>
      <w:r w:rsidRPr="00F42E41">
        <w:rPr>
          <w:sz w:val="24"/>
        </w:rPr>
        <w:t>S</w:t>
      </w:r>
      <w:r>
        <w:rPr>
          <w:sz w:val="24"/>
        </w:rPr>
        <w:t>afety</w:t>
      </w:r>
      <w:r w:rsidRPr="00F42E41">
        <w:rPr>
          <w:sz w:val="24"/>
        </w:rPr>
        <w:t xml:space="preserve"> – considerations developing the solution</w:t>
      </w:r>
    </w:p>
    <w:p w:rsidR="007D7C7F" w:rsidRPr="007D7C7F" w:rsidRDefault="007D7C7F" w:rsidP="007D7C7F">
      <w:pPr>
        <w:rPr>
          <w:sz w:val="24"/>
          <w:u w:val="single"/>
        </w:rPr>
      </w:pPr>
      <w:r w:rsidRPr="007D7C7F">
        <w:rPr>
          <w:sz w:val="24"/>
          <w:u w:val="single"/>
        </w:rPr>
        <w:t xml:space="preserve"> </w:t>
      </w:r>
    </w:p>
    <w:sectPr w:rsidR="007D7C7F" w:rsidRPr="007D7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B3394"/>
    <w:multiLevelType w:val="hybridMultilevel"/>
    <w:tmpl w:val="D512B5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C0AB8"/>
    <w:multiLevelType w:val="hybridMultilevel"/>
    <w:tmpl w:val="C0DE814C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C693A20"/>
    <w:multiLevelType w:val="hybridMultilevel"/>
    <w:tmpl w:val="A6F456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0AA2"/>
    <w:multiLevelType w:val="hybridMultilevel"/>
    <w:tmpl w:val="511C22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10628"/>
    <w:multiLevelType w:val="hybridMultilevel"/>
    <w:tmpl w:val="DE1C53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F5665"/>
    <w:multiLevelType w:val="hybridMultilevel"/>
    <w:tmpl w:val="FC76D0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37CBF"/>
    <w:multiLevelType w:val="hybridMultilevel"/>
    <w:tmpl w:val="1CDC6A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C2C10"/>
    <w:multiLevelType w:val="hybridMultilevel"/>
    <w:tmpl w:val="1C7E8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B93FA4"/>
    <w:multiLevelType w:val="hybridMultilevel"/>
    <w:tmpl w:val="5B0E9C34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5EB516CC"/>
    <w:multiLevelType w:val="hybridMultilevel"/>
    <w:tmpl w:val="912A81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E43202"/>
    <w:multiLevelType w:val="hybridMultilevel"/>
    <w:tmpl w:val="43E29CE0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10"/>
  </w:num>
  <w:num w:numId="4">
    <w:abstractNumId w:val="3"/>
  </w:num>
  <w:num w:numId="5">
    <w:abstractNumId w:val="0"/>
  </w:num>
  <w:num w:numId="6">
    <w:abstractNumId w:val="1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0EA"/>
    <w:rsid w:val="00113633"/>
    <w:rsid w:val="00125E6F"/>
    <w:rsid w:val="0027436C"/>
    <w:rsid w:val="005F7CB2"/>
    <w:rsid w:val="00667838"/>
    <w:rsid w:val="007D7C7F"/>
    <w:rsid w:val="009F2747"/>
    <w:rsid w:val="00A5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D453"/>
  <w15:chartTrackingRefBased/>
  <w15:docId w15:val="{A4945C79-8CED-4EA5-93BE-47E5F4309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00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CA2755BABF5F4CAB316F2F019A6169" ma:contentTypeVersion="3" ma:contentTypeDescription="Create a new document." ma:contentTypeScope="" ma:versionID="f7aacaad3034107da8c7500487c6d067">
  <xsd:schema xmlns:xsd="http://www.w3.org/2001/XMLSchema" xmlns:xs="http://www.w3.org/2001/XMLSchema" xmlns:p="http://schemas.microsoft.com/office/2006/metadata/properties" xmlns:ns2="f609fdc9-41b0-46b6-99a4-9ec6d4a462b6" targetNamespace="http://schemas.microsoft.com/office/2006/metadata/properties" ma:root="true" ma:fieldsID="826d04ff833b9d77485c4cf746f37717" ns2:_="">
    <xsd:import namespace="f609fdc9-41b0-46b6-99a4-9ec6d4a462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9fdc9-41b0-46b6-99a4-9ec6d4a462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66F8E8-468D-4A3E-BCCB-ED39593188BA}"/>
</file>

<file path=customXml/itemProps2.xml><?xml version="1.0" encoding="utf-8"?>
<ds:datastoreItem xmlns:ds="http://schemas.openxmlformats.org/officeDocument/2006/customXml" ds:itemID="{36441DF5-D790-4791-AE4A-85E72E67F140}"/>
</file>

<file path=customXml/itemProps3.xml><?xml version="1.0" encoding="utf-8"?>
<ds:datastoreItem xmlns:ds="http://schemas.openxmlformats.org/officeDocument/2006/customXml" ds:itemID="{7B2D8CD4-8506-46CC-AFB8-E2D115B214D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Newcastle and Stafford Colleges Group</Company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Bowers</dc:creator>
  <cp:keywords/>
  <dc:description/>
  <cp:lastModifiedBy>Evan Bowers</cp:lastModifiedBy>
  <cp:revision>2</cp:revision>
  <dcterms:created xsi:type="dcterms:W3CDTF">2025-10-03T13:16:00Z</dcterms:created>
  <dcterms:modified xsi:type="dcterms:W3CDTF">2025-10-03T13:16:00Z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0x01010038CA2755BABF5F4CAB316F2F019A6169</vt:lpwstr>
  </property>
</Properties>
</file>