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hint="default"/>
          <w:lang w:val="en-US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11391900</wp:posOffset>
            </wp:positionV>
            <wp:extent cx="317500" cy="381000"/>
            <wp:wrapNone/>
            <wp:docPr id="100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一、走进分子世界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分之间有空隙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活动：收集分子运动的证据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3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活动：收集分之间存在引力的证据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4</w:t>
        </w:r>
      </w:hyperlink>
    </w:p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Fonts w:hint="eastAsia"/>
            <w:sz w:val="28"/>
            <w:szCs w:val="28"/>
            <w:lang w:val="en-US" w:eastAsia="zh-CN"/>
          </w:rPr>
          <w:t>用分子动理论解释现象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5</w:t>
        </w:r>
      </w:hyperlink>
      <w:bookmarkEnd w:id="0"/>
      <w:bookmarkEnd w:id="2"/>
    </w:p>
    <w:p w14:paraId="535A8C7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Fonts w:hint="eastAsia"/>
          <w:sz w:val="28"/>
          <w:szCs w:val="28"/>
        </w:rPr>
        <w:t xml:space="preserve">题型05 </w:t>
      </w:r>
      <w:r>
        <w:rPr>
          <w:rFonts w:hint="eastAsia"/>
          <w:sz w:val="28"/>
          <w:szCs w:val="28"/>
          <w:lang w:eastAsia="zh-CN"/>
        </w:rPr>
        <w:t>分子动理论</w:t>
      </w:r>
      <w:r>
        <w:rPr>
          <w:rFonts w:hint="eastAsia"/>
          <w:sz w:val="28"/>
          <w:szCs w:val="28"/>
          <w:lang w:val="en-US" w:eastAsia="zh-CN"/>
        </w:rPr>
        <w:t>综合应用题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7</w:t>
      </w:r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fldChar w:fldCharType="end"/>
      </w:r>
      <w:bookmarkEnd w:id="1"/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8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0"/>
          <w:szCs w:val="20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1</w:t>
        </w:r>
      </w:hyperlink>
      <w:r>
        <w:rPr>
          <w:rFonts w:hint="eastAsia"/>
          <w:sz w:val="28"/>
          <w:szCs w:val="28"/>
          <w:lang w:val="en-US" w:eastAsia="zh-CN"/>
        </w:rPr>
        <w:t>1</w:t>
      </w:r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1</w:t>
        </w:r>
      </w:hyperlink>
      <w:r>
        <w:rPr>
          <w:rFonts w:hint="eastAsia"/>
          <w:sz w:val="28"/>
          <w:szCs w:val="28"/>
          <w:lang w:val="en-US" w:eastAsia="zh-CN"/>
        </w:rPr>
        <w:t>3</w:t>
      </w:r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1200D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outlineLvl w:val="0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/>
          <w:kern w:val="0"/>
          <w:sz w:val="24"/>
          <w:szCs w:val="24"/>
        </w:rPr>
        <w:fldChar w:fldCharType="end"/>
      </w:r>
      <w:bookmarkStart w:id="3" w:name="_GoBack"/>
      <w:bookmarkEnd w:id="3"/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分之间有空隙</w:t>
      </w:r>
    </w:p>
    <w:p w14:paraId="69C3E6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如图所示，把30mL酒精与30mL水混合后，我们会发现两者混合后的体积小于60mL，原因是（　　）</w:t>
      </w:r>
    </w:p>
    <w:p w14:paraId="70D9D98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71875" cy="1276350"/>
            <wp:effectExtent l="0" t="0" r="9525" b="0"/>
            <wp:docPr id="100099" name="图片 100099" descr="@@@b7af243e-a0fe-4b30-b334-877addf4c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b7af243e-a0fe-4b30-b334-877addf4c7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D2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A．分子的数目变小</w:t>
      </w:r>
      <w:r>
        <w:rPr>
          <w:sz w:val="21"/>
        </w:rPr>
        <w:tab/>
      </w:r>
      <w:r>
        <w:rPr>
          <w:sz w:val="21"/>
        </w:rPr>
        <w:t>B．分子的质量变小</w:t>
      </w:r>
    </w:p>
    <w:p w14:paraId="5D3882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C．分子之间有间隙</w:t>
      </w:r>
      <w:r>
        <w:rPr>
          <w:sz w:val="21"/>
        </w:rPr>
        <w:tab/>
      </w:r>
      <w:r>
        <w:rPr>
          <w:sz w:val="21"/>
        </w:rPr>
        <w:t>D．分子的体积变小</w:t>
      </w:r>
    </w:p>
    <w:p w14:paraId="7CB3E31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】C</w:t>
      </w:r>
    </w:p>
    <w:p w14:paraId="7C10A79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【详解】A．将酒精与水混合属于物理过程，混合前后分子的总数目没有改变，故A不符合题意；</w:t>
      </w:r>
    </w:p>
    <w:p w14:paraId="39526E7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B．分子的质量是分子固有的属性，在混合过程中，分子的质量不会改变，故B不符合题意；</w:t>
      </w:r>
    </w:p>
    <w:p w14:paraId="5E38077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物质是由分子组成的，分子与分子之间存在着间隙。当30mL酒精与30mL水混合时，由于水分子和酒精分子相互进入了对方分子的间隙中，导致混合后的总体积小于混合前两者的体积之和（即小于60mL），故C符合题意；</w:t>
      </w:r>
    </w:p>
    <w:p w14:paraId="7F6C0A3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D．在混合过程中，分子本身的体积并没有发生改变，故D不符合题意。</w:t>
      </w:r>
    </w:p>
    <w:p w14:paraId="218B16B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3D61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小华看见沙漏中的沙子流下时，看上去是连续的，他经过放大后观察，发现沙子是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（连续的/不连续的），这是因为沙子是由细小颗粒组成的。因此，他联想到水流，如果经过高倍放大后，水流应是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（连续的/不连续的），这是因为水是由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组成的。</w:t>
      </w:r>
    </w:p>
    <w:p w14:paraId="3A9353F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不连续的     不连续的     分子</w:t>
      </w:r>
    </w:p>
    <w:p w14:paraId="45DA352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【详解】[1]沙子由细小颗粒组成，颗粒间存在间隙，因此放大后观察是不连续的。</w:t>
      </w:r>
    </w:p>
    <w:p w14:paraId="263D6C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[2]水是由水分子组成的，分子间存在间隙，经高倍放大后，水流会呈现出分子级的间隙，因此是不连续的。</w:t>
      </w:r>
    </w:p>
    <w:p w14:paraId="16B9989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[3]物质的微观结构中，水是由大量水分子构成的，分子是保持水化学性质的最小粒子。</w:t>
      </w:r>
    </w:p>
    <w:p w14:paraId="4551A9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. 如图所示，这个实验表明（</w:t>
      </w:r>
      <w:r>
        <w:rPr>
          <w:rFonts w:ascii="微软雅黑" w:hAnsi="微软雅黑" w:cs="微软雅黑" w:hint="eastAsia"/>
          <w:szCs w:val="21"/>
        </w:rPr>
        <w:t>　　</w:t>
      </w:r>
      <w:r>
        <w:rPr>
          <w:rFonts w:ascii="幼圆" w:hAnsi="幼圆" w:cs="幼圆" w:hint="eastAsia"/>
          <w:szCs w:val="21"/>
        </w:rPr>
        <w:t>）</w:t>
      </w:r>
    </w:p>
    <w:p w14:paraId="68D4F173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24075" cy="1257300"/>
            <wp:effectExtent l="0" t="0" r="9525" b="0"/>
            <wp:docPr id="12330" name="图片 1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" name="图片 12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6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A．分子间有间隙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  B．分子在不停地运动</w:t>
      </w:r>
    </w:p>
    <w:p w14:paraId="45AF3B2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C．物体是由大量分子组成的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D．分子间存在引力</w:t>
      </w:r>
    </w:p>
    <w:p w14:paraId="6E7C028E">
      <w:pPr>
        <w:spacing w:line="360" w:lineRule="auto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267AE9D0">
      <w:pPr>
        <w:spacing w:line="360" w:lineRule="auto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可知，水与酒精混合后，总体积变小，这是因为：组成水与酒精的分子间存在间隙，水与酒精混合后，水分子与酒精分子彼此进入对方分子间隙，使混合液的总体积变小造成的，该现象说明：分子间有间隙。故A符合题意，BCD不符合题意。</w:t>
      </w:r>
    </w:p>
    <w:p w14:paraId="5713C215">
      <w:pPr>
        <w:spacing w:line="360" w:lineRule="auto"/>
        <w:jc w:val="left"/>
        <w:rPr>
          <w:kern w:val="0"/>
          <w:szCs w:val="21"/>
        </w:rPr>
      </w:pPr>
      <w:r>
        <w:rPr>
          <w:rFonts w:hint="eastAsia"/>
          <w:color w:val="FF0000"/>
          <w:szCs w:val="21"/>
        </w:rPr>
        <w:t>所以选A。</w:t>
      </w:r>
    </w:p>
    <w:p w14:paraId="37D740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Style w:val="Hyperlink"/>
          <w:rFonts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活动：收集分子运动的证据</w:t>
      </w:r>
    </w:p>
    <w:p w14:paraId="523BA1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，在装着红棕色二氧化氮气体的瓶子上面，倒扣一个空瓶子，使两个瓶口相对，之间用一块玻璃板隔开。抽掉玻璃板后可以看到两个瓶子内的气体会混合在一起，最后颜色变得均匀，这种现象表明了（　　）</w:t>
      </w:r>
    </w:p>
    <w:p w14:paraId="2630FA9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962025"/>
            <wp:effectExtent l="0" t="0" r="0" b="9525"/>
            <wp:docPr id="100075" name="图片 100075" descr="@@@1538a316-74df-4647-9017-fe58f85fb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538a316-74df-4647-9017-fe58f85fbc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34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A．分子在不停地运动</w:t>
      </w:r>
      <w:r>
        <w:rPr>
          <w:sz w:val="21"/>
        </w:rPr>
        <w:tab/>
      </w:r>
      <w:r>
        <w:rPr>
          <w:sz w:val="21"/>
        </w:rPr>
        <w:t>B．分子之间存在引力</w:t>
      </w:r>
    </w:p>
    <w:p w14:paraId="50FC3F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C．分子之间存在斥力</w:t>
      </w:r>
      <w:r>
        <w:rPr>
          <w:sz w:val="21"/>
        </w:rPr>
        <w:tab/>
      </w:r>
      <w:r>
        <w:rPr>
          <w:sz w:val="21"/>
        </w:rPr>
        <w:t>D．空气和二氧化氮不受重力的作用</w:t>
      </w:r>
    </w:p>
    <w:p w14:paraId="3C8AB2E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】A</w:t>
      </w:r>
    </w:p>
    <w:p w14:paraId="286D566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【详解】二氧化氮（红棕色，密度比空气大）原本在下方瓶中，空气在上方空瓶中。抽掉玻璃板后，两种气体逐渐混合、颜色均匀—，这是扩散现象。</w:t>
      </w:r>
    </w:p>
    <w:p w14:paraId="5250B82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A．扩散现象的根本原因是分子永不停息地做无规则运动，故A正确；</w:t>
      </w:r>
    </w:p>
    <w:p w14:paraId="1A28FB4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B．分子引力的表现是固体、液体难以被拉伸等现象，与“混合均匀”无关，故B错误；</w:t>
      </w:r>
    </w:p>
    <w:p w14:paraId="6622B8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C．分子斥力主要体现在固体、液体难以被压缩等现象，和气体混合无关，故C错误；</w:t>
      </w:r>
    </w:p>
    <w:p w14:paraId="1A67684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D．任何地球表面上的物体都受重力作用，故D错误。</w:t>
      </w:r>
    </w:p>
    <w:p w14:paraId="5AF1E4A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7F2F67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5．下列常见的自然现象中，属于扩散现象的是（　　）</w:t>
      </w:r>
    </w:p>
    <w:p w14:paraId="1A65BB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A．春天柳絮漫天飞舞</w:t>
      </w:r>
      <w:r>
        <w:rPr>
          <w:sz w:val="21"/>
        </w:rPr>
        <w:tab/>
      </w:r>
      <w:r>
        <w:rPr>
          <w:sz w:val="21"/>
        </w:rPr>
        <w:t>B．夏天荷花飘香满池</w:t>
      </w:r>
    </w:p>
    <w:p w14:paraId="75B6D3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C．秋天落叶纷纷飘落</w:t>
      </w:r>
      <w:r>
        <w:rPr>
          <w:sz w:val="21"/>
        </w:rPr>
        <w:tab/>
      </w:r>
      <w:r>
        <w:rPr>
          <w:sz w:val="21"/>
        </w:rPr>
        <w:t>D．冬天雪花漫天飞扬</w:t>
      </w:r>
    </w:p>
    <w:p w14:paraId="6818EDB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2EAC2C8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【详解】ACD．柳絮飞舞、落叶飘落、雪花飞扬是宏观物体的机械运动，不属于扩散，故ACD不符合题意；</w:t>
      </w:r>
    </w:p>
    <w:p w14:paraId="2EAB23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B．荷花飘香是花香分子不停做无规则运动，扩散到空气中，属于扩散现象，故B符合题意。</w:t>
      </w:r>
    </w:p>
    <w:p w14:paraId="7E7B4FB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626762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如图所示的太平花是河北省的省花。太平花每年春季开花，色白如雪，香味浓郁。我们能闻到太平花的香气，这是因为（　　）</w:t>
      </w:r>
    </w:p>
    <w:p w14:paraId="34E3E50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7415" cy="922655"/>
            <wp:effectExtent l="0" t="0" r="6985" b="10795"/>
            <wp:docPr id="100055" name="图片 100055" descr="@@@075adf01-e385-4f34-b7a2-15109f35e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75adf01-e385-4f34-b7a2-15109f35e2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80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A．分子间存在引力</w:t>
      </w:r>
      <w:r>
        <w:rPr>
          <w:sz w:val="21"/>
        </w:rPr>
        <w:tab/>
      </w:r>
      <w:r>
        <w:rPr>
          <w:sz w:val="21"/>
        </w:rPr>
        <w:t>B．分子间存在斥力</w:t>
      </w:r>
    </w:p>
    <w:p w14:paraId="448553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C．分子间存在间隙</w:t>
      </w:r>
      <w:r>
        <w:rPr>
          <w:sz w:val="21"/>
        </w:rPr>
        <w:tab/>
      </w:r>
      <w:r>
        <w:rPr>
          <w:sz w:val="21"/>
        </w:rPr>
        <w:t>D．分子在不停地运动</w:t>
      </w:r>
    </w:p>
    <w:p w14:paraId="486D70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】D</w:t>
      </w:r>
    </w:p>
    <w:p w14:paraId="69448A4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【详解】我们能闻到太平花的香气是因为花中含有香味的分子在不断的运动，飘入到人们鼻孔中的原因，说明了分子在不停地做无规则运动。故D符合题意，ABC不符合题意。</w:t>
      </w:r>
    </w:p>
    <w:p w14:paraId="5B9E49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活动：收集分之间存在引力的证据</w:t>
      </w:r>
    </w:p>
    <w:p w14:paraId="43A242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如图所示，将两个表面光滑的铅块相互紧压，它们会粘在一起。这一现象证明（　　）</w:t>
      </w:r>
    </w:p>
    <w:p w14:paraId="238A0A6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800100"/>
            <wp:effectExtent l="0" t="0" r="9525" b="0"/>
            <wp:docPr id="100051" name="图片 100051" descr="@@@c357a2ab-d4e1-49c8-8315-bbde63d01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357a2ab-d4e1-49c8-8315-bbde63d01a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0BF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</w:p>
    <w:p w14:paraId="681F69C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B．分子间存在吸引力</w:t>
      </w:r>
    </w:p>
    <w:p w14:paraId="368D1B5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</w:p>
    <w:p w14:paraId="19459D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D．分子处在永不停息的无规则运动中</w:t>
      </w:r>
    </w:p>
    <w:p w14:paraId="1C28ABD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14A4CF3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【详解】将两个表面光滑的铅块相互紧压后粘在一起，说明分子间存在相互作用的吸引力，故ACD不符合题意，B符合题意。</w:t>
      </w:r>
    </w:p>
    <w:p w14:paraId="7470879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DB068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如图所示，荷叶上的小水珠接触时，会自动粘合成一个大水珠，说明（　　）</w:t>
      </w:r>
    </w:p>
    <w:p w14:paraId="6526705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1130" cy="833755"/>
            <wp:effectExtent l="0" t="0" r="7620" b="4445"/>
            <wp:docPr id="100053" name="图片 100053" descr="@@@eb5778df-7677-4f55-82e3-485cc657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b5778df-7677-4f55-82e3-485cc65712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503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B．分子间存在引力</w:t>
      </w:r>
    </w:p>
    <w:p w14:paraId="09583C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4EFFC1F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17F08A8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【详解】两滴水珠接触时，能自动结合成一滴较大的水珠，这一事实说明分子间存在着引力，故B符合题意，ACD不符合题意。</w:t>
      </w:r>
    </w:p>
    <w:p w14:paraId="7474FA1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969E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题型04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用分子动理论解释现象</w:t>
      </w:r>
    </w:p>
    <w:p w14:paraId="551BC67D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. 分子动理论的基本内容：</w:t>
      </w:r>
    </w:p>
    <w:p w14:paraId="259A9CE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（1）常见的物质是由大量的______组成的，分子间有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378113B1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（2）构成物质的分子分子处在永不停息的__________中。</w:t>
      </w:r>
    </w:p>
    <w:p w14:paraId="6DDD50B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（3）分子间存在着________。</w:t>
      </w:r>
    </w:p>
    <w:p w14:paraId="5E6EF13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【答案】（1）分子，空隙；（2）做无规则运动；（3）相互作用力（引力和斥力）。                      </w:t>
      </w:r>
    </w:p>
    <w:p w14:paraId="6127EE4B">
      <w:pPr>
        <w:spacing w:line="360" w:lineRule="auto"/>
        <w:jc w:val="left"/>
        <w:rPr>
          <w:color w:val="FF0000"/>
          <w:szCs w:val="21"/>
        </w:rPr>
      </w:pPr>
      <w:r>
        <w:rPr>
          <w:rFonts w:hint="eastAsia"/>
          <w:color w:val="FF0000"/>
        </w:rPr>
        <w:t>【解析】分子动理论的基本内容是：</w:t>
      </w:r>
      <w:r>
        <w:rPr>
          <w:rFonts w:hint="eastAsia"/>
          <w:color w:val="FF0000"/>
          <w:szCs w:val="21"/>
        </w:rPr>
        <w:t>（1）常见的物质是由大量的分子组成的，分子间有空隙。（2）构成物质的分子在不停地做无规则运动。（3）分子间存在着引力和斥力。</w:t>
      </w:r>
    </w:p>
    <w:p w14:paraId="4A02B6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．下列现象不能用微观领域的知识来解释的是（　　）</w:t>
      </w:r>
    </w:p>
    <w:p w14:paraId="7DFC63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A．荷叶上的两滴露珠能汇成一大滴水珠</w:t>
      </w:r>
      <w:r>
        <w:rPr>
          <w:sz w:val="21"/>
        </w:rPr>
        <w:tab/>
      </w:r>
      <w:r>
        <w:rPr>
          <w:sz w:val="21"/>
        </w:rPr>
        <w:t>B．咖啡里放糖后就不苦了</w:t>
      </w:r>
    </w:p>
    <w:p w14:paraId="3951CD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C．打扫教室时，会看到尘土飞扬</w:t>
      </w:r>
      <w:r>
        <w:rPr>
          <w:sz w:val="21"/>
        </w:rPr>
        <w:tab/>
      </w:r>
      <w:r>
        <w:rPr>
          <w:sz w:val="21"/>
        </w:rPr>
        <w:t>D．10mL水与10mL酒精混合后，总体积小于20mL</w:t>
      </w:r>
    </w:p>
    <w:p w14:paraId="1C4F29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】C</w:t>
      </w:r>
    </w:p>
    <w:p w14:paraId="1813461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【详解】A．两滴露珠合并是分子间引力作用的结果，故A不符合题意；</w:t>
      </w:r>
    </w:p>
    <w:p w14:paraId="5C83EE1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B．糖溶解于咖啡是扩散现象，体现分子无规则运动，故B不符合题意；</w:t>
      </w:r>
    </w:p>
    <w:p w14:paraId="69AC65D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C．尘土飞扬是固体小颗粒的机械运动，不是分子的运动，不能用微观领域的知识来解释，故C符合题意；</w:t>
      </w:r>
    </w:p>
    <w:p w14:paraId="6F4CE15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D．水与酒精混合体积减小，是因分子间存在间隙，故D不符合题意。</w:t>
      </w:r>
    </w:p>
    <w:p w14:paraId="4B2D85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7D56A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  <w:t>．</w:t>
      </w:r>
      <w:r>
        <w:rPr>
          <w:sz w:val="21"/>
        </w:rPr>
        <w:t>从分子动理论的角度解释下列现象，错误的是（　　）</w:t>
      </w:r>
    </w:p>
    <w:p w14:paraId="6F063C2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A．酒香不怕巷子深——分子在不停地运动</w:t>
      </w:r>
    </w:p>
    <w:p w14:paraId="352CA2A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B．液体很难被压缩——分子间存在引力</w:t>
      </w:r>
    </w:p>
    <w:p w14:paraId="161BB8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C．向足球中打气——分子间有间隙</w:t>
      </w:r>
    </w:p>
    <w:p w14:paraId="2D923C5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D．温度越高，液体蒸发越快——分子运动的剧烈程度与温度有关</w:t>
      </w:r>
    </w:p>
    <w:p w14:paraId="721532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6720B2B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【详解】A．酒香能扩散到远处，是分子不停做无规则运动的结果，故A正确，不符合题意；</w:t>
      </w:r>
    </w:p>
    <w:p w14:paraId="73A74D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B．液体很难被压缩，是因为分子间存在斥力，不是引力，故B错误，符合题意；</w:t>
      </w:r>
    </w:p>
    <w:p w14:paraId="6F6902F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C．可以向足球内压入更多气体，说明分子间存在间隙，故C正确，不符合题意；</w:t>
      </w:r>
    </w:p>
    <w:p w14:paraId="7A9A2FB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D．温度越高，分子无规则运动越剧烈，液体蒸发越快，说明分子运动的剧烈程度与温度有关，故D正确，不符合题意。</w:t>
      </w:r>
    </w:p>
    <w:p w14:paraId="194A1A0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14344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2</w:t>
      </w:r>
      <w:r>
        <w:rPr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如图甲所示，在一端封闭的玻璃管中注水至一半位置，再注入酒精至充满。封闭管口，将玻璃管反复翻转，发现水和酒精混合后总体积将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，说明分子间有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；如图乙所示，在清水中滴入一滴红墨水，观察到红墨水在水中散开，这一现象说明分子处在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；如图丙所示，两个表面光滑的铅块用力压紧后，会粘在一起，这一现象表明分子之间存在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 w14:paraId="53082F6C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895350"/>
            <wp:effectExtent l="0" t="0" r="9525" b="0"/>
            <wp:docPr id="3" name="图片 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1AA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①. 变小    ②. 间隙    ③. 永不停息的无规则运动中    ④. 引力</w:t>
      </w:r>
    </w:p>
    <w:p w14:paraId="4667F5B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【解析】</w:t>
      </w:r>
    </w:p>
    <w:p w14:paraId="26DE12F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在一端封闭的玻璃管中注水至一半位置，再注入酒精至充满，封闭管口，将玻璃管反复翻转，若发现水和酒精混合后总体积变小，是因为分子间存在间隙，酒精分子和水分子可以相互进入对方分子间的空隙，从而导致混合后总体积减小。</w:t>
      </w:r>
    </w:p>
    <w:p w14:paraId="09F2044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[3]在清水中滴入一滴红墨水，观察到红墨水在水中散开为扩散现象，说明构成物质的分子不停地做无规则运动。</w:t>
      </w:r>
    </w:p>
    <w:p w14:paraId="47E9099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[4]两个表面光滑的铅块用力压紧后，两个铅块不会分开，粘在一起，说明分子之间存在引力。</w:t>
      </w:r>
    </w:p>
    <w:p w14:paraId="74AA58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 (1)如表格所示是某同学对同种物质气、固、液（未按此顺序）三种物态的总结笔记请你帮他把笔记补充完整：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06EBAB1C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2F9F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物态</w:t>
            </w: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7E35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微观特性</w:t>
            </w: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6B13F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宏观特性</w:t>
            </w:r>
          </w:p>
        </w:tc>
      </w:tr>
      <w:tr w14:paraId="423E1BA6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26D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2A1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分子间距离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AFCB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分子间作用力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EC96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有无固定形状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E970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有无固定体积</w:t>
            </w:r>
          </w:p>
        </w:tc>
      </w:tr>
      <w:tr w14:paraId="0499F356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F1866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2962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最小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255BE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FF1D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619FD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</w:tr>
      <w:tr w14:paraId="54D0BF98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1CB9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086B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最大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832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F5132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2A21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</w:t>
            </w:r>
          </w:p>
        </w:tc>
      </w:tr>
      <w:tr w14:paraId="56940820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4483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A2481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109F2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较强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199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⑤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41F52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</w:tbl>
    <w:p w14:paraId="71FE06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（选填“最强”“最弱”）；②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（选填“有”“无”）；③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（选填“液”“气”）④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（选填“最强”“最弱”）；⑤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（选填“有”“无”）；</w:t>
      </w:r>
    </w:p>
    <w:p w14:paraId="66B9AF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(2)如图所示是晶体熔化和液体蒸发、沸腾时的分子结构模型，描述晶体熔化模型的是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，液体蒸发模型的是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，液体沸腾模型的是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 w14:paraId="595692C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314450"/>
            <wp:effectExtent l="0" t="0" r="9525" b="0"/>
            <wp:docPr id="100125" name="图片 100125" descr="@@@21a639c1-79ad-44b2-bfc7-8002ba312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21a639c1-79ad-44b2-bfc7-8002ba3122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F1E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sz w:val="21"/>
        </w:rPr>
      </w:pPr>
    </w:p>
    <w:p w14:paraId="705C277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】(1)     最强     有     气     最弱     无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     丙     乙     甲</w:t>
      </w:r>
    </w:p>
    <w:p w14:paraId="79877F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[3][4][5]物质三态的微观和宏观特性如下：固态分子间距离最小，分子间作用力最强；有固定形状和固定体积；气态分子间距离最大，分子间作用力最弱；无固定形状和体积，故③填气；液态分子间作用力较强，无固定形状，但有固定体积，因此丙为液态。</w:t>
      </w:r>
    </w:p>
    <w:p w14:paraId="26A6CD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（2）[1]熔化后分子结构变得不规则。丙图内部分子结构混乱，符合晶体熔化时的分子变化，故应为丙。</w:t>
      </w:r>
    </w:p>
    <w:p w14:paraId="137BF2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[2]蒸发是液体表面分子脱离，乙图仅表面分子离开，符合蒸发特点，故应为乙。</w:t>
      </w:r>
    </w:p>
    <w:p w14:paraId="6BEB3CA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[3]沸腾时液体内部和表面都有分子剧烈汽化，且分子间距变大，甲图体现了这种剧烈的分子运动，故应为甲。</w:t>
      </w:r>
    </w:p>
    <w:p w14:paraId="7774D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题型05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分子动理论综合应用题</w:t>
      </w:r>
    </w:p>
    <w:p w14:paraId="062C46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把两根铅柱的端面削平，将削平的端面相对，并用力压紧，使两根铅柱合在一起，在铅柱下面悬吊一定质量的重物，两根铅柱也不会分开。不分开可能是因为分子间存在引力，也可能是因为大气压力的作用。现将两铅柱放置在罩内，如图所示，用真空泵抽气，使罩内大气压逐渐减小接近于零，观察到两铅柱仍未分开，由此可推测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33D822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1900" cy="720725"/>
            <wp:effectExtent l="0" t="0" r="6350" b="3175"/>
            <wp:docPr id="100117" name="图片 100117" descr="@@@3b4c8775-20f5-4373-b51c-2ddc422fc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b4c8775-20f5-4373-b51c-2ddc422fc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23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】两个铅柱不分开是因为分子间存在引力</w:t>
      </w:r>
    </w:p>
    <w:p w14:paraId="5022423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【详解】实验中，将两铅柱放置在玻璃罩内，用真空泵抽气，使玻璃罩内大气压逐渐减小接近于零，观察到两铅柱仍未分开，这表明两个铅柱不分开的原因并非大气压的作用，而是分子间存在引力。</w:t>
      </w:r>
    </w:p>
    <w:p w14:paraId="30CD3E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．关于如图所示的四个情景，下列说法错误的是（　　）</w:t>
      </w:r>
    </w:p>
    <w:p w14:paraId="3D7F299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257300"/>
            <wp:effectExtent l="0" t="0" r="9525" b="0"/>
            <wp:docPr id="100103" name="图片 100103" descr="@@@10b0c89d-b4c5-4151-9fba-06e5388df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10b0c89d-b4c5-4151-9fba-06e5388df1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1E3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A．甲图表明常见的物质是由分子、原子构成的</w:t>
      </w:r>
    </w:p>
    <w:p w14:paraId="77946A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B．乙图中的扩散现象能说明气体分子在不停地做无规则运动</w:t>
      </w:r>
    </w:p>
    <w:p w14:paraId="029230E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C．丙图中压紧的铅柱吊起重物，说明分子之间只存在引力</w:t>
      </w:r>
    </w:p>
    <w:p w14:paraId="40916D4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D．丁图是气体分子模型，分子之间的距离很远，彼此之间几乎没有作用力</w:t>
      </w:r>
    </w:p>
    <w:p w14:paraId="78A4A2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】C</w:t>
      </w:r>
    </w:p>
    <w:p w14:paraId="3EB713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【详解】A．甲图的微观结构模型表明常见物质由分子、原子构成，故A正确，不符合题意；</w:t>
      </w:r>
    </w:p>
    <w:p w14:paraId="390DA17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B．乙图中二氧化氮与空气的扩散现象，能证明气体分子在永不停息地做无规则运动，故B正确，不符合题意；</w:t>
      </w:r>
    </w:p>
    <w:p w14:paraId="235DACE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C．丙图中压紧的铅柱能吊起重物，说明分子间存在引力，但分子间同时存在引力和斥力，并非“只存在引力”，故C错误，符合题意；</w:t>
      </w:r>
    </w:p>
    <w:p w14:paraId="2FD69BD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D．丁图是气体分子模型，气体分子间距大，彼此间几乎无作用力，故D正确，不符合题意。</w:t>
      </w:r>
    </w:p>
    <w:p w14:paraId="577CEDB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2BB2FE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．关于图中所示，下列说法中正确的是（　　）</w:t>
      </w:r>
    </w:p>
    <w:p w14:paraId="7D2E6E8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42720"/>
            <wp:effectExtent l="0" t="0" r="635" b="5080"/>
            <wp:docPr id="100107" name="图片 100107" descr="@@@dd46381d-e692-4e18-9107-e8df35e9c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dd46381d-e692-4e18-9107-e8df35e9cd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DB0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A．甲图：干净的玻璃板的下表面接触水面，然后稍稍用力向上拉，发现弹簧测力计读数将变小</w:t>
      </w:r>
    </w:p>
    <w:p w14:paraId="7D651D6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B．乙图：10分钟后热水中的红墨水扩散得更快，说明物体温度越高分子无规则运动越剧烈</w:t>
      </w:r>
    </w:p>
    <w:p w14:paraId="0374297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C．丙图：抽出玻璃板，下瓶也会变成红棕色，说明分子在不停地做无规则运动</w:t>
      </w:r>
    </w:p>
    <w:p w14:paraId="5051256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D．丁图：50mL的酒精与50mL的水混合均匀，总体积等于100mL</w:t>
      </w:r>
    </w:p>
    <w:p w14:paraId="1735FE7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3744A01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【详解】A．因为玻璃和水接触在一起，并且玻璃分子和水分子间的距离在引力作用的范围内，水分子和玻璃分子之间存在相互作用的引力，故稍稍用力向上拉时，弹簧测力计的读数将变大，故A错误；</w:t>
      </w:r>
    </w:p>
    <w:p w14:paraId="4D1F638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B．由图可知，红墨水在热水中扩散得比冷水中快，说明温度越高，分子运动速度越快，即运动得越剧烈，故B正确； </w:t>
      </w:r>
    </w:p>
    <w:p w14:paraId="6DEAA81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C．二氧化氮的密度比空气的密度大，抽掉玻璃板后，在重力的作用下，两个瓶子内的气体也会混合在一起，所以该实验不能说明分子在永不停息地做无规则运动，故C错误；</w:t>
      </w:r>
    </w:p>
    <w:p w14:paraId="4DDF351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D．因为分子间存在间隙，所以将一定量水与酒精混合后总体积变小，即50mL的酒精与50mL的水混合均匀，总体积应该小于100mL，故D错误。</w:t>
      </w:r>
    </w:p>
    <w:p w14:paraId="1F0B022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49183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．某些无法直接感知的事实可以通过相关可感知的现象推测得到，这是物理学研究问题的一种方法，下列根据这种方法所做出的推测不符合事实的是（　　）</w:t>
      </w:r>
    </w:p>
    <w:p w14:paraId="1E42831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0100" cy="1524000"/>
            <wp:effectExtent l="0" t="0" r="0" b="0"/>
            <wp:docPr id="100057" name="图片 100057" descr="@@@91ab8d34-869c-4553-9a0c-932179dad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1ab8d34-869c-4553-9a0c-932179dadb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74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A．如图甲中墨水在热水中扩散得快些，说明温度越高分子运动越剧烈</w:t>
      </w:r>
    </w:p>
    <w:p w14:paraId="6167AA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B．如图乙中将水和酒精充分混合，观察到液面位置下降了，推测出分子间存在间隙</w:t>
      </w:r>
    </w:p>
    <w:p w14:paraId="0E598B1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C．如图丙中抽去玻璃板后，两瓶中的气体逐渐混合，说明分子在不停地做无规则运动</w:t>
      </w:r>
    </w:p>
    <w:p w14:paraId="62786A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D．如图丁中注射器里密封一些液体，很难推动活塞压缩液体，推测出分子之间存在斥力</w:t>
      </w:r>
    </w:p>
    <w:p w14:paraId="5A35018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】C</w:t>
      </w:r>
    </w:p>
    <w:p w14:paraId="0D8B847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【详解】A．墨水在热水中扩散更快，说明温度越高，分子的无规则运动越剧烈，故A不符合题意；</w:t>
      </w:r>
    </w:p>
    <w:p w14:paraId="0A4F0AF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B．水和酒精混合后液面下降，说明分子之间存在间隙，两种分子相互填充了彼此的空隙，故B不符合题意；</w:t>
      </w:r>
    </w:p>
    <w:p w14:paraId="55A754C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C．因为玻璃板上面的二氧化氮的密度比空气的密度大，抽去玻璃板后，两瓶气体逐渐混合，不能说明分子在不停地做无规则运动，故C符合题意；</w:t>
      </w:r>
    </w:p>
    <w:p w14:paraId="7BAC5D1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D．分子之间存在引力和斥力，注射器里密封的液体很难被压缩，是因为分子之间存在斥力，D不符合题意。</w:t>
      </w:r>
    </w:p>
    <w:p w14:paraId="57238D4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C1F8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．如图所示，是一种新型防菌纳米纸，这种纸“油水不沾”，细菌也无法停留在上面。关于纳米纸，下列说法正确的是（　　）</w:t>
      </w:r>
    </w:p>
    <w:p w14:paraId="442E71C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838200"/>
            <wp:effectExtent l="0" t="0" r="0" b="0"/>
            <wp:docPr id="100067" name="图片 100067" descr="@@@5d4439dd-75a5-4898-8cac-59b4c1fae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d4439dd-75a5-4898-8cac-59b4c1fae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25B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A．“油水不沾”的原因是纳米纸分子间没有间隙</w:t>
      </w:r>
    </w:p>
    <w:p w14:paraId="5D5F2AC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B．“油水不沾”的原因是纳米纸与油、水分子间只有斥力没有引力</w:t>
      </w:r>
    </w:p>
    <w:p w14:paraId="7904CC6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C．“油水不沾”的原因是纳米纸能使细菌中的分子停止无规则运动</w:t>
      </w:r>
    </w:p>
    <w:p w14:paraId="21F23A9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D．纳米纸上互相接触的两滴油能立即合成一滴是由于分子引力的作用</w:t>
      </w:r>
    </w:p>
    <w:p w14:paraId="0F4C720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】D</w:t>
      </w:r>
    </w:p>
    <w:p w14:paraId="21BA668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【详解】A．分子之间都有空隙，纳米纸的分子间的空隙较小，所以细菌无法停留且“油水不沾”，故A错误；</w:t>
      </w:r>
    </w:p>
    <w:p w14:paraId="7A08E5C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B．分子间的引力和斥力是同时存在的，纳米纸与油、水分子间既有引力，又有斥力，故B错误；</w:t>
      </w:r>
    </w:p>
    <w:p w14:paraId="5974038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C．一切分子都在不停地做无规则运动，“油水不沾”的原因并不是纳米纸能使细菌中的分子停止无规则运动，故C错误；</w:t>
      </w:r>
    </w:p>
    <w:p w14:paraId="0B1FA23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D．分子间存在相互作用的引力和斥力。纳米纸上互相接触的两滴油能立即合成一滴是由于分子引力的作用，故D正确。</w:t>
      </w:r>
    </w:p>
    <w:p w14:paraId="2FF2F90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14CB6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．1mL水含有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4116dc1a764a49bf6ec8438f4d98e2" style="width:45.7pt;height:13.9pt" o:ole="" coordsize="21600,21600" o:preferrelative="t" filled="f" stroked="f">
            <v:stroke joinstyle="miter"/>
            <v:imagedata r:id="rId19" o:title="eqIdc94116dc1a764a49bf6ec8438f4d98e2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sz w:val="21"/>
        </w:rPr>
        <w:t>个水分子，1克铁含有</w:t>
      </w:r>
      <w:r>
        <w:object>
          <v:shape id="_x0000_i1026" type="#_x0000_t75" alt="eqIdc99675433ec9d6031584f258c882c058" style="width:50.1pt;height:13.85pt" o:ole="" coordsize="21600,21600" o:preferrelative="t" filled="f" stroked="f">
            <v:stroke joinstyle="miter"/>
            <v:imagedata r:id="rId21" o:title="eqIdc99675433ec9d6031584f258c882c058"/>
            <o:lock v:ext="edit" aspectratio="t"/>
            <w10:anchorlock/>
          </v:shape>
          <o:OLEObject Type="Embed" ProgID="Equation.DSMT4" ShapeID="_x0000_i1026" DrawAspect="Content" ObjectID="_1468075726" r:id="rId22"/>
        </w:object>
      </w:r>
      <w:r>
        <w:rPr>
          <w:sz w:val="21"/>
        </w:rPr>
        <w:t>个铁原子，这说明物质是由大量的分子、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构成的；铁棒很难被压缩，说明分子间存在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力；100mL水和100mL酒精混合后总体积小于200mL，这是因为分子之间存在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5A53532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  原子     斥     间隙</w:t>
      </w:r>
    </w:p>
    <w:p w14:paraId="19BB59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【详解】[1]物质是由大量的分子和原子构成的，因此1mL水含有</w:t>
      </w:r>
      <w:r>
        <w:rPr>
          <w:color w:val="FF0000"/>
        </w:rPr>
        <w:object>
          <v:shape id="_x0000_i1027" type="#_x0000_t75" alt="eqIdc94116dc1a764a49bf6ec8438f4d98e2" style="width:45.7pt;height:13.9pt" o:ole="" coordsize="21600,21600" o:preferrelative="t" filled="f" stroked="f">
            <v:stroke joinstyle="miter"/>
            <v:imagedata r:id="rId19" o:title="eqIdc94116dc1a764a49bf6ec8438f4d98e2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rPr>
          <w:color w:val="FF0000"/>
          <w:sz w:val="21"/>
        </w:rPr>
        <w:t>个水分子，1克铁含有</w:t>
      </w:r>
      <w:r>
        <w:rPr>
          <w:color w:val="FF0000"/>
        </w:rPr>
        <w:object>
          <v:shape id="_x0000_i1028" type="#_x0000_t75" alt="eqIdc99675433ec9d6031584f258c882c058" style="width:50.1pt;height:13.85pt" o:ole="" coordsize="21600,21600" o:preferrelative="t" filled="f" stroked="f">
            <v:stroke joinstyle="miter"/>
            <v:imagedata r:id="rId21" o:title="eqIdc99675433ec9d6031584f258c882c058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color w:val="FF0000"/>
          <w:sz w:val="21"/>
        </w:rPr>
        <w:t>个铁原子。</w:t>
      </w:r>
    </w:p>
    <w:p w14:paraId="11C90A1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[2]分子间存在着相互作用的引力和斥力，所以铁棒很难被压缩，说明分子间存在斥力。</w:t>
      </w:r>
    </w:p>
    <w:p w14:paraId="6F54D5D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[3]分子间存在间隙，所以100mL水和100mL酒精混合后，水分子会进入酒精分子的间隙中，使得总体积小于200mL。</w:t>
      </w:r>
    </w:p>
    <w:p w14:paraId="109A03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．如图，甲、乙注射器里分别封有相同体积的空气和水。用手推动活塞可以压缩空气，但很难压缩水，说明分子间存在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力，同时说明气体分子间的作用力比液体分子的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（选填“大”或“小”）。</w:t>
      </w:r>
    </w:p>
    <w:p w14:paraId="2E88FE6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1066800"/>
            <wp:effectExtent l="0" t="0" r="0" b="0"/>
            <wp:docPr id="100119" name="图片 100119" descr="@@@4b4cf07b-5cf4-4cec-bcfb-7c763b269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4b4cf07b-5cf4-4cec-bcfb-7c763b269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F9E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   斥     小</w:t>
      </w:r>
    </w:p>
    <w:p w14:paraId="7ED9EE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分子动理论可知，分子间存在引力和斥力，用手推动活塞可以压缩空气，但很难压缩水，说明分子间存在斥力。空气容易被压缩，水很难被压缩，说明气体分子间的距离较大，分子间的作用力较小，液体分子间的距离较小，分子间的作用力较大，即气体分子间的作用力比液体分子的小。</w:t>
      </w:r>
    </w:p>
    <w:p w14:paraId="7736EA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．某物质在三种物态下的分子模型如图，最难被压缩的是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图中所示状态，此时分子距离较小，分子间的作用力表现为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力；乙图所示状态中分子相距较远，彼此之间作用力几乎为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，因此具有较强的流动性。</w:t>
      </w:r>
    </w:p>
    <w:p w14:paraId="178F58A0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9755" cy="1064895"/>
            <wp:effectExtent l="0" t="0" r="4445" b="1905"/>
            <wp:docPr id="100129" name="图片 100129" descr="@@@e20f1a3f-ae66-4d54-90eb-2203450c7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e20f1a3f-ae66-4d54-90eb-2203450c72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5A1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  甲     斥     零</w:t>
      </w:r>
    </w:p>
    <w:p w14:paraId="599B0B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【详解】[1][2]甲图分子间距离最小， 是固体分子的模型；乙图分子间的距离最大，是气体分子模型；丙图分子间的距离稍大，但仍然保持一定的有序性，是液体分子的模型。固态分子间作用力最大，最难被压缩，故最难被压缩的是甲图中所示状态。当分子间的距离较小时，分子间的作用力主要表现为斥力，这是因为分子间的引力和斥力同时存在，但斥力随分子间距离的减小而增大得更快，所以整体表现为斥力。</w:t>
      </w:r>
    </w:p>
    <w:p w14:paraId="1DD7C51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[3]在乙图所示的气体状态下，分子间的距离最大，分子间的引力和斥力都几乎为零，没有固定的形状，因此具有较强的流动性。</w:t>
      </w:r>
    </w:p>
    <w:p w14:paraId="58AB8A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．如下图所示，航天员在空间站先后进行了四次“太空授课”，激发了青少年学习科学的热情。</w:t>
      </w:r>
    </w:p>
    <w:p w14:paraId="17D2877A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866775"/>
            <wp:effectExtent l="0" t="0" r="0" b="9525"/>
            <wp:docPr id="100121" name="图片 100121" descr="@@@3b9078fb-f9e3-47ca-89a3-d64d10dee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b9078fb-f9e3-47ca-89a3-d64d10dee7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0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(1)如上图甲，航天员往一个水球中注入适量的蓝色颜料，观察到整个水球很快就变蓝了，这属于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现象，说明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__________________________________________</w:t>
      </w:r>
      <w:r>
        <w:rPr>
          <w:sz w:val="21"/>
        </w:rPr>
        <w:t>。</w:t>
      </w:r>
    </w:p>
    <w:p w14:paraId="3E3380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(2)如上图乙，在“液桥”实验中，将两块透明板上的水球接触后合成一个，说明分子间存在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 w14:paraId="423C528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】(1)     扩散     分子在不停地做无规则运动</w:t>
      </w:r>
    </w:p>
    <w:p w14:paraId="05B954A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(2)引力</w:t>
      </w:r>
    </w:p>
    <w:p w14:paraId="1A2894F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【详解】（1）[1][2]航天员往水球中注入蓝色颜料，颜料分子会逐渐进入水分子的间隙中，最终让整个水球变蓝，这个过程符合扩散现象的定义，因此该现象属于扩散，扩散现象说明分子在不停地做无规则运动。</w:t>
      </w:r>
    </w:p>
    <w:p w14:paraId="0E97864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分子间同时存在引力和斥力，且这两种力的作用效果与分子间的距离有关：当分子间距离较小时，斥力起主要作用；当分子间距离在一定范围内时，引力起主要作用，两块水球接触后能合成一个，是因为水分子之间的距离处于引力起作用的范围，分子间的引力将两个水球“拉”在了一起，因此该现象说明分子间存在引力。</w:t>
      </w:r>
    </w:p>
    <w:p w14:paraId="39EB4A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．取两块表面磨平、干净的铅柱，使它们紧密接触并压紧后，在它们下面吊起一盏台灯而不分开，说明分子之间存在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；如图将两个分别装有空气和红棕色二氧化氮气体（</w:t>
      </w:r>
      <w:r>
        <w:object>
          <v:shape id="_x0000_i1029" type="#_x0000_t75" alt="eqIdf94a1b714c6e20a26efdebf67ebdeb44" style="width:64.2pt;height:16.7pt" o:ole="" coordsize="21600,21600" o:preferrelative="t" filled="f" stroked="f">
            <v:stroke joinstyle="miter"/>
            <v:imagedata r:id="rId28" o:title="eqIdf94a1b714c6e20a26efdebf67ebdeb44"/>
            <o:lock v:ext="edit" aspectratio="t"/>
            <w10:anchorlock/>
          </v:shape>
          <o:OLEObject Type="Embed" ProgID="Equation.DSMT4" ShapeID="_x0000_i1029" DrawAspect="Content" ObjectID="_1468075729" r:id="rId29"/>
        </w:object>
      </w:r>
      <w:r>
        <w:rPr>
          <w:sz w:val="21"/>
        </w:rPr>
        <w:t>）的玻璃瓶，瓶口与瓶口对接，中间用玻璃板隔开，抽开隔板后，两瓶中气体都变成红棕色，此现象说明分子处在不停地做无规则运动状态；对于玻璃瓶的三种放置方法（如图所示），其中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图放置最不合理。</w:t>
      </w:r>
    </w:p>
    <w:p w14:paraId="3DE2031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181100"/>
            <wp:effectExtent l="0" t="0" r="9525" b="0"/>
            <wp:docPr id="100123" name="图片 100123" descr="@@@828d267f-9d7c-4bdf-8afa-7fbf57d5e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828d267f-9d7c-4bdf-8afa-7fbf57d5e6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30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  引力     乙</w:t>
      </w:r>
    </w:p>
    <w:p w14:paraId="12173B2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【详解】[1]将两个底面平整、干净的铅柱紧压后，两个铅柱的底面分子之间存在引力，使两个铅柱结合在一起，即使下面吊起一盏台灯也不会将它们拉开。</w:t>
      </w:r>
    </w:p>
    <w:p w14:paraId="35F5BC3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[2]根据题意知道，图甲中，虽然二氧化氮的密度大于空气密度，但是它也会运动到上面的瓶子内，这说明气体分子在不停地做无规则运动。</w:t>
      </w:r>
    </w:p>
    <w:p w14:paraId="3D843D5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图乙中，密度大的二氧化氮气体在上方，抽去玻璃板后，由于重力的作用，二氧化氮气体会向下运动，所以不能完全说明气体分子在不停地做无规则运动。</w:t>
      </w:r>
    </w:p>
    <w:p w14:paraId="51B1DAA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图丙中，瓶子水平放置，抽开隔板，气体可以自由运动，互相进入对方，能说明气体分子在不停地做无规则运动，但与甲相比，仍不够典型。</w:t>
      </w:r>
    </w:p>
    <w:p w14:paraId="5EE648C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综上所述，最合理的是甲图，最不合理的是乙图。</w:t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75E17D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2024年徐州中考真题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吸烟危害健康，在公共场所都张贴了如图所示的标志。如果在室内，即使只有很少人吸烟，整个场所也会充满烟雾，下列说法正确的是（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D0520B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3605" cy="1251585"/>
            <wp:effectExtent l="0" t="0" r="10795" b="5715"/>
            <wp:docPr id="100061" name="图片 100061" descr="@@@02aeb6f3-2a8f-4b89-88a7-2a4555327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2aeb6f3-2a8f-4b89-88a7-2a4555327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8B8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A．场所充满烟雾说明分子间有间隙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B．烟雾弥漫是扩散现象</w:t>
      </w:r>
    </w:p>
    <w:p w14:paraId="3C1B48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C．闻到烟味说明分子在不停地做无规则运动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D．该现象在0℃的环境中不会发生</w:t>
      </w:r>
    </w:p>
    <w:p w14:paraId="71A18C5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】C</w:t>
      </w:r>
    </w:p>
    <w:p w14:paraId="716EE3B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【详解】A．场所充满烟味是分子运动的结果，该现象不能说明分子间存在间隙，故A错误；</w:t>
      </w:r>
    </w:p>
    <w:p w14:paraId="7D26AA2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B．扩散现象是肉眼不可见的分子的无规则运动；烟雾是宏观的固体小颗粒，烟雾弥漫是颗粒物的机械运动，不属于扩散现象，故B错误；</w:t>
      </w:r>
    </w:p>
    <w:p w14:paraId="0328AB7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C．能闻到烟味，是烟分子不断运动扩散到空气中的结果，说明分子在不停地做无规则运动，故C正确；</w:t>
      </w:r>
    </w:p>
    <w:p w14:paraId="2080C25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D．分子在任意温度下不停地做无规则运动，该现象在0℃环境中仍然会发生，故D错误。</w:t>
      </w:r>
    </w:p>
    <w:p w14:paraId="11D04B7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539CF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2024年苏州中考真题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“墙角数枝梅，凌寒独自开。遥知不是雪，为有暗香来。”这首诗描绘了梅花不惧严寒、傲然独放的情境如图所示。花香能传播到远处的主要原因是（　　）</w:t>
      </w:r>
    </w:p>
    <w:p w14:paraId="2BF097B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3185" cy="894715"/>
            <wp:effectExtent l="0" t="0" r="18415" b="635"/>
            <wp:docPr id="100077" name="图片 100077" descr="@@@78fac0de-39f9-4b33-a102-aac8f1cc4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78fac0de-39f9-4b33-a102-aac8f1cc47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70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A．分子在不停地运动</w:t>
      </w:r>
      <w:r>
        <w:rPr>
          <w:sz w:val="21"/>
        </w:rPr>
        <w:tab/>
      </w:r>
      <w:r>
        <w:rPr>
          <w:sz w:val="21"/>
        </w:rPr>
        <w:t>B．分子之间存在引力</w:t>
      </w:r>
    </w:p>
    <w:p w14:paraId="0AC7CD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C．分子之间有间隙</w:t>
      </w:r>
      <w:r>
        <w:rPr>
          <w:sz w:val="21"/>
        </w:rPr>
        <w:tab/>
      </w:r>
      <w:r>
        <w:rPr>
          <w:sz w:val="21"/>
        </w:rPr>
        <w:t>D．分子很小</w:t>
      </w:r>
    </w:p>
    <w:p w14:paraId="3A84FD6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】A</w:t>
      </w:r>
    </w:p>
    <w:p w14:paraId="06BB4D1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【详解】根据分子动理论，花香能传播到远处属于扩散现象，其根本原因是分子在永不停息地做无规则运动。故A符合题意，BCD不符合题意。</w:t>
      </w:r>
    </w:p>
    <w:p w14:paraId="76F07F0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44C362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2025年宿迁中考真题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如图所示，小红用注射器抽取适量的水后，用手指堵住注射口，推压注射器活塞时发现水的体积很难被压缩，其主要原因与下列现象的主要原因相同的是（　　）</w:t>
      </w:r>
    </w:p>
    <w:p w14:paraId="768D24D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762000"/>
            <wp:effectExtent l="0" t="0" r="9525" b="0"/>
            <wp:docPr id="100095" name="图片 100095" descr="@@@68bfc033-b5a9-402a-8700-bd2b60c68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68bfc033-b5a9-402a-8700-bd2b60c68b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8C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A．摔碎的镜子很难拼在一起</w:t>
      </w:r>
    </w:p>
    <w:p w14:paraId="19957E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B．底面削平的铅柱紧压在一起难以分开</w:t>
      </w:r>
    </w:p>
    <w:p w14:paraId="49DFC46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C．水和酒精混合后总体积变小</w:t>
      </w:r>
    </w:p>
    <w:p w14:paraId="70C998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D．给自行车车胎打气，越来越难打</w:t>
      </w:r>
    </w:p>
    <w:p w14:paraId="1BE796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】D</w:t>
      </w:r>
    </w:p>
    <w:p w14:paraId="0A986F7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【详解】A．摔碎的镜子很难拼在一起，是因为分子间距离太大，分子间作用力非常微弱，与水很难被压缩是因为分子间存在斥力的原因不同，故A不符合题意；</w:t>
      </w:r>
    </w:p>
    <w:p w14:paraId="6B1CBE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B．底面削平的铅柱紧压在一起难以分开，是因为分子之间存在引力，并非分子间的斥力，与水很难被压缩的原因不同，故B不符合题意；</w:t>
      </w:r>
    </w:p>
    <w:p w14:paraId="2A043CE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C．水和酒精混合后总体积变小，是因为分子之间存在间隙，和分子间的斥力没有关系，与水很难被压缩的原因不同，故C不符合题意；</w:t>
      </w:r>
    </w:p>
    <w:p w14:paraId="3CB1403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D．给自行车车胎打气，越来越难打，是因为分子之间存在斥力，与推压注射器活塞时水的体积很难被压缩的原因相同，故D符合题意。</w:t>
      </w:r>
    </w:p>
    <w:p w14:paraId="472F50B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7B58F2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2024年扬州中考真题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如图，王亚平老师在天宫课堂做了下列精彩小实验，其中不能用分子动理论解释的是（　　）</w:t>
      </w:r>
    </w:p>
    <w:p w14:paraId="094D27C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38860"/>
            <wp:effectExtent l="0" t="0" r="635" b="8890"/>
            <wp:docPr id="100097" name="图片 100097" descr="@@@b34000be-1ecc-4478-a435-0a19efc0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34000be-1ecc-4478-a435-0a19efc099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0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A．图甲：王亚平把液桥板靠近时，水自动将两片液桥板连在了一起像架起一座小桥</w:t>
      </w:r>
    </w:p>
    <w:p w14:paraId="53BFB1F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B．图乙：王亚平将装有界面清晰的水和油的瓶子（如图）反复摇晃多次后，水和油均匀地混在一起</w:t>
      </w:r>
    </w:p>
    <w:p w14:paraId="01DE98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C．图丙：王亚平在水球中注入蓝色颜料后，整个无色透明的水球逐渐变成了蓝色水球</w:t>
      </w:r>
    </w:p>
    <w:p w14:paraId="627794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D．图丁：王亚平把折叠在一起的纸花放置在水膜上，花朵神奇</w:t>
      </w:r>
      <w:r>
        <w:rPr>
          <w:sz w:val="20"/>
        </w:rPr>
        <w:t>地</w:t>
      </w:r>
      <w:r>
        <w:rPr>
          <w:sz w:val="21"/>
        </w:rPr>
        <w:t>绽放了</w:t>
      </w:r>
    </w:p>
    <w:p w14:paraId="66ABF98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2006491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【详解】A．水将两片液桥板连在了一起，说明水分子之间存在引力，能用分子动理论来解释，故A不符合题意；</w:t>
      </w:r>
    </w:p>
    <w:p w14:paraId="75C9872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B．摇晃的过程中，水和油受到外力作用，均匀地混在了一起，不属于扩散现象，因此不能用分子动理论解释，故B符合题意；</w:t>
      </w:r>
    </w:p>
    <w:p w14:paraId="6E9F8E3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C．水球中注入蓝色颜料后，经过一段时间，水球全变成了蓝色的，这属于扩散现象，能用分子动理论解释，故C不符合题意；</w:t>
      </w:r>
    </w:p>
    <w:p w14:paraId="436F4FB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D．纸花放置在水膜上时，水分子运动到了纸分子中间，纸发生膨胀，因此花朵便神奇地绽放了，能用分子动理论解释，故D不符合题意；</w:t>
      </w:r>
    </w:p>
    <w:p w14:paraId="3FA1597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5F5FE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2CC9A9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2025年江苏泰州期末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下列四幅图的说法中与分子动理论</w:t>
      </w:r>
      <w:r>
        <w:rPr>
          <w:sz w:val="21"/>
          <w:em w:val="dot"/>
          <w:lang w:eastAsia="zh-CN"/>
        </w:rPr>
        <w:t>无关</w:t>
      </w:r>
      <w:r>
        <w:rPr>
          <w:sz w:val="21"/>
        </w:rPr>
        <w:t>的是（　　）</w:t>
      </w:r>
    </w:p>
    <w:p w14:paraId="319534A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257300"/>
            <wp:effectExtent l="0" t="0" r="0" b="0"/>
            <wp:docPr id="100069" name="图片 100069" descr="@@@dd752452-88af-410d-95d0-3569f3023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d752452-88af-410d-95d0-3569f30236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84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A．图甲，我们可以闻到梅花绽放时的花香</w:t>
      </w:r>
    </w:p>
    <w:p w14:paraId="6583AEC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B．图乙，玻璃板与水面水平接触，向上稍用力拉玻璃板，测力计示数变大</w:t>
      </w:r>
    </w:p>
    <w:p w14:paraId="65F3D2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C．图丙，用手推动活塞空气被压缩</w:t>
      </w:r>
    </w:p>
    <w:p w14:paraId="2796B53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D．图丁，寒冷的冬天雪花漫天飞舞</w:t>
      </w:r>
    </w:p>
    <w:p w14:paraId="7355942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】D</w:t>
      </w:r>
    </w:p>
    <w:p w14:paraId="6638E6F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【详解】A．闻到花香是分子在永不停息地做无规则运动，是一种扩散现象，与分子动理论有关，故A不符合题意；</w:t>
      </w:r>
    </w:p>
    <w:p w14:paraId="4E11E4D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B．向上拉玻璃板时测力计示数变大，是因为分子间存在引力，与分子动理论有关，故B不符合题意；</w:t>
      </w:r>
    </w:p>
    <w:p w14:paraId="4472B0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C．空气被压缩，是因为分子间有空隙，与分子动理论有关，故C不符合题意；</w:t>
      </w:r>
    </w:p>
    <w:p w14:paraId="6EADFE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D．雪花漫天飞舞是宏观物体的机械运动，不是分子的运动，与分子动理论无关，故D符合题意。</w:t>
      </w:r>
    </w:p>
    <w:p w14:paraId="5F94D6A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22FA08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2025年江苏吴江期末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如图所示，“天宫课堂”上航天员先将两块透明板上的水球接触并粘在一起，然后慢慢拉开两块透明板，发现水形成了一个长长的“液桥”，可以说明（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57A2FC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933450"/>
            <wp:effectExtent l="0" t="0" r="0" b="0"/>
            <wp:docPr id="100105" name="图片 100105" descr="@@@49d79920-1cd5-46ca-9227-b58f3780d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49d79920-1cd5-46ca-9227-b58f3780df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942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A．水分子之间存在斥力</w:t>
      </w:r>
      <w:r>
        <w:rPr>
          <w:sz w:val="21"/>
        </w:rPr>
        <w:tab/>
      </w:r>
      <w:r>
        <w:rPr>
          <w:sz w:val="21"/>
        </w:rPr>
        <w:t>B．水分子之间存在引力</w:t>
      </w:r>
    </w:p>
    <w:p w14:paraId="3E7D6F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C．水分子之间存在空隙</w:t>
      </w:r>
      <w:r>
        <w:rPr>
          <w:sz w:val="21"/>
        </w:rPr>
        <w:tab/>
      </w:r>
      <w:r>
        <w:rPr>
          <w:sz w:val="21"/>
        </w:rPr>
        <w:t>D．水分子在进行无规则运动</w:t>
      </w:r>
    </w:p>
    <w:p w14:paraId="55ECA62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】B</w:t>
      </w:r>
    </w:p>
    <w:p w14:paraId="0DC1837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分子间存在相互作用的引力和斥力。在“天宫课堂”上，将两块透明板上的水球接触后粘在一起，慢慢拉开板后形成一个长长的“液桥”，都说明了分子间存在相互作用的引力，故B符合题意，ACD不符合题意。</w:t>
      </w:r>
    </w:p>
    <w:p w14:paraId="3EF91E1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69D290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2025年江苏南京鼓楼区期末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如图所示，每一个卡通小人代表一个分子，建立甲、乙、丙三种物质的微观模型。模型丙代表的是气体，则模型甲代表的是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体（选填“气”、“液”和“固”），模型乙代表的物质形态有一定的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，没有一定的形状。</w:t>
      </w:r>
    </w:p>
    <w:p w14:paraId="23A6E253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57700" cy="1323975"/>
            <wp:effectExtent l="0" t="0" r="0" b="9525"/>
            <wp:docPr id="100127" name="图片 100127" descr="@@@d615ac9f-1220-4db4-8e91-fa2cd7b5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d615ac9f-1220-4db4-8e91-fa2cd7b59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69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</w:t>
      </w:r>
      <w:r>
        <w:rPr>
          <w:rFonts w:hint="eastAsia"/>
          <w:color w:val="FF0000"/>
          <w:sz w:val="21"/>
          <w:lang w:eastAsia="zh-CN"/>
        </w:rPr>
        <w:t>答案</w:t>
      </w:r>
      <w:r>
        <w:rPr>
          <w:color w:val="FF0000"/>
          <w:sz w:val="21"/>
        </w:rPr>
        <w:t>】  固     体积</w:t>
      </w:r>
    </w:p>
    <w:p w14:paraId="735F0B4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【详解】[1]固体分子之间的间隙最小，气体分子之间的间隙最大，故模型甲代表固体。</w:t>
      </w:r>
    </w:p>
    <w:p w14:paraId="3C06DC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固态物质中，分子排列十分紧密且有规则，分子间作用力强，分子位置相对稳定，所以固体有一定的体积和形状；液态物质中，分子没有固定位置，运动比较自由，分子间作用力比固体小，因此液体有一定的体积，但没有确定的形状，具有流动性；气态物质中，分子间距很大，极度散乱，并以高速向四面八方运动，分子间作用力极小，所以气体没有一定的形状和体积，能充满整个容器。模型乙代表液体，有一定的体积，没有一定的形状。</w:t>
      </w:r>
    </w:p>
    <w:p w14:paraId="74C90116">
      <w:pPr>
        <w:shd w:val="clear" w:color="auto" w:fill="auto"/>
        <w:spacing w:line="360" w:lineRule="auto"/>
        <w:jc w:val="both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696C35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sectPr>
      <w:headerReference w:type="default" r:id="rId38"/>
      <w:footerReference w:type="default" r:id="rId39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ED88186B-E8D9-449A-94F8-D9218022571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2" w:subsetted="1" w:fontKey="{6EDC8D0E-0EAA-47DE-AE0F-330B6C149274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  <w:embedRegular r:id="rId3" w:subsetted="1" w:fontKey="{5C393244-57F4-43B5-A0EB-6D5ABC4FC470}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C7B478E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F659A2"/>
    <w:rsid w:val="1A357AD9"/>
    <w:rsid w:val="1B1F4D93"/>
    <w:rsid w:val="1BB46177"/>
    <w:rsid w:val="1C0A3439"/>
    <w:rsid w:val="1F2011BB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504B9E"/>
    <w:rsid w:val="2DF66024"/>
    <w:rsid w:val="2E0D2575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BD463F"/>
    <w:rsid w:val="3BDE2679"/>
    <w:rsid w:val="3C503D9D"/>
    <w:rsid w:val="3D1F6456"/>
    <w:rsid w:val="3F6A79BA"/>
    <w:rsid w:val="3F746C97"/>
    <w:rsid w:val="3FD55988"/>
    <w:rsid w:val="400447CE"/>
    <w:rsid w:val="42AC55B6"/>
    <w:rsid w:val="42DF2EEE"/>
    <w:rsid w:val="437275F0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A58168F"/>
    <w:rsid w:val="4A6C7ED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1081BA2"/>
    <w:rsid w:val="51EE0A1E"/>
    <w:rsid w:val="520B7905"/>
    <w:rsid w:val="52651D6D"/>
    <w:rsid w:val="5385537D"/>
    <w:rsid w:val="53D77711"/>
    <w:rsid w:val="54DC71D2"/>
    <w:rsid w:val="55E637B2"/>
    <w:rsid w:val="57736809"/>
    <w:rsid w:val="5846441B"/>
    <w:rsid w:val="5881777D"/>
    <w:rsid w:val="58C85C32"/>
    <w:rsid w:val="59091457"/>
    <w:rsid w:val="59792B10"/>
    <w:rsid w:val="5A800B45"/>
    <w:rsid w:val="5ACB3E88"/>
    <w:rsid w:val="5B2B0B23"/>
    <w:rsid w:val="5B8B026A"/>
    <w:rsid w:val="5BF8164D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A464C09"/>
    <w:rsid w:val="6ABE262B"/>
    <w:rsid w:val="6BB64010"/>
    <w:rsid w:val="6C87308F"/>
    <w:rsid w:val="6CE11D13"/>
    <w:rsid w:val="6DCF13B9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D7D498E"/>
    <w:rsid w:val="7DFE6A93"/>
    <w:rsid w:val="7E3A1A81"/>
    <w:rsid w:val="7E7C2CA6"/>
    <w:rsid w:val="7E8D0C00"/>
    <w:rsid w:val="7E906F4E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6.wmf" /><Relationship Id="rId22" Type="http://schemas.openxmlformats.org/officeDocument/2006/relationships/oleObject" Target="embeddings/oleObject2.bin" /><Relationship Id="rId23" Type="http://schemas.openxmlformats.org/officeDocument/2006/relationships/oleObject" Target="embeddings/oleObject3.bin" /><Relationship Id="rId24" Type="http://schemas.openxmlformats.org/officeDocument/2006/relationships/oleObject" Target="embeddings/oleObject4.bin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image" Target="media/image25.png" /><Relationship Id="rId35" Type="http://schemas.openxmlformats.org/officeDocument/2006/relationships/image" Target="media/image26.png" /><Relationship Id="rId36" Type="http://schemas.openxmlformats.org/officeDocument/2006/relationships/image" Target="media/image27.png" /><Relationship Id="rId37" Type="http://schemas.openxmlformats.org/officeDocument/2006/relationships/image" Target="media/image28.png" /><Relationship Id="rId38" Type="http://schemas.openxmlformats.org/officeDocument/2006/relationships/header" Target="header1.xml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9146</Words>
  <Characters>9648</Characters>
  <Application>Microsoft Office Word</Application>
  <DocSecurity>0</DocSecurity>
  <Lines>221</Lines>
  <Paragraphs>304</Paragraphs>
  <ScaleCrop>false</ScaleCrop>
  <Company/>
  <LinksUpToDate>false</LinksUpToDate>
  <CharactersWithSpaces>9922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凤凰涅槃</cp:lastModifiedBy>
  <cp:revision>8</cp:revision>
  <dcterms:created xsi:type="dcterms:W3CDTF">2025-04-17T00:26:00Z</dcterms:created>
  <dcterms:modified xsi:type="dcterms:W3CDTF">2026-04-01T07:31:15Z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