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5C0C44E">
      <w:pPr>
        <w:spacing w:line="360" w:lineRule="auto"/>
        <w:jc w:val="center"/>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10439400</wp:posOffset>
            </wp:positionH>
            <wp:positionV relativeFrom="topMargin">
              <wp:posOffset>12407900</wp:posOffset>
            </wp:positionV>
            <wp:extent cx="266700" cy="355600"/>
            <wp:wrapNone/>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
                    <a:stretch>
                      <a:fillRect/>
                    </a:stretch>
                  </pic:blipFill>
                  <pic:spPr>
                    <a:xfrm>
                      <a:off x="0" y="0"/>
                      <a:ext cx="266700" cy="3556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distT="0" distB="0" distL="114300" distR="114300" simplePos="0" relativeHeight="251659264" behindDoc="0" locked="0" layoutInCell="1" allowOverlap="1">
            <wp:simplePos x="0" y="0"/>
            <wp:positionH relativeFrom="page">
              <wp:posOffset>10680700</wp:posOffset>
            </wp:positionH>
            <wp:positionV relativeFrom="topMargin">
              <wp:posOffset>10185400</wp:posOffset>
            </wp:positionV>
            <wp:extent cx="381000" cy="254000"/>
            <wp:effectExtent l="0" t="0" r="0" b="12700"/>
            <wp:wrapNone/>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xmlns:r="http://schemas.openxmlformats.org/officeDocument/2006/relationships" r:embed="rId7"/>
                    <a:stretch>
                      <a:fillRect/>
                    </a:stretch>
                  </pic:blipFill>
                  <pic:spPr>
                    <a:xfrm>
                      <a:off x="0" y="0"/>
                      <a:ext cx="381000" cy="2540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三</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气体的压强</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jc w:val="center"/>
            <w:rPr>
              <w:rFonts w:ascii="Times New Roman" w:hAnsi="Times New Roman" w:cs="Times New Roman" w:hint="default"/>
              <w:b/>
              <w:bCs/>
            </w:rPr>
          </w:pPr>
          <w:bookmarkStart w:id="0" w:name="_GoBack"/>
          <w:bookmarkEnd w:id="0"/>
          <w:r>
            <w:rPr>
              <w:rFonts w:ascii="Times New Roman" w:hAnsi="Times New Roman" w:cs="Times New Roman" w:hint="default"/>
              <w:b/>
              <w:bCs/>
              <w:lang w:val="zh-CN"/>
            </w:rPr>
            <w:t>目录</w:t>
          </w:r>
        </w:p>
        <w:p w14:paraId="1C9437F4">
          <w:pPr>
            <w:pStyle w:val="TOC1"/>
            <w:tabs>
              <w:tab w:val="clear" w:pos="8296"/>
              <w:tab w:val="right" w:leader="dot" w:pos="9740"/>
            </w:tabs>
            <w:spacing w:line="360" w:lineRule="auto"/>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9356" w:history="1">
            <w:r>
              <w:rPr>
                <w:rFonts w:ascii="Times New Roman" w:hAnsi="Times New Roman" w:cs="Times New Roman" w:hint="default"/>
              </w:rPr>
              <w:drawing>
                <wp:inline distT="0" distB="0" distL="0" distR="0">
                  <wp:extent cx="3171190" cy="410210"/>
                  <wp:effectExtent l="0" t="0" r="3810" b="889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r>
              <w:tab/>
            </w:r>
            <w:r>
              <w:fldChar w:fldCharType="begin"/>
            </w:r>
            <w:r>
              <w:instrText xml:space="preserve"> PAGEREF _Toc9356 \h </w:instrText>
            </w:r>
            <w:r>
              <w:fldChar w:fldCharType="separate"/>
            </w:r>
            <w:r>
              <w:t>1</w:t>
            </w:r>
            <w:r>
              <w:fldChar w:fldCharType="end"/>
            </w:r>
          </w:hyperlink>
        </w:p>
        <w:p w14:paraId="2161EEDD">
          <w:pPr>
            <w:pStyle w:val="TOC2"/>
            <w:tabs>
              <w:tab w:val="right" w:leader="dot" w:pos="9740"/>
            </w:tabs>
            <w:spacing w:line="360" w:lineRule="auto"/>
          </w:pPr>
          <w:hyperlink w:anchor="_Toc28555" w:history="1">
            <w:r>
              <w:rPr>
                <w:rFonts w:ascii="Times New Roman" w:hAnsi="Times New Roman" w:cs="Times New Roman" w:hint="default"/>
                <w:szCs w:val="28"/>
              </w:rPr>
              <w:t>一、</w:t>
            </w:r>
            <w:r>
              <w:rPr>
                <w:rFonts w:ascii="Times New Roman" w:hAnsi="Times New Roman" w:cs="Times New Roman" w:hint="eastAsia"/>
                <w:szCs w:val="28"/>
                <w:lang w:val="en-US" w:eastAsia="zh-CN"/>
              </w:rPr>
              <w:t>生活中大气压的现象</w:t>
            </w:r>
            <w:r>
              <w:tab/>
            </w:r>
            <w:r>
              <w:fldChar w:fldCharType="begin"/>
            </w:r>
            <w:r>
              <w:instrText xml:space="preserve"> PAGEREF _Toc28555 \h </w:instrText>
            </w:r>
            <w:r>
              <w:fldChar w:fldCharType="separate"/>
            </w:r>
            <w:r>
              <w:t>1</w:t>
            </w:r>
            <w:r>
              <w:fldChar w:fldCharType="end"/>
            </w:r>
          </w:hyperlink>
        </w:p>
        <w:p w14:paraId="39B050B6">
          <w:pPr>
            <w:pStyle w:val="TOC2"/>
            <w:tabs>
              <w:tab w:val="right" w:leader="dot" w:pos="9740"/>
            </w:tabs>
            <w:spacing w:line="360" w:lineRule="auto"/>
          </w:pPr>
          <w:hyperlink w:anchor="_Toc12749" w:history="1">
            <w:r>
              <w:rPr>
                <w:rFonts w:ascii="Times New Roman" w:hAnsi="Times New Roman" w:cs="Times New Roman" w:hint="default"/>
                <w:szCs w:val="28"/>
                <w:lang w:val="en-US" w:eastAsia="zh-CN"/>
              </w:rPr>
              <w:t>二</w:t>
            </w:r>
            <w:r>
              <w:rPr>
                <w:rFonts w:ascii="Times New Roman" w:hAnsi="Times New Roman" w:cs="Times New Roman" w:hint="default"/>
                <w:szCs w:val="28"/>
              </w:rPr>
              <w:t>、</w:t>
            </w:r>
            <w:r>
              <w:rPr>
                <w:rFonts w:ascii="Times New Roman" w:hAnsi="Times New Roman" w:cs="Times New Roman" w:hint="eastAsia"/>
                <w:szCs w:val="28"/>
                <w:lang w:val="en-US" w:eastAsia="zh-CN"/>
              </w:rPr>
              <w:t>托里拆利实验</w:t>
            </w:r>
            <w:r>
              <w:tab/>
            </w:r>
            <w:r>
              <w:fldChar w:fldCharType="begin"/>
            </w:r>
            <w:r>
              <w:instrText xml:space="preserve"> PAGEREF _Toc12749 \h </w:instrText>
            </w:r>
            <w:r>
              <w:fldChar w:fldCharType="separate"/>
            </w:r>
            <w:r>
              <w:t>2</w:t>
            </w:r>
            <w:r>
              <w:fldChar w:fldCharType="end"/>
            </w:r>
          </w:hyperlink>
        </w:p>
        <w:p w14:paraId="3AA8E3E4">
          <w:pPr>
            <w:pStyle w:val="TOC2"/>
            <w:tabs>
              <w:tab w:val="right" w:leader="dot" w:pos="9740"/>
            </w:tabs>
            <w:spacing w:line="360" w:lineRule="auto"/>
          </w:pPr>
          <w:hyperlink w:anchor="_Toc18360" w:history="1">
            <w:r>
              <w:rPr>
                <w:rFonts w:ascii="Times New Roman" w:hAnsi="Times New Roman" w:cs="Times New Roman" w:hint="default"/>
                <w:szCs w:val="28"/>
                <w:lang w:val="en-US" w:eastAsia="zh-CN"/>
              </w:rPr>
              <w:t>三</w:t>
            </w:r>
            <w:r>
              <w:rPr>
                <w:rFonts w:ascii="Times New Roman" w:hAnsi="Times New Roman" w:cs="Times New Roman" w:hint="default"/>
                <w:szCs w:val="28"/>
              </w:rPr>
              <w:t>、</w:t>
            </w:r>
            <w:r>
              <w:rPr>
                <w:rFonts w:ascii="Times New Roman" w:hAnsi="Times New Roman" w:cs="Times New Roman" w:hint="eastAsia"/>
                <w:szCs w:val="28"/>
                <w:lang w:val="en-US" w:eastAsia="zh-CN"/>
              </w:rPr>
              <w:t>估测大气压</w:t>
            </w:r>
            <w:r>
              <w:tab/>
            </w:r>
            <w:r>
              <w:fldChar w:fldCharType="begin"/>
            </w:r>
            <w:r>
              <w:instrText xml:space="preserve"> PAGEREF _Toc18360 \h </w:instrText>
            </w:r>
            <w:r>
              <w:fldChar w:fldCharType="separate"/>
            </w:r>
            <w:r>
              <w:t>4</w:t>
            </w:r>
            <w:r>
              <w:fldChar w:fldCharType="end"/>
            </w:r>
          </w:hyperlink>
        </w:p>
        <w:p w14:paraId="170EB4CA">
          <w:pPr>
            <w:pStyle w:val="TOC2"/>
            <w:tabs>
              <w:tab w:val="right" w:leader="dot" w:pos="9740"/>
            </w:tabs>
            <w:spacing w:line="360" w:lineRule="auto"/>
          </w:pPr>
          <w:hyperlink w:anchor="_Toc23693" w:history="1">
            <w:r>
              <w:rPr>
                <w:rFonts w:ascii="Times New Roman" w:hAnsi="Times New Roman" w:cs="Times New Roman" w:hint="eastAsia"/>
                <w:szCs w:val="28"/>
                <w:lang w:val="en-US" w:eastAsia="zh-CN"/>
              </w:rPr>
              <w:t>四</w:t>
            </w:r>
            <w:r>
              <w:rPr>
                <w:rFonts w:ascii="Times New Roman" w:hAnsi="Times New Roman" w:cs="Times New Roman" w:hint="default"/>
                <w:szCs w:val="28"/>
                <w:lang w:val="en-US" w:eastAsia="zh-CN"/>
              </w:rPr>
              <w:t>、</w:t>
            </w:r>
            <w:r>
              <w:rPr>
                <w:rFonts w:ascii="Times New Roman" w:hAnsi="Times New Roman" w:cs="Times New Roman" w:hint="eastAsia"/>
                <w:szCs w:val="28"/>
                <w:lang w:val="en-US" w:eastAsia="zh-CN"/>
              </w:rPr>
              <w:t>大气压与高度、沸点的关系</w:t>
            </w:r>
            <w:r>
              <w:tab/>
            </w:r>
            <w:r>
              <w:fldChar w:fldCharType="begin"/>
            </w:r>
            <w:r>
              <w:instrText xml:space="preserve"> PAGEREF _Toc23693 \h </w:instrText>
            </w:r>
            <w:r>
              <w:fldChar w:fldCharType="separate"/>
            </w:r>
            <w:r>
              <w:t>5</w:t>
            </w:r>
            <w:r>
              <w:fldChar w:fldCharType="end"/>
            </w:r>
          </w:hyperlink>
        </w:p>
        <w:p w14:paraId="0B311C01">
          <w:pPr>
            <w:pStyle w:val="TOC2"/>
            <w:tabs>
              <w:tab w:val="right" w:leader="dot" w:pos="9740"/>
            </w:tabs>
            <w:spacing w:line="360" w:lineRule="auto"/>
          </w:pPr>
          <w:hyperlink w:anchor="_Toc5180" w:history="1">
            <w:r>
              <w:rPr>
                <w:rFonts w:ascii="Times New Roman" w:hAnsi="Times New Roman" w:cs="Times New Roman" w:hint="eastAsia"/>
                <w:szCs w:val="28"/>
                <w:lang w:val="en-US" w:eastAsia="zh-CN"/>
              </w:rPr>
              <w:t>五</w:t>
            </w:r>
            <w:r>
              <w:rPr>
                <w:rFonts w:ascii="Times New Roman" w:hAnsi="Times New Roman" w:cs="Times New Roman" w:hint="default"/>
                <w:szCs w:val="28"/>
              </w:rPr>
              <w:t>、</w:t>
            </w:r>
            <w:r>
              <w:rPr>
                <w:rFonts w:ascii="Times New Roman" w:hAnsi="Times New Roman" w:cs="Times New Roman" w:hint="eastAsia"/>
                <w:szCs w:val="28"/>
                <w:lang w:val="en-US" w:eastAsia="zh-CN"/>
              </w:rPr>
              <w:t>流体压强与流速的关系及现象解释</w:t>
            </w:r>
            <w:r>
              <w:tab/>
            </w:r>
            <w:r>
              <w:fldChar w:fldCharType="begin"/>
            </w:r>
            <w:r>
              <w:instrText xml:space="preserve"> PAGEREF _Toc5180 \h </w:instrText>
            </w:r>
            <w:r>
              <w:fldChar w:fldCharType="separate"/>
            </w:r>
            <w:r>
              <w:t>7</w:t>
            </w:r>
            <w:r>
              <w:fldChar w:fldCharType="end"/>
            </w:r>
          </w:hyperlink>
        </w:p>
        <w:p w14:paraId="2F16A17B">
          <w:pPr>
            <w:pStyle w:val="TOC2"/>
            <w:tabs>
              <w:tab w:val="right" w:leader="dot" w:pos="9740"/>
            </w:tabs>
            <w:spacing w:line="360" w:lineRule="auto"/>
          </w:pPr>
          <w:hyperlink w:anchor="_Toc23763" w:history="1">
            <w:r>
              <w:rPr>
                <w:rFonts w:ascii="Times New Roman" w:hAnsi="Times New Roman" w:cs="Times New Roman" w:hint="eastAsia"/>
                <w:szCs w:val="28"/>
                <w:lang w:val="en-US" w:eastAsia="zh-CN"/>
              </w:rPr>
              <w:t>六</w:t>
            </w:r>
            <w:r>
              <w:rPr>
                <w:rFonts w:ascii="Times New Roman" w:hAnsi="Times New Roman" w:cs="Times New Roman" w:hint="default"/>
                <w:szCs w:val="28"/>
              </w:rPr>
              <w:t>、</w:t>
            </w:r>
            <w:r>
              <w:rPr>
                <w:rFonts w:ascii="Times New Roman" w:hAnsi="Times New Roman" w:cs="Times New Roman" w:hint="eastAsia"/>
                <w:szCs w:val="28"/>
                <w:lang w:val="en-US" w:eastAsia="zh-CN"/>
              </w:rPr>
              <w:t>飞机的升力及其应用</w:t>
            </w:r>
            <w:r>
              <w:tab/>
            </w:r>
            <w:r>
              <w:fldChar w:fldCharType="begin"/>
            </w:r>
            <w:r>
              <w:instrText xml:space="preserve"> PAGEREF _Toc23763 \h </w:instrText>
            </w:r>
            <w:r>
              <w:fldChar w:fldCharType="separate"/>
            </w:r>
            <w:r>
              <w:t>9</w:t>
            </w:r>
            <w:r>
              <w:fldChar w:fldCharType="end"/>
            </w:r>
          </w:hyperlink>
        </w:p>
        <w:p w14:paraId="01B902C5">
          <w:pPr>
            <w:pStyle w:val="TOC1"/>
            <w:tabs>
              <w:tab w:val="clear" w:pos="8296"/>
              <w:tab w:val="right" w:leader="dot" w:pos="9740"/>
            </w:tabs>
            <w:spacing w:line="360" w:lineRule="auto"/>
          </w:pPr>
          <w:hyperlink w:anchor="_Toc32148" w:history="1">
            <w:r>
              <w:rPr>
                <w:rFonts w:ascii="Times New Roman" w:hAnsi="Times New Roman" w:cs="Times New Roman" w:hint="default"/>
              </w:rPr>
              <w:drawing>
                <wp:inline distT="0" distB="0" distL="0" distR="0">
                  <wp:extent cx="3171190" cy="410210"/>
                  <wp:effectExtent l="0" t="0" r="3810" b="889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r>
              <w:tab/>
            </w:r>
            <w:r>
              <w:fldChar w:fldCharType="begin"/>
            </w:r>
            <w:r>
              <w:instrText xml:space="preserve"> PAGEREF _Toc32148 \h </w:instrText>
            </w:r>
            <w:r>
              <w:fldChar w:fldCharType="separate"/>
            </w:r>
            <w:r>
              <w:t>10</w:t>
            </w:r>
            <w:r>
              <w:fldChar w:fldCharType="end"/>
            </w:r>
          </w:hyperlink>
        </w:p>
        <w:p w14:paraId="40D85B86">
          <w:pPr>
            <w:pStyle w:val="TOC1"/>
            <w:tabs>
              <w:tab w:val="clear" w:pos="8296"/>
              <w:tab w:val="right" w:leader="dot" w:pos="9740"/>
            </w:tabs>
            <w:spacing w:line="360" w:lineRule="auto"/>
          </w:pPr>
          <w:hyperlink w:anchor="_Toc3953" w:history="1">
            <w:r>
              <w:rPr>
                <w:rFonts w:ascii="Times New Roman" w:hAnsi="Times New Roman" w:cs="Times New Roman" w:hint="default"/>
              </w:rPr>
              <w:drawing>
                <wp:inline distT="0" distB="0" distL="0" distR="0">
                  <wp:extent cx="3171190" cy="410210"/>
                  <wp:effectExtent l="0" t="0" r="3810" b="889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r>
              <w:tab/>
            </w:r>
            <w:r>
              <w:fldChar w:fldCharType="begin"/>
            </w:r>
            <w:r>
              <w:instrText xml:space="preserve"> PAGEREF _Toc3953 \h </w:instrText>
            </w:r>
            <w:r>
              <w:fldChar w:fldCharType="separate"/>
            </w:r>
            <w:r>
              <w:t>15</w:t>
            </w:r>
            <w:r>
              <w:fldChar w:fldCharType="end"/>
            </w:r>
          </w:hyperlink>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Cs/>
              <w:lang w:val="zh-CN"/>
            </w:rPr>
            <w:fldChar w:fldCharType="end"/>
          </w:r>
        </w:p>
      </w:sdtContent>
    </w:sdt>
    <w:p w14:paraId="2314BBCB">
      <w:pPr>
        <w:pStyle w:val="Heading1"/>
        <w:rPr>
          <w:rFonts w:ascii="Times New Roman" w:hAnsi="Times New Roman" w:cs="Times New Roman" w:hint="default"/>
        </w:rPr>
      </w:pPr>
      <w:bookmarkStart w:id="1" w:name="_Toc9356"/>
      <w:bookmarkStart w:id="2" w:name="_Toc200032098"/>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
      <w:bookmarkEnd w:id="2"/>
    </w:p>
    <w:p w14:paraId="1D6AEAFE">
      <w:pPr>
        <w:pStyle w:val="Heading2"/>
        <w:rPr>
          <w:rFonts w:ascii="Times New Roman" w:hAnsi="Times New Roman" w:eastAsiaTheme="majorEastAsia" w:cs="Times New Roman" w:hint="default"/>
          <w:sz w:val="24"/>
          <w:szCs w:val="28"/>
          <w:lang w:val="en-US" w:eastAsia="zh-CN"/>
        </w:rPr>
      </w:pPr>
      <w:bookmarkStart w:id="3" w:name="_Toc200032099"/>
      <w:bookmarkStart w:id="4" w:name="_Toc28555"/>
      <w:r>
        <w:rPr>
          <w:rFonts w:ascii="Times New Roman" w:hAnsi="Times New Roman" w:cs="Times New Roman" w:hint="default"/>
          <w:sz w:val="24"/>
          <w:szCs w:val="28"/>
        </w:rPr>
        <w:t>一、</w:t>
      </w:r>
      <w:bookmarkEnd w:id="3"/>
      <w:r>
        <w:rPr>
          <w:rFonts w:ascii="Times New Roman" w:hAnsi="Times New Roman" w:cs="Times New Roman" w:hint="eastAsia"/>
          <w:sz w:val="24"/>
          <w:szCs w:val="28"/>
          <w:lang w:val="en-US" w:eastAsia="zh-CN"/>
        </w:rPr>
        <w:t>生活中大气压的现象</w:t>
      </w:r>
      <w:bookmarkEnd w:id="4"/>
    </w:p>
    <w:p w14:paraId="71E6466B">
      <w:pPr>
        <w:shd w:val="clear" w:color="auto" w:fill="auto"/>
        <w:spacing w:line="360" w:lineRule="auto"/>
        <w:jc w:val="left"/>
        <w:textAlignment w:val="center"/>
        <w:rPr>
          <w:sz w:val="21"/>
        </w:rPr>
      </w:pPr>
      <w:r>
        <w:rPr>
          <w:rFonts w:hint="eastAsia"/>
          <w:sz w:val="21"/>
          <w:lang w:val="en-US" w:eastAsia="zh-CN"/>
        </w:rPr>
        <w:t>1</w:t>
      </w:r>
      <w:r>
        <w:rPr>
          <w:sz w:val="21"/>
        </w:rPr>
        <w:t>．成县居民使用吸管喝当地特产杏仁茶时，是先把吸管内空气吸出，使得吸管内的气压</w:t>
      </w:r>
      <w:r>
        <w:rPr>
          <w:rFonts w:ascii="Times New Roman" w:eastAsia="Times New Roman" w:hAnsi="Times New Roman" w:cs="Times New Roman"/>
          <w:b w:val="0"/>
          <w:sz w:val="21"/>
        </w:rPr>
        <w:t>_______</w:t>
      </w:r>
      <w:r>
        <w:rPr>
          <w:sz w:val="21"/>
        </w:rPr>
        <w:t>外界大气压，在</w:t>
      </w:r>
      <w:r>
        <w:rPr>
          <w:rFonts w:ascii="Times New Roman" w:eastAsia="Times New Roman" w:hAnsi="Times New Roman" w:cs="Times New Roman"/>
          <w:b w:val="0"/>
          <w:sz w:val="21"/>
        </w:rPr>
        <w:t>_______</w:t>
      </w:r>
      <w:r>
        <w:rPr>
          <w:sz w:val="21"/>
        </w:rPr>
        <w:t>的作用下，杏仁茶被吸入口中。</w:t>
      </w:r>
    </w:p>
    <w:p w14:paraId="7D5F294D">
      <w:pPr>
        <w:shd w:val="clear" w:color="auto" w:fill="auto"/>
        <w:spacing w:line="360" w:lineRule="auto"/>
        <w:jc w:val="left"/>
        <w:textAlignment w:val="center"/>
        <w:rPr>
          <w:sz w:val="21"/>
        </w:rPr>
      </w:pPr>
      <w:r>
        <w:rPr>
          <w:rFonts w:hint="eastAsia"/>
          <w:sz w:val="21"/>
          <w:lang w:val="en-US" w:eastAsia="zh-CN"/>
        </w:rPr>
        <w:t>2</w:t>
      </w:r>
      <w:r>
        <w:rPr>
          <w:sz w:val="21"/>
        </w:rPr>
        <w:t>．下列生活现象中，能直接证明大气压强存在的是（</w:t>
      </w:r>
      <w:r>
        <w:rPr>
          <w:rFonts w:ascii="Times New Roman" w:eastAsia="Times New Roman" w:hAnsi="Times New Roman" w:cs="Times New Roman"/>
          <w:kern w:val="0"/>
          <w:sz w:val="24"/>
          <w:szCs w:val="24"/>
        </w:rPr>
        <w:t>    </w:t>
      </w:r>
      <w:r>
        <w:rPr>
          <w:sz w:val="21"/>
        </w:rPr>
        <w:t>）</w:t>
      </w:r>
    </w:p>
    <w:p w14:paraId="62E12EC9">
      <w:pPr>
        <w:shd w:val="clear" w:color="auto" w:fill="auto"/>
        <w:tabs>
          <w:tab w:val="left" w:pos="4156"/>
        </w:tabs>
        <w:spacing w:line="360" w:lineRule="auto"/>
        <w:ind w:left="300"/>
        <w:jc w:val="left"/>
        <w:textAlignment w:val="center"/>
        <w:rPr>
          <w:sz w:val="21"/>
        </w:rPr>
      </w:pPr>
      <w:r>
        <w:rPr>
          <w:sz w:val="21"/>
        </w:rPr>
        <w:t>A．用高压锅煮饭</w:t>
      </w:r>
      <w:r>
        <w:rPr>
          <w:sz w:val="21"/>
        </w:rPr>
        <w:tab/>
      </w:r>
      <w:r>
        <w:rPr>
          <w:sz w:val="21"/>
        </w:rPr>
        <w:t>B．用注射针筒将药液注入人体</w:t>
      </w:r>
    </w:p>
    <w:p w14:paraId="574097A0">
      <w:pPr>
        <w:shd w:val="clear" w:color="auto" w:fill="auto"/>
        <w:tabs>
          <w:tab w:val="left" w:pos="4156"/>
        </w:tabs>
        <w:spacing w:line="360" w:lineRule="auto"/>
        <w:ind w:left="300"/>
        <w:jc w:val="left"/>
        <w:textAlignment w:val="center"/>
        <w:rPr>
          <w:sz w:val="21"/>
        </w:rPr>
      </w:pPr>
      <w:r>
        <w:rPr>
          <w:sz w:val="21"/>
        </w:rPr>
        <w:t>C．用吸盘挂钩挂书包</w:t>
      </w:r>
      <w:r>
        <w:rPr>
          <w:sz w:val="21"/>
        </w:rPr>
        <w:tab/>
      </w:r>
      <w:r>
        <w:rPr>
          <w:sz w:val="21"/>
        </w:rPr>
        <w:t>D．用铲子铲土</w:t>
      </w:r>
    </w:p>
    <w:p w14:paraId="5C2FD5FE">
      <w:pPr>
        <w:shd w:val="clear" w:color="auto" w:fill="auto"/>
        <w:spacing w:line="360" w:lineRule="auto"/>
        <w:jc w:val="left"/>
        <w:textAlignment w:val="center"/>
        <w:rPr>
          <w:sz w:val="21"/>
        </w:rPr>
      </w:pPr>
      <w:r>
        <w:rPr>
          <w:rFonts w:hint="eastAsia"/>
          <w:sz w:val="21"/>
          <w:lang w:val="en-US" w:eastAsia="zh-CN"/>
        </w:rPr>
        <w:t>3</w:t>
      </w:r>
      <w:r>
        <w:rPr>
          <w:sz w:val="21"/>
        </w:rPr>
        <w:t>．我们身边看似“轻”的空气，其实蕴含着巨大的力量。以下事例，没有直接利用大气压强的是（　　）</w:t>
      </w:r>
    </w:p>
    <w:p w14:paraId="78D45E2D">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81050" cy="1133475"/>
            <wp:effectExtent l="0" t="0" r="6350" b="9525"/>
            <wp:docPr id="100003" name="图片 100003" descr="@@@f01cfca7-01ad-4332-9cdd-b1be9033d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01cfca7-01ad-4332-9cdd-b1be9033db27"/>
                    <pic:cNvPicPr>
                      <a:picLocks noChangeAspect="1"/>
                    </pic:cNvPicPr>
                  </pic:nvPicPr>
                  <pic:blipFill>
                    <a:blip xmlns:r="http://schemas.openxmlformats.org/officeDocument/2006/relationships" r:embed="rId11"/>
                    <a:stretch>
                      <a:fillRect/>
                    </a:stretch>
                  </pic:blipFill>
                  <pic:spPr>
                    <a:xfrm>
                      <a:off x="0" y="0"/>
                      <a:ext cx="781050" cy="1133475"/>
                    </a:xfrm>
                    <a:prstGeom prst="rect">
                      <a:avLst/>
                    </a:prstGeom>
                  </pic:spPr>
                </pic:pic>
              </a:graphicData>
            </a:graphic>
          </wp:inline>
        </w:drawing>
      </w:r>
      <w:r>
        <w:rPr>
          <w:sz w:val="21"/>
        </w:rPr>
        <w:t>吸盘挂钩被“吸”在墙上</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981075" cy="1104900"/>
            <wp:effectExtent l="0" t="0" r="9525" b="0"/>
            <wp:docPr id="100005" name="图片 100005" descr="@@@09c400cc-1d5e-4cad-b340-ea09f6b1c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9c400cc-1d5e-4cad-b340-ea09f6b1c856"/>
                    <pic:cNvPicPr>
                      <a:picLocks noChangeAspect="1"/>
                    </pic:cNvPicPr>
                  </pic:nvPicPr>
                  <pic:blipFill>
                    <a:blip xmlns:r="http://schemas.openxmlformats.org/officeDocument/2006/relationships" r:embed="rId12"/>
                    <a:stretch>
                      <a:fillRect/>
                    </a:stretch>
                  </pic:blipFill>
                  <pic:spPr>
                    <a:xfrm>
                      <a:off x="0" y="0"/>
                      <a:ext cx="981075" cy="1104900"/>
                    </a:xfrm>
                    <a:prstGeom prst="rect">
                      <a:avLst/>
                    </a:prstGeom>
                  </pic:spPr>
                </pic:pic>
              </a:graphicData>
            </a:graphic>
          </wp:inline>
        </w:drawing>
      </w:r>
      <w:r>
        <w:rPr>
          <w:sz w:val="21"/>
        </w:rPr>
        <w:t>用吸管喝饮料</w:t>
      </w:r>
    </w:p>
    <w:p w14:paraId="1395E5F4">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09675" cy="800100"/>
            <wp:effectExtent l="0" t="0" r="9525" b="0"/>
            <wp:docPr id="100007" name="图片 100007" descr="@@@cf556ae5-68f1-402e-9657-f02627752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f556ae5-68f1-402e-9657-f0262775248d"/>
                    <pic:cNvPicPr>
                      <a:picLocks noChangeAspect="1"/>
                    </pic:cNvPicPr>
                  </pic:nvPicPr>
                  <pic:blipFill>
                    <a:blip xmlns:r="http://schemas.openxmlformats.org/officeDocument/2006/relationships" r:embed="rId13"/>
                    <a:stretch>
                      <a:fillRect/>
                    </a:stretch>
                  </pic:blipFill>
                  <pic:spPr>
                    <a:xfrm>
                      <a:off x="0" y="0"/>
                      <a:ext cx="1209675" cy="800100"/>
                    </a:xfrm>
                    <a:prstGeom prst="rect">
                      <a:avLst/>
                    </a:prstGeom>
                  </pic:spPr>
                </pic:pic>
              </a:graphicData>
            </a:graphic>
          </wp:inline>
        </w:drawing>
      </w:r>
      <w:r>
        <w:rPr>
          <w:sz w:val="21"/>
        </w:rPr>
        <w:t>拔火罐</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47775" cy="828675"/>
            <wp:effectExtent l="0" t="0" r="9525" b="9525"/>
            <wp:docPr id="100009" name="图片 100009" descr="@@@cd0da2d8-1a3f-4fcc-b568-e412a02ba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d0da2d8-1a3f-4fcc-b568-e412a02ba7b6"/>
                    <pic:cNvPicPr>
                      <a:picLocks noChangeAspect="1"/>
                    </pic:cNvPicPr>
                  </pic:nvPicPr>
                  <pic:blipFill>
                    <a:blip xmlns:r="http://schemas.openxmlformats.org/officeDocument/2006/relationships" r:embed="rId14"/>
                    <a:stretch>
                      <a:fillRect/>
                    </a:stretch>
                  </pic:blipFill>
                  <pic:spPr>
                    <a:xfrm>
                      <a:off x="0" y="0"/>
                      <a:ext cx="1247775" cy="828675"/>
                    </a:xfrm>
                    <a:prstGeom prst="rect">
                      <a:avLst/>
                    </a:prstGeom>
                  </pic:spPr>
                </pic:pic>
              </a:graphicData>
            </a:graphic>
          </wp:inline>
        </w:drawing>
      </w:r>
      <w:r>
        <w:rPr>
          <w:sz w:val="21"/>
        </w:rPr>
        <w:t>用注射器注射</w:t>
      </w:r>
    </w:p>
    <w:p w14:paraId="3483BF8A">
      <w:pPr>
        <w:shd w:val="clear" w:color="auto" w:fill="auto"/>
        <w:spacing w:line="360" w:lineRule="auto"/>
        <w:jc w:val="left"/>
        <w:textAlignment w:val="center"/>
        <w:rPr>
          <w:sz w:val="21"/>
        </w:rPr>
      </w:pPr>
      <w:r>
        <w:rPr>
          <w:rFonts w:hint="eastAsia"/>
          <w:sz w:val="21"/>
          <w:lang w:val="en-US" w:eastAsia="zh-CN"/>
        </w:rPr>
        <w:t>4</w:t>
      </w:r>
      <w:r>
        <w:rPr>
          <w:sz w:val="21"/>
        </w:rPr>
        <w:t>．如图，拿一个铁皮罐，装少量水，罐口打开，用火加热，将水烧开后，用盖子将铁皮罐罐口盖紧，放入盆内，用冷水浇铁皮罐。铁皮罐塌陷变扁，这是由于（　　）</w:t>
      </w:r>
    </w:p>
    <w:p w14:paraId="7FF1FD1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295400"/>
            <wp:effectExtent l="0" t="0" r="9525" b="0"/>
            <wp:docPr id="100011" name="图片 100011" descr="@@@a7dfc65c-9aa0-471e-86fc-ca018c683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7dfc65c-9aa0-471e-86fc-ca018c6830e2"/>
                    <pic:cNvPicPr>
                      <a:picLocks noChangeAspect="1"/>
                    </pic:cNvPicPr>
                  </pic:nvPicPr>
                  <pic:blipFill>
                    <a:blip xmlns:r="http://schemas.openxmlformats.org/officeDocument/2006/relationships" r:embed="rId15"/>
                    <a:stretch>
                      <a:fillRect/>
                    </a:stretch>
                  </pic:blipFill>
                  <pic:spPr>
                    <a:xfrm>
                      <a:off x="0" y="0"/>
                      <a:ext cx="1400175" cy="1295400"/>
                    </a:xfrm>
                    <a:prstGeom prst="rect">
                      <a:avLst/>
                    </a:prstGeom>
                  </pic:spPr>
                </pic:pic>
              </a:graphicData>
            </a:graphic>
          </wp:inline>
        </w:drawing>
      </w:r>
    </w:p>
    <w:p w14:paraId="3D5C7146">
      <w:pPr>
        <w:shd w:val="clear" w:color="auto" w:fill="auto"/>
        <w:tabs>
          <w:tab w:val="left" w:pos="4156"/>
        </w:tabs>
        <w:spacing w:line="360" w:lineRule="auto"/>
        <w:ind w:left="300"/>
        <w:jc w:val="left"/>
        <w:textAlignment w:val="center"/>
        <w:rPr>
          <w:sz w:val="21"/>
        </w:rPr>
      </w:pPr>
      <w:r>
        <w:rPr>
          <w:sz w:val="21"/>
        </w:rPr>
        <w:t>A．铁桶变扁与力无关</w:t>
      </w:r>
      <w:r>
        <w:rPr>
          <w:sz w:val="21"/>
        </w:rPr>
        <w:tab/>
      </w:r>
      <w:r>
        <w:rPr>
          <w:sz w:val="21"/>
        </w:rPr>
        <w:t>B．大气压使铁桶变扁</w:t>
      </w:r>
    </w:p>
    <w:p w14:paraId="1B16FDAC">
      <w:pPr>
        <w:shd w:val="clear" w:color="auto" w:fill="auto"/>
        <w:tabs>
          <w:tab w:val="left" w:pos="4156"/>
        </w:tabs>
        <w:spacing w:line="360" w:lineRule="auto"/>
        <w:ind w:left="300"/>
        <w:jc w:val="left"/>
        <w:textAlignment w:val="center"/>
        <w:rPr>
          <w:sz w:val="21"/>
        </w:rPr>
      </w:pPr>
      <w:r>
        <w:rPr>
          <w:sz w:val="21"/>
        </w:rPr>
        <w:t>C．冷水的压力使铁桶变扁</w:t>
      </w:r>
      <w:r>
        <w:rPr>
          <w:sz w:val="21"/>
        </w:rPr>
        <w:tab/>
      </w:r>
      <w:r>
        <w:rPr>
          <w:sz w:val="21"/>
        </w:rPr>
        <w:t>D．铁桶内空气膨胀使铁桶变扁</w:t>
      </w:r>
    </w:p>
    <w:p w14:paraId="3E5A5069">
      <w:pPr>
        <w:shd w:val="clear" w:color="auto" w:fill="auto"/>
        <w:spacing w:line="360" w:lineRule="auto"/>
        <w:jc w:val="left"/>
        <w:textAlignment w:val="center"/>
        <w:rPr>
          <w:sz w:val="21"/>
        </w:rPr>
      </w:pPr>
      <w:r>
        <w:rPr>
          <w:rFonts w:hint="eastAsia"/>
          <w:sz w:val="21"/>
          <w:lang w:val="en-US" w:eastAsia="zh-CN"/>
        </w:rPr>
        <w:t>5</w:t>
      </w:r>
      <w:r>
        <w:rPr>
          <w:sz w:val="21"/>
        </w:rPr>
        <w:t>．中医博大精深。如图，火罐下端开口，使用时先对火罐中的气体加热，然后将火罐开口迅速按到人体皮肤上，自然降温后，火罐紧紧吸附在人体皮肤上，这说明了</w:t>
      </w:r>
      <w:r>
        <w:rPr>
          <w:rFonts w:ascii="Times New Roman" w:eastAsia="Times New Roman" w:hAnsi="Times New Roman" w:cs="Times New Roman"/>
          <w:b w:val="0"/>
          <w:sz w:val="21"/>
        </w:rPr>
        <w:t>___________</w:t>
      </w:r>
      <w:r>
        <w:rPr>
          <w:sz w:val="21"/>
        </w:rPr>
        <w:t>的存在；拔罐的物理知识是利用罐内外的</w:t>
      </w:r>
      <w:r>
        <w:rPr>
          <w:rFonts w:ascii="Times New Roman" w:eastAsia="Times New Roman" w:hAnsi="Times New Roman" w:cs="Times New Roman"/>
          <w:b w:val="0"/>
          <w:sz w:val="21"/>
        </w:rPr>
        <w:t>___________</w:t>
      </w:r>
      <w:r>
        <w:rPr>
          <w:sz w:val="21"/>
        </w:rPr>
        <w:t>（选填“温度差”或“气压差”）使罐吸附在人体穴位上，治疗某些疾病。喝饮料的原理与拔火罐</w:t>
      </w:r>
      <w:r>
        <w:rPr>
          <w:rFonts w:ascii="Times New Roman" w:eastAsia="Times New Roman" w:hAnsi="Times New Roman" w:cs="Times New Roman"/>
          <w:b w:val="0"/>
          <w:sz w:val="21"/>
        </w:rPr>
        <w:t>___________</w:t>
      </w:r>
      <w:r>
        <w:rPr>
          <w:sz w:val="21"/>
        </w:rPr>
        <w:t>（选填“相同”或“不相同”）。</w:t>
      </w:r>
    </w:p>
    <w:p w14:paraId="35A349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90625"/>
            <wp:effectExtent l="0" t="0" r="0" b="3175"/>
            <wp:docPr id="100031" name="图片 100031" descr="@@@6c16dab9-e421-4228-8ec0-ff6360e96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c16dab9-e421-4228-8ec0-ff6360e96a9d"/>
                    <pic:cNvPicPr>
                      <a:picLocks noChangeAspect="1"/>
                    </pic:cNvPicPr>
                  </pic:nvPicPr>
                  <pic:blipFill>
                    <a:blip xmlns:r="http://schemas.openxmlformats.org/officeDocument/2006/relationships" r:embed="rId16"/>
                    <a:stretch>
                      <a:fillRect/>
                    </a:stretch>
                  </pic:blipFill>
                  <pic:spPr>
                    <a:xfrm>
                      <a:off x="0" y="0"/>
                      <a:ext cx="1752600" cy="1190625"/>
                    </a:xfrm>
                    <a:prstGeom prst="rect">
                      <a:avLst/>
                    </a:prstGeom>
                  </pic:spPr>
                </pic:pic>
              </a:graphicData>
            </a:graphic>
          </wp:inline>
        </w:drawing>
      </w:r>
    </w:p>
    <w:p w14:paraId="55349144">
      <w:pPr>
        <w:shd w:val="clear" w:color="auto" w:fill="auto"/>
        <w:spacing w:line="360" w:lineRule="auto"/>
        <w:jc w:val="left"/>
        <w:textAlignment w:val="center"/>
        <w:rPr>
          <w:sz w:val="21"/>
        </w:rPr>
      </w:pPr>
      <w:r>
        <w:rPr>
          <w:rFonts w:hint="eastAsia"/>
          <w:sz w:val="21"/>
          <w:lang w:val="en-US" w:eastAsia="zh-CN"/>
        </w:rPr>
        <w:t>6</w:t>
      </w:r>
      <w:r>
        <w:rPr>
          <w:sz w:val="21"/>
        </w:rPr>
        <w:t>．如图所示，密闭的玻璃罩内放有二个小实验装置：充气的气球；杯口用塑料薄片覆盖并倒悬着的装满水的杯子。在用抽气机不断抽去罩内空气的过程中，观察到的现象是：</w:t>
      </w:r>
    </w:p>
    <w:p w14:paraId="3595DE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133475"/>
            <wp:effectExtent l="0" t="0" r="9525" b="9525"/>
            <wp:docPr id="100033" name="图片 100033" descr="@@@0bde1d11-5d8d-4745-b5b4-05118d74a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bde1d11-5d8d-4745-b5b4-05118d74af96"/>
                    <pic:cNvPicPr>
                      <a:picLocks noChangeAspect="1"/>
                    </pic:cNvPicPr>
                  </pic:nvPicPr>
                  <pic:blipFill>
                    <a:blip xmlns:r="http://schemas.openxmlformats.org/officeDocument/2006/relationships" r:embed="rId17"/>
                    <a:stretch>
                      <a:fillRect/>
                    </a:stretch>
                  </pic:blipFill>
                  <pic:spPr>
                    <a:xfrm>
                      <a:off x="0" y="0"/>
                      <a:ext cx="1095375" cy="1133475"/>
                    </a:xfrm>
                    <a:prstGeom prst="rect">
                      <a:avLst/>
                    </a:prstGeom>
                  </pic:spPr>
                </pic:pic>
              </a:graphicData>
            </a:graphic>
          </wp:inline>
        </w:drawing>
      </w:r>
    </w:p>
    <w:p w14:paraId="30AFB4C0">
      <w:pPr>
        <w:shd w:val="clear" w:color="auto" w:fill="auto"/>
        <w:spacing w:line="360" w:lineRule="auto"/>
        <w:jc w:val="left"/>
        <w:textAlignment w:val="center"/>
        <w:rPr>
          <w:sz w:val="21"/>
        </w:rPr>
      </w:pPr>
      <w:r>
        <w:rPr>
          <w:sz w:val="21"/>
        </w:rPr>
        <w:t>（1）充气的气球体积会</w:t>
      </w:r>
      <w:r>
        <w:rPr>
          <w:rFonts w:ascii="Times New Roman" w:eastAsia="Times New Roman" w:hAnsi="Times New Roman" w:cs="Times New Roman"/>
          <w:b w:val="0"/>
          <w:sz w:val="21"/>
        </w:rPr>
        <w:t>________</w:t>
      </w:r>
      <w:r>
        <w:rPr>
          <w:sz w:val="21"/>
        </w:rPr>
        <w:t>（选填“变大”或“缩小”）；</w:t>
      </w:r>
    </w:p>
    <w:p w14:paraId="2B63797B">
      <w:pPr>
        <w:shd w:val="clear" w:color="auto" w:fill="auto"/>
        <w:spacing w:line="360" w:lineRule="auto"/>
        <w:jc w:val="left"/>
        <w:textAlignment w:val="center"/>
        <w:rPr>
          <w:sz w:val="21"/>
        </w:rPr>
      </w:pPr>
      <w:r>
        <w:rPr>
          <w:sz w:val="21"/>
        </w:rPr>
        <w:t>（2）杯子中的水和塑料片</w:t>
      </w:r>
      <w:r>
        <w:rPr>
          <w:rFonts w:ascii="Times New Roman" w:eastAsia="Times New Roman" w:hAnsi="Times New Roman" w:cs="Times New Roman"/>
          <w:b w:val="0"/>
          <w:sz w:val="21"/>
        </w:rPr>
        <w:t>________</w:t>
      </w:r>
      <w:r>
        <w:rPr>
          <w:sz w:val="21"/>
        </w:rPr>
        <w:t>（选填“掉落”或“不动”）。</w:t>
      </w:r>
    </w:p>
    <w:p w14:paraId="7467145D">
      <w:pPr>
        <w:pStyle w:val="Heading2"/>
        <w:rPr>
          <w:rFonts w:ascii="Times New Roman" w:hAnsi="Times New Roman" w:eastAsiaTheme="majorEastAsia" w:cs="Times New Roman" w:hint="default"/>
          <w:sz w:val="21"/>
          <w:lang w:val="en-US" w:eastAsia="zh-CN"/>
        </w:rPr>
      </w:pPr>
      <w:bookmarkStart w:id="5" w:name="_Toc12749"/>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托里拆利实验</w:t>
      </w:r>
      <w:bookmarkEnd w:id="5"/>
    </w:p>
    <w:p w14:paraId="493CC76C">
      <w:pPr>
        <w:shd w:val="clear" w:color="auto" w:fill="auto"/>
        <w:spacing w:line="360" w:lineRule="auto"/>
        <w:jc w:val="left"/>
        <w:textAlignment w:val="center"/>
        <w:rPr>
          <w:sz w:val="21"/>
        </w:rPr>
      </w:pPr>
      <w:r>
        <w:rPr>
          <w:rFonts w:hint="eastAsia"/>
          <w:sz w:val="21"/>
          <w:lang w:val="en-US" w:eastAsia="zh-CN"/>
        </w:rPr>
        <w:t>7</w:t>
      </w:r>
      <w:r>
        <w:rPr>
          <w:sz w:val="21"/>
        </w:rPr>
        <w:t>．托里拆利实验装置如图所示，此时测得玻璃管内外水银面的高度差为760mm，若将玻璃管竖直提升10mm（管口仍在水银面下），则玻璃管内外水银面的高度差为（　　）</w:t>
      </w:r>
    </w:p>
    <w:p w14:paraId="7AD4958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1466850"/>
            <wp:effectExtent l="0" t="0" r="3175" b="6350"/>
            <wp:docPr id="100015" name="图片 100015" descr="@@@fad083a1-d87d-4d39-b089-04495591b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ad083a1-d87d-4d39-b089-04495591b85d"/>
                    <pic:cNvPicPr>
                      <a:picLocks noChangeAspect="1"/>
                    </pic:cNvPicPr>
                  </pic:nvPicPr>
                  <pic:blipFill>
                    <a:blip xmlns:r="http://schemas.openxmlformats.org/officeDocument/2006/relationships" r:embed="rId18"/>
                    <a:stretch>
                      <a:fillRect/>
                    </a:stretch>
                  </pic:blipFill>
                  <pic:spPr>
                    <a:xfrm>
                      <a:off x="0" y="0"/>
                      <a:ext cx="809625" cy="1466850"/>
                    </a:xfrm>
                    <a:prstGeom prst="rect">
                      <a:avLst/>
                    </a:prstGeom>
                  </pic:spPr>
                </pic:pic>
              </a:graphicData>
            </a:graphic>
          </wp:inline>
        </w:drawing>
      </w:r>
    </w:p>
    <w:p w14:paraId="2BF49174">
      <w:pPr>
        <w:shd w:val="clear" w:color="auto" w:fill="auto"/>
        <w:tabs>
          <w:tab w:val="left" w:pos="2078"/>
          <w:tab w:val="left" w:pos="4156"/>
          <w:tab w:val="left" w:pos="6234"/>
        </w:tabs>
        <w:spacing w:line="360" w:lineRule="auto"/>
        <w:ind w:left="300"/>
        <w:jc w:val="left"/>
        <w:textAlignment w:val="center"/>
        <w:rPr>
          <w:sz w:val="21"/>
        </w:rPr>
      </w:pPr>
      <w:r>
        <w:rPr>
          <w:sz w:val="21"/>
        </w:rPr>
        <w:t>A．770mm</w:t>
      </w:r>
      <w:r>
        <w:rPr>
          <w:sz w:val="21"/>
        </w:rPr>
        <w:tab/>
      </w:r>
      <w:r>
        <w:rPr>
          <w:sz w:val="21"/>
        </w:rPr>
        <w:t>B．760mm</w:t>
      </w:r>
      <w:r>
        <w:rPr>
          <w:sz w:val="21"/>
        </w:rPr>
        <w:tab/>
      </w:r>
      <w:r>
        <w:rPr>
          <w:sz w:val="21"/>
        </w:rPr>
        <w:t>C．750mm</w:t>
      </w:r>
      <w:r>
        <w:rPr>
          <w:sz w:val="21"/>
        </w:rPr>
        <w:tab/>
      </w:r>
      <w:r>
        <w:rPr>
          <w:sz w:val="21"/>
        </w:rPr>
        <w:t>D．0mm</w:t>
      </w:r>
    </w:p>
    <w:p w14:paraId="30CF3327">
      <w:pPr>
        <w:shd w:val="clear" w:color="auto" w:fill="auto"/>
        <w:spacing w:line="360" w:lineRule="auto"/>
        <w:jc w:val="left"/>
        <w:textAlignment w:val="center"/>
        <w:rPr>
          <w:sz w:val="21"/>
        </w:rPr>
      </w:pPr>
      <w:r>
        <w:rPr>
          <w:rFonts w:hint="eastAsia"/>
          <w:sz w:val="21"/>
          <w:lang w:val="en-US" w:eastAsia="zh-CN"/>
        </w:rPr>
        <w:t>8</w:t>
      </w:r>
      <w:r>
        <w:rPr>
          <w:sz w:val="21"/>
        </w:rPr>
        <w:t>．如图所示，是老师进行托里拆利实验的操作过程，下列相关说法正确的是（　　）</w:t>
      </w:r>
    </w:p>
    <w:p w14:paraId="11A7769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33775" cy="1476375"/>
            <wp:effectExtent l="0" t="0" r="9525" b="9525"/>
            <wp:docPr id="100013" name="图片 100013" descr="@@@f9584502-844d-4dd3-a86c-28d202ec0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9584502-844d-4dd3-a86c-28d202ec02f3"/>
                    <pic:cNvPicPr>
                      <a:picLocks noChangeAspect="1"/>
                    </pic:cNvPicPr>
                  </pic:nvPicPr>
                  <pic:blipFill>
                    <a:blip xmlns:r="http://schemas.openxmlformats.org/officeDocument/2006/relationships" r:embed="rId19"/>
                    <a:stretch>
                      <a:fillRect/>
                    </a:stretch>
                  </pic:blipFill>
                  <pic:spPr>
                    <a:xfrm>
                      <a:off x="0" y="0"/>
                      <a:ext cx="3533775" cy="1476375"/>
                    </a:xfrm>
                    <a:prstGeom prst="rect">
                      <a:avLst/>
                    </a:prstGeom>
                  </pic:spPr>
                </pic:pic>
              </a:graphicData>
            </a:graphic>
          </wp:inline>
        </w:drawing>
      </w:r>
    </w:p>
    <w:p w14:paraId="40647AE2">
      <w:pPr>
        <w:shd w:val="clear" w:color="auto" w:fill="auto"/>
        <w:spacing w:line="360" w:lineRule="auto"/>
        <w:ind w:left="300"/>
        <w:jc w:val="left"/>
        <w:textAlignment w:val="center"/>
        <w:rPr>
          <w:sz w:val="21"/>
        </w:rPr>
      </w:pPr>
      <w:r>
        <w:rPr>
          <w:sz w:val="21"/>
        </w:rPr>
        <w:t>A．当管内存有少量的空气时，大气压强的测量结果会偏大</w:t>
      </w:r>
    </w:p>
    <w:p w14:paraId="690C967F">
      <w:pPr>
        <w:shd w:val="clear" w:color="auto" w:fill="auto"/>
        <w:spacing w:line="360" w:lineRule="auto"/>
        <w:ind w:left="300"/>
        <w:jc w:val="left"/>
        <w:textAlignment w:val="center"/>
        <w:rPr>
          <w:sz w:val="21"/>
        </w:rPr>
      </w:pPr>
      <w:r>
        <w:rPr>
          <w:sz w:val="21"/>
        </w:rPr>
        <w:t>B．在管的顶部开一个口，水银柱会喷出</w:t>
      </w:r>
    </w:p>
    <w:p w14:paraId="67159596">
      <w:pPr>
        <w:shd w:val="clear" w:color="auto" w:fill="auto"/>
        <w:spacing w:line="360" w:lineRule="auto"/>
        <w:ind w:left="300"/>
        <w:jc w:val="left"/>
        <w:textAlignment w:val="center"/>
        <w:rPr>
          <w:sz w:val="21"/>
        </w:rPr>
      </w:pPr>
      <w:r>
        <w:rPr>
          <w:sz w:val="21"/>
        </w:rPr>
        <w:t>C．1标准大气压的数值相当于760mm高的水银柱产生的压强</w:t>
      </w:r>
    </w:p>
    <w:p w14:paraId="31BD7E80">
      <w:pPr>
        <w:shd w:val="clear" w:color="auto" w:fill="auto"/>
        <w:spacing w:line="360" w:lineRule="auto"/>
        <w:ind w:left="300"/>
        <w:jc w:val="left"/>
        <w:textAlignment w:val="center"/>
        <w:rPr>
          <w:sz w:val="21"/>
        </w:rPr>
      </w:pPr>
      <w:r>
        <w:rPr>
          <w:sz w:val="21"/>
        </w:rPr>
        <w:t>D．稍微将玻璃管向上提升且管口没离开水银面，顶部真空段的长短不变</w:t>
      </w:r>
    </w:p>
    <w:p w14:paraId="5C5E3659">
      <w:pPr>
        <w:shd w:val="clear" w:color="auto" w:fill="auto"/>
        <w:spacing w:line="360" w:lineRule="auto"/>
        <w:jc w:val="left"/>
        <w:textAlignment w:val="center"/>
        <w:rPr>
          <w:sz w:val="21"/>
        </w:rPr>
      </w:pPr>
      <w:r>
        <w:rPr>
          <w:rFonts w:hint="eastAsia"/>
          <w:sz w:val="21"/>
          <w:lang w:val="en-US" w:eastAsia="zh-CN"/>
        </w:rPr>
        <w:t>9</w:t>
      </w:r>
      <w:r>
        <w:rPr>
          <w:sz w:val="21"/>
        </w:rPr>
        <w:t>．如图所示，在一标准大气压下做托里拆利实验，若将玻璃管稍倾斜一些，则所测量的水银柱高度将</w:t>
      </w:r>
      <w:r>
        <w:rPr>
          <w:rFonts w:ascii="Times New Roman" w:eastAsia="Times New Roman" w:hAnsi="Times New Roman" w:cs="Times New Roman"/>
          <w:b w:val="0"/>
          <w:sz w:val="21"/>
        </w:rPr>
        <w:t>___</w:t>
      </w:r>
      <w:r>
        <w:rPr>
          <w:sz w:val="21"/>
        </w:rPr>
        <w:t xml:space="preserve"> 760mm。（填“大于”、“小于”或“等于”）</w:t>
      </w:r>
    </w:p>
    <w:p w14:paraId="76FEAA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733550"/>
            <wp:effectExtent l="0" t="0" r="3175" b="6350"/>
            <wp:docPr id="100037" name="图片 100037" descr="@@@d6e5e6b2-eabb-4cb1-a2bf-6ae660551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6e5e6b2-eabb-4cb1-a2bf-6ae660551afb"/>
                    <pic:cNvPicPr>
                      <a:picLocks noChangeAspect="1"/>
                    </pic:cNvPicPr>
                  </pic:nvPicPr>
                  <pic:blipFill>
                    <a:blip xmlns:r="http://schemas.openxmlformats.org/officeDocument/2006/relationships" r:embed="rId20"/>
                    <a:stretch>
                      <a:fillRect/>
                    </a:stretch>
                  </pic:blipFill>
                  <pic:spPr>
                    <a:xfrm>
                      <a:off x="0" y="0"/>
                      <a:ext cx="1152525" cy="1733550"/>
                    </a:xfrm>
                    <a:prstGeom prst="rect">
                      <a:avLst/>
                    </a:prstGeom>
                  </pic:spPr>
                </pic:pic>
              </a:graphicData>
            </a:graphic>
          </wp:inline>
        </w:drawing>
      </w:r>
    </w:p>
    <w:p w14:paraId="4C0FE280">
      <w:pPr>
        <w:shd w:val="clear" w:color="auto" w:fill="auto"/>
        <w:spacing w:line="360" w:lineRule="auto"/>
        <w:jc w:val="left"/>
        <w:textAlignment w:val="center"/>
        <w:rPr>
          <w:sz w:val="21"/>
        </w:rPr>
      </w:pPr>
      <w:r>
        <w:rPr>
          <w:rFonts w:hint="eastAsia"/>
          <w:sz w:val="21"/>
          <w:lang w:val="en-US" w:eastAsia="zh-CN"/>
        </w:rPr>
        <w:t>10</w:t>
      </w:r>
      <w:r>
        <w:rPr>
          <w:sz w:val="21"/>
        </w:rPr>
        <w:t>．如图甲所示，小潼用1m长玻璃管再现托里拆利实验，测得当地的大气压等于</w:t>
      </w:r>
      <w:r>
        <w:rPr>
          <w:rFonts w:ascii="Times New Roman" w:eastAsia="Times New Roman" w:hAnsi="Times New Roman" w:cs="Times New Roman"/>
          <w:b w:val="0"/>
          <w:sz w:val="21"/>
        </w:rPr>
        <w:t>______</w:t>
      </w:r>
      <w:r>
        <w:rPr>
          <w:sz w:val="21"/>
        </w:rPr>
        <w:t>cm高水银柱所产生的压强；接着小潼在一端封闭的玻璃管中装入一段长10cm的水银柱，如图乙所示，则管中封闭气体的压强等于</w:t>
      </w:r>
      <w:r>
        <w:rPr>
          <w:rFonts w:ascii="Times New Roman" w:eastAsia="Times New Roman" w:hAnsi="Times New Roman" w:cs="Times New Roman"/>
          <w:b w:val="0"/>
          <w:sz w:val="21"/>
        </w:rPr>
        <w:t>_______</w:t>
      </w:r>
      <w:r>
        <w:rPr>
          <w:sz w:val="21"/>
        </w:rPr>
        <w:t>cm高水银柱所产生的压强。</w:t>
      </w:r>
    </w:p>
    <w:p w14:paraId="543282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543050"/>
            <wp:effectExtent l="0" t="0" r="9525" b="6350"/>
            <wp:docPr id="100035" name="图片 100035" descr="@@@593e2349-581b-49d5-85b9-49bd309e6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93e2349-581b-49d5-85b9-49bd309e6a2c"/>
                    <pic:cNvPicPr>
                      <a:picLocks noChangeAspect="1"/>
                    </pic:cNvPicPr>
                  </pic:nvPicPr>
                  <pic:blipFill>
                    <a:blip xmlns:r="http://schemas.openxmlformats.org/officeDocument/2006/relationships" r:embed="rId21"/>
                    <a:stretch>
                      <a:fillRect/>
                    </a:stretch>
                  </pic:blipFill>
                  <pic:spPr>
                    <a:xfrm>
                      <a:off x="0" y="0"/>
                      <a:ext cx="2124075" cy="1543050"/>
                    </a:xfrm>
                    <a:prstGeom prst="rect">
                      <a:avLst/>
                    </a:prstGeom>
                  </pic:spPr>
                </pic:pic>
              </a:graphicData>
            </a:graphic>
          </wp:inline>
        </w:drawing>
      </w:r>
    </w:p>
    <w:p w14:paraId="0C14E4C4">
      <w:pPr>
        <w:shd w:val="clear" w:color="auto" w:fill="auto"/>
        <w:spacing w:line="360" w:lineRule="auto"/>
        <w:jc w:val="left"/>
        <w:textAlignment w:val="center"/>
        <w:rPr>
          <w:sz w:val="21"/>
        </w:rPr>
      </w:pPr>
      <w:r>
        <w:rPr>
          <w:rFonts w:hint="eastAsia"/>
          <w:sz w:val="21"/>
          <w:lang w:val="en-US" w:eastAsia="zh-CN"/>
        </w:rPr>
        <w:t>1</w:t>
      </w:r>
      <w:r>
        <w:rPr>
          <w:sz w:val="21"/>
        </w:rPr>
        <w:t>1．如图所示是托里拆利实验的规范操作过程，关于托里拆利实验：</w:t>
      </w:r>
    </w:p>
    <w:p w14:paraId="75F016F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714500"/>
            <wp:effectExtent l="0" t="0" r="9525" b="0"/>
            <wp:docPr id="100069" name="图片 100069" descr="@@@35bc8f79-e606-4c07-99c5-abe415e20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5bc8f79-e606-4c07-99c5-abe415e20c85"/>
                    <pic:cNvPicPr>
                      <a:picLocks noChangeAspect="1"/>
                    </pic:cNvPicPr>
                  </pic:nvPicPr>
                  <pic:blipFill>
                    <a:blip xmlns:r="http://schemas.openxmlformats.org/officeDocument/2006/relationships" r:embed="rId22"/>
                    <a:stretch>
                      <a:fillRect/>
                    </a:stretch>
                  </pic:blipFill>
                  <pic:spPr>
                    <a:xfrm>
                      <a:off x="0" y="0"/>
                      <a:ext cx="4943475" cy="1714500"/>
                    </a:xfrm>
                    <a:prstGeom prst="rect">
                      <a:avLst/>
                    </a:prstGeom>
                  </pic:spPr>
                </pic:pic>
              </a:graphicData>
            </a:graphic>
          </wp:inline>
        </w:drawing>
      </w:r>
    </w:p>
    <w:p w14:paraId="5E4A84F1">
      <w:pPr>
        <w:shd w:val="clear" w:color="auto" w:fill="auto"/>
        <w:spacing w:line="360" w:lineRule="auto"/>
        <w:jc w:val="left"/>
        <w:textAlignment w:val="center"/>
        <w:rPr>
          <w:sz w:val="21"/>
        </w:rPr>
      </w:pPr>
      <w:r>
        <w:rPr>
          <w:sz w:val="21"/>
        </w:rPr>
        <w:t xml:space="preserve">(1)实验中玻璃管内汞液面的上方是 </w:t>
      </w:r>
      <w:r>
        <w:rPr>
          <w:rFonts w:ascii="Times New Roman" w:eastAsia="Times New Roman" w:hAnsi="Times New Roman" w:cs="Times New Roman"/>
          <w:b w:val="0"/>
          <w:sz w:val="21"/>
        </w:rPr>
        <w:t>_______</w:t>
      </w:r>
      <w:r>
        <w:rPr>
          <w:sz w:val="21"/>
        </w:rPr>
        <w:t xml:space="preserve"> ，管外汞液面的上方是空气。</w:t>
      </w:r>
    </w:p>
    <w:p w14:paraId="3D23D3C5">
      <w:pPr>
        <w:shd w:val="clear" w:color="auto" w:fill="auto"/>
        <w:spacing w:line="360" w:lineRule="auto"/>
        <w:jc w:val="left"/>
        <w:textAlignment w:val="center"/>
        <w:rPr>
          <w:sz w:val="21"/>
        </w:rPr>
      </w:pPr>
      <w:r>
        <w:rPr>
          <w:sz w:val="21"/>
        </w:rPr>
        <w:t xml:space="preserve">(2)图丙中是 </w:t>
      </w:r>
      <w:r>
        <w:rPr>
          <w:rFonts w:ascii="Times New Roman" w:eastAsia="Times New Roman" w:hAnsi="Times New Roman" w:cs="Times New Roman"/>
          <w:b w:val="0"/>
          <w:sz w:val="21"/>
        </w:rPr>
        <w:t>________</w:t>
      </w:r>
      <w:r>
        <w:rPr>
          <w:sz w:val="21"/>
        </w:rPr>
        <w:t xml:space="preserve"> 支持玻璃管内的汞柱不会落下。</w:t>
      </w:r>
    </w:p>
    <w:p w14:paraId="13D5EE1F">
      <w:pPr>
        <w:shd w:val="clear" w:color="auto" w:fill="auto"/>
        <w:spacing w:line="360" w:lineRule="auto"/>
        <w:jc w:val="left"/>
        <w:textAlignment w:val="center"/>
        <w:rPr>
          <w:sz w:val="21"/>
        </w:rPr>
      </w:pPr>
      <w:r>
        <w:rPr>
          <w:sz w:val="21"/>
        </w:rPr>
        <w:t xml:space="preserve">(3)1个标准大气压能支持 </w:t>
      </w:r>
      <w:r>
        <w:rPr>
          <w:rFonts w:ascii="Times New Roman" w:eastAsia="Times New Roman" w:hAnsi="Times New Roman" w:cs="Times New Roman"/>
          <w:b w:val="0"/>
          <w:sz w:val="21"/>
        </w:rPr>
        <w:t>________</w:t>
      </w:r>
      <w:r>
        <w:rPr>
          <w:sz w:val="21"/>
        </w:rPr>
        <w:t xml:space="preserve"> mm高的汞柱。</w:t>
      </w:r>
    </w:p>
    <w:p w14:paraId="435C9E53">
      <w:pPr>
        <w:shd w:val="clear" w:color="auto" w:fill="auto"/>
        <w:spacing w:line="360" w:lineRule="auto"/>
        <w:jc w:val="left"/>
        <w:textAlignment w:val="center"/>
        <w:rPr>
          <w:sz w:val="21"/>
        </w:rPr>
      </w:pPr>
      <w:r>
        <w:rPr>
          <w:sz w:val="21"/>
        </w:rPr>
        <w:t xml:space="preserve">(4)若将玻璃管稍微倾斜，则管内外汞液面的高度差 </w:t>
      </w:r>
      <w:r>
        <w:rPr>
          <w:rFonts w:ascii="Times New Roman" w:eastAsia="Times New Roman" w:hAnsi="Times New Roman" w:cs="Times New Roman"/>
          <w:b w:val="0"/>
          <w:sz w:val="21"/>
        </w:rPr>
        <w:t>_______</w:t>
      </w:r>
      <w:r>
        <w:rPr>
          <w:sz w:val="21"/>
        </w:rPr>
        <w:t xml:space="preserve"> ；若将玻璃管稍微向上提但不离开液面，则管内外汞液面的高度差 </w:t>
      </w:r>
      <w:r>
        <w:rPr>
          <w:rFonts w:ascii="Times New Roman" w:eastAsia="Times New Roman" w:hAnsi="Times New Roman" w:cs="Times New Roman"/>
          <w:b w:val="0"/>
          <w:sz w:val="21"/>
        </w:rPr>
        <w:t>_______</w:t>
      </w:r>
      <w:r>
        <w:rPr>
          <w:sz w:val="21"/>
        </w:rPr>
        <w:t xml:space="preserve"> ；若向汞液槽中注入少量汞，则管内外汞液面的高度差 </w:t>
      </w:r>
      <w:r>
        <w:rPr>
          <w:rFonts w:ascii="Times New Roman" w:eastAsia="Times New Roman" w:hAnsi="Times New Roman" w:cs="Times New Roman"/>
          <w:b w:val="0"/>
          <w:sz w:val="21"/>
        </w:rPr>
        <w:t>_______</w:t>
      </w:r>
      <w:r>
        <w:rPr>
          <w:sz w:val="21"/>
        </w:rPr>
        <w:t xml:space="preserve"> ；若不小心使管内混入了少量空气，则管内外汞液面的高度差 </w:t>
      </w:r>
      <w:r>
        <w:rPr>
          <w:rFonts w:ascii="Times New Roman" w:eastAsia="Times New Roman" w:hAnsi="Times New Roman" w:cs="Times New Roman"/>
          <w:b w:val="0"/>
          <w:sz w:val="21"/>
        </w:rPr>
        <w:t>_______</w:t>
      </w:r>
      <w:r>
        <w:rPr>
          <w:sz w:val="21"/>
        </w:rPr>
        <w:t xml:space="preserve"> 。（均选填“变大”“变小”或“不变”）</w:t>
      </w:r>
    </w:p>
    <w:p w14:paraId="084223B3">
      <w:pPr>
        <w:pStyle w:val="Heading2"/>
        <w:rPr>
          <w:rFonts w:ascii="Times New Roman" w:hAnsi="Times New Roman" w:eastAsiaTheme="majorEastAsia" w:cs="Times New Roman" w:hint="default"/>
          <w:sz w:val="21"/>
          <w:lang w:val="en-US" w:eastAsia="zh-CN"/>
        </w:rPr>
      </w:pPr>
      <w:bookmarkStart w:id="6" w:name="_Toc18360"/>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估测大气压</w:t>
      </w:r>
      <w:bookmarkEnd w:id="6"/>
    </w:p>
    <w:p w14:paraId="5A16B060">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．用如图所示装置粗略测量大气压的值，把吸盘压在玻璃上，挤出吸盘内的空气，轻轻向挂在吸盘下的小桶内加沙子，至吸盘刚好脱落，测出吸盘、小桶和沙子的总质量为</w:t>
      </w:r>
      <w:r>
        <w:rPr>
          <w:rFonts w:ascii="Times New Roman" w:eastAsia="Times New Roman" w:hAnsi="Times New Roman" w:cs="Times New Roman"/>
          <w:i/>
          <w:sz w:val="21"/>
        </w:rPr>
        <w:t>m</w:t>
      </w:r>
      <w:r>
        <w:rPr>
          <w:sz w:val="21"/>
        </w:rPr>
        <w:t>，吸盘直径为</w:t>
      </w:r>
      <w:r>
        <w:rPr>
          <w:rFonts w:ascii="Times New Roman" w:eastAsia="Times New Roman" w:hAnsi="Times New Roman" w:cs="Times New Roman"/>
          <w:i/>
          <w:sz w:val="21"/>
        </w:rPr>
        <w:t>d</w:t>
      </w:r>
      <w:r>
        <w:rPr>
          <w:sz w:val="21"/>
        </w:rPr>
        <w:t xml:space="preserve">，则大气压强表达式为 </w:t>
      </w:r>
      <w:r>
        <w:rPr>
          <w:rFonts w:ascii="Times New Roman" w:eastAsia="Times New Roman" w:hAnsi="Times New Roman" w:cs="Times New Roman"/>
          <w:b w:val="0"/>
          <w:sz w:val="21"/>
        </w:rPr>
        <w:t>__</w:t>
      </w:r>
      <w:r>
        <w:rPr>
          <w:sz w:val="21"/>
        </w:rPr>
        <w:t xml:space="preserve"> ；若吸盘内的空气没有排尽，则测得的大气压值将 </w:t>
      </w:r>
      <w:r>
        <w:rPr>
          <w:rFonts w:ascii="Times New Roman" w:eastAsia="Times New Roman" w:hAnsi="Times New Roman" w:cs="Times New Roman"/>
          <w:b w:val="0"/>
          <w:sz w:val="21"/>
        </w:rPr>
        <w:t>__</w:t>
      </w:r>
      <w:r>
        <w:rPr>
          <w:sz w:val="21"/>
        </w:rPr>
        <w:t xml:space="preserve"> 。（选填“偏大”或“偏小”）</w:t>
      </w:r>
    </w:p>
    <w:p w14:paraId="0D73BE3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047750"/>
            <wp:effectExtent l="0" t="0" r="0" b="6350"/>
            <wp:docPr id="100039" name="图片 100039" descr="@@@e646bb09-9d27-47b8-81a5-3e4704f2a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646bb09-9d27-47b8-81a5-3e4704f2a638"/>
                    <pic:cNvPicPr>
                      <a:picLocks noChangeAspect="1"/>
                    </pic:cNvPicPr>
                  </pic:nvPicPr>
                  <pic:blipFill>
                    <a:blip xmlns:r="http://schemas.openxmlformats.org/officeDocument/2006/relationships" r:embed="rId23"/>
                    <a:stretch>
                      <a:fillRect/>
                    </a:stretch>
                  </pic:blipFill>
                  <pic:spPr>
                    <a:xfrm>
                      <a:off x="0" y="0"/>
                      <a:ext cx="1524000" cy="1047750"/>
                    </a:xfrm>
                    <a:prstGeom prst="rect">
                      <a:avLst/>
                    </a:prstGeom>
                  </pic:spPr>
                </pic:pic>
              </a:graphicData>
            </a:graphic>
          </wp:inline>
        </w:drawing>
      </w:r>
    </w:p>
    <w:p w14:paraId="1B7A8BD2">
      <w:pPr>
        <w:shd w:val="clear" w:color="auto" w:fill="auto"/>
        <w:spacing w:line="360" w:lineRule="auto"/>
        <w:jc w:val="left"/>
        <w:textAlignment w:val="center"/>
        <w:rPr>
          <w:sz w:val="21"/>
        </w:rPr>
      </w:pPr>
      <w:r>
        <w:rPr>
          <w:rFonts w:hint="eastAsia"/>
          <w:sz w:val="21"/>
          <w:lang w:val="en-US" w:eastAsia="zh-CN"/>
        </w:rPr>
        <w:t>13</w:t>
      </w:r>
      <w:r>
        <w:rPr>
          <w:sz w:val="21"/>
        </w:rPr>
        <w:t>．如下图所示，在做“估测大气压值”的实验时，当注射器的活塞刚开始滑动时，记下弹簧测力计的示数</w:t>
      </w:r>
      <w:r>
        <w:rPr>
          <w:rFonts w:ascii="Times New Roman" w:eastAsia="Times New Roman" w:hAnsi="Times New Roman" w:cs="Times New Roman"/>
          <w:i/>
          <w:sz w:val="21"/>
        </w:rPr>
        <w:t>F</w:t>
      </w:r>
      <w:r>
        <w:rPr>
          <w:sz w:val="21"/>
        </w:rPr>
        <w:t>；注射器筒上标明其容积为</w:t>
      </w:r>
      <w:r>
        <w:rPr>
          <w:rFonts w:ascii="Times New Roman" w:eastAsia="Times New Roman" w:hAnsi="Times New Roman" w:cs="Times New Roman"/>
          <w:i/>
          <w:sz w:val="21"/>
        </w:rPr>
        <w:t>V</w:t>
      </w:r>
      <w:r>
        <w:rPr>
          <w:sz w:val="21"/>
        </w:rPr>
        <w:t>，用刻度尺测出</w:t>
      </w:r>
      <w:r>
        <w:rPr>
          <w:rFonts w:ascii="Times New Roman" w:eastAsia="Times New Roman" w:hAnsi="Times New Roman" w:cs="Times New Roman"/>
          <w:b w:val="0"/>
          <w:sz w:val="21"/>
        </w:rPr>
        <w:t>________</w:t>
      </w:r>
      <w:r>
        <w:rPr>
          <w:sz w:val="21"/>
        </w:rPr>
        <w:t>（选填“注射器”或“注射器有刻度部分”）的长度为</w:t>
      </w:r>
      <w:r>
        <w:rPr>
          <w:rFonts w:ascii="Times New Roman" w:eastAsia="Times New Roman" w:hAnsi="Times New Roman" w:cs="Times New Roman"/>
          <w:i/>
          <w:sz w:val="21"/>
        </w:rPr>
        <w:t>L</w:t>
      </w:r>
      <w:r>
        <w:rPr>
          <w:sz w:val="21"/>
        </w:rPr>
        <w:t>，则大气压的表达式为</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rPr>
        <w:t>_______</w:t>
      </w:r>
      <w:r>
        <w:rPr>
          <w:sz w:val="21"/>
        </w:rPr>
        <w:t>。</w:t>
      </w:r>
    </w:p>
    <w:p w14:paraId="678CB62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619125"/>
            <wp:effectExtent l="0" t="0" r="3175" b="3175"/>
            <wp:docPr id="100071" name="图片 100071" descr="@@@d2b5da42-d28f-4a50-a36d-619adaeae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2b5da42-d28f-4a50-a36d-619adaeaecf8"/>
                    <pic:cNvPicPr>
                      <a:picLocks noChangeAspect="1"/>
                    </pic:cNvPicPr>
                  </pic:nvPicPr>
                  <pic:blipFill>
                    <a:blip xmlns:r="http://schemas.openxmlformats.org/officeDocument/2006/relationships" r:embed="rId24"/>
                    <a:stretch>
                      <a:fillRect/>
                    </a:stretch>
                  </pic:blipFill>
                  <pic:spPr>
                    <a:xfrm>
                      <a:off x="0" y="0"/>
                      <a:ext cx="2409825" cy="619125"/>
                    </a:xfrm>
                    <a:prstGeom prst="rect">
                      <a:avLst/>
                    </a:prstGeom>
                  </pic:spPr>
                </pic:pic>
              </a:graphicData>
            </a:graphic>
          </wp:inline>
        </w:drawing>
      </w:r>
    </w:p>
    <w:p w14:paraId="769081F3">
      <w:pPr>
        <w:shd w:val="clear" w:color="auto" w:fill="auto"/>
        <w:spacing w:line="360" w:lineRule="auto"/>
        <w:jc w:val="left"/>
        <w:textAlignment w:val="center"/>
        <w:rPr>
          <w:sz w:val="21"/>
        </w:rPr>
      </w:pPr>
      <w:r>
        <w:rPr>
          <w:rFonts w:hint="eastAsia"/>
          <w:sz w:val="21"/>
          <w:lang w:val="en-US" w:eastAsia="zh-CN"/>
        </w:rPr>
        <w:t>14</w:t>
      </w:r>
      <w:r>
        <w:rPr>
          <w:sz w:val="21"/>
        </w:rPr>
        <w:t>．为估测大气压的值，小明准备了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f4c7eb65b03a3fc8cfe445031518d5c" style="width:29pt;height:12.4pt" o:ole="" coordsize="21600,21600" o:preferrelative="t" filled="f" stroked="f">
            <v:stroke joinstyle="miter"/>
            <v:imagedata r:id="rId25" o:title="eqId8f4c7eb65b03a3fc8cfe445031518d5c"/>
            <o:lock v:ext="edit" aspectratio="t"/>
            <w10:anchorlock/>
          </v:shape>
          <o:OLEObject Type="Embed" ProgID="Equation.DSMT4" ShapeID="_x0000_i1025" DrawAspect="Content" ObjectID="_1468075725" r:id="rId26"/>
        </w:object>
      </w:r>
      <w:r>
        <w:rPr>
          <w:sz w:val="21"/>
        </w:rPr>
        <w:t>的注射器、大量程弹簧测力计、刻度尺、细绳、小桶、细沙等来进行探究，步骤如下：</w:t>
      </w:r>
    </w:p>
    <w:p w14:paraId="42B3D14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657350"/>
            <wp:effectExtent l="0" t="0" r="9525" b="6350"/>
            <wp:docPr id="100073" name="图片 100073" descr="@@@ef03182d-ca88-4c59-9f99-532a525a5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ef03182d-ca88-4c59-9f99-532a525a5a90"/>
                    <pic:cNvPicPr>
                      <a:picLocks noChangeAspect="1"/>
                    </pic:cNvPicPr>
                  </pic:nvPicPr>
                  <pic:blipFill>
                    <a:blip xmlns:r="http://schemas.openxmlformats.org/officeDocument/2006/relationships" r:embed="rId27"/>
                    <a:stretch>
                      <a:fillRect/>
                    </a:stretch>
                  </pic:blipFill>
                  <pic:spPr>
                    <a:xfrm>
                      <a:off x="0" y="0"/>
                      <a:ext cx="3000375" cy="1657350"/>
                    </a:xfrm>
                    <a:prstGeom prst="rect">
                      <a:avLst/>
                    </a:prstGeom>
                  </pic:spPr>
                </pic:pic>
              </a:graphicData>
            </a:graphic>
          </wp:inline>
        </w:drawing>
      </w:r>
    </w:p>
    <w:p w14:paraId="35F508F9">
      <w:pPr>
        <w:shd w:val="clear" w:color="auto" w:fill="auto"/>
        <w:spacing w:line="360" w:lineRule="auto"/>
        <w:jc w:val="left"/>
        <w:textAlignment w:val="center"/>
        <w:rPr>
          <w:sz w:val="21"/>
        </w:rPr>
      </w:pPr>
      <w:r>
        <w:rPr>
          <w:sz w:val="21"/>
        </w:rPr>
        <w:t>(1)如图甲所示，测得注射器有刻度部分的长度为</w:t>
      </w:r>
      <w:r>
        <w:rPr>
          <w:rFonts w:ascii="Times New Roman" w:eastAsia="Times New Roman" w:hAnsi="Times New Roman" w:cs="Times New Roman"/>
          <w:b w:val="0"/>
          <w:sz w:val="21"/>
        </w:rPr>
        <w:t>___________</w:t>
      </w:r>
      <w:r>
        <w:rPr>
          <w:sz w:val="21"/>
        </w:rPr>
        <w:t>cm，则活塞的横截面积为</w:t>
      </w:r>
      <w:r>
        <w:rPr>
          <w:rFonts w:ascii="Times New Roman" w:eastAsia="Times New Roman" w:hAnsi="Times New Roman" w:cs="Times New Roman"/>
          <w:b w:val="0"/>
          <w:sz w:val="21"/>
        </w:rPr>
        <w:t>___________</w:t>
      </w:r>
      <w:r>
        <w:object>
          <v:shape id="_x0000_i1026" type="#_x0000_t75" alt="eqId88ce13774b09ff2edddaf21a072cf60a" style="width:17.55pt;height:13.15pt" o:ole="" coordsize="21600,21600" o:preferrelative="t" filled="f" stroked="f">
            <v:stroke joinstyle="miter"/>
            <v:imagedata r:id="rId28" o:title="eqId88ce13774b09ff2edddaf21a072cf60a"/>
            <o:lock v:ext="edit" aspectratio="t"/>
            <w10:anchorlock/>
          </v:shape>
          <o:OLEObject Type="Embed" ProgID="Equation.DSMT4" ShapeID="_x0000_i1026" DrawAspect="Content" ObjectID="_1468075726" r:id="rId29"/>
        </w:object>
      </w:r>
      <w:r>
        <w:rPr>
          <w:sz w:val="21"/>
        </w:rPr>
        <w:t>。</w:t>
      </w:r>
    </w:p>
    <w:p w14:paraId="51B80630">
      <w:pPr>
        <w:shd w:val="clear" w:color="auto" w:fill="auto"/>
        <w:spacing w:line="360" w:lineRule="auto"/>
        <w:jc w:val="left"/>
        <w:textAlignment w:val="center"/>
        <w:rPr>
          <w:sz w:val="21"/>
        </w:rPr>
      </w:pPr>
      <w:r>
        <w:rPr>
          <w:sz w:val="21"/>
        </w:rPr>
        <w:t>(2)如图乙所示，将注射器的活塞推到注射器筒的底端，用橡皮帽封住注射器的小孔，在活塞上拴挂一个小桶，然后向桶里逐渐增加细沙，直至活塞刚好被拉动，然后取下小桶，用测力计测出小桶和细沙的总重为</w:t>
      </w:r>
      <w:r>
        <w:object>
          <v:shape id="_x0000_i1027" type="#_x0000_t75" alt="eqId16befde091f86d975d4c8059c3f93b40" style="width:29pt;height:11.85pt" o:ole="" coordsize="21600,21600" o:preferrelative="t" filled="f" stroked="f">
            <v:stroke joinstyle="miter"/>
            <v:imagedata r:id="rId30" o:title="eqId16befde091f86d975d4c8059c3f93b40"/>
            <o:lock v:ext="edit" aspectratio="t"/>
            <w10:anchorlock/>
          </v:shape>
          <o:OLEObject Type="Embed" ProgID="Equation.DSMT4" ShapeID="_x0000_i1027" DrawAspect="Content" ObjectID="_1468075727" r:id="rId31"/>
        </w:object>
      </w:r>
      <w:r>
        <w:rPr>
          <w:sz w:val="21"/>
        </w:rPr>
        <w:t>，此时测得大气压的值为</w:t>
      </w:r>
      <w:r>
        <w:rPr>
          <w:rFonts w:ascii="Times New Roman" w:eastAsia="Times New Roman" w:hAnsi="Times New Roman" w:cs="Times New Roman"/>
          <w:b w:val="0"/>
          <w:sz w:val="21"/>
        </w:rPr>
        <w:t>___________</w:t>
      </w:r>
      <w:r>
        <w:object>
          <v:shape id="_x0000_i1028" type="#_x0000_t75" alt="eqId501ac320d90eea554d83e8324c9d2cdf" style="width:14.05pt;height:12.7pt" o:ole="" coordsize="21600,21600" o:preferrelative="t" filled="f" stroked="f">
            <v:stroke joinstyle="miter"/>
            <v:imagedata r:id="rId32" o:title="eqId501ac320d90eea554d83e8324c9d2cdf"/>
            <o:lock v:ext="edit" aspectratio="t"/>
            <w10:anchorlock/>
          </v:shape>
          <o:OLEObject Type="Embed" ProgID="Equation.DSMT4" ShapeID="_x0000_i1028" DrawAspect="Content" ObjectID="_1468075728" r:id="rId33"/>
        </w:object>
      </w:r>
      <w:r>
        <w:rPr>
          <w:sz w:val="21"/>
        </w:rPr>
        <w:t>。</w:t>
      </w:r>
    </w:p>
    <w:p w14:paraId="626D05E1">
      <w:pPr>
        <w:shd w:val="clear" w:color="auto" w:fill="auto"/>
        <w:spacing w:line="360" w:lineRule="auto"/>
        <w:jc w:val="left"/>
        <w:textAlignment w:val="center"/>
        <w:rPr>
          <w:sz w:val="21"/>
        </w:rPr>
      </w:pPr>
      <w:r>
        <w:rPr>
          <w:sz w:val="21"/>
        </w:rPr>
        <w:t>(3)取下小桶后，小明发现活塞最终未复位到注射器筒的底端，说明</w:t>
      </w:r>
      <w:r>
        <w:rPr>
          <w:rFonts w:ascii="Times New Roman" w:eastAsia="Times New Roman" w:hAnsi="Times New Roman" w:cs="Times New Roman"/>
          <w:b w:val="0"/>
          <w:sz w:val="21"/>
        </w:rPr>
        <w:t>___________</w:t>
      </w:r>
      <w:r>
        <w:rPr>
          <w:sz w:val="21"/>
        </w:rPr>
        <w:t>。</w:t>
      </w:r>
    </w:p>
    <w:p w14:paraId="3AB17858">
      <w:pPr>
        <w:shd w:val="clear" w:color="auto" w:fill="auto"/>
        <w:spacing w:line="360" w:lineRule="auto"/>
        <w:jc w:val="left"/>
        <w:textAlignment w:val="center"/>
        <w:rPr>
          <w:sz w:val="21"/>
        </w:rPr>
      </w:pPr>
      <w:r>
        <w:rPr>
          <w:rFonts w:hint="eastAsia"/>
          <w:sz w:val="21"/>
          <w:lang w:val="en-US" w:eastAsia="zh-CN"/>
        </w:rPr>
        <w:t>15</w:t>
      </w:r>
      <w:r>
        <w:rPr>
          <w:sz w:val="21"/>
        </w:rPr>
        <w:t>．小明和小聪利用刻度尺、两个弹簧测力计（量程100N）、两个相同的带挂钩的吸盘等器材，实验探究：“估测大气压强的值”；</w:t>
      </w:r>
    </w:p>
    <w:p w14:paraId="2D476B5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057275"/>
            <wp:effectExtent l="0" t="0" r="0" b="9525"/>
            <wp:docPr id="100075" name="图片 100075" descr="@@@07875940-4890-4d69-bd66-d524d07fa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7875940-4890-4d69-bd66-d524d07fa6ac"/>
                    <pic:cNvPicPr>
                      <a:picLocks noChangeAspect="1"/>
                    </pic:cNvPicPr>
                  </pic:nvPicPr>
                  <pic:blipFill>
                    <a:blip xmlns:r="http://schemas.openxmlformats.org/officeDocument/2006/relationships" r:embed="rId34"/>
                    <a:stretch>
                      <a:fillRect/>
                    </a:stretch>
                  </pic:blipFill>
                  <pic:spPr>
                    <a:xfrm>
                      <a:off x="0" y="0"/>
                      <a:ext cx="1752600" cy="1057275"/>
                    </a:xfrm>
                    <a:prstGeom prst="rect">
                      <a:avLst/>
                    </a:prstGeom>
                  </pic:spPr>
                </pic:pic>
              </a:graphicData>
            </a:graphic>
          </wp:inline>
        </w:drawing>
      </w:r>
    </w:p>
    <w:p w14:paraId="0742EE26">
      <w:pPr>
        <w:shd w:val="clear" w:color="auto" w:fill="auto"/>
        <w:spacing w:line="360" w:lineRule="auto"/>
        <w:jc w:val="left"/>
        <w:textAlignment w:val="center"/>
        <w:rPr>
          <w:sz w:val="21"/>
        </w:rPr>
      </w:pPr>
      <w:r>
        <w:rPr>
          <w:sz w:val="21"/>
        </w:rPr>
        <w:t>（1）如图所示，小明和小聪将两个吸盘对齐，用力挤压尽量排尽两吸盘间的空气，用弹簧测力计测出</w:t>
      </w:r>
      <w:r>
        <w:rPr>
          <w:rFonts w:ascii="Times New Roman" w:eastAsia="Times New Roman" w:hAnsi="Times New Roman" w:cs="Times New Roman"/>
          <w:b w:val="0"/>
          <w:sz w:val="21"/>
        </w:rPr>
        <w:t>_________</w:t>
      </w:r>
      <w:r>
        <w:rPr>
          <w:sz w:val="21"/>
        </w:rPr>
        <w:t>时大气对吸盘的压力</w:t>
      </w:r>
      <w:r>
        <w:rPr>
          <w:rFonts w:ascii="Times New Roman" w:eastAsia="Times New Roman" w:hAnsi="Times New Roman" w:cs="Times New Roman"/>
          <w:i/>
          <w:sz w:val="21"/>
        </w:rPr>
        <w:t>F</w:t>
      </w:r>
      <w:r>
        <w:rPr>
          <w:sz w:val="21"/>
        </w:rPr>
        <w:t>；</w:t>
      </w:r>
    </w:p>
    <w:p w14:paraId="43C38991">
      <w:pPr>
        <w:shd w:val="clear" w:color="auto" w:fill="auto"/>
        <w:spacing w:line="360" w:lineRule="auto"/>
        <w:jc w:val="left"/>
        <w:textAlignment w:val="center"/>
        <w:rPr>
          <w:sz w:val="21"/>
        </w:rPr>
      </w:pPr>
      <w:r>
        <w:rPr>
          <w:sz w:val="21"/>
        </w:rPr>
        <w:t>（2）再用</w:t>
      </w:r>
      <w:r>
        <w:rPr>
          <w:rFonts w:ascii="Times New Roman" w:eastAsia="Times New Roman" w:hAnsi="Times New Roman" w:cs="Times New Roman"/>
          <w:b w:val="0"/>
          <w:sz w:val="21"/>
        </w:rPr>
        <w:t>_________</w:t>
      </w:r>
      <w:r>
        <w:rPr>
          <w:sz w:val="21"/>
        </w:rPr>
        <w:t>测出吸盘的直径</w:t>
      </w:r>
      <w:r>
        <w:rPr>
          <w:rFonts w:ascii="Times New Roman" w:eastAsia="Times New Roman" w:hAnsi="Times New Roman" w:cs="Times New Roman"/>
          <w:i/>
          <w:sz w:val="21"/>
        </w:rPr>
        <w:t>d</w:t>
      </w:r>
      <w:r>
        <w:rPr>
          <w:sz w:val="21"/>
        </w:rPr>
        <w:t>；</w:t>
      </w:r>
    </w:p>
    <w:p w14:paraId="6E5FE5C3">
      <w:pPr>
        <w:shd w:val="clear" w:color="auto" w:fill="auto"/>
        <w:spacing w:line="360" w:lineRule="auto"/>
        <w:jc w:val="left"/>
        <w:textAlignment w:val="center"/>
        <w:rPr>
          <w:sz w:val="21"/>
        </w:rPr>
      </w:pPr>
      <w:r>
        <w:rPr>
          <w:sz w:val="21"/>
        </w:rPr>
        <w:t>（3）大气压强的表达式为：</w:t>
      </w:r>
      <w:r>
        <w:object>
          <v:shape id="_x0000_i1029" type="#_x0000_t75" alt="eqId0fc5dbd927e3efc2816d515e8459314a" style="width:18.45pt;height:11.2pt" o:ole="" coordsize="21600,21600" o:preferrelative="t" filled="f" stroked="f">
            <v:stroke joinstyle="miter"/>
            <v:imagedata r:id="rId35" o:title="eqId0fc5dbd927e3efc2816d515e8459314a"/>
            <o:lock v:ext="edit" aspectratio="t"/>
            <w10:anchorlock/>
          </v:shape>
          <o:OLEObject Type="Embed" ProgID="Equation.DSMT4" ShapeID="_x0000_i1029" DrawAspect="Content" ObjectID="_1468075729" r:id="rId36"/>
        </w:object>
      </w:r>
      <w:r>
        <w:rPr>
          <w:rFonts w:ascii="Times New Roman" w:eastAsia="Times New Roman" w:hAnsi="Times New Roman" w:cs="Times New Roman"/>
          <w:b w:val="0"/>
          <w:sz w:val="21"/>
        </w:rPr>
        <w:t>_________</w:t>
      </w:r>
      <w:r>
        <w:rPr>
          <w:sz w:val="21"/>
        </w:rPr>
        <w:t>（用前两步中的物理量符号表示）；</w:t>
      </w:r>
    </w:p>
    <w:p w14:paraId="777E5C0E">
      <w:pPr>
        <w:shd w:val="clear" w:color="auto" w:fill="auto"/>
        <w:spacing w:line="360" w:lineRule="auto"/>
        <w:jc w:val="left"/>
        <w:textAlignment w:val="center"/>
        <w:rPr>
          <w:sz w:val="21"/>
        </w:rPr>
      </w:pPr>
      <w:r>
        <w:rPr>
          <w:sz w:val="21"/>
        </w:rPr>
        <w:t>（4）步骤（1）中两吸盘间的空气没有排尽留有较多空气，对实验的影响是</w:t>
      </w:r>
      <w:r>
        <w:rPr>
          <w:rFonts w:ascii="Times New Roman" w:eastAsia="Times New Roman" w:hAnsi="Times New Roman" w:cs="Times New Roman"/>
          <w:b w:val="0"/>
          <w:sz w:val="21"/>
        </w:rPr>
        <w:t>_________</w:t>
      </w:r>
      <w:r>
        <w:rPr>
          <w:sz w:val="21"/>
        </w:rPr>
        <w:t>；</w:t>
      </w:r>
    </w:p>
    <w:p w14:paraId="498D7098">
      <w:pPr>
        <w:shd w:val="clear" w:color="auto" w:fill="auto"/>
        <w:spacing w:line="360" w:lineRule="auto"/>
        <w:jc w:val="left"/>
        <w:textAlignment w:val="center"/>
        <w:rPr>
          <w:sz w:val="21"/>
        </w:rPr>
      </w:pPr>
      <w:r>
        <w:rPr>
          <w:sz w:val="21"/>
        </w:rPr>
        <w:t>（5）若实验中所用吸盘的面积约为</w:t>
      </w:r>
      <w:r>
        <w:object>
          <v:shape id="_x0000_i1030" type="#_x0000_t75" alt="eqIdce019005b5243d67ed1a996d4e752a31" style="width:30.75pt;height:13.75pt" o:ole="" coordsize="21600,21600" o:preferrelative="t" filled="f" stroked="f">
            <v:stroke joinstyle="miter"/>
            <v:imagedata r:id="rId37" o:title="eqIdce019005b5243d67ed1a996d4e752a31"/>
            <o:lock v:ext="edit" aspectratio="t"/>
            <w10:anchorlock/>
          </v:shape>
          <o:OLEObject Type="Embed" ProgID="Equation.DSMT4" ShapeID="_x0000_i1030" DrawAspect="Content" ObjectID="_1468075730" r:id="rId38"/>
        </w:object>
      </w:r>
      <w:r>
        <w:rPr>
          <w:sz w:val="21"/>
        </w:rPr>
        <w:t>，当时大气压约为</w:t>
      </w:r>
      <w:r>
        <w:object>
          <v:shape id="_x0000_i1031" type="#_x0000_t75" alt="eqId4eb413d574aabc03fe1dc27c0cfe69f8" style="width:28.1pt;height:13.85pt" o:ole="" coordsize="21600,21600" o:preferrelative="t" filled="f" stroked="f">
            <v:stroke joinstyle="miter"/>
            <v:imagedata r:id="rId39" o:title="eqId4eb413d574aabc03fe1dc27c0cfe69f8"/>
            <o:lock v:ext="edit" aspectratio="t"/>
            <w10:anchorlock/>
          </v:shape>
          <o:OLEObject Type="Embed" ProgID="Equation.DSMT4" ShapeID="_x0000_i1031" DrawAspect="Content" ObjectID="_1468075731" r:id="rId40"/>
        </w:object>
      </w:r>
      <w:r>
        <w:rPr>
          <w:sz w:val="21"/>
        </w:rPr>
        <w:t>，利用现有测量仪器不能完成实验目的，请说明理由：</w:t>
      </w:r>
      <w:r>
        <w:rPr>
          <w:rFonts w:ascii="Times New Roman" w:eastAsia="Times New Roman" w:hAnsi="Times New Roman" w:cs="Times New Roman"/>
          <w:b w:val="0"/>
          <w:sz w:val="21"/>
        </w:rPr>
        <w:t>___________</w:t>
      </w:r>
      <w:r>
        <w:rPr>
          <w:sz w:val="21"/>
        </w:rPr>
        <w:t>。</w:t>
      </w:r>
    </w:p>
    <w:p w14:paraId="746B77DD">
      <w:pPr>
        <w:shd w:val="clear" w:color="auto" w:fill="F2F2F2"/>
        <w:spacing w:line="360" w:lineRule="auto"/>
        <w:jc w:val="left"/>
        <w:textAlignment w:val="center"/>
        <w:rPr>
          <w:color w:val="FF0000"/>
          <w:sz w:val="21"/>
        </w:rPr>
      </w:pPr>
      <w:r>
        <w:rPr>
          <w:color w:val="FF0000"/>
          <w:sz w:val="21"/>
        </w:rPr>
        <w:t>。</w:t>
      </w:r>
    </w:p>
    <w:p w14:paraId="2F766257">
      <w:pPr>
        <w:pStyle w:val="Heading2"/>
        <w:rPr>
          <w:rFonts w:ascii="Times New Roman" w:hAnsi="Times New Roman" w:cs="Times New Roman" w:hint="default"/>
          <w:sz w:val="24"/>
          <w:szCs w:val="28"/>
          <w:lang w:val="en-US" w:eastAsia="zh-CN"/>
        </w:rPr>
      </w:pPr>
      <w:bookmarkStart w:id="7" w:name="_Toc23693"/>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大气压与高度、沸点的关系</w:t>
      </w:r>
      <w:bookmarkEnd w:id="7"/>
    </w:p>
    <w:p w14:paraId="791F4194">
      <w:pPr>
        <w:shd w:val="clear" w:color="auto" w:fill="auto"/>
        <w:spacing w:line="360" w:lineRule="auto"/>
        <w:jc w:val="left"/>
        <w:textAlignment w:val="center"/>
        <w:rPr>
          <w:sz w:val="21"/>
        </w:rPr>
      </w:pPr>
      <w:bookmarkStart w:id="8" w:name="_Toc200032103"/>
      <w:r>
        <w:rPr>
          <w:rFonts w:hint="eastAsia"/>
          <w:sz w:val="21"/>
          <w:lang w:val="en-US" w:eastAsia="zh-CN"/>
        </w:rPr>
        <w:t>1</w:t>
      </w:r>
      <w:r>
        <w:rPr>
          <w:sz w:val="21"/>
        </w:rPr>
        <w:t>6．如图所示，小明将自制气压计从山脚下带到山顶的过程中，气压计的水柱、瓶内气压和外界气压的变化分别是（　　）</w:t>
      </w:r>
    </w:p>
    <w:p w14:paraId="4564E5E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 cy="981075"/>
            <wp:effectExtent l="0" t="0" r="0" b="9525"/>
            <wp:docPr id="100017" name="图片 100017" descr="@@@dd9e3df9-0712-4b9f-a3a2-404265c9a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d9e3df9-0712-4b9f-a3a2-404265c9a0e0"/>
                    <pic:cNvPicPr>
                      <a:picLocks noChangeAspect="1"/>
                    </pic:cNvPicPr>
                  </pic:nvPicPr>
                  <pic:blipFill>
                    <a:blip xmlns:r="http://schemas.openxmlformats.org/officeDocument/2006/relationships" r:embed="rId41"/>
                    <a:stretch>
                      <a:fillRect/>
                    </a:stretch>
                  </pic:blipFill>
                  <pic:spPr>
                    <a:xfrm>
                      <a:off x="0" y="0"/>
                      <a:ext cx="381000" cy="981075"/>
                    </a:xfrm>
                    <a:prstGeom prst="rect">
                      <a:avLst/>
                    </a:prstGeom>
                  </pic:spPr>
                </pic:pic>
              </a:graphicData>
            </a:graphic>
          </wp:inline>
        </w:drawing>
      </w:r>
    </w:p>
    <w:p w14:paraId="030CCA36">
      <w:pPr>
        <w:shd w:val="clear" w:color="auto" w:fill="auto"/>
        <w:tabs>
          <w:tab w:val="left" w:pos="4156"/>
        </w:tabs>
        <w:spacing w:line="360" w:lineRule="auto"/>
        <w:ind w:left="300"/>
        <w:jc w:val="left"/>
        <w:textAlignment w:val="center"/>
        <w:rPr>
          <w:sz w:val="21"/>
        </w:rPr>
      </w:pPr>
      <w:r>
        <w:rPr>
          <w:sz w:val="21"/>
        </w:rPr>
        <w:t>A．上升，不变，降低</w:t>
      </w:r>
      <w:r>
        <w:rPr>
          <w:sz w:val="21"/>
        </w:rPr>
        <w:tab/>
      </w:r>
      <w:r>
        <w:rPr>
          <w:sz w:val="21"/>
        </w:rPr>
        <w:t>B．下降，降低，升高</w:t>
      </w:r>
    </w:p>
    <w:p w14:paraId="5C78B5DC">
      <w:pPr>
        <w:shd w:val="clear" w:color="auto" w:fill="auto"/>
        <w:tabs>
          <w:tab w:val="left" w:pos="4156"/>
        </w:tabs>
        <w:spacing w:line="360" w:lineRule="auto"/>
        <w:ind w:left="300"/>
        <w:jc w:val="left"/>
        <w:textAlignment w:val="center"/>
        <w:rPr>
          <w:sz w:val="21"/>
        </w:rPr>
      </w:pPr>
      <w:r>
        <w:rPr>
          <w:sz w:val="21"/>
        </w:rPr>
        <w:t>C．上升，升高，降低</w:t>
      </w:r>
      <w:r>
        <w:rPr>
          <w:sz w:val="21"/>
        </w:rPr>
        <w:tab/>
      </w:r>
      <w:r>
        <w:rPr>
          <w:sz w:val="21"/>
        </w:rPr>
        <w:t>D．下降，升高，降低</w:t>
      </w:r>
    </w:p>
    <w:p w14:paraId="7E1E723C">
      <w:pPr>
        <w:shd w:val="clear" w:color="auto" w:fill="auto"/>
        <w:spacing w:line="360" w:lineRule="auto"/>
        <w:jc w:val="left"/>
        <w:textAlignment w:val="center"/>
        <w:rPr>
          <w:sz w:val="21"/>
        </w:rPr>
      </w:pPr>
      <w:r>
        <w:rPr>
          <w:sz w:val="21"/>
        </w:rPr>
        <w:t>1</w:t>
      </w:r>
      <w:r>
        <w:rPr>
          <w:rFonts w:hint="eastAsia"/>
          <w:sz w:val="21"/>
          <w:lang w:val="en-US" w:eastAsia="zh-CN"/>
        </w:rPr>
        <w:t>7</w:t>
      </w:r>
      <w:r>
        <w:rPr>
          <w:sz w:val="21"/>
        </w:rPr>
        <w:t>．</w:t>
      </w:r>
      <w:r>
        <w:rPr>
          <w:rFonts w:hint="eastAsia"/>
          <w:sz w:val="21"/>
          <w:lang w:eastAsia="zh-CN"/>
        </w:rPr>
        <w:t>（</w:t>
      </w:r>
      <w:r>
        <w:rPr>
          <w:rFonts w:hint="eastAsia"/>
          <w:sz w:val="21"/>
          <w:lang w:val="en-US" w:eastAsia="zh-CN"/>
        </w:rPr>
        <w:t>多选</w:t>
      </w:r>
      <w:r>
        <w:rPr>
          <w:rFonts w:hint="eastAsia"/>
          <w:sz w:val="21"/>
          <w:lang w:eastAsia="zh-CN"/>
        </w:rPr>
        <w:t>）</w:t>
      </w:r>
      <w:r>
        <w:rPr>
          <w:sz w:val="21"/>
        </w:rPr>
        <w:t>如图所示，甲是托里拆利实验的装置，乙是一个“自制气压计”（用插有细管的橡皮塞塞住装有水的瓶子的瓶口，细管下管口浸没在水中，通过上管口向瓶内吹气，水沿管上升到</w:t>
      </w:r>
      <w:r>
        <w:rPr>
          <w:rFonts w:ascii="Times New Roman" w:eastAsia="Times New Roman" w:hAnsi="Times New Roman" w:cs="Times New Roman"/>
          <w:i/>
          <w:sz w:val="21"/>
        </w:rPr>
        <w:t>P</w:t>
      </w:r>
      <w:r>
        <w:rPr>
          <w:sz w:val="21"/>
        </w:rPr>
        <w:t>点），下列说法正确的是（　　）</w:t>
      </w:r>
    </w:p>
    <w:p w14:paraId="792087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809750"/>
            <wp:effectExtent l="0" t="0" r="3175" b="6350"/>
            <wp:docPr id="100029" name="图片 100029" descr="@@@202697d8-d11c-4683-8971-4e091a107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02697d8-d11c-4683-8971-4e091a1078bd"/>
                    <pic:cNvPicPr>
                      <a:picLocks noChangeAspect="1"/>
                    </pic:cNvPicPr>
                  </pic:nvPicPr>
                  <pic:blipFill>
                    <a:blip xmlns:r="http://schemas.openxmlformats.org/officeDocument/2006/relationships" r:embed="rId42"/>
                    <a:stretch>
                      <a:fillRect/>
                    </a:stretch>
                  </pic:blipFill>
                  <pic:spPr>
                    <a:xfrm>
                      <a:off x="0" y="0"/>
                      <a:ext cx="2562225" cy="1809750"/>
                    </a:xfrm>
                    <a:prstGeom prst="rect">
                      <a:avLst/>
                    </a:prstGeom>
                  </pic:spPr>
                </pic:pic>
              </a:graphicData>
            </a:graphic>
          </wp:inline>
        </w:drawing>
      </w:r>
    </w:p>
    <w:p w14:paraId="04F0A1EE">
      <w:pPr>
        <w:shd w:val="clear" w:color="auto" w:fill="auto"/>
        <w:spacing w:line="360" w:lineRule="auto"/>
        <w:ind w:left="380"/>
        <w:jc w:val="left"/>
        <w:textAlignment w:val="center"/>
        <w:rPr>
          <w:sz w:val="21"/>
        </w:rPr>
      </w:pPr>
      <w:r>
        <w:rPr>
          <w:sz w:val="21"/>
        </w:rPr>
        <w:t>A．将甲图中的玻璃管倾斜放置时，管内外水银柱的高度差会变大</w:t>
      </w:r>
    </w:p>
    <w:p w14:paraId="1F132634">
      <w:pPr>
        <w:shd w:val="clear" w:color="auto" w:fill="auto"/>
        <w:spacing w:line="360" w:lineRule="auto"/>
        <w:ind w:left="380"/>
        <w:jc w:val="left"/>
        <w:textAlignment w:val="center"/>
        <w:rPr>
          <w:sz w:val="21"/>
        </w:rPr>
      </w:pPr>
      <w:r>
        <w:rPr>
          <w:sz w:val="21"/>
        </w:rPr>
        <w:t>B．若甲图中换用粗玻璃管做实验，则管内外水银柱的高度差不变</w:t>
      </w:r>
    </w:p>
    <w:p w14:paraId="5574AEA5">
      <w:pPr>
        <w:shd w:val="clear" w:color="auto" w:fill="auto"/>
        <w:spacing w:line="360" w:lineRule="auto"/>
        <w:ind w:left="380"/>
        <w:jc w:val="left"/>
        <w:textAlignment w:val="center"/>
        <w:rPr>
          <w:sz w:val="21"/>
        </w:rPr>
      </w:pPr>
      <w:r>
        <w:rPr>
          <w:sz w:val="21"/>
        </w:rPr>
        <w:t>C．乙图中自制气压计测出当地当时的大气压为</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gh</w:t>
      </w:r>
    </w:p>
    <w:p w14:paraId="052A8991">
      <w:pPr>
        <w:shd w:val="clear" w:color="auto" w:fill="auto"/>
        <w:spacing w:line="360" w:lineRule="auto"/>
        <w:ind w:left="380"/>
        <w:jc w:val="left"/>
        <w:textAlignment w:val="center"/>
        <w:rPr>
          <w:sz w:val="21"/>
        </w:rPr>
      </w:pPr>
      <w:r>
        <w:rPr>
          <w:sz w:val="21"/>
        </w:rPr>
        <w:t>D．将这两个装置放入同一电梯中，保持两装置温度不变，电梯从地面升高至28层的过程中，甲图中玻璃管内的水银面会下降，乙图中细管内液面会升高</w:t>
      </w:r>
    </w:p>
    <w:p w14:paraId="0E5436A7">
      <w:pPr>
        <w:shd w:val="clear" w:color="auto" w:fill="auto"/>
        <w:spacing w:line="360" w:lineRule="auto"/>
        <w:jc w:val="left"/>
        <w:textAlignment w:val="center"/>
        <w:rPr>
          <w:sz w:val="21"/>
        </w:rPr>
      </w:pPr>
      <w:r>
        <w:rPr>
          <w:sz w:val="21"/>
        </w:rPr>
        <w:t>1</w:t>
      </w:r>
      <w:r>
        <w:rPr>
          <w:rFonts w:hint="eastAsia"/>
          <w:sz w:val="21"/>
          <w:lang w:val="en-US" w:eastAsia="zh-CN"/>
        </w:rPr>
        <w:t>8</w:t>
      </w:r>
      <w:r>
        <w:rPr>
          <w:sz w:val="21"/>
        </w:rPr>
        <w:t>．如图所示为自制气压计，小明手持自制气压计从一楼坐电梯到10楼，观察到玻璃管内的水柱会</w:t>
      </w:r>
      <w:r>
        <w:rPr>
          <w:rFonts w:ascii="Times New Roman" w:eastAsia="Times New Roman" w:hAnsi="Times New Roman" w:cs="Times New Roman"/>
          <w:b w:val="0"/>
          <w:sz w:val="21"/>
        </w:rPr>
        <w:t>______</w:t>
      </w:r>
      <w:r>
        <w:rPr>
          <w:sz w:val="21"/>
        </w:rPr>
        <w:t>（填“上升”或“下降”）。</w:t>
      </w:r>
    </w:p>
    <w:p w14:paraId="55B8EF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6250" cy="1162050"/>
            <wp:effectExtent l="0" t="0" r="6350" b="6350"/>
            <wp:docPr id="100041" name="图片 100041" descr="@@@5ea70779-b36a-4d83-b6fe-1ff56f22d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ea70779-b36a-4d83-b6fe-1ff56f22d8d6"/>
                    <pic:cNvPicPr>
                      <a:picLocks noChangeAspect="1"/>
                    </pic:cNvPicPr>
                  </pic:nvPicPr>
                  <pic:blipFill>
                    <a:blip xmlns:r="http://schemas.openxmlformats.org/officeDocument/2006/relationships" r:embed="rId43"/>
                    <a:stretch>
                      <a:fillRect/>
                    </a:stretch>
                  </pic:blipFill>
                  <pic:spPr>
                    <a:xfrm>
                      <a:off x="0" y="0"/>
                      <a:ext cx="476250" cy="1162050"/>
                    </a:xfrm>
                    <a:prstGeom prst="rect">
                      <a:avLst/>
                    </a:prstGeom>
                  </pic:spPr>
                </pic:pic>
              </a:graphicData>
            </a:graphic>
          </wp:inline>
        </w:drawing>
      </w:r>
    </w:p>
    <w:p w14:paraId="7E56EF91">
      <w:pPr>
        <w:shd w:val="clear" w:color="auto" w:fill="auto"/>
        <w:spacing w:line="360" w:lineRule="auto"/>
        <w:jc w:val="left"/>
        <w:textAlignment w:val="center"/>
        <w:rPr>
          <w:sz w:val="21"/>
        </w:rPr>
      </w:pPr>
      <w:r>
        <w:rPr>
          <w:sz w:val="21"/>
        </w:rPr>
        <w:t>1</w:t>
      </w:r>
      <w:r>
        <w:rPr>
          <w:rFonts w:hint="eastAsia"/>
          <w:sz w:val="21"/>
          <w:lang w:val="en-US" w:eastAsia="zh-CN"/>
        </w:rPr>
        <w:t>9</w:t>
      </w:r>
      <w:r>
        <w:rPr>
          <w:sz w:val="21"/>
        </w:rPr>
        <w:t>．登山运动员在向高峰攀登时会出现“高原反应”，这除了高原缺氧、寒冷之外，还因为那里的大气压强比平原地区</w:t>
      </w:r>
      <w:r>
        <w:rPr>
          <w:rFonts w:ascii="Times New Roman" w:eastAsia="Times New Roman" w:hAnsi="Times New Roman" w:cs="Times New Roman"/>
          <w:b w:val="0"/>
          <w:sz w:val="21"/>
        </w:rPr>
        <w:t>___________</w:t>
      </w:r>
      <w:r>
        <w:rPr>
          <w:sz w:val="21"/>
        </w:rPr>
        <w:t>（选填“大”或“小”）得多；在高原上用普通锅难以煮熟食物，于是多采用高压锅煮饭，使水的沸点</w:t>
      </w:r>
      <w:r>
        <w:rPr>
          <w:rFonts w:ascii="Times New Roman" w:eastAsia="Times New Roman" w:hAnsi="Times New Roman" w:cs="Times New Roman"/>
          <w:b w:val="0"/>
          <w:sz w:val="21"/>
        </w:rPr>
        <w:t>___________</w:t>
      </w:r>
      <w:r>
        <w:rPr>
          <w:sz w:val="21"/>
        </w:rPr>
        <w:t>（选填“升高”、“不变”或“降低”）。</w:t>
      </w:r>
    </w:p>
    <w:p w14:paraId="5E342621">
      <w:pPr>
        <w:shd w:val="clear" w:color="auto" w:fill="auto"/>
        <w:spacing w:line="360" w:lineRule="auto"/>
        <w:jc w:val="left"/>
        <w:textAlignment w:val="center"/>
        <w:rPr>
          <w:sz w:val="21"/>
        </w:rPr>
      </w:pPr>
      <w:r>
        <w:rPr>
          <w:sz w:val="21"/>
        </w:rPr>
        <w:t>20．1643年意大利科学家</w:t>
      </w:r>
      <w:r>
        <w:rPr>
          <w:rFonts w:ascii="Times New Roman" w:eastAsia="Times New Roman" w:hAnsi="Times New Roman" w:cs="Times New Roman"/>
          <w:b w:val="0"/>
          <w:sz w:val="21"/>
        </w:rPr>
        <w:t>___________</w:t>
      </w:r>
      <w:r>
        <w:rPr>
          <w:sz w:val="21"/>
        </w:rPr>
        <w:t>最早用水银做实验测定了大气压的值，1标准大气压能托起</w:t>
      </w:r>
      <w:r>
        <w:rPr>
          <w:rFonts w:ascii="Times New Roman" w:eastAsia="Times New Roman" w:hAnsi="Times New Roman" w:cs="Times New Roman"/>
          <w:b w:val="0"/>
          <w:sz w:val="21"/>
        </w:rPr>
        <w:t>________</w:t>
      </w:r>
      <w:r>
        <w:rPr>
          <w:sz w:val="21"/>
        </w:rPr>
        <w:t>厘米高的水银柱。2024年春节，小孔一家人坐火车从深圳去西藏旅游，在火车上他观察到带来的零食包装袋渐渐鼓了起来（如图），可以推测外界大气压</w:t>
      </w:r>
      <w:r>
        <w:rPr>
          <w:rFonts w:ascii="Times New Roman" w:eastAsia="Times New Roman" w:hAnsi="Times New Roman" w:cs="Times New Roman"/>
          <w:b w:val="0"/>
          <w:sz w:val="21"/>
        </w:rPr>
        <w:t>___________</w:t>
      </w:r>
      <w:r>
        <w:rPr>
          <w:sz w:val="21"/>
        </w:rPr>
        <w:t>（选填“变大”，“变小”或“不变”）。</w:t>
      </w:r>
    </w:p>
    <w:p w14:paraId="22C1CD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171575"/>
            <wp:effectExtent l="0" t="0" r="9525" b="9525"/>
            <wp:docPr id="100043" name="图片 100043" descr="@@@d8d8e2aed50a45b3bf1c437eb6f2d9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8d8e2aed50a45b3bf1c437eb6f2d9ac"/>
                    <pic:cNvPicPr>
                      <a:picLocks noChangeAspect="1"/>
                    </pic:cNvPicPr>
                  </pic:nvPicPr>
                  <pic:blipFill>
                    <a:blip xmlns:r="http://schemas.openxmlformats.org/officeDocument/2006/relationships" r:embed="rId44"/>
                    <a:stretch>
                      <a:fillRect/>
                    </a:stretch>
                  </pic:blipFill>
                  <pic:spPr>
                    <a:xfrm>
                      <a:off x="0" y="0"/>
                      <a:ext cx="981075" cy="11715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009650" cy="1181100"/>
            <wp:effectExtent l="0" t="0" r="6350" b="0"/>
            <wp:docPr id="100045" name="图片 100045" descr="@@@f561afe471d24b9c8e2a11185a45b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561afe471d24b9c8e2a11185a45b043"/>
                    <pic:cNvPicPr>
                      <a:picLocks noChangeAspect="1"/>
                    </pic:cNvPicPr>
                  </pic:nvPicPr>
                  <pic:blipFill>
                    <a:blip xmlns:r="http://schemas.openxmlformats.org/officeDocument/2006/relationships" r:embed="rId45"/>
                    <a:stretch>
                      <a:fillRect/>
                    </a:stretch>
                  </pic:blipFill>
                  <pic:spPr>
                    <a:xfrm>
                      <a:off x="0" y="0"/>
                      <a:ext cx="1009650" cy="1181100"/>
                    </a:xfrm>
                    <a:prstGeom prst="rect">
                      <a:avLst/>
                    </a:prstGeom>
                  </pic:spPr>
                </pic:pic>
              </a:graphicData>
            </a:graphic>
          </wp:inline>
        </w:drawing>
      </w:r>
    </w:p>
    <w:p w14:paraId="56888DFE">
      <w:pPr>
        <w:shd w:val="clear" w:color="auto" w:fill="auto"/>
        <w:spacing w:line="360" w:lineRule="auto"/>
        <w:jc w:val="left"/>
        <w:textAlignment w:val="center"/>
        <w:rPr>
          <w:sz w:val="21"/>
        </w:rPr>
      </w:pPr>
      <w:r>
        <w:rPr>
          <w:sz w:val="21"/>
        </w:rPr>
        <w:t>21．如图所示，用酒精灯将烧瓶内的水加热沸腾后，撤去酒精灯，用橡皮塞塞紧瓶口，用冷水浇瓶底（如图），瓶内的水</w:t>
      </w:r>
      <w:r>
        <w:rPr>
          <w:rFonts w:ascii="Times New Roman" w:eastAsia="Times New Roman" w:hAnsi="Times New Roman" w:cs="Times New Roman"/>
          <w:b w:val="0"/>
          <w:sz w:val="21"/>
        </w:rPr>
        <w:t>________</w:t>
      </w:r>
      <w:r>
        <w:rPr>
          <w:sz w:val="21"/>
        </w:rPr>
        <w:t>（选填“会”或“不会”）再次沸腾，这是因为烧瓶内水面上方气压</w:t>
      </w:r>
      <w:r>
        <w:rPr>
          <w:rFonts w:ascii="Times New Roman" w:eastAsia="Times New Roman" w:hAnsi="Times New Roman" w:cs="Times New Roman"/>
          <w:b w:val="0"/>
          <w:sz w:val="21"/>
        </w:rPr>
        <w:t>________</w:t>
      </w:r>
      <w:r>
        <w:rPr>
          <w:sz w:val="21"/>
        </w:rPr>
        <w:t>（选填“增大”或“减小”），水的沸点降低。</w:t>
      </w:r>
    </w:p>
    <w:p w14:paraId="252862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190625"/>
            <wp:effectExtent l="0" t="0" r="6350" b="3175"/>
            <wp:docPr id="100047" name="图片 100047" descr="@@@7dc837be-a45e-45ba-8828-062fc462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dc837be-a45e-45ba-8828-062fc4629242"/>
                    <pic:cNvPicPr>
                      <a:picLocks noChangeAspect="1"/>
                    </pic:cNvPicPr>
                  </pic:nvPicPr>
                  <pic:blipFill>
                    <a:blip xmlns:r="http://schemas.openxmlformats.org/officeDocument/2006/relationships" r:embed="rId46"/>
                    <a:stretch>
                      <a:fillRect/>
                    </a:stretch>
                  </pic:blipFill>
                  <pic:spPr>
                    <a:xfrm>
                      <a:off x="0" y="0"/>
                      <a:ext cx="1924050" cy="1190625"/>
                    </a:xfrm>
                    <a:prstGeom prst="rect">
                      <a:avLst/>
                    </a:prstGeom>
                  </pic:spPr>
                </pic:pic>
              </a:graphicData>
            </a:graphic>
          </wp:inline>
        </w:drawing>
      </w:r>
    </w:p>
    <w:p w14:paraId="219078EB">
      <w:pPr>
        <w:pStyle w:val="Heading2"/>
        <w:rPr>
          <w:rFonts w:ascii="Times New Roman" w:hAnsi="Times New Roman" w:eastAsiaTheme="majorEastAsia" w:cs="Times New Roman" w:hint="default"/>
          <w:sz w:val="21"/>
          <w:lang w:val="en-US" w:eastAsia="zh-CN"/>
        </w:rPr>
      </w:pPr>
      <w:bookmarkStart w:id="9" w:name="_Toc5180"/>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流体压强与流速的关系及现象解释</w:t>
      </w:r>
      <w:bookmarkEnd w:id="9"/>
    </w:p>
    <w:p w14:paraId="2E09D8EF">
      <w:pPr>
        <w:shd w:val="clear" w:color="auto" w:fill="auto"/>
        <w:spacing w:line="360" w:lineRule="auto"/>
        <w:jc w:val="left"/>
        <w:textAlignment w:val="center"/>
        <w:rPr>
          <w:sz w:val="21"/>
        </w:rPr>
      </w:pPr>
      <w:r>
        <w:rPr>
          <w:rFonts w:hint="eastAsia"/>
          <w:sz w:val="21"/>
          <w:lang w:val="en-US" w:eastAsia="zh-CN"/>
        </w:rPr>
        <w:t>22</w:t>
      </w:r>
      <w:r>
        <w:rPr>
          <w:sz w:val="21"/>
        </w:rPr>
        <w:t>．如图所示是中国科技馆的“球吸”展项，当向两球中间吹气，两球会相互靠拢，出现“球吸”现象。这是因为吹气时，两球间（</w:t>
      </w:r>
      <w:r>
        <w:rPr>
          <w:rFonts w:ascii="Times New Roman" w:eastAsia="Times New Roman" w:hAnsi="Times New Roman" w:cs="Times New Roman"/>
          <w:kern w:val="0"/>
          <w:sz w:val="24"/>
          <w:szCs w:val="24"/>
        </w:rPr>
        <w:t>    </w:t>
      </w:r>
      <w:r>
        <w:rPr>
          <w:sz w:val="21"/>
        </w:rPr>
        <w:t>）</w:t>
      </w:r>
    </w:p>
    <w:p w14:paraId="032C68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724025"/>
            <wp:effectExtent l="0" t="0" r="0" b="3175"/>
            <wp:docPr id="100019" name="图片 100019" descr="@@@447bbb0c-8061-478f-89e5-3145f954d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47bbb0c-8061-478f-89e5-3145f954d715"/>
                    <pic:cNvPicPr>
                      <a:picLocks noChangeAspect="1"/>
                    </pic:cNvPicPr>
                  </pic:nvPicPr>
                  <pic:blipFill>
                    <a:blip xmlns:r="http://schemas.openxmlformats.org/officeDocument/2006/relationships" r:embed="rId47"/>
                    <a:stretch>
                      <a:fillRect/>
                    </a:stretch>
                  </pic:blipFill>
                  <pic:spPr>
                    <a:xfrm>
                      <a:off x="0" y="0"/>
                      <a:ext cx="1257300" cy="1724025"/>
                    </a:xfrm>
                    <a:prstGeom prst="rect">
                      <a:avLst/>
                    </a:prstGeom>
                  </pic:spPr>
                </pic:pic>
              </a:graphicData>
            </a:graphic>
          </wp:inline>
        </w:drawing>
      </w:r>
    </w:p>
    <w:p w14:paraId="7C469CD2">
      <w:pPr>
        <w:shd w:val="clear" w:color="auto" w:fill="auto"/>
        <w:tabs>
          <w:tab w:val="left" w:pos="4156"/>
        </w:tabs>
        <w:spacing w:line="360" w:lineRule="auto"/>
        <w:ind w:left="300"/>
        <w:jc w:val="left"/>
        <w:textAlignment w:val="center"/>
        <w:rPr>
          <w:sz w:val="21"/>
        </w:rPr>
      </w:pPr>
      <w:r>
        <w:rPr>
          <w:sz w:val="21"/>
        </w:rPr>
        <w:t>A．流速大压强小</w:t>
      </w:r>
      <w:r>
        <w:rPr>
          <w:sz w:val="21"/>
        </w:rPr>
        <w:tab/>
      </w:r>
      <w:r>
        <w:rPr>
          <w:sz w:val="21"/>
        </w:rPr>
        <w:t>B．流速小压强小</w:t>
      </w:r>
    </w:p>
    <w:p w14:paraId="4E9737F4">
      <w:pPr>
        <w:shd w:val="clear" w:color="auto" w:fill="auto"/>
        <w:tabs>
          <w:tab w:val="left" w:pos="4156"/>
        </w:tabs>
        <w:spacing w:line="360" w:lineRule="auto"/>
        <w:ind w:left="300"/>
        <w:jc w:val="left"/>
        <w:textAlignment w:val="center"/>
        <w:rPr>
          <w:sz w:val="21"/>
        </w:rPr>
      </w:pPr>
      <w:r>
        <w:rPr>
          <w:sz w:val="21"/>
        </w:rPr>
        <w:t>C．流速大压强大</w:t>
      </w:r>
      <w:r>
        <w:rPr>
          <w:sz w:val="21"/>
        </w:rPr>
        <w:tab/>
      </w:r>
      <w:r>
        <w:rPr>
          <w:sz w:val="21"/>
        </w:rPr>
        <w:t>D．流速小压强大</w:t>
      </w:r>
    </w:p>
    <w:p w14:paraId="4B396D60">
      <w:pPr>
        <w:shd w:val="clear" w:color="auto" w:fill="auto"/>
        <w:spacing w:line="360" w:lineRule="auto"/>
        <w:jc w:val="left"/>
        <w:textAlignment w:val="center"/>
        <w:rPr>
          <w:sz w:val="21"/>
        </w:rPr>
      </w:pPr>
      <w:r>
        <w:rPr>
          <w:rFonts w:hint="eastAsia"/>
          <w:sz w:val="21"/>
          <w:lang w:val="en-US" w:eastAsia="zh-CN"/>
        </w:rPr>
        <w:t>23</w:t>
      </w:r>
      <w:r>
        <w:rPr>
          <w:sz w:val="21"/>
        </w:rPr>
        <w:t>．小明在厦门站乘坐动车时，发现站台上都有一条安全线，当列车进站时，人必须站在安全线外。这是因为动车行车时（　　）</w:t>
      </w:r>
    </w:p>
    <w:p w14:paraId="6C10636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981075"/>
            <wp:effectExtent l="0" t="0" r="6350" b="9525"/>
            <wp:docPr id="100021" name="图片 100021" descr="@@@0c36f9d3-4b8e-4f5d-9745-e7248f649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c36f9d3-4b8e-4f5d-9745-e7248f64991e"/>
                    <pic:cNvPicPr>
                      <a:picLocks noChangeAspect="1"/>
                    </pic:cNvPicPr>
                  </pic:nvPicPr>
                  <pic:blipFill>
                    <a:blip xmlns:r="http://schemas.openxmlformats.org/officeDocument/2006/relationships" r:embed="rId48"/>
                    <a:stretch>
                      <a:fillRect/>
                    </a:stretch>
                  </pic:blipFill>
                  <pic:spPr>
                    <a:xfrm>
                      <a:off x="0" y="0"/>
                      <a:ext cx="1466850" cy="981075"/>
                    </a:xfrm>
                    <a:prstGeom prst="rect">
                      <a:avLst/>
                    </a:prstGeom>
                  </pic:spPr>
                </pic:pic>
              </a:graphicData>
            </a:graphic>
          </wp:inline>
        </w:drawing>
      </w:r>
    </w:p>
    <w:p w14:paraId="4D332689">
      <w:pPr>
        <w:shd w:val="clear" w:color="auto" w:fill="auto"/>
        <w:tabs>
          <w:tab w:val="left" w:pos="4156"/>
        </w:tabs>
        <w:spacing w:line="360" w:lineRule="auto"/>
        <w:ind w:left="300"/>
        <w:jc w:val="left"/>
        <w:textAlignment w:val="center"/>
        <w:rPr>
          <w:sz w:val="21"/>
        </w:rPr>
      </w:pPr>
      <w:r>
        <w:rPr>
          <w:sz w:val="21"/>
        </w:rPr>
        <w:t>A．车身附近的空气流速大，压强大</w:t>
      </w:r>
      <w:r>
        <w:rPr>
          <w:sz w:val="21"/>
        </w:rPr>
        <w:tab/>
      </w:r>
      <w:r>
        <w:rPr>
          <w:sz w:val="21"/>
        </w:rPr>
        <w:t>B．车身附近的空气流速大，压强小</w:t>
      </w:r>
    </w:p>
    <w:p w14:paraId="142848BB">
      <w:pPr>
        <w:shd w:val="clear" w:color="auto" w:fill="auto"/>
        <w:tabs>
          <w:tab w:val="left" w:pos="4156"/>
        </w:tabs>
        <w:spacing w:line="360" w:lineRule="auto"/>
        <w:ind w:left="300"/>
        <w:jc w:val="left"/>
        <w:textAlignment w:val="center"/>
        <w:rPr>
          <w:sz w:val="21"/>
        </w:rPr>
      </w:pPr>
      <w:r>
        <w:rPr>
          <w:sz w:val="21"/>
        </w:rPr>
        <w:t>C．车身附近的空气流速小，压强大</w:t>
      </w:r>
      <w:r>
        <w:rPr>
          <w:sz w:val="21"/>
        </w:rPr>
        <w:tab/>
      </w:r>
      <w:r>
        <w:rPr>
          <w:sz w:val="21"/>
        </w:rPr>
        <w:t>D．车身附近的空气流速小，压强小</w:t>
      </w:r>
    </w:p>
    <w:p w14:paraId="3D485045">
      <w:pPr>
        <w:shd w:val="clear" w:color="auto" w:fill="auto"/>
        <w:spacing w:line="360" w:lineRule="auto"/>
        <w:jc w:val="left"/>
        <w:textAlignment w:val="center"/>
        <w:rPr>
          <w:sz w:val="21"/>
        </w:rPr>
      </w:pPr>
      <w:r>
        <w:rPr>
          <w:rFonts w:hint="eastAsia"/>
          <w:sz w:val="21"/>
          <w:lang w:val="en-US" w:eastAsia="zh-CN"/>
        </w:rPr>
        <w:t>24</w:t>
      </w:r>
      <w:r>
        <w:rPr>
          <w:sz w:val="21"/>
        </w:rPr>
        <w:t>．“珍爱生命，远离危险。”为防止溺水，请不要私自下河游泳。图为河水中的漩涡，漩涡容易导致周边游泳的人被“吸入”其中而造成溺水，其原因是（　　）</w:t>
      </w:r>
    </w:p>
    <w:p w14:paraId="09CBBC3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866775"/>
            <wp:effectExtent l="0" t="0" r="3175" b="9525"/>
            <wp:docPr id="100023" name="图片 100023" descr="@@@b7fac1e0-cef2-45c1-84e6-c1adb0163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7fac1e0-cef2-45c1-84e6-c1adb0163b51"/>
                    <pic:cNvPicPr>
                      <a:picLocks noChangeAspect="1"/>
                    </pic:cNvPicPr>
                  </pic:nvPicPr>
                  <pic:blipFill>
                    <a:blip xmlns:r="http://schemas.openxmlformats.org/officeDocument/2006/relationships" r:embed="rId49"/>
                    <a:stretch>
                      <a:fillRect/>
                    </a:stretch>
                  </pic:blipFill>
                  <pic:spPr>
                    <a:xfrm>
                      <a:off x="0" y="0"/>
                      <a:ext cx="1304925" cy="866775"/>
                    </a:xfrm>
                    <a:prstGeom prst="rect">
                      <a:avLst/>
                    </a:prstGeom>
                  </pic:spPr>
                </pic:pic>
              </a:graphicData>
            </a:graphic>
          </wp:inline>
        </w:drawing>
      </w:r>
    </w:p>
    <w:p w14:paraId="7EC48C25">
      <w:pPr>
        <w:shd w:val="clear" w:color="auto" w:fill="auto"/>
        <w:spacing w:line="360" w:lineRule="auto"/>
        <w:ind w:left="300"/>
        <w:jc w:val="left"/>
        <w:textAlignment w:val="center"/>
        <w:rPr>
          <w:sz w:val="21"/>
        </w:rPr>
      </w:pPr>
      <w:r>
        <w:rPr>
          <w:sz w:val="21"/>
        </w:rPr>
        <w:t>A．漩涡中心处的流速大，压强大</w:t>
      </w:r>
    </w:p>
    <w:p w14:paraId="542B11FE">
      <w:pPr>
        <w:shd w:val="clear" w:color="auto" w:fill="auto"/>
        <w:spacing w:line="360" w:lineRule="auto"/>
        <w:ind w:left="300"/>
        <w:jc w:val="left"/>
        <w:textAlignment w:val="center"/>
        <w:rPr>
          <w:sz w:val="21"/>
        </w:rPr>
      </w:pPr>
      <w:r>
        <w:rPr>
          <w:sz w:val="21"/>
        </w:rPr>
        <w:t>B．漩涡中心处的流速大，压强小</w:t>
      </w:r>
    </w:p>
    <w:p w14:paraId="2D79E79C">
      <w:pPr>
        <w:shd w:val="clear" w:color="auto" w:fill="auto"/>
        <w:spacing w:line="360" w:lineRule="auto"/>
        <w:ind w:left="300"/>
        <w:jc w:val="left"/>
        <w:textAlignment w:val="center"/>
        <w:rPr>
          <w:sz w:val="21"/>
        </w:rPr>
      </w:pPr>
      <w:r>
        <w:rPr>
          <w:sz w:val="21"/>
        </w:rPr>
        <w:t>C．漩涡中心处的流速小，压强小</w:t>
      </w:r>
    </w:p>
    <w:p w14:paraId="6C79589F">
      <w:pPr>
        <w:shd w:val="clear" w:color="auto" w:fill="auto"/>
        <w:spacing w:line="360" w:lineRule="auto"/>
        <w:ind w:left="300"/>
        <w:jc w:val="left"/>
        <w:textAlignment w:val="center"/>
        <w:rPr>
          <w:sz w:val="21"/>
        </w:rPr>
      </w:pPr>
      <w:r>
        <w:rPr>
          <w:sz w:val="21"/>
        </w:rPr>
        <w:t>D．漩涡中心处的流速小，压强大</w:t>
      </w:r>
    </w:p>
    <w:p w14:paraId="7ABF3FE7">
      <w:pPr>
        <w:shd w:val="clear" w:color="auto" w:fill="auto"/>
        <w:spacing w:line="360" w:lineRule="auto"/>
        <w:jc w:val="left"/>
        <w:textAlignment w:val="center"/>
        <w:rPr>
          <w:sz w:val="21"/>
        </w:rPr>
      </w:pPr>
      <w:r>
        <w:rPr>
          <w:rFonts w:hint="eastAsia"/>
          <w:sz w:val="21"/>
          <w:lang w:val="en-US" w:eastAsia="zh-CN"/>
        </w:rPr>
        <w:t>25</w:t>
      </w:r>
      <w:r>
        <w:rPr>
          <w:sz w:val="21"/>
        </w:rPr>
        <w:t>．科技节，同学们用吹风机和一串气球表演“风火轮”，如图所示，随着吹风机吹出空气，气球转动并向吹风机上方移动，这是因为吹风机（</w:t>
      </w:r>
      <w:r>
        <w:rPr>
          <w:rFonts w:ascii="Times New Roman" w:eastAsia="Times New Roman" w:hAnsi="Times New Roman" w:cs="Times New Roman"/>
          <w:kern w:val="0"/>
          <w:sz w:val="24"/>
          <w:szCs w:val="24"/>
        </w:rPr>
        <w:t>    </w:t>
      </w:r>
      <w:r>
        <w:rPr>
          <w:sz w:val="21"/>
        </w:rPr>
        <w:t>）</w:t>
      </w:r>
    </w:p>
    <w:p w14:paraId="563E86A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476375"/>
            <wp:effectExtent l="0" t="0" r="3175" b="9525"/>
            <wp:docPr id="100025" name="图片 100025" descr="@@@1e4c5d38-7526-45b0-87fe-3147cee92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4c5d38-7526-45b0-87fe-3147cee92b47"/>
                    <pic:cNvPicPr>
                      <a:picLocks noChangeAspect="1"/>
                    </pic:cNvPicPr>
                  </pic:nvPicPr>
                  <pic:blipFill>
                    <a:blip xmlns:r="http://schemas.openxmlformats.org/officeDocument/2006/relationships" r:embed="rId50"/>
                    <a:stretch>
                      <a:fillRect/>
                    </a:stretch>
                  </pic:blipFill>
                  <pic:spPr>
                    <a:xfrm>
                      <a:off x="0" y="0"/>
                      <a:ext cx="1990725" cy="1476375"/>
                    </a:xfrm>
                    <a:prstGeom prst="rect">
                      <a:avLst/>
                    </a:prstGeom>
                  </pic:spPr>
                </pic:pic>
              </a:graphicData>
            </a:graphic>
          </wp:inline>
        </w:drawing>
      </w:r>
    </w:p>
    <w:p w14:paraId="4663652E">
      <w:pPr>
        <w:shd w:val="clear" w:color="auto" w:fill="auto"/>
        <w:tabs>
          <w:tab w:val="left" w:pos="4156"/>
        </w:tabs>
        <w:spacing w:line="360" w:lineRule="auto"/>
        <w:ind w:left="380"/>
        <w:jc w:val="left"/>
        <w:textAlignment w:val="center"/>
        <w:rPr>
          <w:sz w:val="21"/>
        </w:rPr>
      </w:pPr>
      <w:r>
        <w:rPr>
          <w:sz w:val="21"/>
        </w:rPr>
        <w:t>A．上方空气流速大，压强小</w:t>
      </w:r>
      <w:r>
        <w:rPr>
          <w:sz w:val="21"/>
        </w:rPr>
        <w:tab/>
      </w:r>
      <w:r>
        <w:rPr>
          <w:sz w:val="21"/>
        </w:rPr>
        <w:t>B．上方空气流速大，压强大</w:t>
      </w:r>
    </w:p>
    <w:p w14:paraId="2861E59F">
      <w:pPr>
        <w:shd w:val="clear" w:color="auto" w:fill="auto"/>
        <w:tabs>
          <w:tab w:val="left" w:pos="4156"/>
        </w:tabs>
        <w:spacing w:line="360" w:lineRule="auto"/>
        <w:ind w:left="380"/>
        <w:jc w:val="left"/>
        <w:textAlignment w:val="center"/>
        <w:rPr>
          <w:sz w:val="21"/>
        </w:rPr>
      </w:pPr>
      <w:r>
        <w:rPr>
          <w:sz w:val="21"/>
        </w:rPr>
        <w:t>C．下方空气流速大，压强小</w:t>
      </w:r>
      <w:r>
        <w:rPr>
          <w:sz w:val="21"/>
        </w:rPr>
        <w:tab/>
      </w:r>
      <w:r>
        <w:rPr>
          <w:sz w:val="21"/>
        </w:rPr>
        <w:t>D．下方空气流速大，压强大</w:t>
      </w:r>
    </w:p>
    <w:p w14:paraId="5037FE18">
      <w:pPr>
        <w:shd w:val="clear" w:color="auto" w:fill="auto"/>
        <w:spacing w:line="360" w:lineRule="auto"/>
        <w:jc w:val="left"/>
        <w:textAlignment w:val="center"/>
        <w:rPr>
          <w:sz w:val="21"/>
        </w:rPr>
      </w:pPr>
      <w:r>
        <w:rPr>
          <w:sz w:val="21"/>
        </w:rPr>
        <w:t>2</w:t>
      </w:r>
      <w:r>
        <w:rPr>
          <w:rFonts w:hint="eastAsia"/>
          <w:sz w:val="21"/>
          <w:lang w:val="en-US" w:eastAsia="zh-CN"/>
        </w:rPr>
        <w:t>6</w:t>
      </w:r>
      <w:r>
        <w:rPr>
          <w:sz w:val="21"/>
        </w:rPr>
        <w:t>．如图所示，手握两张纸，让纸自由下垂，在两张纸的中间向下吹气时，可观察到两张纸将</w:t>
      </w:r>
      <w:r>
        <w:rPr>
          <w:rFonts w:ascii="Times New Roman" w:eastAsia="Times New Roman" w:hAnsi="Times New Roman" w:cs="Times New Roman"/>
          <w:b w:val="0"/>
          <w:sz w:val="21"/>
        </w:rPr>
        <w:t>______</w:t>
      </w:r>
      <w:r>
        <w:rPr>
          <w:sz w:val="21"/>
        </w:rPr>
        <w:t>（填“合拢”或“散开”），大量实验表明</w:t>
      </w:r>
      <w:r>
        <w:rPr>
          <w:rFonts w:ascii="Times New Roman" w:eastAsia="Times New Roman" w:hAnsi="Times New Roman" w:cs="Times New Roman"/>
          <w:b w:val="0"/>
          <w:sz w:val="21"/>
        </w:rPr>
        <w:t>______</w:t>
      </w:r>
      <w:r>
        <w:rPr>
          <w:sz w:val="21"/>
        </w:rPr>
        <w:t xml:space="preserve"> 。</w:t>
      </w:r>
    </w:p>
    <w:p w14:paraId="10772F2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1400175"/>
            <wp:effectExtent l="0" t="0" r="6350" b="9525"/>
            <wp:docPr id="100051" name="图片 100051" descr="@@@670b0eee-e295-4cc5-a6a6-429eebe72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70b0eee-e295-4cc5-a6a6-429eebe72ca9"/>
                    <pic:cNvPicPr>
                      <a:picLocks noChangeAspect="1"/>
                    </pic:cNvPicPr>
                  </pic:nvPicPr>
                  <pic:blipFill>
                    <a:blip xmlns:r="http://schemas.openxmlformats.org/officeDocument/2006/relationships" r:embed="rId51"/>
                    <a:stretch>
                      <a:fillRect/>
                    </a:stretch>
                  </pic:blipFill>
                  <pic:spPr>
                    <a:xfrm>
                      <a:off x="0" y="0"/>
                      <a:ext cx="1047750" cy="1400175"/>
                    </a:xfrm>
                    <a:prstGeom prst="rect">
                      <a:avLst/>
                    </a:prstGeom>
                  </pic:spPr>
                </pic:pic>
              </a:graphicData>
            </a:graphic>
          </wp:inline>
        </w:drawing>
      </w:r>
      <w:r>
        <w:rPr>
          <w:rFonts w:ascii="Times New Roman" w:eastAsia="Times New Roman" w:hAnsi="Times New Roman" w:cs="Times New Roman"/>
          <w:kern w:val="0"/>
          <w:sz w:val="24"/>
          <w:szCs w:val="24"/>
        </w:rPr>
        <w:t>  </w:t>
      </w:r>
    </w:p>
    <w:p w14:paraId="2E6431C8">
      <w:pPr>
        <w:shd w:val="clear" w:color="auto" w:fill="auto"/>
        <w:spacing w:line="360" w:lineRule="auto"/>
        <w:jc w:val="left"/>
        <w:textAlignment w:val="center"/>
        <w:rPr>
          <w:sz w:val="21"/>
        </w:rPr>
      </w:pPr>
      <w:r>
        <w:rPr>
          <w:sz w:val="21"/>
        </w:rPr>
        <w:t>2</w:t>
      </w:r>
      <w:r>
        <w:rPr>
          <w:rFonts w:hint="eastAsia"/>
          <w:sz w:val="21"/>
          <w:lang w:val="en-US" w:eastAsia="zh-CN"/>
        </w:rPr>
        <w:t>7</w:t>
      </w:r>
      <w:r>
        <w:rPr>
          <w:sz w:val="21"/>
        </w:rPr>
        <w:t>．为探究液体压强的规律，某中学课外学习小组的同学设计制作了如图所示的装置。他们首先向一个大水槽里灌满水，然后松开铁夹，水流入a、b两管，稳定后，a管中水面的高度为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，b管中水面的高度为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______</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。如果再打开软木塞，在水流动的过程中，</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______</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（均选填“&gt;”“&lt;”或“=”，</w:t>
      </w:r>
      <w:r>
        <w:rPr>
          <w:rFonts w:ascii="Times New Roman" w:eastAsia="Times New Roman" w:hAnsi="Times New Roman" w:cs="Times New Roman"/>
          <w:i/>
          <w:sz w:val="21"/>
        </w:rPr>
        <w:t>g</w:t>
      </w:r>
      <w:r>
        <w:rPr>
          <w:sz w:val="21"/>
        </w:rPr>
        <w:t>取10N/kg）。该实验的目的是探究液体压强与</w:t>
      </w:r>
      <w:r>
        <w:rPr>
          <w:rFonts w:ascii="Times New Roman" w:eastAsia="Times New Roman" w:hAnsi="Times New Roman" w:cs="Times New Roman"/>
          <w:b w:val="0"/>
          <w:sz w:val="21"/>
        </w:rPr>
        <w:t>__________</w:t>
      </w:r>
      <w:r>
        <w:rPr>
          <w:sz w:val="21"/>
        </w:rPr>
        <w:t>的关系。</w:t>
      </w:r>
    </w:p>
    <w:p w14:paraId="5DAA95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171575"/>
            <wp:effectExtent l="0" t="0" r="0" b="9525"/>
            <wp:docPr id="100049" name="图片 100049" descr="@@@64888dbc-631d-4cda-8fbd-14007704e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4888dbc-631d-4cda-8fbd-14007704eb4f"/>
                    <pic:cNvPicPr>
                      <a:picLocks noChangeAspect="1"/>
                    </pic:cNvPicPr>
                  </pic:nvPicPr>
                  <pic:blipFill>
                    <a:blip xmlns:r="http://schemas.openxmlformats.org/officeDocument/2006/relationships" r:embed="rId52"/>
                    <a:stretch>
                      <a:fillRect/>
                    </a:stretch>
                  </pic:blipFill>
                  <pic:spPr>
                    <a:xfrm>
                      <a:off x="0" y="0"/>
                      <a:ext cx="2476500" cy="1171575"/>
                    </a:xfrm>
                    <a:prstGeom prst="rect">
                      <a:avLst/>
                    </a:prstGeom>
                  </pic:spPr>
                </pic:pic>
              </a:graphicData>
            </a:graphic>
          </wp:inline>
        </w:drawing>
      </w:r>
    </w:p>
    <w:p w14:paraId="074C009C">
      <w:pPr>
        <w:pStyle w:val="Heading2"/>
        <w:rPr>
          <w:rFonts w:ascii="Times New Roman" w:hAnsi="Times New Roman" w:eastAsiaTheme="majorEastAsia" w:cs="Times New Roman" w:hint="default"/>
          <w:sz w:val="21"/>
          <w:lang w:val="en-US" w:eastAsia="zh-CN"/>
        </w:rPr>
      </w:pPr>
      <w:bookmarkStart w:id="10" w:name="_Toc23763"/>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飞机的升力及其应用</w:t>
      </w:r>
      <w:bookmarkEnd w:id="10"/>
    </w:p>
    <w:p w14:paraId="488124CE">
      <w:pPr>
        <w:shd w:val="clear" w:color="auto" w:fill="auto"/>
        <w:spacing w:line="360" w:lineRule="auto"/>
        <w:jc w:val="left"/>
        <w:textAlignment w:val="center"/>
        <w:rPr>
          <w:sz w:val="21"/>
        </w:rPr>
      </w:pPr>
      <w:r>
        <w:rPr>
          <w:rFonts w:hint="eastAsia"/>
          <w:sz w:val="21"/>
          <w:lang w:val="en-US" w:eastAsia="zh-CN"/>
        </w:rPr>
        <w:t>28</w:t>
      </w:r>
      <w:r>
        <w:rPr>
          <w:sz w:val="21"/>
        </w:rPr>
        <w:t>．如图是某同学分析飞机如何获得升力时所画的示意图。下列说法正确的是（</w:t>
      </w:r>
      <w:r>
        <w:rPr>
          <w:rFonts w:ascii="Times New Roman" w:eastAsia="Times New Roman" w:hAnsi="Times New Roman" w:cs="Times New Roman"/>
          <w:kern w:val="0"/>
          <w:sz w:val="24"/>
          <w:szCs w:val="24"/>
        </w:rPr>
        <w:t>   </w:t>
      </w:r>
      <w:r>
        <w:rPr>
          <w:sz w:val="21"/>
        </w:rPr>
        <w:t>）</w:t>
      </w:r>
    </w:p>
    <w:p w14:paraId="7A5CC40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857250"/>
            <wp:effectExtent l="0" t="0" r="0" b="6350"/>
            <wp:docPr id="100027" name="图片 100027" descr="@@@e39d6d74-6e08-426d-8f71-6238f4873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39d6d74-6e08-426d-8f71-6238f48730ff"/>
                    <pic:cNvPicPr>
                      <a:picLocks noChangeAspect="1"/>
                    </pic:cNvPicPr>
                  </pic:nvPicPr>
                  <pic:blipFill>
                    <a:blip xmlns:r="http://schemas.openxmlformats.org/officeDocument/2006/relationships" r:embed="rId53"/>
                    <a:stretch>
                      <a:fillRect/>
                    </a:stretch>
                  </pic:blipFill>
                  <pic:spPr>
                    <a:xfrm>
                      <a:off x="0" y="0"/>
                      <a:ext cx="1676400" cy="857250"/>
                    </a:xfrm>
                    <a:prstGeom prst="rect">
                      <a:avLst/>
                    </a:prstGeom>
                  </pic:spPr>
                </pic:pic>
              </a:graphicData>
            </a:graphic>
          </wp:inline>
        </w:drawing>
      </w:r>
    </w:p>
    <w:p w14:paraId="4789E633">
      <w:pPr>
        <w:shd w:val="clear" w:color="auto" w:fill="auto"/>
        <w:spacing w:line="360" w:lineRule="auto"/>
        <w:ind w:left="380"/>
        <w:jc w:val="left"/>
        <w:textAlignment w:val="center"/>
        <w:rPr>
          <w:sz w:val="21"/>
        </w:rPr>
      </w:pPr>
      <w:r>
        <w:rPr>
          <w:sz w:val="21"/>
        </w:rPr>
        <w:t>A．飞机获得升力利用了流体流速大的位置，压强大的原理</w:t>
      </w:r>
    </w:p>
    <w:p w14:paraId="55C3F573">
      <w:pPr>
        <w:shd w:val="clear" w:color="auto" w:fill="auto"/>
        <w:spacing w:line="360" w:lineRule="auto"/>
        <w:ind w:left="380"/>
        <w:jc w:val="left"/>
        <w:textAlignment w:val="center"/>
        <w:rPr>
          <w:sz w:val="21"/>
        </w:rPr>
      </w:pPr>
      <w:r>
        <w:rPr>
          <w:sz w:val="21"/>
        </w:rPr>
        <w:t>B．机翼受到空气向上的压力小于向下的压力</w:t>
      </w:r>
    </w:p>
    <w:p w14:paraId="1ABEE9A2">
      <w:pPr>
        <w:shd w:val="clear" w:color="auto" w:fill="auto"/>
        <w:spacing w:line="360" w:lineRule="auto"/>
        <w:ind w:left="380"/>
        <w:jc w:val="left"/>
        <w:textAlignment w:val="center"/>
        <w:rPr>
          <w:sz w:val="21"/>
        </w:rPr>
      </w:pPr>
      <w:r>
        <w:rPr>
          <w:sz w:val="21"/>
        </w:rPr>
        <w:t>C．根据所知原理可推理出机翼下方空气流速小，压强小</w:t>
      </w:r>
    </w:p>
    <w:p w14:paraId="11F66AA4">
      <w:pPr>
        <w:shd w:val="clear" w:color="auto" w:fill="auto"/>
        <w:spacing w:line="360" w:lineRule="auto"/>
        <w:ind w:left="380"/>
        <w:jc w:val="left"/>
        <w:textAlignment w:val="center"/>
        <w:rPr>
          <w:sz w:val="21"/>
        </w:rPr>
      </w:pPr>
      <w:r>
        <w:rPr>
          <w:sz w:val="21"/>
        </w:rPr>
        <w:t>D．根据机翼上凸下平，分析出机翼上方空气流速大，压强小</w:t>
      </w:r>
    </w:p>
    <w:p w14:paraId="59F8F2C5">
      <w:pPr>
        <w:shd w:val="clear" w:color="auto" w:fill="auto"/>
        <w:spacing w:line="360" w:lineRule="auto"/>
        <w:jc w:val="left"/>
        <w:textAlignment w:val="center"/>
        <w:rPr>
          <w:sz w:val="21"/>
        </w:rPr>
      </w:pPr>
      <w:r>
        <w:rPr>
          <w:sz w:val="21"/>
        </w:rPr>
        <w:t>2</w:t>
      </w:r>
      <w:r>
        <w:rPr>
          <w:rFonts w:hint="eastAsia"/>
          <w:sz w:val="21"/>
          <w:lang w:val="en-US" w:eastAsia="zh-CN"/>
        </w:rPr>
        <w:t>9</w:t>
      </w:r>
      <w:r>
        <w:rPr>
          <w:sz w:val="21"/>
        </w:rPr>
        <w:t xml:space="preserve">．2024年11月12日的珠海上空，万众期待的歼﹣35A战机正式亮相（如图），这也意味着中国成为全球第二个同时装备两款隐身战机的国家。歼﹣35A起飞时能获得向上的升力，是因为机翼上方空气流速 </w:t>
      </w:r>
      <w:r>
        <w:rPr>
          <w:rFonts w:ascii="Times New Roman" w:eastAsia="Times New Roman" w:hAnsi="Times New Roman" w:cs="Times New Roman"/>
          <w:b w:val="0"/>
          <w:sz w:val="21"/>
        </w:rPr>
        <w:t>___</w:t>
      </w:r>
      <w:r>
        <w:rPr>
          <w:sz w:val="21"/>
        </w:rPr>
        <w:t xml:space="preserve"> （选填“大于”或“小于”）机翼下方空气流速。</w:t>
      </w:r>
    </w:p>
    <w:p w14:paraId="4D024D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847725"/>
            <wp:effectExtent l="0" t="0" r="9525" b="3175"/>
            <wp:docPr id="100053" name="图片 100053" descr="@@@662c554d-ed90-49ce-a210-fcd62e6e9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62c554d-ed90-49ce-a210-fcd62e6e966e"/>
                    <pic:cNvPicPr>
                      <a:picLocks noChangeAspect="1"/>
                    </pic:cNvPicPr>
                  </pic:nvPicPr>
                  <pic:blipFill>
                    <a:blip xmlns:r="http://schemas.openxmlformats.org/officeDocument/2006/relationships" r:embed="rId54"/>
                    <a:stretch>
                      <a:fillRect/>
                    </a:stretch>
                  </pic:blipFill>
                  <pic:spPr>
                    <a:xfrm>
                      <a:off x="0" y="0"/>
                      <a:ext cx="1514475" cy="847725"/>
                    </a:xfrm>
                    <a:prstGeom prst="rect">
                      <a:avLst/>
                    </a:prstGeom>
                  </pic:spPr>
                </pic:pic>
              </a:graphicData>
            </a:graphic>
          </wp:inline>
        </w:drawing>
      </w:r>
    </w:p>
    <w:p w14:paraId="668BC59C">
      <w:pPr>
        <w:shd w:val="clear" w:color="auto" w:fill="auto"/>
        <w:spacing w:line="360" w:lineRule="auto"/>
        <w:jc w:val="left"/>
        <w:textAlignment w:val="center"/>
        <w:rPr>
          <w:sz w:val="21"/>
        </w:rPr>
      </w:pPr>
      <w:r>
        <w:rPr>
          <w:rFonts w:hint="eastAsia"/>
          <w:sz w:val="21"/>
          <w:lang w:val="en-US" w:eastAsia="zh-CN"/>
        </w:rPr>
        <w:t>30</w:t>
      </w:r>
      <w:r>
        <w:rPr>
          <w:sz w:val="21"/>
        </w:rPr>
        <w:t>．风洞是一种利用人造气流模拟自然环境的实验设备，在航空航天、汽车工业、建筑设计等领域发挥着重要的作用。如图将飞行器固定在风洞中，通过人工产生并控制气流，模拟飞行器飞行时周围气体的流动。检测时，其上方气体的流速大，压强</w:t>
      </w:r>
      <w:r>
        <w:rPr>
          <w:rFonts w:ascii="Times New Roman" w:eastAsia="Times New Roman" w:hAnsi="Times New Roman" w:cs="Times New Roman"/>
          <w:b w:val="0"/>
          <w:sz w:val="21"/>
        </w:rPr>
        <w:t>______</w:t>
      </w:r>
      <w:r>
        <w:rPr>
          <w:sz w:val="21"/>
        </w:rPr>
        <w:t>，从而获得升力。</w:t>
      </w:r>
    </w:p>
    <w:p w14:paraId="0262AFE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9300" cy="923925"/>
            <wp:effectExtent l="0" t="0" r="0" b="3175"/>
            <wp:docPr id="100055" name="图片 100055" descr="@@@fb41be3d-9085-4472-a9ec-d776965f8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b41be3d-9085-4472-a9ec-d776965f87b8"/>
                    <pic:cNvPicPr>
                      <a:picLocks noChangeAspect="1"/>
                    </pic:cNvPicPr>
                  </pic:nvPicPr>
                  <pic:blipFill>
                    <a:blip xmlns:r="http://schemas.openxmlformats.org/officeDocument/2006/relationships" r:embed="rId55"/>
                    <a:stretch>
                      <a:fillRect/>
                    </a:stretch>
                  </pic:blipFill>
                  <pic:spPr>
                    <a:xfrm>
                      <a:off x="0" y="0"/>
                      <a:ext cx="2019300" cy="923925"/>
                    </a:xfrm>
                    <a:prstGeom prst="rect">
                      <a:avLst/>
                    </a:prstGeom>
                  </pic:spPr>
                </pic:pic>
              </a:graphicData>
            </a:graphic>
          </wp:inline>
        </w:drawing>
      </w:r>
    </w:p>
    <w:p w14:paraId="714BBB64">
      <w:pPr>
        <w:shd w:val="clear" w:color="auto" w:fill="auto"/>
        <w:spacing w:line="360" w:lineRule="auto"/>
        <w:jc w:val="left"/>
        <w:textAlignment w:val="center"/>
        <w:rPr>
          <w:sz w:val="21"/>
        </w:rPr>
      </w:pPr>
      <w:r>
        <w:rPr>
          <w:rFonts w:hint="eastAsia"/>
          <w:sz w:val="21"/>
          <w:lang w:val="en-US" w:eastAsia="zh-CN"/>
        </w:rPr>
        <w:t>31</w:t>
      </w:r>
      <w:r>
        <w:rPr>
          <w:sz w:val="21"/>
        </w:rPr>
        <w:t>．国产大飞机C919，是我国首款完全按照国际先进适航标准和主流市场标准自主研发的单通道干线飞机，为了使飞机获得足够的升力，机翼横截面应做成如图中</w:t>
      </w:r>
      <w:r>
        <w:rPr>
          <w:rFonts w:ascii="Times New Roman" w:eastAsia="Times New Roman" w:hAnsi="Times New Roman" w:cs="Times New Roman"/>
          <w:b w:val="0"/>
          <w:sz w:val="21"/>
        </w:rPr>
        <w:t>_________</w:t>
      </w:r>
      <w:r>
        <w:rPr>
          <w:sz w:val="21"/>
        </w:rPr>
        <w:t>的形状；飞机升空的过程中，外界大气压逐渐</w:t>
      </w:r>
      <w:r>
        <w:rPr>
          <w:rFonts w:ascii="Times New Roman" w:eastAsia="Times New Roman" w:hAnsi="Times New Roman" w:cs="Times New Roman"/>
          <w:b w:val="0"/>
          <w:sz w:val="21"/>
        </w:rPr>
        <w:t>__________</w:t>
      </w:r>
      <w:r>
        <w:rPr>
          <w:sz w:val="21"/>
        </w:rPr>
        <w:t>。</w:t>
      </w:r>
    </w:p>
    <w:p w14:paraId="6619A7A2">
      <w:pPr>
        <w:shd w:val="clear" w:color="auto" w:fill="auto"/>
        <w:spacing w:line="360" w:lineRule="auto"/>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90575" cy="285750"/>
            <wp:effectExtent l="0" t="0" r="9525" b="6350"/>
            <wp:docPr id="100057" name="图片 100057" descr="@@@38922fad-7cea-49e6-b341-252fa0aa9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8922fad-7cea-49e6-b341-252fa0aa904b"/>
                    <pic:cNvPicPr>
                      <a:picLocks noChangeAspect="1"/>
                    </pic:cNvPicPr>
                  </pic:nvPicPr>
                  <pic:blipFill>
                    <a:blip xmlns:r="http://schemas.openxmlformats.org/officeDocument/2006/relationships" r:embed="rId56"/>
                    <a:stretch>
                      <a:fillRect/>
                    </a:stretch>
                  </pic:blipFill>
                  <pic:spPr>
                    <a:xfrm>
                      <a:off x="0" y="0"/>
                      <a:ext cx="790575" cy="285750"/>
                    </a:xfrm>
                    <a:prstGeom prst="rect">
                      <a:avLst/>
                    </a:prstGeom>
                  </pic:spPr>
                </pic:pic>
              </a:graphicData>
            </a:graphic>
          </wp:inline>
        </w:drawing>
      </w:r>
    </w:p>
    <w:p w14:paraId="6B70E1A6">
      <w:pPr>
        <w:shd w:val="clear" w:color="auto" w:fill="auto"/>
        <w:spacing w:line="360" w:lineRule="auto"/>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790575" cy="161925"/>
            <wp:effectExtent l="0" t="0" r="9525" b="3175"/>
            <wp:docPr id="100059" name="图片 100059" descr="@@@656a8840-f7fa-4639-9676-dc907980b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56a8840-f7fa-4639-9676-dc907980b7ab"/>
                    <pic:cNvPicPr>
                      <a:picLocks noChangeAspect="1"/>
                    </pic:cNvPicPr>
                  </pic:nvPicPr>
                  <pic:blipFill>
                    <a:blip xmlns:r="http://schemas.openxmlformats.org/officeDocument/2006/relationships" r:embed="rId57"/>
                    <a:stretch>
                      <a:fillRect/>
                    </a:stretch>
                  </pic:blipFill>
                  <pic:spPr>
                    <a:xfrm>
                      <a:off x="0" y="0"/>
                      <a:ext cx="790575" cy="161925"/>
                    </a:xfrm>
                    <a:prstGeom prst="rect">
                      <a:avLst/>
                    </a:prstGeom>
                  </pic:spPr>
                </pic:pic>
              </a:graphicData>
            </a:graphic>
          </wp:inline>
        </w:drawing>
      </w:r>
    </w:p>
    <w:p w14:paraId="5F8CC307">
      <w:pPr>
        <w:shd w:val="clear" w:color="auto" w:fill="auto"/>
        <w:spacing w:line="360" w:lineRule="auto"/>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00100" cy="161925"/>
            <wp:effectExtent l="0" t="0" r="0" b="3175"/>
            <wp:docPr id="100061" name="图片 100061" descr="@@@35d7c938-4591-432c-8756-b1d7b10dc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5d7c938-4591-432c-8756-b1d7b10dc256"/>
                    <pic:cNvPicPr>
                      <a:picLocks noChangeAspect="1"/>
                    </pic:cNvPicPr>
                  </pic:nvPicPr>
                  <pic:blipFill>
                    <a:blip xmlns:r="http://schemas.openxmlformats.org/officeDocument/2006/relationships" r:embed="rId58"/>
                    <a:stretch>
                      <a:fillRect/>
                    </a:stretch>
                  </pic:blipFill>
                  <pic:spPr>
                    <a:xfrm>
                      <a:off x="0" y="0"/>
                      <a:ext cx="800100" cy="161925"/>
                    </a:xfrm>
                    <a:prstGeom prst="rect">
                      <a:avLst/>
                    </a:prstGeom>
                  </pic:spPr>
                </pic:pic>
              </a:graphicData>
            </a:graphic>
          </wp:inline>
        </w:drawing>
      </w:r>
    </w:p>
    <w:p w14:paraId="413F5432">
      <w:pPr>
        <w:shd w:val="clear" w:color="auto" w:fill="auto"/>
        <w:spacing w:line="360" w:lineRule="auto"/>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800100" cy="180975"/>
            <wp:effectExtent l="0" t="0" r="0" b="9525"/>
            <wp:docPr id="100063" name="图片 100063" descr="@@@7bd63993-5cdc-4d4c-ab60-7021dd40ba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bd63993-5cdc-4d4c-ab60-7021dd40ba2a"/>
                    <pic:cNvPicPr>
                      <a:picLocks noChangeAspect="1"/>
                    </pic:cNvPicPr>
                  </pic:nvPicPr>
                  <pic:blipFill>
                    <a:blip xmlns:r="http://schemas.openxmlformats.org/officeDocument/2006/relationships" r:embed="rId59"/>
                    <a:stretch>
                      <a:fillRect/>
                    </a:stretch>
                  </pic:blipFill>
                  <pic:spPr>
                    <a:xfrm>
                      <a:off x="0" y="0"/>
                      <a:ext cx="800100" cy="180975"/>
                    </a:xfrm>
                    <a:prstGeom prst="rect">
                      <a:avLst/>
                    </a:prstGeom>
                  </pic:spPr>
                </pic:pic>
              </a:graphicData>
            </a:graphic>
          </wp:inline>
        </w:drawing>
      </w:r>
    </w:p>
    <w:p w14:paraId="58D964EF">
      <w:pPr>
        <w:shd w:val="clear" w:color="auto" w:fill="auto"/>
        <w:spacing w:line="360" w:lineRule="auto"/>
        <w:jc w:val="left"/>
        <w:textAlignment w:val="center"/>
        <w:rPr>
          <w:sz w:val="21"/>
        </w:rPr>
      </w:pPr>
      <w:r>
        <w:rPr>
          <w:rFonts w:hint="eastAsia"/>
          <w:sz w:val="21"/>
          <w:lang w:val="en-US" w:eastAsia="zh-CN"/>
        </w:rPr>
        <w:t>32</w:t>
      </w:r>
      <w:r>
        <w:rPr>
          <w:sz w:val="21"/>
        </w:rPr>
        <w:t>．如图，用电吹风机吹机翼模型，机翼模型上升。图中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两点中，气体流速较快的是</w:t>
      </w:r>
      <w:r>
        <w:rPr>
          <w:rFonts w:ascii="Times New Roman" w:eastAsia="Times New Roman" w:hAnsi="Times New Roman" w:cs="Times New Roman"/>
          <w:b w:val="0"/>
          <w:sz w:val="21"/>
        </w:rPr>
        <w:t>______</w:t>
      </w:r>
      <w:r>
        <w:rPr>
          <w:sz w:val="21"/>
        </w:rPr>
        <w:t>点，气体压强较大的是</w:t>
      </w:r>
      <w:r>
        <w:rPr>
          <w:rFonts w:ascii="Times New Roman" w:eastAsia="Times New Roman" w:hAnsi="Times New Roman" w:cs="Times New Roman"/>
          <w:b w:val="0"/>
          <w:sz w:val="21"/>
        </w:rPr>
        <w:t>______</w:t>
      </w:r>
      <w:r>
        <w:rPr>
          <w:sz w:val="21"/>
        </w:rPr>
        <w:t>点。</w:t>
      </w:r>
    </w:p>
    <w:p w14:paraId="5AFD7A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838200"/>
            <wp:effectExtent l="0" t="0" r="9525" b="0"/>
            <wp:docPr id="100065" name="图片 100065" descr="@@@245ccf87-5e4c-4947-ba33-1b800bb76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45ccf87-5e4c-4947-ba33-1b800bb76c91"/>
                    <pic:cNvPicPr>
                      <a:picLocks noChangeAspect="1"/>
                    </pic:cNvPicPr>
                  </pic:nvPicPr>
                  <pic:blipFill>
                    <a:blip xmlns:r="http://schemas.openxmlformats.org/officeDocument/2006/relationships" r:embed="rId60"/>
                    <a:stretch>
                      <a:fillRect/>
                    </a:stretch>
                  </pic:blipFill>
                  <pic:spPr>
                    <a:xfrm>
                      <a:off x="0" y="0"/>
                      <a:ext cx="1666875" cy="838200"/>
                    </a:xfrm>
                    <a:prstGeom prst="rect">
                      <a:avLst/>
                    </a:prstGeom>
                  </pic:spPr>
                </pic:pic>
              </a:graphicData>
            </a:graphic>
          </wp:inline>
        </w:drawing>
      </w:r>
    </w:p>
    <w:p w14:paraId="1F26FC5E">
      <w:pPr>
        <w:shd w:val="clear" w:color="auto" w:fill="auto"/>
        <w:spacing w:line="360" w:lineRule="auto"/>
        <w:jc w:val="left"/>
        <w:textAlignment w:val="center"/>
        <w:rPr>
          <w:sz w:val="21"/>
        </w:rPr>
      </w:pPr>
      <w:r>
        <w:rPr>
          <w:rFonts w:hint="eastAsia"/>
          <w:sz w:val="21"/>
          <w:lang w:val="en-US" w:eastAsia="zh-CN"/>
        </w:rPr>
        <w:t>33</w:t>
      </w:r>
      <w:r>
        <w:rPr>
          <w:sz w:val="21"/>
        </w:rPr>
        <w:t>．电动车遮阳伞存在安全隐患。</w:t>
      </w:r>
    </w:p>
    <w:p w14:paraId="64861A6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62300" cy="1381125"/>
            <wp:effectExtent l="0" t="0" r="0" b="3175"/>
            <wp:docPr id="100067" name="图片 100067" descr="@@@87790a01-b196-4ff7-9d99-d67809b1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7790a01-b196-4ff7-9d99-d67809b18378"/>
                    <pic:cNvPicPr>
                      <a:picLocks noChangeAspect="1"/>
                    </pic:cNvPicPr>
                  </pic:nvPicPr>
                  <pic:blipFill>
                    <a:blip xmlns:r="http://schemas.openxmlformats.org/officeDocument/2006/relationships" r:embed="rId61"/>
                    <a:stretch>
                      <a:fillRect/>
                    </a:stretch>
                  </pic:blipFill>
                  <pic:spPr>
                    <a:xfrm>
                      <a:off x="0" y="0"/>
                      <a:ext cx="3162300" cy="1381125"/>
                    </a:xfrm>
                    <a:prstGeom prst="rect">
                      <a:avLst/>
                    </a:prstGeom>
                  </pic:spPr>
                </pic:pic>
              </a:graphicData>
            </a:graphic>
          </wp:inline>
        </w:drawing>
      </w:r>
    </w:p>
    <w:p w14:paraId="569E3475">
      <w:pPr>
        <w:shd w:val="clear" w:color="auto" w:fill="auto"/>
        <w:spacing w:line="360" w:lineRule="auto"/>
        <w:jc w:val="left"/>
        <w:textAlignment w:val="center"/>
        <w:rPr>
          <w:sz w:val="21"/>
        </w:rPr>
      </w:pPr>
      <w:r>
        <w:rPr>
          <w:sz w:val="21"/>
        </w:rPr>
        <w:t>(1)遮阳伞可以看成如图所示模型。当电动车快速行驶时，伞面上方空气流速</w:t>
      </w:r>
      <w:r>
        <w:rPr>
          <w:rFonts w:ascii="Times New Roman" w:eastAsia="Times New Roman" w:hAnsi="Times New Roman" w:cs="Times New Roman"/>
          <w:b w:val="0"/>
          <w:sz w:val="21"/>
        </w:rPr>
        <w:t>___________</w:t>
      </w:r>
      <w:r>
        <w:rPr>
          <w:sz w:val="21"/>
        </w:rPr>
        <w:t>伞面下方空气流速，因此伞面上方受到的气体压强</w:t>
      </w:r>
      <w:r>
        <w:rPr>
          <w:rFonts w:ascii="Times New Roman" w:eastAsia="Times New Roman" w:hAnsi="Times New Roman" w:cs="Times New Roman"/>
          <w:b w:val="0"/>
          <w:sz w:val="21"/>
        </w:rPr>
        <w:t>___________</w:t>
      </w:r>
      <w:r>
        <w:rPr>
          <w:sz w:val="21"/>
        </w:rPr>
        <w:t xml:space="preserve"> 伞面下方受到的气体压强（均选填“大于”、“小于”或“等于”）。</w:t>
      </w:r>
    </w:p>
    <w:p w14:paraId="26812472">
      <w:pPr>
        <w:shd w:val="clear" w:color="auto" w:fill="auto"/>
        <w:spacing w:line="360" w:lineRule="auto"/>
        <w:jc w:val="left"/>
        <w:textAlignment w:val="center"/>
        <w:rPr>
          <w:sz w:val="21"/>
        </w:rPr>
      </w:pPr>
      <w:r>
        <w:rPr>
          <w:sz w:val="21"/>
        </w:rPr>
        <w:t>(2)当电动车高速行驶时对路面的压力</w:t>
      </w:r>
      <w:r>
        <w:rPr>
          <w:rFonts w:ascii="Times New Roman" w:eastAsia="Times New Roman" w:hAnsi="Times New Roman" w:cs="Times New Roman"/>
          <w:b w:val="0"/>
          <w:sz w:val="21"/>
        </w:rPr>
        <w:t>___________</w:t>
      </w:r>
      <w:r>
        <w:rPr>
          <w:sz w:val="21"/>
        </w:rPr>
        <w:t>其静止时对路面的压力（选填“大于”、“等于”或“小于”）。</w:t>
      </w:r>
    </w:p>
    <w:p w14:paraId="28D9EC87">
      <w:pPr>
        <w:pStyle w:val="Heading1"/>
        <w:jc w:val="center"/>
        <w:rPr>
          <w:rFonts w:ascii="Times New Roman" w:hAnsi="Times New Roman" w:cs="Times New Roman" w:hint="default"/>
        </w:rPr>
      </w:pPr>
      <w:bookmarkStart w:id="11" w:name="_Toc32148"/>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8"/>
      <w:bookmarkEnd w:id="11"/>
    </w:p>
    <w:p w14:paraId="415CBE59">
      <w:pPr>
        <w:shd w:val="clear" w:color="auto" w:fill="auto"/>
        <w:spacing w:line="360" w:lineRule="auto"/>
        <w:jc w:val="left"/>
        <w:textAlignment w:val="center"/>
        <w:rPr>
          <w:sz w:val="21"/>
        </w:rPr>
      </w:pPr>
      <w:bookmarkStart w:id="12" w:name="_Toc200032104"/>
      <w:r>
        <w:rPr>
          <w:sz w:val="21"/>
        </w:rPr>
        <w:t>1．唐代诗人杜甫有诗句“八月秋高风怒号，卷我屋上三重茅”。诗中秋风“卷”走“三重茅”所隐含的物理知识：屋顶外侧空气相对于屋内空气的流速大，压强</w:t>
      </w:r>
      <w:r>
        <w:rPr>
          <w:rFonts w:ascii="Times New Roman" w:eastAsia="Times New Roman" w:hAnsi="Times New Roman" w:cs="Times New Roman"/>
          <w:b w:val="0"/>
          <w:sz w:val="21"/>
        </w:rPr>
        <w:t>___________</w:t>
      </w:r>
      <w:r>
        <w:rPr>
          <w:sz w:val="21"/>
        </w:rPr>
        <w:t>，从而产生一个向上的力将“三重茅”托起后吹走。</w:t>
      </w:r>
    </w:p>
    <w:p w14:paraId="5460C1D6">
      <w:pPr>
        <w:shd w:val="clear" w:color="auto" w:fill="auto"/>
        <w:spacing w:line="360" w:lineRule="auto"/>
        <w:jc w:val="left"/>
        <w:textAlignment w:val="center"/>
        <w:rPr>
          <w:sz w:val="21"/>
        </w:rPr>
      </w:pPr>
      <w:r>
        <w:rPr>
          <w:sz w:val="21"/>
        </w:rPr>
        <w:t>2．中国茶文化源远流长。如图所示，茶壶盖上有一个小孔，茶壶的壶嘴与壶身构成了一个</w:t>
      </w:r>
      <w:r>
        <w:rPr>
          <w:rFonts w:ascii="Times New Roman" w:eastAsia="Times New Roman" w:hAnsi="Times New Roman" w:cs="Times New Roman"/>
          <w:b w:val="0"/>
          <w:sz w:val="21"/>
        </w:rPr>
        <w:t>________</w:t>
      </w:r>
      <w:r>
        <w:rPr>
          <w:sz w:val="21"/>
        </w:rPr>
        <w:t>；使用时，若用手堵住这个小孔，则不能倒出茶水，这是由于</w:t>
      </w:r>
      <w:r>
        <w:rPr>
          <w:rFonts w:ascii="Times New Roman" w:eastAsia="Times New Roman" w:hAnsi="Times New Roman" w:cs="Times New Roman"/>
          <w:b w:val="0"/>
          <w:sz w:val="21"/>
        </w:rPr>
        <w:t>________</w:t>
      </w:r>
      <w:r>
        <w:rPr>
          <w:sz w:val="21"/>
        </w:rPr>
        <w:t>的作用。</w:t>
      </w:r>
    </w:p>
    <w:p w14:paraId="08F455E9">
      <w:pPr>
        <w:shd w:val="clear" w:color="auto" w:fill="auto"/>
        <w:spacing w:line="360" w:lineRule="auto"/>
        <w:jc w:val="left"/>
        <w:textAlignment w:val="center"/>
        <w:rPr>
          <w:color w:val="FF0000"/>
          <w:sz w:val="21"/>
        </w:rPr>
      </w:pPr>
      <w:r>
        <w:rPr>
          <w:rFonts w:ascii="Times New Roman" w:eastAsia="Times New Roman" w:hAnsi="Times New Roman" w:cs="Times New Roman"/>
          <w:strike w:val="0"/>
          <w:kern w:val="0"/>
          <w:sz w:val="24"/>
          <w:szCs w:val="24"/>
          <w:u w:val="none"/>
        </w:rPr>
        <w:drawing>
          <wp:inline distT="0" distB="0" distL="114300" distR="114300">
            <wp:extent cx="1485900" cy="1209675"/>
            <wp:effectExtent l="0" t="0" r="0" b="9525"/>
            <wp:docPr id="5" name="图片 5" descr="@@@7f8b6bcb-3e08-4bad-a9ef-aefbb7de2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f8b6bcb-3e08-4bad-a9ef-aefbb7de294d"/>
                    <pic:cNvPicPr>
                      <a:picLocks noChangeAspect="1"/>
                    </pic:cNvPicPr>
                  </pic:nvPicPr>
                  <pic:blipFill>
                    <a:blip xmlns:r="http://schemas.openxmlformats.org/officeDocument/2006/relationships" r:embed="rId62"/>
                    <a:stretch>
                      <a:fillRect/>
                    </a:stretch>
                  </pic:blipFill>
                  <pic:spPr>
                    <a:xfrm>
                      <a:off x="0" y="0"/>
                      <a:ext cx="1485900" cy="1209675"/>
                    </a:xfrm>
                    <a:prstGeom prst="rect">
                      <a:avLst/>
                    </a:prstGeom>
                  </pic:spPr>
                </pic:pic>
              </a:graphicData>
            </a:graphic>
          </wp:inline>
        </w:drawing>
      </w:r>
    </w:p>
    <w:p w14:paraId="1365AC6B">
      <w:pPr>
        <w:shd w:val="clear" w:color="auto" w:fill="auto"/>
        <w:spacing w:line="360" w:lineRule="auto"/>
        <w:jc w:val="left"/>
        <w:textAlignment w:val="center"/>
        <w:rPr>
          <w:sz w:val="21"/>
        </w:rPr>
      </w:pPr>
      <w:r>
        <w:rPr>
          <w:sz w:val="21"/>
        </w:rPr>
        <w:t>3．图示的擦窗机器人质量为2kg，“腹部”吸盘的面积为</w:t>
      </w:r>
      <w:r>
        <w:object>
          <v:shape id="_x0000_i1032" type="#_x0000_t75" alt="eqId9e6ea7f98c830bf2756022eb1fcb29cf" style="width:29pt;height:13.85pt" o:ole="" coordsize="21600,21600" o:preferrelative="t" filled="f" stroked="f">
            <v:stroke joinstyle="miter"/>
            <v:imagedata r:id="rId63" o:title="eqId9e6ea7f98c830bf2756022eb1fcb29cf"/>
            <o:lock v:ext="edit" aspectratio="t"/>
            <w10:anchorlock/>
          </v:shape>
          <o:OLEObject Type="Embed" ProgID="Equation.DSMT4" ShapeID="_x0000_i1032" DrawAspect="Content" ObjectID="_1468075732" r:id="rId64"/>
        </w:object>
      </w:r>
      <w:r>
        <w:rPr>
          <w:sz w:val="21"/>
        </w:rPr>
        <w:t>。工作时，真空泵将吸盘内的空气向外抽出，使它能牢牢地吸在竖直玻璃上。为了保证机器人不下落，水平方向上擦窗机器人对玻璃的压力至少为90N，则吸盘内部气压不得高于</w:t>
      </w:r>
      <w:r>
        <w:rPr>
          <w:rFonts w:ascii="Times New Roman" w:eastAsia="Times New Roman" w:hAnsi="Times New Roman" w:cs="Times New Roman"/>
          <w:b w:val="0"/>
          <w:sz w:val="21"/>
        </w:rPr>
        <w:t>______</w:t>
      </w:r>
      <w:r>
        <w:rPr>
          <w:sz w:val="21"/>
        </w:rPr>
        <w:t>Pa。（外界大气压强</w:t>
      </w:r>
      <w:r>
        <w:object>
          <v:shape id="_x0000_i1033" type="#_x0000_t75" alt="eqIdef1b5f3aee7cf1b795bd6458d613d990" style="width:71.25pt;height:16.45pt" o:ole="" coordsize="21600,21600" o:preferrelative="t" filled="f" stroked="f">
            <v:stroke joinstyle="miter"/>
            <v:imagedata r:id="rId65" o:title="eqIdef1b5f3aee7cf1b795bd6458d613d990"/>
            <o:lock v:ext="edit" aspectratio="t"/>
            <w10:anchorlock/>
          </v:shape>
          <o:OLEObject Type="Embed" ProgID="Equation.DSMT4" ShapeID="_x0000_i1033" DrawAspect="Content" ObjectID="_1468075733" r:id="rId66"/>
        </w:object>
      </w:r>
      <w:r>
        <w:rPr>
          <w:sz w:val="21"/>
        </w:rPr>
        <w:t>）</w:t>
      </w:r>
    </w:p>
    <w:p w14:paraId="4F51C53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266825"/>
            <wp:effectExtent l="0" t="0" r="3175" b="3175"/>
            <wp:docPr id="6" name="图片 6" descr="@@@b496a61e-47dd-4830-ac80-2195fd90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496a61e-47dd-4830-ac80-2195fd909150"/>
                    <pic:cNvPicPr>
                      <a:picLocks noChangeAspect="1"/>
                    </pic:cNvPicPr>
                  </pic:nvPicPr>
                  <pic:blipFill>
                    <a:blip xmlns:r="http://schemas.openxmlformats.org/officeDocument/2006/relationships" r:embed="rId67"/>
                    <a:stretch>
                      <a:fillRect/>
                    </a:stretch>
                  </pic:blipFill>
                  <pic:spPr>
                    <a:xfrm>
                      <a:off x="0" y="0"/>
                      <a:ext cx="1495425" cy="1266825"/>
                    </a:xfrm>
                    <a:prstGeom prst="rect">
                      <a:avLst/>
                    </a:prstGeom>
                  </pic:spPr>
                </pic:pic>
              </a:graphicData>
            </a:graphic>
          </wp:inline>
        </w:drawing>
      </w:r>
    </w:p>
    <w:p w14:paraId="27A06E46">
      <w:pPr>
        <w:shd w:val="clear" w:color="auto" w:fill="auto"/>
        <w:spacing w:line="360" w:lineRule="auto"/>
        <w:jc w:val="left"/>
        <w:textAlignment w:val="center"/>
        <w:rPr>
          <w:sz w:val="21"/>
        </w:rPr>
      </w:pPr>
      <w:r>
        <w:rPr>
          <w:sz w:val="21"/>
        </w:rPr>
        <w:t>4．如图甲所示是传统的“H”形地下通道，A通道与B通道的空气流速相等，过道位置空气难以流通。为解决地下过道的通风问题，某同学设计了如图乙所示的方案，通道一侧靠近地下过道的墙面向通道凸起，当有风沿箭头方向从外面吹入地下通道时，地下过道靠近A通道处的空气流速小于靠近B通道处的空气流速，使A通道处气压</w:t>
      </w:r>
      <w:r>
        <w:rPr>
          <w:rFonts w:ascii="Times New Roman" w:eastAsia="Times New Roman" w:hAnsi="Times New Roman" w:cs="Times New Roman"/>
          <w:b w:val="0"/>
          <w:sz w:val="21"/>
        </w:rPr>
        <w:t>___________</w:t>
      </w:r>
      <w:r>
        <w:rPr>
          <w:sz w:val="21"/>
        </w:rPr>
        <w:t>（选填“大于”“小于”或“等于”）B通道处气压，过道中的空气向</w:t>
      </w:r>
      <w:r>
        <w:rPr>
          <w:rFonts w:ascii="Times New Roman" w:eastAsia="Times New Roman" w:hAnsi="Times New Roman" w:cs="Times New Roman"/>
          <w:b w:val="0"/>
          <w:sz w:val="21"/>
        </w:rPr>
        <w:t>___________</w:t>
      </w:r>
      <w:r>
        <w:rPr>
          <w:sz w:val="21"/>
        </w:rPr>
        <w:t>（选填“左”“右”）侧流动。</w:t>
      </w:r>
    </w:p>
    <w:p w14:paraId="46E197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76550" cy="1514475"/>
            <wp:effectExtent l="0" t="0" r="6350" b="9525"/>
            <wp:docPr id="7" name="图片 7" descr="@@@52b9ad8f-9f65-44fb-9960-271d382ec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b9ad8f-9f65-44fb-9960-271d382ec0cd"/>
                    <pic:cNvPicPr>
                      <a:picLocks noChangeAspect="1"/>
                    </pic:cNvPicPr>
                  </pic:nvPicPr>
                  <pic:blipFill>
                    <a:blip xmlns:r="http://schemas.openxmlformats.org/officeDocument/2006/relationships" r:embed="rId68"/>
                    <a:stretch>
                      <a:fillRect/>
                    </a:stretch>
                  </pic:blipFill>
                  <pic:spPr>
                    <a:xfrm>
                      <a:off x="0" y="0"/>
                      <a:ext cx="2876550" cy="1514475"/>
                    </a:xfrm>
                    <a:prstGeom prst="rect">
                      <a:avLst/>
                    </a:prstGeom>
                  </pic:spPr>
                </pic:pic>
              </a:graphicData>
            </a:graphic>
          </wp:inline>
        </w:drawing>
      </w:r>
    </w:p>
    <w:p w14:paraId="21298072">
      <w:pPr>
        <w:shd w:val="clear" w:color="auto" w:fill="auto"/>
        <w:spacing w:line="360" w:lineRule="auto"/>
        <w:jc w:val="left"/>
        <w:textAlignment w:val="center"/>
        <w:rPr>
          <w:sz w:val="21"/>
        </w:rPr>
      </w:pPr>
      <w:r>
        <w:rPr>
          <w:sz w:val="21"/>
        </w:rPr>
        <w:t>5．为了粗略测量大气压强的数值，卓清同学将轻质吸盘（重力不计）按压在光滑水平玻璃下面，挤出吸盘内的空气，测出吸盘压在玻璃上的面积为</w:t>
      </w:r>
      <w:r>
        <w:object>
          <v:shape id="_x0000_i1034" type="#_x0000_t75" alt="eqIdcf231f8f86fb922df4ca0c87f044cec3" style="width:7.9pt;height:11.2pt" o:ole="" coordsize="21600,21600" o:preferrelative="t" filled="f" stroked="f">
            <v:stroke joinstyle="miter"/>
            <v:imagedata r:id="rId69" o:title="eqIdcf231f8f86fb922df4ca0c87f044cec3"/>
            <o:lock v:ext="edit" aspectratio="t"/>
            <w10:anchorlock/>
          </v:shape>
          <o:OLEObject Type="Embed" ProgID="Equation.DSMT4" ShapeID="_x0000_i1034" DrawAspect="Content" ObjectID="_1468075734" r:id="rId70"/>
        </w:object>
      </w:r>
      <w:r>
        <w:rPr>
          <w:sz w:val="21"/>
        </w:rPr>
        <w:t>；将装有适量细沙的小桶轻轻挂在吸盘下面的挂钩上，如图，用小勺轻轻向桶内加细沙，直到吸盘刚好脱离玻璃板，测出此时挂钩、小桶和沙的总重力为</w:t>
      </w:r>
      <w:r>
        <w:object>
          <v:shape id="_x0000_i1035" type="#_x0000_t75" alt="eqId895dc3dc3a6606ff487a4c4863e18509" style="width:11.4pt;height:12.25pt" o:ole="" coordsize="21600,21600" o:preferrelative="t" filled="f" stroked="f">
            <v:stroke joinstyle="miter"/>
            <v:imagedata r:id="rId71" o:title="eqId895dc3dc3a6606ff487a4c4863e18509"/>
            <o:lock v:ext="edit" aspectratio="t"/>
            <w10:anchorlock/>
          </v:shape>
          <o:OLEObject Type="Embed" ProgID="Equation.DSMT4" ShapeID="_x0000_i1035" DrawAspect="Content" ObjectID="_1468075735" r:id="rId72"/>
        </w:object>
      </w:r>
      <w:r>
        <w:rPr>
          <w:sz w:val="21"/>
        </w:rPr>
        <w:t>。</w:t>
      </w:r>
    </w:p>
    <w:p w14:paraId="3CADD88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304925"/>
            <wp:effectExtent l="0" t="0" r="9525" b="3175"/>
            <wp:docPr id="8" name="图片 8" descr="@@@46d2d6d6-b51e-4827-86fb-bf9655ddd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6d2d6d6-b51e-4827-86fb-bf9655ddd957"/>
                    <pic:cNvPicPr>
                      <a:picLocks noChangeAspect="1"/>
                    </pic:cNvPicPr>
                  </pic:nvPicPr>
                  <pic:blipFill>
                    <a:blip xmlns:r="http://schemas.openxmlformats.org/officeDocument/2006/relationships" r:embed="rId73"/>
                    <a:stretch>
                      <a:fillRect/>
                    </a:stretch>
                  </pic:blipFill>
                  <pic:spPr>
                    <a:xfrm>
                      <a:off x="0" y="0"/>
                      <a:ext cx="1438275" cy="1304925"/>
                    </a:xfrm>
                    <a:prstGeom prst="rect">
                      <a:avLst/>
                    </a:prstGeom>
                  </pic:spPr>
                </pic:pic>
              </a:graphicData>
            </a:graphic>
          </wp:inline>
        </w:drawing>
      </w:r>
    </w:p>
    <w:p w14:paraId="1D8ECA67">
      <w:pPr>
        <w:shd w:val="clear" w:color="auto" w:fill="auto"/>
        <w:spacing w:line="360" w:lineRule="auto"/>
        <w:jc w:val="left"/>
        <w:textAlignment w:val="center"/>
        <w:rPr>
          <w:sz w:val="21"/>
        </w:rPr>
      </w:pPr>
      <w:r>
        <w:rPr>
          <w:sz w:val="21"/>
        </w:rPr>
        <w:t>(1)请在图中画出刚要脱离玻璃板时，吸盘的受力示意图。</w:t>
      </w:r>
    </w:p>
    <w:p w14:paraId="38C0A562">
      <w:pPr>
        <w:shd w:val="clear" w:color="auto" w:fill="auto"/>
        <w:spacing w:line="360" w:lineRule="auto"/>
        <w:jc w:val="left"/>
        <w:textAlignment w:val="center"/>
        <w:rPr>
          <w:sz w:val="21"/>
        </w:rPr>
      </w:pPr>
      <w:r>
        <w:rPr>
          <w:sz w:val="21"/>
        </w:rPr>
        <w:t>(2)吸盘刚要脱离玻璃板时，空气对吸盘的压力大小为</w:t>
      </w:r>
      <w:r>
        <w:rPr>
          <w:rFonts w:ascii="Times New Roman" w:eastAsia="Times New Roman" w:hAnsi="Times New Roman" w:cs="Times New Roman"/>
          <w:b w:val="0"/>
          <w:sz w:val="21"/>
        </w:rPr>
        <w:t>______</w:t>
      </w:r>
      <w:r>
        <w:rPr>
          <w:sz w:val="21"/>
        </w:rPr>
        <w:t>，所测大气压强的数值为</w:t>
      </w:r>
      <w:r>
        <w:rPr>
          <w:rFonts w:ascii="Times New Roman" w:eastAsia="Times New Roman" w:hAnsi="Times New Roman" w:cs="Times New Roman"/>
          <w:b w:val="0"/>
          <w:sz w:val="21"/>
        </w:rPr>
        <w:t>______</w:t>
      </w:r>
      <w:r>
        <w:rPr>
          <w:sz w:val="21"/>
        </w:rPr>
        <w:t>。（以上两空均用题中所给的物理量表示）</w:t>
      </w:r>
    </w:p>
    <w:p w14:paraId="4EEBF49B">
      <w:pPr>
        <w:shd w:val="clear" w:color="auto" w:fill="auto"/>
        <w:spacing w:line="360" w:lineRule="auto"/>
        <w:jc w:val="left"/>
        <w:textAlignment w:val="center"/>
        <w:rPr>
          <w:sz w:val="21"/>
        </w:rPr>
      </w:pPr>
      <w:r>
        <w:rPr>
          <w:sz w:val="21"/>
        </w:rPr>
        <w:t>(3)该方法测出的大气压强的数值往往比实际值偏小一些，请写出一条你认为产生这一误差的原因：</w:t>
      </w:r>
      <w:r>
        <w:rPr>
          <w:rFonts w:ascii="Times New Roman" w:eastAsia="Times New Roman" w:hAnsi="Times New Roman" w:cs="Times New Roman"/>
          <w:b w:val="0"/>
          <w:sz w:val="21"/>
        </w:rPr>
        <w:t>______</w:t>
      </w:r>
      <w:r>
        <w:rPr>
          <w:sz w:val="21"/>
        </w:rPr>
        <w:t>。</w:t>
      </w:r>
    </w:p>
    <w:p w14:paraId="22DA0A7F">
      <w:pPr>
        <w:shd w:val="clear" w:color="auto" w:fill="auto"/>
        <w:spacing w:line="360" w:lineRule="auto"/>
        <w:jc w:val="left"/>
        <w:textAlignment w:val="center"/>
        <w:rPr>
          <w:sz w:val="21"/>
        </w:rPr>
      </w:pPr>
      <w:r>
        <w:rPr>
          <w:sz w:val="21"/>
        </w:rPr>
        <w:t>6．关于以下各图所示物理现象及说明的问题，下列说法正确的是（　　）</w:t>
      </w:r>
    </w:p>
    <w:p w14:paraId="50C271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38725" cy="1762125"/>
            <wp:effectExtent l="0" t="0" r="3175" b="3175"/>
            <wp:docPr id="11" name="图片 11" descr="@@@3488f8b6-63ce-4819-81f1-3f2847430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488f8b6-63ce-4819-81f1-3f2847430a6d"/>
                    <pic:cNvPicPr>
                      <a:picLocks noChangeAspect="1"/>
                    </pic:cNvPicPr>
                  </pic:nvPicPr>
                  <pic:blipFill>
                    <a:blip xmlns:r="http://schemas.openxmlformats.org/officeDocument/2006/relationships" r:embed="rId74"/>
                    <a:stretch>
                      <a:fillRect/>
                    </a:stretch>
                  </pic:blipFill>
                  <pic:spPr>
                    <a:xfrm>
                      <a:off x="0" y="0"/>
                      <a:ext cx="5038725" cy="1762125"/>
                    </a:xfrm>
                    <a:prstGeom prst="rect">
                      <a:avLst/>
                    </a:prstGeom>
                  </pic:spPr>
                </pic:pic>
              </a:graphicData>
            </a:graphic>
          </wp:inline>
        </w:drawing>
      </w:r>
    </w:p>
    <w:p w14:paraId="60B90F80">
      <w:pPr>
        <w:shd w:val="clear" w:color="auto" w:fill="auto"/>
        <w:spacing w:line="360" w:lineRule="auto"/>
        <w:ind w:left="300"/>
        <w:jc w:val="left"/>
        <w:textAlignment w:val="center"/>
        <w:rPr>
          <w:sz w:val="21"/>
        </w:rPr>
      </w:pPr>
      <w:r>
        <w:rPr>
          <w:sz w:val="21"/>
        </w:rPr>
        <w:t>A．图甲中，从陕西带到西藏的密封食品袋膨胀了许多，是因为海拔高，气压高</w:t>
      </w:r>
    </w:p>
    <w:p w14:paraId="12683720">
      <w:pPr>
        <w:shd w:val="clear" w:color="auto" w:fill="auto"/>
        <w:spacing w:line="360" w:lineRule="auto"/>
        <w:ind w:left="300"/>
        <w:jc w:val="left"/>
        <w:textAlignment w:val="center"/>
        <w:rPr>
          <w:sz w:val="21"/>
        </w:rPr>
      </w:pPr>
      <w:r>
        <w:rPr>
          <w:sz w:val="21"/>
        </w:rPr>
        <w:t>B．图乙装置水银柱高度为750mm，说明实验地气压可能比标准大气压低</w:t>
      </w:r>
    </w:p>
    <w:p w14:paraId="4F0E2367">
      <w:pPr>
        <w:shd w:val="clear" w:color="auto" w:fill="auto"/>
        <w:spacing w:line="360" w:lineRule="auto"/>
        <w:ind w:left="300"/>
        <w:jc w:val="left"/>
        <w:textAlignment w:val="center"/>
        <w:rPr>
          <w:sz w:val="21"/>
        </w:rPr>
      </w:pPr>
      <w:r>
        <w:rPr>
          <w:sz w:val="21"/>
        </w:rPr>
        <w:t>C．图丙中的自制气压计，从山脚拿到山顶的过程中，玻璃管中液面会下降</w:t>
      </w:r>
    </w:p>
    <w:p w14:paraId="1BC3D424">
      <w:pPr>
        <w:shd w:val="clear" w:color="auto" w:fill="auto"/>
        <w:spacing w:line="360" w:lineRule="auto"/>
        <w:ind w:left="300"/>
        <w:jc w:val="left"/>
        <w:textAlignment w:val="center"/>
        <w:rPr>
          <w:sz w:val="21"/>
        </w:rPr>
      </w:pPr>
      <w:r>
        <w:rPr>
          <w:sz w:val="21"/>
        </w:rPr>
        <w:t>D．图丁中用注射器推药液是利用大气压强</w:t>
      </w:r>
    </w:p>
    <w:p w14:paraId="2D1BF218">
      <w:pPr>
        <w:shd w:val="clear" w:color="auto" w:fill="auto"/>
        <w:spacing w:line="360" w:lineRule="auto"/>
        <w:jc w:val="left"/>
        <w:textAlignment w:val="center"/>
        <w:rPr>
          <w:sz w:val="21"/>
        </w:rPr>
      </w:pPr>
      <w:r>
        <w:rPr>
          <w:sz w:val="21"/>
        </w:rPr>
        <w:t>7．如图，护士给病人输液时，药水瓶上插着两根管，一根给病人输液，另一根一端通过瓶盖扎进瓶内药水中“闲置”，另一端开口向上与空气相接触。由于针头较细，为确保药液的流速，需要将药水瓶提升到相对针管一般不低于1.3m的高度。药液的密度为</w:t>
      </w:r>
      <w:r>
        <w:object>
          <v:shape id="_x0000_i1036" type="#_x0000_t75" alt="eqIda7256efe9fcf5ea038c948b514e19b47" style="width:67.75pt;height:15.85pt" o:ole="" coordsize="21600,21600" o:preferrelative="t" filled="f" stroked="f">
            <v:stroke joinstyle="miter"/>
            <v:imagedata r:id="rId75" o:title="eqIda7256efe9fcf5ea038c948b514e19b47"/>
            <o:lock v:ext="edit" aspectratio="t"/>
            <w10:anchorlock/>
          </v:shape>
          <o:OLEObject Type="Embed" ProgID="Equation.DSMT4" ShapeID="_x0000_i1036" DrawAspect="Content" ObjectID="_1468075736" r:id="rId76"/>
        </w:object>
      </w:r>
      <w:r>
        <w:rPr>
          <w:sz w:val="21"/>
        </w:rPr>
        <w:t>。关于此现象，下列说法正确的是（</w:t>
      </w:r>
      <w:r>
        <w:rPr>
          <w:rFonts w:ascii="Times New Roman" w:eastAsia="Times New Roman" w:hAnsi="Times New Roman" w:cs="Times New Roman"/>
          <w:kern w:val="0"/>
          <w:sz w:val="24"/>
          <w:szCs w:val="24"/>
        </w:rPr>
        <w:t>    </w:t>
      </w:r>
      <w:r>
        <w:rPr>
          <w:sz w:val="21"/>
        </w:rPr>
        <w:t>）</w:t>
      </w:r>
    </w:p>
    <w:p w14:paraId="4C39D83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895475"/>
            <wp:effectExtent l="0" t="0" r="0" b="9525"/>
            <wp:docPr id="12" name="图片 12" descr="@@@bab35f30-5975-40d0-8d9d-6cde49a0a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b35f30-5975-40d0-8d9d-6cde49a0af61"/>
                    <pic:cNvPicPr>
                      <a:picLocks noChangeAspect="1"/>
                    </pic:cNvPicPr>
                  </pic:nvPicPr>
                  <pic:blipFill>
                    <a:blip xmlns:r="http://schemas.openxmlformats.org/officeDocument/2006/relationships" r:embed="rId77"/>
                    <a:stretch>
                      <a:fillRect/>
                    </a:stretch>
                  </pic:blipFill>
                  <pic:spPr>
                    <a:xfrm>
                      <a:off x="0" y="0"/>
                      <a:ext cx="1590675" cy="1895475"/>
                    </a:xfrm>
                    <a:prstGeom prst="rect">
                      <a:avLst/>
                    </a:prstGeom>
                  </pic:spPr>
                </pic:pic>
              </a:graphicData>
            </a:graphic>
          </wp:inline>
        </w:drawing>
      </w:r>
    </w:p>
    <w:p w14:paraId="4CA21404">
      <w:pPr>
        <w:shd w:val="clear" w:color="auto" w:fill="auto"/>
        <w:spacing w:line="360" w:lineRule="auto"/>
        <w:ind w:left="300"/>
        <w:jc w:val="left"/>
        <w:textAlignment w:val="center"/>
        <w:rPr>
          <w:sz w:val="21"/>
        </w:rPr>
      </w:pPr>
      <w:r>
        <w:rPr>
          <w:sz w:val="21"/>
        </w:rPr>
        <w:t>A．手上针管处受到药液的压强不低于</w:t>
      </w:r>
      <w:r>
        <w:object>
          <v:shape id="_x0000_i1037" type="#_x0000_t75" alt="eqIdc166a95bed03a1d9e57f176d5b7d72b7" style="width:48.35pt;height:13.9pt" o:ole="" coordsize="21600,21600" o:preferrelative="t" filled="f" stroked="f">
            <v:stroke joinstyle="miter"/>
            <v:imagedata r:id="rId78" o:title="eqIdc166a95bed03a1d9e57f176d5b7d72b7"/>
            <o:lock v:ext="edit" aspectratio="t"/>
            <w10:anchorlock/>
          </v:shape>
          <o:OLEObject Type="Embed" ProgID="Equation.DSMT4" ShapeID="_x0000_i1037" DrawAspect="Content" ObjectID="_1468075737" r:id="rId79"/>
        </w:object>
      </w:r>
    </w:p>
    <w:p w14:paraId="43832160">
      <w:pPr>
        <w:shd w:val="clear" w:color="auto" w:fill="auto"/>
        <w:spacing w:line="360" w:lineRule="auto"/>
        <w:ind w:left="300"/>
        <w:jc w:val="left"/>
        <w:textAlignment w:val="center"/>
        <w:rPr>
          <w:sz w:val="21"/>
        </w:rPr>
      </w:pPr>
      <w:r>
        <w:rPr>
          <w:sz w:val="21"/>
        </w:rPr>
        <w:t>B．“闲置”管是利用大气压使瓶内药液顺利流下的</w:t>
      </w:r>
    </w:p>
    <w:p w14:paraId="152075B5">
      <w:pPr>
        <w:shd w:val="clear" w:color="auto" w:fill="auto"/>
        <w:spacing w:line="360" w:lineRule="auto"/>
        <w:ind w:left="300"/>
        <w:jc w:val="left"/>
        <w:textAlignment w:val="center"/>
        <w:rPr>
          <w:sz w:val="21"/>
        </w:rPr>
      </w:pPr>
      <w:r>
        <w:rPr>
          <w:sz w:val="21"/>
        </w:rPr>
        <w:t>C．针头设计得很细，是为了减小针头刺入皮肤时的压力</w:t>
      </w:r>
    </w:p>
    <w:p w14:paraId="70519BBB">
      <w:pPr>
        <w:shd w:val="clear" w:color="auto" w:fill="auto"/>
        <w:spacing w:line="360" w:lineRule="auto"/>
        <w:ind w:left="300"/>
        <w:jc w:val="left"/>
        <w:textAlignment w:val="center"/>
        <w:rPr>
          <w:sz w:val="21"/>
        </w:rPr>
      </w:pPr>
      <w:r>
        <w:rPr>
          <w:sz w:val="21"/>
        </w:rPr>
        <w:t>D．药液能流下主要是因为输液瓶内药液的重力产生的压强</w:t>
      </w:r>
    </w:p>
    <w:p w14:paraId="0D5A46DD">
      <w:pPr>
        <w:shd w:val="clear" w:color="auto" w:fill="auto"/>
        <w:spacing w:line="360" w:lineRule="auto"/>
        <w:jc w:val="left"/>
        <w:textAlignment w:val="center"/>
        <w:rPr>
          <w:sz w:val="21"/>
        </w:rPr>
      </w:pPr>
      <w:r>
        <w:rPr>
          <w:sz w:val="21"/>
        </w:rPr>
        <w:t>8．物理兴趣小组同学结合教材跨学科知识，制作了简易活塞式抽水机，装置说明：利用塑料圆筒、活塞、两个单向阀门A、B、进水管、出水管完成制作，阀门只能向上开启，向下闭合。并在制作和使用过程中展开实验探究，请结合所学知识完成下列问题：</w:t>
      </w:r>
    </w:p>
    <w:p w14:paraId="7AEF526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1800225"/>
            <wp:effectExtent l="0" t="0" r="0" b="3175"/>
            <wp:docPr id="13" name="图片 13" descr="@@@24169012-bbb3-441a-9d42-b9a5f4436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4169012-bbb3-441a-9d42-b9a5f4436f3c"/>
                    <pic:cNvPicPr>
                      <a:picLocks noChangeAspect="1"/>
                    </pic:cNvPicPr>
                  </pic:nvPicPr>
                  <pic:blipFill>
                    <a:blip xmlns:r="http://schemas.openxmlformats.org/officeDocument/2006/relationships" r:embed="rId80"/>
                    <a:stretch>
                      <a:fillRect/>
                    </a:stretch>
                  </pic:blipFill>
                  <pic:spPr>
                    <a:xfrm>
                      <a:off x="0" y="0"/>
                      <a:ext cx="1876425" cy="1800225"/>
                    </a:xfrm>
                    <a:prstGeom prst="rect">
                      <a:avLst/>
                    </a:prstGeom>
                  </pic:spPr>
                </pic:pic>
              </a:graphicData>
            </a:graphic>
          </wp:inline>
        </w:drawing>
      </w:r>
    </w:p>
    <w:p w14:paraId="24266583">
      <w:pPr>
        <w:shd w:val="clear" w:color="auto" w:fill="auto"/>
        <w:spacing w:line="360" w:lineRule="auto"/>
        <w:jc w:val="left"/>
        <w:textAlignment w:val="center"/>
        <w:rPr>
          <w:sz w:val="21"/>
        </w:rPr>
      </w:pPr>
      <w:r>
        <w:rPr>
          <w:sz w:val="21"/>
        </w:rPr>
        <w:t>(1)当向上提起活塞时，阀门</w:t>
      </w:r>
      <w:r>
        <w:rPr>
          <w:rFonts w:ascii="Times New Roman" w:eastAsia="Times New Roman" w:hAnsi="Times New Roman" w:cs="Times New Roman"/>
          <w:b w:val="0"/>
          <w:sz w:val="21"/>
        </w:rPr>
        <w:t>______</w:t>
      </w:r>
      <w:r>
        <w:rPr>
          <w:sz w:val="21"/>
        </w:rPr>
        <w:t>（选填“A”或“B”）关闭，阀门</w:t>
      </w:r>
      <w:r>
        <w:rPr>
          <w:rFonts w:ascii="Times New Roman" w:eastAsia="Times New Roman" w:hAnsi="Times New Roman" w:cs="Times New Roman"/>
          <w:b w:val="0"/>
          <w:sz w:val="21"/>
        </w:rPr>
        <w:t>______</w:t>
      </w:r>
      <w:r>
        <w:rPr>
          <w:sz w:val="21"/>
        </w:rPr>
        <w:t>（选填“A”或“B”）打开；此时圆筒内的气压</w:t>
      </w:r>
      <w:r>
        <w:rPr>
          <w:rFonts w:ascii="Times New Roman" w:eastAsia="Times New Roman" w:hAnsi="Times New Roman" w:cs="Times New Roman"/>
          <w:b w:val="0"/>
          <w:sz w:val="21"/>
        </w:rPr>
        <w:t>______</w:t>
      </w:r>
      <w:r>
        <w:rPr>
          <w:sz w:val="21"/>
        </w:rPr>
        <w:t>（选填“变大”、“变小”或“不变”），在</w:t>
      </w:r>
      <w:r>
        <w:rPr>
          <w:rFonts w:ascii="Times New Roman" w:eastAsia="Times New Roman" w:hAnsi="Times New Roman" w:cs="Times New Roman"/>
          <w:b w:val="0"/>
          <w:sz w:val="21"/>
        </w:rPr>
        <w:t>______</w:t>
      </w:r>
      <w:r>
        <w:rPr>
          <w:sz w:val="21"/>
        </w:rPr>
        <w:t>的作用下，水从入水口进入圆筒；</w:t>
      </w:r>
    </w:p>
    <w:p w14:paraId="14B1147E">
      <w:pPr>
        <w:shd w:val="clear" w:color="auto" w:fill="auto"/>
        <w:spacing w:line="360" w:lineRule="auto"/>
        <w:jc w:val="left"/>
        <w:textAlignment w:val="center"/>
        <w:rPr>
          <w:sz w:val="21"/>
        </w:rPr>
      </w:pPr>
      <w:r>
        <w:rPr>
          <w:sz w:val="21"/>
        </w:rPr>
        <w:t>(2)小组同学发现，无论如何改进装置，抽水机都不能将水抽到高于10m的位置，请分析原因：</w:t>
      </w:r>
      <w:r>
        <w:rPr>
          <w:rFonts w:ascii="Times New Roman" w:eastAsia="Times New Roman" w:hAnsi="Times New Roman" w:cs="Times New Roman"/>
          <w:b w:val="0"/>
          <w:sz w:val="21"/>
        </w:rPr>
        <w:t>______</w:t>
      </w:r>
      <w:r>
        <w:rPr>
          <w:sz w:val="21"/>
        </w:rPr>
        <w:t>；</w:t>
      </w:r>
    </w:p>
    <w:p w14:paraId="76D42BCD">
      <w:pPr>
        <w:shd w:val="clear" w:color="auto" w:fill="auto"/>
        <w:spacing w:line="360" w:lineRule="auto"/>
        <w:jc w:val="left"/>
        <w:textAlignment w:val="center"/>
        <w:rPr>
          <w:sz w:val="21"/>
        </w:rPr>
      </w:pPr>
      <w:r>
        <w:rPr>
          <w:sz w:val="21"/>
        </w:rPr>
        <w:t>(3)若装置气密性较差则会出现抽不上水或者抽水高度很低的情况；请写出一条改进措施：</w:t>
      </w:r>
      <w:r>
        <w:rPr>
          <w:rFonts w:ascii="Times New Roman" w:eastAsia="Times New Roman" w:hAnsi="Times New Roman" w:cs="Times New Roman"/>
          <w:b w:val="0"/>
          <w:sz w:val="21"/>
        </w:rPr>
        <w:t>______</w:t>
      </w:r>
      <w:r>
        <w:rPr>
          <w:sz w:val="21"/>
        </w:rPr>
        <w:t>。</w:t>
      </w:r>
    </w:p>
    <w:p w14:paraId="57D840FC">
      <w:pPr>
        <w:shd w:val="clear" w:color="auto" w:fill="auto"/>
        <w:spacing w:line="360" w:lineRule="auto"/>
        <w:jc w:val="left"/>
        <w:textAlignment w:val="center"/>
        <w:rPr>
          <w:sz w:val="21"/>
        </w:rPr>
      </w:pPr>
      <w:r>
        <w:rPr>
          <w:sz w:val="21"/>
        </w:rPr>
        <w:t>9．在学校科技社团活动中，小东同学所在的团队利用3D打印机制作了如图甲所示的飞机模型。她了解到飞机在空中飞行时受多种因素的影响。</w:t>
      </w:r>
    </w:p>
    <w:p w14:paraId="58674DC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14725" cy="1381125"/>
            <wp:effectExtent l="0" t="0" r="3175" b="3175"/>
            <wp:docPr id="14" name="图片 14" descr="@@@551b3ae6-5af5-484d-be36-fe7769b39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51b3ae6-5af5-484d-be36-fe7769b39b33"/>
                    <pic:cNvPicPr>
                      <a:picLocks noChangeAspect="1"/>
                    </pic:cNvPicPr>
                  </pic:nvPicPr>
                  <pic:blipFill>
                    <a:blip xmlns:r="http://schemas.openxmlformats.org/officeDocument/2006/relationships" r:embed="rId81"/>
                    <a:stretch>
                      <a:fillRect/>
                    </a:stretch>
                  </pic:blipFill>
                  <pic:spPr>
                    <a:xfrm>
                      <a:off x="0" y="0"/>
                      <a:ext cx="3514725" cy="1381125"/>
                    </a:xfrm>
                    <a:prstGeom prst="rect">
                      <a:avLst/>
                    </a:prstGeom>
                  </pic:spPr>
                </pic:pic>
              </a:graphicData>
            </a:graphic>
          </wp:inline>
        </w:drawing>
      </w:r>
      <w:r>
        <w:rPr>
          <w:rFonts w:ascii="Times New Roman" w:eastAsia="Times New Roman" w:hAnsi="Times New Roman" w:cs="Times New Roman"/>
          <w:kern w:val="0"/>
          <w:sz w:val="24"/>
          <w:szCs w:val="24"/>
        </w:rPr>
        <w:t>     </w:t>
      </w:r>
    </w:p>
    <w:p w14:paraId="6CE938E2">
      <w:pPr>
        <w:shd w:val="clear" w:color="auto" w:fill="auto"/>
        <w:spacing w:line="360" w:lineRule="auto"/>
        <w:jc w:val="left"/>
        <w:textAlignment w:val="center"/>
        <w:rPr>
          <w:sz w:val="21"/>
        </w:rPr>
      </w:pPr>
      <w:r>
        <w:rPr>
          <w:sz w:val="21"/>
        </w:rPr>
        <w:t>(1)小东思考飞机升力与迎角（</w:t>
      </w:r>
      <w:r>
        <w:object>
          <v:shape id="_x0000_i1038" type="#_x0000_t75" alt="eqIde170f206fdbbd834aad7580c727e2cc6" style="width:10.55pt;height:9.65pt" o:ole="" coordsize="21600,21600" o:preferrelative="t" filled="f" stroked="f">
            <v:stroke joinstyle="miter"/>
            <v:imagedata r:id="rId82" o:title="eqIde170f206fdbbd834aad7580c727e2cc6"/>
            <o:lock v:ext="edit" aspectratio="t"/>
            <w10:anchorlock/>
          </v:shape>
          <o:OLEObject Type="Embed" ProgID="Equation.DSMT4" ShapeID="_x0000_i1038" DrawAspect="Content" ObjectID="_1468075738" r:id="rId83"/>
        </w:object>
      </w:r>
      <w:r>
        <w:rPr>
          <w:sz w:val="21"/>
        </w:rPr>
        <w:t>）大小有什么关系？在老师的帮助下，她利用电风扇、升力测力计、飞机模型，按图丙方式进行如下实验：</w:t>
      </w:r>
    </w:p>
    <w:p w14:paraId="30BA00B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19350" cy="1333500"/>
            <wp:effectExtent l="0" t="0" r="6350" b="0"/>
            <wp:docPr id="15" name="图片 15" descr="@@@60447674-e3f7-4c8a-90fe-724e5e0c3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0447674-e3f7-4c8a-90fe-724e5e0c36b1"/>
                    <pic:cNvPicPr>
                      <a:picLocks noChangeAspect="1"/>
                    </pic:cNvPicPr>
                  </pic:nvPicPr>
                  <pic:blipFill>
                    <a:blip xmlns:r="http://schemas.openxmlformats.org/officeDocument/2006/relationships" r:embed="rId84"/>
                    <a:stretch>
                      <a:fillRect/>
                    </a:stretch>
                  </pic:blipFill>
                  <pic:spPr>
                    <a:xfrm>
                      <a:off x="0" y="0"/>
                      <a:ext cx="2419350" cy="1333500"/>
                    </a:xfrm>
                    <a:prstGeom prst="rect">
                      <a:avLst/>
                    </a:prstGeom>
                  </pic:spPr>
                </pic:pic>
              </a:graphicData>
            </a:graphic>
          </wp:inline>
        </w:drawing>
      </w:r>
      <w:r>
        <w:rPr>
          <w:rFonts w:ascii="Times New Roman" w:eastAsia="Times New Roman" w:hAnsi="Times New Roman" w:cs="Times New Roman"/>
          <w:kern w:val="0"/>
          <w:sz w:val="24"/>
          <w:szCs w:val="24"/>
        </w:rPr>
        <w:t>  </w:t>
      </w:r>
    </w:p>
    <w:p w14:paraId="6DACF5BA">
      <w:pPr>
        <w:shd w:val="clear" w:color="auto" w:fill="auto"/>
        <w:spacing w:line="360" w:lineRule="auto"/>
        <w:jc w:val="left"/>
        <w:textAlignment w:val="center"/>
        <w:rPr>
          <w:sz w:val="21"/>
        </w:rPr>
      </w:pPr>
      <w:r>
        <w:rPr>
          <w:sz w:val="21"/>
        </w:rPr>
        <w:t>①闭合电风扇的开关，调节挡位使其风速最大，并使飞机模型的迎角为</w:t>
      </w:r>
      <w:r>
        <w:object>
          <v:shape id="_x0000_i1039" type="#_x0000_t75" alt="eqId3835366a95e8d85293366a46fc0a81d0" style="width:11.4pt;height:14.45pt" o:ole="" coordsize="21600,21600" o:preferrelative="t" filled="f" stroked="f">
            <v:stroke joinstyle="miter"/>
            <v:imagedata r:id="rId85" o:title="eqId3835366a95e8d85293366a46fc0a81d0"/>
            <o:lock v:ext="edit" aspectratio="t"/>
            <w10:anchorlock/>
          </v:shape>
          <o:OLEObject Type="Embed" ProgID="Equation.DSMT4" ShapeID="_x0000_i1039" DrawAspect="Content" ObjectID="_1468075739" r:id="rId86"/>
        </w:object>
      </w:r>
      <w:r>
        <w:rPr>
          <w:sz w:val="21"/>
        </w:rPr>
        <w:t>，记录测力计的示数。</w:t>
      </w:r>
    </w:p>
    <w:p w14:paraId="75366C27">
      <w:pPr>
        <w:shd w:val="clear" w:color="auto" w:fill="auto"/>
        <w:spacing w:line="360" w:lineRule="auto"/>
        <w:jc w:val="left"/>
        <w:textAlignment w:val="center"/>
        <w:rPr>
          <w:sz w:val="21"/>
        </w:rPr>
      </w:pPr>
      <w:r>
        <w:rPr>
          <w:sz w:val="21"/>
        </w:rPr>
        <w:t>②改变迎角的大小，使其分别为</w:t>
      </w:r>
      <w:r>
        <w:object>
          <v:shape id="_x0000_i1040" type="#_x0000_t75" alt="eqId798fb30c165c5c82d174236acd193041" style="width:10.55pt;height:14.25pt" o:ole="" coordsize="21600,21600" o:preferrelative="t" filled="f" stroked="f">
            <v:stroke joinstyle="miter"/>
            <v:imagedata r:id="rId87" o:title="eqId798fb30c165c5c82d174236acd193041"/>
            <o:lock v:ext="edit" aspectratio="t"/>
            <w10:anchorlock/>
          </v:shape>
          <o:OLEObject Type="Embed" ProgID="Equation.DSMT4" ShapeID="_x0000_i1040" DrawAspect="Content" ObjectID="_1468075740" r:id="rId88"/>
        </w:object>
      </w:r>
      <w:r>
        <w:rPr>
          <w:sz w:val="21"/>
        </w:rPr>
        <w:t>、</w:t>
      </w:r>
      <w:r>
        <w:object>
          <v:shape id="_x0000_i1041" type="#_x0000_t75" alt="eqIdc3f9c270c34c12a3253fcb14a70255cf" style="width:14.95pt;height:13.65pt" o:ole="" coordsize="21600,21600" o:preferrelative="t" filled="f" stroked="f">
            <v:stroke joinstyle="miter"/>
            <v:imagedata r:id="rId89" o:title="eqIdc3f9c270c34c12a3253fcb14a70255cf"/>
            <o:lock v:ext="edit" aspectratio="t"/>
            <w10:anchorlock/>
          </v:shape>
          <o:OLEObject Type="Embed" ProgID="Equation.DSMT4" ShapeID="_x0000_i1041" DrawAspect="Content" ObjectID="_1468075741" r:id="rId90"/>
        </w:object>
      </w:r>
      <w:r>
        <w:rPr>
          <w:sz w:val="21"/>
        </w:rPr>
        <w:t>、</w:t>
      </w:r>
      <w:r>
        <w:object>
          <v:shape id="_x0000_i1042" type="#_x0000_t75" alt="eqId1006d62fa5723dc36286b8f5494f993e" style="width:14.95pt;height:14.05pt" o:ole="" coordsize="21600,21600" o:preferrelative="t" filled="f" stroked="f">
            <v:stroke joinstyle="miter"/>
            <v:imagedata r:id="rId91" o:title="eqId1006d62fa5723dc36286b8f5494f993e"/>
            <o:lock v:ext="edit" aspectratio="t"/>
            <w10:anchorlock/>
          </v:shape>
          <o:OLEObject Type="Embed" ProgID="Equation.DSMT4" ShapeID="_x0000_i1042" DrawAspect="Content" ObjectID="_1468075742" r:id="rId92"/>
        </w:object>
      </w:r>
      <w:r>
        <w:rPr>
          <w:sz w:val="21"/>
        </w:rPr>
        <w:t>、</w:t>
      </w:r>
      <w:r>
        <w:object>
          <v:shape id="_x0000_i1043" type="#_x0000_t75" alt="eqIda5328421f88e455d62909e5166122633" style="width:16.7pt;height:14pt" o:ole="" coordsize="21600,21600" o:preferrelative="t" filled="f" stroked="f">
            <v:stroke joinstyle="miter"/>
            <v:imagedata r:id="rId93" o:title="eqIda5328421f88e455d62909e5166122633"/>
            <o:lock v:ext="edit" aspectratio="t"/>
            <w10:anchorlock/>
          </v:shape>
          <o:OLEObject Type="Embed" ProgID="Equation.DSMT4" ShapeID="_x0000_i1043" DrawAspect="Content" ObjectID="_1468075743" r:id="rId94"/>
        </w:object>
      </w:r>
      <w:r>
        <w:rPr>
          <w:sz w:val="21"/>
        </w:rPr>
        <w:t>，记录升力的大小。</w:t>
      </w:r>
    </w:p>
    <w:p w14:paraId="654012BA">
      <w:pPr>
        <w:shd w:val="clear" w:color="auto" w:fill="auto"/>
        <w:spacing w:line="360" w:lineRule="auto"/>
        <w:jc w:val="left"/>
        <w:textAlignment w:val="center"/>
        <w:rPr>
          <w:sz w:val="21"/>
        </w:rPr>
      </w:pPr>
      <w:r>
        <w:rPr>
          <w:sz w:val="21"/>
        </w:rPr>
        <w:t>③处理相关数据得到“升力与迎角的关系”如图丁。通过图像分析可得出，当迎角小于15°时，随着迎角增大，升力</w:t>
      </w:r>
      <w:r>
        <w:rPr>
          <w:rFonts w:ascii="Times New Roman" w:eastAsia="Times New Roman" w:hAnsi="Times New Roman" w:cs="Times New Roman"/>
          <w:b w:val="0"/>
          <w:sz w:val="21"/>
        </w:rPr>
        <w:t>_____</w:t>
      </w:r>
      <w:r>
        <w:rPr>
          <w:sz w:val="21"/>
        </w:rPr>
        <w:t>。</w:t>
      </w:r>
    </w:p>
    <w:p w14:paraId="0076708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143000"/>
            <wp:effectExtent l="0" t="0" r="6350" b="0"/>
            <wp:docPr id="16" name="图片 16" descr="@@@7a721d48-1da3-485c-8640-494d02e83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a721d48-1da3-485c-8640-494d02e8327d"/>
                    <pic:cNvPicPr>
                      <a:picLocks noChangeAspect="1"/>
                    </pic:cNvPicPr>
                  </pic:nvPicPr>
                  <pic:blipFill>
                    <a:blip xmlns:r="http://schemas.openxmlformats.org/officeDocument/2006/relationships" r:embed="rId95"/>
                    <a:stretch>
                      <a:fillRect/>
                    </a:stretch>
                  </pic:blipFill>
                  <pic:spPr>
                    <a:xfrm>
                      <a:off x="0" y="0"/>
                      <a:ext cx="1581150" cy="1143000"/>
                    </a:xfrm>
                    <a:prstGeom prst="rect">
                      <a:avLst/>
                    </a:prstGeom>
                  </pic:spPr>
                </pic:pic>
              </a:graphicData>
            </a:graphic>
          </wp:inline>
        </w:drawing>
      </w:r>
    </w:p>
    <w:p w14:paraId="419B7D7D">
      <w:pPr>
        <w:shd w:val="clear" w:color="auto" w:fill="auto"/>
        <w:spacing w:line="360" w:lineRule="auto"/>
        <w:jc w:val="left"/>
        <w:textAlignment w:val="center"/>
        <w:rPr>
          <w:sz w:val="21"/>
        </w:rPr>
      </w:pPr>
      <w:r>
        <w:rPr>
          <w:sz w:val="21"/>
        </w:rPr>
        <w:t>(2)小东想要进一步研究“飞机的升力与其飞行的速度关系”。利用现有器材，只要控制迎角不变，通过调节</w:t>
      </w:r>
      <w:r>
        <w:rPr>
          <w:rFonts w:ascii="Times New Roman" w:eastAsia="Times New Roman" w:hAnsi="Times New Roman" w:cs="Times New Roman"/>
          <w:b w:val="0"/>
          <w:sz w:val="21"/>
        </w:rPr>
        <w:t>_____</w:t>
      </w:r>
      <w:r>
        <w:rPr>
          <w:sz w:val="21"/>
        </w:rPr>
        <w:t>改变飞机模型的飞行速度即可获得结论。以不同的风速进行多次实验，如图戊所示，托盘测力计的示数与风速大小的关系记录如下表。</w:t>
      </w:r>
    </w:p>
    <w:p w14:paraId="2F12A6E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609725"/>
            <wp:effectExtent l="0" t="0" r="3175" b="3175"/>
            <wp:docPr id="17" name="图片 17" descr="@@@551f2559-f6a8-4416-bdac-e22302745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51f2559-f6a8-4416-bdac-e22302745cc2"/>
                    <pic:cNvPicPr>
                      <a:picLocks noChangeAspect="1"/>
                    </pic:cNvPicPr>
                  </pic:nvPicPr>
                  <pic:blipFill>
                    <a:blip xmlns:r="http://schemas.openxmlformats.org/officeDocument/2006/relationships" r:embed="rId96"/>
                    <a:stretch>
                      <a:fillRect/>
                    </a:stretch>
                  </pic:blipFill>
                  <pic:spPr>
                    <a:xfrm>
                      <a:off x="0" y="0"/>
                      <a:ext cx="1495425" cy="1609725"/>
                    </a:xfrm>
                    <a:prstGeom prst="rect">
                      <a:avLst/>
                    </a:prstGeom>
                  </pic:spPr>
                </pic:pic>
              </a:graphicData>
            </a:graphic>
          </wp:inline>
        </w:drawing>
      </w:r>
      <w:r>
        <w:rPr>
          <w:rFonts w:ascii="Times New Roman" w:eastAsia="Times New Roman" w:hAnsi="Times New Roman" w:cs="Times New Roman"/>
          <w:kern w:val="0"/>
          <w:sz w:val="24"/>
          <w:szCs w:val="24"/>
        </w:rPr>
        <w:t>     </w:t>
      </w:r>
    </w:p>
    <w:tbl>
      <w:tblPr>
        <w:tblStyle w:val="TableNormal"/>
        <w:tblW w:w="75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13"/>
        <w:gridCol w:w="754"/>
        <w:gridCol w:w="754"/>
        <w:gridCol w:w="755"/>
        <w:gridCol w:w="755"/>
        <w:gridCol w:w="755"/>
        <w:gridCol w:w="755"/>
        <w:gridCol w:w="604"/>
      </w:tblGrid>
      <w:tr w14:paraId="32C54009">
        <w:tblPrEx>
          <w:tblW w:w="75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78C604">
            <w:pPr>
              <w:shd w:val="clear" w:color="auto" w:fill="auto"/>
              <w:spacing w:line="360" w:lineRule="auto"/>
              <w:jc w:val="center"/>
              <w:textAlignment w:val="center"/>
              <w:rPr>
                <w:sz w:val="21"/>
              </w:rPr>
            </w:pPr>
            <w:r>
              <w:rPr>
                <w:sz w:val="21"/>
              </w:rPr>
              <w:t>风速</w:t>
            </w:r>
            <w:r>
              <w:object>
                <v:shape id="_x0000_i1044" type="#_x0000_t75" alt="eqIdc7f029c25031cf217f13847d95fecdae" style="width:30.75pt;height:17.65pt" o:ole="" coordsize="21600,21600" o:preferrelative="t" filled="f" stroked="f">
                  <v:stroke joinstyle="miter"/>
                  <v:imagedata r:id="rId97" o:title="eqIdc7f029c25031cf217f13847d95fecdae"/>
                  <o:lock v:ext="edit" aspectratio="t"/>
                  <w10:anchorlock/>
                </v:shape>
                <o:OLEObject Type="Embed" ProgID="Equation.DSMT4" ShapeID="_x0000_i1044" DrawAspect="Content" ObjectID="_1468075744" r:id="rId98"/>
              </w:objec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95F99D">
            <w:pPr>
              <w:shd w:val="clear" w:color="auto" w:fill="auto"/>
              <w:spacing w:line="360" w:lineRule="auto"/>
              <w:jc w:val="center"/>
              <w:textAlignment w:val="center"/>
              <w:rPr>
                <w:sz w:val="21"/>
              </w:rPr>
            </w:pPr>
            <w:r>
              <w:rPr>
                <w:sz w:val="21"/>
              </w:rPr>
              <w:t>0</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36994D">
            <w:pPr>
              <w:shd w:val="clear" w:color="auto" w:fill="auto"/>
              <w:spacing w:line="360" w:lineRule="auto"/>
              <w:jc w:val="center"/>
              <w:textAlignment w:val="center"/>
              <w:rPr>
                <w:sz w:val="21"/>
              </w:rPr>
            </w:pPr>
            <w:r>
              <w:rPr>
                <w:sz w:val="21"/>
              </w:rPr>
              <w:t>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202F25">
            <w:pPr>
              <w:shd w:val="clear" w:color="auto" w:fill="auto"/>
              <w:spacing w:line="360" w:lineRule="auto"/>
              <w:jc w:val="center"/>
              <w:textAlignment w:val="center"/>
              <w:rPr>
                <w:sz w:val="21"/>
              </w:rPr>
            </w:pPr>
            <w:r>
              <w:rPr>
                <w:sz w:val="21"/>
              </w:rPr>
              <w:t>10</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B1BB8E">
            <w:pPr>
              <w:shd w:val="clear" w:color="auto" w:fill="auto"/>
              <w:spacing w:line="360" w:lineRule="auto"/>
              <w:jc w:val="center"/>
              <w:textAlignment w:val="center"/>
              <w:rPr>
                <w:sz w:val="21"/>
              </w:rPr>
            </w:pPr>
            <w:r>
              <w:rPr>
                <w:sz w:val="21"/>
              </w:rPr>
              <w:t>15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047C3B">
            <w:pPr>
              <w:shd w:val="clear" w:color="auto" w:fill="auto"/>
              <w:spacing w:line="360" w:lineRule="auto"/>
              <w:jc w:val="center"/>
              <w:textAlignment w:val="center"/>
              <w:rPr>
                <w:sz w:val="21"/>
              </w:rPr>
            </w:pPr>
            <w:r>
              <w:rPr>
                <w:sz w:val="21"/>
              </w:rPr>
              <w:t>20</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3C79CB">
            <w:pPr>
              <w:shd w:val="clear" w:color="auto" w:fill="auto"/>
              <w:spacing w:line="360" w:lineRule="auto"/>
              <w:jc w:val="center"/>
              <w:textAlignment w:val="center"/>
              <w:rPr>
                <w:sz w:val="21"/>
              </w:rPr>
            </w:pPr>
            <w:r>
              <w:rPr>
                <w:sz w:val="21"/>
              </w:rPr>
              <w:t>25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BB5C99">
            <w:pPr>
              <w:shd w:val="clear" w:color="auto" w:fill="auto"/>
              <w:spacing w:line="360" w:lineRule="auto"/>
              <w:jc w:val="center"/>
              <w:textAlignment w:val="center"/>
              <w:rPr>
                <w:sz w:val="21"/>
              </w:rPr>
            </w:pPr>
            <w:r>
              <w:rPr>
                <w:sz w:val="21"/>
              </w:rPr>
              <w:t>30</w:t>
            </w:r>
          </w:p>
        </w:tc>
      </w:tr>
      <w:tr w14:paraId="673CA473">
        <w:tblPrEx>
          <w:tblW w:w="7545" w:type="dxa"/>
          <w:tblInd w:w="0" w:type="dxa"/>
          <w:tblCellMar>
            <w:top w:w="120" w:type="dxa"/>
            <w:left w:w="120" w:type="dxa"/>
            <w:bottom w:w="120" w:type="dxa"/>
            <w:right w:w="120" w:type="dxa"/>
          </w:tblCellMar>
        </w:tblPrEx>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76FD80">
            <w:pPr>
              <w:shd w:val="clear" w:color="auto" w:fill="auto"/>
              <w:spacing w:line="360" w:lineRule="auto"/>
              <w:jc w:val="center"/>
              <w:textAlignment w:val="center"/>
              <w:rPr>
                <w:sz w:val="21"/>
              </w:rPr>
            </w:pPr>
            <w:r>
              <w:rPr>
                <w:sz w:val="21"/>
              </w:rPr>
              <w:t>托盘测力计的示数（N）</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E60F74">
            <w:pPr>
              <w:shd w:val="clear" w:color="auto" w:fill="auto"/>
              <w:spacing w:line="360" w:lineRule="auto"/>
              <w:jc w:val="center"/>
              <w:textAlignment w:val="center"/>
              <w:rPr>
                <w:sz w:val="21"/>
              </w:rPr>
            </w:pPr>
            <w:r>
              <w:rPr>
                <w:sz w:val="21"/>
              </w:rPr>
              <w:t>15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CD22BA">
            <w:pPr>
              <w:shd w:val="clear" w:color="auto" w:fill="auto"/>
              <w:spacing w:line="360" w:lineRule="auto"/>
              <w:jc w:val="center"/>
              <w:textAlignment w:val="center"/>
              <w:rPr>
                <w:sz w:val="21"/>
              </w:rPr>
            </w:pPr>
            <w:r>
              <w:rPr>
                <w:sz w:val="21"/>
              </w:rPr>
              <w:t>14.5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91E6B8">
            <w:pPr>
              <w:shd w:val="clear" w:color="auto" w:fill="auto"/>
              <w:spacing w:line="360" w:lineRule="auto"/>
              <w:jc w:val="center"/>
              <w:textAlignment w:val="center"/>
              <w:rPr>
                <w:sz w:val="21"/>
              </w:rPr>
            </w:pPr>
            <w:r>
              <w:rPr>
                <w:sz w:val="21"/>
              </w:rPr>
              <w:t>13</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360293">
            <w:pPr>
              <w:shd w:val="clear" w:color="auto" w:fill="auto"/>
              <w:spacing w:line="360" w:lineRule="auto"/>
              <w:jc w:val="center"/>
              <w:textAlignment w:val="center"/>
              <w:rPr>
                <w:sz w:val="21"/>
              </w:rPr>
            </w:pPr>
            <w:r>
              <w:rPr>
                <w:sz w:val="21"/>
              </w:rPr>
              <w:t>11</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408792">
            <w:pPr>
              <w:shd w:val="clear" w:color="auto" w:fill="auto"/>
              <w:spacing w:line="360" w:lineRule="auto"/>
              <w:jc w:val="center"/>
              <w:textAlignment w:val="center"/>
              <w:rPr>
                <w:sz w:val="21"/>
              </w:rPr>
            </w:pPr>
            <w:r>
              <w:rPr>
                <w:sz w:val="21"/>
              </w:rPr>
              <w:t>8</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B366F">
            <w:pPr>
              <w:shd w:val="clear" w:color="auto" w:fill="auto"/>
              <w:spacing w:line="360" w:lineRule="auto"/>
              <w:jc w:val="center"/>
              <w:textAlignment w:val="center"/>
              <w:rPr>
                <w:sz w:val="21"/>
              </w:rPr>
            </w:pPr>
            <w:r>
              <w:rPr>
                <w:sz w:val="21"/>
              </w:rPr>
              <w:t>3.5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6847FF">
            <w:pPr>
              <w:shd w:val="clear" w:color="auto" w:fill="auto"/>
              <w:spacing w:line="360" w:lineRule="auto"/>
              <w:jc w:val="center"/>
              <w:textAlignment w:val="center"/>
              <w:rPr>
                <w:sz w:val="21"/>
              </w:rPr>
            </w:pPr>
          </w:p>
        </w:tc>
      </w:tr>
    </w:tbl>
    <w:p w14:paraId="21F75851">
      <w:pPr>
        <w:shd w:val="clear" w:color="auto" w:fill="auto"/>
        <w:spacing w:line="360" w:lineRule="auto"/>
        <w:jc w:val="left"/>
        <w:textAlignment w:val="center"/>
        <w:rPr>
          <w:sz w:val="21"/>
        </w:rPr>
      </w:pPr>
      <w:r>
        <w:rPr>
          <w:sz w:val="21"/>
        </w:rPr>
        <w:t>由该实验结果推测，飞机起飞应该选择</w:t>
      </w:r>
      <w:r>
        <w:rPr>
          <w:rFonts w:ascii="Times New Roman" w:eastAsia="Times New Roman" w:hAnsi="Times New Roman" w:cs="Times New Roman"/>
          <w:b w:val="0"/>
          <w:sz w:val="21"/>
        </w:rPr>
        <w:t>_____</w:t>
      </w:r>
      <w:r>
        <w:rPr>
          <w:sz w:val="21"/>
        </w:rPr>
        <w:t>（选填“顺风”或“逆风”）起飞更好。</w:t>
      </w:r>
    </w:p>
    <w:p w14:paraId="27D858C0">
      <w:pPr>
        <w:shd w:val="clear" w:color="auto" w:fill="auto"/>
        <w:spacing w:line="360" w:lineRule="auto"/>
        <w:jc w:val="left"/>
        <w:textAlignment w:val="center"/>
        <w:rPr>
          <w:sz w:val="21"/>
        </w:rPr>
      </w:pPr>
      <w:r>
        <w:rPr>
          <w:sz w:val="21"/>
        </w:rPr>
        <w:t>(3)资料显示：本实验结论与实际相符且飞机迎角一定时，飞行速度越大，升力也越大，若飞机以</w:t>
      </w:r>
      <w:r>
        <w:object>
          <v:shape id="_x0000_i1045" type="#_x0000_t75" alt="eqId00dcaef0e709db723eb7f55285d09d31" style="width:45.7pt;height:11.9pt" o:ole="" coordsize="21600,21600" o:preferrelative="t" filled="f" stroked="f">
            <v:stroke joinstyle="miter"/>
            <v:imagedata r:id="rId99" o:title="eqId00dcaef0e709db723eb7f55285d09d31"/>
            <o:lock v:ext="edit" aspectratio="t"/>
            <w10:anchorlock/>
          </v:shape>
          <o:OLEObject Type="Embed" ProgID="Equation.DSMT4" ShapeID="_x0000_i1045" DrawAspect="Content" ObjectID="_1468075745" r:id="rId100"/>
        </w:object>
      </w:r>
      <w:r>
        <w:rPr>
          <w:sz w:val="21"/>
        </w:rPr>
        <w:t>做水平匀速直线飞行时的迎角为</w:t>
      </w:r>
      <w:r>
        <w:object>
          <v:shape id="_x0000_i1046" type="#_x0000_t75" alt="eqId943b765718479c160ba61ec5c6f8c5f4" style="width:12.3pt;height:16.6pt" o:ole="" coordsize="21600,21600" o:preferrelative="t" filled="f" stroked="f">
            <v:stroke joinstyle="miter"/>
            <v:imagedata r:id="rId101" o:title="eqId943b765718479c160ba61ec5c6f8c5f4"/>
            <o:lock v:ext="edit" aspectratio="t"/>
            <w10:anchorlock/>
          </v:shape>
          <o:OLEObject Type="Embed" ProgID="Equation.DSMT4" ShapeID="_x0000_i1046" DrawAspect="Content" ObjectID="_1468075746" r:id="rId102"/>
        </w:object>
      </w:r>
      <w:r>
        <w:rPr>
          <w:sz w:val="21"/>
        </w:rPr>
        <w:t>，而以</w:t>
      </w:r>
      <w:r>
        <w:object>
          <v:shape id="_x0000_i1047" type="#_x0000_t75" alt="eqIde304526c04de39144755504f65fd8db0" style="width:45.7pt;height:12.6pt" o:ole="" coordsize="21600,21600" o:preferrelative="t" filled="f" stroked="f">
            <v:stroke joinstyle="miter"/>
            <v:imagedata r:id="rId103" o:title="eqIde304526c04de39144755504f65fd8db0"/>
            <o:lock v:ext="edit" aspectratio="t"/>
            <w10:anchorlock/>
          </v:shape>
          <o:OLEObject Type="Embed" ProgID="Equation.DSMT4" ShapeID="_x0000_i1047" DrawAspect="Content" ObjectID="_1468075747" r:id="rId104"/>
        </w:object>
      </w:r>
      <w:r>
        <w:rPr>
          <w:sz w:val="21"/>
        </w:rPr>
        <w:t>做水平匀速直线飞行时的迎角为</w:t>
      </w:r>
      <w:r>
        <w:object>
          <v:shape id="_x0000_i1048" type="#_x0000_t75" alt="eqIdbc89a267bc4314aa4cbb3bde261a37c0" style="width:13.2pt;height:15.8pt" o:ole="" coordsize="21600,21600" o:preferrelative="t" filled="f" stroked="f">
            <v:stroke joinstyle="miter"/>
            <v:imagedata r:id="rId105" o:title="eqIdbc89a267bc4314aa4cbb3bde261a37c0"/>
            <o:lock v:ext="edit" aspectratio="t"/>
            <w10:anchorlock/>
          </v:shape>
          <o:OLEObject Type="Embed" ProgID="Equation.DSMT4" ShapeID="_x0000_i1048" DrawAspect="Content" ObjectID="_1468075748" r:id="rId106"/>
        </w:object>
      </w:r>
      <w:r>
        <w:rPr>
          <w:sz w:val="21"/>
        </w:rPr>
        <w:t>，（</w:t>
      </w:r>
      <w:r>
        <w:object>
          <v:shape id="_x0000_i1049" type="#_x0000_t75" alt="eqIdf7cfec3dfacb0885c528788d109ea8e8" style="width:12.3pt;height:15.55pt" o:ole="" coordsize="21600,21600" o:preferrelative="t" filled="f" stroked="f">
            <v:stroke joinstyle="miter"/>
            <v:imagedata r:id="rId107" o:title="eqIdf7cfec3dfacb0885c528788d109ea8e8"/>
            <o:lock v:ext="edit" aspectratio="t"/>
            <w10:anchorlock/>
          </v:shape>
          <o:OLEObject Type="Embed" ProgID="Equation.DSMT4" ShapeID="_x0000_i1049" DrawAspect="Content" ObjectID="_1468075749" r:id="rId108"/>
        </w:object>
      </w:r>
      <w:r>
        <w:rPr>
          <w:sz w:val="21"/>
        </w:rPr>
        <w:t>、</w:t>
      </w:r>
      <w:r>
        <w:object>
          <v:shape id="_x0000_i1050" type="#_x0000_t75" alt="eqId08a355fd4d6fb9a9d41feb9cc7cad076" style="width:56.3pt;height:16.55pt" o:ole="" coordsize="21600,21600" o:preferrelative="t" filled="f" stroked="f">
            <v:stroke joinstyle="miter"/>
            <v:imagedata r:id="rId109" o:title="eqId08a355fd4d6fb9a9d41feb9cc7cad076"/>
            <o:lock v:ext="edit" aspectratio="t"/>
            <w10:anchorlock/>
          </v:shape>
          <o:OLEObject Type="Embed" ProgID="Equation.DSMT4" ShapeID="_x0000_i1050" DrawAspect="Content" ObjectID="_1468075750" r:id="rId110"/>
        </w:object>
      </w:r>
      <w:r>
        <w:rPr>
          <w:sz w:val="21"/>
        </w:rPr>
        <w:t>）。请比较</w:t>
      </w:r>
      <w:r>
        <w:object>
          <v:shape id="_x0000_i1051" type="#_x0000_t75" alt="eqId2fa93243ec5b87feedc85d2be88d28cf" style="width:32.55pt;height:15.95pt" o:ole="" coordsize="21600,21600" o:preferrelative="t" filled="f" stroked="f">
            <v:stroke joinstyle="miter"/>
            <v:imagedata r:id="rId111" o:title="eqId2fa93243ec5b87feedc85d2be88d28cf"/>
            <o:lock v:ext="edit" aspectratio="t"/>
            <w10:anchorlock/>
          </v:shape>
          <o:OLEObject Type="Embed" ProgID="Equation.DSMT4" ShapeID="_x0000_i1051" DrawAspect="Content" ObjectID="_1468075751" r:id="rId112"/>
        </w:object>
      </w:r>
      <w:r>
        <w:rPr>
          <w:sz w:val="21"/>
        </w:rPr>
        <w:t>大小关系：</w:t>
      </w:r>
      <w:r>
        <w:object>
          <v:shape id="_x0000_i1052" type="#_x0000_t75" alt="eqId943b765718479c160ba61ec5c6f8c5f4" style="width:12.3pt;height:16.6pt" o:ole="" coordsize="21600,21600" o:preferrelative="t" filled="f" stroked="f">
            <v:stroke joinstyle="miter"/>
            <v:imagedata r:id="rId101" o:title="eqId943b765718479c160ba61ec5c6f8c5f4"/>
            <o:lock v:ext="edit" aspectratio="t"/>
            <w10:anchorlock/>
          </v:shape>
          <o:OLEObject Type="Embed" ProgID="Equation.DSMT4" ShapeID="_x0000_i1052" DrawAspect="Content" ObjectID="_1468075752" r:id="rId113"/>
        </w:object>
      </w:r>
      <w:r>
        <w:rPr>
          <w:rFonts w:ascii="Times New Roman" w:eastAsia="Times New Roman" w:hAnsi="Times New Roman" w:cs="Times New Roman"/>
          <w:b w:val="0"/>
          <w:sz w:val="21"/>
        </w:rPr>
        <w:t>_____</w:t>
      </w:r>
      <w:r>
        <w:object>
          <v:shape id="_x0000_i1053" type="#_x0000_t75" alt="eqId6e29bf5652f0d4f764c3606efcdb445f" style="width:13.2pt;height:15.95pt" o:ole="" coordsize="21600,21600" o:preferrelative="t" filled="f" stroked="f">
            <v:stroke joinstyle="miter"/>
            <v:imagedata r:id="rId114" o:title="eqId6e29bf5652f0d4f764c3606efcdb445f"/>
            <o:lock v:ext="edit" aspectratio="t"/>
            <w10:anchorlock/>
          </v:shape>
          <o:OLEObject Type="Embed" ProgID="Equation.DSMT4" ShapeID="_x0000_i1053" DrawAspect="Content" ObjectID="_1468075753" r:id="rId115"/>
        </w:object>
      </w:r>
      <w:r>
        <w:rPr>
          <w:sz w:val="21"/>
        </w:rPr>
        <w:t>。</w:t>
      </w:r>
    </w:p>
    <w:p w14:paraId="293AE17C">
      <w:pPr>
        <w:shd w:val="clear" w:color="auto" w:fill="auto"/>
        <w:spacing w:line="360" w:lineRule="auto"/>
        <w:jc w:val="left"/>
        <w:textAlignment w:val="center"/>
        <w:rPr>
          <w:sz w:val="21"/>
        </w:rPr>
      </w:pPr>
      <w:r>
        <w:rPr>
          <w:sz w:val="21"/>
        </w:rPr>
        <w:t>10．为了测量大气压强，小仓同学选择的器材有：2.5mL的注射器、0～10N弹簧测力计、刻度尺和细线，实验步骤如下：</w:t>
      </w:r>
    </w:p>
    <w:p w14:paraId="67757A9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33850" cy="1209675"/>
            <wp:effectExtent l="0" t="0" r="6350" b="9525"/>
            <wp:docPr id="18" name="图片 18" descr="@@@e2055de0-a7f2-4b16-b2e9-5329f2248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2055de0-a7f2-4b16-b2e9-5329f2248330"/>
                    <pic:cNvPicPr>
                      <a:picLocks noChangeAspect="1"/>
                    </pic:cNvPicPr>
                  </pic:nvPicPr>
                  <pic:blipFill>
                    <a:blip xmlns:r="http://schemas.openxmlformats.org/officeDocument/2006/relationships" r:embed="rId116"/>
                    <a:stretch>
                      <a:fillRect/>
                    </a:stretch>
                  </pic:blipFill>
                  <pic:spPr>
                    <a:xfrm>
                      <a:off x="0" y="0"/>
                      <a:ext cx="4133850" cy="1209675"/>
                    </a:xfrm>
                    <a:prstGeom prst="rect">
                      <a:avLst/>
                    </a:prstGeom>
                  </pic:spPr>
                </pic:pic>
              </a:graphicData>
            </a:graphic>
          </wp:inline>
        </w:drawing>
      </w:r>
    </w:p>
    <w:p w14:paraId="534029B1">
      <w:pPr>
        <w:shd w:val="clear" w:color="auto" w:fill="auto"/>
        <w:spacing w:line="360" w:lineRule="auto"/>
        <w:jc w:val="left"/>
        <w:textAlignment w:val="center"/>
        <w:rPr>
          <w:sz w:val="21"/>
        </w:rPr>
      </w:pPr>
      <w:r>
        <w:rPr>
          <w:sz w:val="21"/>
        </w:rPr>
        <w:t>(1)该实验的原理是</w:t>
      </w:r>
      <w:r>
        <w:rPr>
          <w:rFonts w:ascii="Times New Roman" w:eastAsia="Times New Roman" w:hAnsi="Times New Roman" w:cs="Times New Roman"/>
          <w:b w:val="0"/>
          <w:sz w:val="21"/>
        </w:rPr>
        <w:t>______</w:t>
      </w:r>
      <w:r>
        <w:rPr>
          <w:sz w:val="21"/>
        </w:rPr>
        <w:t>；如图甲，用刻度尺测出注射器有刻度部分的长度</w:t>
      </w:r>
      <w:r>
        <w:rPr>
          <w:rFonts w:ascii="Times New Roman" w:eastAsia="Times New Roman" w:hAnsi="Times New Roman" w:cs="Times New Roman"/>
          <w:i/>
          <w:sz w:val="21"/>
        </w:rPr>
        <w:t>l</w:t>
      </w:r>
      <w:r>
        <w:rPr>
          <w:sz w:val="21"/>
        </w:rPr>
        <w:t>=</w:t>
      </w:r>
      <w:r>
        <w:rPr>
          <w:rFonts w:ascii="Times New Roman" w:eastAsia="Times New Roman" w:hAnsi="Times New Roman" w:cs="Times New Roman"/>
          <w:b w:val="0"/>
          <w:sz w:val="21"/>
        </w:rPr>
        <w:t>______</w:t>
      </w:r>
      <w:r>
        <w:rPr>
          <w:sz w:val="21"/>
        </w:rPr>
        <w:t>cm；</w:t>
      </w:r>
    </w:p>
    <w:p w14:paraId="0CD6E607">
      <w:pPr>
        <w:shd w:val="clear" w:color="auto" w:fill="auto"/>
        <w:spacing w:line="360" w:lineRule="auto"/>
        <w:jc w:val="left"/>
        <w:textAlignment w:val="center"/>
        <w:rPr>
          <w:sz w:val="21"/>
        </w:rPr>
      </w:pPr>
      <w:r>
        <w:rPr>
          <w:sz w:val="21"/>
        </w:rPr>
        <w:t>(2)如图乙，把注射器活塞推至筒的底部，用橡皮帽封住注射器的小孔，目的是</w:t>
      </w:r>
      <w:r>
        <w:rPr>
          <w:rFonts w:ascii="Times New Roman" w:eastAsia="Times New Roman" w:hAnsi="Times New Roman" w:cs="Times New Roman"/>
          <w:b w:val="0"/>
          <w:sz w:val="21"/>
        </w:rPr>
        <w:t>______</w:t>
      </w:r>
      <w:r>
        <w:rPr>
          <w:sz w:val="21"/>
        </w:rPr>
        <w:t>；水平向右缓慢拉动注射器筒，当注射器中的活塞开始滑动时，记录弹簧测力计的示数</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w:t>
      </w:r>
      <w:r>
        <w:rPr>
          <w:sz w:val="21"/>
        </w:rPr>
        <w:t>N；</w:t>
      </w:r>
    </w:p>
    <w:p w14:paraId="1B11B4AE">
      <w:pPr>
        <w:shd w:val="clear" w:color="auto" w:fill="auto"/>
        <w:spacing w:line="360" w:lineRule="auto"/>
        <w:jc w:val="left"/>
        <w:textAlignment w:val="center"/>
        <w:rPr>
          <w:sz w:val="21"/>
        </w:rPr>
      </w:pPr>
      <w:r>
        <w:rPr>
          <w:sz w:val="21"/>
        </w:rPr>
        <w:t>(3)小仓同学所测得的大气压强值为</w:t>
      </w:r>
      <w:r>
        <w:rPr>
          <w:rFonts w:ascii="Times New Roman" w:eastAsia="Times New Roman" w:hAnsi="Times New Roman" w:cs="Times New Roman"/>
          <w:b w:val="0"/>
          <w:sz w:val="21"/>
        </w:rPr>
        <w:t>______</w:t>
      </w:r>
      <w:r>
        <w:rPr>
          <w:sz w:val="21"/>
        </w:rPr>
        <w:t>×10</w:t>
      </w:r>
      <w:r>
        <w:rPr>
          <w:sz w:val="21"/>
          <w:vertAlign w:val="superscript"/>
        </w:rPr>
        <w:t>5</w:t>
      </w:r>
      <w:r>
        <w:rPr>
          <w:sz w:val="21"/>
        </w:rPr>
        <w:t>Pa（保留整数）；</w:t>
      </w:r>
    </w:p>
    <w:p w14:paraId="611F053C">
      <w:pPr>
        <w:shd w:val="clear" w:color="auto" w:fill="auto"/>
        <w:spacing w:line="360" w:lineRule="auto"/>
        <w:jc w:val="left"/>
        <w:textAlignment w:val="center"/>
        <w:rPr>
          <w:sz w:val="21"/>
        </w:rPr>
      </w:pPr>
      <w:r>
        <w:rPr>
          <w:sz w:val="21"/>
        </w:rPr>
        <w:t>(4)在水平向右缓慢拉动注射器筒时，活塞与注射器筒壁存在摩擦力，会使实验结果与实际大气压相比偏</w:t>
      </w:r>
      <w:r>
        <w:rPr>
          <w:rFonts w:ascii="Times New Roman" w:eastAsia="Times New Roman" w:hAnsi="Times New Roman" w:cs="Times New Roman"/>
          <w:b w:val="0"/>
          <w:sz w:val="21"/>
        </w:rPr>
        <w:t>______</w:t>
      </w:r>
      <w:r>
        <w:rPr>
          <w:sz w:val="21"/>
        </w:rPr>
        <w:t>，小果同学经过思考，可以更加精确测出大气压的数值，她先将橡皮帽取下，拉动注射器筒，此时弹簧测力计示数显示为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，注射器体积用</w:t>
      </w:r>
      <w:r>
        <w:rPr>
          <w:rFonts w:ascii="Times New Roman" w:eastAsia="Times New Roman" w:hAnsi="Times New Roman" w:cs="Times New Roman"/>
          <w:i/>
          <w:sz w:val="21"/>
        </w:rPr>
        <w:t>V</w:t>
      </w:r>
      <w:r>
        <w:rPr>
          <w:sz w:val="21"/>
        </w:rPr>
        <w:t>表示，请用题中物理量符号写出大气压的表达式为</w:t>
      </w:r>
      <w:r>
        <w:rPr>
          <w:rFonts w:ascii="Times New Roman" w:eastAsia="Times New Roman" w:hAnsi="Times New Roman" w:cs="Times New Roman"/>
          <w:b w:val="0"/>
          <w:sz w:val="21"/>
        </w:rPr>
        <w:t>______</w:t>
      </w:r>
      <w:r>
        <w:rPr>
          <w:sz w:val="21"/>
        </w:rPr>
        <w:t>。</w:t>
      </w:r>
    </w:p>
    <w:p w14:paraId="57DE0C9F">
      <w:pPr>
        <w:pStyle w:val="Heading1"/>
        <w:rPr>
          <w:rFonts w:ascii="Times New Roman" w:hAnsi="Times New Roman" w:cs="Times New Roman" w:hint="default"/>
        </w:rPr>
      </w:pPr>
      <w:bookmarkStart w:id="13" w:name="_Toc3953"/>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2"/>
      <w:bookmarkEnd w:id="13"/>
    </w:p>
    <w:p w14:paraId="3B5A7931">
      <w:pPr>
        <w:shd w:val="clear" w:color="auto" w:fill="auto"/>
        <w:spacing w:line="360" w:lineRule="auto"/>
        <w:jc w:val="left"/>
        <w:textAlignment w:val="center"/>
        <w:rPr>
          <w:sz w:val="21"/>
        </w:rPr>
      </w:pPr>
      <w:r>
        <w:rPr>
          <w:sz w:val="21"/>
        </w:rPr>
        <w:t>1．（2025·广西·中考真题）大气压强与我们的生活息息相关，能证实大气压强存在的实例是（　　）</w:t>
      </w:r>
    </w:p>
    <w:p w14:paraId="581E0186">
      <w:pPr>
        <w:shd w:val="clear" w:color="auto" w:fill="auto"/>
        <w:tabs>
          <w:tab w:val="left" w:pos="2078"/>
          <w:tab w:val="left" w:pos="4156"/>
          <w:tab w:val="left" w:pos="6234"/>
        </w:tabs>
        <w:spacing w:line="360" w:lineRule="auto"/>
        <w:ind w:left="300"/>
        <w:jc w:val="left"/>
        <w:textAlignment w:val="center"/>
        <w:rPr>
          <w:sz w:val="21"/>
        </w:rPr>
      </w:pPr>
      <w:r>
        <w:rPr>
          <w:sz w:val="21"/>
        </w:rPr>
        <w:t>A．用吸管吸水</w:t>
      </w:r>
      <w:r>
        <w:rPr>
          <w:sz w:val="21"/>
        </w:rPr>
        <w:tab/>
      </w:r>
      <w:r>
        <w:rPr>
          <w:sz w:val="21"/>
        </w:rPr>
        <w:t>B．用筷子夹菜</w:t>
      </w:r>
      <w:r>
        <w:rPr>
          <w:sz w:val="21"/>
        </w:rPr>
        <w:tab/>
      </w:r>
      <w:r>
        <w:rPr>
          <w:sz w:val="21"/>
        </w:rPr>
        <w:t>C．用细线切豆腐</w:t>
      </w:r>
      <w:r>
        <w:rPr>
          <w:sz w:val="21"/>
        </w:rPr>
        <w:tab/>
      </w:r>
      <w:r>
        <w:rPr>
          <w:sz w:val="21"/>
        </w:rPr>
        <w:t>D．用削笔刀削铅笔</w:t>
      </w:r>
    </w:p>
    <w:p w14:paraId="4C232FB3">
      <w:pPr>
        <w:shd w:val="clear" w:color="auto" w:fill="auto"/>
        <w:spacing w:line="360" w:lineRule="auto"/>
        <w:jc w:val="left"/>
        <w:textAlignment w:val="center"/>
        <w:rPr>
          <w:sz w:val="21"/>
        </w:rPr>
      </w:pPr>
      <w:r>
        <w:rPr>
          <w:sz w:val="21"/>
        </w:rPr>
        <w:t>2．（2025·江苏常州·中考真题）两张纸相隔一定距离自然下垂，从两纸之间用力向下吹气，实验现象如图</w:t>
      </w:r>
      <w:r>
        <w:rPr>
          <w:rFonts w:ascii="Times New Roman" w:eastAsia="Times New Roman" w:hAnsi="Times New Roman" w:cs="Times New Roman"/>
          <w:b w:val="0"/>
          <w:sz w:val="21"/>
        </w:rPr>
        <w:t>______</w:t>
      </w:r>
      <w:r>
        <w:rPr>
          <w:sz w:val="21"/>
        </w:rPr>
        <w:t>所示，原理是</w:t>
      </w:r>
      <w:r>
        <w:rPr>
          <w:rFonts w:ascii="Times New Roman" w:eastAsia="Times New Roman" w:hAnsi="Times New Roman" w:cs="Times New Roman"/>
          <w:b w:val="0"/>
          <w:sz w:val="21"/>
        </w:rPr>
        <w:t>______</w:t>
      </w:r>
      <w:r>
        <w:rPr>
          <w:sz w:val="21"/>
        </w:rPr>
        <w:t>。</w:t>
      </w:r>
    </w:p>
    <w:p w14:paraId="34B7DF4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066800"/>
            <wp:effectExtent l="0" t="0" r="6350" b="0"/>
            <wp:docPr id="19" name="图片 19" descr="@@@a5737272-09fc-4017-b8a4-869d5d6a5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5737272-09fc-4017-b8a4-869d5d6a5abb"/>
                    <pic:cNvPicPr>
                      <a:picLocks noChangeAspect="1"/>
                    </pic:cNvPicPr>
                  </pic:nvPicPr>
                  <pic:blipFill>
                    <a:blip xmlns:r="http://schemas.openxmlformats.org/officeDocument/2006/relationships" r:embed="rId117"/>
                    <a:stretch>
                      <a:fillRect/>
                    </a:stretch>
                  </pic:blipFill>
                  <pic:spPr>
                    <a:xfrm>
                      <a:off x="0" y="0"/>
                      <a:ext cx="2457450" cy="1066800"/>
                    </a:xfrm>
                    <a:prstGeom prst="rect">
                      <a:avLst/>
                    </a:prstGeom>
                  </pic:spPr>
                </pic:pic>
              </a:graphicData>
            </a:graphic>
          </wp:inline>
        </w:drawing>
      </w:r>
    </w:p>
    <w:p w14:paraId="116A20F5">
      <w:pPr>
        <w:shd w:val="clear" w:color="auto" w:fill="auto"/>
        <w:spacing w:line="360" w:lineRule="auto"/>
        <w:jc w:val="left"/>
        <w:textAlignment w:val="center"/>
        <w:rPr>
          <w:sz w:val="21"/>
        </w:rPr>
      </w:pPr>
      <w:r>
        <w:rPr>
          <w:sz w:val="21"/>
        </w:rPr>
        <w:t>3．（2025·四川绵阳·中考真题）如图所示，在倒置的漏斗里放一个乒乓球，用手指托住后从漏斗口向下持续吹气，然后将手指移开，发现乒乓球并不下落。在向下持续吹气的过程中，乒乓球上方气流速度</w:t>
      </w:r>
      <w:r>
        <w:rPr>
          <w:rFonts w:ascii="Times New Roman" w:eastAsia="Times New Roman" w:hAnsi="Times New Roman" w:cs="Times New Roman"/>
          <w:b w:val="0"/>
          <w:sz w:val="21"/>
        </w:rPr>
        <w:t>________</w:t>
      </w:r>
      <w:r>
        <w:rPr>
          <w:sz w:val="21"/>
        </w:rPr>
        <w:t>下方气流速度，导致上方气压</w:t>
      </w:r>
      <w:r>
        <w:rPr>
          <w:rFonts w:ascii="Times New Roman" w:eastAsia="Times New Roman" w:hAnsi="Times New Roman" w:cs="Times New Roman"/>
          <w:b w:val="0"/>
          <w:sz w:val="21"/>
        </w:rPr>
        <w:t>________</w:t>
      </w:r>
      <w:r>
        <w:rPr>
          <w:sz w:val="21"/>
        </w:rPr>
        <w:t>下方气压，从而产生压强差。（选填“大于”“小于”或“等于”）</w:t>
      </w:r>
    </w:p>
    <w:p w14:paraId="7A85894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162050"/>
            <wp:effectExtent l="0" t="0" r="9525" b="6350"/>
            <wp:docPr id="20" name="图片 20" descr="@@@4870ff30-8ace-447f-82df-201b4217d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870ff30-8ace-447f-82df-201b4217d04e"/>
                    <pic:cNvPicPr>
                      <a:picLocks noChangeAspect="1"/>
                    </pic:cNvPicPr>
                  </pic:nvPicPr>
                  <pic:blipFill>
                    <a:blip xmlns:r="http://schemas.openxmlformats.org/officeDocument/2006/relationships" r:embed="rId118"/>
                    <a:stretch>
                      <a:fillRect/>
                    </a:stretch>
                  </pic:blipFill>
                  <pic:spPr>
                    <a:xfrm>
                      <a:off x="0" y="0"/>
                      <a:ext cx="828675" cy="1162050"/>
                    </a:xfrm>
                    <a:prstGeom prst="rect">
                      <a:avLst/>
                    </a:prstGeom>
                  </pic:spPr>
                </pic:pic>
              </a:graphicData>
            </a:graphic>
          </wp:inline>
        </w:drawing>
      </w:r>
    </w:p>
    <w:p w14:paraId="0D6EC2F8">
      <w:pPr>
        <w:shd w:val="clear" w:color="auto" w:fill="auto"/>
        <w:spacing w:line="360" w:lineRule="auto"/>
        <w:jc w:val="left"/>
        <w:textAlignment w:val="center"/>
        <w:rPr>
          <w:sz w:val="21"/>
        </w:rPr>
      </w:pPr>
      <w:r>
        <w:rPr>
          <w:sz w:val="21"/>
        </w:rPr>
        <w:t>4．（2025·山东滨州·中考真题）学习了物理后，小滨发现有很多非常相似的物理现象，其形成原因却有很大差别，包含着不同的物理学知识。如图甲喝饮料时，吸管中饮料吸气上升是因为</w:t>
      </w:r>
      <w:r>
        <w:rPr>
          <w:rFonts w:ascii="Times New Roman" w:eastAsia="Times New Roman" w:hAnsi="Times New Roman" w:cs="Times New Roman"/>
          <w:b w:val="0"/>
          <w:sz w:val="21"/>
        </w:rPr>
        <w:t>___________</w:t>
      </w:r>
      <w:r>
        <w:rPr>
          <w:sz w:val="21"/>
        </w:rPr>
        <w:t>的存在；乙图中，吸管</w:t>
      </w:r>
      <w:r>
        <w:rPr>
          <w:rFonts w:ascii="Times New Roman" w:eastAsia="Times New Roman" w:hAnsi="Times New Roman" w:cs="Times New Roman"/>
          <w:i/>
          <w:sz w:val="21"/>
        </w:rPr>
        <w:t>A</w:t>
      </w:r>
      <w:r>
        <w:rPr>
          <w:sz w:val="21"/>
        </w:rPr>
        <w:t>中的液面上升，是因为其上方空气流速大，压强</w:t>
      </w:r>
      <w:r>
        <w:rPr>
          <w:rFonts w:ascii="Times New Roman" w:eastAsia="Times New Roman" w:hAnsi="Times New Roman" w:cs="Times New Roman"/>
          <w:b w:val="0"/>
          <w:sz w:val="21"/>
        </w:rPr>
        <w:t>___________</w:t>
      </w:r>
      <w:r>
        <w:rPr>
          <w:sz w:val="21"/>
        </w:rPr>
        <w:t>的缘故。</w:t>
      </w:r>
    </w:p>
    <w:p w14:paraId="142E2B0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1552575"/>
            <wp:effectExtent l="0" t="0" r="9525" b="9525"/>
            <wp:docPr id="21" name="图片 21" descr="@@@f7cfe2b2-38a9-4a8f-9154-46e91b5dc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7cfe2b2-38a9-4a8f-9154-46e91b5dc755"/>
                    <pic:cNvPicPr>
                      <a:picLocks noChangeAspect="1"/>
                    </pic:cNvPicPr>
                  </pic:nvPicPr>
                  <pic:blipFill>
                    <a:blip xmlns:r="http://schemas.openxmlformats.org/officeDocument/2006/relationships" r:embed="rId119"/>
                    <a:stretch>
                      <a:fillRect/>
                    </a:stretch>
                  </pic:blipFill>
                  <pic:spPr>
                    <a:xfrm>
                      <a:off x="0" y="0"/>
                      <a:ext cx="2162175" cy="1552575"/>
                    </a:xfrm>
                    <a:prstGeom prst="rect">
                      <a:avLst/>
                    </a:prstGeom>
                  </pic:spPr>
                </pic:pic>
              </a:graphicData>
            </a:graphic>
          </wp:inline>
        </w:drawing>
      </w:r>
    </w:p>
    <w:p w14:paraId="461AEFC9">
      <w:pPr>
        <w:shd w:val="clear" w:color="auto" w:fill="auto"/>
        <w:spacing w:line="360" w:lineRule="auto"/>
        <w:jc w:val="left"/>
        <w:textAlignment w:val="center"/>
        <w:rPr>
          <w:sz w:val="21"/>
        </w:rPr>
      </w:pPr>
      <w:r>
        <w:rPr>
          <w:sz w:val="21"/>
        </w:rPr>
        <w:t>5．（2025·黑龙江哈尔滨·中考真题）如图所示，是某同学设计的冷热水混合淋浴器。图中热水上方水平连接部分管径较细，冷水流经此处时，流速大、压强</w:t>
      </w:r>
      <w:r>
        <w:rPr>
          <w:rFonts w:ascii="Times New Roman" w:eastAsia="Times New Roman" w:hAnsi="Times New Roman" w:cs="Times New Roman"/>
          <w:b w:val="0"/>
          <w:sz w:val="21"/>
        </w:rPr>
        <w:t>___________</w:t>
      </w:r>
      <w:r>
        <w:rPr>
          <w:sz w:val="21"/>
        </w:rPr>
        <w:t>；瓶中的热水越用越少，热水对瓶底的压强越</w:t>
      </w:r>
      <w:r>
        <w:rPr>
          <w:rFonts w:ascii="Times New Roman" w:eastAsia="Times New Roman" w:hAnsi="Times New Roman" w:cs="Times New Roman"/>
          <w:b w:val="0"/>
          <w:sz w:val="21"/>
        </w:rPr>
        <w:t>___________</w:t>
      </w:r>
      <w:r>
        <w:rPr>
          <w:sz w:val="21"/>
        </w:rPr>
        <w:t>。</w:t>
      </w:r>
    </w:p>
    <w:p w14:paraId="0F76E4D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314450"/>
            <wp:effectExtent l="0" t="0" r="6350" b="6350"/>
            <wp:docPr id="22" name="图片 22" descr="@@@14c8675f-9c8c-4731-8bdf-af4e768a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4c8675f-9c8c-4731-8bdf-af4e768a2276"/>
                    <pic:cNvPicPr>
                      <a:picLocks noChangeAspect="1"/>
                    </pic:cNvPicPr>
                  </pic:nvPicPr>
                  <pic:blipFill>
                    <a:blip xmlns:r="http://schemas.openxmlformats.org/officeDocument/2006/relationships" r:embed="rId120"/>
                    <a:stretch>
                      <a:fillRect/>
                    </a:stretch>
                  </pic:blipFill>
                  <pic:spPr>
                    <a:xfrm>
                      <a:off x="0" y="0"/>
                      <a:ext cx="1924050" cy="1314450"/>
                    </a:xfrm>
                    <a:prstGeom prst="rect">
                      <a:avLst/>
                    </a:prstGeom>
                  </pic:spPr>
                </pic:pic>
              </a:graphicData>
            </a:graphic>
          </wp:inline>
        </w:drawing>
      </w:r>
    </w:p>
    <w:p w14:paraId="781D9556">
      <w:pPr>
        <w:shd w:val="clear" w:color="auto" w:fill="auto"/>
        <w:spacing w:line="360" w:lineRule="auto"/>
        <w:jc w:val="left"/>
        <w:textAlignment w:val="center"/>
        <w:rPr>
          <w:sz w:val="21"/>
        </w:rPr>
      </w:pPr>
      <w:r>
        <w:rPr>
          <w:sz w:val="21"/>
        </w:rPr>
        <w:t>6．（2025·宁夏·中考真题）如图甲所示，电动水翼板是一种新型水上运动器材。水翼在水中向前运动时，受到向上的升力，将板面抬升出水面。图乙是电动水翼板的模型图，虚线框内水翼截面大致形状应设计成</w:t>
      </w:r>
      <w:r>
        <w:rPr>
          <w:rFonts w:ascii="Times New Roman" w:eastAsia="Times New Roman" w:hAnsi="Times New Roman" w:cs="Times New Roman"/>
          <w:b w:val="0"/>
          <w:sz w:val="21"/>
        </w:rPr>
        <w:t>________</w:t>
      </w:r>
      <w:r>
        <w:rPr>
          <w:sz w:val="21"/>
        </w:rPr>
        <w:t>形状（填选项序号）</w:t>
      </w:r>
    </w:p>
    <w:p w14:paraId="36952A4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1657350"/>
            <wp:effectExtent l="0" t="0" r="9525" b="6350"/>
            <wp:docPr id="23" name="图片 23" descr="@@@1ea8a5ef-336f-43da-ae2e-7d0114436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ea8a5ef-336f-43da-ae2e-7d01144363c5"/>
                    <pic:cNvPicPr>
                      <a:picLocks noChangeAspect="1"/>
                    </pic:cNvPicPr>
                  </pic:nvPicPr>
                  <pic:blipFill>
                    <a:blip xmlns:r="http://schemas.openxmlformats.org/officeDocument/2006/relationships" r:embed="rId121"/>
                    <a:stretch>
                      <a:fillRect/>
                    </a:stretch>
                  </pic:blipFill>
                  <pic:spPr>
                    <a:xfrm>
                      <a:off x="0" y="0"/>
                      <a:ext cx="2733675" cy="1657350"/>
                    </a:xfrm>
                    <a:prstGeom prst="rect">
                      <a:avLst/>
                    </a:prstGeom>
                  </pic:spPr>
                </pic:pic>
              </a:graphicData>
            </a:graphic>
          </wp:inline>
        </w:drawing>
      </w:r>
    </w:p>
    <w:p w14:paraId="5D82A650">
      <w:pPr>
        <w:shd w:val="clear" w:color="auto" w:fill="auto"/>
        <w:spacing w:line="360" w:lineRule="auto"/>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71575" cy="266700"/>
            <wp:effectExtent l="0" t="0" r="9525" b="0"/>
            <wp:docPr id="24" name="图片 24" descr="@@@946210b4-c69a-48a2-993e-a9c3063ba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46210b4-c69a-48a2-993e-a9c3063ba087"/>
                    <pic:cNvPicPr>
                      <a:picLocks noChangeAspect="1"/>
                    </pic:cNvPicPr>
                  </pic:nvPicPr>
                  <pic:blipFill>
                    <a:blip xmlns:r="http://schemas.openxmlformats.org/officeDocument/2006/relationships" r:embed="rId122"/>
                    <a:stretch>
                      <a:fillRect/>
                    </a:stretch>
                  </pic:blipFill>
                  <pic:spPr>
                    <a:xfrm>
                      <a:off x="0" y="0"/>
                      <a:ext cx="1171575" cy="2667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209675" cy="276225"/>
            <wp:effectExtent l="0" t="0" r="9525" b="3175"/>
            <wp:docPr id="25" name="图片 25" descr="@@@18d421fe-237d-4e1f-a972-ac8ef7301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8d421fe-237d-4e1f-a972-ac8ef7301bfb"/>
                    <pic:cNvPicPr>
                      <a:picLocks noChangeAspect="1"/>
                    </pic:cNvPicPr>
                  </pic:nvPicPr>
                  <pic:blipFill>
                    <a:blip xmlns:r="http://schemas.openxmlformats.org/officeDocument/2006/relationships" r:embed="rId123"/>
                    <a:stretch>
                      <a:fillRect/>
                    </a:stretch>
                  </pic:blipFill>
                  <pic:spPr>
                    <a:xfrm>
                      <a:off x="0" y="0"/>
                      <a:ext cx="1209675" cy="276225"/>
                    </a:xfrm>
                    <a:prstGeom prst="rect">
                      <a:avLst/>
                    </a:prstGeom>
                  </pic:spPr>
                </pic:pic>
              </a:graphicData>
            </a:graphic>
          </wp:inline>
        </w:drawing>
      </w:r>
    </w:p>
    <w:p w14:paraId="10DF58EA">
      <w:pPr>
        <w:shd w:val="clear" w:color="auto" w:fill="auto"/>
        <w:spacing w:line="360" w:lineRule="auto"/>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43000" cy="276225"/>
            <wp:effectExtent l="0" t="0" r="0" b="3175"/>
            <wp:docPr id="26" name="图片 26" descr="@@@1788af5b-cc65-442f-bf94-376f55d19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88af5b-cc65-442f-bf94-376f55d1970e"/>
                    <pic:cNvPicPr>
                      <a:picLocks noChangeAspect="1"/>
                    </pic:cNvPicPr>
                  </pic:nvPicPr>
                  <pic:blipFill>
                    <a:blip xmlns:r="http://schemas.openxmlformats.org/officeDocument/2006/relationships" r:embed="rId124"/>
                    <a:stretch>
                      <a:fillRect/>
                    </a:stretch>
                  </pic:blipFill>
                  <pic:spPr>
                    <a:xfrm>
                      <a:off x="0" y="0"/>
                      <a:ext cx="1143000" cy="276225"/>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038225" cy="257175"/>
            <wp:effectExtent l="0" t="0" r="3175" b="9525"/>
            <wp:docPr id="27" name="图片 27" descr="@@@cc0adbaa-20f1-47f4-949c-70bed0e75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c0adbaa-20f1-47f4-949c-70bed0e752ac"/>
                    <pic:cNvPicPr>
                      <a:picLocks noChangeAspect="1"/>
                    </pic:cNvPicPr>
                  </pic:nvPicPr>
                  <pic:blipFill>
                    <a:blip xmlns:r="http://schemas.openxmlformats.org/officeDocument/2006/relationships" r:embed="rId125"/>
                    <a:stretch>
                      <a:fillRect/>
                    </a:stretch>
                  </pic:blipFill>
                  <pic:spPr>
                    <a:xfrm>
                      <a:off x="0" y="0"/>
                      <a:ext cx="1038225" cy="257175"/>
                    </a:xfrm>
                    <a:prstGeom prst="rect">
                      <a:avLst/>
                    </a:prstGeom>
                  </pic:spPr>
                </pic:pic>
              </a:graphicData>
            </a:graphic>
          </wp:inline>
        </w:drawing>
      </w:r>
    </w:p>
    <w:p w14:paraId="6B777D26">
      <w:pPr>
        <w:shd w:val="clear" w:color="auto" w:fill="auto"/>
        <w:spacing w:line="360" w:lineRule="auto"/>
        <w:jc w:val="left"/>
        <w:textAlignment w:val="center"/>
        <w:rPr>
          <w:sz w:val="21"/>
        </w:rPr>
      </w:pPr>
      <w:r>
        <w:rPr>
          <w:sz w:val="21"/>
        </w:rPr>
        <w:t>选择理由：</w:t>
      </w:r>
      <w:r>
        <w:rPr>
          <w:rFonts w:ascii="Times New Roman" w:eastAsia="Times New Roman" w:hAnsi="Times New Roman" w:cs="Times New Roman"/>
          <w:b w:val="0"/>
          <w:sz w:val="21"/>
        </w:rPr>
        <w:t>________</w:t>
      </w:r>
      <w:r>
        <w:rPr>
          <w:sz w:val="21"/>
        </w:rPr>
        <w:t>。</w:t>
      </w:r>
    </w:p>
    <w:p w14:paraId="2F6854AC">
      <w:pPr>
        <w:shd w:val="clear" w:color="auto" w:fill="auto"/>
        <w:spacing w:line="360" w:lineRule="auto"/>
        <w:jc w:val="left"/>
        <w:textAlignment w:val="center"/>
        <w:rPr>
          <w:sz w:val="21"/>
        </w:rPr>
      </w:pPr>
      <w:r>
        <w:rPr>
          <w:sz w:val="21"/>
        </w:rPr>
        <w:t>7．（2025·贵州·中考真题）如图所示，有一种灭火喷水枪，枪管呈S状，灭火时只要将喷水枪置于着火房屋的窗口处并使枪口向外，当水枪</w:t>
      </w:r>
      <w:r>
        <w:rPr>
          <w:sz w:val="21"/>
          <w:em w:val="dot"/>
          <w:lang w:eastAsia="zh-CN"/>
        </w:rPr>
        <w:t>向窗外</w:t>
      </w:r>
      <w:r>
        <w:rPr>
          <w:sz w:val="21"/>
        </w:rPr>
        <w:t>喷出高速水流，就能将屋内烟、气“带走”，使房屋内的火因缺少燃烧条件而熄灭。请用相关物理知识解释烟、气被“带走”的原因。</w:t>
      </w:r>
    </w:p>
    <w:p w14:paraId="2B710C5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257300"/>
            <wp:effectExtent l="0" t="0" r="0" b="0"/>
            <wp:docPr id="28" name="图片 28" descr="@@@ceba86b5-2a91-42f4-959a-10b3d30d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eba86b5-2a91-42f4-959a-10b3d30d3001"/>
                    <pic:cNvPicPr>
                      <a:picLocks noChangeAspect="1"/>
                    </pic:cNvPicPr>
                  </pic:nvPicPr>
                  <pic:blipFill>
                    <a:blip xmlns:r="http://schemas.openxmlformats.org/officeDocument/2006/relationships" r:embed="rId126"/>
                    <a:stretch>
                      <a:fillRect/>
                    </a:stretch>
                  </pic:blipFill>
                  <pic:spPr>
                    <a:xfrm>
                      <a:off x="0" y="0"/>
                      <a:ext cx="2743200" cy="1257300"/>
                    </a:xfrm>
                    <a:prstGeom prst="rect">
                      <a:avLst/>
                    </a:prstGeom>
                  </pic:spPr>
                </pic:pic>
              </a:graphicData>
            </a:graphic>
          </wp:inline>
        </w:drawing>
      </w:r>
    </w:p>
    <w:p w14:paraId="046D829A">
      <w:pPr>
        <w:shd w:val="clear" w:color="auto" w:fill="auto"/>
        <w:spacing w:line="360" w:lineRule="auto"/>
        <w:jc w:val="left"/>
        <w:textAlignment w:val="center"/>
        <w:rPr>
          <w:sz w:val="21"/>
        </w:rPr>
      </w:pPr>
      <w:r>
        <w:rPr>
          <w:sz w:val="21"/>
        </w:rPr>
        <w:t>8．（2025·山西·中考真题）如图所示，是医院张贴的“海姆立克急救法”宣传画。小明想知道这种急救法的原理，爸爸告诉小明这是应用了“一定质量的气体，在温度不变时，体积越小，压强越大”的规律。请你利用此规律并结合所学的物理知识解释采用“海姆立克急救法”能将异物排出的原因。</w:t>
      </w:r>
    </w:p>
    <w:p w14:paraId="7D3FED0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1857375"/>
            <wp:effectExtent l="0" t="0" r="3175" b="9525"/>
            <wp:docPr id="29" name="图片 29" descr="@@@8e1a41eb-72b7-4c55-8fe0-5f1659c82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e1a41eb-72b7-4c55-8fe0-5f1659c8224c"/>
                    <pic:cNvPicPr>
                      <a:picLocks noChangeAspect="1"/>
                    </pic:cNvPicPr>
                  </pic:nvPicPr>
                  <pic:blipFill>
                    <a:blip xmlns:r="http://schemas.openxmlformats.org/officeDocument/2006/relationships" r:embed="rId127"/>
                    <a:stretch>
                      <a:fillRect/>
                    </a:stretch>
                  </pic:blipFill>
                  <pic:spPr>
                    <a:xfrm>
                      <a:off x="0" y="0"/>
                      <a:ext cx="2752725" cy="1857375"/>
                    </a:xfrm>
                    <a:prstGeom prst="rect">
                      <a:avLst/>
                    </a:prstGeom>
                  </pic:spPr>
                </pic:pic>
              </a:graphicData>
            </a:graphic>
          </wp:inline>
        </w:drawing>
      </w:r>
    </w:p>
    <w:p w14:paraId="0CE87EC6">
      <w:pPr>
        <w:spacing w:line="360" w:lineRule="auto"/>
        <w:ind w:left="420" w:hanging="420"/>
        <w:jc w:val="left"/>
        <w:textAlignment w:val="center"/>
        <w:rPr>
          <w:rFonts w:ascii="Times New Roman" w:hAnsi="Times New Roman" w:cs="Times New Roman" w:hint="default"/>
          <w:szCs w:val="21"/>
        </w:rPr>
      </w:pPr>
    </w:p>
    <w:sectPr>
      <w:headerReference w:type="default" r:id="rId128"/>
      <w:footerReference w:type="default" r:id="rId129"/>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75B15A">
    <w:pPr>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Pr>
        <w:rFonts w:ascii="Times New Roman" w:eastAsia="Times New Roman" w:hAnsi="Times New Roman"/>
      </w:rPr>
      <w:t>2</w:t>
    </w:r>
    <w:r>
      <w:rPr>
        <w:rFonts w:ascii="Times New Roman" w:eastAsia="Times New Roman" w:hAnsi="Times New Roman"/>
      </w:rPr>
      <w:fldChar w:fldCharType="end"/>
    </w:r>
  </w:p>
  <w:p w14:paraId="549534D5">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2E3A7C">
    <w:r>
      <w:drawing>
        <wp:inline distT="0" distB="0" distL="0" distR="0">
          <wp:extent cx="6207125"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1E8DAB78">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1605A6B"/>
    <w:rsid w:val="018F22FB"/>
    <w:rsid w:val="020F3710"/>
    <w:rsid w:val="027C1974"/>
    <w:rsid w:val="02BA3F8E"/>
    <w:rsid w:val="038D0FFF"/>
    <w:rsid w:val="06277B8D"/>
    <w:rsid w:val="06B156A8"/>
    <w:rsid w:val="07C2287E"/>
    <w:rsid w:val="08577FD8"/>
    <w:rsid w:val="0B102933"/>
    <w:rsid w:val="0CEB31AD"/>
    <w:rsid w:val="0D564D48"/>
    <w:rsid w:val="0D8970AE"/>
    <w:rsid w:val="0E281588"/>
    <w:rsid w:val="0E2C22D5"/>
    <w:rsid w:val="0E8E3B6F"/>
    <w:rsid w:val="0F0338A5"/>
    <w:rsid w:val="0FFB69C7"/>
    <w:rsid w:val="10BE1FE4"/>
    <w:rsid w:val="10CE5C93"/>
    <w:rsid w:val="112064C8"/>
    <w:rsid w:val="11CB41D4"/>
    <w:rsid w:val="12062D4C"/>
    <w:rsid w:val="13D36C5E"/>
    <w:rsid w:val="148A6443"/>
    <w:rsid w:val="15516BF9"/>
    <w:rsid w:val="16094BB9"/>
    <w:rsid w:val="17164120"/>
    <w:rsid w:val="1742560A"/>
    <w:rsid w:val="18E01E18"/>
    <w:rsid w:val="191915B7"/>
    <w:rsid w:val="19A039B7"/>
    <w:rsid w:val="1B5B1E58"/>
    <w:rsid w:val="1BD26B98"/>
    <w:rsid w:val="1C4C5CF9"/>
    <w:rsid w:val="1D185ADC"/>
    <w:rsid w:val="1FE50445"/>
    <w:rsid w:val="20536F6F"/>
    <w:rsid w:val="212C5BFF"/>
    <w:rsid w:val="21A02DB6"/>
    <w:rsid w:val="21D31C9B"/>
    <w:rsid w:val="22273A2C"/>
    <w:rsid w:val="23725EA0"/>
    <w:rsid w:val="23786448"/>
    <w:rsid w:val="25F41D23"/>
    <w:rsid w:val="26855263"/>
    <w:rsid w:val="2A063491"/>
    <w:rsid w:val="2A43345C"/>
    <w:rsid w:val="2B6E5792"/>
    <w:rsid w:val="2B900D72"/>
    <w:rsid w:val="2E0F3B8D"/>
    <w:rsid w:val="2EF02962"/>
    <w:rsid w:val="2FF945B8"/>
    <w:rsid w:val="311346E6"/>
    <w:rsid w:val="3162230A"/>
    <w:rsid w:val="319C6612"/>
    <w:rsid w:val="323122A8"/>
    <w:rsid w:val="34480DFF"/>
    <w:rsid w:val="346136F2"/>
    <w:rsid w:val="35911EF3"/>
    <w:rsid w:val="36191501"/>
    <w:rsid w:val="368D40CF"/>
    <w:rsid w:val="36F505E2"/>
    <w:rsid w:val="37174FE7"/>
    <w:rsid w:val="3885411B"/>
    <w:rsid w:val="3A201D1F"/>
    <w:rsid w:val="3A2F66BB"/>
    <w:rsid w:val="3BCE402B"/>
    <w:rsid w:val="3BF5322F"/>
    <w:rsid w:val="3C243748"/>
    <w:rsid w:val="3DA53339"/>
    <w:rsid w:val="3E2C5A74"/>
    <w:rsid w:val="3E9B6EC4"/>
    <w:rsid w:val="3F211F73"/>
    <w:rsid w:val="406A5FD2"/>
    <w:rsid w:val="43B753A5"/>
    <w:rsid w:val="453E18DA"/>
    <w:rsid w:val="45AB619A"/>
    <w:rsid w:val="45F05999"/>
    <w:rsid w:val="4623055C"/>
    <w:rsid w:val="466D32A9"/>
    <w:rsid w:val="46D702A8"/>
    <w:rsid w:val="484A4903"/>
    <w:rsid w:val="489266CB"/>
    <w:rsid w:val="48932B5E"/>
    <w:rsid w:val="493E2579"/>
    <w:rsid w:val="49802D76"/>
    <w:rsid w:val="4A2C01E0"/>
    <w:rsid w:val="4BE7343D"/>
    <w:rsid w:val="4DD16D4B"/>
    <w:rsid w:val="4E807DEC"/>
    <w:rsid w:val="4F5A0789"/>
    <w:rsid w:val="50404CCE"/>
    <w:rsid w:val="52537BAE"/>
    <w:rsid w:val="52BB4CA7"/>
    <w:rsid w:val="53A176E8"/>
    <w:rsid w:val="53BE1870"/>
    <w:rsid w:val="54F75679"/>
    <w:rsid w:val="557C1B76"/>
    <w:rsid w:val="564555BF"/>
    <w:rsid w:val="5735193F"/>
    <w:rsid w:val="588872E6"/>
    <w:rsid w:val="58BC3D13"/>
    <w:rsid w:val="59020DD8"/>
    <w:rsid w:val="59AB2A74"/>
    <w:rsid w:val="5B0637C0"/>
    <w:rsid w:val="5BAA5AC3"/>
    <w:rsid w:val="5DB16D3B"/>
    <w:rsid w:val="5DBC6A2D"/>
    <w:rsid w:val="614F5533"/>
    <w:rsid w:val="62650996"/>
    <w:rsid w:val="62B44F77"/>
    <w:rsid w:val="62E573E1"/>
    <w:rsid w:val="63187152"/>
    <w:rsid w:val="63927568"/>
    <w:rsid w:val="63B51EC6"/>
    <w:rsid w:val="64C25C6E"/>
    <w:rsid w:val="659B47BF"/>
    <w:rsid w:val="670A2AEE"/>
    <w:rsid w:val="678B44DB"/>
    <w:rsid w:val="696D47C4"/>
    <w:rsid w:val="6BDF5315"/>
    <w:rsid w:val="6C264A28"/>
    <w:rsid w:val="6DF6385B"/>
    <w:rsid w:val="6E22773B"/>
    <w:rsid w:val="6EB72C90"/>
    <w:rsid w:val="6EC76460"/>
    <w:rsid w:val="6F410095"/>
    <w:rsid w:val="716D5171"/>
    <w:rsid w:val="719C7E3D"/>
    <w:rsid w:val="736F6E89"/>
    <w:rsid w:val="73A476DB"/>
    <w:rsid w:val="74193D92"/>
    <w:rsid w:val="74CD3457"/>
    <w:rsid w:val="765014A4"/>
    <w:rsid w:val="78175E36"/>
    <w:rsid w:val="78531F5C"/>
    <w:rsid w:val="78D90A59"/>
    <w:rsid w:val="7AE60DE2"/>
    <w:rsid w:val="7C044924"/>
    <w:rsid w:val="7D5B4ABA"/>
    <w:rsid w:val="7D965A4F"/>
    <w:rsid w:val="7E350DC4"/>
    <w:rsid w:val="7E891110"/>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21.bin" /><Relationship Id="rId101" Type="http://schemas.openxmlformats.org/officeDocument/2006/relationships/image" Target="media/image75.wmf" /><Relationship Id="rId102" Type="http://schemas.openxmlformats.org/officeDocument/2006/relationships/oleObject" Target="embeddings/oleObject22.bin" /><Relationship Id="rId103" Type="http://schemas.openxmlformats.org/officeDocument/2006/relationships/image" Target="media/image76.wmf" /><Relationship Id="rId104" Type="http://schemas.openxmlformats.org/officeDocument/2006/relationships/oleObject" Target="embeddings/oleObject23.bin" /><Relationship Id="rId105" Type="http://schemas.openxmlformats.org/officeDocument/2006/relationships/image" Target="media/image77.wmf" /><Relationship Id="rId106" Type="http://schemas.openxmlformats.org/officeDocument/2006/relationships/oleObject" Target="embeddings/oleObject24.bin" /><Relationship Id="rId107" Type="http://schemas.openxmlformats.org/officeDocument/2006/relationships/image" Target="media/image78.wmf" /><Relationship Id="rId108" Type="http://schemas.openxmlformats.org/officeDocument/2006/relationships/oleObject" Target="embeddings/oleObject25.bin" /><Relationship Id="rId109" Type="http://schemas.openxmlformats.org/officeDocument/2006/relationships/image" Target="media/image79.wmf" /><Relationship Id="rId11" Type="http://schemas.openxmlformats.org/officeDocument/2006/relationships/image" Target="media/image6.png" /><Relationship Id="rId110" Type="http://schemas.openxmlformats.org/officeDocument/2006/relationships/oleObject" Target="embeddings/oleObject26.bin" /><Relationship Id="rId111" Type="http://schemas.openxmlformats.org/officeDocument/2006/relationships/image" Target="media/image80.wmf" /><Relationship Id="rId112" Type="http://schemas.openxmlformats.org/officeDocument/2006/relationships/oleObject" Target="embeddings/oleObject27.bin" /><Relationship Id="rId113" Type="http://schemas.openxmlformats.org/officeDocument/2006/relationships/oleObject" Target="embeddings/oleObject28.bin" /><Relationship Id="rId114" Type="http://schemas.openxmlformats.org/officeDocument/2006/relationships/image" Target="media/image81.wmf" /><Relationship Id="rId115" Type="http://schemas.openxmlformats.org/officeDocument/2006/relationships/oleObject" Target="embeddings/oleObject29.bin" /><Relationship Id="rId116" Type="http://schemas.openxmlformats.org/officeDocument/2006/relationships/image" Target="media/image82.png" /><Relationship Id="rId117" Type="http://schemas.openxmlformats.org/officeDocument/2006/relationships/image" Target="media/image83.png" /><Relationship Id="rId118" Type="http://schemas.openxmlformats.org/officeDocument/2006/relationships/image" Target="media/image84.png" /><Relationship Id="rId119" Type="http://schemas.openxmlformats.org/officeDocument/2006/relationships/image" Target="media/image85.png" /><Relationship Id="rId12" Type="http://schemas.openxmlformats.org/officeDocument/2006/relationships/image" Target="media/image7.png" /><Relationship Id="rId120" Type="http://schemas.openxmlformats.org/officeDocument/2006/relationships/image" Target="media/image86.png" /><Relationship Id="rId121" Type="http://schemas.openxmlformats.org/officeDocument/2006/relationships/image" Target="media/image87.png" /><Relationship Id="rId122" Type="http://schemas.openxmlformats.org/officeDocument/2006/relationships/image" Target="media/image88.png" /><Relationship Id="rId123" Type="http://schemas.openxmlformats.org/officeDocument/2006/relationships/image" Target="media/image89.png" /><Relationship Id="rId124" Type="http://schemas.openxmlformats.org/officeDocument/2006/relationships/image" Target="media/image90.png" /><Relationship Id="rId125" Type="http://schemas.openxmlformats.org/officeDocument/2006/relationships/image" Target="media/image91.png" /><Relationship Id="rId126" Type="http://schemas.openxmlformats.org/officeDocument/2006/relationships/image" Target="media/image92.png" /><Relationship Id="rId127" Type="http://schemas.openxmlformats.org/officeDocument/2006/relationships/image" Target="media/image93.png" /><Relationship Id="rId128" Type="http://schemas.openxmlformats.org/officeDocument/2006/relationships/header" Target="header1.xml" /><Relationship Id="rId129" Type="http://schemas.openxmlformats.org/officeDocument/2006/relationships/footer" Target="footer1.xml" /><Relationship Id="rId13" Type="http://schemas.openxmlformats.org/officeDocument/2006/relationships/image" Target="media/image8.png" /><Relationship Id="rId130" Type="http://schemas.openxmlformats.org/officeDocument/2006/relationships/theme" Target="theme/theme1.xml" /><Relationship Id="rId131" Type="http://schemas.openxmlformats.org/officeDocument/2006/relationships/styles" Target="styles.xml"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jpe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wmf" /><Relationship Id="rId26" Type="http://schemas.openxmlformats.org/officeDocument/2006/relationships/oleObject" Target="embeddings/oleObject1.bin" /><Relationship Id="rId27" Type="http://schemas.openxmlformats.org/officeDocument/2006/relationships/image" Target="media/image21.png" /><Relationship Id="rId28" Type="http://schemas.openxmlformats.org/officeDocument/2006/relationships/image" Target="media/image22.wmf" /><Relationship Id="rId29" Type="http://schemas.openxmlformats.org/officeDocument/2006/relationships/oleObject" Target="embeddings/oleObject2.bin" /><Relationship Id="rId3" Type="http://schemas.openxmlformats.org/officeDocument/2006/relationships/fontTable" Target="fontTable.xml" /><Relationship Id="rId30" Type="http://schemas.openxmlformats.org/officeDocument/2006/relationships/image" Target="media/image23.wmf" /><Relationship Id="rId31" Type="http://schemas.openxmlformats.org/officeDocument/2006/relationships/oleObject" Target="embeddings/oleObject3.bin" /><Relationship Id="rId32" Type="http://schemas.openxmlformats.org/officeDocument/2006/relationships/image" Target="media/image24.wmf" /><Relationship Id="rId33" Type="http://schemas.openxmlformats.org/officeDocument/2006/relationships/oleObject" Target="embeddings/oleObject4.bin" /><Relationship Id="rId34" Type="http://schemas.openxmlformats.org/officeDocument/2006/relationships/image" Target="media/image25.png" /><Relationship Id="rId35" Type="http://schemas.openxmlformats.org/officeDocument/2006/relationships/image" Target="media/image26.wmf" /><Relationship Id="rId36" Type="http://schemas.openxmlformats.org/officeDocument/2006/relationships/oleObject" Target="embeddings/oleObject5.bin" /><Relationship Id="rId37" Type="http://schemas.openxmlformats.org/officeDocument/2006/relationships/image" Target="media/image27.wmf" /><Relationship Id="rId38" Type="http://schemas.openxmlformats.org/officeDocument/2006/relationships/oleObject" Target="embeddings/oleObject6.bin" /><Relationship Id="rId39" Type="http://schemas.openxmlformats.org/officeDocument/2006/relationships/image" Target="media/image28.wmf" /><Relationship Id="rId4" Type="http://schemas.openxmlformats.org/officeDocument/2006/relationships/customXml" Target="../customXml/item1.xml" /><Relationship Id="rId40" Type="http://schemas.openxmlformats.org/officeDocument/2006/relationships/oleObject" Target="embeddings/oleObject7.bin" /><Relationship Id="rId41" Type="http://schemas.openxmlformats.org/officeDocument/2006/relationships/image" Target="media/image29.png" /><Relationship Id="rId42" Type="http://schemas.openxmlformats.org/officeDocument/2006/relationships/image" Target="media/image30.png" /><Relationship Id="rId43" Type="http://schemas.openxmlformats.org/officeDocument/2006/relationships/image" Target="media/image31.png" /><Relationship Id="rId44" Type="http://schemas.openxmlformats.org/officeDocument/2006/relationships/image" Target="media/image32.jpeg" /><Relationship Id="rId45" Type="http://schemas.openxmlformats.org/officeDocument/2006/relationships/image" Target="media/image33.png" /><Relationship Id="rId46" Type="http://schemas.openxmlformats.org/officeDocument/2006/relationships/image" Target="media/image34.png" /><Relationship Id="rId47" Type="http://schemas.openxmlformats.org/officeDocument/2006/relationships/image" Target="media/image35.jpeg" /><Relationship Id="rId48" Type="http://schemas.openxmlformats.org/officeDocument/2006/relationships/image" Target="media/image36.png" /><Relationship Id="rId49" Type="http://schemas.openxmlformats.org/officeDocument/2006/relationships/image" Target="media/image37.png" /><Relationship Id="rId5" Type="http://schemas.openxmlformats.org/officeDocument/2006/relationships/customXml" Target="../customXml/item2.xml" /><Relationship Id="rId50" Type="http://schemas.openxmlformats.org/officeDocument/2006/relationships/image" Target="media/image38.jpeg" /><Relationship Id="rId51" Type="http://schemas.openxmlformats.org/officeDocument/2006/relationships/image" Target="media/image39.png" /><Relationship Id="rId52" Type="http://schemas.openxmlformats.org/officeDocument/2006/relationships/image" Target="media/image40.png" /><Relationship Id="rId53" Type="http://schemas.openxmlformats.org/officeDocument/2006/relationships/image" Target="media/image41.png" /><Relationship Id="rId54" Type="http://schemas.openxmlformats.org/officeDocument/2006/relationships/image" Target="media/image42.png" /><Relationship Id="rId55" Type="http://schemas.openxmlformats.org/officeDocument/2006/relationships/image" Target="media/image43.png" /><Relationship Id="rId56" Type="http://schemas.openxmlformats.org/officeDocument/2006/relationships/image" Target="media/image44.png" /><Relationship Id="rId57" Type="http://schemas.openxmlformats.org/officeDocument/2006/relationships/image" Target="media/image45.png" /><Relationship Id="rId58" Type="http://schemas.openxmlformats.org/officeDocument/2006/relationships/image" Target="media/image46.png" /><Relationship Id="rId59" Type="http://schemas.openxmlformats.org/officeDocument/2006/relationships/image" Target="media/image47.png" /><Relationship Id="rId6" Type="http://schemas.openxmlformats.org/officeDocument/2006/relationships/image" Target="media/image1.png" /><Relationship Id="rId60" Type="http://schemas.openxmlformats.org/officeDocument/2006/relationships/image" Target="media/image48.png" /><Relationship Id="rId61" Type="http://schemas.openxmlformats.org/officeDocument/2006/relationships/image" Target="media/image49.png" /><Relationship Id="rId62" Type="http://schemas.openxmlformats.org/officeDocument/2006/relationships/image" Target="media/image50.png" /><Relationship Id="rId63" Type="http://schemas.openxmlformats.org/officeDocument/2006/relationships/image" Target="media/image51.wmf" /><Relationship Id="rId64" Type="http://schemas.openxmlformats.org/officeDocument/2006/relationships/oleObject" Target="embeddings/oleObject8.bin" /><Relationship Id="rId65" Type="http://schemas.openxmlformats.org/officeDocument/2006/relationships/image" Target="media/image52.wmf" /><Relationship Id="rId66" Type="http://schemas.openxmlformats.org/officeDocument/2006/relationships/oleObject" Target="embeddings/oleObject9.bin" /><Relationship Id="rId67" Type="http://schemas.openxmlformats.org/officeDocument/2006/relationships/image" Target="media/image53.png" /><Relationship Id="rId68" Type="http://schemas.openxmlformats.org/officeDocument/2006/relationships/image" Target="media/image54.png" /><Relationship Id="rId69" Type="http://schemas.openxmlformats.org/officeDocument/2006/relationships/image" Target="media/image55.wmf" /><Relationship Id="rId7" Type="http://schemas.openxmlformats.org/officeDocument/2006/relationships/image" Target="media/image2.png" /><Relationship Id="rId70" Type="http://schemas.openxmlformats.org/officeDocument/2006/relationships/oleObject" Target="embeddings/oleObject10.bin" /><Relationship Id="rId71" Type="http://schemas.openxmlformats.org/officeDocument/2006/relationships/image" Target="media/image56.wmf" /><Relationship Id="rId72" Type="http://schemas.openxmlformats.org/officeDocument/2006/relationships/oleObject" Target="embeddings/oleObject11.bin" /><Relationship Id="rId73" Type="http://schemas.openxmlformats.org/officeDocument/2006/relationships/image" Target="media/image57.png" /><Relationship Id="rId74" Type="http://schemas.openxmlformats.org/officeDocument/2006/relationships/image" Target="media/image58.png" /><Relationship Id="rId75" Type="http://schemas.openxmlformats.org/officeDocument/2006/relationships/image" Target="media/image59.wmf" /><Relationship Id="rId76" Type="http://schemas.openxmlformats.org/officeDocument/2006/relationships/oleObject" Target="embeddings/oleObject12.bin" /><Relationship Id="rId77" Type="http://schemas.openxmlformats.org/officeDocument/2006/relationships/image" Target="media/image60.png" /><Relationship Id="rId78" Type="http://schemas.openxmlformats.org/officeDocument/2006/relationships/image" Target="media/image61.wmf" /><Relationship Id="rId79" Type="http://schemas.openxmlformats.org/officeDocument/2006/relationships/oleObject" Target="embeddings/oleObject13.bin" /><Relationship Id="rId8" Type="http://schemas.openxmlformats.org/officeDocument/2006/relationships/image" Target="media/image3.png" /><Relationship Id="rId80" Type="http://schemas.openxmlformats.org/officeDocument/2006/relationships/image" Target="media/image62.png" /><Relationship Id="rId81" Type="http://schemas.openxmlformats.org/officeDocument/2006/relationships/image" Target="media/image63.png" /><Relationship Id="rId82" Type="http://schemas.openxmlformats.org/officeDocument/2006/relationships/image" Target="media/image64.wmf" /><Relationship Id="rId83" Type="http://schemas.openxmlformats.org/officeDocument/2006/relationships/oleObject" Target="embeddings/oleObject14.bin" /><Relationship Id="rId84" Type="http://schemas.openxmlformats.org/officeDocument/2006/relationships/image" Target="media/image65.png" /><Relationship Id="rId85" Type="http://schemas.openxmlformats.org/officeDocument/2006/relationships/image" Target="media/image66.wmf" /><Relationship Id="rId86" Type="http://schemas.openxmlformats.org/officeDocument/2006/relationships/oleObject" Target="embeddings/oleObject15.bin" /><Relationship Id="rId87" Type="http://schemas.openxmlformats.org/officeDocument/2006/relationships/image" Target="media/image67.wmf" /><Relationship Id="rId88" Type="http://schemas.openxmlformats.org/officeDocument/2006/relationships/oleObject" Target="embeddings/oleObject16.bin" /><Relationship Id="rId89" Type="http://schemas.openxmlformats.org/officeDocument/2006/relationships/image" Target="media/image68.wmf" /><Relationship Id="rId9" Type="http://schemas.openxmlformats.org/officeDocument/2006/relationships/image" Target="media/image4.png" /><Relationship Id="rId90" Type="http://schemas.openxmlformats.org/officeDocument/2006/relationships/oleObject" Target="embeddings/oleObject17.bin" /><Relationship Id="rId91" Type="http://schemas.openxmlformats.org/officeDocument/2006/relationships/image" Target="media/image69.wmf" /><Relationship Id="rId92" Type="http://schemas.openxmlformats.org/officeDocument/2006/relationships/oleObject" Target="embeddings/oleObject18.bin" /><Relationship Id="rId93" Type="http://schemas.openxmlformats.org/officeDocument/2006/relationships/image" Target="media/image70.wmf" /><Relationship Id="rId94" Type="http://schemas.openxmlformats.org/officeDocument/2006/relationships/oleObject" Target="embeddings/oleObject19.bin" /><Relationship Id="rId95" Type="http://schemas.openxmlformats.org/officeDocument/2006/relationships/image" Target="media/image71.png" /><Relationship Id="rId96" Type="http://schemas.openxmlformats.org/officeDocument/2006/relationships/image" Target="media/image72.png" /><Relationship Id="rId97" Type="http://schemas.openxmlformats.org/officeDocument/2006/relationships/image" Target="media/image73.wmf" /><Relationship Id="rId98" Type="http://schemas.openxmlformats.org/officeDocument/2006/relationships/oleObject" Target="embeddings/oleObject20.bin" /><Relationship Id="rId99" Type="http://schemas.openxmlformats.org/officeDocument/2006/relationships/image" Target="media/image74.wmf" /></Relationships>
</file>

<file path=word/_rels/footer1.xml.rels><?xml version="1.0" encoding="utf-8" standalone="yes"?><Relationships xmlns="http://schemas.openxmlformats.org/package/2006/relationships"><Relationship Id="rId1" Type="http://schemas.openxmlformats.org/officeDocument/2006/relationships/image" Target="media/image9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4.png" /><Relationship Id="rId2" Type="http://schemas.openxmlformats.org/officeDocument/2006/relationships/image" Target="media/image9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9535</Words>
  <Characters>10242</Characters>
  <Application>Microsoft Office Word</Application>
  <DocSecurity>0</DocSecurity>
  <Lines>18</Lines>
  <Paragraphs>5</Paragraphs>
  <ScaleCrop>false</ScaleCrop>
  <Company>学科网(Zxxk.Com)</Company>
  <LinksUpToDate>false</LinksUpToDate>
  <CharactersWithSpaces>10562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18979629286</cp:lastModifiedBy>
  <cp:revision>119</cp:revision>
  <dcterms:created xsi:type="dcterms:W3CDTF">2021-09-03T07:18:00Z</dcterms:created>
  <dcterms:modified xsi:type="dcterms:W3CDTF">2026-03-31T14:30:33Z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