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7A95BD5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default"/>
          <w:b/>
          <w:bCs/>
          <w:color w:val="0070C0"/>
          <w:sz w:val="44"/>
          <w:szCs w:val="44"/>
          <w:lang w:val="en-US" w:eastAsia="zh-CN"/>
        </w:rPr>
      </w:pP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12560300</wp:posOffset>
            </wp:positionH>
            <wp:positionV relativeFrom="topMargin">
              <wp:posOffset>12573000</wp:posOffset>
            </wp:positionV>
            <wp:extent cx="381000" cy="3429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微软雅黑" w:hint="eastAsia"/>
          <w:b/>
          <w:bCs/>
          <w:color w:val="0070C0"/>
          <w:sz w:val="44"/>
          <w:szCs w:val="44"/>
          <w:lang w:val="en-US" w:eastAsia="zh-CN"/>
        </w:rPr>
        <w:t>三、气体的压强（第二课时）</w:t>
      </w:r>
    </w:p>
    <w:p w14:paraId="6B0E4D09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</w:pPr>
      <w:r>
        <w:rPr>
          <w:rFonts w:eastAsia="微软雅黑" w:hint="eastAsia"/>
          <w:b/>
          <w:bCs/>
          <w:color w:val="0070C0"/>
          <w:sz w:val="44"/>
          <w:szCs w:val="44"/>
        </w:rPr>
        <w:t>目录</w:t>
      </w:r>
    </w:p>
    <w:p w14:paraId="5AF797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center"/>
        <w:rPr>
          <w:bCs/>
          <w:color w:val="FF0000"/>
        </w:rPr>
      </w:pPr>
    </w:p>
    <w:p w14:paraId="67718E4B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20" w:afterLines="50" w:line="360" w:lineRule="auto"/>
        <w:ind w:firstLine="0" w:firstLineChars="0"/>
        <w:jc w:val="left"/>
        <w:rPr>
          <w:sz w:val="28"/>
          <w:szCs w:val="28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hyperlink w:anchor="_Toc9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</w:rPr>
          <w:fldChar w:fldCharType="begin"/>
        </w:r>
        <w:r>
          <w:rPr>
            <w:rFonts w:hint="eastAsia"/>
            <w:sz w:val="28"/>
            <w:szCs w:val="28"/>
          </w:rPr>
          <w:instrText xml:space="preserve"> PAGEREF _Toc9 \h </w:instrText>
        </w:r>
        <w:r>
          <w:rPr>
            <w:rFonts w:hint="eastAsia"/>
            <w:sz w:val="28"/>
            <w:szCs w:val="28"/>
          </w:rPr>
          <w:fldChar w:fldCharType="separate"/>
        </w:r>
        <w:r>
          <w:rPr>
            <w:rFonts w:hint="eastAsia"/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fldChar w:fldCharType="end"/>
        </w:r>
      </w:hyperlink>
    </w:p>
    <w:p w14:paraId="0A6CC79D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bookmarkStart w:id="0" w:name="_Hlk194094785"/>
      <w:bookmarkStart w:id="1" w:name="_Hlk194259917"/>
      <w:hyperlink w:anchor="_Toc67" w:history="1">
        <w:r>
          <w:rPr>
            <w:rStyle w:val="Hyperlink"/>
            <w:rFonts w:hint="eastAsia"/>
            <w:sz w:val="28"/>
            <w:szCs w:val="28"/>
          </w:rPr>
          <w:t xml:space="preserve">题型01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大气压的应用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</w:rPr>
          <w:fldChar w:fldCharType="begin"/>
        </w:r>
        <w:r>
          <w:rPr>
            <w:rStyle w:val="Hyperlink"/>
            <w:rFonts w:hint="eastAsia"/>
            <w:sz w:val="28"/>
            <w:szCs w:val="28"/>
          </w:rPr>
          <w:instrText xml:space="preserve"> PAGEREF _Toc67 \h </w:instrText>
        </w:r>
        <w:r>
          <w:rPr>
            <w:rStyle w:val="Hyperlink"/>
            <w:rFonts w:hint="eastAsia"/>
            <w:sz w:val="28"/>
            <w:szCs w:val="28"/>
          </w:rPr>
          <w:fldChar w:fldCharType="separate"/>
        </w:r>
        <w:r>
          <w:rPr>
            <w:rStyle w:val="Hyperlink"/>
            <w:rFonts w:hint="eastAsia"/>
            <w:sz w:val="28"/>
            <w:szCs w:val="28"/>
          </w:rPr>
          <w:t>2</w:t>
        </w:r>
        <w:r>
          <w:rPr>
            <w:rStyle w:val="Hyperlink"/>
            <w:rFonts w:hint="eastAsia"/>
            <w:sz w:val="28"/>
            <w:szCs w:val="28"/>
          </w:rPr>
          <w:fldChar w:fldCharType="end"/>
        </w:r>
      </w:hyperlink>
    </w:p>
    <w:p w14:paraId="0A3288E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  <w:hyperlink w:anchor="_Toc3947" w:history="1">
        <w:r>
          <w:rPr>
            <w:rStyle w:val="Hyperlink"/>
            <w:rFonts w:hint="eastAsia"/>
            <w:sz w:val="28"/>
            <w:szCs w:val="28"/>
          </w:rPr>
          <w:t xml:space="preserve">题型02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大气压的变化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  <w:bookmarkStart w:id="2" w:name="_GoBack"/>
      <w:bookmarkEnd w:id="2"/>
    </w:p>
    <w:p w14:paraId="4FBA1E7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题型03 </w:t>
        </w:r>
        <w:r>
          <w:rPr>
            <w:rFonts w:hint="eastAsia"/>
            <w:sz w:val="28"/>
            <w:szCs w:val="28"/>
            <w:lang w:val="en-US" w:eastAsia="zh-CN"/>
          </w:rPr>
          <w:t>探究流体压强与流速的关系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75634C2D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bookmarkStart w:id="3" w:name="_Hlk194095760"/>
      <w:hyperlink w:anchor="_Toc21406" w:history="1">
        <w:r>
          <w:rPr>
            <w:rStyle w:val="Hyperlink"/>
            <w:rFonts w:hint="eastAsia"/>
            <w:sz w:val="28"/>
            <w:szCs w:val="28"/>
          </w:rPr>
          <w:t xml:space="preserve">题型04 </w:t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流体压强与流速关系的应用和防止</w:t>
        </w:r>
        <w:r>
          <w:rPr>
            <w:rStyle w:val="Hyperlink"/>
            <w:rFonts w:hint="eastAsia"/>
            <w:sz w:val="28"/>
            <w:szCs w:val="28"/>
          </w:rPr>
          <w:tab/>
        </w:r>
        <w:r>
          <w:rPr>
            <w:rStyle w:val="Hyperlink"/>
            <w:rFonts w:hint="eastAsia"/>
            <w:sz w:val="28"/>
            <w:szCs w:val="28"/>
            <w:lang w:val="en-US" w:eastAsia="zh-CN"/>
          </w:rPr>
          <w:t>2</w:t>
        </w:r>
      </w:hyperlink>
      <w:bookmarkEnd w:id="0"/>
      <w:bookmarkEnd w:id="3"/>
    </w:p>
    <w:p w14:paraId="524484F2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</w:pPr>
      <w:hyperlink w:anchor="_Toc21406" w:history="1">
        <w:r>
          <w:rPr>
            <w:rFonts w:hint="eastAsia"/>
            <w:sz w:val="28"/>
            <w:szCs w:val="28"/>
          </w:rPr>
          <w:t xml:space="preserve">题型05 </w:t>
        </w:r>
        <w:r>
          <w:rPr>
            <w:rFonts w:hint="eastAsia"/>
            <w:sz w:val="28"/>
            <w:szCs w:val="28"/>
            <w:lang w:val="en-US" w:eastAsia="zh-CN"/>
          </w:rPr>
          <w:t>液体沸点与气压的关系</w:t>
        </w:r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  <w:bookmarkEnd w:id="1"/>
    </w:p>
    <w:p w14:paraId="6AB7C387">
      <w:pPr>
        <w:pStyle w:val="Body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</w:pPr>
    </w:p>
    <w:p w14:paraId="44DB4849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4"/>
          <w:szCs w:val="24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拔高综合练</w:t>
      </w:r>
      <w:hyperlink w:anchor="_Toc29290" w:history="1">
        <w:r>
          <w:rPr>
            <w:rFonts w:hint="eastAsia"/>
            <w:sz w:val="24"/>
            <w:szCs w:val="24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2</w:t>
        </w:r>
      </w:hyperlink>
    </w:p>
    <w:p w14:paraId="2B70DF41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0"/>
          <w:szCs w:val="20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链接中考</w:t>
      </w:r>
      <w:hyperlink w:anchor="_Toc29290" w:history="1"/>
      <w:r>
        <w:rPr>
          <w:rFonts w:hint="eastAsia"/>
          <w:b/>
          <w:bCs/>
          <w:i/>
          <w:iCs/>
          <w:sz w:val="20"/>
          <w:szCs w:val="20"/>
        </w:rPr>
        <w:t xml:space="preserve"> 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</w:p>
    <w:p w14:paraId="24318613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auto"/>
        <w:ind w:firstLine="0" w:firstLineChars="0"/>
        <w:jc w:val="left"/>
        <w:rPr>
          <w:rFonts w:eastAsia="宋体" w:hint="eastAsia"/>
          <w:sz w:val="28"/>
          <w:szCs w:val="28"/>
          <w:lang w:val="en-US" w:eastAsia="zh-CN"/>
        </w:rPr>
      </w:pPr>
      <w:r>
        <w:rPr>
          <w:rFonts w:eastAsia="微软雅黑" w:hint="eastAsia"/>
          <w:b/>
          <w:bCs/>
          <w:color w:val="00B050"/>
          <w:sz w:val="36"/>
          <w:szCs w:val="36"/>
        </w:rPr>
        <w:t>新题快递</w:t>
      </w:r>
      <w:hyperlink w:anchor="_Toc22623" w:history="1">
        <w:r>
          <w:rPr>
            <w:rFonts w:hint="eastAsia"/>
            <w:sz w:val="28"/>
            <w:szCs w:val="28"/>
          </w:rPr>
          <w:tab/>
        </w:r>
        <w:r>
          <w:rPr>
            <w:rFonts w:hint="eastAsia"/>
            <w:sz w:val="28"/>
            <w:szCs w:val="28"/>
            <w:lang w:val="en-US" w:eastAsia="zh-CN"/>
          </w:rPr>
          <w:t>3</w:t>
        </w:r>
      </w:hyperlink>
    </w:p>
    <w:p w14:paraId="1AF148FE">
      <w:pPr>
        <w:keepNext w:val="0"/>
        <w:keepLines w:val="0"/>
        <w:pageBreakBefore w:val="0"/>
        <w:tabs>
          <w:tab w:val="right" w:leader="dot" w:pos="97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sz w:val="28"/>
          <w:szCs w:val="28"/>
        </w:rPr>
      </w:pPr>
    </w:p>
    <w:p w14:paraId="3589F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outlineLvl w:val="0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40BEC6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/>
          <w:color w:val="00B050"/>
          <w:szCs w:val="32"/>
        </w:rPr>
        <w:br w:type="page"/>
      </w:r>
      <w:r>
        <w:rPr>
          <w:rFonts w:eastAsia="微软雅黑" w:hint="eastAsia"/>
          <w:b/>
          <w:bCs/>
          <w:color w:val="00B050"/>
          <w:sz w:val="32"/>
          <w:szCs w:val="32"/>
        </w:rPr>
        <w:t>题型分组练</w:t>
      </w:r>
    </w:p>
    <w:p w14:paraId="72B94F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bookmarkStart w:id="4" w:name="_Hlk117881860"/>
      <w:r>
        <w:rPr>
          <w:rFonts w:eastAsia="微软雅黑" w:hint="eastAsia"/>
          <w:b/>
          <w:bCs/>
          <w:color w:val="00B0F0"/>
          <w:sz w:val="24"/>
          <w:szCs w:val="24"/>
        </w:rPr>
        <w:t xml:space="preserve">题型01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大气压的应用</w:t>
      </w:r>
    </w:p>
    <w:p w14:paraId="3D4BFDCB">
      <w:pPr>
        <w:spacing w:line="360" w:lineRule="auto"/>
        <w:textAlignment w:val="center"/>
        <w:rPr>
          <w:color w:val="FF0000"/>
        </w:rPr>
      </w:pPr>
      <w:bookmarkStart w:id="5" w:name="_Hlk194094917"/>
      <w:r>
        <w:rPr>
          <w:rFonts w:eastAsiaTheme="minorEastAsia" w:hint="eastAsia"/>
          <w:color w:val="000000"/>
          <w:szCs w:val="21"/>
          <w:lang w:val="en-US" w:eastAsia="zh-CN"/>
        </w:rPr>
        <w:t>1</w:t>
      </w:r>
      <w:r>
        <w:rPr>
          <w:rFonts w:eastAsiaTheme="minorEastAsia"/>
          <w:color w:val="000000"/>
          <w:szCs w:val="21"/>
        </w:rPr>
        <w:t>.</w:t>
      </w:r>
      <w:r>
        <w:rPr>
          <w:rFonts w:eastAsiaTheme="minorEastAsia"/>
          <w:color w:val="auto"/>
          <w:szCs w:val="21"/>
        </w:rPr>
        <w:t xml:space="preserve"> </w:t>
      </w:r>
      <w:r>
        <w:rPr>
          <w:rFonts w:eastAsiaTheme="minorEastAsia" w:hint="eastAsia"/>
          <w:color w:val="auto"/>
          <w:szCs w:val="21"/>
          <w:lang w:val="en-US" w:eastAsia="zh-CN"/>
        </w:rPr>
        <w:t xml:space="preserve"> </w:t>
      </w:r>
      <w:r>
        <w:rPr>
          <w:color w:val="FF0000"/>
        </w:rPr>
        <w:t>A</w:t>
      </w:r>
    </w:p>
    <w:p w14:paraId="2CD090D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08DDABDF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3</w:t>
      </w:r>
      <w:r>
        <w:rPr>
          <w:color w:val="000000"/>
        </w:rPr>
        <w:t xml:space="preserve">. </w:t>
      </w:r>
      <w:r>
        <w:rPr>
          <w:color w:val="FF0000"/>
        </w:rPr>
        <w:t xml:space="preserve"> ①. </w:t>
      </w:r>
      <w:r>
        <w:rPr>
          <w:rFonts w:ascii="宋体" w:eastAsia="宋体" w:hAnsi="宋体" w:cs="宋体"/>
          <w:color w:val="FF0000"/>
        </w:rPr>
        <w:t>连通器</w:t>
      </w:r>
      <w:r>
        <w:rPr>
          <w:color w:val="FF0000"/>
        </w:rPr>
        <w:t xml:space="preserve">    ②. </w:t>
      </w:r>
      <w:r>
        <w:rPr>
          <w:rFonts w:ascii="宋体" w:eastAsia="宋体" w:hAnsi="宋体" w:cs="宋体"/>
          <w:color w:val="FF0000"/>
        </w:rPr>
        <w:t>大气压</w:t>
      </w:r>
    </w:p>
    <w:p w14:paraId="6853C3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2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大气压的变化</w:t>
      </w:r>
    </w:p>
    <w:p w14:paraId="12EB75B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4．</w:t>
      </w:r>
      <w:r>
        <w:rPr>
          <w:color w:val="FF0000"/>
          <w:sz w:val="21"/>
        </w:rPr>
        <w:t>A</w:t>
      </w:r>
    </w:p>
    <w:p w14:paraId="3F76317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5CDE2A9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7207EA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bookmarkEnd w:id="5"/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3活动：探究流体压强与流速的关系</w:t>
      </w:r>
    </w:p>
    <w:p w14:paraId="48E0840C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7</w:t>
      </w:r>
      <w:r>
        <w:rPr>
          <w:color w:val="000000"/>
        </w:rPr>
        <w:t xml:space="preserve">.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FF0000"/>
        </w:rPr>
        <w:t>B</w:t>
      </w:r>
    </w:p>
    <w:p w14:paraId="5A78CF0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color w:val="FF0000"/>
          <w:sz w:val="21"/>
        </w:rPr>
        <w:t xml:space="preserve"> 相互靠近     两船之间的流体流速大，压强小</w:t>
      </w:r>
    </w:p>
    <w:p w14:paraId="6B9B320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</w:t>
      </w:r>
      <w:r>
        <w:rPr>
          <w:color w:val="FF0000"/>
          <w:sz w:val="21"/>
        </w:rPr>
        <w:t xml:space="preserve"> 大气压     流体压强     小</w:t>
      </w:r>
    </w:p>
    <w:p w14:paraId="7EC310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4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eastAsia="zh-CN"/>
        </w:rPr>
        <w:t>流体压强与流速关系的应用和防止</w:t>
      </w:r>
    </w:p>
    <w:p w14:paraId="257664E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67DB1B66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11</w:t>
      </w:r>
      <w:r>
        <w:rPr>
          <w:color w:val="000000"/>
        </w:rPr>
        <w:t xml:space="preserve">.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FF0000"/>
        </w:rPr>
        <w:t xml:space="preserve">①. </w:t>
      </w:r>
      <w:r>
        <w:rPr>
          <w:rFonts w:ascii="宋体" w:eastAsia="宋体" w:hAnsi="宋体" w:cs="宋体"/>
          <w:color w:val="FF0000"/>
        </w:rPr>
        <w:t>小</w:t>
      </w:r>
      <w:r>
        <w:rPr>
          <w:color w:val="FF0000"/>
        </w:rPr>
        <w:t xml:space="preserve">    ②. </w:t>
      </w:r>
      <w:r>
        <w:rPr>
          <w:rFonts w:ascii="宋体" w:eastAsia="宋体" w:hAnsi="宋体" w:cs="宋体"/>
          <w:color w:val="FF0000"/>
        </w:rPr>
        <w:t>大气压</w:t>
      </w:r>
    </w:p>
    <w:p w14:paraId="501DC3A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color w:val="FF0000"/>
          <w:sz w:val="21"/>
        </w:rPr>
        <w:t>(1)     较长     越小     上     下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     等于     小于</w:t>
      </w:r>
    </w:p>
    <w:p w14:paraId="3B3DFD8C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 (</w:t>
      </w:r>
      <w:r>
        <w:rPr>
          <w:rFonts w:hint="eastAsia"/>
          <w:color w:val="FF0000"/>
          <w:sz w:val="21"/>
          <w:lang w:val="en-US" w:eastAsia="zh-CN"/>
        </w:rPr>
        <w:t>3</w:t>
      </w:r>
      <w:r>
        <w:rPr>
          <w:color w:val="FF0000"/>
          <w:sz w:val="21"/>
        </w:rPr>
        <w:t xml:space="preserve">) 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小     大     下     大于</w:t>
      </w:r>
    </w:p>
    <w:p w14:paraId="1E66D7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</w:pPr>
      <w:r>
        <w:rPr>
          <w:rFonts w:eastAsia="微软雅黑" w:hint="eastAsia"/>
          <w:b/>
          <w:bCs/>
          <w:color w:val="00B0F0"/>
          <w:sz w:val="24"/>
          <w:szCs w:val="24"/>
        </w:rPr>
        <w:t>题型0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5</w:t>
      </w:r>
      <w:r>
        <w:rPr>
          <w:rFonts w:eastAsia="微软雅黑" w:hint="eastAsia"/>
          <w:b/>
          <w:bCs/>
          <w:color w:val="00B0F0"/>
          <w:sz w:val="24"/>
          <w:szCs w:val="24"/>
        </w:rPr>
        <w:t xml:space="preserve"> </w:t>
      </w:r>
      <w:r>
        <w:rPr>
          <w:rFonts w:eastAsia="微软雅黑" w:hint="eastAsia"/>
          <w:b/>
          <w:bCs/>
          <w:color w:val="00B0F0"/>
          <w:sz w:val="24"/>
          <w:szCs w:val="24"/>
          <w:lang w:val="en-US" w:eastAsia="zh-CN"/>
        </w:rPr>
        <w:t>液体沸点与气压的关系</w:t>
      </w:r>
    </w:p>
    <w:p w14:paraId="764D364F">
      <w:pPr>
        <w:spacing w:line="360" w:lineRule="auto"/>
        <w:textAlignment w:val="center"/>
        <w:rPr>
          <w:color w:val="FF0000"/>
        </w:rPr>
      </w:pPr>
      <w:r>
        <w:rPr>
          <w:color w:val="000000"/>
        </w:rPr>
        <w:t>1</w:t>
      </w:r>
      <w:r>
        <w:rPr>
          <w:rFonts w:hint="eastAsia"/>
          <w:color w:val="000000"/>
          <w:lang w:val="en-US" w:eastAsia="zh-CN"/>
        </w:rPr>
        <w:t>3</w:t>
      </w:r>
      <w:r>
        <w:rPr>
          <w:color w:val="000000"/>
        </w:rPr>
        <w:t xml:space="preserve">. </w:t>
      </w:r>
      <w:r>
        <w:rPr>
          <w:color w:val="FF0000"/>
        </w:rPr>
        <w:t xml:space="preserve"> ①. </w:t>
      </w:r>
      <w:r>
        <w:rPr>
          <w:rFonts w:ascii="宋体" w:eastAsia="宋体" w:hAnsi="宋体" w:cs="宋体"/>
          <w:color w:val="FF0000"/>
        </w:rPr>
        <w:t>重新沸腾</w:t>
      </w:r>
      <w:r>
        <w:rPr>
          <w:color w:val="FF0000"/>
        </w:rPr>
        <w:t xml:space="preserve">    ②. </w:t>
      </w:r>
      <w:r>
        <w:rPr>
          <w:rFonts w:ascii="宋体" w:eastAsia="宋体" w:hAnsi="宋体" w:cs="宋体"/>
          <w:color w:val="FF0000"/>
        </w:rPr>
        <w:t>降低</w:t>
      </w:r>
      <w:r>
        <w:rPr>
          <w:color w:val="FF0000"/>
        </w:rPr>
        <w:t xml:space="preserve">    ③. </w:t>
      </w:r>
      <w:r>
        <w:rPr>
          <w:rFonts w:ascii="宋体" w:eastAsia="宋体" w:hAnsi="宋体" w:cs="宋体"/>
          <w:color w:val="FF0000"/>
        </w:rPr>
        <w:t>气压增大时液体沸点升高</w:t>
      </w:r>
    </w:p>
    <w:p w14:paraId="331402C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</w:t>
      </w:r>
      <w:r>
        <w:rPr>
          <w:color w:val="FF0000"/>
          <w:sz w:val="21"/>
        </w:rPr>
        <w:t>(1)98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(2)不变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(3)低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 xml:space="preserve">(4)     </w:t>
      </w:r>
      <w:r>
        <w:rPr>
          <w:i/>
          <w:color w:val="FF0000"/>
          <w:sz w:val="21"/>
        </w:rPr>
        <w:t>M</w:t>
      </w:r>
      <w:r>
        <w:rPr>
          <w:color w:val="FF0000"/>
          <w:sz w:val="21"/>
        </w:rPr>
        <w:t xml:space="preserve">     原因是瓶内此处有大量水蒸气，在此位置喷冷水可使水蒸气液化，降低气压。</w:t>
      </w:r>
    </w:p>
    <w:p w14:paraId="3ADF410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3E3BE1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  <w:lang w:val="en-US" w:eastAsia="zh-CN"/>
        </w:rPr>
        <w:t>拔高</w:t>
      </w:r>
      <w:r>
        <w:rPr>
          <w:rFonts w:eastAsia="微软雅黑" w:hint="eastAsia"/>
          <w:b/>
          <w:bCs/>
          <w:color w:val="00B050"/>
          <w:sz w:val="32"/>
          <w:szCs w:val="32"/>
        </w:rPr>
        <w:t>综合练</w:t>
      </w:r>
      <w:bookmarkEnd w:id="4"/>
    </w:p>
    <w:p w14:paraId="64EE41E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</w:t>
      </w:r>
      <w:r>
        <w:rPr>
          <w:color w:val="FF0000"/>
          <w:sz w:val="21"/>
        </w:rPr>
        <w:t>A</w:t>
      </w:r>
    </w:p>
    <w:p w14:paraId="3B488F0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13EFC2D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</w:t>
      </w:r>
      <w:r>
        <w:rPr>
          <w:color w:val="FF0000"/>
          <w:sz w:val="21"/>
        </w:rPr>
        <w:t xml:space="preserve"> 小     大于</w:t>
      </w:r>
    </w:p>
    <w:p w14:paraId="347E6C9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18．</w:t>
      </w:r>
      <w:r>
        <w:rPr>
          <w:color w:val="FF0000"/>
          <w:sz w:val="21"/>
        </w:rPr>
        <w:t>B</w:t>
      </w:r>
    </w:p>
    <w:p w14:paraId="0FD06E7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9．</w:t>
      </w:r>
      <w:r>
        <w:rPr>
          <w:color w:val="FF0000"/>
          <w:sz w:val="21"/>
        </w:rPr>
        <w:t>C</w:t>
      </w:r>
    </w:p>
    <w:p w14:paraId="12A9F9E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2888E1A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</w:t>
      </w:r>
      <w:r>
        <w:rPr>
          <w:color w:val="FF0000"/>
          <w:sz w:val="21"/>
        </w:rPr>
        <w:t>(1)     小于     a</w:t>
      </w:r>
    </w:p>
    <w:p w14:paraId="01D7243C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相等     小于</w:t>
      </w:r>
    </w:p>
    <w:p w14:paraId="6E7C769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</w:t>
      </w:r>
      <w:r>
        <w:rPr>
          <w:color w:val="FF0000"/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 xml:space="preserve">     惯性     向下</w:t>
      </w:r>
    </w:p>
    <w:p w14:paraId="3FB72A6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</w:t>
      </w:r>
      <w:r>
        <w:rPr>
          <w:color w:val="FF0000"/>
          <w:sz w:val="21"/>
        </w:rPr>
        <w:t>(1)升高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 低于     7200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(3)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03b1b0435524738034076c612e3aeca" style="width:29pt;height:13.85pt" o:ole="" coordsize="21600,21600" o:preferrelative="t" filled="f" stroked="f">
            <v:stroke joinstyle="miter"/>
            <v:imagedata r:id="rId6" o:title="eqIdb03b1b0435524738034076c612e3aeca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hint="eastAsia"/>
          <w:color w:val="FF0000"/>
          <w:lang w:val="en-US" w:eastAsia="zh-CN"/>
        </w:rPr>
        <w:t xml:space="preserve">    </w:t>
      </w:r>
      <w:r>
        <w:rPr>
          <w:color w:val="FF0000"/>
          <w:sz w:val="21"/>
        </w:rPr>
        <w:t>(4)     120     80</w:t>
      </w:r>
    </w:p>
    <w:p w14:paraId="0ABA2FD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r>
        <w:rPr>
          <w:color w:val="FF0000"/>
          <w:sz w:val="21"/>
        </w:rPr>
        <w:t>(1)     液化     热传递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(2)     温度     大</w:t>
      </w:r>
    </w:p>
    <w:p w14:paraId="36D8E296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(3)3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(4)正</w:t>
      </w:r>
      <w:r>
        <w:rPr>
          <w:rFonts w:hint="eastAsia"/>
          <w:color w:val="FF0000"/>
          <w:sz w:val="21"/>
          <w:lang w:val="en-US" w:eastAsia="zh-CN"/>
        </w:rPr>
        <w:t xml:space="preserve">     </w:t>
      </w:r>
      <w:r>
        <w:rPr>
          <w:color w:val="FF0000"/>
          <w:sz w:val="21"/>
        </w:rPr>
        <w:t>(5)下降</w:t>
      </w:r>
    </w:p>
    <w:p w14:paraId="6499A53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eastAsia="微软雅黑"/>
          <w:b/>
          <w:bCs/>
          <w:color w:val="00B050"/>
          <w:sz w:val="32"/>
          <w:szCs w:val="32"/>
        </w:rPr>
        <w:t>链接中考</w:t>
      </w:r>
    </w:p>
    <w:p w14:paraId="1E9E767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大气压；右。</w:t>
      </w:r>
    </w:p>
    <w:p w14:paraId="2F2A3C2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3E75731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7E470C7A">
      <w:pPr>
        <w:pStyle w:val="BorderColor02359E96"/>
        <w:spacing w:line="360" w:lineRule="auto"/>
        <w:ind w:right="0"/>
        <w:rPr>
          <w:rFonts w:ascii="Times New Roman" w:eastAsia="新宋体" w:hAnsi="Times New Roman" w:hint="eastAsia"/>
          <w:color w:val="FF0000"/>
          <w:sz w:val="21"/>
          <w:szCs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A</w:t>
      </w:r>
    </w:p>
    <w:p w14:paraId="5D99ED9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</w:t>
      </w:r>
      <w:r>
        <w:rPr>
          <w:color w:val="FF0000"/>
          <w:sz w:val="21"/>
        </w:rPr>
        <w:t>平整     200     摩擦</w:t>
      </w:r>
    </w:p>
    <w:p w14:paraId="6FB41A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eastAsia="微软雅黑" w:hint="eastAsia"/>
          <w:b/>
          <w:bCs/>
          <w:color w:val="00B050"/>
          <w:sz w:val="32"/>
          <w:szCs w:val="32"/>
        </w:rPr>
      </w:pPr>
      <w:r>
        <w:rPr>
          <w:rFonts w:eastAsia="微软雅黑" w:hint="eastAsia"/>
          <w:b/>
          <w:bCs/>
          <w:color w:val="00B050"/>
          <w:sz w:val="32"/>
          <w:szCs w:val="32"/>
        </w:rPr>
        <w:t>新题快递</w:t>
      </w:r>
    </w:p>
    <w:p w14:paraId="4B1178E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</w:t>
      </w:r>
      <w:r>
        <w:rPr>
          <w:rFonts w:hint="eastAsia"/>
          <w:color w:val="FF0000"/>
        </w:rPr>
        <w:t>C</w:t>
      </w:r>
    </w:p>
    <w:p w14:paraId="30914DC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</w:t>
      </w:r>
      <w:r>
        <w:rPr>
          <w:color w:val="FF0000"/>
          <w:sz w:val="21"/>
        </w:rPr>
        <w:t xml:space="preserve">  晴天     降低</w:t>
      </w:r>
    </w:p>
    <w:p w14:paraId="5192738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</w:t>
      </w:r>
      <w:r>
        <w:rPr>
          <w:color w:val="FF0000"/>
          <w:sz w:val="21"/>
        </w:rPr>
        <w:t>大气压     减小</w:t>
      </w:r>
    </w:p>
    <w:p w14:paraId="27C932A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</w:t>
      </w:r>
      <w:r>
        <w:rPr>
          <w:color w:val="FF0000"/>
          <w:sz w:val="21"/>
        </w:rPr>
        <w:t>减小受力面积     血压</w:t>
      </w:r>
    </w:p>
    <w:p w14:paraId="70839FBC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34</w:t>
      </w:r>
      <w:r>
        <w:rPr>
          <w:color w:val="000000"/>
        </w:rPr>
        <w:t xml:space="preserve">. </w:t>
      </w:r>
      <w:r>
        <w:rPr>
          <w:color w:val="FF0000"/>
        </w:rPr>
        <w:t>①. 水再次沸腾    ②. 降低    ③. 冷</w:t>
      </w:r>
    </w:p>
    <w:p w14:paraId="2C738A80"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  <w:r>
        <w:rPr>
          <w:color w:val="FF0000"/>
          <w:sz w:val="21"/>
        </w:rPr>
        <w:t>(1)     不正确     见解析</w:t>
      </w:r>
      <w:r>
        <w:rPr>
          <w:rFonts w:hint="eastAsia"/>
          <w:color w:val="FF0000"/>
          <w:sz w:val="21"/>
          <w:lang w:val="en-US" w:eastAsia="zh-CN"/>
        </w:rPr>
        <w:t xml:space="preserve">         </w:t>
      </w:r>
    </w:p>
    <w:p w14:paraId="78DE59A3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(2)飞机受到的升力随风速的增大而增大</w:t>
      </w:r>
    </w:p>
    <w:p w14:paraId="270320FD">
      <w:pPr>
        <w:shd w:val="clear" w:color="auto" w:fill="auto"/>
        <w:spacing w:line="360" w:lineRule="auto"/>
        <w:ind w:firstLine="420" w:firstLineChars="2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 C     不正确     见解析</w:t>
      </w:r>
    </w:p>
    <w:p w14:paraId="636246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center"/>
        <w:rPr>
          <w:rFonts w:hint="eastAsia"/>
        </w:rPr>
      </w:pPr>
    </w:p>
    <w:sectPr>
      <w:headerReference w:type="default" r:id="rId8"/>
      <w:footerReference w:type="default" r:id="rId9"/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3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  <w:embedRegular r:id="rId1" w:subsetted="1" w:fontKey="{DD3E704B-16BF-4641-AEDE-85B028E8A97C}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  <w:embedRegular r:id="rId2" w:subsetted="1" w:fontKey="{17DC0B24-4D1D-42D6-9F75-45DF289EE36A}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Bold r:id="rId3" w:subsetted="1" w:fontKey="{5172640D-F51F-4EF0-851C-1760EFAF485E}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C40C97">
    <w:pPr>
      <w:ind w:firstLine="2415" w:firstLineChars="1150"/>
      <w:textAlignment w:val="center"/>
      <w:rPr>
        <w:rFonts w:ascii="宋体" w:hAnsi="宋体"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2794000</wp:posOffset>
              </wp:positionH>
              <wp:positionV relativeFrom="paragraph">
                <wp:posOffset>-34290</wp:posOffset>
              </wp:positionV>
              <wp:extent cx="588645" cy="190500"/>
              <wp:effectExtent l="0" t="0" r="1905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864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2051" style="width:46.35pt;height:15pt;margin-top:-2.7pt;margin-left:220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4865771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2052" type="#_x0000_t202" style="width:220.3pt;height:34.3pt;margin-top:-361.95pt;margin-left:-25.3pt;mso-height-relative:page;mso-width-relative:page;position:absolute;z-index:251659264" coordsize="21600,21600" filled="f" stroked="f">
              <o:lock v:ext="edit" aspectratio="f"/>
              <v:textbox>
                <w:txbxContent>
                  <w:p w14:paraId="2C8F2486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6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6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7922CE">
    <w:pPr>
      <w:pStyle w:val="Header"/>
    </w:pPr>
    <w:r>
      <w:drawing>
        <wp:inline distT="0" distB="0" distL="114300" distR="114300">
          <wp:extent cx="6188710" cy="189865"/>
          <wp:effectExtent l="0" t="0" r="635" b="0"/>
          <wp:docPr id="1" name="图片 1" descr="彩色-A4页眉-上好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58FA"/>
    <w:rsid w:val="00007991"/>
    <w:rsid w:val="0001131C"/>
    <w:rsid w:val="00012627"/>
    <w:rsid w:val="00015B42"/>
    <w:rsid w:val="00023CE2"/>
    <w:rsid w:val="00025460"/>
    <w:rsid w:val="00040A3B"/>
    <w:rsid w:val="00052279"/>
    <w:rsid w:val="000524C8"/>
    <w:rsid w:val="00057281"/>
    <w:rsid w:val="00060356"/>
    <w:rsid w:val="00061045"/>
    <w:rsid w:val="000611E9"/>
    <w:rsid w:val="00062788"/>
    <w:rsid w:val="00062F25"/>
    <w:rsid w:val="000642C0"/>
    <w:rsid w:val="00065705"/>
    <w:rsid w:val="000706CE"/>
    <w:rsid w:val="000712F5"/>
    <w:rsid w:val="00083B86"/>
    <w:rsid w:val="00091019"/>
    <w:rsid w:val="000934F9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0F738A"/>
    <w:rsid w:val="00101FCD"/>
    <w:rsid w:val="001056CB"/>
    <w:rsid w:val="00113C32"/>
    <w:rsid w:val="0011661E"/>
    <w:rsid w:val="001202B9"/>
    <w:rsid w:val="00123616"/>
    <w:rsid w:val="00124814"/>
    <w:rsid w:val="00130D66"/>
    <w:rsid w:val="001313CC"/>
    <w:rsid w:val="0013339A"/>
    <w:rsid w:val="00135706"/>
    <w:rsid w:val="001403F4"/>
    <w:rsid w:val="00140B37"/>
    <w:rsid w:val="00143676"/>
    <w:rsid w:val="00162FA1"/>
    <w:rsid w:val="001708F3"/>
    <w:rsid w:val="001717EA"/>
    <w:rsid w:val="00176E52"/>
    <w:rsid w:val="0017705F"/>
    <w:rsid w:val="00192B8C"/>
    <w:rsid w:val="001A4557"/>
    <w:rsid w:val="001A5ABC"/>
    <w:rsid w:val="001B2478"/>
    <w:rsid w:val="001D752B"/>
    <w:rsid w:val="001E0CB4"/>
    <w:rsid w:val="001E2A97"/>
    <w:rsid w:val="001F371B"/>
    <w:rsid w:val="001F4FF2"/>
    <w:rsid w:val="00207A36"/>
    <w:rsid w:val="00211C69"/>
    <w:rsid w:val="00221DE2"/>
    <w:rsid w:val="00223B11"/>
    <w:rsid w:val="00225E5F"/>
    <w:rsid w:val="00226040"/>
    <w:rsid w:val="00235464"/>
    <w:rsid w:val="00243B6D"/>
    <w:rsid w:val="002501AE"/>
    <w:rsid w:val="002645C6"/>
    <w:rsid w:val="00271271"/>
    <w:rsid w:val="002906D6"/>
    <w:rsid w:val="002A19F4"/>
    <w:rsid w:val="002B2FC8"/>
    <w:rsid w:val="002B5CDD"/>
    <w:rsid w:val="002C29D8"/>
    <w:rsid w:val="002C3DB9"/>
    <w:rsid w:val="002C74EC"/>
    <w:rsid w:val="002D3F26"/>
    <w:rsid w:val="002E5779"/>
    <w:rsid w:val="002E6B32"/>
    <w:rsid w:val="002E765A"/>
    <w:rsid w:val="002F4246"/>
    <w:rsid w:val="00325868"/>
    <w:rsid w:val="00330D8C"/>
    <w:rsid w:val="003417BF"/>
    <w:rsid w:val="00342012"/>
    <w:rsid w:val="003427E8"/>
    <w:rsid w:val="00345A9E"/>
    <w:rsid w:val="00361A94"/>
    <w:rsid w:val="00366D16"/>
    <w:rsid w:val="003672E4"/>
    <w:rsid w:val="00374318"/>
    <w:rsid w:val="0037547D"/>
    <w:rsid w:val="003835AE"/>
    <w:rsid w:val="00390CCA"/>
    <w:rsid w:val="003A3D94"/>
    <w:rsid w:val="003A4C84"/>
    <w:rsid w:val="003A7C76"/>
    <w:rsid w:val="003C7598"/>
    <w:rsid w:val="003D107E"/>
    <w:rsid w:val="003D3D60"/>
    <w:rsid w:val="003D5581"/>
    <w:rsid w:val="003D5FFA"/>
    <w:rsid w:val="003F1325"/>
    <w:rsid w:val="003F6281"/>
    <w:rsid w:val="004042BF"/>
    <w:rsid w:val="004151FC"/>
    <w:rsid w:val="004203FD"/>
    <w:rsid w:val="00422C48"/>
    <w:rsid w:val="00423D9D"/>
    <w:rsid w:val="00424E39"/>
    <w:rsid w:val="004313CB"/>
    <w:rsid w:val="00431D3D"/>
    <w:rsid w:val="0043203F"/>
    <w:rsid w:val="00434C77"/>
    <w:rsid w:val="004361E1"/>
    <w:rsid w:val="00446C9D"/>
    <w:rsid w:val="004637CD"/>
    <w:rsid w:val="00464023"/>
    <w:rsid w:val="00465044"/>
    <w:rsid w:val="0047091B"/>
    <w:rsid w:val="004715B0"/>
    <w:rsid w:val="0047565B"/>
    <w:rsid w:val="00495682"/>
    <w:rsid w:val="00497204"/>
    <w:rsid w:val="004A58B4"/>
    <w:rsid w:val="004A6F89"/>
    <w:rsid w:val="004B5E0F"/>
    <w:rsid w:val="004E3FC5"/>
    <w:rsid w:val="004F08FC"/>
    <w:rsid w:val="005032F5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48CD"/>
    <w:rsid w:val="00544B0F"/>
    <w:rsid w:val="00546211"/>
    <w:rsid w:val="00555347"/>
    <w:rsid w:val="00563851"/>
    <w:rsid w:val="005638EC"/>
    <w:rsid w:val="005642F8"/>
    <w:rsid w:val="00567993"/>
    <w:rsid w:val="00572BD6"/>
    <w:rsid w:val="005773C1"/>
    <w:rsid w:val="00580EF4"/>
    <w:rsid w:val="00586266"/>
    <w:rsid w:val="00590274"/>
    <w:rsid w:val="00593757"/>
    <w:rsid w:val="005A564E"/>
    <w:rsid w:val="005A78DF"/>
    <w:rsid w:val="005A7C54"/>
    <w:rsid w:val="005B00AC"/>
    <w:rsid w:val="005B404E"/>
    <w:rsid w:val="005C5A16"/>
    <w:rsid w:val="005D0D99"/>
    <w:rsid w:val="005D1F44"/>
    <w:rsid w:val="005E2E5D"/>
    <w:rsid w:val="005E333D"/>
    <w:rsid w:val="005E644C"/>
    <w:rsid w:val="005E675D"/>
    <w:rsid w:val="005F12BF"/>
    <w:rsid w:val="005F620C"/>
    <w:rsid w:val="005F676F"/>
    <w:rsid w:val="005F78FC"/>
    <w:rsid w:val="00604779"/>
    <w:rsid w:val="00605228"/>
    <w:rsid w:val="00613A9E"/>
    <w:rsid w:val="006152B5"/>
    <w:rsid w:val="00622147"/>
    <w:rsid w:val="006245B4"/>
    <w:rsid w:val="00625BFC"/>
    <w:rsid w:val="0063277E"/>
    <w:rsid w:val="006439D7"/>
    <w:rsid w:val="00644B7C"/>
    <w:rsid w:val="00650984"/>
    <w:rsid w:val="00653630"/>
    <w:rsid w:val="00657ECA"/>
    <w:rsid w:val="00672EA9"/>
    <w:rsid w:val="00676716"/>
    <w:rsid w:val="00680CAD"/>
    <w:rsid w:val="00681ADA"/>
    <w:rsid w:val="0068647F"/>
    <w:rsid w:val="00687C57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6D11"/>
    <w:rsid w:val="006B7685"/>
    <w:rsid w:val="006D570C"/>
    <w:rsid w:val="006D78EF"/>
    <w:rsid w:val="006E02FD"/>
    <w:rsid w:val="006E110D"/>
    <w:rsid w:val="006F1388"/>
    <w:rsid w:val="006F1726"/>
    <w:rsid w:val="006F1B6F"/>
    <w:rsid w:val="006F3DCD"/>
    <w:rsid w:val="006F4030"/>
    <w:rsid w:val="00701298"/>
    <w:rsid w:val="00705216"/>
    <w:rsid w:val="007053D5"/>
    <w:rsid w:val="00710BD7"/>
    <w:rsid w:val="00711762"/>
    <w:rsid w:val="007408ED"/>
    <w:rsid w:val="007425FD"/>
    <w:rsid w:val="00745993"/>
    <w:rsid w:val="007471C4"/>
    <w:rsid w:val="00750694"/>
    <w:rsid w:val="00760511"/>
    <w:rsid w:val="007638EE"/>
    <w:rsid w:val="00765D97"/>
    <w:rsid w:val="00772F83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08D2"/>
    <w:rsid w:val="007A120B"/>
    <w:rsid w:val="007A7B75"/>
    <w:rsid w:val="007B18D7"/>
    <w:rsid w:val="007C420B"/>
    <w:rsid w:val="007C5258"/>
    <w:rsid w:val="007D2C32"/>
    <w:rsid w:val="007D39F0"/>
    <w:rsid w:val="007D3C8F"/>
    <w:rsid w:val="007D550A"/>
    <w:rsid w:val="007D6D3C"/>
    <w:rsid w:val="007D6DA3"/>
    <w:rsid w:val="007E5DEE"/>
    <w:rsid w:val="007F23F2"/>
    <w:rsid w:val="007F7B73"/>
    <w:rsid w:val="00800B30"/>
    <w:rsid w:val="00805C0B"/>
    <w:rsid w:val="00812194"/>
    <w:rsid w:val="008179B8"/>
    <w:rsid w:val="00830F14"/>
    <w:rsid w:val="008371DC"/>
    <w:rsid w:val="008464A5"/>
    <w:rsid w:val="008471D4"/>
    <w:rsid w:val="008478AF"/>
    <w:rsid w:val="00851DFF"/>
    <w:rsid w:val="00854E00"/>
    <w:rsid w:val="00873996"/>
    <w:rsid w:val="00875272"/>
    <w:rsid w:val="008753B3"/>
    <w:rsid w:val="008756F5"/>
    <w:rsid w:val="00875C0A"/>
    <w:rsid w:val="00875E5E"/>
    <w:rsid w:val="00876795"/>
    <w:rsid w:val="00877EB4"/>
    <w:rsid w:val="00877EF0"/>
    <w:rsid w:val="00880C35"/>
    <w:rsid w:val="008A0650"/>
    <w:rsid w:val="008A195D"/>
    <w:rsid w:val="008A1F3A"/>
    <w:rsid w:val="008B2245"/>
    <w:rsid w:val="008B493F"/>
    <w:rsid w:val="008B60A9"/>
    <w:rsid w:val="008B6385"/>
    <w:rsid w:val="008C7BF2"/>
    <w:rsid w:val="008D102C"/>
    <w:rsid w:val="008D38BB"/>
    <w:rsid w:val="008D4F15"/>
    <w:rsid w:val="008E0BD3"/>
    <w:rsid w:val="008E522F"/>
    <w:rsid w:val="008E7CBC"/>
    <w:rsid w:val="00900407"/>
    <w:rsid w:val="00901950"/>
    <w:rsid w:val="009055CA"/>
    <w:rsid w:val="00906724"/>
    <w:rsid w:val="00913D30"/>
    <w:rsid w:val="009159F7"/>
    <w:rsid w:val="00920220"/>
    <w:rsid w:val="009237BC"/>
    <w:rsid w:val="00924438"/>
    <w:rsid w:val="009255AD"/>
    <w:rsid w:val="00930908"/>
    <w:rsid w:val="009334ED"/>
    <w:rsid w:val="00936DD4"/>
    <w:rsid w:val="0094715E"/>
    <w:rsid w:val="00956E6F"/>
    <w:rsid w:val="00962B7F"/>
    <w:rsid w:val="00962EDE"/>
    <w:rsid w:val="00964AD2"/>
    <w:rsid w:val="00974F9A"/>
    <w:rsid w:val="009824F1"/>
    <w:rsid w:val="009853A7"/>
    <w:rsid w:val="00986475"/>
    <w:rsid w:val="00994909"/>
    <w:rsid w:val="00997C9E"/>
    <w:rsid w:val="009A2EF2"/>
    <w:rsid w:val="009B3E39"/>
    <w:rsid w:val="009B5C19"/>
    <w:rsid w:val="009B796F"/>
    <w:rsid w:val="009C05BC"/>
    <w:rsid w:val="009C1364"/>
    <w:rsid w:val="009C1689"/>
    <w:rsid w:val="009C459F"/>
    <w:rsid w:val="009C6838"/>
    <w:rsid w:val="009D127C"/>
    <w:rsid w:val="009D3755"/>
    <w:rsid w:val="009D3E58"/>
    <w:rsid w:val="009D56F0"/>
    <w:rsid w:val="009E436B"/>
    <w:rsid w:val="009E5E1A"/>
    <w:rsid w:val="009F5812"/>
    <w:rsid w:val="00A0568B"/>
    <w:rsid w:val="00A11CF2"/>
    <w:rsid w:val="00A16A4C"/>
    <w:rsid w:val="00A22A83"/>
    <w:rsid w:val="00A25164"/>
    <w:rsid w:val="00A331C5"/>
    <w:rsid w:val="00A33CC0"/>
    <w:rsid w:val="00A34B95"/>
    <w:rsid w:val="00A46CAD"/>
    <w:rsid w:val="00A5188B"/>
    <w:rsid w:val="00A53205"/>
    <w:rsid w:val="00A53A7E"/>
    <w:rsid w:val="00A54EB3"/>
    <w:rsid w:val="00A60196"/>
    <w:rsid w:val="00A66790"/>
    <w:rsid w:val="00A75AC6"/>
    <w:rsid w:val="00A77A21"/>
    <w:rsid w:val="00A80D0B"/>
    <w:rsid w:val="00A8108E"/>
    <w:rsid w:val="00A8251B"/>
    <w:rsid w:val="00A865C3"/>
    <w:rsid w:val="00A86BE6"/>
    <w:rsid w:val="00A92C9E"/>
    <w:rsid w:val="00A95D6B"/>
    <w:rsid w:val="00AA0652"/>
    <w:rsid w:val="00AA385E"/>
    <w:rsid w:val="00AA62A9"/>
    <w:rsid w:val="00AB56BA"/>
    <w:rsid w:val="00AC18EC"/>
    <w:rsid w:val="00AC3A63"/>
    <w:rsid w:val="00AC50D7"/>
    <w:rsid w:val="00AC68C6"/>
    <w:rsid w:val="00AE08AD"/>
    <w:rsid w:val="00AF69A9"/>
    <w:rsid w:val="00AF6AC4"/>
    <w:rsid w:val="00B04977"/>
    <w:rsid w:val="00B104B2"/>
    <w:rsid w:val="00B135F2"/>
    <w:rsid w:val="00B15BFD"/>
    <w:rsid w:val="00B16FE5"/>
    <w:rsid w:val="00B25E6D"/>
    <w:rsid w:val="00B27473"/>
    <w:rsid w:val="00B30088"/>
    <w:rsid w:val="00B3385A"/>
    <w:rsid w:val="00B34B1F"/>
    <w:rsid w:val="00B40B75"/>
    <w:rsid w:val="00B4399D"/>
    <w:rsid w:val="00B43EA8"/>
    <w:rsid w:val="00B504B2"/>
    <w:rsid w:val="00B50D06"/>
    <w:rsid w:val="00B513C4"/>
    <w:rsid w:val="00B519E1"/>
    <w:rsid w:val="00B61365"/>
    <w:rsid w:val="00B620AB"/>
    <w:rsid w:val="00B647C6"/>
    <w:rsid w:val="00B66F93"/>
    <w:rsid w:val="00B818C7"/>
    <w:rsid w:val="00B86F21"/>
    <w:rsid w:val="00B9389C"/>
    <w:rsid w:val="00B9750A"/>
    <w:rsid w:val="00BA30E7"/>
    <w:rsid w:val="00BA43F1"/>
    <w:rsid w:val="00BB1F30"/>
    <w:rsid w:val="00BB68A3"/>
    <w:rsid w:val="00BB7D3B"/>
    <w:rsid w:val="00BD226F"/>
    <w:rsid w:val="00BD293B"/>
    <w:rsid w:val="00BE3C69"/>
    <w:rsid w:val="00BE4AFF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71BB"/>
    <w:rsid w:val="00C34E50"/>
    <w:rsid w:val="00C43C32"/>
    <w:rsid w:val="00C4461D"/>
    <w:rsid w:val="00C45314"/>
    <w:rsid w:val="00C45F01"/>
    <w:rsid w:val="00C521B3"/>
    <w:rsid w:val="00C540DF"/>
    <w:rsid w:val="00C63666"/>
    <w:rsid w:val="00C71E3B"/>
    <w:rsid w:val="00C80E25"/>
    <w:rsid w:val="00C84FE5"/>
    <w:rsid w:val="00C8530F"/>
    <w:rsid w:val="00C96FD2"/>
    <w:rsid w:val="00C97955"/>
    <w:rsid w:val="00CA2D0C"/>
    <w:rsid w:val="00CB5B96"/>
    <w:rsid w:val="00CC44C2"/>
    <w:rsid w:val="00CD09BC"/>
    <w:rsid w:val="00CE2728"/>
    <w:rsid w:val="00CE7DB9"/>
    <w:rsid w:val="00CF0787"/>
    <w:rsid w:val="00CF111A"/>
    <w:rsid w:val="00CF7AB6"/>
    <w:rsid w:val="00D10BE5"/>
    <w:rsid w:val="00D1448B"/>
    <w:rsid w:val="00D20B89"/>
    <w:rsid w:val="00D217BC"/>
    <w:rsid w:val="00D22519"/>
    <w:rsid w:val="00D27EE1"/>
    <w:rsid w:val="00D47EEF"/>
    <w:rsid w:val="00D50952"/>
    <w:rsid w:val="00D535DB"/>
    <w:rsid w:val="00D54B9D"/>
    <w:rsid w:val="00D60C33"/>
    <w:rsid w:val="00D6228A"/>
    <w:rsid w:val="00D65D2B"/>
    <w:rsid w:val="00D8198D"/>
    <w:rsid w:val="00D85043"/>
    <w:rsid w:val="00D95D8F"/>
    <w:rsid w:val="00DA1327"/>
    <w:rsid w:val="00DA3AA5"/>
    <w:rsid w:val="00DB0698"/>
    <w:rsid w:val="00DC24C0"/>
    <w:rsid w:val="00DC2A78"/>
    <w:rsid w:val="00DC5238"/>
    <w:rsid w:val="00DC5A2B"/>
    <w:rsid w:val="00DC72CD"/>
    <w:rsid w:val="00DD05E3"/>
    <w:rsid w:val="00DE22EF"/>
    <w:rsid w:val="00DE2DA7"/>
    <w:rsid w:val="00DE4B50"/>
    <w:rsid w:val="00DF1B17"/>
    <w:rsid w:val="00DF1BA5"/>
    <w:rsid w:val="00DF2990"/>
    <w:rsid w:val="00E05FA5"/>
    <w:rsid w:val="00E07681"/>
    <w:rsid w:val="00E07BB5"/>
    <w:rsid w:val="00E1158E"/>
    <w:rsid w:val="00E13411"/>
    <w:rsid w:val="00E148ED"/>
    <w:rsid w:val="00E2235F"/>
    <w:rsid w:val="00E24128"/>
    <w:rsid w:val="00E25892"/>
    <w:rsid w:val="00E26A1B"/>
    <w:rsid w:val="00E31CEB"/>
    <w:rsid w:val="00E332B4"/>
    <w:rsid w:val="00E400D0"/>
    <w:rsid w:val="00E42357"/>
    <w:rsid w:val="00E44F90"/>
    <w:rsid w:val="00E46E22"/>
    <w:rsid w:val="00E51954"/>
    <w:rsid w:val="00E56937"/>
    <w:rsid w:val="00E70237"/>
    <w:rsid w:val="00E7495B"/>
    <w:rsid w:val="00E75E0A"/>
    <w:rsid w:val="00E76DEE"/>
    <w:rsid w:val="00E82695"/>
    <w:rsid w:val="00E8391D"/>
    <w:rsid w:val="00E85C76"/>
    <w:rsid w:val="00E87F34"/>
    <w:rsid w:val="00E91A16"/>
    <w:rsid w:val="00E93A7F"/>
    <w:rsid w:val="00EB1058"/>
    <w:rsid w:val="00EB1F5D"/>
    <w:rsid w:val="00EC240D"/>
    <w:rsid w:val="00EC5908"/>
    <w:rsid w:val="00EE3E2F"/>
    <w:rsid w:val="00EF088E"/>
    <w:rsid w:val="00EF4A43"/>
    <w:rsid w:val="00F0237A"/>
    <w:rsid w:val="00F10A74"/>
    <w:rsid w:val="00F21A20"/>
    <w:rsid w:val="00F23CB9"/>
    <w:rsid w:val="00F25AC9"/>
    <w:rsid w:val="00F32869"/>
    <w:rsid w:val="00F32BC9"/>
    <w:rsid w:val="00F33476"/>
    <w:rsid w:val="00F47A86"/>
    <w:rsid w:val="00F50FCE"/>
    <w:rsid w:val="00F56D00"/>
    <w:rsid w:val="00F63E29"/>
    <w:rsid w:val="00F65B1A"/>
    <w:rsid w:val="00F73EF5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A2DC0"/>
    <w:rsid w:val="00FA4B35"/>
    <w:rsid w:val="00FB2D3D"/>
    <w:rsid w:val="00FB3878"/>
    <w:rsid w:val="00FB6CBC"/>
    <w:rsid w:val="00FC133E"/>
    <w:rsid w:val="00FD4FC8"/>
    <w:rsid w:val="00FE0708"/>
    <w:rsid w:val="00FF3656"/>
    <w:rsid w:val="01205D5C"/>
    <w:rsid w:val="01D152A8"/>
    <w:rsid w:val="023757B3"/>
    <w:rsid w:val="0257728E"/>
    <w:rsid w:val="037819BF"/>
    <w:rsid w:val="03920A67"/>
    <w:rsid w:val="03AE29FA"/>
    <w:rsid w:val="03BF69E0"/>
    <w:rsid w:val="03DA3F5D"/>
    <w:rsid w:val="04331C0C"/>
    <w:rsid w:val="04520391"/>
    <w:rsid w:val="04990CF8"/>
    <w:rsid w:val="049C61B4"/>
    <w:rsid w:val="04A87D98"/>
    <w:rsid w:val="04B76FE6"/>
    <w:rsid w:val="04D00F20"/>
    <w:rsid w:val="05FC7001"/>
    <w:rsid w:val="061D286A"/>
    <w:rsid w:val="06A00B99"/>
    <w:rsid w:val="07CC279A"/>
    <w:rsid w:val="08B50391"/>
    <w:rsid w:val="094F0588"/>
    <w:rsid w:val="0A3E6336"/>
    <w:rsid w:val="0AFF4C34"/>
    <w:rsid w:val="0B027597"/>
    <w:rsid w:val="0B04574A"/>
    <w:rsid w:val="0B8F3EAA"/>
    <w:rsid w:val="0CD81BE1"/>
    <w:rsid w:val="0DF13670"/>
    <w:rsid w:val="0DF353AB"/>
    <w:rsid w:val="0E7A006D"/>
    <w:rsid w:val="0E86049E"/>
    <w:rsid w:val="0F6A47D7"/>
    <w:rsid w:val="0FDB52CA"/>
    <w:rsid w:val="10562B4B"/>
    <w:rsid w:val="10757746"/>
    <w:rsid w:val="10C2298C"/>
    <w:rsid w:val="10DD7627"/>
    <w:rsid w:val="11034D52"/>
    <w:rsid w:val="11EE2D89"/>
    <w:rsid w:val="123F66FC"/>
    <w:rsid w:val="131B2AF6"/>
    <w:rsid w:val="13972357"/>
    <w:rsid w:val="13E10520"/>
    <w:rsid w:val="145F04F1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79F649A"/>
    <w:rsid w:val="192A24F8"/>
    <w:rsid w:val="1BB46177"/>
    <w:rsid w:val="1F892046"/>
    <w:rsid w:val="20012DA5"/>
    <w:rsid w:val="202D72A4"/>
    <w:rsid w:val="20BE612A"/>
    <w:rsid w:val="225B67B1"/>
    <w:rsid w:val="22E3299C"/>
    <w:rsid w:val="23796007"/>
    <w:rsid w:val="238E660D"/>
    <w:rsid w:val="23C90521"/>
    <w:rsid w:val="240B54D2"/>
    <w:rsid w:val="25431B62"/>
    <w:rsid w:val="263B480B"/>
    <w:rsid w:val="26483D83"/>
    <w:rsid w:val="266930A6"/>
    <w:rsid w:val="2A1E6246"/>
    <w:rsid w:val="2B1824B6"/>
    <w:rsid w:val="2B1C4F36"/>
    <w:rsid w:val="2B536BAA"/>
    <w:rsid w:val="2C0A4D8F"/>
    <w:rsid w:val="2C1E5496"/>
    <w:rsid w:val="2CC67354"/>
    <w:rsid w:val="2DF66024"/>
    <w:rsid w:val="2F391BEE"/>
    <w:rsid w:val="2F77098D"/>
    <w:rsid w:val="2FAC30F8"/>
    <w:rsid w:val="2FD97870"/>
    <w:rsid w:val="30296569"/>
    <w:rsid w:val="302A33A1"/>
    <w:rsid w:val="302C6448"/>
    <w:rsid w:val="3047115A"/>
    <w:rsid w:val="30534F57"/>
    <w:rsid w:val="30CF70D0"/>
    <w:rsid w:val="31BC0B24"/>
    <w:rsid w:val="32240BE4"/>
    <w:rsid w:val="32782134"/>
    <w:rsid w:val="32F01E95"/>
    <w:rsid w:val="335F7BD6"/>
    <w:rsid w:val="33A8761D"/>
    <w:rsid w:val="3445024B"/>
    <w:rsid w:val="356C533B"/>
    <w:rsid w:val="359A7184"/>
    <w:rsid w:val="36807E4E"/>
    <w:rsid w:val="3687595A"/>
    <w:rsid w:val="36D930A2"/>
    <w:rsid w:val="37030D0A"/>
    <w:rsid w:val="37A32C0A"/>
    <w:rsid w:val="37BC1633"/>
    <w:rsid w:val="38EB0A3D"/>
    <w:rsid w:val="3949149E"/>
    <w:rsid w:val="3AB8389E"/>
    <w:rsid w:val="3C1063F2"/>
    <w:rsid w:val="3C503D9D"/>
    <w:rsid w:val="3C5F7F50"/>
    <w:rsid w:val="3E386494"/>
    <w:rsid w:val="3F6A79BA"/>
    <w:rsid w:val="3F746C97"/>
    <w:rsid w:val="3FD55988"/>
    <w:rsid w:val="42DF2EEE"/>
    <w:rsid w:val="434F5A51"/>
    <w:rsid w:val="437275F0"/>
    <w:rsid w:val="45E70350"/>
    <w:rsid w:val="466D0E69"/>
    <w:rsid w:val="46AD39DB"/>
    <w:rsid w:val="479814DE"/>
    <w:rsid w:val="47DF5B6B"/>
    <w:rsid w:val="481D7ECC"/>
    <w:rsid w:val="48330232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B03590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17311"/>
    <w:rsid w:val="51EE0A1E"/>
    <w:rsid w:val="520B7905"/>
    <w:rsid w:val="52651D6D"/>
    <w:rsid w:val="5385537D"/>
    <w:rsid w:val="53D77711"/>
    <w:rsid w:val="57736809"/>
    <w:rsid w:val="5846441B"/>
    <w:rsid w:val="585B0772"/>
    <w:rsid w:val="58C85C32"/>
    <w:rsid w:val="59091457"/>
    <w:rsid w:val="5A800B45"/>
    <w:rsid w:val="5B2B0B23"/>
    <w:rsid w:val="5B8B026A"/>
    <w:rsid w:val="5BF8164D"/>
    <w:rsid w:val="5D335644"/>
    <w:rsid w:val="5D811C7B"/>
    <w:rsid w:val="5DC72774"/>
    <w:rsid w:val="5DEA21A7"/>
    <w:rsid w:val="5E08087F"/>
    <w:rsid w:val="5E3D2C1E"/>
    <w:rsid w:val="5F50072F"/>
    <w:rsid w:val="5F577D10"/>
    <w:rsid w:val="603941FE"/>
    <w:rsid w:val="60635AF5"/>
    <w:rsid w:val="61194FDB"/>
    <w:rsid w:val="61E64D53"/>
    <w:rsid w:val="634E31D8"/>
    <w:rsid w:val="639D30CA"/>
    <w:rsid w:val="63CF4368"/>
    <w:rsid w:val="63E145EA"/>
    <w:rsid w:val="64777DD2"/>
    <w:rsid w:val="65035F8C"/>
    <w:rsid w:val="65AF772D"/>
    <w:rsid w:val="65C21C5B"/>
    <w:rsid w:val="668A2779"/>
    <w:rsid w:val="67825B46"/>
    <w:rsid w:val="68031651"/>
    <w:rsid w:val="682D6C76"/>
    <w:rsid w:val="68662B67"/>
    <w:rsid w:val="69820CDA"/>
    <w:rsid w:val="6ABE262B"/>
    <w:rsid w:val="6BB64010"/>
    <w:rsid w:val="6C87308F"/>
    <w:rsid w:val="6CE11D13"/>
    <w:rsid w:val="6E4B485A"/>
    <w:rsid w:val="6E737F96"/>
    <w:rsid w:val="6EC72736"/>
    <w:rsid w:val="6F677B71"/>
    <w:rsid w:val="70CD641E"/>
    <w:rsid w:val="7164304A"/>
    <w:rsid w:val="71E42696"/>
    <w:rsid w:val="73C23162"/>
    <w:rsid w:val="74385AD5"/>
    <w:rsid w:val="7446466A"/>
    <w:rsid w:val="74687E72"/>
    <w:rsid w:val="7499002B"/>
    <w:rsid w:val="754828CA"/>
    <w:rsid w:val="77430539"/>
    <w:rsid w:val="781035C5"/>
    <w:rsid w:val="7969519E"/>
    <w:rsid w:val="79766123"/>
    <w:rsid w:val="7A1545F8"/>
    <w:rsid w:val="7A4456B4"/>
    <w:rsid w:val="7DD10525"/>
    <w:rsid w:val="7DFE6A93"/>
    <w:rsid w:val="7E3A1A81"/>
    <w:rsid w:val="7E7C2CA6"/>
    <w:rsid w:val="7E8D0C00"/>
    <w:rsid w:val="7F4A7222"/>
    <w:rsid w:val="7FBF49F5"/>
    <w:rsid w:val="7FF94733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BorderColor02359E96">
    <w:name w:val="Border Color 02359E9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1516</Words>
  <Characters>1551</Characters>
  <Application>Microsoft Office Word</Application>
  <DocSecurity>0</DocSecurity>
  <Lines>221</Lines>
  <Paragraphs>304</Paragraphs>
  <ScaleCrop>false</ScaleCrop>
  <Company/>
  <LinksUpToDate>false</LinksUpToDate>
  <CharactersWithSpaces>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龙的传人</cp:lastModifiedBy>
  <cp:revision>8</cp:revision>
  <dcterms:created xsi:type="dcterms:W3CDTF">2025-04-17T00:26:00Z</dcterms:created>
  <dcterms:modified xsi:type="dcterms:W3CDTF">2026-02-06T09:12:39Z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