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F24AFB">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10502900</wp:posOffset>
            </wp:positionH>
            <wp:positionV relativeFrom="topMargin">
              <wp:posOffset>12547600</wp:posOffset>
            </wp:positionV>
            <wp:extent cx="406400" cy="381000"/>
            <wp:wrapNone/>
            <wp:docPr id="100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 name=""/>
                    <pic:cNvPicPr>
                      <a:picLocks noChangeAspect="1"/>
                    </pic:cNvPicPr>
                  </pic:nvPicPr>
                  <pic:blipFill>
                    <a:blip xmlns:r="http://schemas.openxmlformats.org/officeDocument/2006/relationships" r:embed="rId5"/>
                    <a:stretch>
                      <a:fillRect/>
                    </a:stretch>
                  </pic:blipFill>
                  <pic:spPr>
                    <a:xfrm>
                      <a:off x="0" y="0"/>
                      <a:ext cx="406400" cy="381000"/>
                    </a:xfrm>
                    <a:prstGeom prst="rect">
                      <a:avLst/>
                    </a:prstGeom>
                  </pic:spPr>
                </pic:pic>
              </a:graphicData>
            </a:graphic>
          </wp:anchor>
        </w:drawing>
      </w:r>
      <w:r>
        <w:rPr>
          <w:rFonts w:hint="eastAsia"/>
          <w:sz w:val="32"/>
          <w:szCs w:val="32"/>
          <w:lang w:val="en-US" w:eastAsia="zh-CN"/>
        </w:rPr>
        <w:t>第七章 力</w:t>
      </w:r>
      <w:hyperlink r:id="rId6" w:tooltip="取消选择此知识点" w:history="1"/>
      <w:hyperlink r:id="rId6" w:tooltip="取消选择此知识点" w:history="1"/>
      <w:r>
        <w:rPr>
          <w:rFonts w:hint="eastAsia"/>
          <w:sz w:val="32"/>
          <w:szCs w:val="32"/>
          <w:lang w:val="en-US" w:eastAsia="zh-CN"/>
        </w:rPr>
        <w:t>（综合题30道）</w:t>
      </w:r>
    </w:p>
    <w:p w14:paraId="500998F9">
      <w:pPr>
        <w:shd w:val="clear" w:color="auto" w:fill="auto"/>
        <w:jc w:val="left"/>
        <w:textAlignment w:val="center"/>
        <w:rPr>
          <w:rFonts w:ascii="宋体" w:eastAsia="宋体" w:hAnsi="宋体" w:cs="宋体"/>
          <w:b/>
          <w:i w:val="0"/>
          <w:color w:val="000000"/>
          <w:sz w:val="21"/>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p>
    <w:p w14:paraId="4A98BE29">
      <w:pPr>
        <w:shd w:val="clear" w:color="auto" w:fill="auto"/>
        <w:spacing w:line="360" w:lineRule="auto"/>
        <w:jc w:val="left"/>
        <w:textAlignment w:val="center"/>
        <w:rPr>
          <w:sz w:val="21"/>
        </w:rPr>
      </w:pPr>
      <w:r>
        <w:rPr>
          <w:sz w:val="21"/>
        </w:rPr>
        <w:t>1．如图，小球用悬线</w:t>
      </w:r>
      <w:r>
        <w:rPr>
          <w:rFonts w:ascii="Times New Roman" w:eastAsia="Times New Roman" w:hAnsi="Times New Roman" w:cs="Times New Roman"/>
          <w:i/>
          <w:sz w:val="21"/>
        </w:rPr>
        <w:t>OA</w:t>
      </w:r>
      <w:r>
        <w:rPr>
          <w:sz w:val="21"/>
        </w:rPr>
        <w:t>系在金属支架上，可以通过左右移动木块的方式改变木板的倾角</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5pt;height:9.65pt" o:ole="" coordsize="21600,21600" o:preferrelative="t" filled="f" stroked="f">
            <v:stroke joinstyle="miter"/>
            <v:imagedata r:id="rId8" o:title="eqIde170f206fdbbd834aad7580c727e2cc6"/>
            <o:lock v:ext="edit" aspectratio="t"/>
            <w10:anchorlock/>
          </v:shape>
          <o:OLEObject Type="Embed" ProgID="Equation.DSMT4" ShapeID="_x0000_i1025" DrawAspect="Content" ObjectID="_1468075725" r:id="rId9"/>
        </w:object>
      </w:r>
      <w:r>
        <w:rPr>
          <w:sz w:val="21"/>
        </w:rPr>
        <w:t>。</w:t>
      </w:r>
    </w:p>
    <w:p w14:paraId="5958BBD6">
      <w:pPr>
        <w:shd w:val="clear" w:color="auto" w:fill="auto"/>
        <w:spacing w:line="360" w:lineRule="auto"/>
        <w:jc w:val="left"/>
        <w:textAlignment w:val="center"/>
        <w:rPr>
          <w:sz w:val="21"/>
        </w:rPr>
      </w:pPr>
      <w:r>
        <w:rPr>
          <w:sz w:val="21"/>
        </w:rPr>
        <w:t>（1）在图中画出小球重力</w:t>
      </w:r>
      <w:r>
        <w:rPr>
          <w:rFonts w:ascii="Times New Roman" w:eastAsia="Times New Roman" w:hAnsi="Times New Roman" w:cs="Times New Roman"/>
          <w:i/>
          <w:sz w:val="21"/>
        </w:rPr>
        <w:t>G</w:t>
      </w:r>
      <w:r>
        <w:rPr>
          <w:sz w:val="21"/>
        </w:rPr>
        <w:t>的示意图；</w:t>
      </w:r>
      <w:r>
        <w:t>(      )</w:t>
      </w:r>
    </w:p>
    <w:p w14:paraId="2A7E7F6F">
      <w:pPr>
        <w:shd w:val="clear" w:color="auto" w:fill="auto"/>
        <w:spacing w:line="360" w:lineRule="auto"/>
        <w:jc w:val="left"/>
        <w:textAlignment w:val="center"/>
        <w:rPr>
          <w:sz w:val="21"/>
        </w:rPr>
      </w:pPr>
      <w:r>
        <w:rPr>
          <w:sz w:val="21"/>
        </w:rPr>
        <w:t>（2）增大木板的倾角</w:t>
      </w:r>
      <w:r>
        <w:object>
          <v:shape id="_x0000_i1026" type="#_x0000_t75" alt="eqIde170f206fdbbd834aad7580c727e2cc6" style="width:10.55pt;height:9.65pt" o:ole="" coordsize="21600,21600" o:preferrelative="t" filled="f" stroked="f">
            <v:stroke joinstyle="miter"/>
            <v:imagedata r:id="rId8" o:title="eqIde170f206fdbbd834aad7580c727e2cc6"/>
            <o:lock v:ext="edit" aspectratio="t"/>
            <w10:anchorlock/>
          </v:shape>
          <o:OLEObject Type="Embed" ProgID="Equation.DSMT4" ShapeID="_x0000_i1026" DrawAspect="Content" ObjectID="_1468075726" r:id="rId10"/>
        </w:object>
      </w:r>
      <w:r>
        <w:rPr>
          <w:sz w:val="21"/>
        </w:rPr>
        <w:t>，当小球静止时，悬线的方向</w:t>
      </w:r>
      <w:r>
        <w:rPr>
          <w:rFonts w:ascii="Times New Roman" w:eastAsia="Times New Roman" w:hAnsi="Times New Roman" w:cs="Times New Roman"/>
          <w:b w:val="0"/>
          <w:sz w:val="21"/>
        </w:rPr>
        <w:t>______</w:t>
      </w:r>
      <w:r>
        <w:rPr>
          <w:sz w:val="21"/>
        </w:rPr>
        <w:t>（选填“向右倾斜”、“向左倾斜”或“不变”）。</w:t>
      </w:r>
    </w:p>
    <w:p w14:paraId="13DB195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514475"/>
            <wp:effectExtent l="0" t="0" r="9525" b="9525"/>
            <wp:docPr id="100003" name="图片 100003" descr="@@@4ed37e01-7924-417d-b612-4a936c97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ed37e01-7924-417d-b612-4a936c97a6b4"/>
                    <pic:cNvPicPr>
                      <a:picLocks noChangeAspect="1"/>
                    </pic:cNvPicPr>
                  </pic:nvPicPr>
                  <pic:blipFill>
                    <a:blip xmlns:r="http://schemas.openxmlformats.org/officeDocument/2006/relationships" r:embed="rId11"/>
                    <a:stretch>
                      <a:fillRect/>
                    </a:stretch>
                  </pic:blipFill>
                  <pic:spPr>
                    <a:xfrm>
                      <a:off x="0" y="0"/>
                      <a:ext cx="1400175" cy="1514475"/>
                    </a:xfrm>
                    <a:prstGeom prst="rect">
                      <a:avLst/>
                    </a:prstGeom>
                  </pic:spPr>
                </pic:pic>
              </a:graphicData>
            </a:graphic>
          </wp:inline>
        </w:drawing>
      </w:r>
    </w:p>
    <w:p w14:paraId="7FA67233">
      <w:pPr>
        <w:shd w:val="clear" w:color="auto" w:fill="auto"/>
        <w:spacing w:line="360" w:lineRule="auto"/>
        <w:jc w:val="left"/>
        <w:textAlignment w:val="center"/>
        <w:rPr>
          <w:sz w:val="21"/>
        </w:rPr>
      </w:pPr>
      <w:r>
        <w:rPr>
          <w:sz w:val="21"/>
        </w:rPr>
        <w:t xml:space="preserve">【答案】     </w:t>
      </w:r>
      <w:r>
        <w:rPr>
          <w:rFonts w:ascii="Times New Roman" w:eastAsia="Times New Roman" w:hAnsi="Times New Roman" w:cs="Times New Roman"/>
          <w:strike w:val="0"/>
          <w:kern w:val="0"/>
          <w:sz w:val="24"/>
          <w:szCs w:val="24"/>
          <w:u w:val="none"/>
        </w:rPr>
        <w:drawing>
          <wp:inline distT="0" distB="0" distL="114300" distR="114300">
            <wp:extent cx="1085850" cy="1485900"/>
            <wp:effectExtent l="0" t="0" r="0" b="0"/>
            <wp:docPr id="100005" name="图片 100005" descr="@@@cb8f9998-2228-4067-a8fe-a51e4185a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b8f9998-2228-4067-a8fe-a51e4185aeb4"/>
                    <pic:cNvPicPr>
                      <a:picLocks noChangeAspect="1"/>
                    </pic:cNvPicPr>
                  </pic:nvPicPr>
                  <pic:blipFill>
                    <a:blip xmlns:r="http://schemas.openxmlformats.org/officeDocument/2006/relationships" r:embed="rId12"/>
                    <a:stretch>
                      <a:fillRect/>
                    </a:stretch>
                  </pic:blipFill>
                  <pic:spPr>
                    <a:xfrm>
                      <a:off x="0" y="0"/>
                      <a:ext cx="1085850" cy="1485900"/>
                    </a:xfrm>
                    <a:prstGeom prst="rect">
                      <a:avLst/>
                    </a:prstGeom>
                  </pic:spPr>
                </pic:pic>
              </a:graphicData>
            </a:graphic>
          </wp:inline>
        </w:drawing>
      </w:r>
      <w:r>
        <w:rPr>
          <w:sz w:val="21"/>
        </w:rPr>
        <w:t xml:space="preserve">     不变</w:t>
      </w:r>
    </w:p>
    <w:p w14:paraId="49086F11">
      <w:pPr>
        <w:shd w:val="clear" w:color="auto" w:fill="auto"/>
        <w:spacing w:line="360" w:lineRule="auto"/>
        <w:jc w:val="left"/>
        <w:textAlignment w:val="center"/>
        <w:rPr>
          <w:sz w:val="21"/>
        </w:rPr>
      </w:pPr>
      <w:r>
        <w:rPr>
          <w:sz w:val="21"/>
        </w:rPr>
        <w:t>【详解】（1）[1]重力的方向竖直向下，球心为重心，如图所示：</w:t>
      </w:r>
    </w:p>
    <w:p w14:paraId="7E9663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447800"/>
            <wp:effectExtent l="0" t="0" r="9525" b="0"/>
            <wp:docPr id="100007" name="图片 100007" descr="@@@d81e21b5-7279-43c4-93c5-72b0cacce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81e21b5-7279-43c4-93c5-72b0cacced87"/>
                    <pic:cNvPicPr>
                      <a:picLocks noChangeAspect="1"/>
                    </pic:cNvPicPr>
                  </pic:nvPicPr>
                  <pic:blipFill>
                    <a:blip xmlns:r="http://schemas.openxmlformats.org/officeDocument/2006/relationships" r:embed="rId12"/>
                    <a:stretch>
                      <a:fillRect/>
                    </a:stretch>
                  </pic:blipFill>
                  <pic:spPr>
                    <a:xfrm>
                      <a:off x="0" y="0"/>
                      <a:ext cx="1057275" cy="1447800"/>
                    </a:xfrm>
                    <a:prstGeom prst="rect">
                      <a:avLst/>
                    </a:prstGeom>
                  </pic:spPr>
                </pic:pic>
              </a:graphicData>
            </a:graphic>
          </wp:inline>
        </w:drawing>
      </w:r>
    </w:p>
    <w:p w14:paraId="17930BB8">
      <w:pPr>
        <w:shd w:val="clear" w:color="auto" w:fill="auto"/>
        <w:spacing w:line="360" w:lineRule="auto"/>
        <w:jc w:val="left"/>
        <w:textAlignment w:val="center"/>
        <w:rPr>
          <w:sz w:val="21"/>
        </w:rPr>
      </w:pPr>
      <w:r>
        <w:rPr>
          <w:sz w:val="21"/>
        </w:rPr>
        <w:t>（2）[2]悬线的方向与小球所受重力方向一致。重力的方向在任何情况下都是竖直向下，增大木板的倾角</w:t>
      </w:r>
      <w:r>
        <w:object>
          <v:shape id="_x0000_i1027" type="#_x0000_t75" alt="eqIde170f206fdbbd834aad7580c727e2cc6" style="width:10.55pt;height:9.65pt" o:ole="" coordsize="21600,21600" o:preferrelative="t" filled="f" stroked="f">
            <v:stroke joinstyle="miter"/>
            <v:imagedata r:id="rId8" o:title="eqIde170f206fdbbd834aad7580c727e2cc6"/>
            <o:lock v:ext="edit" aspectratio="t"/>
            <w10:anchorlock/>
          </v:shape>
          <o:OLEObject Type="Embed" ProgID="Equation.DSMT4" ShapeID="_x0000_i1027" DrawAspect="Content" ObjectID="_1468075727" r:id="rId13"/>
        </w:object>
      </w:r>
      <w:r>
        <w:rPr>
          <w:sz w:val="21"/>
        </w:rPr>
        <w:t>，重力的方向不变，则当小球静止时，悬线的方向不变。</w:t>
      </w:r>
    </w:p>
    <w:p w14:paraId="234BF776">
      <w:pPr>
        <w:shd w:val="clear" w:color="auto" w:fill="auto"/>
        <w:spacing w:line="360" w:lineRule="auto"/>
        <w:jc w:val="left"/>
        <w:textAlignment w:val="center"/>
        <w:rPr>
          <w:sz w:val="21"/>
        </w:rPr>
      </w:pPr>
      <w:r>
        <w:rPr>
          <w:sz w:val="21"/>
        </w:rPr>
        <w:t>2．（1）下图1中，弹簧测力计的示数为</w:t>
      </w:r>
      <w:r>
        <w:rPr>
          <w:rFonts w:ascii="Times New Roman" w:eastAsia="Times New Roman" w:hAnsi="Times New Roman" w:cs="Times New Roman"/>
          <w:b w:val="0"/>
          <w:sz w:val="21"/>
        </w:rPr>
        <w:t>___________</w:t>
      </w:r>
      <w:r>
        <w:rPr>
          <w:sz w:val="21"/>
        </w:rPr>
        <w:t>N。</w:t>
      </w:r>
    </w:p>
    <w:p w14:paraId="791711CA">
      <w:pPr>
        <w:shd w:val="clear" w:color="auto" w:fill="auto"/>
        <w:spacing w:line="360" w:lineRule="auto"/>
        <w:jc w:val="left"/>
        <w:textAlignment w:val="center"/>
        <w:rPr>
          <w:sz w:val="21"/>
        </w:rPr>
      </w:pPr>
      <w:r>
        <w:rPr>
          <w:sz w:val="21"/>
        </w:rPr>
        <w:t>（2）在图2中，画出实心球在空中运动时所受重力</w:t>
      </w:r>
      <w:r>
        <w:rPr>
          <w:rFonts w:ascii="Times New Roman" w:eastAsia="Times New Roman" w:hAnsi="Times New Roman" w:cs="Times New Roman"/>
          <w:i/>
          <w:sz w:val="21"/>
        </w:rPr>
        <w:t>G</w:t>
      </w:r>
      <w:r>
        <w:rPr>
          <w:sz w:val="21"/>
        </w:rPr>
        <w:t>的示意图</w:t>
      </w:r>
      <w:r>
        <w:rPr>
          <w:rFonts w:ascii="Times New Roman" w:eastAsia="Times New Roman" w:hAnsi="Times New Roman" w:cs="Times New Roman"/>
          <w:b w:val="0"/>
          <w:sz w:val="21"/>
        </w:rPr>
        <w:t>___________</w:t>
      </w:r>
      <w:r>
        <w:rPr>
          <w:sz w:val="21"/>
        </w:rPr>
        <w:t>。</w:t>
      </w:r>
    </w:p>
    <w:p w14:paraId="64B9EFD2">
      <w:pPr>
        <w:shd w:val="clear" w:color="auto" w:fill="auto"/>
        <w:spacing w:line="360" w:lineRule="auto"/>
        <w:jc w:val="left"/>
        <w:textAlignment w:val="center"/>
        <w:rPr>
          <w:sz w:val="21"/>
        </w:rPr>
      </w:pPr>
      <w:r>
        <w:rPr>
          <w:sz w:val="21"/>
        </w:rPr>
        <w:t>（3） 如图3所示，重8N的物块静止在斜面上，受到斜面的支持力为6N。请画出斜面所受压力</w:t>
      </w:r>
      <w:r>
        <w:rPr>
          <w:rFonts w:ascii="Times New Roman" w:eastAsia="Times New Roman" w:hAnsi="Times New Roman" w:cs="Times New Roman"/>
          <w:i/>
          <w:sz w:val="21"/>
        </w:rPr>
        <w:t>F</w:t>
      </w:r>
      <w:r>
        <w:rPr>
          <w:sz w:val="21"/>
        </w:rPr>
        <w:t>的示意图</w:t>
      </w:r>
      <w:r>
        <w:rPr>
          <w:rFonts w:ascii="Times New Roman" w:eastAsia="Times New Roman" w:hAnsi="Times New Roman" w:cs="Times New Roman"/>
          <w:b w:val="0"/>
          <w:sz w:val="21"/>
        </w:rPr>
        <w:t>___________</w:t>
      </w:r>
      <w:r>
        <w:rPr>
          <w:sz w:val="21"/>
        </w:rPr>
        <w:t>。</w:t>
      </w:r>
    </w:p>
    <w:p w14:paraId="39D75C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2085975"/>
            <wp:effectExtent l="0" t="0" r="9525" b="9525"/>
            <wp:docPr id="100009" name="图片 100009" descr="@@@32376730-6e20-4a67-90d1-40f596ce0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2376730-6e20-4a67-90d1-40f596ce0c4c"/>
                    <pic:cNvPicPr>
                      <a:picLocks noChangeAspect="1"/>
                    </pic:cNvPicPr>
                  </pic:nvPicPr>
                  <pic:blipFill>
                    <a:blip xmlns:r="http://schemas.openxmlformats.org/officeDocument/2006/relationships" r:embed="rId14"/>
                    <a:stretch>
                      <a:fillRect/>
                    </a:stretch>
                  </pic:blipFill>
                  <pic:spPr>
                    <a:xfrm>
                      <a:off x="0" y="0"/>
                      <a:ext cx="4162425" cy="2085975"/>
                    </a:xfrm>
                    <a:prstGeom prst="rect">
                      <a:avLst/>
                    </a:prstGeom>
                  </pic:spPr>
                </pic:pic>
              </a:graphicData>
            </a:graphic>
          </wp:inline>
        </w:drawing>
      </w:r>
    </w:p>
    <w:p w14:paraId="77A0DDD3">
      <w:pPr>
        <w:shd w:val="clear" w:color="auto" w:fill="auto"/>
        <w:spacing w:line="360" w:lineRule="auto"/>
        <w:jc w:val="left"/>
        <w:textAlignment w:val="center"/>
        <w:rPr>
          <w:sz w:val="21"/>
        </w:rPr>
      </w:pPr>
      <w:r>
        <w:rPr>
          <w:sz w:val="21"/>
        </w:rPr>
        <w:t xml:space="preserve">【答案】     3.4     </w:t>
      </w:r>
      <w:r>
        <w:rPr>
          <w:rFonts w:ascii="Times New Roman" w:eastAsia="Times New Roman" w:hAnsi="Times New Roman" w:cs="Times New Roman"/>
          <w:strike w:val="0"/>
          <w:kern w:val="0"/>
          <w:sz w:val="24"/>
          <w:szCs w:val="24"/>
          <w:u w:val="none"/>
        </w:rPr>
        <w:drawing>
          <wp:inline distT="0" distB="0" distL="114300" distR="114300">
            <wp:extent cx="1638300" cy="857250"/>
            <wp:effectExtent l="0" t="0" r="0" b="0"/>
            <wp:docPr id="100011" name="图片 100011" descr="@@@b3d658d8-08e9-4949-bc23-aecee15f0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3d658d8-08e9-4949-bc23-aecee15f0b46"/>
                    <pic:cNvPicPr>
                      <a:picLocks noChangeAspect="1"/>
                    </pic:cNvPicPr>
                  </pic:nvPicPr>
                  <pic:blipFill>
                    <a:blip xmlns:r="http://schemas.openxmlformats.org/officeDocument/2006/relationships" r:embed="rId15"/>
                    <a:stretch>
                      <a:fillRect/>
                    </a:stretch>
                  </pic:blipFill>
                  <pic:spPr>
                    <a:xfrm>
                      <a:off x="0" y="0"/>
                      <a:ext cx="1638300" cy="85725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1323975" cy="981075"/>
            <wp:effectExtent l="0" t="0" r="9525" b="9525"/>
            <wp:docPr id="100013" name="图片 100013" descr="@@@1c218b67-abf8-4147-a3ee-a8d317430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218b67-abf8-4147-a3ee-a8d3174303ae"/>
                    <pic:cNvPicPr>
                      <a:picLocks noChangeAspect="1"/>
                    </pic:cNvPicPr>
                  </pic:nvPicPr>
                  <pic:blipFill>
                    <a:blip xmlns:r="http://schemas.openxmlformats.org/officeDocument/2006/relationships" r:embed="rId16"/>
                    <a:stretch>
                      <a:fillRect/>
                    </a:stretch>
                  </pic:blipFill>
                  <pic:spPr>
                    <a:xfrm>
                      <a:off x="0" y="0"/>
                      <a:ext cx="1323975" cy="981075"/>
                    </a:xfrm>
                    <a:prstGeom prst="rect">
                      <a:avLst/>
                    </a:prstGeom>
                  </pic:spPr>
                </pic:pic>
              </a:graphicData>
            </a:graphic>
          </wp:inline>
        </w:drawing>
      </w:r>
    </w:p>
    <w:p w14:paraId="6BAA7726">
      <w:pPr>
        <w:shd w:val="clear" w:color="auto" w:fill="auto"/>
        <w:spacing w:line="360" w:lineRule="auto"/>
        <w:jc w:val="left"/>
        <w:textAlignment w:val="center"/>
        <w:rPr>
          <w:sz w:val="21"/>
        </w:rPr>
      </w:pPr>
      <w:r>
        <w:rPr>
          <w:sz w:val="21"/>
        </w:rPr>
        <w:t>【详解】（1）[1]测力计分度值为0.2N，示数为3.4N。</w:t>
      </w:r>
    </w:p>
    <w:p w14:paraId="07AC9FD8">
      <w:pPr>
        <w:shd w:val="clear" w:color="auto" w:fill="auto"/>
        <w:spacing w:line="360" w:lineRule="auto"/>
        <w:jc w:val="left"/>
        <w:textAlignment w:val="center"/>
        <w:rPr>
          <w:sz w:val="21"/>
        </w:rPr>
      </w:pPr>
      <w:r>
        <w:rPr>
          <w:sz w:val="21"/>
        </w:rPr>
        <w:t>（2）[2]过球心沿竖直向下的方向画一条带箭头的线段，并用符号</w:t>
      </w:r>
      <w:r>
        <w:rPr>
          <w:rFonts w:ascii="Times New Roman" w:eastAsia="Times New Roman" w:hAnsi="Times New Roman" w:cs="Times New Roman"/>
          <w:i/>
          <w:sz w:val="21"/>
        </w:rPr>
        <w:t>G</w:t>
      </w:r>
      <w:r>
        <w:rPr>
          <w:sz w:val="21"/>
        </w:rPr>
        <w:t>表示。</w:t>
      </w:r>
    </w:p>
    <w:p w14:paraId="4F3A84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790575"/>
            <wp:effectExtent l="0" t="0" r="0" b="9525"/>
            <wp:docPr id="100015" name="图片 100015" descr="@@@5f837d8e-ecce-4a8c-b8b9-9e763bd8b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837d8e-ecce-4a8c-b8b9-9e763bd8beae"/>
                    <pic:cNvPicPr>
                      <a:picLocks noChangeAspect="1"/>
                    </pic:cNvPicPr>
                  </pic:nvPicPr>
                  <pic:blipFill>
                    <a:blip xmlns:r="http://schemas.openxmlformats.org/officeDocument/2006/relationships" r:embed="rId17"/>
                    <a:stretch>
                      <a:fillRect/>
                    </a:stretch>
                  </pic:blipFill>
                  <pic:spPr>
                    <a:xfrm>
                      <a:off x="0" y="0"/>
                      <a:ext cx="1504950" cy="790575"/>
                    </a:xfrm>
                    <a:prstGeom prst="rect">
                      <a:avLst/>
                    </a:prstGeom>
                  </pic:spPr>
                </pic:pic>
              </a:graphicData>
            </a:graphic>
          </wp:inline>
        </w:drawing>
      </w:r>
    </w:p>
    <w:p w14:paraId="4219A314">
      <w:pPr>
        <w:shd w:val="clear" w:color="auto" w:fill="auto"/>
        <w:spacing w:line="360" w:lineRule="auto"/>
        <w:jc w:val="left"/>
        <w:textAlignment w:val="center"/>
        <w:rPr>
          <w:sz w:val="21"/>
        </w:rPr>
      </w:pPr>
      <w:r>
        <w:rPr>
          <w:sz w:val="21"/>
        </w:rPr>
        <w:t>（3）[3]静止在斜面上的木块对斜面的压力与斜面对木块的支持力是相互作用力，大小相等，为6N；压力的作用点在斜面上，从作用点起，垂直斜面画线段，在线段的末端画上箭头表示力的方向，最后标出力的大小。</w:t>
      </w:r>
    </w:p>
    <w:p w14:paraId="32766D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971550"/>
            <wp:effectExtent l="0" t="0" r="0" b="0"/>
            <wp:docPr id="100017" name="图片 100017" descr="@@@e36fdc33-2453-496d-aee3-6e71e5cc7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6fdc33-2453-496d-aee3-6e71e5cc74a6"/>
                    <pic:cNvPicPr>
                      <a:picLocks noChangeAspect="1"/>
                    </pic:cNvPicPr>
                  </pic:nvPicPr>
                  <pic:blipFill>
                    <a:blip xmlns:r="http://schemas.openxmlformats.org/officeDocument/2006/relationships" r:embed="rId16"/>
                    <a:stretch>
                      <a:fillRect/>
                    </a:stretch>
                  </pic:blipFill>
                  <pic:spPr>
                    <a:xfrm>
                      <a:off x="0" y="0"/>
                      <a:ext cx="1314450" cy="971550"/>
                    </a:xfrm>
                    <a:prstGeom prst="rect">
                      <a:avLst/>
                    </a:prstGeom>
                  </pic:spPr>
                </pic:pic>
              </a:graphicData>
            </a:graphic>
          </wp:inline>
        </w:drawing>
      </w:r>
    </w:p>
    <w:p w14:paraId="2CFF35C7">
      <w:pPr>
        <w:shd w:val="clear" w:color="auto" w:fill="auto"/>
        <w:spacing w:line="360" w:lineRule="auto"/>
        <w:jc w:val="left"/>
        <w:textAlignment w:val="center"/>
        <w:rPr>
          <w:sz w:val="21"/>
        </w:rPr>
      </w:pPr>
      <w:r>
        <w:rPr>
          <w:sz w:val="21"/>
        </w:rPr>
        <w:t>3．如图，自行车是一种绿色出行的交通工具。</w:t>
      </w:r>
    </w:p>
    <w:p w14:paraId="379FE1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133475"/>
            <wp:effectExtent l="0" t="0" r="9525" b="9525"/>
            <wp:docPr id="100019" name="图片 100019" descr="@@@721be115-1ff7-4e73-b32c-9189cc7d5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1be115-1ff7-4e73-b32c-9189cc7d53f0"/>
                    <pic:cNvPicPr>
                      <a:picLocks noChangeAspect="1"/>
                    </pic:cNvPicPr>
                  </pic:nvPicPr>
                  <pic:blipFill>
                    <a:blip xmlns:r="http://schemas.openxmlformats.org/officeDocument/2006/relationships" r:embed="rId18"/>
                    <a:stretch>
                      <a:fillRect/>
                    </a:stretch>
                  </pic:blipFill>
                  <pic:spPr>
                    <a:xfrm>
                      <a:off x="0" y="0"/>
                      <a:ext cx="3705225" cy="1133475"/>
                    </a:xfrm>
                    <a:prstGeom prst="rect">
                      <a:avLst/>
                    </a:prstGeom>
                  </pic:spPr>
                </pic:pic>
              </a:graphicData>
            </a:graphic>
          </wp:inline>
        </w:drawing>
      </w:r>
    </w:p>
    <w:p w14:paraId="3276CE1C">
      <w:pPr>
        <w:shd w:val="clear" w:color="auto" w:fill="auto"/>
        <w:spacing w:line="360" w:lineRule="auto"/>
        <w:jc w:val="left"/>
        <w:textAlignment w:val="center"/>
        <w:rPr>
          <w:sz w:val="21"/>
        </w:rPr>
      </w:pPr>
      <w:r>
        <w:rPr>
          <w:sz w:val="21"/>
        </w:rPr>
        <w:t>（1）刹车时用力捏刹车手柄，是通过增大</w:t>
      </w:r>
      <w:r>
        <w:rPr>
          <w:rFonts w:ascii="Times New Roman" w:eastAsia="Times New Roman" w:hAnsi="Times New Roman" w:cs="Times New Roman"/>
          <w:b w:val="0"/>
          <w:sz w:val="21"/>
        </w:rPr>
        <w:t>______</w:t>
      </w:r>
      <w:r>
        <w:rPr>
          <w:sz w:val="21"/>
        </w:rPr>
        <w:t>办法，从而增大摩擦力；</w:t>
      </w:r>
    </w:p>
    <w:p w14:paraId="2301B3DA">
      <w:pPr>
        <w:shd w:val="clear" w:color="auto" w:fill="auto"/>
        <w:spacing w:line="360" w:lineRule="auto"/>
        <w:jc w:val="left"/>
        <w:textAlignment w:val="center"/>
        <w:rPr>
          <w:sz w:val="21"/>
        </w:rPr>
      </w:pPr>
      <w:r>
        <w:rPr>
          <w:sz w:val="21"/>
        </w:rPr>
        <w:t>（2）刹车后，自行车不会立即停止，而继续向前运动一段距离，这是因为自行车具有</w:t>
      </w:r>
      <w:r>
        <w:rPr>
          <w:rFonts w:ascii="Times New Roman" w:eastAsia="Times New Roman" w:hAnsi="Times New Roman" w:cs="Times New Roman"/>
          <w:b w:val="0"/>
          <w:sz w:val="21"/>
        </w:rPr>
        <w:t>______</w:t>
      </w:r>
      <w:r>
        <w:rPr>
          <w:sz w:val="21"/>
        </w:rPr>
        <w:t>，它的速度越来越小，是因为</w:t>
      </w:r>
      <w:r>
        <w:rPr>
          <w:rFonts w:ascii="Times New Roman" w:eastAsia="Times New Roman" w:hAnsi="Times New Roman" w:cs="Times New Roman"/>
          <w:b w:val="0"/>
          <w:sz w:val="21"/>
        </w:rPr>
        <w:t>______</w:t>
      </w:r>
      <w:r>
        <w:rPr>
          <w:sz w:val="21"/>
        </w:rPr>
        <w:t>（选填“受”“不受”）地面间的摩擦力；</w:t>
      </w:r>
    </w:p>
    <w:p w14:paraId="13F2A8EE">
      <w:pPr>
        <w:shd w:val="clear" w:color="auto" w:fill="auto"/>
        <w:spacing w:line="360" w:lineRule="auto"/>
        <w:jc w:val="left"/>
        <w:textAlignment w:val="center"/>
        <w:rPr>
          <w:sz w:val="21"/>
        </w:rPr>
      </w:pPr>
      <w:r>
        <w:rPr>
          <w:sz w:val="21"/>
        </w:rPr>
        <w:t>（3）画出自行车（用图中正方形代替）刹车后在水平路面上向前滑行时所受力的示意图。</w:t>
      </w:r>
      <w:r>
        <w:rPr>
          <w:rFonts w:ascii="Times New Roman" w:eastAsia="Times New Roman" w:hAnsi="Times New Roman" w:cs="Times New Roman"/>
          <w:b w:val="0"/>
          <w:sz w:val="21"/>
        </w:rPr>
        <w:t>______</w:t>
      </w:r>
    </w:p>
    <w:p w14:paraId="36DA070E">
      <w:pPr>
        <w:shd w:val="clear" w:color="auto" w:fill="auto"/>
        <w:spacing w:line="360" w:lineRule="auto"/>
        <w:jc w:val="left"/>
        <w:textAlignment w:val="center"/>
        <w:rPr>
          <w:sz w:val="21"/>
        </w:rPr>
      </w:pPr>
      <w:r>
        <w:rPr>
          <w:sz w:val="21"/>
        </w:rPr>
        <w:t xml:space="preserve">【答案】     压力     惯性     受     </w:t>
      </w:r>
      <w:r>
        <w:rPr>
          <w:rFonts w:ascii="Times New Roman" w:eastAsia="Times New Roman" w:hAnsi="Times New Roman" w:cs="Times New Roman"/>
          <w:strike w:val="0"/>
          <w:kern w:val="0"/>
          <w:sz w:val="24"/>
          <w:szCs w:val="24"/>
          <w:u w:val="none"/>
        </w:rPr>
        <w:drawing>
          <wp:inline distT="0" distB="0" distL="114300" distR="114300">
            <wp:extent cx="2057400" cy="1428750"/>
            <wp:effectExtent l="0" t="0" r="0" b="0"/>
            <wp:docPr id="100021" name="图片 100021" descr="@@@f717f17f-2def-4d84-b6a4-bba8bd4c7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17f17f-2def-4d84-b6a4-bba8bd4c7c49"/>
                    <pic:cNvPicPr>
                      <a:picLocks noChangeAspect="1"/>
                    </pic:cNvPicPr>
                  </pic:nvPicPr>
                  <pic:blipFill>
                    <a:blip xmlns:r="http://schemas.openxmlformats.org/officeDocument/2006/relationships" r:embed="rId19"/>
                    <a:stretch>
                      <a:fillRect/>
                    </a:stretch>
                  </pic:blipFill>
                  <pic:spPr>
                    <a:xfrm>
                      <a:off x="0" y="0"/>
                      <a:ext cx="2057400" cy="1428750"/>
                    </a:xfrm>
                    <a:prstGeom prst="rect">
                      <a:avLst/>
                    </a:prstGeom>
                  </pic:spPr>
                </pic:pic>
              </a:graphicData>
            </a:graphic>
          </wp:inline>
        </w:drawing>
      </w:r>
    </w:p>
    <w:p w14:paraId="562264CD">
      <w:pPr>
        <w:shd w:val="clear" w:color="auto" w:fill="auto"/>
        <w:spacing w:line="360" w:lineRule="auto"/>
        <w:jc w:val="left"/>
        <w:textAlignment w:val="center"/>
        <w:rPr>
          <w:sz w:val="21"/>
        </w:rPr>
      </w:pPr>
      <w:r>
        <w:rPr>
          <w:sz w:val="21"/>
        </w:rPr>
        <w:t>【详解】（1）[1]刹车时用力捏刹车手柄，是在接触面粗糙程度一定时，通过增大压力来增大摩擦力。</w:t>
      </w:r>
    </w:p>
    <w:p w14:paraId="680C4D91">
      <w:pPr>
        <w:shd w:val="clear" w:color="auto" w:fill="auto"/>
        <w:spacing w:line="360" w:lineRule="auto"/>
        <w:jc w:val="left"/>
        <w:textAlignment w:val="center"/>
        <w:rPr>
          <w:sz w:val="21"/>
        </w:rPr>
      </w:pPr>
      <w:r>
        <w:rPr>
          <w:sz w:val="21"/>
        </w:rPr>
        <w:t>（2）[2]刹车后，自行车由于具有惯性，仍要向前运动，所以，不能马上停下来。</w:t>
      </w:r>
    </w:p>
    <w:p w14:paraId="697E77BA">
      <w:pPr>
        <w:shd w:val="clear" w:color="auto" w:fill="auto"/>
        <w:spacing w:line="360" w:lineRule="auto"/>
        <w:jc w:val="left"/>
        <w:textAlignment w:val="center"/>
        <w:rPr>
          <w:sz w:val="21"/>
        </w:rPr>
      </w:pPr>
      <w:r>
        <w:rPr>
          <w:sz w:val="21"/>
        </w:rPr>
        <w:t>[3]因为受地面间的摩擦力，所以，它的速度越来越小。</w:t>
      </w:r>
    </w:p>
    <w:p w14:paraId="77B1012B">
      <w:pPr>
        <w:shd w:val="clear" w:color="auto" w:fill="auto"/>
        <w:spacing w:line="360" w:lineRule="auto"/>
        <w:jc w:val="left"/>
        <w:textAlignment w:val="center"/>
        <w:rPr>
          <w:sz w:val="21"/>
        </w:rPr>
      </w:pPr>
      <w:r>
        <w:rPr>
          <w:sz w:val="21"/>
        </w:rPr>
        <w:t>（3）[4]自行车刹车后在水平路面上向前滑行时，在竖直方向上受到重力和支持力的作用，在水平方向上受到向后的摩擦力作用，从自行车的重心开始，分别沿各力的方向画一条有向线段，并分别用</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sz w:val="21"/>
        </w:rPr>
        <w:t>和</w:t>
      </w:r>
      <w:r>
        <w:rPr>
          <w:rFonts w:ascii="Times New Roman" w:eastAsia="Times New Roman" w:hAnsi="Times New Roman" w:cs="Times New Roman"/>
          <w:i/>
          <w:sz w:val="21"/>
        </w:rPr>
        <w:t>f</w:t>
      </w:r>
      <w:r>
        <w:rPr>
          <w:sz w:val="21"/>
        </w:rPr>
        <w:t>表示，如图所示：</w:t>
      </w:r>
    </w:p>
    <w:p w14:paraId="50EBE5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428750"/>
            <wp:effectExtent l="0" t="0" r="9525" b="0"/>
            <wp:docPr id="100023" name="图片 100023" descr="@@@e70caa8c-2d37-4639-a7c5-fed5edbef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70caa8c-2d37-4639-a7c5-fed5edbef59a"/>
                    <pic:cNvPicPr>
                      <a:picLocks noChangeAspect="1"/>
                    </pic:cNvPicPr>
                  </pic:nvPicPr>
                  <pic:blipFill>
                    <a:blip xmlns:r="http://schemas.openxmlformats.org/officeDocument/2006/relationships" r:embed="rId19"/>
                    <a:stretch>
                      <a:fillRect/>
                    </a:stretch>
                  </pic:blipFill>
                  <pic:spPr>
                    <a:xfrm>
                      <a:off x="0" y="0"/>
                      <a:ext cx="2066925" cy="1428750"/>
                    </a:xfrm>
                    <a:prstGeom prst="rect">
                      <a:avLst/>
                    </a:prstGeom>
                  </pic:spPr>
                </pic:pic>
              </a:graphicData>
            </a:graphic>
          </wp:inline>
        </w:drawing>
      </w:r>
    </w:p>
    <w:p w14:paraId="6F77EA8B">
      <w:pPr>
        <w:shd w:val="clear" w:color="auto" w:fill="auto"/>
        <w:spacing w:line="360" w:lineRule="auto"/>
        <w:jc w:val="left"/>
        <w:textAlignment w:val="center"/>
        <w:rPr>
          <w:sz w:val="21"/>
        </w:rPr>
      </w:pPr>
      <w:r>
        <w:rPr>
          <w:sz w:val="21"/>
        </w:rPr>
        <w:t>4．如图所示是用手捏矿泉水瓶的图片。根据矿泉水瓶涉及的物理知识，回答下列问题。</w:t>
      </w:r>
    </w:p>
    <w:p w14:paraId="0E55F87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514475"/>
            <wp:effectExtent l="0" t="0" r="0" b="9525"/>
            <wp:docPr id="100025" name="图片 100025" descr="@@@afd99c54-7117-4342-8bc8-37a8ac149e82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fd99c54-7117-4342-8bc8-37a8ac149e82null"/>
                    <pic:cNvPicPr>
                      <a:picLocks noChangeAspect="1"/>
                    </pic:cNvPicPr>
                  </pic:nvPicPr>
                  <pic:blipFill>
                    <a:blip xmlns:r="http://schemas.openxmlformats.org/officeDocument/2006/relationships" r:embed="rId20"/>
                    <a:stretch>
                      <a:fillRect/>
                    </a:stretch>
                  </pic:blipFill>
                  <pic:spPr>
                    <a:xfrm>
                      <a:off x="0" y="0"/>
                      <a:ext cx="1009650" cy="1514475"/>
                    </a:xfrm>
                    <a:prstGeom prst="rect">
                      <a:avLst/>
                    </a:prstGeom>
                  </pic:spPr>
                </pic:pic>
              </a:graphicData>
            </a:graphic>
          </wp:inline>
        </w:drawing>
      </w:r>
    </w:p>
    <w:p w14:paraId="1CCCC02D">
      <w:pPr>
        <w:shd w:val="clear" w:color="auto" w:fill="auto"/>
        <w:spacing w:line="360" w:lineRule="auto"/>
        <w:jc w:val="left"/>
        <w:textAlignment w:val="center"/>
        <w:rPr>
          <w:sz w:val="21"/>
        </w:rPr>
      </w:pPr>
      <w:r>
        <w:rPr>
          <w:sz w:val="21"/>
        </w:rPr>
        <w:t>（1）问题：手对矿泉水瓶的力的作用效果是什么？</w:t>
      </w:r>
    </w:p>
    <w:p w14:paraId="05604A10">
      <w:pPr>
        <w:shd w:val="clear" w:color="auto" w:fill="auto"/>
        <w:spacing w:line="360" w:lineRule="auto"/>
        <w:jc w:val="left"/>
        <w:textAlignment w:val="center"/>
        <w:rPr>
          <w:sz w:val="21"/>
        </w:rPr>
      </w:pPr>
      <w:r>
        <w:rPr>
          <w:sz w:val="21"/>
        </w:rPr>
        <w:t>回答：</w:t>
      </w:r>
      <w:r>
        <w:rPr>
          <w:rFonts w:ascii="Times New Roman" w:eastAsia="Times New Roman" w:hAnsi="Times New Roman" w:cs="Times New Roman"/>
          <w:b w:val="0"/>
          <w:sz w:val="21"/>
        </w:rPr>
        <w:t>______</w:t>
      </w:r>
      <w:r>
        <w:rPr>
          <w:sz w:val="21"/>
        </w:rPr>
        <w:t>。</w:t>
      </w:r>
    </w:p>
    <w:p w14:paraId="2CC11636">
      <w:pPr>
        <w:shd w:val="clear" w:color="auto" w:fill="auto"/>
        <w:spacing w:line="360" w:lineRule="auto"/>
        <w:jc w:val="left"/>
        <w:textAlignment w:val="center"/>
        <w:rPr>
          <w:sz w:val="21"/>
        </w:rPr>
      </w:pPr>
      <w:r>
        <w:rPr>
          <w:sz w:val="21"/>
        </w:rPr>
        <w:t>（2）请从力的作用效果或力的作用是相互的角度提出一个问题并回答。</w:t>
      </w:r>
    </w:p>
    <w:p w14:paraId="7983EF21">
      <w:pPr>
        <w:shd w:val="clear" w:color="auto" w:fill="auto"/>
        <w:spacing w:line="360" w:lineRule="auto"/>
        <w:jc w:val="left"/>
        <w:textAlignment w:val="center"/>
        <w:rPr>
          <w:sz w:val="21"/>
        </w:rPr>
      </w:pPr>
      <w:r>
        <w:rPr>
          <w:sz w:val="21"/>
        </w:rPr>
        <w:t>问题：</w:t>
      </w:r>
      <w:r>
        <w:rPr>
          <w:rFonts w:ascii="Times New Roman" w:eastAsia="Times New Roman" w:hAnsi="Times New Roman" w:cs="Times New Roman"/>
          <w:b w:val="0"/>
          <w:sz w:val="21"/>
        </w:rPr>
        <w:t>______</w:t>
      </w:r>
      <w:r>
        <w:rPr>
          <w:sz w:val="21"/>
        </w:rPr>
        <w:t>。</w:t>
      </w:r>
    </w:p>
    <w:p w14:paraId="231061F0">
      <w:pPr>
        <w:shd w:val="clear" w:color="auto" w:fill="auto"/>
        <w:spacing w:line="360" w:lineRule="auto"/>
        <w:jc w:val="left"/>
        <w:textAlignment w:val="center"/>
        <w:rPr>
          <w:sz w:val="21"/>
        </w:rPr>
      </w:pPr>
      <w:r>
        <w:rPr>
          <w:sz w:val="21"/>
        </w:rPr>
        <w:t>回答：</w:t>
      </w:r>
      <w:r>
        <w:rPr>
          <w:rFonts w:ascii="Times New Roman" w:eastAsia="Times New Roman" w:hAnsi="Times New Roman" w:cs="Times New Roman"/>
          <w:b w:val="0"/>
          <w:sz w:val="21"/>
        </w:rPr>
        <w:t>______</w:t>
      </w:r>
      <w:r>
        <w:rPr>
          <w:sz w:val="21"/>
        </w:rPr>
        <w:t>。</w:t>
      </w:r>
    </w:p>
    <w:p w14:paraId="06C5FBA9">
      <w:pPr>
        <w:shd w:val="clear" w:color="auto" w:fill="auto"/>
        <w:spacing w:line="360" w:lineRule="auto"/>
        <w:jc w:val="left"/>
        <w:textAlignment w:val="center"/>
        <w:rPr>
          <w:sz w:val="21"/>
        </w:rPr>
      </w:pPr>
      <w:r>
        <w:rPr>
          <w:sz w:val="21"/>
        </w:rPr>
        <w:t>【答案】     改变了矿泉水瓶的形状     见解析</w:t>
      </w:r>
    </w:p>
    <w:p w14:paraId="43E90D4E">
      <w:pPr>
        <w:shd w:val="clear" w:color="auto" w:fill="auto"/>
        <w:spacing w:line="360" w:lineRule="auto"/>
        <w:jc w:val="left"/>
        <w:textAlignment w:val="center"/>
        <w:rPr>
          <w:sz w:val="21"/>
        </w:rPr>
      </w:pPr>
      <w:r>
        <w:rPr>
          <w:sz w:val="21"/>
        </w:rPr>
        <w:t xml:space="preserve">     见解析</w:t>
      </w:r>
    </w:p>
    <w:p w14:paraId="1C7B2D73">
      <w:pPr>
        <w:shd w:val="clear" w:color="auto" w:fill="auto"/>
        <w:spacing w:line="360" w:lineRule="auto"/>
        <w:jc w:val="left"/>
        <w:textAlignment w:val="center"/>
        <w:rPr>
          <w:sz w:val="21"/>
        </w:rPr>
      </w:pPr>
    </w:p>
    <w:p w14:paraId="2A66F98C">
      <w:pPr>
        <w:shd w:val="clear" w:color="auto" w:fill="auto"/>
        <w:spacing w:line="360" w:lineRule="auto"/>
        <w:jc w:val="left"/>
        <w:textAlignment w:val="center"/>
        <w:rPr>
          <w:sz w:val="21"/>
        </w:rPr>
      </w:pPr>
      <w:r>
        <w:rPr>
          <w:sz w:val="21"/>
        </w:rPr>
        <w:t>【详解】（1）[1]由图可知，手对矿泉水瓶的力的作用效果是改变了矿泉水瓶的形状。</w:t>
      </w:r>
    </w:p>
    <w:p w14:paraId="73CDFCE5">
      <w:pPr>
        <w:shd w:val="clear" w:color="auto" w:fill="auto"/>
        <w:spacing w:line="360" w:lineRule="auto"/>
        <w:jc w:val="left"/>
        <w:textAlignment w:val="center"/>
        <w:rPr>
          <w:sz w:val="21"/>
        </w:rPr>
      </w:pPr>
      <w:r>
        <w:rPr>
          <w:sz w:val="21"/>
        </w:rPr>
        <w:t>（2）[2]从力的作用是相互的可以提出问题：用手捏矿泉水瓶时，手是否也受到矿泉水瓶给手的力？</w:t>
      </w:r>
    </w:p>
    <w:p w14:paraId="3AB7511B">
      <w:pPr>
        <w:shd w:val="clear" w:color="auto" w:fill="auto"/>
        <w:spacing w:line="360" w:lineRule="auto"/>
        <w:jc w:val="left"/>
        <w:textAlignment w:val="center"/>
        <w:rPr>
          <w:sz w:val="21"/>
        </w:rPr>
      </w:pPr>
      <w:r>
        <w:rPr>
          <w:sz w:val="21"/>
        </w:rPr>
        <w:t>[3]回答：手捏矿泉水瓶时，手也受到矿泉水瓶给手的力。</w:t>
      </w:r>
    </w:p>
    <w:p w14:paraId="5EEE5101">
      <w:pPr>
        <w:shd w:val="clear" w:color="auto" w:fill="auto"/>
        <w:spacing w:line="360" w:lineRule="auto"/>
        <w:jc w:val="left"/>
        <w:textAlignment w:val="center"/>
        <w:rPr>
          <w:sz w:val="21"/>
        </w:rPr>
      </w:pPr>
      <w:r>
        <w:rPr>
          <w:sz w:val="21"/>
        </w:rPr>
        <w:t>5．（1）2021年东京奥运会中，铅球运动员巩立姣凭借最后一投，为中国田径队夺得首金。比赛中，运动员奋力一掷，铅球飞向空中，此现象说明力可以改变物体的</w:t>
      </w:r>
      <w:r>
        <w:rPr>
          <w:rFonts w:ascii="Times New Roman" w:eastAsia="Times New Roman" w:hAnsi="Times New Roman" w:cs="Times New Roman"/>
          <w:b w:val="0"/>
          <w:sz w:val="21"/>
        </w:rPr>
        <w:t>________</w:t>
      </w:r>
      <w:r>
        <w:rPr>
          <w:sz w:val="21"/>
        </w:rPr>
        <w:t>；用相同的力投掷时，如果运动员投掷角度太低，铅球就飞不远，这是由于力</w:t>
      </w:r>
      <w:r>
        <w:rPr>
          <w:rFonts w:ascii="Times New Roman" w:eastAsia="Times New Roman" w:hAnsi="Times New Roman" w:cs="Times New Roman"/>
          <w:b w:val="0"/>
          <w:sz w:val="21"/>
        </w:rPr>
        <w:t>________</w:t>
      </w:r>
      <w:r>
        <w:rPr>
          <w:sz w:val="21"/>
        </w:rPr>
        <w:t>不同，产生的效果也不同；最终铅球要落回地面，这是由于受到</w:t>
      </w:r>
      <w:r>
        <w:rPr>
          <w:rFonts w:ascii="Times New Roman" w:eastAsia="Times New Roman" w:hAnsi="Times New Roman" w:cs="Times New Roman"/>
          <w:b w:val="0"/>
          <w:sz w:val="21"/>
        </w:rPr>
        <w:t>________</w:t>
      </w:r>
      <w:r>
        <w:rPr>
          <w:sz w:val="21"/>
        </w:rPr>
        <w:t>力作用。2022年卡塔尔世界杯足球赛运动员在踢足球时，脚对足球施加力的同时，脚也感到痛，这一现象表明力的作用是</w:t>
      </w:r>
      <w:r>
        <w:rPr>
          <w:rFonts w:ascii="Times New Roman" w:eastAsia="Times New Roman" w:hAnsi="Times New Roman" w:cs="Times New Roman"/>
          <w:b w:val="0"/>
          <w:sz w:val="21"/>
        </w:rPr>
        <w:t>________</w:t>
      </w:r>
      <w:r>
        <w:rPr>
          <w:sz w:val="21"/>
        </w:rPr>
        <w:t>；</w:t>
      </w:r>
    </w:p>
    <w:p w14:paraId="78B861F5">
      <w:pPr>
        <w:shd w:val="clear" w:color="auto" w:fill="auto"/>
        <w:spacing w:line="360" w:lineRule="auto"/>
        <w:jc w:val="left"/>
        <w:textAlignment w:val="center"/>
        <w:rPr>
          <w:sz w:val="21"/>
        </w:rPr>
      </w:pPr>
      <w:r>
        <w:rPr>
          <w:sz w:val="21"/>
        </w:rPr>
        <w:t>（2）小甜用如图所示的装置判断重力的方向，球A所受重力的施力物体是</w:t>
      </w:r>
      <w:r>
        <w:rPr>
          <w:rFonts w:ascii="Times New Roman" w:eastAsia="Times New Roman" w:hAnsi="Times New Roman" w:cs="Times New Roman"/>
          <w:b w:val="0"/>
          <w:sz w:val="21"/>
        </w:rPr>
        <w:t>________</w:t>
      </w:r>
      <w:r>
        <w:rPr>
          <w:sz w:val="21"/>
        </w:rPr>
        <w:t>，在图中画出球A所受重力示意图</w:t>
      </w:r>
      <w:r>
        <w:rPr>
          <w:rFonts w:ascii="Times New Roman" w:eastAsia="Times New Roman" w:hAnsi="Times New Roman" w:cs="Times New Roman"/>
          <w:b w:val="0"/>
          <w:sz w:val="21"/>
        </w:rPr>
        <w:t>________</w:t>
      </w:r>
      <w:r>
        <w:rPr>
          <w:sz w:val="21"/>
        </w:rPr>
        <w:t>。缓慢改变木板的倾角</w:t>
      </w:r>
      <w:r>
        <w:rPr>
          <w:rFonts w:ascii="Times New Roman" w:eastAsia="Times New Roman" w:hAnsi="Times New Roman" w:cs="Times New Roman"/>
          <w:i/>
          <w:sz w:val="21"/>
        </w:rPr>
        <w:t>α</w:t>
      </w:r>
      <w:r>
        <w:rPr>
          <w:sz w:val="21"/>
        </w:rPr>
        <w:t>，可观察到悬线</w:t>
      </w:r>
      <w:r>
        <w:rPr>
          <w:rFonts w:ascii="Times New Roman" w:eastAsia="Times New Roman" w:hAnsi="Times New Roman" w:cs="Times New Roman"/>
          <w:i/>
          <w:sz w:val="21"/>
        </w:rPr>
        <w:t>OA</w:t>
      </w:r>
      <w:r>
        <w:rPr>
          <w:sz w:val="21"/>
        </w:rPr>
        <w:t>的方向</w:t>
      </w:r>
      <w:r>
        <w:rPr>
          <w:rFonts w:ascii="Times New Roman" w:eastAsia="Times New Roman" w:hAnsi="Times New Roman" w:cs="Times New Roman"/>
          <w:b w:val="0"/>
          <w:sz w:val="21"/>
        </w:rPr>
        <w:t>________</w:t>
      </w:r>
      <w:r>
        <w:rPr>
          <w:sz w:val="21"/>
        </w:rPr>
        <w:t>（选填“改变”或“不变”）。</w:t>
      </w:r>
    </w:p>
    <w:p w14:paraId="7C27FA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123950"/>
            <wp:effectExtent l="0" t="0" r="9525" b="0"/>
            <wp:docPr id="100027" name="图片 100027" descr="@@@683f2293-dff8-4aaa-9f6a-e1b4a4ad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83f2293-dff8-4aaa-9f6a-e1b4a4ad3919"/>
                    <pic:cNvPicPr>
                      <a:picLocks noChangeAspect="1"/>
                    </pic:cNvPicPr>
                  </pic:nvPicPr>
                  <pic:blipFill>
                    <a:blip xmlns:r="http://schemas.openxmlformats.org/officeDocument/2006/relationships" r:embed="rId21"/>
                    <a:stretch>
                      <a:fillRect/>
                    </a:stretch>
                  </pic:blipFill>
                  <pic:spPr>
                    <a:xfrm>
                      <a:off x="0" y="0"/>
                      <a:ext cx="1019175" cy="1123950"/>
                    </a:xfrm>
                    <a:prstGeom prst="rect">
                      <a:avLst/>
                    </a:prstGeom>
                  </pic:spPr>
                </pic:pic>
              </a:graphicData>
            </a:graphic>
          </wp:inline>
        </w:drawing>
      </w:r>
    </w:p>
    <w:p w14:paraId="42C9A4F7">
      <w:pPr>
        <w:shd w:val="clear" w:color="auto" w:fill="auto"/>
        <w:spacing w:line="360" w:lineRule="auto"/>
        <w:jc w:val="left"/>
        <w:textAlignment w:val="center"/>
        <w:rPr>
          <w:sz w:val="21"/>
        </w:rPr>
      </w:pPr>
      <w:r>
        <w:rPr>
          <w:sz w:val="21"/>
        </w:rPr>
        <w:t xml:space="preserve">【答案】     运动状态     方向     重     相互的     地球     </w:t>
      </w:r>
      <w:r>
        <w:rPr>
          <w:rFonts w:ascii="Times New Roman" w:eastAsia="Times New Roman" w:hAnsi="Times New Roman" w:cs="Times New Roman"/>
          <w:strike w:val="0"/>
          <w:kern w:val="0"/>
          <w:sz w:val="24"/>
          <w:szCs w:val="24"/>
          <w:u w:val="none"/>
        </w:rPr>
        <w:drawing>
          <wp:inline distT="0" distB="0" distL="114300" distR="114300">
            <wp:extent cx="990600" cy="1095375"/>
            <wp:effectExtent l="0" t="0" r="0" b="9525"/>
            <wp:docPr id="100029" name="图片 100029" descr="@@@040cb427-8f37-4810-8acf-b71b4cfc5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40cb427-8f37-4810-8acf-b71b4cfc5e2c"/>
                    <pic:cNvPicPr>
                      <a:picLocks noChangeAspect="1"/>
                    </pic:cNvPicPr>
                  </pic:nvPicPr>
                  <pic:blipFill>
                    <a:blip xmlns:r="http://schemas.openxmlformats.org/officeDocument/2006/relationships" r:embed="rId22"/>
                    <a:stretch>
                      <a:fillRect/>
                    </a:stretch>
                  </pic:blipFill>
                  <pic:spPr>
                    <a:xfrm>
                      <a:off x="0" y="0"/>
                      <a:ext cx="990600" cy="1095375"/>
                    </a:xfrm>
                    <a:prstGeom prst="rect">
                      <a:avLst/>
                    </a:prstGeom>
                  </pic:spPr>
                </pic:pic>
              </a:graphicData>
            </a:graphic>
          </wp:inline>
        </w:drawing>
      </w:r>
      <w:r>
        <w:rPr>
          <w:sz w:val="21"/>
        </w:rPr>
        <w:t xml:space="preserve">     不变</w:t>
      </w:r>
    </w:p>
    <w:p w14:paraId="3C636248">
      <w:pPr>
        <w:shd w:val="clear" w:color="auto" w:fill="auto"/>
        <w:spacing w:line="360" w:lineRule="auto"/>
        <w:jc w:val="left"/>
        <w:textAlignment w:val="center"/>
        <w:rPr>
          <w:sz w:val="21"/>
        </w:rPr>
      </w:pPr>
      <w:r>
        <w:rPr>
          <w:sz w:val="21"/>
        </w:rPr>
        <w:t>【详解】（1）[1]铅球从运动员手中掷出后，铅球由静止变为运动，运动状态发生变化，这表明力可以改变物体的运动状态。</w:t>
      </w:r>
    </w:p>
    <w:p w14:paraId="23D37361">
      <w:pPr>
        <w:shd w:val="clear" w:color="auto" w:fill="auto"/>
        <w:spacing w:line="360" w:lineRule="auto"/>
        <w:jc w:val="left"/>
        <w:textAlignment w:val="center"/>
        <w:rPr>
          <w:sz w:val="21"/>
        </w:rPr>
      </w:pPr>
      <w:r>
        <w:rPr>
          <w:sz w:val="21"/>
        </w:rPr>
        <w:t>[2]力的三要素有力的大小、方向、作用点，它们都影响力的作用效果。用相同的力投掷时，如果运动员投掷角度太低，铅球就飞不远，这是由于力的作用效果与力的方向有关。</w:t>
      </w:r>
    </w:p>
    <w:p w14:paraId="0548252B">
      <w:pPr>
        <w:shd w:val="clear" w:color="auto" w:fill="auto"/>
        <w:spacing w:line="360" w:lineRule="auto"/>
        <w:jc w:val="left"/>
        <w:textAlignment w:val="center"/>
        <w:rPr>
          <w:sz w:val="21"/>
        </w:rPr>
      </w:pPr>
      <w:r>
        <w:rPr>
          <w:sz w:val="21"/>
        </w:rPr>
        <w:t>[3]由于铅球受到重力的作用，重力的方向竖直向下，铅球要落回地面。</w:t>
      </w:r>
    </w:p>
    <w:p w14:paraId="2B8CC5B8">
      <w:pPr>
        <w:shd w:val="clear" w:color="auto" w:fill="auto"/>
        <w:spacing w:line="360" w:lineRule="auto"/>
        <w:jc w:val="left"/>
        <w:textAlignment w:val="center"/>
        <w:rPr>
          <w:sz w:val="21"/>
        </w:rPr>
      </w:pPr>
      <w:r>
        <w:rPr>
          <w:sz w:val="21"/>
        </w:rPr>
        <w:t>[4]脚对足球施加力的同时，脚给足球一个力的作用，物体间力的作用是相互的，同时足球给脚一个力的作用，所以脚也感到痛。</w:t>
      </w:r>
    </w:p>
    <w:p w14:paraId="1B51CDE3">
      <w:pPr>
        <w:shd w:val="clear" w:color="auto" w:fill="auto"/>
        <w:spacing w:line="360" w:lineRule="auto"/>
        <w:jc w:val="left"/>
        <w:textAlignment w:val="center"/>
        <w:rPr>
          <w:sz w:val="21"/>
        </w:rPr>
      </w:pPr>
      <w:r>
        <w:rPr>
          <w:sz w:val="21"/>
        </w:rPr>
        <w:t>（3）[5]地球表面及附近的一切物体都受到地球引力的作用，这个力叫重力，所以重力的施力物体是地球。</w:t>
      </w:r>
    </w:p>
    <w:p w14:paraId="3D4642C2">
      <w:pPr>
        <w:shd w:val="clear" w:color="auto" w:fill="auto"/>
        <w:spacing w:line="360" w:lineRule="auto"/>
        <w:jc w:val="left"/>
        <w:textAlignment w:val="center"/>
        <w:rPr>
          <w:sz w:val="21"/>
        </w:rPr>
      </w:pPr>
      <w:r>
        <w:rPr>
          <w:sz w:val="21"/>
        </w:rPr>
        <w:t>[6]从球A的重心沿竖直方向画出重力的示意图，如图所示：</w:t>
      </w:r>
    </w:p>
    <w:p w14:paraId="410858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143000"/>
            <wp:effectExtent l="0" t="0" r="9525" b="0"/>
            <wp:docPr id="100031" name="图片 100031" descr="@@@bde38e6d-a0b5-413f-b7b8-ead461d18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de38e6d-a0b5-413f-b7b8-ead461d184c2"/>
                    <pic:cNvPicPr>
                      <a:picLocks noChangeAspect="1"/>
                    </pic:cNvPicPr>
                  </pic:nvPicPr>
                  <pic:blipFill>
                    <a:blip xmlns:r="http://schemas.openxmlformats.org/officeDocument/2006/relationships" r:embed="rId22"/>
                    <a:stretch>
                      <a:fillRect/>
                    </a:stretch>
                  </pic:blipFill>
                  <pic:spPr>
                    <a:xfrm>
                      <a:off x="0" y="0"/>
                      <a:ext cx="1038225" cy="1143000"/>
                    </a:xfrm>
                    <a:prstGeom prst="rect">
                      <a:avLst/>
                    </a:prstGeom>
                  </pic:spPr>
                </pic:pic>
              </a:graphicData>
            </a:graphic>
          </wp:inline>
        </w:drawing>
      </w:r>
    </w:p>
    <w:p w14:paraId="78889954">
      <w:pPr>
        <w:shd w:val="clear" w:color="auto" w:fill="auto"/>
        <w:spacing w:line="360" w:lineRule="auto"/>
        <w:jc w:val="left"/>
        <w:textAlignment w:val="center"/>
        <w:rPr>
          <w:sz w:val="21"/>
        </w:rPr>
      </w:pPr>
      <w:r>
        <w:rPr>
          <w:sz w:val="21"/>
        </w:rPr>
        <w:t>[7]重力的方向始终是竖直向下的，小球A由于受到竖直向下的重力，对绳子施加了一个竖直向下的拉力，使绳子处于竖直方向，改变木板的倾角</w:t>
      </w:r>
      <w:r>
        <w:rPr>
          <w:rFonts w:ascii="Times New Roman" w:eastAsia="Times New Roman" w:hAnsi="Times New Roman" w:cs="Times New Roman"/>
          <w:i/>
          <w:sz w:val="21"/>
        </w:rPr>
        <w:t>α</w:t>
      </w:r>
      <w:r>
        <w:rPr>
          <w:sz w:val="21"/>
        </w:rPr>
        <w:t>，可观察到悬线</w:t>
      </w:r>
      <w:r>
        <w:rPr>
          <w:rFonts w:ascii="Times New Roman" w:eastAsia="Times New Roman" w:hAnsi="Times New Roman" w:cs="Times New Roman"/>
          <w:i/>
          <w:sz w:val="21"/>
        </w:rPr>
        <w:t>OA</w:t>
      </w:r>
      <w:r>
        <w:rPr>
          <w:sz w:val="21"/>
        </w:rPr>
        <w:t>的方向保持不变。</w:t>
      </w:r>
    </w:p>
    <w:p w14:paraId="7A849573">
      <w:pPr>
        <w:shd w:val="clear" w:color="auto" w:fill="auto"/>
        <w:spacing w:line="360" w:lineRule="auto"/>
        <w:jc w:val="left"/>
        <w:textAlignment w:val="center"/>
        <w:rPr>
          <w:sz w:val="21"/>
        </w:rPr>
      </w:pPr>
      <w:r>
        <w:rPr>
          <w:sz w:val="21"/>
        </w:rPr>
        <w:t>6．在春晚的舞台上，舞蹈《秧BOT》宛如一颗璀璨的明星，吸引了观众的目光。“唢呐一响，科技登场！当最炫东北风遇上最酷机器人，当传统碰撞了时尚”，这一独特的创意融合，让我们看到了科技与艺术的完美结合，感受到了创新的力量在舞台上绽放出的绚丽光彩。如图所示为某款智能机器人，质量为</w:t>
      </w:r>
      <w:r>
        <w:object>
          <v:shape id="_x0000_i1028" type="#_x0000_t75" alt="eqId3b89648a0bb2d9465ffe1e85a8088ad4" style="width:24.6pt;height:14.05pt" o:ole="" coordsize="21600,21600" o:preferrelative="t" filled="f" stroked="f">
            <v:stroke joinstyle="miter"/>
            <v:imagedata r:id="rId23" o:title="eqId3b89648a0bb2d9465ffe1e85a8088ad4"/>
            <o:lock v:ext="edit" aspectratio="t"/>
            <w10:anchorlock/>
          </v:shape>
          <o:OLEObject Type="Embed" ProgID="Equation.DSMT4" ShapeID="_x0000_i1028" DrawAspect="Content" ObjectID="_1468075728" r:id="rId24"/>
        </w:object>
      </w:r>
      <w:r>
        <w:rPr>
          <w:sz w:val="21"/>
        </w:rPr>
        <w:t>，它在某次引领接待工作中沿直线匀速行驶时受到的阻力为重力的0.05倍，</w:t>
      </w:r>
      <w:r>
        <w:rPr>
          <w:rFonts w:ascii="Times New Roman" w:eastAsia="Times New Roman" w:hAnsi="Times New Roman" w:cs="Times New Roman"/>
          <w:i/>
          <w:sz w:val="21"/>
        </w:rPr>
        <w:t>g</w:t>
      </w:r>
      <w:r>
        <w:rPr>
          <w:sz w:val="21"/>
        </w:rPr>
        <w:t>取</w:t>
      </w:r>
      <w:r>
        <w:object>
          <v:shape id="_x0000_i1029" type="#_x0000_t75" alt="eqId3a981217274f9014e52b973282b0b5ad" style="width:34.3pt;height:13.8pt" o:ole="" coordsize="21600,21600" o:preferrelative="t" filled="f" stroked="f">
            <v:stroke joinstyle="miter"/>
            <v:imagedata r:id="rId25" o:title="eqId3a981217274f9014e52b973282b0b5ad"/>
            <o:lock v:ext="edit" aspectratio="t"/>
            <w10:anchorlock/>
          </v:shape>
          <o:OLEObject Type="Embed" ProgID="Equation.DSMT4" ShapeID="_x0000_i1029" DrawAspect="Content" ObjectID="_1468075729" r:id="rId26"/>
        </w:object>
      </w:r>
      <w:r>
        <w:rPr>
          <w:sz w:val="21"/>
        </w:rPr>
        <w:t>。求：</w:t>
      </w:r>
    </w:p>
    <w:p w14:paraId="1E9337A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7725" cy="1000125"/>
            <wp:effectExtent l="0" t="0" r="9525" b="9525"/>
            <wp:docPr id="100033" name="图片 100033" descr="@@@bdfee9dd-8157-4de7-b6e8-09bcd48c3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dfee9dd-8157-4de7-b6e8-09bcd48c378b"/>
                    <pic:cNvPicPr>
                      <a:picLocks noChangeAspect="1"/>
                    </pic:cNvPicPr>
                  </pic:nvPicPr>
                  <pic:blipFill>
                    <a:blip xmlns:r="http://schemas.openxmlformats.org/officeDocument/2006/relationships" r:embed="rId27"/>
                    <a:stretch>
                      <a:fillRect/>
                    </a:stretch>
                  </pic:blipFill>
                  <pic:spPr>
                    <a:xfrm>
                      <a:off x="0" y="0"/>
                      <a:ext cx="847725" cy="1000125"/>
                    </a:xfrm>
                    <a:prstGeom prst="rect">
                      <a:avLst/>
                    </a:prstGeom>
                  </pic:spPr>
                </pic:pic>
              </a:graphicData>
            </a:graphic>
          </wp:inline>
        </w:drawing>
      </w:r>
    </w:p>
    <w:p w14:paraId="7A53800F">
      <w:pPr>
        <w:shd w:val="clear" w:color="auto" w:fill="auto"/>
        <w:spacing w:line="360" w:lineRule="auto"/>
        <w:jc w:val="left"/>
        <w:textAlignment w:val="center"/>
        <w:rPr>
          <w:sz w:val="21"/>
        </w:rPr>
      </w:pPr>
      <w:r>
        <w:rPr>
          <w:sz w:val="21"/>
        </w:rPr>
        <w:t>(1)机器人轮胎上凹凸不平的花纹是为了</w:t>
      </w:r>
      <w:r>
        <w:rPr>
          <w:rFonts w:ascii="Times New Roman" w:eastAsia="Times New Roman" w:hAnsi="Times New Roman" w:cs="Times New Roman"/>
          <w:b w:val="0"/>
          <w:sz w:val="21"/>
        </w:rPr>
        <w:t>_________</w:t>
      </w:r>
      <w:r>
        <w:rPr>
          <w:sz w:val="21"/>
        </w:rPr>
        <w:t>（选填“增大”或“减小”）摩擦力；</w:t>
      </w:r>
    </w:p>
    <w:p w14:paraId="706E83D2">
      <w:pPr>
        <w:shd w:val="clear" w:color="auto" w:fill="auto"/>
        <w:spacing w:line="360" w:lineRule="auto"/>
        <w:jc w:val="left"/>
        <w:textAlignment w:val="center"/>
        <w:rPr>
          <w:sz w:val="21"/>
        </w:rPr>
      </w:pPr>
      <w:r>
        <w:rPr>
          <w:sz w:val="21"/>
        </w:rPr>
        <w:t>(2)该机器人的重力大小？</w:t>
      </w:r>
    </w:p>
    <w:p w14:paraId="47A338EB">
      <w:pPr>
        <w:shd w:val="clear" w:color="auto" w:fill="auto"/>
        <w:spacing w:line="360" w:lineRule="auto"/>
        <w:jc w:val="left"/>
        <w:textAlignment w:val="center"/>
        <w:rPr>
          <w:sz w:val="21"/>
        </w:rPr>
      </w:pPr>
      <w:r>
        <w:rPr>
          <w:sz w:val="21"/>
        </w:rPr>
        <w:t>(3)该机器人沿直线匀速行驶时的牵引力大小？</w:t>
      </w:r>
    </w:p>
    <w:p w14:paraId="2A67CECC">
      <w:pPr>
        <w:shd w:val="clear" w:color="auto" w:fill="auto"/>
        <w:spacing w:line="360" w:lineRule="auto"/>
        <w:jc w:val="left"/>
        <w:textAlignment w:val="center"/>
        <w:rPr>
          <w:sz w:val="21"/>
        </w:rPr>
      </w:pPr>
      <w:r>
        <w:rPr>
          <w:sz w:val="21"/>
        </w:rPr>
        <w:t>【答案】(1)增大</w:t>
      </w:r>
    </w:p>
    <w:p w14:paraId="2E428BAF">
      <w:pPr>
        <w:shd w:val="clear" w:color="auto" w:fill="auto"/>
        <w:spacing w:line="360" w:lineRule="auto"/>
        <w:jc w:val="left"/>
        <w:textAlignment w:val="center"/>
        <w:rPr>
          <w:sz w:val="21"/>
        </w:rPr>
      </w:pPr>
      <w:r>
        <w:rPr>
          <w:sz w:val="21"/>
        </w:rPr>
        <w:t>(2)300N</w:t>
      </w:r>
    </w:p>
    <w:p w14:paraId="3D631E0E">
      <w:pPr>
        <w:shd w:val="clear" w:color="auto" w:fill="auto"/>
        <w:spacing w:line="360" w:lineRule="auto"/>
        <w:jc w:val="left"/>
        <w:textAlignment w:val="center"/>
        <w:rPr>
          <w:sz w:val="21"/>
        </w:rPr>
      </w:pPr>
      <w:r>
        <w:rPr>
          <w:sz w:val="21"/>
        </w:rPr>
        <w:t>(3)15N</w:t>
      </w:r>
    </w:p>
    <w:p w14:paraId="2B786BD5">
      <w:pPr>
        <w:shd w:val="clear" w:color="auto" w:fill="auto"/>
        <w:spacing w:line="360" w:lineRule="auto"/>
        <w:jc w:val="left"/>
        <w:textAlignment w:val="center"/>
        <w:rPr>
          <w:sz w:val="21"/>
        </w:rPr>
      </w:pPr>
      <w:r>
        <w:rPr>
          <w:sz w:val="21"/>
        </w:rPr>
        <w:t>【详解】（1）机器人轮胎上凹凸不平的花纹，是在压力一定时，通过增大接触面的粗糙程度来增大摩擦力，使机器人在行驶过程中更稳定，不易打滑。</w:t>
      </w:r>
    </w:p>
    <w:p w14:paraId="631445BB">
      <w:pPr>
        <w:shd w:val="clear" w:color="auto" w:fill="auto"/>
        <w:spacing w:line="360" w:lineRule="auto"/>
        <w:jc w:val="left"/>
        <w:textAlignment w:val="center"/>
        <w:rPr>
          <w:sz w:val="21"/>
        </w:rPr>
      </w:pPr>
      <w:r>
        <w:rPr>
          <w:sz w:val="21"/>
        </w:rPr>
        <w:t>（2）机器人的重力</w:t>
      </w:r>
      <w:r>
        <w:object>
          <v:shape id="_x0000_i1030" type="#_x0000_t75" alt="eqIde5ceee550955dc14c6463326488b2c12" style="width:145.2pt;height:14.05pt" o:ole="" coordsize="21600,21600" o:preferrelative="t" filled="f" stroked="f">
            <v:stroke joinstyle="miter"/>
            <v:imagedata r:id="rId28" o:title="eqIde5ceee550955dc14c6463326488b2c12"/>
            <o:lock v:ext="edit" aspectratio="t"/>
            <w10:anchorlock/>
          </v:shape>
          <o:OLEObject Type="Embed" ProgID="Equation.DSMT4" ShapeID="_x0000_i1030" DrawAspect="Content" ObjectID="_1468075730" r:id="rId29"/>
        </w:object>
      </w:r>
    </w:p>
    <w:p w14:paraId="48F85599">
      <w:pPr>
        <w:shd w:val="clear" w:color="auto" w:fill="auto"/>
        <w:spacing w:line="360" w:lineRule="auto"/>
        <w:jc w:val="left"/>
        <w:textAlignment w:val="center"/>
        <w:rPr>
          <w:sz w:val="21"/>
        </w:rPr>
      </w:pPr>
      <w:r>
        <w:rPr>
          <w:sz w:val="21"/>
        </w:rPr>
        <w:t>（3）行驶时机器人受到的阻力为重力的0.05倍，则阻力为</w:t>
      </w:r>
      <w:r>
        <w:object>
          <v:shape id="_x0000_i1031" type="#_x0000_t75" alt="eqIda44c58efb2023bbb50bfa11df7bbabfb" style="width:136.4pt;height:14.05pt" o:ole="" coordsize="21600,21600" o:preferrelative="t" filled="f" stroked="f">
            <v:stroke joinstyle="miter"/>
            <v:imagedata r:id="rId30" o:title="eqIda44c58efb2023bbb50bfa11df7bbabfb"/>
            <o:lock v:ext="edit" aspectratio="t"/>
            <w10:anchorlock/>
          </v:shape>
          <o:OLEObject Type="Embed" ProgID="Equation.DSMT4" ShapeID="_x0000_i1031" DrawAspect="Content" ObjectID="_1468075731" r:id="rId31"/>
        </w:object>
      </w:r>
      <w:r>
        <w:rPr>
          <w:rFonts w:ascii="Times New Roman" w:eastAsia="Times New Roman" w:hAnsi="Times New Roman" w:cs="Times New Roman"/>
          <w:kern w:val="0"/>
          <w:sz w:val="24"/>
          <w:szCs w:val="24"/>
        </w:rPr>
        <w:t>   </w:t>
      </w:r>
    </w:p>
    <w:p w14:paraId="5F4D93FC">
      <w:pPr>
        <w:shd w:val="clear" w:color="auto" w:fill="auto"/>
        <w:spacing w:line="360" w:lineRule="auto"/>
        <w:jc w:val="left"/>
        <w:textAlignment w:val="center"/>
        <w:rPr>
          <w:sz w:val="21"/>
        </w:rPr>
      </w:pPr>
      <w:r>
        <w:rPr>
          <w:sz w:val="21"/>
        </w:rPr>
        <w:t>因为是匀速直线行驶，该机器人处于平衡状态，牵引力和阻力是一对平衡力，故</w:t>
      </w:r>
      <w:r>
        <w:object>
          <v:shape id="_x0000_i1032" type="#_x0000_t75" alt="eqIdb3d04cb2fafe9eafd9d17727e36ea53b" style="width:57.2pt;height:13.8pt" o:ole="" coordsize="21600,21600" o:preferrelative="t" filled="f" stroked="f">
            <v:stroke joinstyle="miter"/>
            <v:imagedata r:id="rId32" o:title="eqIdb3d04cb2fafe9eafd9d17727e36ea53b"/>
            <o:lock v:ext="edit" aspectratio="t"/>
            <w10:anchorlock/>
          </v:shape>
          <o:OLEObject Type="Embed" ProgID="Equation.DSMT4" ShapeID="_x0000_i1032" DrawAspect="Content" ObjectID="_1468075732" r:id="rId33"/>
        </w:object>
      </w:r>
    </w:p>
    <w:p w14:paraId="5E9D536B">
      <w:pPr>
        <w:shd w:val="clear" w:color="auto" w:fill="auto"/>
        <w:spacing w:line="360" w:lineRule="auto"/>
        <w:jc w:val="left"/>
        <w:textAlignment w:val="center"/>
        <w:rPr>
          <w:sz w:val="21"/>
        </w:rPr>
      </w:pPr>
      <w:r>
        <w:rPr>
          <w:sz w:val="21"/>
        </w:rPr>
        <w:t>7．物体从高空由静止下落，速度会越来越大，所受阻力也越来越大，其阻力与速度的平方成正比关系</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kv</w:t>
      </w:r>
      <w:r>
        <w:rPr>
          <w:rFonts w:ascii="Times New Roman" w:eastAsia="Times New Roman" w:hAnsi="Times New Roman" w:cs="Times New Roman"/>
          <w:i/>
          <w:sz w:val="21"/>
          <w:vertAlign w:val="superscript"/>
        </w:rPr>
        <w:t>2</w:t>
      </w:r>
      <w:r>
        <w:rPr>
          <w:sz w:val="21"/>
        </w:rPr>
        <w:t>（比例系数为</w:t>
      </w:r>
      <w:r>
        <w:rPr>
          <w:rFonts w:ascii="Times New Roman" w:eastAsia="Times New Roman" w:hAnsi="Times New Roman" w:cs="Times New Roman"/>
          <w:i/>
          <w:sz w:val="21"/>
        </w:rPr>
        <w:t>k</w:t>
      </w:r>
      <w:r>
        <w:rPr>
          <w:sz w:val="21"/>
        </w:rPr>
        <w:t>）。一个质量为</w:t>
      </w:r>
      <w:r>
        <w:rPr>
          <w:rFonts w:ascii="Times New Roman" w:eastAsia="Times New Roman" w:hAnsi="Times New Roman" w:cs="Times New Roman"/>
          <w:i/>
          <w:sz w:val="21"/>
        </w:rPr>
        <w:t>m</w:t>
      </w:r>
      <w:r>
        <w:rPr>
          <w:sz w:val="21"/>
        </w:rPr>
        <w:t>的雨滴下落一段距离后，将以某一速度做匀速直线运动，这个速度称为收尾速度。</w:t>
      </w:r>
    </w:p>
    <w:p w14:paraId="6E3714F3">
      <w:pPr>
        <w:shd w:val="clear" w:color="auto" w:fill="auto"/>
        <w:spacing w:line="360" w:lineRule="auto"/>
        <w:jc w:val="left"/>
        <w:textAlignment w:val="center"/>
        <w:rPr>
          <w:sz w:val="21"/>
        </w:rPr>
      </w:pPr>
      <w:r>
        <w:rPr>
          <w:sz w:val="21"/>
        </w:rPr>
        <w:t>（1）请画出雨滴匀速下落时的受力示意图；</w:t>
      </w:r>
    </w:p>
    <w:p w14:paraId="53A9A3F9">
      <w:pPr>
        <w:shd w:val="clear" w:color="auto" w:fill="auto"/>
        <w:spacing w:line="360" w:lineRule="auto"/>
        <w:jc w:val="left"/>
        <w:textAlignment w:val="center"/>
        <w:rPr>
          <w:sz w:val="21"/>
        </w:rPr>
      </w:pPr>
      <w:r>
        <w:rPr>
          <w:sz w:val="21"/>
        </w:rPr>
        <w:t>（2）根据二力平衡的知识推导出雨滴的收尾速度</w:t>
      </w:r>
      <w:r>
        <w:rPr>
          <w:rFonts w:ascii="Times New Roman" w:eastAsia="Times New Roman" w:hAnsi="Times New Roman" w:cs="Times New Roman"/>
          <w:i/>
          <w:sz w:val="21"/>
        </w:rPr>
        <w:t>v</w:t>
      </w:r>
      <w:r>
        <w:rPr>
          <w:sz w:val="21"/>
        </w:rPr>
        <w:t>的大小。</w:t>
      </w:r>
    </w:p>
    <w:p w14:paraId="1E89FFC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100" cy="400050"/>
            <wp:effectExtent l="0" t="0" r="0" b="0"/>
            <wp:docPr id="100035" name="图片 100035" descr="@@@1b0881c3-e2e5-4d46-b05d-b8d9a602d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b0881c3-e2e5-4d46-b05d-b8d9a602dd1b"/>
                    <pic:cNvPicPr>
                      <a:picLocks noChangeAspect="1"/>
                    </pic:cNvPicPr>
                  </pic:nvPicPr>
                  <pic:blipFill>
                    <a:blip xmlns:r="http://schemas.openxmlformats.org/officeDocument/2006/relationships" r:embed="rId34"/>
                    <a:stretch>
                      <a:fillRect/>
                    </a:stretch>
                  </pic:blipFill>
                  <pic:spPr>
                    <a:xfrm>
                      <a:off x="0" y="0"/>
                      <a:ext cx="419100" cy="400050"/>
                    </a:xfrm>
                    <a:prstGeom prst="rect">
                      <a:avLst/>
                    </a:prstGeom>
                  </pic:spPr>
                </pic:pic>
              </a:graphicData>
            </a:graphic>
          </wp:inline>
        </w:drawing>
      </w:r>
    </w:p>
    <w:p w14:paraId="30FCCF03">
      <w:pPr>
        <w:shd w:val="clear" w:color="auto" w:fill="auto"/>
        <w:spacing w:line="360" w:lineRule="auto"/>
        <w:jc w:val="left"/>
        <w:textAlignment w:val="center"/>
        <w:rPr>
          <w:sz w:val="21"/>
        </w:rPr>
      </w:pPr>
      <w:r>
        <w:rPr>
          <w:sz w:val="21"/>
        </w:rPr>
        <w:t>【答案】（1）</w:t>
      </w:r>
      <w:r>
        <w:rPr>
          <w:rFonts w:ascii="Times New Roman" w:eastAsia="Times New Roman" w:hAnsi="Times New Roman" w:cs="Times New Roman"/>
          <w:strike w:val="0"/>
          <w:kern w:val="0"/>
          <w:sz w:val="24"/>
          <w:szCs w:val="24"/>
          <w:u w:val="none"/>
        </w:rPr>
        <w:drawing>
          <wp:inline distT="0" distB="0" distL="114300" distR="114300">
            <wp:extent cx="371475" cy="1143000"/>
            <wp:effectExtent l="0" t="0" r="9525" b="0"/>
            <wp:docPr id="100037" name="图片 100037" descr="@@@c257f791-5109-4e27-920f-beaf9b5d1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257f791-5109-4e27-920f-beaf9b5d149d"/>
                    <pic:cNvPicPr>
                      <a:picLocks noChangeAspect="1"/>
                    </pic:cNvPicPr>
                  </pic:nvPicPr>
                  <pic:blipFill>
                    <a:blip xmlns:r="http://schemas.openxmlformats.org/officeDocument/2006/relationships" r:embed="rId35"/>
                    <a:stretch>
                      <a:fillRect/>
                    </a:stretch>
                  </pic:blipFill>
                  <pic:spPr>
                    <a:xfrm>
                      <a:off x="0" y="0"/>
                      <a:ext cx="371475" cy="1143000"/>
                    </a:xfrm>
                    <a:prstGeom prst="rect">
                      <a:avLst/>
                    </a:prstGeom>
                  </pic:spPr>
                </pic:pic>
              </a:graphicData>
            </a:graphic>
          </wp:inline>
        </w:drawing>
      </w:r>
      <w:r>
        <w:rPr>
          <w:sz w:val="21"/>
        </w:rPr>
        <w:t>；（2）</w:t>
      </w:r>
      <w:r>
        <w:object>
          <v:shape id="_x0000_i1033" type="#_x0000_t75" alt="eqId581c3014cd8d69c9d191f6965b99a26f" style="width:26.35pt;height:30.7pt" o:ole="" coordsize="21600,21600" o:preferrelative="t" filled="f" stroked="f">
            <v:stroke joinstyle="miter"/>
            <v:imagedata r:id="rId36" o:title="eqId581c3014cd8d69c9d191f6965b99a26f"/>
            <o:lock v:ext="edit" aspectratio="t"/>
            <w10:anchorlock/>
          </v:shape>
          <o:OLEObject Type="Embed" ProgID="Equation.DSMT4" ShapeID="_x0000_i1033" DrawAspect="Content" ObjectID="_1468075733" r:id="rId37"/>
        </w:object>
      </w:r>
    </w:p>
    <w:p w14:paraId="154920E3">
      <w:pPr>
        <w:shd w:val="clear" w:color="auto" w:fill="auto"/>
        <w:spacing w:line="360" w:lineRule="auto"/>
        <w:jc w:val="left"/>
        <w:textAlignment w:val="center"/>
        <w:rPr>
          <w:sz w:val="21"/>
        </w:rPr>
      </w:pPr>
      <w:r>
        <w:rPr>
          <w:sz w:val="21"/>
        </w:rPr>
        <w:t>【详解】（1）雨滴在匀速下落时处于平衡状态，受到的重力和空气阻力是一对平衡力，二者在同一直线上，大小相等，方向相反，重力的方向竖直向下，阻力的方向竖直向上，力的作用点在雨滴的重心，如图所示：</w:t>
      </w:r>
    </w:p>
    <w:p w14:paraId="587EF4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0050" cy="1238250"/>
            <wp:effectExtent l="0" t="0" r="0" b="0"/>
            <wp:docPr id="100039" name="图片 100039" descr="@@@4ececdb9-2aa2-4b06-9dc3-46339f8e1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ececdb9-2aa2-4b06-9dc3-46339f8e170a"/>
                    <pic:cNvPicPr>
                      <a:picLocks noChangeAspect="1"/>
                    </pic:cNvPicPr>
                  </pic:nvPicPr>
                  <pic:blipFill>
                    <a:blip xmlns:r="http://schemas.openxmlformats.org/officeDocument/2006/relationships" r:embed="rId35"/>
                    <a:stretch>
                      <a:fillRect/>
                    </a:stretch>
                  </pic:blipFill>
                  <pic:spPr>
                    <a:xfrm>
                      <a:off x="0" y="0"/>
                      <a:ext cx="400050" cy="1238250"/>
                    </a:xfrm>
                    <a:prstGeom prst="rect">
                      <a:avLst/>
                    </a:prstGeom>
                  </pic:spPr>
                </pic:pic>
              </a:graphicData>
            </a:graphic>
          </wp:inline>
        </w:drawing>
      </w:r>
    </w:p>
    <w:p w14:paraId="294F3385">
      <w:pPr>
        <w:shd w:val="clear" w:color="auto" w:fill="auto"/>
        <w:spacing w:line="360" w:lineRule="auto"/>
        <w:jc w:val="left"/>
        <w:textAlignment w:val="center"/>
        <w:rPr>
          <w:sz w:val="21"/>
        </w:rPr>
      </w:pPr>
      <w:r>
        <w:rPr>
          <w:sz w:val="21"/>
        </w:rPr>
        <w:t xml:space="preserve">（2）收尾时雨滴做匀速直线运动，受力平衡，则雨滴下落过程受到的阻力与重力是一对平衡力，则 </w:t>
      </w:r>
    </w:p>
    <w:p w14:paraId="0D1C90F9">
      <w:pPr>
        <w:shd w:val="clear" w:color="auto" w:fill="auto"/>
        <w:spacing w:line="360" w:lineRule="auto"/>
        <w:jc w:val="center"/>
        <w:textAlignment w:val="center"/>
        <w:rPr>
          <w:sz w:val="21"/>
        </w:rPr>
      </w:pPr>
      <w:r>
        <w:object>
          <v:shape id="_x0000_i1034" type="#_x0000_t75" alt="eqId41ada768cfacfa371d66a5e0eb78b1a3" style="width:53.65pt;height:13.9pt" o:ole="" coordsize="21600,21600" o:preferrelative="t" filled="f" stroked="f">
            <v:stroke joinstyle="miter"/>
            <v:imagedata r:id="rId38" o:title="eqId41ada768cfacfa371d66a5e0eb78b1a3"/>
            <o:lock v:ext="edit" aspectratio="t"/>
            <w10:anchorlock/>
          </v:shape>
          <o:OLEObject Type="Embed" ProgID="Equation.DSMT4" ShapeID="_x0000_i1034" DrawAspect="Content" ObjectID="_1468075734" r:id="rId39"/>
        </w:object>
      </w:r>
    </w:p>
    <w:p w14:paraId="1C5C9444">
      <w:pPr>
        <w:shd w:val="clear" w:color="auto" w:fill="auto"/>
        <w:spacing w:line="360" w:lineRule="auto"/>
        <w:jc w:val="left"/>
        <w:textAlignment w:val="center"/>
        <w:rPr>
          <w:sz w:val="21"/>
        </w:rPr>
      </w:pPr>
      <w:r>
        <w:rPr>
          <w:sz w:val="21"/>
        </w:rPr>
        <w:t>已知，物体下落的阻力与速度的平方成正比关系，即</w:t>
      </w:r>
    </w:p>
    <w:p w14:paraId="55C75756">
      <w:pPr>
        <w:shd w:val="clear" w:color="auto" w:fill="auto"/>
        <w:spacing w:line="360" w:lineRule="auto"/>
        <w:jc w:val="center"/>
        <w:textAlignment w:val="center"/>
        <w:rPr>
          <w:sz w:val="21"/>
        </w:rPr>
      </w:pPr>
      <w:r>
        <w:object>
          <v:shape id="_x0000_i1035" type="#_x0000_t75" alt="eqId9321c98adfec3be899c457528b567308" style="width:34.3pt;height:15.8pt" o:ole="" coordsize="21600,21600" o:preferrelative="t" filled="f" stroked="f">
            <v:stroke joinstyle="miter"/>
            <v:imagedata r:id="rId40" o:title="eqId9321c98adfec3be899c457528b567308"/>
            <o:lock v:ext="edit" aspectratio="t"/>
            <w10:anchorlock/>
          </v:shape>
          <o:OLEObject Type="Embed" ProgID="Equation.DSMT4" ShapeID="_x0000_i1035" DrawAspect="Content" ObjectID="_1468075735" r:id="rId41"/>
        </w:object>
      </w:r>
    </w:p>
    <w:p w14:paraId="50145C92">
      <w:pPr>
        <w:shd w:val="clear" w:color="auto" w:fill="auto"/>
        <w:spacing w:line="360" w:lineRule="auto"/>
        <w:jc w:val="left"/>
        <w:textAlignment w:val="center"/>
        <w:rPr>
          <w:sz w:val="21"/>
        </w:rPr>
      </w:pPr>
      <w:r>
        <w:rPr>
          <w:sz w:val="21"/>
        </w:rPr>
        <w:t>则雨滴的收尾速度为</w:t>
      </w:r>
    </w:p>
    <w:p w14:paraId="1D8EC0B2">
      <w:pPr>
        <w:shd w:val="clear" w:color="auto" w:fill="auto"/>
        <w:spacing w:line="360" w:lineRule="auto"/>
        <w:jc w:val="center"/>
        <w:textAlignment w:val="center"/>
        <w:rPr>
          <w:sz w:val="21"/>
        </w:rPr>
      </w:pPr>
      <w:r>
        <w:object>
          <v:shape id="_x0000_i1036" type="#_x0000_t75" alt="eqId69470b08881e69f830d161b8a9ff6789" style="width:76.55pt;height:15.8pt" o:ole="" coordsize="21600,21600" o:preferrelative="t" filled="f" stroked="f">
            <v:stroke joinstyle="miter"/>
            <v:imagedata r:id="rId42" o:title="eqId69470b08881e69f830d161b8a9ff6789"/>
            <o:lock v:ext="edit" aspectratio="t"/>
            <w10:anchorlock/>
          </v:shape>
          <o:OLEObject Type="Embed" ProgID="Equation.DSMT4" ShapeID="_x0000_i1036" DrawAspect="Content" ObjectID="_1468075736" r:id="rId43"/>
        </w:object>
      </w:r>
    </w:p>
    <w:p w14:paraId="5FE61F9E">
      <w:pPr>
        <w:shd w:val="clear" w:color="auto" w:fill="auto"/>
        <w:spacing w:line="360" w:lineRule="auto"/>
        <w:jc w:val="center"/>
        <w:textAlignment w:val="center"/>
        <w:rPr>
          <w:sz w:val="21"/>
        </w:rPr>
      </w:pPr>
      <w:r>
        <w:object>
          <v:shape id="_x0000_i1037" type="#_x0000_t75" alt="eqIdd8b0dda2432414601ffb9286af5fde23" style="width:42.2pt;height:30.75pt" o:ole="" coordsize="21600,21600" o:preferrelative="t" filled="f" stroked="f">
            <v:stroke joinstyle="miter"/>
            <v:imagedata r:id="rId44" o:title="eqIdd8b0dda2432414601ffb9286af5fde23"/>
            <o:lock v:ext="edit" aspectratio="t"/>
            <w10:anchorlock/>
          </v:shape>
          <o:OLEObject Type="Embed" ProgID="Equation.DSMT4" ShapeID="_x0000_i1037" DrawAspect="Content" ObjectID="_1468075737" r:id="rId45"/>
        </w:object>
      </w:r>
    </w:p>
    <w:p w14:paraId="4E801621">
      <w:pPr>
        <w:shd w:val="clear" w:color="auto" w:fill="auto"/>
        <w:spacing w:line="360" w:lineRule="auto"/>
        <w:jc w:val="left"/>
        <w:textAlignment w:val="center"/>
        <w:rPr>
          <w:sz w:val="21"/>
        </w:rPr>
      </w:pPr>
      <w:r>
        <w:rPr>
          <w:sz w:val="21"/>
        </w:rPr>
        <w:t>8．利用重垂线检查墙壁是否竖直所依据的物理知识是</w:t>
      </w:r>
      <w:r>
        <w:rPr>
          <w:rFonts w:ascii="Times New Roman" w:eastAsia="Times New Roman" w:hAnsi="Times New Roman" w:cs="Times New Roman"/>
          <w:b w:val="0"/>
          <w:sz w:val="21"/>
        </w:rPr>
        <w:t>______</w:t>
      </w:r>
      <w:r>
        <w:rPr>
          <w:sz w:val="21"/>
        </w:rPr>
        <w:t>。重力的施力物体是</w:t>
      </w:r>
      <w:r>
        <w:rPr>
          <w:rFonts w:ascii="Times New Roman" w:eastAsia="Times New Roman" w:hAnsi="Times New Roman" w:cs="Times New Roman"/>
          <w:b w:val="0"/>
          <w:sz w:val="21"/>
        </w:rPr>
        <w:t>______</w:t>
      </w:r>
      <w:r>
        <w:rPr>
          <w:sz w:val="21"/>
        </w:rPr>
        <w:t>。请画出重垂的重力示意图</w:t>
      </w:r>
      <w:r>
        <w:rPr>
          <w:rFonts w:ascii="Times New Roman" w:eastAsia="Times New Roman" w:hAnsi="Times New Roman" w:cs="Times New Roman"/>
          <w:b w:val="0"/>
          <w:sz w:val="21"/>
        </w:rPr>
        <w:t>______</w:t>
      </w:r>
      <w:r>
        <w:rPr>
          <w:sz w:val="21"/>
        </w:rPr>
        <w:t>。</w:t>
      </w:r>
    </w:p>
    <w:p w14:paraId="3DD4B15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9125" cy="1323975"/>
            <wp:effectExtent l="0" t="0" r="9525" b="9525"/>
            <wp:docPr id="100041" name="图片 100041" descr="@@@9a9af161-5746-4a37-8bd1-ed376da3e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a9af161-5746-4a37-8bd1-ed376da3e9c6"/>
                    <pic:cNvPicPr>
                      <a:picLocks noChangeAspect="1"/>
                    </pic:cNvPicPr>
                  </pic:nvPicPr>
                  <pic:blipFill>
                    <a:blip xmlns:r="http://schemas.openxmlformats.org/officeDocument/2006/relationships" r:embed="rId46"/>
                    <a:stretch>
                      <a:fillRect/>
                    </a:stretch>
                  </pic:blipFill>
                  <pic:spPr>
                    <a:xfrm>
                      <a:off x="0" y="0"/>
                      <a:ext cx="619125" cy="1323975"/>
                    </a:xfrm>
                    <a:prstGeom prst="rect">
                      <a:avLst/>
                    </a:prstGeom>
                  </pic:spPr>
                </pic:pic>
              </a:graphicData>
            </a:graphic>
          </wp:inline>
        </w:drawing>
      </w:r>
    </w:p>
    <w:p w14:paraId="0135D75D">
      <w:pPr>
        <w:shd w:val="clear" w:color="auto" w:fill="auto"/>
        <w:spacing w:line="360" w:lineRule="auto"/>
        <w:jc w:val="left"/>
        <w:textAlignment w:val="center"/>
        <w:rPr>
          <w:sz w:val="21"/>
        </w:rPr>
      </w:pPr>
      <w:r>
        <w:rPr>
          <w:sz w:val="21"/>
        </w:rPr>
        <w:t xml:space="preserve">【答案】     重力的方向始终竖直向下     地球     </w:t>
      </w:r>
      <w:r>
        <w:rPr>
          <w:rFonts w:ascii="Times New Roman" w:eastAsia="Times New Roman" w:hAnsi="Times New Roman" w:cs="Times New Roman"/>
          <w:strike w:val="0"/>
          <w:kern w:val="0"/>
          <w:sz w:val="24"/>
          <w:szCs w:val="24"/>
          <w:u w:val="none"/>
        </w:rPr>
        <w:drawing>
          <wp:inline distT="0" distB="0" distL="114300" distR="114300">
            <wp:extent cx="733425" cy="1704975"/>
            <wp:effectExtent l="0" t="0" r="9525" b="9525"/>
            <wp:docPr id="100043" name="图片 100043" descr="@@@6f733c11-03f6-4eec-b3f6-7468305f3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f733c11-03f6-4eec-b3f6-7468305f3e2e"/>
                    <pic:cNvPicPr>
                      <a:picLocks noChangeAspect="1"/>
                    </pic:cNvPicPr>
                  </pic:nvPicPr>
                  <pic:blipFill>
                    <a:blip xmlns:r="http://schemas.openxmlformats.org/officeDocument/2006/relationships" r:embed="rId47"/>
                    <a:stretch>
                      <a:fillRect/>
                    </a:stretch>
                  </pic:blipFill>
                  <pic:spPr>
                    <a:xfrm>
                      <a:off x="0" y="0"/>
                      <a:ext cx="733425" cy="1704975"/>
                    </a:xfrm>
                    <a:prstGeom prst="rect">
                      <a:avLst/>
                    </a:prstGeom>
                  </pic:spPr>
                </pic:pic>
              </a:graphicData>
            </a:graphic>
          </wp:inline>
        </w:drawing>
      </w:r>
    </w:p>
    <w:p w14:paraId="74BF54C9">
      <w:pPr>
        <w:shd w:val="clear" w:color="auto" w:fill="auto"/>
        <w:spacing w:line="360" w:lineRule="auto"/>
        <w:jc w:val="left"/>
        <w:textAlignment w:val="center"/>
        <w:rPr>
          <w:sz w:val="21"/>
        </w:rPr>
      </w:pPr>
      <w:r>
        <w:rPr>
          <w:sz w:val="21"/>
        </w:rPr>
        <w:t>【详解】[1][2][3]地球附近的物体由于地球的吸引而受到的力叫做重力，重力的方向始终竖直向下，重力的施力物体是地球。因此利用重垂线检查墙壁是否竖直所依据的物理知识是重力的方向始终竖直向下，重垂的重力示意图如图所示</w:t>
      </w:r>
    </w:p>
    <w:p w14:paraId="4316D7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1752600"/>
            <wp:effectExtent l="0" t="0" r="9525" b="0"/>
            <wp:docPr id="100045" name="图片 100045" descr="@@@45766462-d637-47ea-ab95-3697601ad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5766462-d637-47ea-ab95-3697601ad639"/>
                    <pic:cNvPicPr>
                      <a:picLocks noChangeAspect="1"/>
                    </pic:cNvPicPr>
                  </pic:nvPicPr>
                  <pic:blipFill>
                    <a:blip xmlns:r="http://schemas.openxmlformats.org/officeDocument/2006/relationships" r:embed="rId47"/>
                    <a:stretch>
                      <a:fillRect/>
                    </a:stretch>
                  </pic:blipFill>
                  <pic:spPr>
                    <a:xfrm>
                      <a:off x="0" y="0"/>
                      <a:ext cx="752475" cy="1752600"/>
                    </a:xfrm>
                    <a:prstGeom prst="rect">
                      <a:avLst/>
                    </a:prstGeom>
                  </pic:spPr>
                </pic:pic>
              </a:graphicData>
            </a:graphic>
          </wp:inline>
        </w:drawing>
      </w:r>
    </w:p>
    <w:p w14:paraId="3B7C620D">
      <w:pPr>
        <w:shd w:val="clear" w:color="auto" w:fill="auto"/>
        <w:spacing w:line="360" w:lineRule="auto"/>
        <w:jc w:val="left"/>
        <w:textAlignment w:val="center"/>
        <w:rPr>
          <w:sz w:val="21"/>
        </w:rPr>
      </w:pPr>
      <w:r>
        <w:rPr>
          <w:sz w:val="21"/>
        </w:rPr>
        <w:t>9．（1）如图所示，被测物体的重力是</w:t>
      </w:r>
      <w:r>
        <w:rPr>
          <w:rFonts w:ascii="Times New Roman" w:eastAsia="Times New Roman" w:hAnsi="Times New Roman" w:cs="Times New Roman"/>
          <w:b w:val="0"/>
          <w:sz w:val="21"/>
        </w:rPr>
        <w:t>______</w:t>
      </w:r>
      <w:r>
        <w:rPr>
          <w:sz w:val="21"/>
        </w:rPr>
        <w:t>N；</w:t>
      </w:r>
    </w:p>
    <w:p w14:paraId="47225C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57225" cy="1352550"/>
            <wp:effectExtent l="0" t="0" r="9525" b="0"/>
            <wp:docPr id="100047" name="图片 100047" descr="@@@dc88b473-1276-46b6-913a-357d307d0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c88b473-1276-46b6-913a-357d307d0d76"/>
                    <pic:cNvPicPr>
                      <a:picLocks noChangeAspect="1"/>
                    </pic:cNvPicPr>
                  </pic:nvPicPr>
                  <pic:blipFill>
                    <a:blip xmlns:r="http://schemas.openxmlformats.org/officeDocument/2006/relationships" r:embed="rId48"/>
                    <a:stretch>
                      <a:fillRect/>
                    </a:stretch>
                  </pic:blipFill>
                  <pic:spPr>
                    <a:xfrm>
                      <a:off x="0" y="0"/>
                      <a:ext cx="657225" cy="1352550"/>
                    </a:xfrm>
                    <a:prstGeom prst="rect">
                      <a:avLst/>
                    </a:prstGeom>
                  </pic:spPr>
                </pic:pic>
              </a:graphicData>
            </a:graphic>
          </wp:inline>
        </w:drawing>
      </w:r>
    </w:p>
    <w:p w14:paraId="44BE9937">
      <w:pPr>
        <w:shd w:val="clear" w:color="auto" w:fill="auto"/>
        <w:spacing w:line="360" w:lineRule="auto"/>
        <w:jc w:val="left"/>
        <w:textAlignment w:val="center"/>
        <w:rPr>
          <w:sz w:val="21"/>
        </w:rPr>
      </w:pPr>
      <w:r>
        <w:rPr>
          <w:sz w:val="21"/>
        </w:rPr>
        <w:t>（2）形状不规则的石块静止在水平桌面上，</w:t>
      </w:r>
      <w:r>
        <w:rPr>
          <w:rFonts w:ascii="Times New Roman" w:eastAsia="Times New Roman" w:hAnsi="Times New Roman" w:cs="Times New Roman"/>
          <w:i/>
          <w:sz w:val="21"/>
        </w:rPr>
        <w:t>O</w:t>
      </w:r>
      <w:r>
        <w:rPr>
          <w:sz w:val="21"/>
        </w:rPr>
        <w:t>为重心，请画出它所受力的示意图</w:t>
      </w:r>
      <w:r>
        <w:rPr>
          <w:rFonts w:ascii="Times New Roman" w:eastAsia="Times New Roman" w:hAnsi="Times New Roman" w:cs="Times New Roman"/>
          <w:b w:val="0"/>
          <w:sz w:val="21"/>
        </w:rPr>
        <w:t>______</w:t>
      </w:r>
      <w:r>
        <w:rPr>
          <w:sz w:val="21"/>
        </w:rPr>
        <w:t>；</w:t>
      </w:r>
    </w:p>
    <w:p w14:paraId="1F9F4F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952500"/>
            <wp:effectExtent l="0" t="0" r="9525" b="0"/>
            <wp:docPr id="100049" name="图片 100049" descr="@@@50083165-42e6-4d82-a91a-4bad6c4f3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0083165-42e6-4d82-a91a-4bad6c4f331c"/>
                    <pic:cNvPicPr>
                      <a:picLocks noChangeAspect="1"/>
                    </pic:cNvPicPr>
                  </pic:nvPicPr>
                  <pic:blipFill>
                    <a:blip xmlns:r="http://schemas.openxmlformats.org/officeDocument/2006/relationships" r:embed="rId49"/>
                    <a:stretch>
                      <a:fillRect/>
                    </a:stretch>
                  </pic:blipFill>
                  <pic:spPr>
                    <a:xfrm>
                      <a:off x="0" y="0"/>
                      <a:ext cx="1666875" cy="952500"/>
                    </a:xfrm>
                    <a:prstGeom prst="rect">
                      <a:avLst/>
                    </a:prstGeom>
                  </pic:spPr>
                </pic:pic>
              </a:graphicData>
            </a:graphic>
          </wp:inline>
        </w:drawing>
      </w:r>
    </w:p>
    <w:p w14:paraId="3036C15D">
      <w:pPr>
        <w:shd w:val="clear" w:color="auto" w:fill="auto"/>
        <w:spacing w:line="360" w:lineRule="auto"/>
        <w:jc w:val="left"/>
        <w:textAlignment w:val="center"/>
        <w:rPr>
          <w:sz w:val="21"/>
        </w:rPr>
      </w:pPr>
      <w:r>
        <w:rPr>
          <w:sz w:val="21"/>
        </w:rPr>
        <w:t>（3）如图所示，画出静止在斜面上的物体受到的重力和物体对斜面的压力示意图</w:t>
      </w:r>
      <w:r>
        <w:rPr>
          <w:rFonts w:ascii="Times New Roman" w:eastAsia="Times New Roman" w:hAnsi="Times New Roman" w:cs="Times New Roman"/>
          <w:b w:val="0"/>
          <w:sz w:val="21"/>
        </w:rPr>
        <w:t>______</w:t>
      </w:r>
      <w:r>
        <w:rPr>
          <w:sz w:val="21"/>
        </w:rPr>
        <w:t>。</w:t>
      </w:r>
    </w:p>
    <w:p w14:paraId="7CBC3E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676275"/>
            <wp:effectExtent l="0" t="0" r="9525" b="9525"/>
            <wp:docPr id="100051" name="图片 100051" descr="@@@7aa5f047-ace0-484d-be92-f12c7053f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a5f047-ace0-484d-be92-f12c7053f5aa"/>
                    <pic:cNvPicPr>
                      <a:picLocks noChangeAspect="1"/>
                    </pic:cNvPicPr>
                  </pic:nvPicPr>
                  <pic:blipFill>
                    <a:blip xmlns:r="http://schemas.openxmlformats.org/officeDocument/2006/relationships" r:embed="rId50"/>
                    <a:stretch>
                      <a:fillRect/>
                    </a:stretch>
                  </pic:blipFill>
                  <pic:spPr>
                    <a:xfrm>
                      <a:off x="0" y="0"/>
                      <a:ext cx="1381125" cy="676275"/>
                    </a:xfrm>
                    <a:prstGeom prst="rect">
                      <a:avLst/>
                    </a:prstGeom>
                  </pic:spPr>
                </pic:pic>
              </a:graphicData>
            </a:graphic>
          </wp:inline>
        </w:drawing>
      </w:r>
    </w:p>
    <w:p w14:paraId="419CD65F">
      <w:pPr>
        <w:shd w:val="clear" w:color="auto" w:fill="auto"/>
        <w:spacing w:line="360" w:lineRule="auto"/>
        <w:jc w:val="left"/>
        <w:textAlignment w:val="center"/>
        <w:rPr>
          <w:sz w:val="21"/>
        </w:rPr>
      </w:pPr>
      <w:r>
        <w:rPr>
          <w:sz w:val="21"/>
        </w:rPr>
        <w:t xml:space="preserve">【答案】     3.4     </w:t>
      </w:r>
      <w:r>
        <w:rPr>
          <w:rFonts w:ascii="Times New Roman" w:eastAsia="Times New Roman" w:hAnsi="Times New Roman" w:cs="Times New Roman"/>
          <w:strike w:val="0"/>
          <w:kern w:val="0"/>
          <w:sz w:val="24"/>
          <w:szCs w:val="24"/>
          <w:u w:val="none"/>
        </w:rPr>
        <w:drawing>
          <wp:inline distT="0" distB="0" distL="114300" distR="114300">
            <wp:extent cx="1590675" cy="1009650"/>
            <wp:effectExtent l="0" t="0" r="9525" b="0"/>
            <wp:docPr id="100053" name="图片 100053" descr="@@@442cb0fd-dd26-425b-bf3c-4c693f1ef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42cb0fd-dd26-425b-bf3c-4c693f1eff60"/>
                    <pic:cNvPicPr>
                      <a:picLocks noChangeAspect="1"/>
                    </pic:cNvPicPr>
                  </pic:nvPicPr>
                  <pic:blipFill>
                    <a:blip xmlns:r="http://schemas.openxmlformats.org/officeDocument/2006/relationships" r:embed="rId51"/>
                    <a:stretch>
                      <a:fillRect/>
                    </a:stretch>
                  </pic:blipFill>
                  <pic:spPr>
                    <a:xfrm>
                      <a:off x="0" y="0"/>
                      <a:ext cx="1590675" cy="100965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1504950" cy="742950"/>
            <wp:effectExtent l="0" t="0" r="0" b="0"/>
            <wp:docPr id="100055" name="图片 100055" descr="@@@f4fbb1c8-a55c-48d9-9771-0bf1b3747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4fbb1c8-a55c-48d9-9771-0bf1b37471d8"/>
                    <pic:cNvPicPr>
                      <a:picLocks noChangeAspect="1"/>
                    </pic:cNvPicPr>
                  </pic:nvPicPr>
                  <pic:blipFill>
                    <a:blip xmlns:r="http://schemas.openxmlformats.org/officeDocument/2006/relationships" r:embed="rId52"/>
                    <a:stretch>
                      <a:fillRect/>
                    </a:stretch>
                  </pic:blipFill>
                  <pic:spPr>
                    <a:xfrm>
                      <a:off x="0" y="0"/>
                      <a:ext cx="1504950" cy="742950"/>
                    </a:xfrm>
                    <a:prstGeom prst="rect">
                      <a:avLst/>
                    </a:prstGeom>
                  </pic:spPr>
                </pic:pic>
              </a:graphicData>
            </a:graphic>
          </wp:inline>
        </w:drawing>
      </w:r>
    </w:p>
    <w:p w14:paraId="44B8D28D">
      <w:pPr>
        <w:shd w:val="clear" w:color="auto" w:fill="auto"/>
        <w:spacing w:line="360" w:lineRule="auto"/>
        <w:jc w:val="left"/>
        <w:textAlignment w:val="center"/>
        <w:rPr>
          <w:sz w:val="21"/>
        </w:rPr>
      </w:pPr>
      <w:r>
        <w:rPr>
          <w:sz w:val="21"/>
        </w:rPr>
        <w:t>【详解】（1）[1]如图所示，是弹簧测力计，分度值为0.2N，故读数为3.4N。</w:t>
      </w:r>
    </w:p>
    <w:p w14:paraId="2B9D0F34">
      <w:pPr>
        <w:shd w:val="clear" w:color="auto" w:fill="auto"/>
        <w:spacing w:line="360" w:lineRule="auto"/>
        <w:jc w:val="left"/>
        <w:textAlignment w:val="center"/>
        <w:rPr>
          <w:sz w:val="21"/>
        </w:rPr>
      </w:pPr>
      <w:r>
        <w:rPr>
          <w:sz w:val="21"/>
        </w:rPr>
        <w:t>（2）[2]该石头放在桌面上，其受到了重力和向上的支持力，且这两个力是平衡力，故过重心画一条竖直向下的线段，在末端画上向下的箭头和</w:t>
      </w:r>
      <w:r>
        <w:rPr>
          <w:rFonts w:ascii="Times New Roman" w:eastAsia="Times New Roman" w:hAnsi="Times New Roman" w:cs="Times New Roman"/>
          <w:i/>
          <w:sz w:val="21"/>
        </w:rPr>
        <w:t>G</w:t>
      </w:r>
      <w:r>
        <w:rPr>
          <w:sz w:val="21"/>
        </w:rPr>
        <w:t>，即为重力，过重心向上画一条竖直向上的线段，并在末端标上箭头和</w:t>
      </w:r>
      <w:r>
        <w:rPr>
          <w:rFonts w:ascii="Times New Roman" w:eastAsia="Times New Roman" w:hAnsi="Times New Roman" w:cs="Times New Roman"/>
          <w:i/>
          <w:sz w:val="21"/>
        </w:rPr>
        <w:t>F</w:t>
      </w:r>
      <w:r>
        <w:rPr>
          <w:sz w:val="21"/>
        </w:rPr>
        <w:t>，即为支持力，故如图所示：</w:t>
      </w:r>
    </w:p>
    <w:p w14:paraId="0D9901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828675"/>
            <wp:effectExtent l="0" t="0" r="9525" b="9525"/>
            <wp:docPr id="100057" name="图片 100057" descr="@@@547baa82-48ed-4f2b-80e7-d3ae5aa8f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47baa82-48ed-4f2b-80e7-d3ae5aa8f0f6"/>
                    <pic:cNvPicPr>
                      <a:picLocks noChangeAspect="1"/>
                    </pic:cNvPicPr>
                  </pic:nvPicPr>
                  <pic:blipFill>
                    <a:blip xmlns:r="http://schemas.openxmlformats.org/officeDocument/2006/relationships" r:embed="rId53"/>
                    <a:stretch>
                      <a:fillRect/>
                    </a:stretch>
                  </pic:blipFill>
                  <pic:spPr>
                    <a:xfrm>
                      <a:off x="0" y="0"/>
                      <a:ext cx="1304925" cy="828675"/>
                    </a:xfrm>
                    <a:prstGeom prst="rect">
                      <a:avLst/>
                    </a:prstGeom>
                  </pic:spPr>
                </pic:pic>
              </a:graphicData>
            </a:graphic>
          </wp:inline>
        </w:drawing>
      </w:r>
    </w:p>
    <w:p w14:paraId="17F66132">
      <w:pPr>
        <w:shd w:val="clear" w:color="auto" w:fill="auto"/>
        <w:spacing w:line="360" w:lineRule="auto"/>
        <w:jc w:val="left"/>
        <w:textAlignment w:val="center"/>
        <w:rPr>
          <w:sz w:val="21"/>
        </w:rPr>
      </w:pPr>
      <w:r>
        <w:rPr>
          <w:sz w:val="21"/>
        </w:rPr>
        <w:t>（3）[3]过物块的重心画一条竖直向下的线段，并在末端标上向下的箭头和</w:t>
      </w:r>
      <w:r>
        <w:rPr>
          <w:rFonts w:ascii="Times New Roman" w:eastAsia="Times New Roman" w:hAnsi="Times New Roman" w:cs="Times New Roman"/>
          <w:i/>
          <w:sz w:val="21"/>
        </w:rPr>
        <w:t>G</w:t>
      </w:r>
      <w:r>
        <w:rPr>
          <w:sz w:val="21"/>
        </w:rPr>
        <w:t>，即为物块所受的重力，画物块对斜面的压力，手受力对象是斜面，故作用点需要画在斜面上，找到接触面的中心，画一条垂直斜面的线段，并在末端标上向下的箭头和力</w:t>
      </w:r>
      <w:r>
        <w:rPr>
          <w:rFonts w:ascii="Times New Roman" w:eastAsia="Times New Roman" w:hAnsi="Times New Roman" w:cs="Times New Roman"/>
          <w:i/>
          <w:sz w:val="21"/>
        </w:rPr>
        <w:t>F</w:t>
      </w:r>
      <w:r>
        <w:rPr>
          <w:sz w:val="21"/>
        </w:rPr>
        <w:t>，故如图所示：</w:t>
      </w:r>
    </w:p>
    <w:p w14:paraId="5717DB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781050"/>
            <wp:effectExtent l="0" t="0" r="9525" b="0"/>
            <wp:docPr id="100059" name="图片 100059" descr="@@@2cce2d52-9549-40da-b7db-371af54c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cce2d52-9549-40da-b7db-371af54c5475"/>
                    <pic:cNvPicPr>
                      <a:picLocks noChangeAspect="1"/>
                    </pic:cNvPicPr>
                  </pic:nvPicPr>
                  <pic:blipFill>
                    <a:blip xmlns:r="http://schemas.openxmlformats.org/officeDocument/2006/relationships" r:embed="rId52"/>
                    <a:stretch>
                      <a:fillRect/>
                    </a:stretch>
                  </pic:blipFill>
                  <pic:spPr>
                    <a:xfrm>
                      <a:off x="0" y="0"/>
                      <a:ext cx="1590675" cy="781050"/>
                    </a:xfrm>
                    <a:prstGeom prst="rect">
                      <a:avLst/>
                    </a:prstGeom>
                  </pic:spPr>
                </pic:pic>
              </a:graphicData>
            </a:graphic>
          </wp:inline>
        </w:drawing>
      </w:r>
    </w:p>
    <w:p w14:paraId="39B25BA2">
      <w:pPr>
        <w:shd w:val="clear" w:color="auto" w:fill="auto"/>
        <w:spacing w:line="360" w:lineRule="auto"/>
        <w:jc w:val="left"/>
        <w:textAlignment w:val="center"/>
        <w:rPr>
          <w:sz w:val="21"/>
        </w:rPr>
      </w:pPr>
      <w:r>
        <w:rPr>
          <w:sz w:val="21"/>
        </w:rPr>
        <w:t>10．如图为某型号的消防无人机，该无人机自身质量为3.5kg，能提供的最大升力为180N。（不计空气阻力，</w:t>
      </w:r>
      <w:r>
        <w:rPr>
          <w:i/>
          <w:sz w:val="21"/>
        </w:rPr>
        <w:t>g</w:t>
      </w:r>
      <w:r>
        <w:rPr>
          <w:sz w:val="21"/>
        </w:rPr>
        <w:t>取10N/kg）。求：</w:t>
      </w:r>
    </w:p>
    <w:p w14:paraId="57E25885">
      <w:pPr>
        <w:shd w:val="clear" w:color="auto" w:fill="auto"/>
        <w:spacing w:line="360" w:lineRule="auto"/>
        <w:jc w:val="left"/>
        <w:textAlignment w:val="center"/>
        <w:rPr>
          <w:sz w:val="21"/>
        </w:rPr>
      </w:pPr>
      <w:r>
        <w:rPr>
          <w:sz w:val="21"/>
        </w:rPr>
        <w:t>（1）该无人机在空中悬停时，它所受的重力与空气对它的作用力是一对</w:t>
      </w:r>
      <w:r>
        <w:rPr>
          <w:rFonts w:ascii="Times New Roman" w:eastAsia="Times New Roman" w:hAnsi="Times New Roman" w:cs="Times New Roman"/>
          <w:b w:val="0"/>
          <w:sz w:val="21"/>
        </w:rPr>
        <w:t>______</w:t>
      </w:r>
      <w:r>
        <w:rPr>
          <w:sz w:val="21"/>
        </w:rPr>
        <w:t>（选填“相互作用力”或“平衡力”）；若突然间所受的力全部消失，它将保持</w:t>
      </w:r>
      <w:r>
        <w:rPr>
          <w:rFonts w:ascii="Times New Roman" w:eastAsia="Times New Roman" w:hAnsi="Times New Roman" w:cs="Times New Roman"/>
          <w:b w:val="0"/>
          <w:sz w:val="21"/>
        </w:rPr>
        <w:t>______</w:t>
      </w:r>
      <w:r>
        <w:rPr>
          <w:sz w:val="21"/>
        </w:rPr>
        <w:t>（选填“静止”或“匀速直线运动”）状态；</w:t>
      </w:r>
    </w:p>
    <w:p w14:paraId="2B731450">
      <w:pPr>
        <w:shd w:val="clear" w:color="auto" w:fill="auto"/>
        <w:spacing w:line="360" w:lineRule="auto"/>
        <w:jc w:val="left"/>
        <w:textAlignment w:val="center"/>
        <w:rPr>
          <w:sz w:val="21"/>
        </w:rPr>
      </w:pPr>
      <w:r>
        <w:rPr>
          <w:sz w:val="21"/>
        </w:rPr>
        <w:t>（2）该无人机悬停时，需要多大的升力？</w:t>
      </w:r>
      <w:r>
        <w:t>(    )</w:t>
      </w:r>
    </w:p>
    <w:p w14:paraId="1BB633A9">
      <w:pPr>
        <w:shd w:val="clear" w:color="auto" w:fill="auto"/>
        <w:spacing w:line="360" w:lineRule="auto"/>
        <w:jc w:val="left"/>
        <w:textAlignment w:val="center"/>
        <w:rPr>
          <w:sz w:val="21"/>
        </w:rPr>
      </w:pPr>
      <w:r>
        <w:rPr>
          <w:sz w:val="21"/>
        </w:rPr>
        <w:t>（3）该无人机悬停时，最多能吊起的消防设备质量为多大？</w:t>
      </w:r>
      <w:r>
        <w:t>(    )</w:t>
      </w:r>
    </w:p>
    <w:p w14:paraId="3FB46A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200150"/>
            <wp:effectExtent l="0" t="0" r="9525" b="0"/>
            <wp:docPr id="100061" name="图片 100061" descr="@@@e28419d6-5794-4216-9b86-4726c4e05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e28419d6-5794-4216-9b86-4726c4e056da"/>
                    <pic:cNvPicPr>
                      <a:picLocks noChangeAspect="1"/>
                    </pic:cNvPicPr>
                  </pic:nvPicPr>
                  <pic:blipFill>
                    <a:blip xmlns:r="http://schemas.openxmlformats.org/officeDocument/2006/relationships" r:embed="rId54"/>
                    <a:stretch>
                      <a:fillRect/>
                    </a:stretch>
                  </pic:blipFill>
                  <pic:spPr>
                    <a:xfrm>
                      <a:off x="0" y="0"/>
                      <a:ext cx="1819275" cy="1200150"/>
                    </a:xfrm>
                    <a:prstGeom prst="rect">
                      <a:avLst/>
                    </a:prstGeom>
                  </pic:spPr>
                </pic:pic>
              </a:graphicData>
            </a:graphic>
          </wp:inline>
        </w:drawing>
      </w:r>
    </w:p>
    <w:p w14:paraId="7CFB6C35">
      <w:pPr>
        <w:shd w:val="clear" w:color="auto" w:fill="auto"/>
        <w:spacing w:line="360" w:lineRule="auto"/>
        <w:jc w:val="left"/>
        <w:textAlignment w:val="center"/>
        <w:rPr>
          <w:sz w:val="21"/>
        </w:rPr>
      </w:pPr>
      <w:r>
        <w:rPr>
          <w:sz w:val="21"/>
        </w:rPr>
        <w:t>【答案】     平衡力     静止     35N     14.5kg</w:t>
      </w:r>
    </w:p>
    <w:p w14:paraId="4612D83D">
      <w:pPr>
        <w:shd w:val="clear" w:color="auto" w:fill="auto"/>
        <w:spacing w:line="360" w:lineRule="auto"/>
        <w:jc w:val="left"/>
        <w:textAlignment w:val="center"/>
        <w:rPr>
          <w:sz w:val="21"/>
        </w:rPr>
      </w:pPr>
      <w:r>
        <w:rPr>
          <w:sz w:val="21"/>
        </w:rPr>
        <w:t>【详解】（1）[1]无人机在空中悬停时，无人机处于静止状态，无人机受到的重力和空气对它的作用力是一对平衡力。</w:t>
      </w:r>
    </w:p>
    <w:p w14:paraId="7288E276">
      <w:pPr>
        <w:shd w:val="clear" w:color="auto" w:fill="auto"/>
        <w:spacing w:line="360" w:lineRule="auto"/>
        <w:jc w:val="left"/>
        <w:textAlignment w:val="center"/>
        <w:rPr>
          <w:sz w:val="21"/>
        </w:rPr>
      </w:pPr>
      <w:r>
        <w:rPr>
          <w:sz w:val="21"/>
        </w:rPr>
        <w:t>[2]无人机在空中悬停时，处于静止状态，突然间所受的力全部消失，它将保持原来的运动状态不变，即保持静止状态。</w:t>
      </w:r>
    </w:p>
    <w:p w14:paraId="68D1DCEF">
      <w:pPr>
        <w:shd w:val="clear" w:color="auto" w:fill="auto"/>
        <w:spacing w:line="360" w:lineRule="auto"/>
        <w:jc w:val="left"/>
        <w:textAlignment w:val="center"/>
        <w:rPr>
          <w:sz w:val="21"/>
        </w:rPr>
      </w:pPr>
      <w:r>
        <w:rPr>
          <w:sz w:val="21"/>
        </w:rPr>
        <w:t>（2）[3]该无人机悬停时，受到的重力和升力是一对平衡力，其大小相等，因此需要的升力</w:t>
      </w:r>
    </w:p>
    <w:p w14:paraId="42489F1B">
      <w:pPr>
        <w:shd w:val="clear" w:color="auto" w:fill="auto"/>
        <w:spacing w:line="360" w:lineRule="auto"/>
        <w:jc w:val="center"/>
        <w:textAlignment w:val="center"/>
        <w:rPr>
          <w:sz w:val="21"/>
        </w:rPr>
      </w:pPr>
      <w:r>
        <w:object>
          <v:shape id="_x0000_i1038" type="#_x0000_t75" alt="eqId5fc1c8bea2fd543cbbccbc49aa3e2d61" style="width:169.8pt;height:16.5pt" o:ole="" coordsize="21600,21600" o:preferrelative="t" filled="f" stroked="f">
            <v:stroke joinstyle="miter"/>
            <v:imagedata r:id="rId55" o:title="eqId5fc1c8bea2fd543cbbccbc49aa3e2d61"/>
            <o:lock v:ext="edit" aspectratio="t"/>
            <w10:anchorlock/>
          </v:shape>
          <o:OLEObject Type="Embed" ProgID="Equation.DSMT4" ShapeID="_x0000_i1038" DrawAspect="Content" ObjectID="_1468075738" r:id="rId56"/>
        </w:object>
      </w:r>
    </w:p>
    <w:p w14:paraId="2085401D">
      <w:pPr>
        <w:shd w:val="clear" w:color="auto" w:fill="auto"/>
        <w:spacing w:line="360" w:lineRule="auto"/>
        <w:jc w:val="left"/>
        <w:textAlignment w:val="center"/>
        <w:rPr>
          <w:sz w:val="21"/>
        </w:rPr>
      </w:pPr>
      <w:r>
        <w:rPr>
          <w:sz w:val="21"/>
        </w:rPr>
        <w:t>（3）[4]当无人机装载消防设备悬停时，消防设备和无人机的总重力与升力是平衡力，其大小相等，即</w:t>
      </w:r>
    </w:p>
    <w:p w14:paraId="54F85E48">
      <w:pPr>
        <w:shd w:val="clear" w:color="auto" w:fill="auto"/>
        <w:spacing w:line="360" w:lineRule="auto"/>
        <w:jc w:val="center"/>
        <w:textAlignment w:val="center"/>
        <w:rPr>
          <w:sz w:val="21"/>
        </w:rPr>
      </w:pPr>
      <w:r>
        <w:object>
          <v:shape id="_x0000_i1039" type="#_x0000_t75" alt="eqId8a0d28f67db4a9769257c01cf45ac2ac" style="width:69.45pt;height:16.55pt" o:ole="" coordsize="21600,21600" o:preferrelative="t" filled="f" stroked="f">
            <v:stroke joinstyle="miter"/>
            <v:imagedata r:id="rId57" o:title="eqId8a0d28f67db4a9769257c01cf45ac2ac"/>
            <o:lock v:ext="edit" aspectratio="t"/>
            <w10:anchorlock/>
          </v:shape>
          <o:OLEObject Type="Embed" ProgID="Equation.DSMT4" ShapeID="_x0000_i1039" DrawAspect="Content" ObjectID="_1468075739" r:id="rId58"/>
        </w:object>
      </w:r>
    </w:p>
    <w:p w14:paraId="1C6A1905">
      <w:pPr>
        <w:shd w:val="clear" w:color="auto" w:fill="auto"/>
        <w:spacing w:line="360" w:lineRule="auto"/>
        <w:jc w:val="left"/>
        <w:textAlignment w:val="center"/>
        <w:rPr>
          <w:sz w:val="21"/>
        </w:rPr>
      </w:pPr>
      <w:r>
        <w:rPr>
          <w:sz w:val="21"/>
        </w:rPr>
        <w:t>由于升力最大为180N，因此最多能吊起消防设备的重力</w:t>
      </w:r>
    </w:p>
    <w:p w14:paraId="0DE14DC4">
      <w:pPr>
        <w:shd w:val="clear" w:color="auto" w:fill="auto"/>
        <w:spacing w:line="360" w:lineRule="auto"/>
        <w:jc w:val="center"/>
        <w:textAlignment w:val="center"/>
        <w:rPr>
          <w:sz w:val="21"/>
        </w:rPr>
      </w:pPr>
      <w:r>
        <w:object>
          <v:shape id="_x0000_i1040" type="#_x0000_t75" alt="eqId4a4bb4f2e4877eca6a8d95bf7dc5b1b2" style="width:165.4pt;height:16.45pt" o:ole="" coordsize="21600,21600" o:preferrelative="t" filled="f" stroked="f">
            <v:stroke joinstyle="miter"/>
            <v:imagedata r:id="rId59" o:title="eqId4a4bb4f2e4877eca6a8d95bf7dc5b1b2"/>
            <o:lock v:ext="edit" aspectratio="t"/>
            <w10:anchorlock/>
          </v:shape>
          <o:OLEObject Type="Embed" ProgID="Equation.DSMT4" ShapeID="_x0000_i1040" DrawAspect="Content" ObjectID="_1468075740" r:id="rId60"/>
        </w:object>
      </w:r>
    </w:p>
    <w:p w14:paraId="5E338653">
      <w:pPr>
        <w:shd w:val="clear" w:color="auto" w:fill="auto"/>
        <w:spacing w:line="360" w:lineRule="auto"/>
        <w:jc w:val="left"/>
        <w:textAlignment w:val="center"/>
        <w:rPr>
          <w:sz w:val="21"/>
        </w:rPr>
      </w:pPr>
      <w:r>
        <w:rPr>
          <w:sz w:val="21"/>
        </w:rPr>
        <w:t>根据</w:t>
      </w:r>
      <w:r>
        <w:object>
          <v:shape id="_x0000_i1041" type="#_x0000_t75" alt="eqIdae48d09e2b20a354246a2a72637fc39a" style="width:35.15pt;height:13.9pt" o:ole="" coordsize="21600,21600" o:preferrelative="t" filled="f" stroked="f">
            <v:stroke joinstyle="miter"/>
            <v:imagedata r:id="rId61" o:title="eqIdae48d09e2b20a354246a2a72637fc39a"/>
            <o:lock v:ext="edit" aspectratio="t"/>
            <w10:anchorlock/>
          </v:shape>
          <o:OLEObject Type="Embed" ProgID="Equation.DSMT4" ShapeID="_x0000_i1041" DrawAspect="Content" ObjectID="_1468075741" r:id="rId62"/>
        </w:object>
      </w:r>
      <w:r>
        <w:rPr>
          <w:sz w:val="21"/>
        </w:rPr>
        <w:t>可得，最多能吊起的消防设备质量</w:t>
      </w:r>
    </w:p>
    <w:p w14:paraId="6666A050">
      <w:pPr>
        <w:shd w:val="clear" w:color="auto" w:fill="auto"/>
        <w:spacing w:line="360" w:lineRule="auto"/>
        <w:jc w:val="center"/>
        <w:textAlignment w:val="center"/>
        <w:rPr>
          <w:sz w:val="21"/>
        </w:rPr>
      </w:pPr>
      <w:r>
        <w:object>
          <v:shape id="_x0000_i1042" type="#_x0000_t75" alt="eqIdbc846bc338ae174937cde38383703820" style="width:139pt;height:29.65pt" o:ole="" coordsize="21600,21600" o:preferrelative="t" filled="f" stroked="f">
            <v:stroke joinstyle="miter"/>
            <v:imagedata r:id="rId63" o:title="eqIdbc846bc338ae174937cde38383703820"/>
            <o:lock v:ext="edit" aspectratio="t"/>
            <w10:anchorlock/>
          </v:shape>
          <o:OLEObject Type="Embed" ProgID="Equation.DSMT4" ShapeID="_x0000_i1042" DrawAspect="Content" ObjectID="_1468075742" r:id="rId64"/>
        </w:object>
      </w:r>
    </w:p>
    <w:p w14:paraId="78EB32D5">
      <w:pPr>
        <w:shd w:val="clear" w:color="auto" w:fill="auto"/>
        <w:spacing w:line="360" w:lineRule="auto"/>
        <w:jc w:val="left"/>
        <w:textAlignment w:val="center"/>
        <w:rPr>
          <w:sz w:val="21"/>
        </w:rPr>
      </w:pPr>
      <w:r>
        <w:rPr>
          <w:sz w:val="21"/>
        </w:rPr>
        <w:t>11．某同学在五一期间计划随父母从池州火车站乘动车去黄山游玩，其路程若按324km计算，动车行驶的平均速度为60m/s。（假设火车在水平路面上）；</w:t>
      </w:r>
    </w:p>
    <w:p w14:paraId="0E5BA809">
      <w:pPr>
        <w:shd w:val="clear" w:color="auto" w:fill="auto"/>
        <w:spacing w:line="360" w:lineRule="auto"/>
        <w:jc w:val="left"/>
        <w:textAlignment w:val="center"/>
        <w:rPr>
          <w:sz w:val="21"/>
        </w:rPr>
      </w:pPr>
      <w:r>
        <w:rPr>
          <w:sz w:val="21"/>
        </w:rPr>
        <w:t>(1)动车行驶完全程需要多少小时？</w:t>
      </w:r>
    </w:p>
    <w:p w14:paraId="010E9865">
      <w:pPr>
        <w:shd w:val="clear" w:color="auto" w:fill="auto"/>
        <w:spacing w:line="360" w:lineRule="auto"/>
        <w:jc w:val="left"/>
        <w:textAlignment w:val="center"/>
        <w:rPr>
          <w:sz w:val="21"/>
        </w:rPr>
      </w:pPr>
      <w:r>
        <w:rPr>
          <w:sz w:val="21"/>
        </w:rPr>
        <w:t>(2)若动车在某段时间内恰做匀速直线运动，将动车视为一个质点</w:t>
      </w:r>
      <w:r>
        <w:rPr>
          <w:rFonts w:ascii="Times New Roman" w:eastAsia="Times New Roman" w:hAnsi="Times New Roman" w:cs="Times New Roman"/>
          <w:i/>
          <w:sz w:val="21"/>
        </w:rPr>
        <w:t>O</w:t>
      </w:r>
      <w:r>
        <w:rPr>
          <w:sz w:val="21"/>
        </w:rPr>
        <w:t>，画出此时动车所受力的示意图；若动车所受阻力为车总重的0.05倍，则此时动车产生向前的牵引力为多少牛？（已知载人动车总质量为20吨，</w:t>
      </w:r>
      <w:r>
        <w:rPr>
          <w:rFonts w:ascii="Times New Roman" w:eastAsia="Times New Roman" w:hAnsi="Times New Roman" w:cs="Times New Roman"/>
          <w:i/>
          <w:sz w:val="21"/>
        </w:rPr>
        <w:t>g</w:t>
      </w:r>
      <w:r>
        <w:rPr>
          <w:sz w:val="21"/>
        </w:rPr>
        <w:t>取10N/kg）</w:t>
      </w:r>
    </w:p>
    <w:p w14:paraId="0B806DC3">
      <w:pPr>
        <w:shd w:val="clear" w:color="auto" w:fill="auto"/>
        <w:spacing w:line="360" w:lineRule="auto"/>
        <w:jc w:val="left"/>
        <w:textAlignment w:val="center"/>
        <w:rPr>
          <w:sz w:val="21"/>
        </w:rPr>
      </w:pPr>
      <w:r>
        <w:rPr>
          <w:sz w:val="21"/>
        </w:rPr>
        <w:t>【答案】(1)1.5h</w:t>
      </w:r>
    </w:p>
    <w:p w14:paraId="084ACAB2">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distT="0" distB="0" distL="114300" distR="114300">
            <wp:extent cx="1171575" cy="1333500"/>
            <wp:effectExtent l="0" t="0" r="9525" b="0"/>
            <wp:docPr id="100063" name="图片 100063" descr="@@@6016c61a-9dd4-441b-92ad-7445fcdc8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016c61a-9dd4-441b-92ad-7445fcdc8a1b"/>
                    <pic:cNvPicPr>
                      <a:picLocks noChangeAspect="1"/>
                    </pic:cNvPicPr>
                  </pic:nvPicPr>
                  <pic:blipFill>
                    <a:blip xmlns:r="http://schemas.openxmlformats.org/officeDocument/2006/relationships" r:embed="rId65"/>
                    <a:stretch>
                      <a:fillRect/>
                    </a:stretch>
                  </pic:blipFill>
                  <pic:spPr>
                    <a:xfrm>
                      <a:off x="0" y="0"/>
                      <a:ext cx="1171575" cy="1333500"/>
                    </a:xfrm>
                    <a:prstGeom prst="rect">
                      <a:avLst/>
                    </a:prstGeom>
                  </pic:spPr>
                </pic:pic>
              </a:graphicData>
            </a:graphic>
          </wp:inline>
        </w:drawing>
      </w:r>
      <w:r>
        <w:rPr>
          <w:sz w:val="21"/>
        </w:rPr>
        <w:t>，1×10</w:t>
      </w:r>
      <w:r>
        <w:rPr>
          <w:sz w:val="21"/>
          <w:vertAlign w:val="superscript"/>
        </w:rPr>
        <w:t>4</w:t>
      </w:r>
      <w:r>
        <w:rPr>
          <w:sz w:val="21"/>
        </w:rPr>
        <w:t>N</w:t>
      </w:r>
    </w:p>
    <w:p w14:paraId="58E63B74">
      <w:pPr>
        <w:shd w:val="clear" w:color="auto" w:fill="auto"/>
        <w:spacing w:line="360" w:lineRule="auto"/>
        <w:jc w:val="left"/>
        <w:textAlignment w:val="center"/>
        <w:rPr>
          <w:sz w:val="21"/>
        </w:rPr>
      </w:pPr>
      <w:r>
        <w:rPr>
          <w:sz w:val="21"/>
        </w:rPr>
        <w:t>【详解】（1）动车行驶的平均速度为</w:t>
      </w:r>
      <w:r>
        <w:object>
          <v:shape id="_x0000_i1043" type="#_x0000_t75" alt="eqIdaddde0d22ca8b5d3aef48a87aebab966" style="width:101.15pt;height:12.3pt" o:ole="" coordsize="21600,21600" o:preferrelative="t" filled="f" stroked="f">
            <v:stroke joinstyle="miter"/>
            <v:imagedata r:id="rId66" o:title="eqIdaddde0d22ca8b5d3aef48a87aebab966"/>
            <o:lock v:ext="edit" aspectratio="t"/>
            <w10:anchorlock/>
          </v:shape>
          <o:OLEObject Type="Embed" ProgID="Equation.DSMT4" ShapeID="_x0000_i1043" DrawAspect="Content" ObjectID="_1468075743" r:id="rId67"/>
        </w:object>
      </w:r>
    </w:p>
    <w:p w14:paraId="414E58B7">
      <w:pPr>
        <w:shd w:val="clear" w:color="auto" w:fill="auto"/>
        <w:spacing w:line="360" w:lineRule="auto"/>
        <w:jc w:val="left"/>
        <w:textAlignment w:val="center"/>
        <w:rPr>
          <w:sz w:val="21"/>
        </w:rPr>
      </w:pPr>
      <w:r>
        <w:rPr>
          <w:sz w:val="21"/>
        </w:rPr>
        <w:t>动车行驶完全程需要的时间</w:t>
      </w:r>
      <w:r>
        <w:object>
          <v:shape id="_x0000_i1044" type="#_x0000_t75" alt="eqIda32112ee8286f32703ec87cd633b8403" style="width:106.4pt;height:27.25pt" o:ole="" coordsize="21600,21600" o:preferrelative="t" filled="f" stroked="f">
            <v:stroke joinstyle="miter"/>
            <v:imagedata r:id="rId68" o:title="eqIda32112ee8286f32703ec87cd633b8403"/>
            <o:lock v:ext="edit" aspectratio="t"/>
            <w10:anchorlock/>
          </v:shape>
          <o:OLEObject Type="Embed" ProgID="Equation.DSMT4" ShapeID="_x0000_i1044" DrawAspect="Content" ObjectID="_1468075744" r:id="rId69"/>
        </w:object>
      </w:r>
    </w:p>
    <w:p w14:paraId="2A347A3D">
      <w:pPr>
        <w:shd w:val="clear" w:color="auto" w:fill="auto"/>
        <w:spacing w:line="360" w:lineRule="auto"/>
        <w:jc w:val="left"/>
        <w:textAlignment w:val="center"/>
        <w:rPr>
          <w:sz w:val="21"/>
        </w:rPr>
      </w:pPr>
      <w:r>
        <w:rPr>
          <w:sz w:val="21"/>
        </w:rPr>
        <w:t>（2）动车在做匀速直线运动过程中，在水平方向上受到牵引力和阻力，在竖直方向上受到重力和支持力，受力示意图如图所示：</w:t>
      </w:r>
    </w:p>
    <w:p w14:paraId="24ACD6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781175"/>
            <wp:effectExtent l="0" t="0" r="9525" b="9525"/>
            <wp:docPr id="100065" name="图片 100065" descr="@@@e33aa398-2da7-41bd-a135-76665d7e6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33aa398-2da7-41bd-a135-76665d7e6d50"/>
                    <pic:cNvPicPr>
                      <a:picLocks noChangeAspect="1"/>
                    </pic:cNvPicPr>
                  </pic:nvPicPr>
                  <pic:blipFill>
                    <a:blip xmlns:r="http://schemas.openxmlformats.org/officeDocument/2006/relationships" r:embed="rId65"/>
                    <a:stretch>
                      <a:fillRect/>
                    </a:stretch>
                  </pic:blipFill>
                  <pic:spPr>
                    <a:xfrm>
                      <a:off x="0" y="0"/>
                      <a:ext cx="1552575" cy="1781175"/>
                    </a:xfrm>
                    <a:prstGeom prst="rect">
                      <a:avLst/>
                    </a:prstGeom>
                  </pic:spPr>
                </pic:pic>
              </a:graphicData>
            </a:graphic>
          </wp:inline>
        </w:drawing>
      </w:r>
    </w:p>
    <w:p w14:paraId="11B35BB1">
      <w:pPr>
        <w:shd w:val="clear" w:color="auto" w:fill="auto"/>
        <w:spacing w:line="360" w:lineRule="auto"/>
        <w:jc w:val="left"/>
        <w:textAlignment w:val="center"/>
        <w:rPr>
          <w:sz w:val="21"/>
        </w:rPr>
      </w:pPr>
      <w:r>
        <w:rPr>
          <w:sz w:val="21"/>
        </w:rPr>
        <w:t>载人动车总质量</w:t>
      </w:r>
      <w:r>
        <w:object>
          <v:shape id="_x0000_i1045" type="#_x0000_t75" alt="eqId68df739de2391e5a797e56e3bdbf0d84" style="width:85.3pt;height:15.85pt" o:ole="" coordsize="21600,21600" o:preferrelative="t" filled="f" stroked="f">
            <v:stroke joinstyle="miter"/>
            <v:imagedata r:id="rId70" o:title="eqId68df739de2391e5a797e56e3bdbf0d84"/>
            <o:lock v:ext="edit" aspectratio="t"/>
            <w10:anchorlock/>
          </v:shape>
          <o:OLEObject Type="Embed" ProgID="Equation.DSMT4" ShapeID="_x0000_i1045" DrawAspect="Content" ObjectID="_1468075745" r:id="rId71"/>
        </w:object>
      </w:r>
    </w:p>
    <w:p w14:paraId="54D0C673">
      <w:pPr>
        <w:shd w:val="clear" w:color="auto" w:fill="auto"/>
        <w:spacing w:line="360" w:lineRule="auto"/>
        <w:jc w:val="left"/>
        <w:textAlignment w:val="center"/>
        <w:rPr>
          <w:sz w:val="21"/>
        </w:rPr>
      </w:pPr>
      <w:r>
        <w:rPr>
          <w:sz w:val="21"/>
        </w:rPr>
        <w:t>载人动车在匀速直线运动时受到的阻力为</w:t>
      </w:r>
      <w:r>
        <w:object>
          <v:shape id="_x0000_i1046" type="#_x0000_t75" alt="eqIdb1f828e8401137938bb47fdb7da5784a" style="width:243.75pt;height:15.8pt" o:ole="" coordsize="21600,21600" o:preferrelative="t" filled="f" stroked="f">
            <v:stroke joinstyle="miter"/>
            <v:imagedata r:id="rId72" o:title="eqIdb1f828e8401137938bb47fdb7da5784a"/>
            <o:lock v:ext="edit" aspectratio="t"/>
            <w10:anchorlock/>
          </v:shape>
          <o:OLEObject Type="Embed" ProgID="Equation.DSMT4" ShapeID="_x0000_i1046" DrawAspect="Content" ObjectID="_1468075746" r:id="rId73"/>
        </w:object>
      </w:r>
    </w:p>
    <w:p w14:paraId="53FFA526">
      <w:pPr>
        <w:shd w:val="clear" w:color="auto" w:fill="auto"/>
        <w:spacing w:line="360" w:lineRule="auto"/>
        <w:jc w:val="left"/>
        <w:textAlignment w:val="center"/>
        <w:rPr>
          <w:sz w:val="21"/>
        </w:rPr>
      </w:pPr>
      <w:r>
        <w:rPr>
          <w:sz w:val="21"/>
        </w:rPr>
        <w:t>由二力平衡可知，动车产生向前的牵引力</w:t>
      </w:r>
      <w:r>
        <w:object>
          <v:shape id="_x0000_i1047" type="#_x0000_t75" alt="eqId89630cffa19b620b37af27e45d5416fe" style="width:74.75pt;height:17.55pt" o:ole="" coordsize="21600,21600" o:preferrelative="t" filled="f" stroked="f">
            <v:stroke joinstyle="miter"/>
            <v:imagedata r:id="rId74" o:title="eqId89630cffa19b620b37af27e45d5416fe"/>
            <o:lock v:ext="edit" aspectratio="t"/>
            <w10:anchorlock/>
          </v:shape>
          <o:OLEObject Type="Embed" ProgID="Equation.DSMT4" ShapeID="_x0000_i1047" DrawAspect="Content" ObjectID="_1468075747" r:id="rId75"/>
        </w:object>
      </w:r>
    </w:p>
    <w:p w14:paraId="7935E2C7">
      <w:pPr>
        <w:shd w:val="clear" w:color="auto" w:fill="auto"/>
        <w:spacing w:line="360" w:lineRule="auto"/>
        <w:jc w:val="left"/>
        <w:textAlignment w:val="center"/>
        <w:rPr>
          <w:sz w:val="21"/>
        </w:rPr>
      </w:pPr>
      <w:r>
        <w:rPr>
          <w:sz w:val="21"/>
        </w:rPr>
        <w:t>12．一块石碑岩石样品，测得它的质量为</w:t>
      </w:r>
      <w:r>
        <w:object>
          <v:shape id="_x0000_i1048" type="#_x0000_t75" alt="eqId61d3996414ebcdbc81061e0b47070f0f" style="width:23.75pt;height:13.85pt" o:ole="" coordsize="21600,21600" o:preferrelative="t" filled="f" stroked="f">
            <v:stroke joinstyle="miter"/>
            <v:imagedata r:id="rId76" o:title="eqId61d3996414ebcdbc81061e0b47070f0f"/>
            <o:lock v:ext="edit" aspectratio="t"/>
            <w10:anchorlock/>
          </v:shape>
          <o:OLEObject Type="Embed" ProgID="Equation.DSMT4" ShapeID="_x0000_i1048" DrawAspect="Content" ObjectID="_1468075748" r:id="rId77"/>
        </w:object>
      </w:r>
      <w:r>
        <w:rPr>
          <w:sz w:val="21"/>
        </w:rPr>
        <w:t>，用量筒装入</w:t>
      </w:r>
      <w:r>
        <w:object>
          <v:shape id="_x0000_i1049" type="#_x0000_t75" alt="eqId3a43f02606f0d5d3dbbed19298ed6f01" style="width:32.55pt;height:12.25pt" o:ole="" coordsize="21600,21600" o:preferrelative="t" filled="f" stroked="f">
            <v:stroke joinstyle="miter"/>
            <v:imagedata r:id="rId78" o:title="eqId3a43f02606f0d5d3dbbed19298ed6f01"/>
            <o:lock v:ext="edit" aspectratio="t"/>
            <w10:anchorlock/>
          </v:shape>
          <o:OLEObject Type="Embed" ProgID="Equation.DSMT4" ShapeID="_x0000_i1049" DrawAspect="Content" ObjectID="_1468075749" r:id="rId79"/>
        </w:object>
      </w:r>
      <w:r>
        <w:rPr>
          <w:sz w:val="21"/>
        </w:rPr>
        <w:t>的水，然后将这块样品浸没在水中，此时水面升高到</w:t>
      </w:r>
      <w:r>
        <w:object>
          <v:shape id="_x0000_i1050" type="#_x0000_t75" alt="eqIda995e170d82fe91845b61d4c9abe9667" style="width:29pt;height:11.4pt" o:ole="" coordsize="21600,21600" o:preferrelative="t" filled="f" stroked="f">
            <v:stroke joinstyle="miter"/>
            <v:imagedata r:id="rId80" o:title="eqIda995e170d82fe91845b61d4c9abe9667"/>
            <o:lock v:ext="edit" aspectratio="t"/>
            <w10:anchorlock/>
          </v:shape>
          <o:OLEObject Type="Embed" ProgID="Equation.DSMT4" ShapeID="_x0000_i1050" DrawAspect="Content" ObjectID="_1468075750" r:id="rId81"/>
        </w:object>
      </w:r>
      <w:r>
        <w:rPr>
          <w:sz w:val="21"/>
        </w:rPr>
        <w:t>。求：</w:t>
      </w:r>
      <w:r>
        <w:object>
          <v:shape id="_x0000_i1051" type="#_x0000_t75" alt="eqId4caac6c2cc468fa608f0d3cea05c962e" style="width:64.2pt;height:17.35pt" o:ole="" coordsize="21600,21600" o:preferrelative="t" filled="f" stroked="f">
            <v:stroke joinstyle="miter"/>
            <v:imagedata r:id="rId82" o:title="eqId4caac6c2cc468fa608f0d3cea05c962e"/>
            <o:lock v:ext="edit" aspectratio="t"/>
            <w10:anchorlock/>
          </v:shape>
          <o:OLEObject Type="Embed" ProgID="Equation.DSMT4" ShapeID="_x0000_i1051" DrawAspect="Content" ObjectID="_1468075751" r:id="rId83"/>
        </w:object>
      </w:r>
    </w:p>
    <w:p w14:paraId="4A6134F1">
      <w:pPr>
        <w:shd w:val="clear" w:color="auto" w:fill="auto"/>
        <w:spacing w:line="360" w:lineRule="auto"/>
        <w:jc w:val="left"/>
        <w:textAlignment w:val="center"/>
        <w:rPr>
          <w:sz w:val="21"/>
        </w:rPr>
      </w:pPr>
      <w:r>
        <w:rPr>
          <w:sz w:val="21"/>
        </w:rPr>
        <w:t>（1）这块石碑岩石样品的密度；</w:t>
      </w:r>
      <w:r>
        <w:rPr>
          <w:rFonts w:ascii="Times New Roman" w:eastAsia="Times New Roman" w:hAnsi="Times New Roman" w:cs="Times New Roman"/>
          <w:b w:val="0"/>
          <w:sz w:val="21"/>
        </w:rPr>
        <w:t>______</w:t>
      </w:r>
    </w:p>
    <w:p w14:paraId="03DB3FF4">
      <w:pPr>
        <w:shd w:val="clear" w:color="auto" w:fill="auto"/>
        <w:spacing w:line="360" w:lineRule="auto"/>
        <w:jc w:val="left"/>
        <w:textAlignment w:val="center"/>
        <w:rPr>
          <w:sz w:val="21"/>
        </w:rPr>
      </w:pPr>
      <w:r>
        <w:rPr>
          <w:sz w:val="21"/>
        </w:rPr>
        <w:t>（2）这块石碑岩石样品的重力；</w:t>
      </w:r>
      <w:r>
        <w:rPr>
          <w:rFonts w:ascii="Times New Roman" w:eastAsia="Times New Roman" w:hAnsi="Times New Roman" w:cs="Times New Roman"/>
          <w:b w:val="0"/>
          <w:sz w:val="21"/>
        </w:rPr>
        <w:t>______</w:t>
      </w:r>
    </w:p>
    <w:p w14:paraId="61B5BB4D">
      <w:pPr>
        <w:shd w:val="clear" w:color="auto" w:fill="auto"/>
        <w:spacing w:line="360" w:lineRule="auto"/>
        <w:jc w:val="left"/>
        <w:textAlignment w:val="center"/>
        <w:rPr>
          <w:sz w:val="21"/>
        </w:rPr>
      </w:pPr>
      <w:r>
        <w:rPr>
          <w:sz w:val="21"/>
        </w:rPr>
        <w:t>（3）已知</w:t>
      </w:r>
      <w:r>
        <w:rPr>
          <w:rFonts w:ascii="Times New Roman" w:eastAsia="Times New Roman" w:hAnsi="Times New Roman" w:cs="Times New Roman"/>
          <w:i/>
          <w:sz w:val="21"/>
        </w:rPr>
        <w:t>g</w:t>
      </w:r>
      <w:r>
        <w:rPr>
          <w:sz w:val="21"/>
        </w:rPr>
        <w:t>的大小受地理位置的影响，北京地区的</w:t>
      </w:r>
      <w:r>
        <w:object>
          <v:shape id="_x0000_i1052" type="#_x0000_t75" alt="eqIde27e752f7db4f962654b438dd524ccd9" style="width:69.45pt;height:14.35pt" o:ole="" coordsize="21600,21600" o:preferrelative="t" filled="f" stroked="f">
            <v:stroke joinstyle="miter"/>
            <v:imagedata r:id="rId84" o:title="eqIde27e752f7db4f962654b438dd524ccd9"/>
            <o:lock v:ext="edit" aspectratio="t"/>
            <w10:anchorlock/>
          </v:shape>
          <o:OLEObject Type="Embed" ProgID="Equation.DSMT4" ShapeID="_x0000_i1052" DrawAspect="Content" ObjectID="_1468075752" r:id="rId85"/>
        </w:object>
      </w:r>
      <w:r>
        <w:rPr>
          <w:sz w:val="21"/>
        </w:rPr>
        <w:t>，广州地区</w:t>
      </w:r>
      <w:r>
        <w:object>
          <v:shape id="_x0000_i1053" type="#_x0000_t75" alt="eqIdea39bbc74b13aeec6d9788fb10c38647" style="width:70.4pt;height:14.4pt" o:ole="" coordsize="21600,21600" o:preferrelative="t" filled="f" stroked="f">
            <v:stroke joinstyle="miter"/>
            <v:imagedata r:id="rId86" o:title="eqIdea39bbc74b13aeec6d9788fb10c38647"/>
            <o:lock v:ext="edit" aspectratio="t"/>
            <w10:anchorlock/>
          </v:shape>
          <o:OLEObject Type="Embed" ProgID="Equation.DSMT4" ShapeID="_x0000_i1053" DrawAspect="Content" ObjectID="_1468075753" r:id="rId87"/>
        </w:object>
      </w:r>
      <w:r>
        <w:rPr>
          <w:sz w:val="21"/>
        </w:rPr>
        <w:t>，将这块石碑岩石样品从北京带到广州后，质量将会</w:t>
      </w:r>
      <w:r>
        <w:rPr>
          <w:rFonts w:ascii="Times New Roman" w:eastAsia="Times New Roman" w:hAnsi="Times New Roman" w:cs="Times New Roman"/>
          <w:b w:val="0"/>
          <w:sz w:val="21"/>
        </w:rPr>
        <w:t>________</w:t>
      </w:r>
      <w:r>
        <w:rPr>
          <w:sz w:val="21"/>
        </w:rPr>
        <w:t>（选填“变大”“变小”或“不变”）。</w:t>
      </w:r>
    </w:p>
    <w:p w14:paraId="3B89B2CF">
      <w:pPr>
        <w:shd w:val="clear" w:color="auto" w:fill="auto"/>
        <w:spacing w:line="360" w:lineRule="auto"/>
        <w:jc w:val="left"/>
        <w:textAlignment w:val="center"/>
        <w:rPr>
          <w:sz w:val="21"/>
        </w:rPr>
      </w:pPr>
      <w:r>
        <w:rPr>
          <w:sz w:val="21"/>
        </w:rPr>
        <w:t>【答案】     2.4×10</w:t>
      </w:r>
      <w:r>
        <w:rPr>
          <w:sz w:val="21"/>
          <w:vertAlign w:val="superscript"/>
        </w:rPr>
        <w:t>3</w:t>
      </w:r>
      <w:r>
        <w:rPr>
          <w:sz w:val="21"/>
        </w:rPr>
        <w:t>kg/m</w:t>
      </w:r>
      <w:r>
        <w:rPr>
          <w:sz w:val="21"/>
          <w:vertAlign w:val="superscript"/>
        </w:rPr>
        <w:t>3</w:t>
      </w:r>
      <w:r>
        <w:rPr>
          <w:sz w:val="21"/>
        </w:rPr>
        <w:t xml:space="preserve">     1.2N     不变</w:t>
      </w:r>
    </w:p>
    <w:p w14:paraId="5362CF32">
      <w:pPr>
        <w:shd w:val="clear" w:color="auto" w:fill="auto"/>
        <w:spacing w:line="360" w:lineRule="auto"/>
        <w:jc w:val="left"/>
        <w:textAlignment w:val="center"/>
        <w:rPr>
          <w:sz w:val="21"/>
        </w:rPr>
      </w:pPr>
      <w:r>
        <w:rPr>
          <w:sz w:val="21"/>
        </w:rPr>
        <w:t>【详解】（1）[1]石碑岩石样品的体积为</w:t>
      </w:r>
    </w:p>
    <w:p w14:paraId="796225C3">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sz w:val="21"/>
        </w:rPr>
        <w:t>=150mL-100mL=50mL=50cm</w:t>
      </w:r>
      <w:r>
        <w:rPr>
          <w:sz w:val="21"/>
          <w:vertAlign w:val="superscript"/>
        </w:rPr>
        <w:t>3</w:t>
      </w:r>
    </w:p>
    <w:p w14:paraId="34DCB424">
      <w:pPr>
        <w:shd w:val="clear" w:color="auto" w:fill="auto"/>
        <w:spacing w:line="360" w:lineRule="auto"/>
        <w:jc w:val="left"/>
        <w:textAlignment w:val="center"/>
        <w:rPr>
          <w:sz w:val="21"/>
        </w:rPr>
      </w:pPr>
      <w:r>
        <w:rPr>
          <w:sz w:val="21"/>
        </w:rPr>
        <w:t>石碑岩石样品的密度为</w:t>
      </w:r>
    </w:p>
    <w:p w14:paraId="75A784A8">
      <w:pPr>
        <w:shd w:val="clear" w:color="auto" w:fill="auto"/>
        <w:spacing w:line="360" w:lineRule="auto"/>
        <w:jc w:val="center"/>
        <w:textAlignment w:val="center"/>
        <w:rPr>
          <w:sz w:val="21"/>
        </w:rPr>
      </w:pPr>
      <w:r>
        <w:object>
          <v:shape id="_x0000_i1054" type="#_x0000_t75" alt="eqIddc2051eac2fa479dafc6e379a934de6e" style="width:183pt;height:27.4pt" o:ole="" coordsize="21600,21600" o:preferrelative="t" filled="f" stroked="f">
            <v:stroke joinstyle="miter"/>
            <v:imagedata r:id="rId88" o:title="eqIddc2051eac2fa479dafc6e379a934de6e"/>
            <o:lock v:ext="edit" aspectratio="t"/>
            <w10:anchorlock/>
          </v:shape>
          <o:OLEObject Type="Embed" ProgID="Equation.DSMT4" ShapeID="_x0000_i1054" DrawAspect="Content" ObjectID="_1468075754" r:id="rId89"/>
        </w:object>
      </w:r>
    </w:p>
    <w:p w14:paraId="6A3F7BD5">
      <w:pPr>
        <w:shd w:val="clear" w:color="auto" w:fill="auto"/>
        <w:spacing w:line="360" w:lineRule="auto"/>
        <w:jc w:val="left"/>
        <w:textAlignment w:val="center"/>
        <w:rPr>
          <w:sz w:val="21"/>
        </w:rPr>
      </w:pPr>
      <w:r>
        <w:rPr>
          <w:sz w:val="21"/>
        </w:rPr>
        <w:t>（2）[2]石碑岩石样品的重力</w:t>
      </w:r>
    </w:p>
    <w:p w14:paraId="7179110F">
      <w:pPr>
        <w:shd w:val="clear" w:color="auto" w:fill="auto"/>
        <w:spacing w:line="360" w:lineRule="auto"/>
        <w:jc w:val="center"/>
        <w:textAlignment w:val="center"/>
        <w:rPr>
          <w:sz w:val="21"/>
        </w:rPr>
      </w:pPr>
      <w:r>
        <w:rPr>
          <w:rFonts w:ascii="Times New Roman" w:eastAsia="Times New Roman" w:hAnsi="Times New Roman" w:cs="Times New Roman"/>
          <w:i/>
          <w:sz w:val="21"/>
        </w:rPr>
        <w:t>G=mg=</w:t>
      </w:r>
      <w:r>
        <w:rPr>
          <w:sz w:val="21"/>
        </w:rPr>
        <w:t>120g×10N/kg=0.12kg×10N/kg=1.2N</w:t>
      </w:r>
    </w:p>
    <w:p w14:paraId="1DE37FBF">
      <w:pPr>
        <w:shd w:val="clear" w:color="auto" w:fill="auto"/>
        <w:spacing w:line="360" w:lineRule="auto"/>
        <w:jc w:val="left"/>
        <w:textAlignment w:val="center"/>
        <w:rPr>
          <w:sz w:val="21"/>
        </w:rPr>
      </w:pPr>
      <w:r>
        <w:rPr>
          <w:sz w:val="21"/>
        </w:rPr>
        <w:t>（3）[3]物体的质量不随它的位置的变化而改变，因此将这块石碑岩石样品从北京带到广州后，质量将不变。</w:t>
      </w:r>
    </w:p>
    <w:p w14:paraId="52C687B6">
      <w:pPr>
        <w:shd w:val="clear" w:color="auto" w:fill="auto"/>
        <w:spacing w:line="360" w:lineRule="auto"/>
        <w:jc w:val="left"/>
        <w:textAlignment w:val="center"/>
        <w:rPr>
          <w:sz w:val="21"/>
        </w:rPr>
      </w:pPr>
      <w:r>
        <w:rPr>
          <w:sz w:val="21"/>
        </w:rPr>
        <w:t>13．</w:t>
      </w:r>
      <w:r>
        <w:rPr>
          <w:rFonts w:ascii="Times New Roman" w:eastAsia="Times New Roman" w:hAnsi="Times New Roman" w:cs="Times New Roman"/>
          <w:strike w:val="0"/>
          <w:kern w:val="0"/>
          <w:sz w:val="24"/>
          <w:szCs w:val="24"/>
          <w:u w:val="none"/>
        </w:rPr>
        <w:drawing>
          <wp:inline distT="0" distB="0" distL="114300" distR="114300">
            <wp:extent cx="2800350" cy="1657350"/>
            <wp:effectExtent l="0" t="0" r="0" b="0"/>
            <wp:docPr id="100067" name="图片 100067" descr="@@@67fe7f4f-f59c-4488-9471-1d440f1b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7fe7f4f-f59c-4488-9471-1d440f1b6484"/>
                    <pic:cNvPicPr>
                      <a:picLocks noChangeAspect="1"/>
                    </pic:cNvPicPr>
                  </pic:nvPicPr>
                  <pic:blipFill>
                    <a:blip xmlns:r="http://schemas.openxmlformats.org/officeDocument/2006/relationships" r:embed="rId90"/>
                    <a:stretch>
                      <a:fillRect/>
                    </a:stretch>
                  </pic:blipFill>
                  <pic:spPr>
                    <a:xfrm>
                      <a:off x="0" y="0"/>
                      <a:ext cx="2800350" cy="1657350"/>
                    </a:xfrm>
                    <a:prstGeom prst="rect">
                      <a:avLst/>
                    </a:prstGeom>
                  </pic:spPr>
                </pic:pic>
              </a:graphicData>
            </a:graphic>
          </wp:inline>
        </w:drawing>
      </w:r>
    </w:p>
    <w:p w14:paraId="490AFBD5">
      <w:pPr>
        <w:shd w:val="clear" w:color="auto" w:fill="auto"/>
        <w:spacing w:line="360" w:lineRule="auto"/>
        <w:jc w:val="left"/>
        <w:textAlignment w:val="center"/>
        <w:rPr>
          <w:sz w:val="21"/>
        </w:rPr>
      </w:pPr>
      <w:r>
        <w:rPr>
          <w:sz w:val="21"/>
        </w:rPr>
        <w:t>(1)如图1所示，弹簧测力计的示数为</w:t>
      </w:r>
      <w:r>
        <w:rPr>
          <w:rFonts w:ascii="Times New Roman" w:eastAsia="Times New Roman" w:hAnsi="Times New Roman" w:cs="Times New Roman"/>
          <w:b w:val="0"/>
          <w:sz w:val="21"/>
        </w:rPr>
        <w:t>_________</w:t>
      </w:r>
      <w:r>
        <w:rPr>
          <w:sz w:val="21"/>
        </w:rPr>
        <w:t>N。</w:t>
      </w:r>
    </w:p>
    <w:p w14:paraId="480DEE4B">
      <w:pPr>
        <w:shd w:val="clear" w:color="auto" w:fill="auto"/>
        <w:spacing w:line="360" w:lineRule="auto"/>
        <w:jc w:val="left"/>
        <w:textAlignment w:val="center"/>
        <w:rPr>
          <w:sz w:val="21"/>
        </w:rPr>
      </w:pPr>
      <w:r>
        <w:rPr>
          <w:sz w:val="21"/>
        </w:rPr>
        <w:t>(2)如图2所示是篮球投出后在空中飞行时的情景，请画出篮球所受重力的示意图（</w:t>
      </w:r>
      <w:r>
        <w:object>
          <v:shape id="_x0000_i1055" type="#_x0000_t75" alt="eqId1dde8112e8eb968fd042418dd632759e" style="width:10.55pt;height:12.8pt" o:ole="" coordsize="21600,21600" o:preferrelative="t" filled="f" stroked="f">
            <v:stroke joinstyle="miter"/>
            <v:imagedata r:id="rId91" o:title="eqId1dde8112e8eb968fd042418dd632759e"/>
            <o:lock v:ext="edit" aspectratio="t"/>
            <w10:anchorlock/>
          </v:shape>
          <o:OLEObject Type="Embed" ProgID="Equation.DSMT4" ShapeID="_x0000_i1055" DrawAspect="Content" ObjectID="_1468075755" r:id="rId92"/>
        </w:object>
      </w:r>
      <w:r>
        <w:rPr>
          <w:sz w:val="21"/>
        </w:rPr>
        <w:t>为重心）。</w:t>
      </w:r>
    </w:p>
    <w:p w14:paraId="1BA134F8">
      <w:pPr>
        <w:shd w:val="clear" w:color="auto" w:fill="auto"/>
        <w:spacing w:line="360" w:lineRule="auto"/>
        <w:jc w:val="left"/>
        <w:textAlignment w:val="center"/>
        <w:rPr>
          <w:sz w:val="21"/>
        </w:rPr>
      </w:pPr>
      <w:r>
        <w:rPr>
          <w:sz w:val="21"/>
        </w:rPr>
        <w:t>【答案】(1)2.8</w:t>
      </w:r>
    </w:p>
    <w:p w14:paraId="76E1E089">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distT="0" distB="0" distL="114300" distR="114300">
            <wp:extent cx="1600200" cy="1066800"/>
            <wp:effectExtent l="0" t="0" r="0" b="0"/>
            <wp:docPr id="100069" name="图片 100069" descr="@@@cd0ec096-deaf-4203-9613-0f916c041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0ec096-deaf-4203-9613-0f916c041fa9"/>
                    <pic:cNvPicPr>
                      <a:picLocks noChangeAspect="1"/>
                    </pic:cNvPicPr>
                  </pic:nvPicPr>
                  <pic:blipFill>
                    <a:blip xmlns:r="http://schemas.openxmlformats.org/officeDocument/2006/relationships" r:embed="rId93"/>
                    <a:stretch>
                      <a:fillRect/>
                    </a:stretch>
                  </pic:blipFill>
                  <pic:spPr>
                    <a:xfrm>
                      <a:off x="0" y="0"/>
                      <a:ext cx="1600200" cy="1066800"/>
                    </a:xfrm>
                    <a:prstGeom prst="rect">
                      <a:avLst/>
                    </a:prstGeom>
                  </pic:spPr>
                </pic:pic>
              </a:graphicData>
            </a:graphic>
          </wp:inline>
        </w:drawing>
      </w:r>
    </w:p>
    <w:p w14:paraId="18ACF5A9">
      <w:pPr>
        <w:shd w:val="clear" w:color="auto" w:fill="auto"/>
        <w:spacing w:line="360" w:lineRule="auto"/>
        <w:jc w:val="left"/>
        <w:textAlignment w:val="center"/>
        <w:rPr>
          <w:sz w:val="21"/>
        </w:rPr>
      </w:pPr>
      <w:r>
        <w:rPr>
          <w:sz w:val="21"/>
        </w:rPr>
        <w:t>【详解】（1）图中所用测力计最大测量值为5N，测力计的量程为0~5N，测力计的分度值为0.2N，所以示数为2.8N。</w:t>
      </w:r>
    </w:p>
    <w:p w14:paraId="397ADF04">
      <w:pPr>
        <w:shd w:val="clear" w:color="auto" w:fill="auto"/>
        <w:spacing w:line="360" w:lineRule="auto"/>
        <w:jc w:val="left"/>
        <w:textAlignment w:val="center"/>
        <w:rPr>
          <w:i/>
          <w:sz w:val="21"/>
        </w:rPr>
      </w:pPr>
      <w:r>
        <w:rPr>
          <w:sz w:val="21"/>
        </w:rPr>
        <w:t>（2）由于重力的作用点在物体的重心，重力的方向竖直向下，故从重心</w:t>
      </w:r>
      <w:r>
        <w:rPr>
          <w:i/>
          <w:sz w:val="21"/>
        </w:rPr>
        <w:t>O</w:t>
      </w:r>
      <w:r>
        <w:rPr>
          <w:sz w:val="21"/>
        </w:rPr>
        <w:t>处竖直向下画一条带箭头的线段，并标出重力</w:t>
      </w:r>
      <w:r>
        <w:rPr>
          <w:i/>
          <w:sz w:val="21"/>
        </w:rPr>
        <w:t>G</w:t>
      </w:r>
      <w:r>
        <w:rPr>
          <w:sz w:val="21"/>
        </w:rPr>
        <w:t>，如图所示：</w:t>
      </w:r>
    </w:p>
    <w:p w14:paraId="6F408B7E">
      <w:pPr>
        <w:shd w:val="clear" w:color="auto" w:fill="auto"/>
        <w:spacing w:line="360" w:lineRule="auto"/>
        <w:jc w:val="left"/>
        <w:textAlignment w:val="center"/>
        <w:rPr>
          <w:i/>
          <w:sz w:val="21"/>
        </w:rPr>
      </w:pPr>
      <w:r>
        <w:rPr>
          <w:rFonts w:ascii="Times New Roman" w:eastAsia="Times New Roman" w:hAnsi="Times New Roman" w:cs="Times New Roman"/>
          <w:strike w:val="0"/>
          <w:kern w:val="0"/>
          <w:sz w:val="24"/>
          <w:szCs w:val="24"/>
          <w:u w:val="none"/>
        </w:rPr>
        <w:drawing>
          <wp:inline distT="0" distB="0" distL="114300" distR="114300">
            <wp:extent cx="1447800" cy="962025"/>
            <wp:effectExtent l="0" t="0" r="0" b="9525"/>
            <wp:docPr id="100071" name="图片 100071" descr="@@@53ee4173-e90f-4090-9340-66ad88d21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3ee4173-e90f-4090-9340-66ad88d21a26"/>
                    <pic:cNvPicPr>
                      <a:picLocks noChangeAspect="1"/>
                    </pic:cNvPicPr>
                  </pic:nvPicPr>
                  <pic:blipFill>
                    <a:blip xmlns:r="http://schemas.openxmlformats.org/officeDocument/2006/relationships" r:embed="rId93"/>
                    <a:stretch>
                      <a:fillRect/>
                    </a:stretch>
                  </pic:blipFill>
                  <pic:spPr>
                    <a:xfrm>
                      <a:off x="0" y="0"/>
                      <a:ext cx="1447800" cy="962025"/>
                    </a:xfrm>
                    <a:prstGeom prst="rect">
                      <a:avLst/>
                    </a:prstGeom>
                  </pic:spPr>
                </pic:pic>
              </a:graphicData>
            </a:graphic>
          </wp:inline>
        </w:drawing>
      </w:r>
    </w:p>
    <w:p w14:paraId="0F9DE659">
      <w:pPr>
        <w:shd w:val="clear" w:color="auto" w:fill="auto"/>
        <w:spacing w:line="360" w:lineRule="auto"/>
        <w:jc w:val="left"/>
        <w:textAlignment w:val="center"/>
        <w:rPr>
          <w:sz w:val="21"/>
        </w:rPr>
      </w:pPr>
      <w:r>
        <w:rPr>
          <w:sz w:val="21"/>
        </w:rPr>
        <w:t>14．2021年6月17日，我国成功发射了神舟十二号飞船，顺利将聂海胜、刘伯明、汤洪波3名航天员送入太空，飞行乘组状态良好，发射取得圆满成功，航天员将进驻天和核心舱，完成为期3个月的在轨驻留，开展机械臂操作、太空出舱等活动，验证航天员长期在轨驻留、再生生保等一系列关键技术。请问：</w:t>
      </w:r>
    </w:p>
    <w:p w14:paraId="1EE7E38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990725"/>
            <wp:effectExtent l="0" t="0" r="9525" b="9525"/>
            <wp:docPr id="100073" name="图片 100073" descr="@@@622cb68f-cde8-4ec3-8d5e-b0204385e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22cb68f-cde8-4ec3-8d5e-b0204385e0fd"/>
                    <pic:cNvPicPr>
                      <a:picLocks noChangeAspect="1"/>
                    </pic:cNvPicPr>
                  </pic:nvPicPr>
                  <pic:blipFill>
                    <a:blip xmlns:r="http://schemas.openxmlformats.org/officeDocument/2006/relationships" r:embed="rId94"/>
                    <a:stretch>
                      <a:fillRect/>
                    </a:stretch>
                  </pic:blipFill>
                  <pic:spPr>
                    <a:xfrm>
                      <a:off x="0" y="0"/>
                      <a:ext cx="1247775" cy="1990725"/>
                    </a:xfrm>
                    <a:prstGeom prst="rect">
                      <a:avLst/>
                    </a:prstGeom>
                  </pic:spPr>
                </pic:pic>
              </a:graphicData>
            </a:graphic>
          </wp:inline>
        </w:drawing>
      </w:r>
    </w:p>
    <w:p w14:paraId="37314797">
      <w:pPr>
        <w:shd w:val="clear" w:color="auto" w:fill="auto"/>
        <w:spacing w:line="360" w:lineRule="auto"/>
        <w:jc w:val="left"/>
        <w:textAlignment w:val="center"/>
        <w:rPr>
          <w:sz w:val="21"/>
        </w:rPr>
      </w:pPr>
      <w:r>
        <w:rPr>
          <w:sz w:val="21"/>
        </w:rPr>
        <w:t>（1）与地球上相比，航天员在太空的质量</w:t>
      </w:r>
      <w:r>
        <w:rPr>
          <w:rFonts w:ascii="Times New Roman" w:eastAsia="Times New Roman" w:hAnsi="Times New Roman" w:cs="Times New Roman"/>
          <w:b w:val="0"/>
          <w:sz w:val="21"/>
        </w:rPr>
        <w:t>__________</w:t>
      </w:r>
      <w:r>
        <w:rPr>
          <w:sz w:val="21"/>
        </w:rPr>
        <w:t>，受到的重力</w:t>
      </w:r>
      <w:r>
        <w:rPr>
          <w:rFonts w:ascii="Times New Roman" w:eastAsia="Times New Roman" w:hAnsi="Times New Roman" w:cs="Times New Roman"/>
          <w:b w:val="0"/>
          <w:sz w:val="21"/>
        </w:rPr>
        <w:t>__________</w:t>
      </w:r>
      <w:r>
        <w:rPr>
          <w:sz w:val="21"/>
        </w:rPr>
        <w:t>；（均选填“变大”“不变”或“变小”）</w:t>
      </w:r>
    </w:p>
    <w:p w14:paraId="280D998F">
      <w:pPr>
        <w:shd w:val="clear" w:color="auto" w:fill="auto"/>
        <w:spacing w:line="360" w:lineRule="auto"/>
        <w:jc w:val="left"/>
        <w:textAlignment w:val="center"/>
        <w:rPr>
          <w:sz w:val="21"/>
        </w:rPr>
      </w:pPr>
      <w:r>
        <w:rPr>
          <w:sz w:val="21"/>
        </w:rPr>
        <w:t>（2）航天服的手掌部分有灰色的橡胶颗粒，为了</w:t>
      </w:r>
      <w:r>
        <w:rPr>
          <w:rFonts w:ascii="Times New Roman" w:eastAsia="Times New Roman" w:hAnsi="Times New Roman" w:cs="Times New Roman"/>
          <w:b w:val="0"/>
          <w:sz w:val="21"/>
        </w:rPr>
        <w:t>__________</w:t>
      </w:r>
      <w:r>
        <w:rPr>
          <w:sz w:val="21"/>
        </w:rPr>
        <w:t>（选填“增大”或“减小”）摩擦；</w:t>
      </w:r>
    </w:p>
    <w:p w14:paraId="3A407783">
      <w:pPr>
        <w:shd w:val="clear" w:color="auto" w:fill="auto"/>
        <w:spacing w:line="360" w:lineRule="auto"/>
        <w:jc w:val="left"/>
        <w:textAlignment w:val="center"/>
        <w:rPr>
          <w:sz w:val="21"/>
        </w:rPr>
      </w:pPr>
      <w:r>
        <w:rPr>
          <w:sz w:val="21"/>
        </w:rPr>
        <w:t>（3）出舱的航天员与轨道舱之间需要系上一根安全绳，当航天员意外漂离轨道舱时，可拉着绳子返回轨道舱。这是利用物体间</w:t>
      </w:r>
      <w:r>
        <w:rPr>
          <w:rFonts w:ascii="Times New Roman" w:eastAsia="Times New Roman" w:hAnsi="Times New Roman" w:cs="Times New Roman"/>
          <w:b w:val="0"/>
          <w:sz w:val="21"/>
        </w:rPr>
        <w:t>______________________________</w:t>
      </w:r>
      <w:r>
        <w:rPr>
          <w:sz w:val="21"/>
        </w:rPr>
        <w:t>原理；</w:t>
      </w:r>
    </w:p>
    <w:p w14:paraId="175C1EB7">
      <w:pPr>
        <w:shd w:val="clear" w:color="auto" w:fill="auto"/>
        <w:spacing w:line="360" w:lineRule="auto"/>
        <w:jc w:val="left"/>
        <w:textAlignment w:val="center"/>
        <w:rPr>
          <w:sz w:val="21"/>
        </w:rPr>
      </w:pPr>
      <w:r>
        <w:rPr>
          <w:sz w:val="21"/>
        </w:rPr>
        <w:t>（4）航天员在完全失重的太空轨道舱中，能够正常进行的实验是</w:t>
      </w:r>
      <w:r>
        <w:rPr>
          <w:rFonts w:ascii="Times New Roman" w:eastAsia="Times New Roman" w:hAnsi="Times New Roman" w:cs="Times New Roman"/>
          <w:b w:val="0"/>
          <w:sz w:val="21"/>
        </w:rPr>
        <w:t>__________</w:t>
      </w:r>
      <w:r>
        <w:rPr>
          <w:sz w:val="21"/>
        </w:rPr>
        <w:t>（多选）（填下列选项的序号）。</w:t>
      </w:r>
    </w:p>
    <w:p w14:paraId="6D6560EE">
      <w:pPr>
        <w:shd w:val="clear" w:color="auto" w:fill="auto"/>
        <w:spacing w:line="360" w:lineRule="auto"/>
        <w:jc w:val="left"/>
        <w:textAlignment w:val="center"/>
        <w:rPr>
          <w:sz w:val="21"/>
        </w:rPr>
      </w:pPr>
      <w:r>
        <w:rPr>
          <w:sz w:val="21"/>
        </w:rPr>
        <w:t>A．用天平测质量</w:t>
      </w:r>
      <w:r>
        <w:rPr>
          <w:rFonts w:ascii="Times New Roman" w:eastAsia="Times New Roman" w:hAnsi="Times New Roman" w:cs="Times New Roman"/>
          <w:kern w:val="0"/>
          <w:sz w:val="24"/>
          <w:szCs w:val="24"/>
        </w:rPr>
        <w:t>        </w:t>
      </w:r>
      <w:r>
        <w:rPr>
          <w:sz w:val="21"/>
        </w:rPr>
        <w:t>B．用刻度尺测量长度</w:t>
      </w:r>
    </w:p>
    <w:p w14:paraId="698246AB">
      <w:pPr>
        <w:shd w:val="clear" w:color="auto" w:fill="auto"/>
        <w:spacing w:line="360" w:lineRule="auto"/>
        <w:jc w:val="left"/>
        <w:textAlignment w:val="center"/>
        <w:rPr>
          <w:sz w:val="21"/>
        </w:rPr>
      </w:pPr>
      <w:r>
        <w:rPr>
          <w:sz w:val="21"/>
        </w:rPr>
        <w:t>C．用弹簧测力计测量拉力</w:t>
      </w:r>
      <w:r>
        <w:rPr>
          <w:rFonts w:ascii="Times New Roman" w:eastAsia="Times New Roman" w:hAnsi="Times New Roman" w:cs="Times New Roman"/>
          <w:kern w:val="0"/>
          <w:sz w:val="24"/>
          <w:szCs w:val="24"/>
        </w:rPr>
        <w:t>    </w:t>
      </w:r>
      <w:r>
        <w:rPr>
          <w:sz w:val="21"/>
        </w:rPr>
        <w:t>D．用弹簧测力计测重力</w:t>
      </w:r>
    </w:p>
    <w:p w14:paraId="06B6ED60">
      <w:pPr>
        <w:shd w:val="clear" w:color="auto" w:fill="auto"/>
        <w:spacing w:line="360" w:lineRule="auto"/>
        <w:jc w:val="left"/>
        <w:textAlignment w:val="center"/>
        <w:rPr>
          <w:sz w:val="21"/>
        </w:rPr>
      </w:pPr>
      <w:r>
        <w:rPr>
          <w:sz w:val="21"/>
        </w:rPr>
        <w:t>【答案】     不变     变小     增大     作用力是相互的     BC</w:t>
      </w:r>
    </w:p>
    <w:p w14:paraId="6ADDE43B">
      <w:pPr>
        <w:shd w:val="clear" w:color="auto" w:fill="auto"/>
        <w:spacing w:line="360" w:lineRule="auto"/>
        <w:jc w:val="left"/>
        <w:textAlignment w:val="center"/>
        <w:rPr>
          <w:sz w:val="21"/>
        </w:rPr>
      </w:pPr>
      <w:r>
        <w:rPr>
          <w:sz w:val="21"/>
        </w:rPr>
        <w:t>【详解】（1）[1][2]质量是物体的一种性质，与位置无关，与地球上相比，航天员在太空的质量不变，太空中物体处于微重力状态，受到的重力变小。</w:t>
      </w:r>
    </w:p>
    <w:p w14:paraId="01E551A0">
      <w:pPr>
        <w:shd w:val="clear" w:color="auto" w:fill="auto"/>
        <w:spacing w:line="360" w:lineRule="auto"/>
        <w:jc w:val="left"/>
        <w:textAlignment w:val="center"/>
        <w:rPr>
          <w:sz w:val="21"/>
        </w:rPr>
      </w:pPr>
      <w:r>
        <w:rPr>
          <w:sz w:val="21"/>
        </w:rPr>
        <w:t>（2）[3]摩擦力的大小与压力和粗糙程度有关，航天服的手掌部分有灰色的橡胶颗粒，可以增大接触面的粗糙程度，可以增大摩擦。</w:t>
      </w:r>
    </w:p>
    <w:p w14:paraId="703EDC01">
      <w:pPr>
        <w:shd w:val="clear" w:color="auto" w:fill="auto"/>
        <w:spacing w:line="360" w:lineRule="auto"/>
        <w:jc w:val="left"/>
        <w:textAlignment w:val="center"/>
        <w:rPr>
          <w:sz w:val="21"/>
        </w:rPr>
      </w:pPr>
      <w:r>
        <w:rPr>
          <w:sz w:val="21"/>
        </w:rPr>
        <w:t>（3）[4]当航天员意外漂离轨道舱时，可给绳子一个拉力，绳子也会给宇航员一个反作用力，将宇航员拉回轨道舱。这是利用物体间作用力是相互的原理。</w:t>
      </w:r>
    </w:p>
    <w:p w14:paraId="499AE8EA">
      <w:pPr>
        <w:shd w:val="clear" w:color="auto" w:fill="auto"/>
        <w:spacing w:line="360" w:lineRule="auto"/>
        <w:jc w:val="left"/>
        <w:textAlignment w:val="center"/>
        <w:rPr>
          <w:sz w:val="21"/>
        </w:rPr>
      </w:pPr>
      <w:r>
        <w:rPr>
          <w:sz w:val="21"/>
        </w:rPr>
        <w:t>（4）[5] A．天平相当于等臂杠杆，利用物体和砝码及游码的重力实现平衡，太空中处于失重状态，无论质量大小，天平都能平衡，故不能用天平测质量，故A不符合题意；</w:t>
      </w:r>
    </w:p>
    <w:p w14:paraId="0D530409">
      <w:pPr>
        <w:shd w:val="clear" w:color="auto" w:fill="auto"/>
        <w:spacing w:line="360" w:lineRule="auto"/>
        <w:jc w:val="left"/>
        <w:textAlignment w:val="center"/>
        <w:rPr>
          <w:sz w:val="21"/>
        </w:rPr>
      </w:pPr>
      <w:r>
        <w:rPr>
          <w:sz w:val="21"/>
        </w:rPr>
        <w:t>B．物体长度与重力无关，可以用刻度尺测量长度，故B符合题意；</w:t>
      </w:r>
    </w:p>
    <w:p w14:paraId="0A45DC6F">
      <w:pPr>
        <w:shd w:val="clear" w:color="auto" w:fill="auto"/>
        <w:spacing w:line="360" w:lineRule="auto"/>
        <w:jc w:val="left"/>
        <w:textAlignment w:val="center"/>
        <w:rPr>
          <w:sz w:val="21"/>
        </w:rPr>
      </w:pPr>
      <w:r>
        <w:rPr>
          <w:sz w:val="21"/>
        </w:rPr>
        <w:t>C．在弹性限度内，弹簧的伸长量与拉力成正比，与重力大小无关，可以用弹簧测力计测量拉力，故C符合题意；</w:t>
      </w:r>
    </w:p>
    <w:p w14:paraId="1F78ADC3">
      <w:pPr>
        <w:shd w:val="clear" w:color="auto" w:fill="auto"/>
        <w:spacing w:line="360" w:lineRule="auto"/>
        <w:jc w:val="left"/>
        <w:textAlignment w:val="center"/>
        <w:rPr>
          <w:sz w:val="21"/>
        </w:rPr>
      </w:pPr>
      <w:r>
        <w:rPr>
          <w:sz w:val="21"/>
        </w:rPr>
        <w:t>D．由于太空中处于失重状态，提起物体时不需要拉力，无法用弹簧测力计测重力，故D不符合题意。</w:t>
      </w:r>
    </w:p>
    <w:p w14:paraId="0C76514E">
      <w:pPr>
        <w:shd w:val="clear" w:color="auto" w:fill="auto"/>
        <w:spacing w:line="360" w:lineRule="auto"/>
        <w:jc w:val="left"/>
        <w:textAlignment w:val="center"/>
        <w:rPr>
          <w:sz w:val="21"/>
        </w:rPr>
      </w:pPr>
      <w:r>
        <w:rPr>
          <w:sz w:val="21"/>
        </w:rPr>
        <w:t>故选BC。</w:t>
      </w:r>
    </w:p>
    <w:p w14:paraId="0E395568">
      <w:pPr>
        <w:shd w:val="clear" w:color="auto" w:fill="auto"/>
        <w:spacing w:line="360" w:lineRule="auto"/>
        <w:jc w:val="left"/>
        <w:textAlignment w:val="center"/>
        <w:rPr>
          <w:sz w:val="21"/>
        </w:rPr>
      </w:pPr>
      <w:r>
        <w:rPr>
          <w:sz w:val="21"/>
        </w:rPr>
        <w:t>15．室内装修中，人们常用膨胀螺栓将吸顶灯固定在天花板上。如图甲所示，小华用笔杆代替膨胀螺栓，探究插入沙子中的笔杆能吊起的物重与哪些因素有关？对此她提出了以下猜想：</w:t>
      </w:r>
    </w:p>
    <w:p w14:paraId="5DC4CE8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333500"/>
            <wp:effectExtent l="0" t="0" r="9525" b="0"/>
            <wp:docPr id="100075" name="图片 100075" descr="@@@ed684624-62bc-4adc-9620-86bb0f38f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d684624-62bc-4adc-9620-86bb0f38f408"/>
                    <pic:cNvPicPr>
                      <a:picLocks noChangeAspect="1"/>
                    </pic:cNvPicPr>
                  </pic:nvPicPr>
                  <pic:blipFill>
                    <a:blip xmlns:r="http://schemas.openxmlformats.org/officeDocument/2006/relationships" r:embed="rId95"/>
                    <a:stretch>
                      <a:fillRect/>
                    </a:stretch>
                  </pic:blipFill>
                  <pic:spPr>
                    <a:xfrm>
                      <a:off x="0" y="0"/>
                      <a:ext cx="2276475" cy="1333500"/>
                    </a:xfrm>
                    <a:prstGeom prst="rect">
                      <a:avLst/>
                    </a:prstGeom>
                  </pic:spPr>
                </pic:pic>
              </a:graphicData>
            </a:graphic>
          </wp:inline>
        </w:drawing>
      </w:r>
    </w:p>
    <w:p w14:paraId="6474912B">
      <w:pPr>
        <w:shd w:val="clear" w:color="auto" w:fill="auto"/>
        <w:spacing w:line="360" w:lineRule="auto"/>
        <w:jc w:val="left"/>
        <w:textAlignment w:val="center"/>
        <w:rPr>
          <w:sz w:val="21"/>
        </w:rPr>
      </w:pPr>
      <w:r>
        <w:rPr>
          <w:sz w:val="21"/>
        </w:rPr>
        <w:t>猜想一：可能与笔杆受到的压力有关。</w:t>
      </w:r>
    </w:p>
    <w:p w14:paraId="67847E2C">
      <w:pPr>
        <w:shd w:val="clear" w:color="auto" w:fill="auto"/>
        <w:spacing w:line="360" w:lineRule="auto"/>
        <w:jc w:val="left"/>
        <w:textAlignment w:val="center"/>
        <w:rPr>
          <w:sz w:val="21"/>
        </w:rPr>
      </w:pPr>
      <w:r>
        <w:rPr>
          <w:sz w:val="21"/>
        </w:rPr>
        <w:t>猜想二：可能与笔杆的形状有关。</w:t>
      </w:r>
    </w:p>
    <w:p w14:paraId="1188C2F8">
      <w:pPr>
        <w:shd w:val="clear" w:color="auto" w:fill="auto"/>
        <w:spacing w:line="360" w:lineRule="auto"/>
        <w:jc w:val="left"/>
        <w:textAlignment w:val="center"/>
        <w:rPr>
          <w:sz w:val="21"/>
        </w:rPr>
      </w:pPr>
      <w:r>
        <w:rPr>
          <w:sz w:val="21"/>
        </w:rPr>
        <w:t>猜想三：可能与笔杆插入沙子中的深度有关。</w:t>
      </w:r>
    </w:p>
    <w:p w14:paraId="1F70B79A">
      <w:pPr>
        <w:shd w:val="clear" w:color="auto" w:fill="auto"/>
        <w:spacing w:line="360" w:lineRule="auto"/>
        <w:jc w:val="left"/>
        <w:textAlignment w:val="center"/>
        <w:rPr>
          <w:sz w:val="21"/>
        </w:rPr>
      </w:pPr>
      <w:r>
        <w:rPr>
          <w:sz w:val="21"/>
        </w:rPr>
        <w:t>（1）为验证猜想一，小华用同一笔杆进行实验，保持笔杆</w:t>
      </w:r>
      <w:r>
        <w:rPr>
          <w:rFonts w:ascii="Times New Roman" w:eastAsia="Times New Roman" w:hAnsi="Times New Roman" w:cs="Times New Roman"/>
          <w:b w:val="0"/>
          <w:sz w:val="21"/>
        </w:rPr>
        <w:t>______</w:t>
      </w:r>
      <w:r>
        <w:rPr>
          <w:sz w:val="21"/>
        </w:rPr>
        <w:t>不变。在瓶内装满沙子的情况下，通过夯实并增加沙子的质量，从而增大沙子对笔杆的挤压力。然后改变轻质小桶内的物重，用</w:t>
      </w:r>
      <w:r>
        <w:rPr>
          <w:rFonts w:ascii="Times New Roman" w:eastAsia="Times New Roman" w:hAnsi="Times New Roman" w:cs="Times New Roman"/>
          <w:b w:val="0"/>
          <w:sz w:val="21"/>
        </w:rPr>
        <w:t>______</w:t>
      </w:r>
      <w:r>
        <w:rPr>
          <w:sz w:val="21"/>
        </w:rPr>
        <w:t>分别测出不同挤压力下笔杆能吊起的最大物重，依次将实验结果记入表格；</w:t>
      </w:r>
    </w:p>
    <w:p w14:paraId="5039354F">
      <w:pPr>
        <w:shd w:val="clear" w:color="auto" w:fill="auto"/>
        <w:spacing w:line="360" w:lineRule="auto"/>
        <w:jc w:val="left"/>
        <w:textAlignment w:val="center"/>
        <w:rPr>
          <w:sz w:val="21"/>
        </w:rPr>
      </w:pPr>
      <w:r>
        <w:rPr>
          <w:sz w:val="21"/>
        </w:rPr>
        <w:t>（2）为验证猜想二，在其他条件不变的情况下，小华将原笔杆上端劈开并插入一根圆柱形柱体使其膨胀，重复上述实验，并将实验数据记入表格；</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77"/>
        <w:gridCol w:w="990"/>
        <w:gridCol w:w="1176"/>
        <w:gridCol w:w="1315"/>
        <w:gridCol w:w="1037"/>
        <w:gridCol w:w="1176"/>
        <w:gridCol w:w="1254"/>
      </w:tblGrid>
      <w:tr w14:paraId="6A23DEB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A2E2F9">
            <w:pPr>
              <w:shd w:val="clear" w:color="auto" w:fill="auto"/>
              <w:spacing w:line="360" w:lineRule="auto"/>
              <w:jc w:val="left"/>
              <w:textAlignment w:val="center"/>
              <w:rPr>
                <w:sz w:val="21"/>
              </w:rPr>
            </w:pPr>
            <w:r>
              <w:rPr>
                <w:sz w:val="21"/>
              </w:rPr>
              <w:t>实验序号</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D3DDE">
            <w:pPr>
              <w:shd w:val="clear" w:color="auto" w:fill="auto"/>
              <w:spacing w:line="360" w:lineRule="auto"/>
              <w:jc w:val="left"/>
              <w:textAlignment w:val="center"/>
              <w:rPr>
                <w:sz w:val="21"/>
              </w:rPr>
            </w:pPr>
            <w:r>
              <w:rPr>
                <w:sz w:val="21"/>
              </w:rPr>
              <w:t>①</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F66641">
            <w:pPr>
              <w:shd w:val="clear" w:color="auto" w:fill="auto"/>
              <w:spacing w:line="360" w:lineRule="auto"/>
              <w:jc w:val="left"/>
              <w:textAlignment w:val="center"/>
              <w:rPr>
                <w:sz w:val="21"/>
              </w:rPr>
            </w:pPr>
            <w:r>
              <w:rPr>
                <w:sz w:val="21"/>
              </w:rPr>
              <w:t>②</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133909">
            <w:pPr>
              <w:shd w:val="clear" w:color="auto" w:fill="auto"/>
              <w:spacing w:line="360" w:lineRule="auto"/>
              <w:jc w:val="left"/>
              <w:textAlignment w:val="center"/>
              <w:rPr>
                <w:sz w:val="21"/>
              </w:rPr>
            </w:pPr>
            <w:r>
              <w:rPr>
                <w:sz w:val="21"/>
              </w:rPr>
              <w:t>③</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0FCAFD">
            <w:pPr>
              <w:shd w:val="clear" w:color="auto" w:fill="auto"/>
              <w:spacing w:line="360" w:lineRule="auto"/>
              <w:jc w:val="left"/>
              <w:textAlignment w:val="center"/>
              <w:rPr>
                <w:sz w:val="21"/>
              </w:rPr>
            </w:pPr>
            <w:r>
              <w:rPr>
                <w:sz w:val="21"/>
              </w:rPr>
              <w:t>④</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8B667">
            <w:pPr>
              <w:shd w:val="clear" w:color="auto" w:fill="auto"/>
              <w:spacing w:line="360" w:lineRule="auto"/>
              <w:jc w:val="left"/>
              <w:textAlignment w:val="center"/>
              <w:rPr>
                <w:sz w:val="21"/>
              </w:rPr>
            </w:pPr>
            <w:r>
              <w:rPr>
                <w:sz w:val="21"/>
              </w:rPr>
              <w:t>⑤</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82FF8A">
            <w:pPr>
              <w:shd w:val="clear" w:color="auto" w:fill="auto"/>
              <w:spacing w:line="360" w:lineRule="auto"/>
              <w:jc w:val="left"/>
              <w:textAlignment w:val="center"/>
              <w:rPr>
                <w:sz w:val="21"/>
              </w:rPr>
            </w:pPr>
            <w:r>
              <w:rPr>
                <w:sz w:val="21"/>
              </w:rPr>
              <w:t>⑥</w:t>
            </w:r>
          </w:p>
        </w:tc>
      </w:tr>
      <w:tr w14:paraId="238F3085">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449D4">
            <w:pPr>
              <w:shd w:val="clear" w:color="auto" w:fill="auto"/>
              <w:spacing w:line="360" w:lineRule="auto"/>
              <w:jc w:val="left"/>
              <w:textAlignment w:val="center"/>
              <w:rPr>
                <w:sz w:val="21"/>
              </w:rPr>
            </w:pPr>
            <w:r>
              <w:rPr>
                <w:sz w:val="21"/>
              </w:rPr>
              <w:t>笔杆形状</w:t>
            </w:r>
          </w:p>
        </w:tc>
        <w:tc>
          <w:tcPr>
            <w:tcW w:w="337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E29182">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981075" cy="266700"/>
                  <wp:effectExtent l="0" t="0" r="9525" b="0"/>
                  <wp:docPr id="100077" name="图片 100077" descr="@@@835b2392-7bb0-4b67-b38e-5e56a99c7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35b2392-7bb0-4b67-b38e-5e56a99c75a9"/>
                          <pic:cNvPicPr>
                            <a:picLocks noChangeAspect="1"/>
                          </pic:cNvPicPr>
                        </pic:nvPicPr>
                        <pic:blipFill>
                          <a:blip xmlns:r="http://schemas.openxmlformats.org/officeDocument/2006/relationships" r:embed="rId96"/>
                          <a:stretch>
                            <a:fillRect/>
                          </a:stretch>
                        </pic:blipFill>
                        <pic:spPr>
                          <a:xfrm>
                            <a:off x="0" y="0"/>
                            <a:ext cx="981075" cy="266700"/>
                          </a:xfrm>
                          <a:prstGeom prst="rect">
                            <a:avLst/>
                          </a:prstGeom>
                        </pic:spPr>
                      </pic:pic>
                    </a:graphicData>
                  </a:graphic>
                </wp:inline>
              </w:drawing>
            </w:r>
            <w:r>
              <w:rPr>
                <w:sz w:val="21"/>
              </w:rPr>
              <w:t>（未膨胀）</w:t>
            </w:r>
          </w:p>
        </w:tc>
        <w:tc>
          <w:tcPr>
            <w:tcW w:w="3360"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34F667">
            <w:pPr>
              <w:shd w:val="clear" w:color="auto" w:fill="auto"/>
              <w:spacing w:line="360" w:lineRule="auto"/>
              <w:jc w:val="both"/>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009650" cy="390525"/>
                  <wp:effectExtent l="0" t="0" r="0" b="9525"/>
                  <wp:docPr id="100079" name="图片 100079" descr="@@@3d357ad3-552c-499b-afe0-ea9573ba3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d357ad3-552c-499b-afe0-ea9573ba3d39"/>
                          <pic:cNvPicPr>
                            <a:picLocks noChangeAspect="1"/>
                          </pic:cNvPicPr>
                        </pic:nvPicPr>
                        <pic:blipFill>
                          <a:blip xmlns:r="http://schemas.openxmlformats.org/officeDocument/2006/relationships" r:embed="rId97"/>
                          <a:stretch>
                            <a:fillRect/>
                          </a:stretch>
                        </pic:blipFill>
                        <pic:spPr>
                          <a:xfrm>
                            <a:off x="0" y="0"/>
                            <a:ext cx="1009650" cy="390525"/>
                          </a:xfrm>
                          <a:prstGeom prst="rect">
                            <a:avLst/>
                          </a:prstGeom>
                        </pic:spPr>
                      </pic:pic>
                    </a:graphicData>
                  </a:graphic>
                </wp:inline>
              </w:drawing>
            </w:r>
            <w:r>
              <w:rPr>
                <w:sz w:val="21"/>
              </w:rPr>
              <w:t>（膨胀）</w:t>
            </w:r>
          </w:p>
        </w:tc>
      </w:tr>
      <w:tr w14:paraId="5ADC7341">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8F61A">
            <w:pPr>
              <w:shd w:val="clear" w:color="auto" w:fill="auto"/>
              <w:spacing w:line="360" w:lineRule="auto"/>
              <w:jc w:val="left"/>
              <w:textAlignment w:val="center"/>
              <w:rPr>
                <w:sz w:val="21"/>
              </w:rPr>
            </w:pPr>
            <w:r>
              <w:rPr>
                <w:sz w:val="21"/>
              </w:rPr>
              <w:t>沙子质量</w:t>
            </w:r>
            <w:r>
              <w:rPr>
                <w:rFonts w:ascii="Times New Roman" w:eastAsia="Times New Roman" w:hAnsi="Times New Roman" w:cs="Times New Roman"/>
                <w:i/>
                <w:sz w:val="21"/>
              </w:rPr>
              <w:t>m</w:t>
            </w:r>
            <w:r>
              <w:rPr>
                <w:sz w:val="21"/>
              </w:rPr>
              <w:t>/g</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EC336">
            <w:pPr>
              <w:shd w:val="clear" w:color="auto" w:fill="auto"/>
              <w:spacing w:line="360" w:lineRule="auto"/>
              <w:jc w:val="left"/>
              <w:textAlignment w:val="center"/>
              <w:rPr>
                <w:sz w:val="21"/>
              </w:rPr>
            </w:pPr>
            <w:r>
              <w:rPr>
                <w:sz w:val="21"/>
              </w:rPr>
              <w:t>300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12B3E1">
            <w:pPr>
              <w:shd w:val="clear" w:color="auto" w:fill="auto"/>
              <w:spacing w:line="360" w:lineRule="auto"/>
              <w:jc w:val="left"/>
              <w:textAlignment w:val="center"/>
              <w:rPr>
                <w:sz w:val="21"/>
              </w:rPr>
            </w:pPr>
            <w:r>
              <w:rPr>
                <w:sz w:val="21"/>
              </w:rPr>
              <w:t>400</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4521E">
            <w:pPr>
              <w:shd w:val="clear" w:color="auto" w:fill="auto"/>
              <w:spacing w:line="360" w:lineRule="auto"/>
              <w:jc w:val="left"/>
              <w:textAlignment w:val="center"/>
              <w:rPr>
                <w:sz w:val="21"/>
              </w:rPr>
            </w:pPr>
            <w:r>
              <w:rPr>
                <w:sz w:val="21"/>
              </w:rPr>
              <w:t>500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08CE9">
            <w:pPr>
              <w:shd w:val="clear" w:color="auto" w:fill="auto"/>
              <w:spacing w:line="360" w:lineRule="auto"/>
              <w:jc w:val="left"/>
              <w:textAlignment w:val="center"/>
              <w:rPr>
                <w:sz w:val="21"/>
              </w:rPr>
            </w:pPr>
            <w:r>
              <w:rPr>
                <w:sz w:val="21"/>
              </w:rPr>
              <w:t>300</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B15CC">
            <w:pPr>
              <w:shd w:val="clear" w:color="auto" w:fill="auto"/>
              <w:spacing w:line="360" w:lineRule="auto"/>
              <w:jc w:val="left"/>
              <w:textAlignment w:val="center"/>
              <w:rPr>
                <w:sz w:val="21"/>
              </w:rPr>
            </w:pPr>
            <w:r>
              <w:rPr>
                <w:sz w:val="21"/>
              </w:rPr>
              <w:t>400</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80BD07">
            <w:pPr>
              <w:shd w:val="clear" w:color="auto" w:fill="auto"/>
              <w:spacing w:line="360" w:lineRule="auto"/>
              <w:jc w:val="left"/>
              <w:textAlignment w:val="center"/>
              <w:rPr>
                <w:sz w:val="21"/>
              </w:rPr>
            </w:pPr>
            <w:r>
              <w:rPr>
                <w:sz w:val="21"/>
              </w:rPr>
              <w:t>500</w:t>
            </w:r>
          </w:p>
        </w:tc>
      </w:tr>
      <w:tr w14:paraId="3E49EEA0">
        <w:tblPrEx>
          <w:tblW w:w="832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7E210">
            <w:pPr>
              <w:shd w:val="clear" w:color="auto" w:fill="auto"/>
              <w:spacing w:line="360" w:lineRule="auto"/>
              <w:jc w:val="left"/>
              <w:textAlignment w:val="center"/>
              <w:rPr>
                <w:sz w:val="21"/>
              </w:rPr>
            </w:pPr>
            <w:r>
              <w:rPr>
                <w:sz w:val="21"/>
              </w:rPr>
              <w:t>能吊起的最大物重</w:t>
            </w:r>
            <w:r>
              <w:rPr>
                <w:rFonts w:ascii="Times New Roman" w:eastAsia="Times New Roman" w:hAnsi="Times New Roman" w:cs="Times New Roman"/>
                <w:i/>
                <w:sz w:val="21"/>
              </w:rPr>
              <w:t>G</w:t>
            </w:r>
            <w:r>
              <w:rPr>
                <w:sz w:val="21"/>
              </w:rPr>
              <w:t>/N</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4FAEF">
            <w:pPr>
              <w:shd w:val="clear" w:color="auto" w:fill="auto"/>
              <w:spacing w:line="360" w:lineRule="auto"/>
              <w:jc w:val="left"/>
              <w:textAlignment w:val="center"/>
              <w:rPr>
                <w:sz w:val="21"/>
              </w:rPr>
            </w:pPr>
            <w:r>
              <w:rPr>
                <w:sz w:val="21"/>
              </w:rPr>
              <w:t>0.3</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EAC71">
            <w:pPr>
              <w:shd w:val="clear" w:color="auto" w:fill="auto"/>
              <w:spacing w:line="360" w:lineRule="auto"/>
              <w:jc w:val="left"/>
              <w:textAlignment w:val="center"/>
              <w:rPr>
                <w:sz w:val="21"/>
              </w:rPr>
            </w:pPr>
            <w:r>
              <w:rPr>
                <w:sz w:val="21"/>
              </w:rPr>
              <w:t>3.6</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9C3B2B">
            <w:pPr>
              <w:shd w:val="clear" w:color="auto" w:fill="auto"/>
              <w:spacing w:line="360" w:lineRule="auto"/>
              <w:jc w:val="left"/>
              <w:textAlignment w:val="center"/>
              <w:rPr>
                <w:sz w:val="21"/>
              </w:rPr>
            </w:pPr>
            <w:r>
              <w:rPr>
                <w:sz w:val="21"/>
              </w:rPr>
              <w:t>5.0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76B237">
            <w:pPr>
              <w:shd w:val="clear" w:color="auto" w:fill="auto"/>
              <w:spacing w:line="360" w:lineRule="auto"/>
              <w:jc w:val="left"/>
              <w:textAlignment w:val="center"/>
              <w:rPr>
                <w:sz w:val="21"/>
              </w:rPr>
            </w:pPr>
            <w:r>
              <w:rPr>
                <w:sz w:val="21"/>
              </w:rPr>
              <w:t>1.2</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F2458E">
            <w:pPr>
              <w:shd w:val="clear" w:color="auto" w:fill="auto"/>
              <w:spacing w:line="360" w:lineRule="auto"/>
              <w:jc w:val="left"/>
              <w:textAlignment w:val="center"/>
              <w:rPr>
                <w:sz w:val="21"/>
              </w:rPr>
            </w:pPr>
            <w:r>
              <w:rPr>
                <w:sz w:val="21"/>
              </w:rPr>
              <w:t>7.4</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989D2E">
            <w:pPr>
              <w:shd w:val="clear" w:color="auto" w:fill="auto"/>
              <w:spacing w:line="360" w:lineRule="auto"/>
              <w:jc w:val="left"/>
              <w:textAlignment w:val="center"/>
              <w:rPr>
                <w:sz w:val="21"/>
              </w:rPr>
            </w:pPr>
            <w:r>
              <w:rPr>
                <w:sz w:val="21"/>
              </w:rPr>
              <w:t>23.8</w:t>
            </w:r>
          </w:p>
        </w:tc>
      </w:tr>
    </w:tbl>
    <w:p w14:paraId="492DCB50">
      <w:pPr>
        <w:shd w:val="clear" w:color="auto" w:fill="auto"/>
        <w:spacing w:line="360" w:lineRule="auto"/>
        <w:jc w:val="left"/>
        <w:textAlignment w:val="center"/>
        <w:rPr>
          <w:sz w:val="21"/>
        </w:rPr>
      </w:pPr>
      <w:r>
        <w:rPr>
          <w:sz w:val="21"/>
        </w:rPr>
        <w:t>分析①、②、③组数据，你得到的结论是在笔杆形状与插入沙子的深度一定时，</w:t>
      </w:r>
      <w:r>
        <w:rPr>
          <w:rFonts w:ascii="Times New Roman" w:eastAsia="Times New Roman" w:hAnsi="Times New Roman" w:cs="Times New Roman"/>
          <w:b w:val="0"/>
          <w:sz w:val="21"/>
        </w:rPr>
        <w:t>______</w:t>
      </w:r>
      <w:r>
        <w:rPr>
          <w:sz w:val="21"/>
        </w:rPr>
        <w:t>，能吊起的物重越大，比较</w:t>
      </w:r>
      <w:r>
        <w:rPr>
          <w:rFonts w:ascii="Times New Roman" w:eastAsia="Times New Roman" w:hAnsi="Times New Roman" w:cs="Times New Roman"/>
          <w:b w:val="0"/>
          <w:sz w:val="21"/>
        </w:rPr>
        <w:t>______</w:t>
      </w:r>
      <w:r>
        <w:rPr>
          <w:sz w:val="21"/>
        </w:rPr>
        <w:t>组数据你还可以得到的结论是：笔杆所受压力和插入沙子的深度一定时，膨胀的笔杆能吊起更重的物体；</w:t>
      </w:r>
    </w:p>
    <w:p w14:paraId="5724D052">
      <w:pPr>
        <w:shd w:val="clear" w:color="auto" w:fill="auto"/>
        <w:spacing w:line="360" w:lineRule="auto"/>
        <w:jc w:val="left"/>
        <w:textAlignment w:val="center"/>
        <w:rPr>
          <w:sz w:val="21"/>
        </w:rPr>
      </w:pPr>
      <w:r>
        <w:rPr>
          <w:sz w:val="21"/>
        </w:rPr>
        <w:t>（3）你认为笔杆能吊起的物重还与笔杆的</w:t>
      </w:r>
      <w:r>
        <w:rPr>
          <w:rFonts w:ascii="Times New Roman" w:eastAsia="Times New Roman" w:hAnsi="Times New Roman" w:cs="Times New Roman"/>
          <w:b w:val="0"/>
          <w:sz w:val="21"/>
        </w:rPr>
        <w:t>______</w:t>
      </w:r>
      <w:r>
        <w:rPr>
          <w:sz w:val="21"/>
        </w:rPr>
        <w:t>有关；</w:t>
      </w:r>
    </w:p>
    <w:p w14:paraId="18F5E667">
      <w:pPr>
        <w:shd w:val="clear" w:color="auto" w:fill="auto"/>
        <w:spacing w:line="360" w:lineRule="auto"/>
        <w:jc w:val="left"/>
        <w:textAlignment w:val="center"/>
        <w:rPr>
          <w:sz w:val="21"/>
        </w:rPr>
      </w:pPr>
      <w:r>
        <w:rPr>
          <w:sz w:val="21"/>
        </w:rPr>
        <w:t>（4）实验使用的膨胀螺栓如图乙，旋转其底部的螺母，处于墙体中的部分就会膨胀，膨胀栓与墙体间的</w:t>
      </w:r>
      <w:r>
        <w:rPr>
          <w:rFonts w:ascii="Times New Roman" w:eastAsia="Times New Roman" w:hAnsi="Times New Roman" w:cs="Times New Roman"/>
          <w:b w:val="0"/>
          <w:sz w:val="21"/>
        </w:rPr>
        <w:t>______</w:t>
      </w:r>
      <w:r>
        <w:rPr>
          <w:sz w:val="21"/>
        </w:rPr>
        <w:t>变大，当吊起较重的物体时，它与墙体间的摩擦力变</w:t>
      </w:r>
      <w:r>
        <w:rPr>
          <w:rFonts w:ascii="Times New Roman" w:eastAsia="Times New Roman" w:hAnsi="Times New Roman" w:cs="Times New Roman"/>
          <w:b w:val="0"/>
          <w:sz w:val="21"/>
        </w:rPr>
        <w:t>______</w:t>
      </w:r>
      <w:r>
        <w:rPr>
          <w:sz w:val="21"/>
        </w:rPr>
        <w:t>，同时它还受到了墙体对它向上的</w:t>
      </w:r>
      <w:r>
        <w:rPr>
          <w:rFonts w:ascii="Times New Roman" w:eastAsia="Times New Roman" w:hAnsi="Times New Roman" w:cs="Times New Roman"/>
          <w:b w:val="0"/>
          <w:sz w:val="21"/>
        </w:rPr>
        <w:t>______</w:t>
      </w:r>
      <w:r>
        <w:rPr>
          <w:sz w:val="21"/>
        </w:rPr>
        <w:t>力，这样膨胀螺栓可以承受更大的拉力。</w:t>
      </w:r>
    </w:p>
    <w:p w14:paraId="5075CA27">
      <w:pPr>
        <w:shd w:val="clear" w:color="auto" w:fill="auto"/>
        <w:spacing w:line="360" w:lineRule="auto"/>
        <w:jc w:val="left"/>
        <w:textAlignment w:val="center"/>
        <w:rPr>
          <w:sz w:val="21"/>
        </w:rPr>
      </w:pPr>
      <w:r>
        <w:rPr>
          <w:sz w:val="21"/>
        </w:rPr>
        <w:t>【答案】     插入沙子中的深度     弹簧测力计     笔杆受到的压力越大     ①④     材质     压力     大     支持</w:t>
      </w:r>
    </w:p>
    <w:p w14:paraId="0DE6CA86">
      <w:pPr>
        <w:shd w:val="clear" w:color="auto" w:fill="auto"/>
        <w:spacing w:line="360" w:lineRule="auto"/>
        <w:jc w:val="left"/>
        <w:textAlignment w:val="center"/>
        <w:rPr>
          <w:sz w:val="21"/>
        </w:rPr>
      </w:pPr>
      <w:r>
        <w:rPr>
          <w:sz w:val="21"/>
        </w:rPr>
        <w:t>【详解】（1）[1][2]为验证猜想一，即探究插入沙子中的笔杆能吊起的物重与压力的关系，用同一笔杆进行实验，保持笔杆插入沙子中同一深度进行实验，在瓶内装满沙子的情况下，通过夯实并增加沙子的质量，从而增大沙子对笔杆的挤压力。然后改变轻质小桶内的物重，用弹簧测力计分别测出不同挤压力下笔杆能吊起的最大物重。</w:t>
      </w:r>
    </w:p>
    <w:p w14:paraId="793A6C1B">
      <w:pPr>
        <w:shd w:val="clear" w:color="auto" w:fill="auto"/>
        <w:spacing w:line="360" w:lineRule="auto"/>
        <w:jc w:val="left"/>
        <w:textAlignment w:val="center"/>
        <w:rPr>
          <w:sz w:val="21"/>
        </w:rPr>
      </w:pPr>
      <w:r>
        <w:rPr>
          <w:sz w:val="21"/>
        </w:rPr>
        <w:t>（2）[3][4]分析①、②、③组数据可知，在笔杆形状与插入沙子的深度一定时，沙子的质量越大，即笔杆受到的压力越大，能吊起的物重越大；分析①④组实验数据可知，在沙子质量相同（压力相同）、进入沙子的深度相同的情况下，笔杆粗细不同，其与沙子的接触面积不同，产生的摩擦力会不同，膨胀的笔杆能吊起更重的物体。</w:t>
      </w:r>
    </w:p>
    <w:p w14:paraId="3FAFBD6A">
      <w:pPr>
        <w:shd w:val="clear" w:color="auto" w:fill="auto"/>
        <w:spacing w:line="360" w:lineRule="auto"/>
        <w:jc w:val="left"/>
        <w:textAlignment w:val="center"/>
        <w:rPr>
          <w:sz w:val="21"/>
        </w:rPr>
      </w:pPr>
      <w:r>
        <w:rPr>
          <w:sz w:val="21"/>
        </w:rPr>
        <w:t>（3）[5]由生活实际可知，笔杆能吊起的物重还可能与笔杆的材质有关。</w:t>
      </w:r>
    </w:p>
    <w:p w14:paraId="03E9FAB4">
      <w:pPr>
        <w:shd w:val="clear" w:color="auto" w:fill="auto"/>
        <w:spacing w:line="360" w:lineRule="auto"/>
        <w:jc w:val="left"/>
        <w:textAlignment w:val="center"/>
        <w:rPr>
          <w:sz w:val="21"/>
        </w:rPr>
      </w:pPr>
      <w:r>
        <w:rPr>
          <w:sz w:val="21"/>
        </w:rPr>
        <w:t>（4）[6][7][8]实验使用的膨胀螺栓，旋转其底部的螺母，在墙体中的部分就会膨胀，这样膨胀栓与墙体间的压力变大，当吊起较重的物体时，膨胀栓与墙体间的摩擦力变大。同时它还受到了墙体对它向上的支持力，这样膨胀螺栓可以承受更大的拉力。</w:t>
      </w:r>
    </w:p>
    <w:p w14:paraId="5BBB19B5">
      <w:pPr>
        <w:shd w:val="clear" w:color="auto" w:fill="auto"/>
        <w:spacing w:line="360" w:lineRule="auto"/>
        <w:jc w:val="left"/>
        <w:textAlignment w:val="center"/>
        <w:rPr>
          <w:sz w:val="21"/>
        </w:rPr>
      </w:pPr>
      <w:r>
        <w:rPr>
          <w:sz w:val="21"/>
        </w:rPr>
        <w:t>16．如图甲是冰壶比赛的情景。掷球员将冰壶沿水平冰面推出后，冰壶由于</w:t>
      </w:r>
      <w:r>
        <w:rPr>
          <w:rFonts w:ascii="Times New Roman" w:eastAsia="Times New Roman" w:hAnsi="Times New Roman" w:cs="Times New Roman"/>
          <w:b w:val="0"/>
          <w:sz w:val="21"/>
        </w:rPr>
        <w:t>___________</w:t>
      </w:r>
      <w:r>
        <w:rPr>
          <w:sz w:val="21"/>
        </w:rPr>
        <w:t>继续向前运动；比赛过程，刷冰员不停地刷冰面，冰和冰刷之间摩擦生热，冰熔化，冰壶和冰面之间有水，使冰壶和冰面之间接触面</w:t>
      </w:r>
      <w:r>
        <w:rPr>
          <w:rFonts w:ascii="Times New Roman" w:eastAsia="Times New Roman" w:hAnsi="Times New Roman" w:cs="Times New Roman"/>
          <w:b w:val="0"/>
          <w:sz w:val="21"/>
        </w:rPr>
        <w:t>___________</w:t>
      </w:r>
      <w:r>
        <w:rPr>
          <w:sz w:val="21"/>
        </w:rPr>
        <w:t>，减小摩擦力，使冰壶运动距离变得更大，请你在图乙中画出冰壶在冰面上向右滑动时所受力的示意图。</w:t>
      </w:r>
      <w:r>
        <w:t>(       )</w:t>
      </w:r>
    </w:p>
    <w:p w14:paraId="28C35D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209675"/>
            <wp:effectExtent l="0" t="0" r="0" b="9525"/>
            <wp:docPr id="100081" name="图片 100081" descr="@@@35716227-d784-4bcd-af49-6d0bfaf2f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5716227-d784-4bcd-af49-6d0bfaf2f2fa"/>
                    <pic:cNvPicPr>
                      <a:picLocks noChangeAspect="1"/>
                    </pic:cNvPicPr>
                  </pic:nvPicPr>
                  <pic:blipFill>
                    <a:blip xmlns:r="http://schemas.openxmlformats.org/officeDocument/2006/relationships" r:embed="rId98"/>
                    <a:stretch>
                      <a:fillRect/>
                    </a:stretch>
                  </pic:blipFill>
                  <pic:spPr>
                    <a:xfrm>
                      <a:off x="0" y="0"/>
                      <a:ext cx="3009900" cy="1209675"/>
                    </a:xfrm>
                    <a:prstGeom prst="rect">
                      <a:avLst/>
                    </a:prstGeom>
                  </pic:spPr>
                </pic:pic>
              </a:graphicData>
            </a:graphic>
          </wp:inline>
        </w:drawing>
      </w:r>
    </w:p>
    <w:p w14:paraId="492A82C0">
      <w:pPr>
        <w:shd w:val="clear" w:color="auto" w:fill="auto"/>
        <w:spacing w:line="360" w:lineRule="auto"/>
        <w:jc w:val="left"/>
        <w:textAlignment w:val="center"/>
        <w:rPr>
          <w:sz w:val="21"/>
        </w:rPr>
      </w:pPr>
      <w:r>
        <w:rPr>
          <w:sz w:val="21"/>
        </w:rPr>
        <w:t xml:space="preserve">【答案】     惯性     脱离     </w:t>
      </w:r>
      <w:r>
        <w:rPr>
          <w:rFonts w:ascii="Times New Roman" w:eastAsia="Times New Roman" w:hAnsi="Times New Roman" w:cs="Times New Roman"/>
          <w:strike w:val="0"/>
          <w:kern w:val="0"/>
          <w:sz w:val="24"/>
          <w:szCs w:val="24"/>
          <w:u w:val="none"/>
        </w:rPr>
        <w:drawing>
          <wp:inline distT="0" distB="0" distL="114300" distR="114300">
            <wp:extent cx="1352550" cy="1609725"/>
            <wp:effectExtent l="0" t="0" r="0" b="9525"/>
            <wp:docPr id="100083" name="图片 100083" descr="@@@9abd2ab0-2685-4ed0-b7b1-594aafaa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abd2ab0-2685-4ed0-b7b1-594aafaa00d9"/>
                    <pic:cNvPicPr>
                      <a:picLocks noChangeAspect="1"/>
                    </pic:cNvPicPr>
                  </pic:nvPicPr>
                  <pic:blipFill>
                    <a:blip xmlns:r="http://schemas.openxmlformats.org/officeDocument/2006/relationships" r:embed="rId99"/>
                    <a:stretch>
                      <a:fillRect/>
                    </a:stretch>
                  </pic:blipFill>
                  <pic:spPr>
                    <a:xfrm>
                      <a:off x="0" y="0"/>
                      <a:ext cx="1352550" cy="1609725"/>
                    </a:xfrm>
                    <a:prstGeom prst="rect">
                      <a:avLst/>
                    </a:prstGeom>
                  </pic:spPr>
                </pic:pic>
              </a:graphicData>
            </a:graphic>
          </wp:inline>
        </w:drawing>
      </w:r>
    </w:p>
    <w:p w14:paraId="64C16314">
      <w:pPr>
        <w:shd w:val="clear" w:color="auto" w:fill="auto"/>
        <w:spacing w:line="360" w:lineRule="auto"/>
        <w:jc w:val="left"/>
        <w:textAlignment w:val="center"/>
        <w:rPr>
          <w:sz w:val="21"/>
        </w:rPr>
      </w:pPr>
      <w:r>
        <w:rPr>
          <w:sz w:val="21"/>
        </w:rPr>
        <w:t>【详解】[1]运动员将冰壶推出后，冰壶由于惯性保持原来的运动状态，继续向前运动。</w:t>
      </w:r>
    </w:p>
    <w:p w14:paraId="1B5FBBE8">
      <w:pPr>
        <w:shd w:val="clear" w:color="auto" w:fill="auto"/>
        <w:spacing w:line="360" w:lineRule="auto"/>
        <w:jc w:val="left"/>
        <w:textAlignment w:val="center"/>
        <w:rPr>
          <w:sz w:val="21"/>
        </w:rPr>
      </w:pPr>
      <w:r>
        <w:rPr>
          <w:sz w:val="21"/>
        </w:rPr>
        <w:t>[2]刷冰员不停地刷冰面，冰和冰刷之间摩擦生热，冰熔化，冰壶和冰面之间有水，使冰壶和冰面之间接触面脱离，从而减小摩擦力，使冰壶运动距离变得更大</w:t>
      </w:r>
    </w:p>
    <w:p w14:paraId="3049D98A">
      <w:pPr>
        <w:shd w:val="clear" w:color="auto" w:fill="auto"/>
        <w:spacing w:line="360" w:lineRule="auto"/>
        <w:jc w:val="left"/>
        <w:textAlignment w:val="center"/>
        <w:rPr>
          <w:sz w:val="21"/>
        </w:rPr>
      </w:pPr>
      <w:r>
        <w:rPr>
          <w:sz w:val="21"/>
        </w:rPr>
        <w:t>[3]冰壶在冰面上向右滑动时，除受到竖直向下的重力、竖直向上的支持力外，还受到水平向左的滑动摩擦力，从冰壶的重心开始，沿各力的方向画出各个力，如图所示：</w:t>
      </w:r>
    </w:p>
    <w:p w14:paraId="5588B27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714500"/>
            <wp:effectExtent l="0" t="0" r="9525" b="0"/>
            <wp:docPr id="100085" name="图片 100085" descr="@@@af49bf48-927c-459e-9808-379b5a39c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af49bf48-927c-459e-9808-379b5a39c3a3"/>
                    <pic:cNvPicPr>
                      <a:picLocks noChangeAspect="1"/>
                    </pic:cNvPicPr>
                  </pic:nvPicPr>
                  <pic:blipFill>
                    <a:blip xmlns:r="http://schemas.openxmlformats.org/officeDocument/2006/relationships" r:embed="rId99"/>
                    <a:stretch>
                      <a:fillRect/>
                    </a:stretch>
                  </pic:blipFill>
                  <pic:spPr>
                    <a:xfrm>
                      <a:off x="0" y="0"/>
                      <a:ext cx="1438275" cy="1714500"/>
                    </a:xfrm>
                    <a:prstGeom prst="rect">
                      <a:avLst/>
                    </a:prstGeom>
                  </pic:spPr>
                </pic:pic>
              </a:graphicData>
            </a:graphic>
          </wp:inline>
        </w:drawing>
      </w:r>
    </w:p>
    <w:p w14:paraId="0C72BECC">
      <w:pPr>
        <w:shd w:val="clear" w:color="auto" w:fill="auto"/>
        <w:spacing w:line="360" w:lineRule="auto"/>
        <w:jc w:val="left"/>
        <w:textAlignment w:val="center"/>
        <w:rPr>
          <w:sz w:val="21"/>
        </w:rPr>
      </w:pPr>
      <w:r>
        <w:rPr>
          <w:sz w:val="21"/>
        </w:rPr>
        <w:t>17．在物理实践活动中，小聪调研了某雕刻工厂。工厂中有一块质地均匀的碑石的体积为30m³，小聪想知道其质量，从工人雕刻过程中取了一小块碑石，回到物理实验室进行测量，其测量结果如表所示。（</w:t>
      </w:r>
      <w:r>
        <w:rPr>
          <w:rFonts w:ascii="Times New Roman" w:eastAsia="Times New Roman" w:hAnsi="Times New Roman" w:cs="Times New Roman"/>
          <w:i/>
          <w:sz w:val="21"/>
        </w:rPr>
        <w:t>g</w:t>
      </w:r>
      <w:r>
        <w:rPr>
          <w:sz w:val="21"/>
        </w:rPr>
        <w:t>取10N/kg）</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9"/>
        <w:gridCol w:w="5142"/>
      </w:tblGrid>
      <w:tr w14:paraId="1238169E">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FAF54">
            <w:pPr>
              <w:shd w:val="clear" w:color="auto" w:fill="auto"/>
              <w:spacing w:line="360" w:lineRule="auto"/>
              <w:jc w:val="left"/>
              <w:textAlignment w:val="center"/>
              <w:rPr>
                <w:sz w:val="21"/>
              </w:rPr>
            </w:pPr>
            <w:r>
              <w:rPr>
                <w:sz w:val="21"/>
              </w:rPr>
              <w:t>小块碑石的质量</w:t>
            </w:r>
            <w:r>
              <w:rPr>
                <w:rFonts w:ascii="Times New Roman" w:eastAsia="Times New Roman" w:hAnsi="Times New Roman" w:cs="Times New Roman"/>
                <w:i/>
                <w:sz w:val="21"/>
              </w:rPr>
              <w:t>m</w:t>
            </w:r>
            <w:r>
              <w:rPr>
                <w:sz w:val="21"/>
              </w:rPr>
              <w:t>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57EF8">
            <w:pPr>
              <w:shd w:val="clear" w:color="auto" w:fill="auto"/>
              <w:spacing w:line="360" w:lineRule="auto"/>
              <w:jc w:val="left"/>
              <w:textAlignment w:val="center"/>
              <w:rPr>
                <w:sz w:val="21"/>
              </w:rPr>
            </w:pPr>
            <w:r>
              <w:rPr>
                <w:sz w:val="21"/>
              </w:rPr>
              <w:t>量筒中水的体积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17584">
            <w:pPr>
              <w:shd w:val="clear" w:color="auto" w:fill="auto"/>
              <w:spacing w:line="360" w:lineRule="auto"/>
              <w:jc w:val="left"/>
              <w:textAlignment w:val="center"/>
              <w:rPr>
                <w:sz w:val="21"/>
              </w:rPr>
            </w:pPr>
            <w:r>
              <w:rPr>
                <w:sz w:val="21"/>
              </w:rPr>
              <w:t>小块碑石浸没在量筒内的水中时小块碑石和水的总体积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/mL</w:t>
            </w:r>
          </w:p>
        </w:tc>
      </w:tr>
      <w:tr w14:paraId="6370A5CF">
        <w:tblPrEx>
          <w:tblW w:w="5000" w:type="pct"/>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FB94B">
            <w:pPr>
              <w:shd w:val="clear" w:color="auto" w:fill="auto"/>
              <w:spacing w:line="360" w:lineRule="auto"/>
              <w:jc w:val="left"/>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A5F3D3">
            <w:pPr>
              <w:shd w:val="clear" w:color="auto" w:fill="auto"/>
              <w:spacing w:line="360" w:lineRule="auto"/>
              <w:jc w:val="left"/>
              <w:textAlignment w:val="center"/>
              <w:rPr>
                <w:sz w:val="21"/>
              </w:rPr>
            </w:pPr>
            <w:r>
              <w:rPr>
                <w:sz w:val="21"/>
              </w:rPr>
              <w:t>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2B227">
            <w:pPr>
              <w:shd w:val="clear" w:color="auto" w:fill="auto"/>
              <w:spacing w:line="360" w:lineRule="auto"/>
              <w:jc w:val="left"/>
              <w:textAlignment w:val="center"/>
              <w:rPr>
                <w:sz w:val="21"/>
              </w:rPr>
            </w:pPr>
            <w:r>
              <w:rPr>
                <w:sz w:val="21"/>
              </w:rPr>
              <w:t>80</w:t>
            </w:r>
          </w:p>
        </w:tc>
      </w:tr>
    </w:tbl>
    <w:p w14:paraId="7089B75A">
      <w:pPr>
        <w:shd w:val="clear" w:color="auto" w:fill="auto"/>
        <w:spacing w:line="360" w:lineRule="auto"/>
        <w:jc w:val="left"/>
        <w:textAlignment w:val="center"/>
        <w:rPr>
          <w:sz w:val="21"/>
        </w:rPr>
      </w:pPr>
      <w:r>
        <w:rPr>
          <w:sz w:val="21"/>
        </w:rPr>
        <w:t>（1）碑石在雕刻过程中，其质量</w:t>
      </w:r>
      <w:r>
        <w:rPr>
          <w:rFonts w:ascii="Times New Roman" w:eastAsia="Times New Roman" w:hAnsi="Times New Roman" w:cs="Times New Roman"/>
          <w:b w:val="0"/>
          <w:sz w:val="21"/>
        </w:rPr>
        <w:t>______</w:t>
      </w:r>
      <w:r>
        <w:rPr>
          <w:sz w:val="21"/>
        </w:rPr>
        <w:t>，密度</w:t>
      </w:r>
      <w:r>
        <w:rPr>
          <w:rFonts w:ascii="Times New Roman" w:eastAsia="Times New Roman" w:hAnsi="Times New Roman" w:cs="Times New Roman"/>
          <w:b w:val="0"/>
          <w:sz w:val="21"/>
        </w:rPr>
        <w:t>______</w:t>
      </w:r>
      <w:r>
        <w:rPr>
          <w:sz w:val="21"/>
        </w:rPr>
        <w:t>（均选填“变大”、“变小”或“不变”）；</w:t>
      </w:r>
    </w:p>
    <w:p w14:paraId="30F2322C">
      <w:pPr>
        <w:shd w:val="clear" w:color="auto" w:fill="auto"/>
        <w:spacing w:line="360" w:lineRule="auto"/>
        <w:jc w:val="left"/>
        <w:textAlignment w:val="center"/>
        <w:rPr>
          <w:sz w:val="21"/>
        </w:rPr>
      </w:pPr>
      <w:r>
        <w:rPr>
          <w:sz w:val="21"/>
        </w:rPr>
        <w:t>（2）碑石的密度是多少</w:t>
      </w:r>
      <w:r>
        <w:rPr>
          <w:rFonts w:ascii="Times New Roman" w:eastAsia="Times New Roman" w:hAnsi="Times New Roman" w:cs="Times New Roman"/>
          <w:b w:val="0"/>
          <w:sz w:val="21"/>
        </w:rPr>
        <w:t>______</w:t>
      </w:r>
      <w:r>
        <w:rPr>
          <w:sz w:val="21"/>
        </w:rPr>
        <w:t>?</w:t>
      </w:r>
    </w:p>
    <w:p w14:paraId="11467BE1">
      <w:pPr>
        <w:shd w:val="clear" w:color="auto" w:fill="auto"/>
        <w:spacing w:line="360" w:lineRule="auto"/>
        <w:jc w:val="left"/>
        <w:textAlignment w:val="center"/>
        <w:rPr>
          <w:sz w:val="21"/>
        </w:rPr>
      </w:pPr>
      <w:r>
        <w:rPr>
          <w:sz w:val="21"/>
        </w:rPr>
        <w:t>（3）整块碑石雕刻前受到的重力是多少</w:t>
      </w:r>
      <w:r>
        <w:rPr>
          <w:rFonts w:ascii="Times New Roman" w:eastAsia="Times New Roman" w:hAnsi="Times New Roman" w:cs="Times New Roman"/>
          <w:b w:val="0"/>
          <w:sz w:val="21"/>
        </w:rPr>
        <w:t>______</w:t>
      </w:r>
      <w:r>
        <w:rPr>
          <w:sz w:val="21"/>
        </w:rPr>
        <w:t>?</w:t>
      </w:r>
    </w:p>
    <w:p w14:paraId="2D5530C2">
      <w:pPr>
        <w:shd w:val="clear" w:color="auto" w:fill="auto"/>
        <w:spacing w:line="360" w:lineRule="auto"/>
        <w:jc w:val="left"/>
        <w:textAlignment w:val="center"/>
        <w:rPr>
          <w:sz w:val="21"/>
        </w:rPr>
      </w:pPr>
      <w:r>
        <w:rPr>
          <w:sz w:val="21"/>
        </w:rPr>
        <w:t>【答案】     变小     不变     2.5g/cm     7.5×10</w:t>
      </w:r>
      <w:r>
        <w:rPr>
          <w:sz w:val="21"/>
          <w:vertAlign w:val="superscript"/>
        </w:rPr>
        <w:t>5</w:t>
      </w:r>
      <w:r>
        <w:rPr>
          <w:sz w:val="21"/>
        </w:rPr>
        <w:t>N</w:t>
      </w:r>
    </w:p>
    <w:p w14:paraId="6ACF4F53">
      <w:pPr>
        <w:shd w:val="clear" w:color="auto" w:fill="auto"/>
        <w:spacing w:line="360" w:lineRule="auto"/>
        <w:jc w:val="left"/>
        <w:textAlignment w:val="center"/>
        <w:rPr>
          <w:sz w:val="21"/>
        </w:rPr>
      </w:pPr>
      <w:r>
        <w:rPr>
          <w:sz w:val="21"/>
        </w:rPr>
        <w:t>【详解】解：（1）[1][2]碑石在雕刻过程中，碑石所含物质的量变少，其质量变小，而组成碑石的物质不变，因此其密度不变。</w:t>
      </w:r>
    </w:p>
    <w:p w14:paraId="14397487">
      <w:pPr>
        <w:shd w:val="clear" w:color="auto" w:fill="auto"/>
        <w:spacing w:line="360" w:lineRule="auto"/>
        <w:jc w:val="left"/>
        <w:textAlignment w:val="center"/>
        <w:rPr>
          <w:sz w:val="21"/>
        </w:rPr>
      </w:pPr>
      <w:r>
        <w:rPr>
          <w:sz w:val="21"/>
        </w:rPr>
        <w:t>（2）[3]小块碑石的体积</w:t>
      </w:r>
    </w:p>
    <w:p w14:paraId="50F12AA0">
      <w:pPr>
        <w:shd w:val="clear" w:color="auto" w:fill="auto"/>
        <w:spacing w:line="360" w:lineRule="auto"/>
        <w:jc w:val="center"/>
        <w:textAlignment w:val="center"/>
        <w:rPr>
          <w:sz w:val="21"/>
        </w:rPr>
      </w:pPr>
      <w:r>
        <w:object>
          <v:shape id="_x0000_i1056" type="#_x0000_t75" alt="eqIdcf83f30cf0f3234f6ac4c34199dbf943" style="width:193.6pt;height:17.65pt" o:ole="" coordsize="21600,21600" o:preferrelative="t" filled="f" stroked="f">
            <v:stroke joinstyle="miter"/>
            <v:imagedata r:id="rId100" o:title="eqIdcf83f30cf0f3234f6ac4c34199dbf943"/>
            <o:lock v:ext="edit" aspectratio="t"/>
            <w10:anchorlock/>
          </v:shape>
          <o:OLEObject Type="Embed" ProgID="Equation.DSMT4" ShapeID="_x0000_i1056" DrawAspect="Content" ObjectID="_1468075756" r:id="rId101"/>
        </w:object>
      </w:r>
    </w:p>
    <w:p w14:paraId="344045D1">
      <w:pPr>
        <w:shd w:val="clear" w:color="auto" w:fill="auto"/>
        <w:spacing w:line="360" w:lineRule="auto"/>
        <w:jc w:val="left"/>
        <w:textAlignment w:val="center"/>
        <w:rPr>
          <w:sz w:val="21"/>
        </w:rPr>
      </w:pPr>
      <w:r>
        <w:rPr>
          <w:sz w:val="21"/>
        </w:rPr>
        <w:t>碑石的密度</w:t>
      </w:r>
    </w:p>
    <w:p w14:paraId="2ED661CE">
      <w:pPr>
        <w:shd w:val="clear" w:color="auto" w:fill="auto"/>
        <w:spacing w:line="360" w:lineRule="auto"/>
        <w:jc w:val="center"/>
        <w:textAlignment w:val="center"/>
        <w:rPr>
          <w:sz w:val="21"/>
        </w:rPr>
      </w:pPr>
      <w:r>
        <w:object>
          <v:shape id="_x0000_i1057" type="#_x0000_t75" alt="eqId474a8f1458f2367236c0ae8bcbb617b4" style="width:129.35pt;height:31.6pt" o:ole="" coordsize="21600,21600" o:preferrelative="t" filled="f" stroked="f">
            <v:stroke joinstyle="miter"/>
            <v:imagedata r:id="rId102" o:title="eqId474a8f1458f2367236c0ae8bcbb617b4"/>
            <o:lock v:ext="edit" aspectratio="t"/>
            <w10:anchorlock/>
          </v:shape>
          <o:OLEObject Type="Embed" ProgID="Equation.DSMT4" ShapeID="_x0000_i1057" DrawAspect="Content" ObjectID="_1468075757" r:id="rId103"/>
        </w:object>
      </w:r>
    </w:p>
    <w:p w14:paraId="40102117">
      <w:pPr>
        <w:shd w:val="clear" w:color="auto" w:fill="auto"/>
        <w:spacing w:line="360" w:lineRule="auto"/>
        <w:jc w:val="left"/>
        <w:textAlignment w:val="center"/>
        <w:rPr>
          <w:sz w:val="21"/>
        </w:rPr>
      </w:pPr>
      <w:r>
        <w:rPr>
          <w:sz w:val="21"/>
        </w:rPr>
        <w:t>（3）[4]由</w:t>
      </w:r>
      <w:r>
        <w:object>
          <v:shape id="_x0000_i1058" type="#_x0000_t75" alt="eqIda3e8b5e08812f92622f79e7b17a5a78d" style="width:30.75pt;height:26.85pt" o:ole="" coordsize="21600,21600" o:preferrelative="t" filled="f" stroked="f">
            <v:stroke joinstyle="miter"/>
            <v:imagedata r:id="rId104" o:title="eqIda3e8b5e08812f92622f79e7b17a5a78d"/>
            <o:lock v:ext="edit" aspectratio="t"/>
            <w10:anchorlock/>
          </v:shape>
          <o:OLEObject Type="Embed" ProgID="Equation.DSMT4" ShapeID="_x0000_i1058" DrawAspect="Content" ObjectID="_1468075758" r:id="rId105"/>
        </w:object>
      </w:r>
      <w:r>
        <w:rPr>
          <w:sz w:val="21"/>
        </w:rPr>
        <w:t>得，整块碑石雕刻前的质量</w:t>
      </w:r>
    </w:p>
    <w:p w14:paraId="56344A16">
      <w:pPr>
        <w:shd w:val="clear" w:color="auto" w:fill="auto"/>
        <w:spacing w:line="360" w:lineRule="auto"/>
        <w:jc w:val="center"/>
        <w:textAlignment w:val="center"/>
        <w:rPr>
          <w:sz w:val="21"/>
        </w:rPr>
      </w:pPr>
      <w:r>
        <w:object>
          <v:shape id="_x0000_i1059" type="#_x0000_t75" alt="eqIdc06180182a59e7df77ca803f7676ad69" style="width:193.6pt;height:16.9pt" o:ole="" coordsize="21600,21600" o:preferrelative="t" filled="f" stroked="f">
            <v:stroke joinstyle="miter"/>
            <v:imagedata r:id="rId106" o:title="eqIdc06180182a59e7df77ca803f7676ad69"/>
            <o:lock v:ext="edit" aspectratio="t"/>
            <w10:anchorlock/>
          </v:shape>
          <o:OLEObject Type="Embed" ProgID="Equation.DSMT4" ShapeID="_x0000_i1059" DrawAspect="Content" ObjectID="_1468075759" r:id="rId107"/>
        </w:object>
      </w:r>
    </w:p>
    <w:p w14:paraId="004539B1">
      <w:pPr>
        <w:shd w:val="clear" w:color="auto" w:fill="auto"/>
        <w:spacing w:line="360" w:lineRule="auto"/>
        <w:jc w:val="left"/>
        <w:textAlignment w:val="center"/>
        <w:rPr>
          <w:sz w:val="21"/>
        </w:rPr>
      </w:pPr>
      <w:r>
        <w:rPr>
          <w:sz w:val="21"/>
        </w:rPr>
        <w:t>整块碑石雕刻前受到的重力</w:t>
      </w:r>
    </w:p>
    <w:p w14:paraId="0EBF813F">
      <w:pPr>
        <w:shd w:val="clear" w:color="auto" w:fill="auto"/>
        <w:spacing w:line="360" w:lineRule="auto"/>
        <w:jc w:val="center"/>
        <w:textAlignment w:val="center"/>
        <w:rPr>
          <w:sz w:val="21"/>
        </w:rPr>
      </w:pPr>
      <w:r>
        <w:object>
          <v:shape id="_x0000_i1060" type="#_x0000_t75" alt="eqIdefacfc668bcd380e7ff1b26197d35b02" style="width:179.5pt;height:16.15pt" o:ole="" coordsize="21600,21600" o:preferrelative="t" filled="f" stroked="f">
            <v:stroke joinstyle="miter"/>
            <v:imagedata r:id="rId108" o:title="eqIdefacfc668bcd380e7ff1b26197d35b02"/>
            <o:lock v:ext="edit" aspectratio="t"/>
            <w10:anchorlock/>
          </v:shape>
          <o:OLEObject Type="Embed" ProgID="Equation.DSMT4" ShapeID="_x0000_i1060" DrawAspect="Content" ObjectID="_1468075760" r:id="rId109"/>
        </w:object>
      </w:r>
    </w:p>
    <w:p w14:paraId="27E45754">
      <w:pPr>
        <w:shd w:val="clear" w:color="auto" w:fill="auto"/>
        <w:spacing w:line="360" w:lineRule="auto"/>
        <w:jc w:val="left"/>
        <w:textAlignment w:val="center"/>
        <w:rPr>
          <w:sz w:val="21"/>
        </w:rPr>
      </w:pPr>
      <w:r>
        <w:rPr>
          <w:sz w:val="21"/>
        </w:rPr>
        <w:t>18．如图所示，磁性黑板将小铁块吸在黑板上：</w:t>
      </w:r>
    </w:p>
    <w:p w14:paraId="61A3B0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181100"/>
            <wp:effectExtent l="0" t="0" r="0" b="0"/>
            <wp:docPr id="100087" name="图片 100087" descr="@@@18b42e40-aa03-4afa-9daf-119630700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8b42e40-aa03-4afa-9daf-119630700c61"/>
                    <pic:cNvPicPr>
                      <a:picLocks noChangeAspect="1"/>
                    </pic:cNvPicPr>
                  </pic:nvPicPr>
                  <pic:blipFill>
                    <a:blip xmlns:r="http://schemas.openxmlformats.org/officeDocument/2006/relationships" r:embed="rId110"/>
                    <a:stretch>
                      <a:fillRect/>
                    </a:stretch>
                  </pic:blipFill>
                  <pic:spPr>
                    <a:xfrm>
                      <a:off x="0" y="0"/>
                      <a:ext cx="933450" cy="1181100"/>
                    </a:xfrm>
                    <a:prstGeom prst="rect">
                      <a:avLst/>
                    </a:prstGeom>
                  </pic:spPr>
                </pic:pic>
              </a:graphicData>
            </a:graphic>
          </wp:inline>
        </w:drawing>
      </w:r>
    </w:p>
    <w:p w14:paraId="1BDBC213">
      <w:pPr>
        <w:shd w:val="clear" w:color="auto" w:fill="auto"/>
        <w:spacing w:line="360" w:lineRule="auto"/>
        <w:jc w:val="left"/>
        <w:textAlignment w:val="center"/>
        <w:rPr>
          <w:sz w:val="21"/>
        </w:rPr>
      </w:pPr>
      <w:r>
        <w:rPr>
          <w:sz w:val="21"/>
        </w:rPr>
        <w:t>(1)若小铁块的重力为7N，小铁块静止在黑板上，小铁块受到的静摩擦力大小</w:t>
      </w:r>
      <w:r>
        <w:rPr>
          <w:rFonts w:ascii="Times New Roman" w:eastAsia="Times New Roman" w:hAnsi="Times New Roman" w:cs="Times New Roman"/>
          <w:b w:val="0"/>
          <w:sz w:val="21"/>
        </w:rPr>
        <w:t>_____</w:t>
      </w:r>
      <w:r>
        <w:rPr>
          <w:sz w:val="21"/>
        </w:rPr>
        <w:t>N，方向</w:t>
      </w:r>
      <w:r>
        <w:rPr>
          <w:rFonts w:ascii="Times New Roman" w:eastAsia="Times New Roman" w:hAnsi="Times New Roman" w:cs="Times New Roman"/>
          <w:b w:val="0"/>
          <w:sz w:val="21"/>
        </w:rPr>
        <w:t>_____</w:t>
      </w:r>
      <w:r>
        <w:rPr>
          <w:sz w:val="21"/>
        </w:rPr>
        <w:t>。为了防止小铁块滑落，小明用10N的力垂直黑板压在铁块上，小铁块仍静止，此时小铁块受到的静摩擦力大小</w:t>
      </w:r>
      <w:r>
        <w:rPr>
          <w:rFonts w:ascii="Times New Roman" w:eastAsia="Times New Roman" w:hAnsi="Times New Roman" w:cs="Times New Roman"/>
          <w:b w:val="0"/>
          <w:sz w:val="21"/>
        </w:rPr>
        <w:t>______</w:t>
      </w:r>
      <w:r>
        <w:rPr>
          <w:sz w:val="21"/>
        </w:rPr>
        <w:t>（“变大”、“变小”、“不变”）；</w:t>
      </w:r>
    </w:p>
    <w:p w14:paraId="11441F68">
      <w:pPr>
        <w:shd w:val="clear" w:color="auto" w:fill="auto"/>
        <w:spacing w:line="360" w:lineRule="auto"/>
        <w:jc w:val="left"/>
        <w:textAlignment w:val="center"/>
        <w:rPr>
          <w:sz w:val="21"/>
        </w:rPr>
      </w:pPr>
      <w:r>
        <w:rPr>
          <w:sz w:val="21"/>
        </w:rPr>
        <w:t>(2)若小铁块的重力为7N，手对小铁块施加一个竖直向上10N的拉力，小铁块沿着黑板向上匀速直线运动，此时小铁块受到滑动摩擦力大小</w:t>
      </w:r>
      <w:r>
        <w:rPr>
          <w:rFonts w:ascii="Times New Roman" w:eastAsia="Times New Roman" w:hAnsi="Times New Roman" w:cs="Times New Roman"/>
          <w:b w:val="0"/>
          <w:sz w:val="21"/>
        </w:rPr>
        <w:t>______</w:t>
      </w:r>
      <w:r>
        <w:rPr>
          <w:sz w:val="21"/>
        </w:rPr>
        <w:t>N，方向</w:t>
      </w:r>
      <w:r>
        <w:rPr>
          <w:rFonts w:ascii="Times New Roman" w:eastAsia="Times New Roman" w:hAnsi="Times New Roman" w:cs="Times New Roman"/>
          <w:b w:val="0"/>
          <w:sz w:val="21"/>
        </w:rPr>
        <w:t>______</w:t>
      </w:r>
      <w:r>
        <w:rPr>
          <w:sz w:val="21"/>
        </w:rPr>
        <w:t>；</w:t>
      </w:r>
    </w:p>
    <w:p w14:paraId="58D465D0">
      <w:pPr>
        <w:shd w:val="clear" w:color="auto" w:fill="auto"/>
        <w:spacing w:line="360" w:lineRule="auto"/>
        <w:jc w:val="left"/>
        <w:textAlignment w:val="center"/>
        <w:rPr>
          <w:sz w:val="21"/>
        </w:rPr>
      </w:pPr>
      <w:r>
        <w:rPr>
          <w:sz w:val="21"/>
        </w:rPr>
        <w:t>(3)若换成一块重力未知的小铁块，若手对小铁块施加一个竖直向上60N的拉力，小铁块沿着黑板向上匀速直线运动，若手对小铁块施加一个竖直向下30N的拉力，小铁块沿着黑板向下匀速直线运动，求铁块的重力</w:t>
      </w:r>
      <w:r>
        <w:rPr>
          <w:rFonts w:ascii="Times New Roman" w:eastAsia="Times New Roman" w:hAnsi="Times New Roman" w:cs="Times New Roman"/>
          <w:b w:val="0"/>
          <w:sz w:val="21"/>
        </w:rPr>
        <w:t>_________</w:t>
      </w:r>
      <w:r>
        <w:rPr>
          <w:sz w:val="21"/>
        </w:rPr>
        <w:t>N，受到的滑动摩擦力</w:t>
      </w:r>
      <w:r>
        <w:rPr>
          <w:rFonts w:ascii="Times New Roman" w:eastAsia="Times New Roman" w:hAnsi="Times New Roman" w:cs="Times New Roman"/>
          <w:b w:val="0"/>
          <w:sz w:val="21"/>
        </w:rPr>
        <w:t>______</w:t>
      </w:r>
      <w:r>
        <w:rPr>
          <w:sz w:val="21"/>
        </w:rPr>
        <w:t>N。</w:t>
      </w:r>
    </w:p>
    <w:p w14:paraId="110A5B44">
      <w:pPr>
        <w:shd w:val="clear" w:color="auto" w:fill="auto"/>
        <w:spacing w:line="360" w:lineRule="auto"/>
        <w:jc w:val="left"/>
        <w:textAlignment w:val="center"/>
        <w:rPr>
          <w:sz w:val="21"/>
        </w:rPr>
      </w:pPr>
      <w:r>
        <w:rPr>
          <w:sz w:val="21"/>
        </w:rPr>
        <w:t>【答案】(1)     7     竖直向上     不变</w:t>
      </w:r>
    </w:p>
    <w:p w14:paraId="6903CB70">
      <w:pPr>
        <w:shd w:val="clear" w:color="auto" w:fill="auto"/>
        <w:spacing w:line="360" w:lineRule="auto"/>
        <w:jc w:val="left"/>
        <w:textAlignment w:val="center"/>
        <w:rPr>
          <w:sz w:val="21"/>
        </w:rPr>
      </w:pPr>
      <w:r>
        <w:rPr>
          <w:sz w:val="21"/>
        </w:rPr>
        <w:t>(2)     3     竖直向下</w:t>
      </w:r>
    </w:p>
    <w:p w14:paraId="7581E263">
      <w:pPr>
        <w:shd w:val="clear" w:color="auto" w:fill="auto"/>
        <w:spacing w:line="360" w:lineRule="auto"/>
        <w:jc w:val="left"/>
        <w:textAlignment w:val="center"/>
        <w:rPr>
          <w:sz w:val="21"/>
        </w:rPr>
      </w:pPr>
      <w:r>
        <w:rPr>
          <w:sz w:val="21"/>
        </w:rPr>
        <w:t>(3)     15     45</w:t>
      </w:r>
    </w:p>
    <w:p w14:paraId="75F17386">
      <w:pPr>
        <w:shd w:val="clear" w:color="auto" w:fill="auto"/>
        <w:spacing w:line="360" w:lineRule="auto"/>
        <w:jc w:val="left"/>
        <w:textAlignment w:val="center"/>
        <w:rPr>
          <w:sz w:val="21"/>
        </w:rPr>
      </w:pPr>
      <w:r>
        <w:rPr>
          <w:sz w:val="21"/>
        </w:rPr>
        <w:t>【详解】（1）[1][2][3]若小铁块的重力为7N，小铁块静止在黑板上，受力平衡，摩擦力与重力大小相等，小铁块受到的静摩擦力大小7N，竖直向上。为了防止小铁块滑落，小明用10N的力垂直黑板压在铁块上，小铁块仍静止，此时摩擦力与重力仍平衡，大小等于重力，故小铁块受到的静摩擦力大小不变。</w:t>
      </w:r>
    </w:p>
    <w:p w14:paraId="270FE0B6">
      <w:pPr>
        <w:shd w:val="clear" w:color="auto" w:fill="auto"/>
        <w:spacing w:line="360" w:lineRule="auto"/>
        <w:jc w:val="left"/>
        <w:textAlignment w:val="center"/>
        <w:rPr>
          <w:sz w:val="21"/>
        </w:rPr>
      </w:pPr>
      <w:r>
        <w:rPr>
          <w:sz w:val="21"/>
        </w:rPr>
        <w:t>（2）[1][2]若小铁块的重力为7N，手对小铁块施加一个竖直向上10N的拉力，小铁块沿着黑板向上匀速直线运动，此时摩擦力方向竖直向下，根据平衡条件知，</w:t>
      </w:r>
      <w:r>
        <w:object>
          <v:shape id="_x0000_i1061" type="#_x0000_t75" alt="eqIdb3804dae469adb8324f4517c7fd782f2" style="width:40.45pt;height:13.2pt" o:ole="" coordsize="21600,21600" o:preferrelative="t" filled="f" stroked="f">
            <v:stroke joinstyle="miter"/>
            <v:imagedata r:id="rId111" o:title="eqIdb3804dae469adb8324f4517c7fd782f2"/>
            <o:lock v:ext="edit" aspectratio="t"/>
            <w10:anchorlock/>
          </v:shape>
          <o:OLEObject Type="Embed" ProgID="Equation.DSMT4" ShapeID="_x0000_i1061" DrawAspect="Content" ObjectID="_1468075761" r:id="rId112"/>
        </w:object>
      </w:r>
    </w:p>
    <w:p w14:paraId="0725EE60">
      <w:pPr>
        <w:shd w:val="clear" w:color="auto" w:fill="auto"/>
        <w:spacing w:line="360" w:lineRule="auto"/>
        <w:jc w:val="left"/>
        <w:textAlignment w:val="center"/>
        <w:rPr>
          <w:sz w:val="21"/>
        </w:rPr>
      </w:pPr>
      <w:r>
        <w:rPr>
          <w:sz w:val="21"/>
        </w:rPr>
        <w:t>代入数据有</w:t>
      </w:r>
      <w:r>
        <w:object>
          <v:shape id="_x0000_i1062" type="#_x0000_t75" alt="eqId71df12dbd11755f109ea29b8636e1f7b" style="width:63.35pt;height:14.25pt" o:ole="" coordsize="21600,21600" o:preferrelative="t" filled="f" stroked="f">
            <v:stroke joinstyle="miter"/>
            <v:imagedata r:id="rId113" o:title="eqId71df12dbd11755f109ea29b8636e1f7b"/>
            <o:lock v:ext="edit" aspectratio="t"/>
            <w10:anchorlock/>
          </v:shape>
          <o:OLEObject Type="Embed" ProgID="Equation.DSMT4" ShapeID="_x0000_i1062" DrawAspect="Content" ObjectID="_1468075762" r:id="rId114"/>
        </w:object>
      </w:r>
    </w:p>
    <w:p w14:paraId="43F042FB">
      <w:pPr>
        <w:shd w:val="clear" w:color="auto" w:fill="auto"/>
        <w:spacing w:line="360" w:lineRule="auto"/>
        <w:jc w:val="left"/>
        <w:textAlignment w:val="center"/>
        <w:rPr>
          <w:sz w:val="21"/>
        </w:rPr>
      </w:pPr>
      <w:r>
        <w:rPr>
          <w:sz w:val="21"/>
        </w:rPr>
        <w:t>解得f=3N。</w:t>
      </w:r>
    </w:p>
    <w:p w14:paraId="332EE530">
      <w:pPr>
        <w:shd w:val="clear" w:color="auto" w:fill="auto"/>
        <w:spacing w:line="360" w:lineRule="auto"/>
        <w:jc w:val="left"/>
        <w:textAlignment w:val="center"/>
        <w:rPr>
          <w:sz w:val="21"/>
        </w:rPr>
      </w:pPr>
      <w:r>
        <w:rPr>
          <w:sz w:val="21"/>
        </w:rPr>
        <w:t>（3）[1][2]若换成一块重力未知的小铁块，若手对小铁块施加一个竖直向上60N的拉力，小铁块沿看黑板向上匀速直线运动，此时摩擦力方向竖直向下，受力平衡，即</w:t>
      </w:r>
      <w:r>
        <w:object>
          <v:shape id="_x0000_i1063" type="#_x0000_t75" alt="eqId263f5e40bd3868e480786b7bfa1b33e0" style="width:58.9pt;height:14.2pt" o:ole="" coordsize="21600,21600" o:preferrelative="t" filled="f" stroked="f">
            <v:stroke joinstyle="miter"/>
            <v:imagedata r:id="rId115" o:title="eqId263f5e40bd3868e480786b7bfa1b33e0"/>
            <o:lock v:ext="edit" aspectratio="t"/>
            <w10:anchorlock/>
          </v:shape>
          <o:OLEObject Type="Embed" ProgID="Equation.DSMT4" ShapeID="_x0000_i1063" DrawAspect="Content" ObjectID="_1468075763" r:id="rId116"/>
        </w:object>
      </w:r>
    </w:p>
    <w:p w14:paraId="57D7FC1B">
      <w:pPr>
        <w:shd w:val="clear" w:color="auto" w:fill="auto"/>
        <w:spacing w:line="360" w:lineRule="auto"/>
        <w:jc w:val="left"/>
        <w:textAlignment w:val="center"/>
        <w:rPr>
          <w:sz w:val="21"/>
        </w:rPr>
      </w:pPr>
      <w:r>
        <w:rPr>
          <w:sz w:val="21"/>
        </w:rPr>
        <w:t>若手对小铁块施加一个竖直向下30N的拉力，小铁块沿着黑板向下匀速直线运动，摩擦力方向竖直向上，则</w:t>
      </w:r>
      <w:r>
        <w:object>
          <v:shape id="_x0000_i1064" type="#_x0000_t75" alt="eqId9dddfb5c2967bbcddf9797aa5056f50a" style="width:54.5pt;height:14.3pt" o:ole="" coordsize="21600,21600" o:preferrelative="t" filled="f" stroked="f">
            <v:stroke joinstyle="miter"/>
            <v:imagedata r:id="rId117" o:title="eqId9dddfb5c2967bbcddf9797aa5056f50a"/>
            <o:lock v:ext="edit" aspectratio="t"/>
            <w10:anchorlock/>
          </v:shape>
          <o:OLEObject Type="Embed" ProgID="Equation.DSMT4" ShapeID="_x0000_i1064" DrawAspect="Content" ObjectID="_1468075764" r:id="rId118"/>
        </w:object>
      </w:r>
    </w:p>
    <w:p w14:paraId="71CCA2E6">
      <w:pPr>
        <w:shd w:val="clear" w:color="auto" w:fill="auto"/>
        <w:spacing w:line="360" w:lineRule="auto"/>
        <w:jc w:val="left"/>
        <w:textAlignment w:val="center"/>
        <w:rPr>
          <w:sz w:val="21"/>
        </w:rPr>
      </w:pPr>
      <w:r>
        <w:rPr>
          <w:sz w:val="21"/>
        </w:rPr>
        <w:t>由于压力和接触面的粗糙程度不变，所以两次小铁块受到的摩擦力大小相等；解得</w:t>
      </w:r>
      <w:r>
        <w:object>
          <v:shape id="_x0000_i1065" type="#_x0000_t75" alt="eqIdfb37e7a89b105eb2f3046bb29f757a62" style="width:41.35pt;height:13.75pt" o:ole="" coordsize="21600,21600" o:preferrelative="t" filled="f" stroked="f">
            <v:stroke joinstyle="miter"/>
            <v:imagedata r:id="rId119" o:title="eqIdfb37e7a89b105eb2f3046bb29f757a62"/>
            <o:lock v:ext="edit" aspectratio="t"/>
            <w10:anchorlock/>
          </v:shape>
          <o:OLEObject Type="Embed" ProgID="Equation.DSMT4" ShapeID="_x0000_i1065" DrawAspect="Content" ObjectID="_1468075765" r:id="rId120"/>
        </w:object>
      </w:r>
      <w:r>
        <w:rPr>
          <w:sz w:val="21"/>
        </w:rPr>
        <w:t xml:space="preserve">， </w:t>
      </w:r>
      <w:r>
        <w:object>
          <v:shape id="_x0000_i1066" type="#_x0000_t75" alt="eqIdf03bce8a9567fd956222ac0969aa1624" style="width:39.55pt;height:12.4pt" o:ole="" coordsize="21600,21600" o:preferrelative="t" filled="f" stroked="f">
            <v:stroke joinstyle="miter"/>
            <v:imagedata r:id="rId121" o:title="eqIdf03bce8a9567fd956222ac0969aa1624"/>
            <o:lock v:ext="edit" aspectratio="t"/>
            <w10:anchorlock/>
          </v:shape>
          <o:OLEObject Type="Embed" ProgID="Equation.DSMT4" ShapeID="_x0000_i1066" DrawAspect="Content" ObjectID="_1468075766" r:id="rId122"/>
        </w:object>
      </w:r>
      <w:r>
        <w:rPr>
          <w:sz w:val="21"/>
        </w:rPr>
        <w:t>。</w:t>
      </w:r>
    </w:p>
    <w:p w14:paraId="49664806">
      <w:pPr>
        <w:shd w:val="clear" w:color="auto" w:fill="auto"/>
        <w:spacing w:line="360" w:lineRule="auto"/>
        <w:jc w:val="left"/>
        <w:textAlignment w:val="center"/>
        <w:rPr>
          <w:sz w:val="21"/>
        </w:rPr>
      </w:pPr>
      <w:r>
        <w:rPr>
          <w:sz w:val="21"/>
        </w:rPr>
        <w:t>19．随着科技的发展，无人驾驶技术日趋成熟。图中是某质量为2000kg的纯电动汽车利用5G网络实现远程驾驶，该车在水平路面上匀速直线行驶速度为40km/h，这一过程中，发动机对车的牵引力为1200N，（</w:t>
      </w:r>
      <w:r>
        <w:rPr>
          <w:rFonts w:ascii="Times New Roman" w:eastAsia="Times New Roman" w:hAnsi="Times New Roman" w:cs="Times New Roman"/>
          <w:i/>
          <w:sz w:val="21"/>
        </w:rPr>
        <w:t>g</w:t>
      </w:r>
      <w:r>
        <w:rPr>
          <w:sz w:val="21"/>
        </w:rPr>
        <w:t>取10N/kg）。求：</w:t>
      </w:r>
    </w:p>
    <w:p w14:paraId="156B9D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219200"/>
            <wp:effectExtent l="0" t="0" r="9525" b="0"/>
            <wp:docPr id="100089" name="图片 100089" descr="@@@87c9208e-84c1-4c5c-afd3-f1ce392c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7c9208e-84c1-4c5c-afd3-f1ce392cbbc8"/>
                    <pic:cNvPicPr>
                      <a:picLocks noChangeAspect="1"/>
                    </pic:cNvPicPr>
                  </pic:nvPicPr>
                  <pic:blipFill>
                    <a:blip xmlns:r="http://schemas.openxmlformats.org/officeDocument/2006/relationships" r:embed="rId123"/>
                    <a:stretch>
                      <a:fillRect/>
                    </a:stretch>
                  </pic:blipFill>
                  <pic:spPr>
                    <a:xfrm>
                      <a:off x="0" y="0"/>
                      <a:ext cx="1781175" cy="1219200"/>
                    </a:xfrm>
                    <a:prstGeom prst="rect">
                      <a:avLst/>
                    </a:prstGeom>
                  </pic:spPr>
                </pic:pic>
              </a:graphicData>
            </a:graphic>
          </wp:inline>
        </w:drawing>
      </w:r>
    </w:p>
    <w:p w14:paraId="3407455E">
      <w:pPr>
        <w:shd w:val="clear" w:color="auto" w:fill="auto"/>
        <w:spacing w:line="360" w:lineRule="auto"/>
        <w:jc w:val="left"/>
        <w:textAlignment w:val="center"/>
        <w:rPr>
          <w:sz w:val="21"/>
        </w:rPr>
      </w:pPr>
      <w:r>
        <w:rPr>
          <w:sz w:val="21"/>
        </w:rPr>
        <w:t>(1)乘客相对于该车是</w:t>
      </w:r>
      <w:r>
        <w:rPr>
          <w:rFonts w:ascii="Times New Roman" w:eastAsia="Times New Roman" w:hAnsi="Times New Roman" w:cs="Times New Roman"/>
          <w:b w:val="0"/>
          <w:sz w:val="21"/>
        </w:rPr>
        <w:t>________</w:t>
      </w:r>
      <w:r>
        <w:rPr>
          <w:sz w:val="21"/>
        </w:rPr>
        <w:t>（选填“运动”或“静止”）的；</w:t>
      </w:r>
    </w:p>
    <w:p w14:paraId="65C26C29">
      <w:pPr>
        <w:shd w:val="clear" w:color="auto" w:fill="auto"/>
        <w:spacing w:line="360" w:lineRule="auto"/>
        <w:jc w:val="left"/>
        <w:textAlignment w:val="center"/>
        <w:rPr>
          <w:sz w:val="21"/>
        </w:rPr>
      </w:pPr>
      <w:r>
        <w:rPr>
          <w:sz w:val="21"/>
        </w:rPr>
        <w:t>(2)电动汽车受到的重力是多少N？</w:t>
      </w:r>
    </w:p>
    <w:p w14:paraId="7A32BD58">
      <w:pPr>
        <w:shd w:val="clear" w:color="auto" w:fill="auto"/>
        <w:spacing w:line="360" w:lineRule="auto"/>
        <w:jc w:val="left"/>
        <w:textAlignment w:val="center"/>
        <w:rPr>
          <w:sz w:val="21"/>
        </w:rPr>
      </w:pPr>
      <w:r>
        <w:rPr>
          <w:sz w:val="21"/>
        </w:rPr>
        <w:t>(3)若该车四个车轮与路面接触的总面积约为</w:t>
      </w:r>
      <w:r>
        <w:object>
          <v:shape id="_x0000_i1067" type="#_x0000_t75" alt="eqIdde008e4ba6ea14435692139bd45681f4" style="width:33.4pt;height:14.05pt" o:ole="" coordsize="21600,21600" o:preferrelative="t" filled="f" stroked="f">
            <v:stroke joinstyle="miter"/>
            <v:imagedata r:id="rId124" o:title="eqIdde008e4ba6ea14435692139bd45681f4"/>
            <o:lock v:ext="edit" aspectratio="t"/>
            <w10:anchorlock/>
          </v:shape>
          <o:OLEObject Type="Embed" ProgID="Equation.DSMT4" ShapeID="_x0000_i1067" DrawAspect="Content" ObjectID="_1468075767" r:id="rId125"/>
        </w:object>
      </w:r>
      <w:r>
        <w:rPr>
          <w:sz w:val="21"/>
        </w:rPr>
        <w:t>，求该车空车静止在水平路面上对路面的压强。</w:t>
      </w:r>
    </w:p>
    <w:p w14:paraId="429FC4A7">
      <w:pPr>
        <w:shd w:val="clear" w:color="auto" w:fill="auto"/>
        <w:spacing w:line="360" w:lineRule="auto"/>
        <w:jc w:val="left"/>
        <w:textAlignment w:val="center"/>
        <w:rPr>
          <w:sz w:val="21"/>
        </w:rPr>
      </w:pPr>
      <w:r>
        <w:rPr>
          <w:sz w:val="21"/>
        </w:rPr>
        <w:t>【答案】(1)静止</w:t>
      </w:r>
    </w:p>
    <w:p w14:paraId="3C344599">
      <w:pPr>
        <w:shd w:val="clear" w:color="auto" w:fill="auto"/>
        <w:spacing w:line="360" w:lineRule="auto"/>
        <w:jc w:val="left"/>
        <w:textAlignment w:val="center"/>
        <w:rPr>
          <w:sz w:val="21"/>
        </w:rPr>
      </w:pPr>
      <w:r>
        <w:rPr>
          <w:sz w:val="21"/>
        </w:rPr>
        <w:t>(2)</w:t>
      </w:r>
      <w:r>
        <w:object>
          <v:shape id="_x0000_i1068" type="#_x0000_t75" alt="eqId02d660749330cddcf717aa21cad69fce" style="width:29.9pt;height:13.95pt" o:ole="" coordsize="21600,21600" o:preferrelative="t" filled="f" stroked="f">
            <v:stroke joinstyle="miter"/>
            <v:imagedata r:id="rId126" o:title="eqId02d660749330cddcf717aa21cad69fce"/>
            <o:lock v:ext="edit" aspectratio="t"/>
            <w10:anchorlock/>
          </v:shape>
          <o:OLEObject Type="Embed" ProgID="Equation.DSMT4" ShapeID="_x0000_i1068" DrawAspect="Content" ObjectID="_1468075768" r:id="rId127"/>
        </w:object>
      </w:r>
    </w:p>
    <w:p w14:paraId="64EDA6C1">
      <w:pPr>
        <w:shd w:val="clear" w:color="auto" w:fill="auto"/>
        <w:spacing w:line="360" w:lineRule="auto"/>
        <w:jc w:val="left"/>
        <w:textAlignment w:val="center"/>
        <w:rPr>
          <w:sz w:val="21"/>
        </w:rPr>
      </w:pPr>
      <w:r>
        <w:rPr>
          <w:sz w:val="21"/>
        </w:rPr>
        <w:t>(3)</w:t>
      </w:r>
      <w:r>
        <w:object>
          <v:shape id="_x0000_i1069" type="#_x0000_t75" alt="eqId09e3e17145d60df67fedc2a68ae489d0" style="width:43.1pt;height:13.9pt" o:ole="" coordsize="21600,21600" o:preferrelative="t" filled="f" stroked="f">
            <v:stroke joinstyle="miter"/>
            <v:imagedata r:id="rId128" o:title="eqId09e3e17145d60df67fedc2a68ae489d0"/>
            <o:lock v:ext="edit" aspectratio="t"/>
            <w10:anchorlock/>
          </v:shape>
          <o:OLEObject Type="Embed" ProgID="Equation.DSMT4" ShapeID="_x0000_i1069" DrawAspect="Content" ObjectID="_1468075769" r:id="rId129"/>
        </w:object>
      </w:r>
    </w:p>
    <w:p w14:paraId="06A8AAED">
      <w:pPr>
        <w:shd w:val="clear" w:color="auto" w:fill="auto"/>
        <w:spacing w:line="360" w:lineRule="auto"/>
        <w:jc w:val="left"/>
        <w:textAlignment w:val="center"/>
        <w:rPr>
          <w:sz w:val="21"/>
        </w:rPr>
      </w:pPr>
      <w:r>
        <w:rPr>
          <w:sz w:val="21"/>
        </w:rPr>
        <w:t>【详解】（1）乘客相对于该车的位置没有发生变化，因此乘客相对于该车是静止的。</w:t>
      </w:r>
    </w:p>
    <w:p w14:paraId="549E23D3">
      <w:pPr>
        <w:shd w:val="clear" w:color="auto" w:fill="auto"/>
        <w:spacing w:line="360" w:lineRule="auto"/>
        <w:jc w:val="left"/>
        <w:textAlignment w:val="center"/>
        <w:rPr>
          <w:sz w:val="21"/>
        </w:rPr>
      </w:pPr>
      <w:r>
        <w:rPr>
          <w:sz w:val="21"/>
        </w:rPr>
        <w:t>（2）电动汽车受到的重力</w:t>
      </w:r>
      <w:r>
        <w:object>
          <v:shape id="_x0000_i1070" type="#_x0000_t75" alt="eqIdddc1443f41c38022bd21150a5527862f" style="width:168.05pt;height:15.8pt" o:ole="" coordsize="21600,21600" o:preferrelative="t" filled="f" stroked="f">
            <v:stroke joinstyle="miter"/>
            <v:imagedata r:id="rId130" o:title="eqIdddc1443f41c38022bd21150a5527862f"/>
            <o:lock v:ext="edit" aspectratio="t"/>
            <w10:anchorlock/>
          </v:shape>
          <o:OLEObject Type="Embed" ProgID="Equation.DSMT4" ShapeID="_x0000_i1070" DrawAspect="Content" ObjectID="_1468075770" r:id="rId131"/>
        </w:object>
      </w:r>
    </w:p>
    <w:p w14:paraId="160E808B">
      <w:pPr>
        <w:shd w:val="clear" w:color="auto" w:fill="auto"/>
        <w:spacing w:line="360" w:lineRule="auto"/>
        <w:jc w:val="left"/>
        <w:textAlignment w:val="center"/>
        <w:rPr>
          <w:sz w:val="21"/>
        </w:rPr>
      </w:pPr>
      <w:r>
        <w:rPr>
          <w:sz w:val="21"/>
        </w:rPr>
        <w:t>（3）空车静止在水平路面上时，对路面的压力</w:t>
      </w:r>
      <w:r>
        <w:object>
          <v:shape id="_x0000_i1071" type="#_x0000_t75" alt="eqId0ccc1ac3856d79878f9a4c534631dcff" style="width:75.65pt;height:13.8pt" o:ole="" coordsize="21600,21600" o:preferrelative="t" filled="f" stroked="f">
            <v:stroke joinstyle="miter"/>
            <v:imagedata r:id="rId132" o:title="eqId0ccc1ac3856d79878f9a4c534631dcff"/>
            <o:lock v:ext="edit" aspectratio="t"/>
            <w10:anchorlock/>
          </v:shape>
          <o:OLEObject Type="Embed" ProgID="Equation.DSMT4" ShapeID="_x0000_i1071" DrawAspect="Content" ObjectID="_1468075771" r:id="rId133"/>
        </w:object>
      </w:r>
    </w:p>
    <w:p w14:paraId="7C7861EF">
      <w:pPr>
        <w:shd w:val="clear" w:color="auto" w:fill="auto"/>
        <w:spacing w:line="360" w:lineRule="auto"/>
        <w:jc w:val="left"/>
        <w:textAlignment w:val="center"/>
        <w:rPr>
          <w:sz w:val="21"/>
        </w:rPr>
      </w:pPr>
      <w:r>
        <w:rPr>
          <w:sz w:val="21"/>
        </w:rPr>
        <w:t>对路面的压强</w:t>
      </w:r>
      <w:r>
        <w:object>
          <v:shape id="_x0000_i1072" type="#_x0000_t75" alt="eqIdbc454ae6b5d32d0ae308e4c0c04c9720" style="width:128.45pt;height:28.95pt" o:ole="" coordsize="21600,21600" o:preferrelative="t" filled="f" stroked="f">
            <v:stroke joinstyle="miter"/>
            <v:imagedata r:id="rId134" o:title="eqIdbc454ae6b5d32d0ae308e4c0c04c9720"/>
            <o:lock v:ext="edit" aspectratio="t"/>
            <w10:anchorlock/>
          </v:shape>
          <o:OLEObject Type="Embed" ProgID="Equation.DSMT4" ShapeID="_x0000_i1072" DrawAspect="Content" ObjectID="_1468075772" r:id="rId135"/>
        </w:object>
      </w:r>
    </w:p>
    <w:p w14:paraId="230C0B0E">
      <w:pPr>
        <w:shd w:val="clear" w:color="auto" w:fill="auto"/>
        <w:spacing w:line="360" w:lineRule="auto"/>
        <w:jc w:val="left"/>
        <w:textAlignment w:val="center"/>
        <w:rPr>
          <w:sz w:val="21"/>
        </w:rPr>
      </w:pPr>
      <w:r>
        <w:rPr>
          <w:sz w:val="21"/>
        </w:rPr>
        <w:t>20．如图是我国自主研发的战略重型运输机“运-20”，可在复杂气象条件下，执行长距离航空运输任务。该飞机最大起飞质量为210t，有14个轮子，每个轮子与地面的接触面积约为0.2m</w:t>
      </w:r>
      <w:r>
        <w:rPr>
          <w:sz w:val="21"/>
          <w:vertAlign w:val="superscript"/>
        </w:rPr>
        <w:t>2</w:t>
      </w:r>
      <w:r>
        <w:rPr>
          <w:sz w:val="21"/>
        </w:rPr>
        <w:t>。（</w:t>
      </w:r>
      <w:r>
        <w:rPr>
          <w:rFonts w:ascii="Times New Roman" w:eastAsia="Times New Roman" w:hAnsi="Times New Roman" w:cs="Times New Roman"/>
          <w:i/>
          <w:sz w:val="21"/>
        </w:rPr>
        <w:t>g</w:t>
      </w:r>
      <w:r>
        <w:rPr>
          <w:sz w:val="21"/>
        </w:rPr>
        <w:t>取10 N/kg）</w:t>
      </w:r>
    </w:p>
    <w:p w14:paraId="2BADEA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762000"/>
            <wp:effectExtent l="0" t="0" r="9525" b="0"/>
            <wp:docPr id="100091" name="图片 100091" descr="@@@ed73f87d-455a-43a9-bd7e-5bca9ba98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d73f87d-455a-43a9-bd7e-5bca9ba989e3"/>
                    <pic:cNvPicPr>
                      <a:picLocks noChangeAspect="1"/>
                    </pic:cNvPicPr>
                  </pic:nvPicPr>
                  <pic:blipFill>
                    <a:blip xmlns:r="http://schemas.openxmlformats.org/officeDocument/2006/relationships" r:embed="rId136"/>
                    <a:stretch>
                      <a:fillRect/>
                    </a:stretch>
                  </pic:blipFill>
                  <pic:spPr>
                    <a:xfrm>
                      <a:off x="0" y="0"/>
                      <a:ext cx="1190625" cy="762000"/>
                    </a:xfrm>
                    <a:prstGeom prst="rect">
                      <a:avLst/>
                    </a:prstGeom>
                  </pic:spPr>
                </pic:pic>
              </a:graphicData>
            </a:graphic>
          </wp:inline>
        </w:drawing>
      </w:r>
      <w:r>
        <w:rPr>
          <w:rFonts w:ascii="Times New Roman" w:eastAsia="Times New Roman" w:hAnsi="Times New Roman" w:cs="Times New Roman"/>
          <w:kern w:val="0"/>
          <w:sz w:val="24"/>
          <w:szCs w:val="24"/>
        </w:rPr>
        <w:t>  </w:t>
      </w:r>
    </w:p>
    <w:p w14:paraId="7C6818C1">
      <w:pPr>
        <w:shd w:val="clear" w:color="auto" w:fill="auto"/>
        <w:spacing w:line="360" w:lineRule="auto"/>
        <w:jc w:val="left"/>
        <w:textAlignment w:val="center"/>
        <w:rPr>
          <w:sz w:val="21"/>
        </w:rPr>
      </w:pPr>
      <w:r>
        <w:rPr>
          <w:sz w:val="21"/>
        </w:rPr>
        <w:t>（1）飞机降落到地面，关闭发动机后，在水平地面将做</w:t>
      </w:r>
      <w:r>
        <w:rPr>
          <w:rFonts w:ascii="Times New Roman" w:eastAsia="Times New Roman" w:hAnsi="Times New Roman" w:cs="Times New Roman"/>
          <w:b w:val="0"/>
          <w:sz w:val="21"/>
        </w:rPr>
        <w:t>________</w:t>
      </w:r>
      <w:r>
        <w:rPr>
          <w:sz w:val="21"/>
        </w:rPr>
        <w:t>（填“匀速”“加速”或“减速”）直线运动，直至完全停下来，此时飞机受到</w:t>
      </w:r>
      <w:r>
        <w:rPr>
          <w:rFonts w:ascii="Times New Roman" w:eastAsia="Times New Roman" w:hAnsi="Times New Roman" w:cs="Times New Roman"/>
          <w:b w:val="0"/>
          <w:sz w:val="21"/>
        </w:rPr>
        <w:t>________</w:t>
      </w:r>
      <w:r>
        <w:rPr>
          <w:sz w:val="21"/>
        </w:rPr>
        <w:t>力和</w:t>
      </w:r>
      <w:r>
        <w:rPr>
          <w:rFonts w:ascii="Times New Roman" w:eastAsia="Times New Roman" w:hAnsi="Times New Roman" w:cs="Times New Roman"/>
          <w:b w:val="0"/>
          <w:sz w:val="21"/>
        </w:rPr>
        <w:t>________</w:t>
      </w:r>
      <w:r>
        <w:rPr>
          <w:sz w:val="21"/>
        </w:rPr>
        <w:t>力的作用处于平衡状态。</w:t>
      </w:r>
    </w:p>
    <w:p w14:paraId="2EA51DC5">
      <w:pPr>
        <w:shd w:val="clear" w:color="auto" w:fill="auto"/>
        <w:spacing w:line="360" w:lineRule="auto"/>
        <w:jc w:val="left"/>
        <w:textAlignment w:val="center"/>
        <w:rPr>
          <w:sz w:val="21"/>
        </w:rPr>
      </w:pPr>
      <w:r>
        <w:rPr>
          <w:sz w:val="21"/>
        </w:rPr>
        <w:t>（2）在某次训练中，飞机在5h内飞行了3600km，则平均飞行速度是</w:t>
      </w:r>
      <w:r>
        <w:rPr>
          <w:rFonts w:ascii="Times New Roman" w:eastAsia="Times New Roman" w:hAnsi="Times New Roman" w:cs="Times New Roman"/>
          <w:b w:val="0"/>
          <w:sz w:val="21"/>
        </w:rPr>
        <w:t>________</w:t>
      </w:r>
      <w:r>
        <w:rPr>
          <w:sz w:val="21"/>
        </w:rPr>
        <w:t>km/h，合</w:t>
      </w:r>
      <w:r>
        <w:rPr>
          <w:rFonts w:ascii="Times New Roman" w:eastAsia="Times New Roman" w:hAnsi="Times New Roman" w:cs="Times New Roman"/>
          <w:b w:val="0"/>
          <w:sz w:val="21"/>
        </w:rPr>
        <w:t>________</w:t>
      </w:r>
      <w:r>
        <w:rPr>
          <w:sz w:val="21"/>
        </w:rPr>
        <w:t>m/s。</w:t>
      </w:r>
    </w:p>
    <w:p w14:paraId="330C52AE">
      <w:pPr>
        <w:shd w:val="clear" w:color="auto" w:fill="auto"/>
        <w:spacing w:line="360" w:lineRule="auto"/>
        <w:jc w:val="left"/>
        <w:textAlignment w:val="center"/>
        <w:rPr>
          <w:sz w:val="21"/>
        </w:rPr>
      </w:pPr>
      <w:r>
        <w:rPr>
          <w:sz w:val="21"/>
        </w:rPr>
        <w:t>（3）该飞机满载时，受到最大的重力是</w:t>
      </w:r>
      <w:r>
        <w:rPr>
          <w:rFonts w:ascii="Times New Roman" w:eastAsia="Times New Roman" w:hAnsi="Times New Roman" w:cs="Times New Roman"/>
          <w:b w:val="0"/>
          <w:sz w:val="21"/>
        </w:rPr>
        <w:t>________</w:t>
      </w:r>
      <w:r>
        <w:rPr>
          <w:sz w:val="21"/>
        </w:rPr>
        <w:t>N，静止在水平跑道上对地面的压强是</w:t>
      </w:r>
      <w:r>
        <w:rPr>
          <w:rFonts w:ascii="Times New Roman" w:eastAsia="Times New Roman" w:hAnsi="Times New Roman" w:cs="Times New Roman"/>
          <w:b w:val="0"/>
          <w:sz w:val="21"/>
        </w:rPr>
        <w:t>________</w:t>
      </w:r>
      <w:r>
        <w:rPr>
          <w:sz w:val="21"/>
        </w:rPr>
        <w:t>Pa。</w:t>
      </w:r>
    </w:p>
    <w:p w14:paraId="3FC1F495">
      <w:pPr>
        <w:shd w:val="clear" w:color="auto" w:fill="auto"/>
        <w:spacing w:line="360" w:lineRule="auto"/>
        <w:jc w:val="left"/>
        <w:textAlignment w:val="center"/>
        <w:rPr>
          <w:sz w:val="21"/>
        </w:rPr>
      </w:pPr>
      <w:r>
        <w:rPr>
          <w:sz w:val="21"/>
        </w:rPr>
        <w:t>【答案】     减速     重     支持     720     200     2.1×10</w:t>
      </w:r>
      <w:r>
        <w:rPr>
          <w:sz w:val="21"/>
          <w:vertAlign w:val="superscript"/>
        </w:rPr>
        <w:t>6</w:t>
      </w:r>
      <w:r>
        <w:rPr>
          <w:sz w:val="21"/>
        </w:rPr>
        <w:t xml:space="preserve">     7.5×10</w:t>
      </w:r>
      <w:r>
        <w:rPr>
          <w:sz w:val="21"/>
          <w:vertAlign w:val="superscript"/>
        </w:rPr>
        <w:t>5</w:t>
      </w:r>
    </w:p>
    <w:p w14:paraId="4887864C">
      <w:pPr>
        <w:shd w:val="clear" w:color="auto" w:fill="auto"/>
        <w:spacing w:line="360" w:lineRule="auto"/>
        <w:jc w:val="left"/>
        <w:textAlignment w:val="center"/>
        <w:rPr>
          <w:sz w:val="21"/>
        </w:rPr>
      </w:pPr>
      <w:r>
        <w:rPr>
          <w:sz w:val="21"/>
        </w:rPr>
        <w:t>【详解】（1）[1]机降落到地面，关闭发动机后，靠惯性在水平地面继续向前运动，受到与其运动方向相反的摩擦力作用，所以在水平地面将做减速直线运动。</w:t>
      </w:r>
    </w:p>
    <w:p w14:paraId="3C512C6A">
      <w:pPr>
        <w:shd w:val="clear" w:color="auto" w:fill="auto"/>
        <w:spacing w:line="360" w:lineRule="auto"/>
        <w:jc w:val="left"/>
        <w:textAlignment w:val="center"/>
        <w:rPr>
          <w:sz w:val="21"/>
        </w:rPr>
      </w:pPr>
      <w:r>
        <w:rPr>
          <w:sz w:val="21"/>
        </w:rPr>
        <w:t>[2][3]飞机停下来，处于平衡状态，此时飞机受到的重力和支持力是一对平衡力。</w:t>
      </w:r>
    </w:p>
    <w:p w14:paraId="7E6C04DB">
      <w:pPr>
        <w:shd w:val="clear" w:color="auto" w:fill="auto"/>
        <w:spacing w:line="360" w:lineRule="auto"/>
        <w:jc w:val="left"/>
        <w:textAlignment w:val="center"/>
        <w:rPr>
          <w:sz w:val="21"/>
        </w:rPr>
      </w:pPr>
      <w:r>
        <w:rPr>
          <w:sz w:val="21"/>
        </w:rPr>
        <w:t>（2）[4][5]飞机在5h内飞行了3600km，则飞行速度是</w:t>
      </w:r>
    </w:p>
    <w:p w14:paraId="414FA101">
      <w:pPr>
        <w:shd w:val="clear" w:color="auto" w:fill="auto"/>
        <w:spacing w:line="360" w:lineRule="auto"/>
        <w:jc w:val="center"/>
        <w:textAlignment w:val="center"/>
        <w:rPr>
          <w:sz w:val="21"/>
        </w:rPr>
      </w:pPr>
      <w:r>
        <w:object>
          <v:shape id="_x0000_i1073" type="#_x0000_t75" alt="eqId8a6dbf60fdeddad7afa6400d6691c701" style="width:167.2pt;height:27.1pt" o:ole="" coordsize="21600,21600" o:preferrelative="t" filled="f" stroked="f">
            <v:stroke joinstyle="miter"/>
            <v:imagedata r:id="rId137" o:title="eqId8a6dbf60fdeddad7afa6400d6691c701"/>
            <o:lock v:ext="edit" aspectratio="t"/>
            <w10:anchorlock/>
          </v:shape>
          <o:OLEObject Type="Embed" ProgID="Equation.DSMT4" ShapeID="_x0000_i1073" DrawAspect="Content" ObjectID="_1468075773" r:id="rId138"/>
        </w:object>
      </w:r>
    </w:p>
    <w:p w14:paraId="4A4FD4D6">
      <w:pPr>
        <w:shd w:val="clear" w:color="auto" w:fill="auto"/>
        <w:spacing w:line="360" w:lineRule="auto"/>
        <w:jc w:val="left"/>
        <w:textAlignment w:val="center"/>
        <w:rPr>
          <w:sz w:val="21"/>
        </w:rPr>
      </w:pPr>
      <w:r>
        <w:rPr>
          <w:sz w:val="21"/>
        </w:rPr>
        <w:t>（3）[6]受到最大的重力为</w:t>
      </w:r>
    </w:p>
    <w:p w14:paraId="6FB657A6">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=210×10</w:t>
      </w:r>
      <w:r>
        <w:rPr>
          <w:sz w:val="21"/>
          <w:vertAlign w:val="superscript"/>
        </w:rPr>
        <w:t>3</w:t>
      </w:r>
      <w:r>
        <w:rPr>
          <w:sz w:val="21"/>
        </w:rPr>
        <w:t>kg×10N/kg=2.1×10</w:t>
      </w:r>
      <w:r>
        <w:rPr>
          <w:sz w:val="21"/>
          <w:vertAlign w:val="superscript"/>
        </w:rPr>
        <w:t>6</w:t>
      </w:r>
      <w:r>
        <w:rPr>
          <w:sz w:val="21"/>
        </w:rPr>
        <w:t>N</w:t>
      </w:r>
    </w:p>
    <w:p w14:paraId="7DDB8484">
      <w:pPr>
        <w:shd w:val="clear" w:color="auto" w:fill="auto"/>
        <w:spacing w:line="360" w:lineRule="auto"/>
        <w:jc w:val="left"/>
        <w:textAlignment w:val="center"/>
        <w:rPr>
          <w:sz w:val="21"/>
        </w:rPr>
      </w:pPr>
      <w:r>
        <w:rPr>
          <w:sz w:val="21"/>
        </w:rPr>
        <w:t>[7]飞机对水平地面的压力等于飞机的重力，则飞机静止在水平跑道上对地面的压强是</w:t>
      </w:r>
    </w:p>
    <w:p w14:paraId="604277FF">
      <w:pPr>
        <w:shd w:val="clear" w:color="auto" w:fill="auto"/>
        <w:spacing w:line="360" w:lineRule="auto"/>
        <w:jc w:val="center"/>
        <w:textAlignment w:val="center"/>
        <w:rPr>
          <w:sz w:val="21"/>
        </w:rPr>
      </w:pPr>
      <w:r>
        <w:object>
          <v:shape id="_x0000_i1074" type="#_x0000_t75" alt="eqIdcefb77d43c4c5ac37bda17f65cbacd24" style="width:146.95pt;height:29pt" o:ole="" coordsize="21600,21600" o:preferrelative="t" filled="f" stroked="f">
            <v:stroke joinstyle="miter"/>
            <v:imagedata r:id="rId139" o:title="eqIdcefb77d43c4c5ac37bda17f65cbacd24"/>
            <o:lock v:ext="edit" aspectratio="t"/>
            <w10:anchorlock/>
          </v:shape>
          <o:OLEObject Type="Embed" ProgID="Equation.DSMT4" ShapeID="_x0000_i1074" DrawAspect="Content" ObjectID="_1468075774" r:id="rId140"/>
        </w:object>
      </w:r>
    </w:p>
    <w:p w14:paraId="3CFF6CC5">
      <w:pPr>
        <w:shd w:val="clear" w:color="auto" w:fill="auto"/>
        <w:spacing w:line="360" w:lineRule="auto"/>
        <w:jc w:val="left"/>
        <w:textAlignment w:val="center"/>
        <w:rPr>
          <w:sz w:val="21"/>
        </w:rPr>
      </w:pPr>
      <w:r>
        <w:rPr>
          <w:sz w:val="21"/>
        </w:rPr>
        <w:t>21．物体在流体（气体或液体）中运动时，会受到阻力作用，该阻力叫做流体阻力。流体阻力大小与物体运动速度大小有关，速度越大，阻力越大，流体阻力大小还跟物体的横截面积有关，横截面积越大，阻力越大；此外，流体阻力跟物体的形状有关，头圆尾尖（这种形状通常叫做流线型）的物体受到的阻力较小。物体（例如雨滴）从高空由静止下落，速度会越来越大，所受阻力也越来越大，下落一段距离后，将以某一速度做匀速直线运动，这个速度通常被称为收尾速度。</w:t>
      </w:r>
    </w:p>
    <w:p w14:paraId="0C1847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81275" cy="952500"/>
            <wp:effectExtent l="0" t="0" r="9525" b="0"/>
            <wp:docPr id="100093" name="图片 100093" descr="@@@e4c5cf9f-6c6a-49ab-893e-9908991df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4c5cf9f-6c6a-49ab-893e-9908991df1c8"/>
                    <pic:cNvPicPr>
                      <a:picLocks noChangeAspect="1"/>
                    </pic:cNvPicPr>
                  </pic:nvPicPr>
                  <pic:blipFill>
                    <a:blip xmlns:r="http://schemas.openxmlformats.org/officeDocument/2006/relationships" r:embed="rId141"/>
                    <a:stretch>
                      <a:fillRect/>
                    </a:stretch>
                  </pic:blipFill>
                  <pic:spPr>
                    <a:xfrm>
                      <a:off x="0" y="0"/>
                      <a:ext cx="2581275" cy="952500"/>
                    </a:xfrm>
                    <a:prstGeom prst="rect">
                      <a:avLst/>
                    </a:prstGeom>
                  </pic:spPr>
                </pic:pic>
              </a:graphicData>
            </a:graphic>
          </wp:inline>
        </w:drawing>
      </w:r>
    </w:p>
    <w:p w14:paraId="52ED169C">
      <w:pPr>
        <w:shd w:val="clear" w:color="auto" w:fill="auto"/>
        <w:spacing w:line="360" w:lineRule="auto"/>
        <w:jc w:val="left"/>
        <w:textAlignment w:val="center"/>
        <w:rPr>
          <w:sz w:val="21"/>
        </w:rPr>
      </w:pPr>
      <w:r>
        <w:rPr>
          <w:sz w:val="21"/>
        </w:rPr>
        <w:t>（1）雨滴在高空形成后从静止研始下落，雨滴下落过程中，随着雨滴速度的增大，受到的重力</w:t>
      </w:r>
      <w:r>
        <w:rPr>
          <w:rFonts w:ascii="Times New Roman" w:eastAsia="Times New Roman" w:hAnsi="Times New Roman" w:cs="Times New Roman"/>
          <w:b w:val="0"/>
          <w:sz w:val="21"/>
        </w:rPr>
        <w:t>_______</w:t>
      </w:r>
      <w:r>
        <w:rPr>
          <w:sz w:val="21"/>
        </w:rPr>
        <w:t xml:space="preserve">，受到的阻力 </w:t>
      </w:r>
      <w:r>
        <w:rPr>
          <w:rFonts w:ascii="Times New Roman" w:eastAsia="Times New Roman" w:hAnsi="Times New Roman" w:cs="Times New Roman"/>
          <w:b w:val="0"/>
          <w:sz w:val="21"/>
        </w:rPr>
        <w:t>_______</w:t>
      </w:r>
      <w:r>
        <w:rPr>
          <w:sz w:val="21"/>
        </w:rPr>
        <w:t xml:space="preserve">（前两空均选填“增大”“减小”或“不变”）。当雨滴受到的阻力 </w:t>
      </w:r>
      <w:r>
        <w:rPr>
          <w:rFonts w:ascii="Times New Roman" w:eastAsia="Times New Roman" w:hAnsi="Times New Roman" w:cs="Times New Roman"/>
          <w:b w:val="0"/>
          <w:sz w:val="21"/>
        </w:rPr>
        <w:t>_______</w:t>
      </w:r>
      <w:r>
        <w:rPr>
          <w:sz w:val="21"/>
        </w:rPr>
        <w:t>（选填“大于”“小于”或“等于”）重力时，雨滴开始匀速直线下落；</w:t>
      </w:r>
    </w:p>
    <w:p w14:paraId="08C573A3">
      <w:pPr>
        <w:shd w:val="clear" w:color="auto" w:fill="auto"/>
        <w:spacing w:line="360" w:lineRule="auto"/>
        <w:jc w:val="left"/>
        <w:textAlignment w:val="center"/>
        <w:rPr>
          <w:sz w:val="21"/>
        </w:rPr>
      </w:pPr>
      <w:r>
        <w:rPr>
          <w:sz w:val="21"/>
        </w:rPr>
        <w:t xml:space="preserve">（2）如图甲、乙所示，将所受重力均为50N、表面粗糙程度相同的物体 A、B叠放在粗糙的水平桌面上。用30N的水平推力作用在B上，A、B一起做匀速直线运动。若忽略空气阻力，图甲中物体B所受的摩擦力为 </w:t>
      </w:r>
      <w:r>
        <w:rPr>
          <w:rFonts w:ascii="Times New Roman" w:eastAsia="Times New Roman" w:hAnsi="Times New Roman" w:cs="Times New Roman"/>
          <w:b w:val="0"/>
          <w:sz w:val="21"/>
        </w:rPr>
        <w:t>_______</w:t>
      </w:r>
      <w:r>
        <w:rPr>
          <w:sz w:val="21"/>
        </w:rPr>
        <w:t xml:space="preserve">N，方向为 </w:t>
      </w:r>
      <w:r>
        <w:rPr>
          <w:rFonts w:ascii="Times New Roman" w:eastAsia="Times New Roman" w:hAnsi="Times New Roman" w:cs="Times New Roman"/>
          <w:b w:val="0"/>
          <w:sz w:val="21"/>
        </w:rPr>
        <w:t>_________</w:t>
      </w:r>
      <w:r>
        <w:rPr>
          <w:sz w:val="21"/>
        </w:rPr>
        <w:t>；</w:t>
      </w:r>
    </w:p>
    <w:p w14:paraId="2E270D57">
      <w:pPr>
        <w:shd w:val="clear" w:color="auto" w:fill="auto"/>
        <w:spacing w:line="360" w:lineRule="auto"/>
        <w:jc w:val="left"/>
        <w:textAlignment w:val="center"/>
        <w:rPr>
          <w:sz w:val="21"/>
        </w:rPr>
      </w:pPr>
      <w:r>
        <w:rPr>
          <w:sz w:val="21"/>
        </w:rPr>
        <w:t>（3）图乙中，将B叠放在A的上方，用大小为F</w:t>
      </w:r>
      <w:r>
        <w:rPr>
          <w:sz w:val="21"/>
          <w:vertAlign w:val="subscript"/>
        </w:rPr>
        <w:t>2</w:t>
      </w:r>
      <w:r>
        <w:rPr>
          <w:sz w:val="21"/>
        </w:rPr>
        <w:t>的水平推力作用在A上，A、B仍然一起做匀速直线运动，则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 xml:space="preserve">，物体B受到的摩擦力大小为 </w:t>
      </w:r>
      <w:r>
        <w:rPr>
          <w:rFonts w:ascii="Times New Roman" w:eastAsia="Times New Roman" w:hAnsi="Times New Roman" w:cs="Times New Roman"/>
          <w:b w:val="0"/>
          <w:sz w:val="21"/>
        </w:rPr>
        <w:t>_____</w:t>
      </w:r>
      <w:r>
        <w:rPr>
          <w:sz w:val="21"/>
        </w:rPr>
        <w:t>N。</w:t>
      </w:r>
    </w:p>
    <w:p w14:paraId="79D34794">
      <w:pPr>
        <w:shd w:val="clear" w:color="auto" w:fill="auto"/>
        <w:spacing w:line="360" w:lineRule="auto"/>
        <w:jc w:val="left"/>
        <w:textAlignment w:val="center"/>
        <w:rPr>
          <w:sz w:val="21"/>
        </w:rPr>
      </w:pPr>
      <w:r>
        <w:rPr>
          <w:sz w:val="21"/>
        </w:rPr>
        <w:t>【答案】     不变     增大     等于     30     水平向左     ＝     0</w:t>
      </w:r>
    </w:p>
    <w:p w14:paraId="11F98559">
      <w:pPr>
        <w:shd w:val="clear" w:color="auto" w:fill="auto"/>
        <w:spacing w:line="360" w:lineRule="auto"/>
        <w:jc w:val="left"/>
        <w:textAlignment w:val="center"/>
        <w:rPr>
          <w:sz w:val="21"/>
        </w:rPr>
      </w:pPr>
      <w:r>
        <w:rPr>
          <w:sz w:val="21"/>
        </w:rPr>
        <w:t>【详解】（1）[1]雨滴下落过程中，质量不变，由公式</w:t>
      </w:r>
      <w:r>
        <w:rPr>
          <w:i/>
          <w:sz w:val="21"/>
        </w:rPr>
        <w:t>G</w:t>
      </w:r>
      <w:r>
        <w:rPr>
          <w:sz w:val="21"/>
        </w:rPr>
        <w:t>=</w:t>
      </w:r>
      <w:r>
        <w:rPr>
          <w:i/>
          <w:sz w:val="21"/>
        </w:rPr>
        <w:t>mg</w:t>
      </w:r>
      <w:r>
        <w:rPr>
          <w:sz w:val="21"/>
        </w:rPr>
        <w:t>知，受到的重力不变。</w:t>
      </w:r>
    </w:p>
    <w:p w14:paraId="1445BE85">
      <w:pPr>
        <w:shd w:val="clear" w:color="auto" w:fill="auto"/>
        <w:spacing w:line="360" w:lineRule="auto"/>
        <w:jc w:val="left"/>
        <w:textAlignment w:val="center"/>
        <w:rPr>
          <w:sz w:val="21"/>
        </w:rPr>
      </w:pPr>
      <w:r>
        <w:rPr>
          <w:sz w:val="21"/>
        </w:rPr>
        <w:t>[2]由“流体阻力大小与物体运动速度大小有关，速度越大，阻力越大”知，雨滴下落过程中受到的阻力随速度的增加而增大。</w:t>
      </w:r>
    </w:p>
    <w:p w14:paraId="2CE6C22E">
      <w:pPr>
        <w:shd w:val="clear" w:color="auto" w:fill="auto"/>
        <w:spacing w:line="360" w:lineRule="auto"/>
        <w:jc w:val="left"/>
        <w:textAlignment w:val="center"/>
        <w:rPr>
          <w:sz w:val="21"/>
        </w:rPr>
      </w:pPr>
      <w:r>
        <w:rPr>
          <w:sz w:val="21"/>
        </w:rPr>
        <w:t>[3]当雨滴受到的阻力等于重力时，受力平衡，雨滴的速度不再改变，开始做匀速直线运动。</w:t>
      </w:r>
    </w:p>
    <w:p w14:paraId="63FDDFD2">
      <w:pPr>
        <w:shd w:val="clear" w:color="auto" w:fill="auto"/>
        <w:spacing w:line="360" w:lineRule="auto"/>
        <w:jc w:val="left"/>
        <w:textAlignment w:val="center"/>
        <w:rPr>
          <w:i/>
          <w:sz w:val="21"/>
        </w:rPr>
      </w:pPr>
      <w:r>
        <w:rPr>
          <w:sz w:val="21"/>
        </w:rPr>
        <w:t>（2）[4][5]甲图中推力在B上，因B做匀速直线运动，则B处于平衡状态，水平方向上B受到的摩擦力与推力</w:t>
      </w:r>
      <w:r>
        <w:rPr>
          <w:i/>
          <w:sz w:val="21"/>
        </w:rPr>
        <w:t>F</w:t>
      </w:r>
      <w:r>
        <w:rPr>
          <w:i/>
          <w:sz w:val="21"/>
          <w:vertAlign w:val="subscript"/>
        </w:rPr>
        <w:t>1</w:t>
      </w:r>
      <w:r>
        <w:rPr>
          <w:sz w:val="21"/>
        </w:rPr>
        <w:t>平衡大小相等，方向相反，故B物块所受的摩擦力为</w:t>
      </w:r>
    </w:p>
    <w:p w14:paraId="433CF1AB">
      <w:pPr>
        <w:shd w:val="clear" w:color="auto" w:fill="auto"/>
        <w:spacing w:line="360" w:lineRule="auto"/>
        <w:jc w:val="center"/>
        <w:textAlignment w:val="center"/>
        <w:rPr>
          <w:sz w:val="21"/>
        </w:rPr>
      </w:pPr>
      <w:r>
        <w:rPr>
          <w:i/>
          <w:sz w:val="21"/>
        </w:rPr>
        <w:t>f</w:t>
      </w:r>
      <w:r>
        <w:rPr>
          <w:i/>
          <w:sz w:val="21"/>
          <w:vertAlign w:val="subscript"/>
        </w:rPr>
        <w:t>B</w:t>
      </w:r>
      <w:r>
        <w:rPr>
          <w:sz w:val="21"/>
        </w:rPr>
        <w:t>=</w:t>
      </w:r>
      <w:r>
        <w:rPr>
          <w:i/>
          <w:sz w:val="21"/>
        </w:rPr>
        <w:t>F</w:t>
      </w:r>
      <w:r>
        <w:rPr>
          <w:i/>
          <w:sz w:val="21"/>
          <w:vertAlign w:val="subscript"/>
        </w:rPr>
        <w:t>1</w:t>
      </w:r>
      <w:r>
        <w:rPr>
          <w:sz w:val="21"/>
        </w:rPr>
        <w:t>=30N</w:t>
      </w:r>
    </w:p>
    <w:p w14:paraId="7B7C3408">
      <w:pPr>
        <w:shd w:val="clear" w:color="auto" w:fill="auto"/>
        <w:spacing w:line="360" w:lineRule="auto"/>
        <w:jc w:val="left"/>
        <w:textAlignment w:val="center"/>
        <w:rPr>
          <w:sz w:val="21"/>
        </w:rPr>
      </w:pPr>
      <w:r>
        <w:rPr>
          <w:sz w:val="21"/>
        </w:rPr>
        <w:t>方向为水平向左。</w:t>
      </w:r>
    </w:p>
    <w:p w14:paraId="4F389A4F">
      <w:pPr>
        <w:shd w:val="clear" w:color="auto" w:fill="auto"/>
        <w:spacing w:line="360" w:lineRule="auto"/>
        <w:jc w:val="left"/>
        <w:textAlignment w:val="center"/>
        <w:rPr>
          <w:i/>
          <w:sz w:val="21"/>
        </w:rPr>
      </w:pPr>
      <w:r>
        <w:rPr>
          <w:sz w:val="21"/>
        </w:rPr>
        <w:t>（3）[6]图乙中，将B叠放在A的上方，用大小为</w:t>
      </w:r>
      <w:r>
        <w:rPr>
          <w:i/>
          <w:sz w:val="21"/>
        </w:rPr>
        <w:t>F</w:t>
      </w:r>
      <w:r>
        <w:rPr>
          <w:i/>
          <w:sz w:val="21"/>
          <w:vertAlign w:val="subscript"/>
        </w:rPr>
        <w:t>2</w:t>
      </w:r>
      <w:r>
        <w:rPr>
          <w:sz w:val="21"/>
        </w:rPr>
        <w:t>的水平推力作用在A上，A、B仍然一起做匀速直线运动，此时接触面的粗糙程度不变，压力也不变，因此摩擦力不变，则</w:t>
      </w:r>
      <w:r>
        <w:rPr>
          <w:i/>
          <w:sz w:val="21"/>
        </w:rPr>
        <w:t>F</w:t>
      </w:r>
      <w:r>
        <w:rPr>
          <w:i/>
          <w:sz w:val="21"/>
          <w:vertAlign w:val="subscript"/>
        </w:rPr>
        <w:t>2</w:t>
      </w:r>
      <w:r>
        <w:rPr>
          <w:sz w:val="21"/>
        </w:rPr>
        <w:t>=</w:t>
      </w:r>
      <w:r>
        <w:rPr>
          <w:i/>
          <w:sz w:val="21"/>
        </w:rPr>
        <w:t>F</w:t>
      </w:r>
      <w:r>
        <w:rPr>
          <w:i/>
          <w:sz w:val="21"/>
          <w:vertAlign w:val="subscript"/>
        </w:rPr>
        <w:t>1</w:t>
      </w:r>
      <w:r>
        <w:rPr>
          <w:sz w:val="21"/>
        </w:rPr>
        <w:t>。</w:t>
      </w:r>
    </w:p>
    <w:p w14:paraId="56777D48">
      <w:pPr>
        <w:shd w:val="clear" w:color="auto" w:fill="auto"/>
        <w:spacing w:line="360" w:lineRule="auto"/>
        <w:jc w:val="left"/>
        <w:textAlignment w:val="center"/>
        <w:rPr>
          <w:sz w:val="21"/>
        </w:rPr>
      </w:pPr>
      <w:r>
        <w:rPr>
          <w:sz w:val="21"/>
        </w:rPr>
        <w:t>[7]物体B相对于A一起做匀速直线运动，二者没有相对运动趋势，故物体B受到的摩擦力大小为0N。</w:t>
      </w:r>
    </w:p>
    <w:p w14:paraId="12BCA760">
      <w:pPr>
        <w:shd w:val="clear" w:color="auto" w:fill="auto"/>
        <w:spacing w:line="360" w:lineRule="auto"/>
        <w:jc w:val="left"/>
        <w:textAlignment w:val="center"/>
        <w:rPr>
          <w:sz w:val="21"/>
        </w:rPr>
      </w:pPr>
      <w:r>
        <w:rPr>
          <w:sz w:val="21"/>
        </w:rPr>
        <w:t>22．阅读短文，回答问题．</w:t>
      </w:r>
    </w:p>
    <w:p w14:paraId="3928226C">
      <w:pPr>
        <w:shd w:val="clear" w:color="auto" w:fill="auto"/>
        <w:spacing w:line="360" w:lineRule="auto"/>
        <w:jc w:val="center"/>
        <w:textAlignment w:val="center"/>
        <w:rPr>
          <w:sz w:val="21"/>
        </w:rPr>
      </w:pPr>
      <w:r>
        <w:rPr>
          <w:sz w:val="21"/>
        </w:rPr>
        <w:t>胡克定律</w:t>
      </w:r>
    </w:p>
    <w:p w14:paraId="561049B8">
      <w:pPr>
        <w:shd w:val="clear" w:color="auto" w:fill="auto"/>
        <w:spacing w:line="360" w:lineRule="auto"/>
        <w:jc w:val="left"/>
        <w:textAlignment w:val="center"/>
        <w:rPr>
          <w:sz w:val="21"/>
        </w:rPr>
      </w:pPr>
      <w:r>
        <w:rPr>
          <w:sz w:val="21"/>
        </w:rPr>
        <w:t>弹力的大小和形变的大小有关系，形变越大，弹力也越大，形变消失，弹力就随着消失。对于拉伸（或压缩）形变来说，伸长（或缩短）的长度越大，产生的弹力就越大。物体发生弯曲时产生的形变叫做弯曲形变。对于弯曲形变来说，弯曲得越厉害，产生的弹力就越大。例如，把弓拉得越满，箭就射得越远；把物体放在支持物上，物体越重，支持物弯曲得越厉害，支持力就越大。</w:t>
      </w:r>
    </w:p>
    <w:p w14:paraId="7459043B">
      <w:pPr>
        <w:shd w:val="clear" w:color="auto" w:fill="auto"/>
        <w:spacing w:line="360" w:lineRule="auto"/>
        <w:jc w:val="left"/>
        <w:textAlignment w:val="center"/>
        <w:rPr>
          <w:sz w:val="21"/>
        </w:rPr>
      </w:pPr>
      <w:r>
        <w:rPr>
          <w:sz w:val="21"/>
        </w:rPr>
        <w:t>在金属丝的下面挂一个横杆，用力扭这个横杆，金属丝就发生形变，这种形变叫扭转形变．放开手，发生扭转形变的金属丝产生的弹力会把横杆扭回来．金属丝扭转角度越大，弹力就越大。</w:t>
      </w:r>
    </w:p>
    <w:p w14:paraId="7692EF5E">
      <w:pPr>
        <w:shd w:val="clear" w:color="auto" w:fill="auto"/>
        <w:spacing w:line="360" w:lineRule="auto"/>
        <w:jc w:val="left"/>
        <w:textAlignment w:val="center"/>
        <w:rPr>
          <w:sz w:val="21"/>
        </w:rPr>
      </w:pPr>
      <w:r>
        <w:rPr>
          <w:sz w:val="21"/>
        </w:rPr>
        <w:t>定量的研究各种形变中弹力和形变的关系比较复杂，我们经常遇到的是弹簧的拉伸（或压缩）形变．实验表明：弹簧弹力的大小</w:t>
      </w:r>
      <w:r>
        <w:rPr>
          <w:rFonts w:ascii="Times New Roman" w:eastAsia="Times New Roman" w:hAnsi="Times New Roman" w:cs="Times New Roman"/>
          <w:i/>
          <w:sz w:val="21"/>
        </w:rPr>
        <w:t>F</w:t>
      </w:r>
      <w:r>
        <w:rPr>
          <w:sz w:val="21"/>
        </w:rPr>
        <w:t>和弹簧伸长（或缩短）的长度</w:t>
      </w:r>
      <w:r>
        <w:rPr>
          <w:rFonts w:ascii="Times New Roman" w:eastAsia="Times New Roman" w:hAnsi="Times New Roman" w:cs="Times New Roman"/>
          <w:i/>
          <w:sz w:val="21"/>
        </w:rPr>
        <w:t>x</w:t>
      </w:r>
      <w:r>
        <w:rPr>
          <w:sz w:val="21"/>
        </w:rPr>
        <w:t>成正比．写成公式就是</w:t>
      </w:r>
      <w:r>
        <w:object>
          <v:shape id="_x0000_i1075" type="#_x0000_t75" alt="eqId37f136fc54a5bc65a865af5d57c828f1" style="width:31.65pt;height:12.15pt" o:ole="" coordsize="21600,21600" o:preferrelative="t" filled="f" stroked="f">
            <v:stroke joinstyle="miter"/>
            <v:imagedata r:id="rId142" o:title="eqId37f136fc54a5bc65a865af5d57c828f1"/>
            <o:lock v:ext="edit" aspectratio="t"/>
            <w10:anchorlock/>
          </v:shape>
          <o:OLEObject Type="Embed" ProgID="Equation.DSMT4" ShapeID="_x0000_i1075" DrawAspect="Content" ObjectID="_1468075775" r:id="rId143"/>
        </w:object>
      </w:r>
      <w:r>
        <w:rPr>
          <w:sz w:val="21"/>
        </w:rPr>
        <w:t>，其中</w:t>
      </w:r>
      <w:r>
        <w:rPr>
          <w:rFonts w:ascii="Times New Roman" w:eastAsia="Times New Roman" w:hAnsi="Times New Roman" w:cs="Times New Roman"/>
          <w:i/>
          <w:sz w:val="21"/>
        </w:rPr>
        <w:t>k</w:t>
      </w:r>
      <w:r>
        <w:rPr>
          <w:sz w:val="21"/>
        </w:rPr>
        <w:t>是比例常数，叫做弹簧的劲度系数，在数值上等于弹簧伸长（或缩短）单位长度时的弹力．劲度系数跟弹簧的长度、材料、粗细等都有关系。弹簧丝粗的硬弹簧比弹簧丝细的软弹簧劲度系数大．对于直杆和线的拉伸（或压缩）形变，也有上述比例关系。这个规律是英国科学家胡克发现的，叫做胡克定律。</w:t>
      </w:r>
    </w:p>
    <w:p w14:paraId="761FA687">
      <w:pPr>
        <w:shd w:val="clear" w:color="auto" w:fill="auto"/>
        <w:spacing w:line="360" w:lineRule="auto"/>
        <w:jc w:val="left"/>
        <w:textAlignment w:val="center"/>
        <w:rPr>
          <w:sz w:val="21"/>
        </w:rPr>
      </w:pPr>
      <w:r>
        <w:rPr>
          <w:sz w:val="21"/>
        </w:rPr>
        <w:t>胡克定律有它的适用范围．物体形变过大，超出一定的限度，上述比例关系不再适用，这时即使撤去外力，物体也不能完全恢复原状。这个限度叫做弹性限度。胡克定律在弹性限度内适用。弹性限度内的形变叫做弹性形变。</w:t>
      </w:r>
    </w:p>
    <w:p w14:paraId="4C4D10C4">
      <w:pPr>
        <w:shd w:val="clear" w:color="auto" w:fill="auto"/>
        <w:spacing w:line="360" w:lineRule="auto"/>
        <w:jc w:val="left"/>
        <w:textAlignment w:val="center"/>
        <w:rPr>
          <w:sz w:val="21"/>
        </w:rPr>
      </w:pPr>
      <w:r>
        <w:rPr>
          <w:sz w:val="21"/>
        </w:rPr>
        <w:t>(1)常用的弹簧测力计测物体重力时，弹簧的形变主要是</w:t>
      </w:r>
      <w:r>
        <w:rPr>
          <w:rFonts w:ascii="Times New Roman" w:eastAsia="Times New Roman" w:hAnsi="Times New Roman" w:cs="Times New Roman"/>
          <w:b w:val="0"/>
          <w:sz w:val="21"/>
        </w:rPr>
        <w:t>______</w:t>
      </w:r>
      <w:r>
        <w:rPr>
          <w:sz w:val="21"/>
        </w:rPr>
        <w:t>形变；</w:t>
      </w:r>
    </w:p>
    <w:p w14:paraId="5BEBEEE3">
      <w:pPr>
        <w:shd w:val="clear" w:color="auto" w:fill="auto"/>
        <w:spacing w:line="360" w:lineRule="auto"/>
        <w:jc w:val="left"/>
        <w:textAlignment w:val="center"/>
        <w:rPr>
          <w:sz w:val="21"/>
        </w:rPr>
      </w:pPr>
      <w:r>
        <w:rPr>
          <w:sz w:val="21"/>
        </w:rPr>
        <w:t>(2)弹簧的</w:t>
      </w:r>
      <w:r>
        <w:rPr>
          <w:rFonts w:ascii="Times New Roman" w:eastAsia="Times New Roman" w:hAnsi="Times New Roman" w:cs="Times New Roman"/>
          <w:b w:val="0"/>
          <w:sz w:val="21"/>
        </w:rPr>
        <w:t>______</w:t>
      </w:r>
      <w:r>
        <w:rPr>
          <w:sz w:val="21"/>
        </w:rPr>
        <w:t>在数值上等于弹簧伸长（或缩短）单位长度时的弹力，它与受力大小</w:t>
      </w:r>
      <w:r>
        <w:rPr>
          <w:rFonts w:ascii="Times New Roman" w:eastAsia="Times New Roman" w:hAnsi="Times New Roman" w:cs="Times New Roman"/>
          <w:b w:val="0"/>
          <w:sz w:val="21"/>
        </w:rPr>
        <w:t>______</w:t>
      </w:r>
      <w:r>
        <w:rPr>
          <w:sz w:val="21"/>
        </w:rPr>
        <w:t>（选填“有关”或“无关”），它的单位是</w:t>
      </w:r>
      <w:r>
        <w:rPr>
          <w:rFonts w:ascii="Times New Roman" w:eastAsia="Times New Roman" w:hAnsi="Times New Roman" w:cs="Times New Roman"/>
          <w:b w:val="0"/>
          <w:sz w:val="21"/>
        </w:rPr>
        <w:t>______</w:t>
      </w:r>
      <w:r>
        <w:rPr>
          <w:sz w:val="21"/>
        </w:rPr>
        <w:t>（选填“</w:t>
      </w:r>
      <w:r>
        <w:object>
          <v:shape id="_x0000_i1076" type="#_x0000_t75" alt="eqId60071169372e013013ebf5b427da4c3b" style="width:22.85pt;height:12.45pt" o:ole="" coordsize="21600,21600" o:preferrelative="t" filled="f" stroked="f">
            <v:stroke joinstyle="miter"/>
            <v:imagedata r:id="rId144" o:title="eqId60071169372e013013ebf5b427da4c3b"/>
            <o:lock v:ext="edit" aspectratio="t"/>
            <w10:anchorlock/>
          </v:shape>
          <o:OLEObject Type="Embed" ProgID="Equation.DSMT4" ShapeID="_x0000_i1076" DrawAspect="Content" ObjectID="_1468075776" r:id="rId145"/>
        </w:object>
      </w:r>
      <w:r>
        <w:rPr>
          <w:sz w:val="21"/>
        </w:rPr>
        <w:t>”、“</w:t>
      </w:r>
      <w:r>
        <w:object>
          <v:shape id="_x0000_i1077" type="#_x0000_t75" alt="eqId562b07aa12a82bccce4ae072fa79469d" style="width:26.35pt;height:14.1pt" o:ole="" coordsize="21600,21600" o:preferrelative="t" filled="f" stroked="f">
            <v:stroke joinstyle="miter"/>
            <v:imagedata r:id="rId146" o:title="eqId562b07aa12a82bccce4ae072fa79469d"/>
            <o:lock v:ext="edit" aspectratio="t"/>
            <w10:anchorlock/>
          </v:shape>
          <o:OLEObject Type="Embed" ProgID="Equation.DSMT4" ShapeID="_x0000_i1077" DrawAspect="Content" ObjectID="_1468075777" r:id="rId147"/>
        </w:object>
      </w:r>
      <w:r>
        <w:rPr>
          <w:sz w:val="21"/>
        </w:rPr>
        <w:t>”或“N·m”）；</w:t>
      </w:r>
    </w:p>
    <w:p w14:paraId="7E9BAFD4">
      <w:pPr>
        <w:shd w:val="clear" w:color="auto" w:fill="auto"/>
        <w:spacing w:line="360" w:lineRule="auto"/>
        <w:jc w:val="left"/>
        <w:textAlignment w:val="center"/>
        <w:rPr>
          <w:sz w:val="21"/>
        </w:rPr>
      </w:pPr>
      <w:r>
        <w:rPr>
          <w:sz w:val="21"/>
        </w:rPr>
        <w:t>(3)某同学在探究弹簧的特点时，得出了弹簧受到的拉力与弹簧的长度的关系如图，则这根弹簧的原长是</w:t>
      </w:r>
      <w:r>
        <w:rPr>
          <w:rFonts w:ascii="Times New Roman" w:eastAsia="Times New Roman" w:hAnsi="Times New Roman" w:cs="Times New Roman"/>
          <w:b w:val="0"/>
          <w:sz w:val="21"/>
        </w:rPr>
        <w:t>______</w:t>
      </w:r>
      <w:r>
        <w:rPr>
          <w:sz w:val="21"/>
        </w:rPr>
        <w:t>cm；弹簧在受到6N的拉力时，弹簧比原来伸长了</w:t>
      </w:r>
      <w:r>
        <w:rPr>
          <w:rFonts w:ascii="Times New Roman" w:eastAsia="Times New Roman" w:hAnsi="Times New Roman" w:cs="Times New Roman"/>
          <w:b w:val="0"/>
          <w:sz w:val="21"/>
        </w:rPr>
        <w:t>______</w:t>
      </w:r>
      <w:r>
        <w:rPr>
          <w:sz w:val="21"/>
        </w:rPr>
        <w:t>cm；用此弹簧制作的弹簧测力计的测量范围是</w:t>
      </w:r>
      <w:r>
        <w:rPr>
          <w:rFonts w:ascii="Times New Roman" w:eastAsia="Times New Roman" w:hAnsi="Times New Roman" w:cs="Times New Roman"/>
          <w:b w:val="0"/>
          <w:sz w:val="21"/>
        </w:rPr>
        <w:t>______</w:t>
      </w:r>
      <w:r>
        <w:rPr>
          <w:sz w:val="21"/>
        </w:rPr>
        <w:t>N。</w:t>
      </w:r>
    </w:p>
    <w:p w14:paraId="4D8417B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619250"/>
            <wp:effectExtent l="0" t="0" r="9525" b="0"/>
            <wp:docPr id="100095" name="图片 100095" descr="@@@a32cb0b0-4752-4e21-a83b-b4df2d35c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32cb0b0-4752-4e21-a83b-b4df2d35ca1c"/>
                    <pic:cNvPicPr>
                      <a:picLocks noChangeAspect="1"/>
                    </pic:cNvPicPr>
                  </pic:nvPicPr>
                  <pic:blipFill>
                    <a:blip xmlns:r="http://schemas.openxmlformats.org/officeDocument/2006/relationships" r:embed="rId148"/>
                    <a:stretch>
                      <a:fillRect/>
                    </a:stretch>
                  </pic:blipFill>
                  <pic:spPr>
                    <a:xfrm>
                      <a:off x="0" y="0"/>
                      <a:ext cx="1762125" cy="1619250"/>
                    </a:xfrm>
                    <a:prstGeom prst="rect">
                      <a:avLst/>
                    </a:prstGeom>
                  </pic:spPr>
                </pic:pic>
              </a:graphicData>
            </a:graphic>
          </wp:inline>
        </w:drawing>
      </w:r>
    </w:p>
    <w:p w14:paraId="7C4E7E94">
      <w:pPr>
        <w:shd w:val="clear" w:color="auto" w:fill="auto"/>
        <w:spacing w:line="360" w:lineRule="auto"/>
        <w:jc w:val="left"/>
        <w:textAlignment w:val="center"/>
        <w:rPr>
          <w:sz w:val="21"/>
        </w:rPr>
      </w:pPr>
      <w:r>
        <w:rPr>
          <w:sz w:val="21"/>
        </w:rPr>
        <w:t>【答案】(1)弹性</w:t>
      </w:r>
    </w:p>
    <w:p w14:paraId="374967EE">
      <w:pPr>
        <w:shd w:val="clear" w:color="auto" w:fill="auto"/>
        <w:spacing w:line="360" w:lineRule="auto"/>
        <w:jc w:val="left"/>
        <w:textAlignment w:val="center"/>
        <w:rPr>
          <w:sz w:val="21"/>
        </w:rPr>
      </w:pPr>
      <w:r>
        <w:rPr>
          <w:sz w:val="21"/>
        </w:rPr>
        <w:t>(2)     劲度系数     无关     N/m</w:t>
      </w:r>
    </w:p>
    <w:p w14:paraId="224FF60F">
      <w:pPr>
        <w:shd w:val="clear" w:color="auto" w:fill="auto"/>
        <w:spacing w:line="360" w:lineRule="auto"/>
        <w:jc w:val="left"/>
        <w:textAlignment w:val="center"/>
        <w:rPr>
          <w:sz w:val="21"/>
        </w:rPr>
      </w:pPr>
      <w:r>
        <w:rPr>
          <w:sz w:val="21"/>
        </w:rPr>
        <w:t xml:space="preserve">(3)     2     6     </w:t>
      </w:r>
      <w:r>
        <w:object>
          <v:shape id="_x0000_i1078" type="#_x0000_t75" alt="eqId5da47ddb371e1034e446cc9fb94978f2" style="width:24.6pt;height:12.6pt" o:ole="" coordsize="21600,21600" o:preferrelative="t" filled="f" stroked="f">
            <v:stroke joinstyle="miter"/>
            <v:imagedata r:id="rId149" o:title="eqId5da47ddb371e1034e446cc9fb94978f2"/>
            <o:lock v:ext="edit" aspectratio="t"/>
            <w10:anchorlock/>
          </v:shape>
          <o:OLEObject Type="Embed" ProgID="Equation.DSMT4" ShapeID="_x0000_i1078" DrawAspect="Content" ObjectID="_1468075778" r:id="rId150"/>
        </w:object>
      </w:r>
    </w:p>
    <w:p w14:paraId="7960AF6A">
      <w:pPr>
        <w:shd w:val="clear" w:color="auto" w:fill="auto"/>
        <w:spacing w:line="360" w:lineRule="auto"/>
        <w:jc w:val="left"/>
        <w:textAlignment w:val="center"/>
        <w:rPr>
          <w:sz w:val="21"/>
        </w:rPr>
      </w:pPr>
      <w:r>
        <w:rPr>
          <w:sz w:val="21"/>
        </w:rPr>
        <w:t>【详解】（1）簧测力计的原理是在弹性限度内弹簧的伸长与拉力成正比，遵从胡克定律，当用弹簧测力计测物体重力时，物体越重，把弹簧拉得越长，弹簧的拉力也越大，所以弹簧的形变主要拉伸形变，即弹性形变。</w:t>
      </w:r>
    </w:p>
    <w:p w14:paraId="57E4B77F">
      <w:pPr>
        <w:shd w:val="clear" w:color="auto" w:fill="auto"/>
        <w:spacing w:line="360" w:lineRule="auto"/>
        <w:jc w:val="left"/>
        <w:textAlignment w:val="center"/>
        <w:rPr>
          <w:sz w:val="21"/>
        </w:rPr>
      </w:pPr>
      <w:r>
        <w:rPr>
          <w:sz w:val="21"/>
        </w:rPr>
        <w:t>（2）[1][2]由题意可知，弹簧的劲度系数在数值上等于弹簧伸长（或缩短）单位长度时的弹力，劲度系数跟弹簧的长度、材料、粗细等都有关系，与受力大小无关。</w:t>
      </w:r>
    </w:p>
    <w:p w14:paraId="5B240662">
      <w:pPr>
        <w:shd w:val="clear" w:color="auto" w:fill="auto"/>
        <w:spacing w:line="360" w:lineRule="auto"/>
        <w:jc w:val="left"/>
        <w:textAlignment w:val="center"/>
        <w:rPr>
          <w:sz w:val="21"/>
        </w:rPr>
      </w:pPr>
      <w:r>
        <w:rPr>
          <w:sz w:val="21"/>
        </w:rPr>
        <w:t>[3]根据</w:t>
      </w:r>
      <w:r>
        <w:object>
          <v:shape id="_x0000_i1079" type="#_x0000_t75" alt="eqId48be6b504c51d1f3e206b6895c48c2d9" style="width:31.65pt;height:12.5pt" o:ole="" coordsize="21600,21600" o:preferrelative="t" filled="f" stroked="f">
            <v:stroke joinstyle="miter"/>
            <v:imagedata r:id="rId151" o:title="eqId48be6b504c51d1f3e206b6895c48c2d9"/>
            <o:lock v:ext="edit" aspectratio="t"/>
            <w10:anchorlock/>
          </v:shape>
          <o:OLEObject Type="Embed" ProgID="Equation.DSMT4" ShapeID="_x0000_i1079" DrawAspect="Content" ObjectID="_1468075779" r:id="rId152"/>
        </w:object>
      </w:r>
      <w:r>
        <w:rPr>
          <w:sz w:val="21"/>
        </w:rPr>
        <w:t>可得，</w:t>
      </w:r>
      <w:r>
        <w:object>
          <v:shape id="_x0000_i1080" type="#_x0000_t75" alt="eqIdf606b89a4a1ef7a5f1f29a94955c0764" style="width:29pt;height:27.05pt" o:ole="" coordsize="21600,21600" o:preferrelative="t" filled="f" stroked="f">
            <v:stroke joinstyle="miter"/>
            <v:imagedata r:id="rId153" o:title="eqIdf606b89a4a1ef7a5f1f29a94955c0764"/>
            <o:lock v:ext="edit" aspectratio="t"/>
            <w10:anchorlock/>
          </v:shape>
          <o:OLEObject Type="Embed" ProgID="Equation.DSMT4" ShapeID="_x0000_i1080" DrawAspect="Content" ObjectID="_1468075780" r:id="rId154"/>
        </w:object>
      </w:r>
      <w:r>
        <w:rPr>
          <w:sz w:val="21"/>
        </w:rPr>
        <w:t>，因为</w:t>
      </w:r>
      <w:r>
        <w:rPr>
          <w:i/>
          <w:sz w:val="21"/>
        </w:rPr>
        <w:t>F</w:t>
      </w:r>
      <w:r>
        <w:rPr>
          <w:sz w:val="21"/>
        </w:rPr>
        <w:t>的单位是N，</w:t>
      </w:r>
      <w:r>
        <w:rPr>
          <w:i/>
          <w:sz w:val="21"/>
        </w:rPr>
        <w:t>x</w:t>
      </w:r>
      <w:r>
        <w:rPr>
          <w:sz w:val="21"/>
        </w:rPr>
        <w:t>的单位是m，所以</w:t>
      </w:r>
      <w:r>
        <w:rPr>
          <w:i/>
          <w:sz w:val="21"/>
        </w:rPr>
        <w:t>k</w:t>
      </w:r>
      <w:r>
        <w:rPr>
          <w:sz w:val="21"/>
        </w:rPr>
        <w:t>的单位是N/m。</w:t>
      </w:r>
    </w:p>
    <w:p w14:paraId="739F8702">
      <w:pPr>
        <w:shd w:val="clear" w:color="auto" w:fill="auto"/>
        <w:spacing w:line="360" w:lineRule="auto"/>
        <w:jc w:val="left"/>
        <w:textAlignment w:val="center"/>
        <w:rPr>
          <w:sz w:val="21"/>
        </w:rPr>
      </w:pPr>
      <w:r>
        <w:rPr>
          <w:sz w:val="21"/>
        </w:rPr>
        <w:t>（3）[1][2][3]从图中可以看出，当拉力为0时，弹簧的长度是2cm，所以原长是2cm；当拉力为6N时，弹簧的长度是8cm，所以比原来伸长了6cm；从图中可以看出，弹簧的最大拉力是106N，所以测量范围是0～6 N。</w:t>
      </w:r>
    </w:p>
    <w:p w14:paraId="14D41B7A">
      <w:pPr>
        <w:shd w:val="clear" w:color="auto" w:fill="auto"/>
        <w:spacing w:line="360" w:lineRule="auto"/>
        <w:jc w:val="left"/>
        <w:textAlignment w:val="center"/>
        <w:rPr>
          <w:sz w:val="21"/>
        </w:rPr>
      </w:pPr>
      <w:r>
        <w:rPr>
          <w:sz w:val="21"/>
        </w:rPr>
        <w:t>23．小昕参加科技博览会志愿活动，如图甲：</w:t>
      </w:r>
    </w:p>
    <w:p w14:paraId="1B94A2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00475" cy="1714500"/>
            <wp:effectExtent l="0" t="0" r="9525" b="0"/>
            <wp:docPr id="100097" name="图片 100097" descr="@@@ad62f8a5-5c78-4bff-a2d9-872c0297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d62f8a5-5c78-4bff-a2d9-872c02978dcf"/>
                    <pic:cNvPicPr>
                      <a:picLocks noChangeAspect="1"/>
                    </pic:cNvPicPr>
                  </pic:nvPicPr>
                  <pic:blipFill>
                    <a:blip xmlns:r="http://schemas.openxmlformats.org/officeDocument/2006/relationships" r:embed="rId155"/>
                    <a:stretch>
                      <a:fillRect/>
                    </a:stretch>
                  </pic:blipFill>
                  <pic:spPr>
                    <a:xfrm>
                      <a:off x="0" y="0"/>
                      <a:ext cx="3800475" cy="1714500"/>
                    </a:xfrm>
                    <a:prstGeom prst="rect">
                      <a:avLst/>
                    </a:prstGeom>
                  </pic:spPr>
                </pic:pic>
              </a:graphicData>
            </a:graphic>
          </wp:inline>
        </w:drawing>
      </w:r>
    </w:p>
    <w:p w14:paraId="1A0748FD">
      <w:pPr>
        <w:shd w:val="clear" w:color="auto" w:fill="auto"/>
        <w:spacing w:line="360" w:lineRule="auto"/>
        <w:jc w:val="left"/>
        <w:textAlignment w:val="center"/>
        <w:rPr>
          <w:sz w:val="21"/>
        </w:rPr>
      </w:pPr>
      <w:r>
        <w:rPr>
          <w:sz w:val="21"/>
        </w:rPr>
        <w:t>(1)小昕把水平仪放在台面检测时，发现重垂线位置如图乙，她应将展台左边的底脚调</w:t>
      </w:r>
      <w:r>
        <w:rPr>
          <w:rFonts w:ascii="Times New Roman" w:eastAsia="Times New Roman" w:hAnsi="Times New Roman" w:cs="Times New Roman"/>
          <w:b w:val="0"/>
          <w:sz w:val="21"/>
        </w:rPr>
        <w:t>_____</w:t>
      </w:r>
      <w:r>
        <w:rPr>
          <w:sz w:val="21"/>
        </w:rPr>
        <w:t>（选填“高”或“低”），直到重垂线跟虚线重合使展台面调至水平；</w:t>
      </w:r>
    </w:p>
    <w:p w14:paraId="626B5051">
      <w:pPr>
        <w:shd w:val="clear" w:color="auto" w:fill="auto"/>
        <w:spacing w:line="360" w:lineRule="auto"/>
        <w:jc w:val="left"/>
        <w:textAlignment w:val="center"/>
        <w:rPr>
          <w:sz w:val="21"/>
        </w:rPr>
      </w:pPr>
      <w:r>
        <w:rPr>
          <w:sz w:val="21"/>
        </w:rPr>
        <w:t>(2)把质量为</w:t>
      </w:r>
      <w:r>
        <w:object>
          <v:shape id="_x0000_i1081" type="#_x0000_t75" alt="eqId50c4fa8939d0b45ea54b20bbfdca0424" style="width:19.35pt;height:14.5pt" o:ole="" coordsize="21600,21600" o:preferrelative="t" filled="f" stroked="f">
            <v:stroke joinstyle="miter"/>
            <v:imagedata r:id="rId156" o:title="eqId50c4fa8939d0b45ea54b20bbfdca0424"/>
            <o:lock v:ext="edit" aspectratio="t"/>
            <w10:anchorlock/>
          </v:shape>
          <o:OLEObject Type="Embed" ProgID="Equation.DSMT4" ShapeID="_x0000_i1081" DrawAspect="Content" ObjectID="_1468075781" r:id="rId157"/>
        </w:object>
      </w:r>
      <w:r>
        <w:rPr>
          <w:sz w:val="21"/>
        </w:rPr>
        <w:t>的展品从地面搬到展台上，她至少需要多大的力？（g取</w:t>
      </w:r>
      <w:r>
        <w:object>
          <v:shape id="_x0000_i1082" type="#_x0000_t75" alt="eqIde5a7f65660e01fa6a7afb46066d64b77" style="width:35.15pt;height:14.15pt" o:ole="" coordsize="21600,21600" o:preferrelative="t" filled="f" stroked="f">
            <v:stroke joinstyle="miter"/>
            <v:imagedata r:id="rId158" o:title="eqIde5a7f65660e01fa6a7afb46066d64b77"/>
            <o:lock v:ext="edit" aspectratio="t"/>
            <w10:anchorlock/>
          </v:shape>
          <o:OLEObject Type="Embed" ProgID="Equation.DSMT4" ShapeID="_x0000_i1082" DrawAspect="Content" ObjectID="_1468075782" r:id="rId159"/>
        </w:object>
      </w:r>
      <w:r>
        <w:rPr>
          <w:sz w:val="21"/>
        </w:rPr>
        <w:t>）</w:t>
      </w:r>
    </w:p>
    <w:p w14:paraId="248E8D0E">
      <w:pPr>
        <w:shd w:val="clear" w:color="auto" w:fill="auto"/>
        <w:spacing w:line="360" w:lineRule="auto"/>
        <w:jc w:val="left"/>
        <w:textAlignment w:val="center"/>
        <w:rPr>
          <w:sz w:val="21"/>
        </w:rPr>
      </w:pPr>
      <w:r>
        <w:rPr>
          <w:sz w:val="21"/>
        </w:rPr>
        <w:t>(3)展台标有限压警示，如展品与台面的接触面积是</w:t>
      </w:r>
      <w:r>
        <w:object>
          <v:shape id="_x0000_i1083" type="#_x0000_t75" alt="eqId91d130122058e85339f8b440c9213289" style="width:32.55pt;height:16.25pt" o:ole="" coordsize="21600,21600" o:preferrelative="t" filled="f" stroked="f">
            <v:stroke joinstyle="miter"/>
            <v:imagedata r:id="rId160" o:title="eqId91d130122058e85339f8b440c9213289"/>
            <o:lock v:ext="edit" aspectratio="t"/>
            <w10:anchorlock/>
          </v:shape>
          <o:OLEObject Type="Embed" ProgID="Equation.DSMT4" ShapeID="_x0000_i1083" DrawAspect="Content" ObjectID="_1468075783" r:id="rId161"/>
        </w:object>
      </w:r>
      <w:r>
        <w:rPr>
          <w:sz w:val="21"/>
        </w:rPr>
        <w:t>，请通过计算，判断台面是否会被压坏?</w:t>
      </w:r>
    </w:p>
    <w:p w14:paraId="33363AE0">
      <w:pPr>
        <w:shd w:val="clear" w:color="auto" w:fill="auto"/>
        <w:spacing w:line="360" w:lineRule="auto"/>
        <w:jc w:val="left"/>
        <w:textAlignment w:val="center"/>
        <w:rPr>
          <w:sz w:val="21"/>
        </w:rPr>
      </w:pPr>
      <w:r>
        <w:rPr>
          <w:sz w:val="21"/>
        </w:rPr>
        <w:t>【答案】(1)高</w:t>
      </w:r>
    </w:p>
    <w:p w14:paraId="685C0BE2">
      <w:pPr>
        <w:shd w:val="clear" w:color="auto" w:fill="auto"/>
        <w:spacing w:line="360" w:lineRule="auto"/>
        <w:jc w:val="left"/>
        <w:textAlignment w:val="center"/>
        <w:rPr>
          <w:sz w:val="21"/>
        </w:rPr>
      </w:pPr>
      <w:r>
        <w:rPr>
          <w:sz w:val="21"/>
        </w:rPr>
        <w:t>(2)</w:t>
      </w:r>
      <w:r>
        <w:object>
          <v:shape id="_x0000_i1084" type="#_x0000_t75" alt="eqIda50e28acd6a1bf6fabe9b7af89d949cc" style="width:21.95pt;height:12.65pt" o:ole="" coordsize="21600,21600" o:preferrelative="t" filled="f" stroked="f">
            <v:stroke joinstyle="miter"/>
            <v:imagedata r:id="rId162" o:title="eqIda50e28acd6a1bf6fabe9b7af89d949cc"/>
            <o:lock v:ext="edit" aspectratio="t"/>
            <w10:anchorlock/>
          </v:shape>
          <o:OLEObject Type="Embed" ProgID="Equation.DSMT4" ShapeID="_x0000_i1084" DrawAspect="Content" ObjectID="_1468075784" r:id="rId163"/>
        </w:object>
      </w:r>
    </w:p>
    <w:p w14:paraId="26D02927">
      <w:pPr>
        <w:shd w:val="clear" w:color="auto" w:fill="auto"/>
        <w:spacing w:line="360" w:lineRule="auto"/>
        <w:jc w:val="left"/>
        <w:textAlignment w:val="center"/>
        <w:rPr>
          <w:sz w:val="21"/>
        </w:rPr>
      </w:pPr>
      <w:r>
        <w:rPr>
          <w:sz w:val="21"/>
        </w:rPr>
        <w:t>(3)不会被压坏</w:t>
      </w:r>
    </w:p>
    <w:p w14:paraId="7E620FF1">
      <w:pPr>
        <w:shd w:val="clear" w:color="auto" w:fill="auto"/>
        <w:spacing w:line="360" w:lineRule="auto"/>
        <w:jc w:val="left"/>
        <w:textAlignment w:val="center"/>
        <w:rPr>
          <w:sz w:val="21"/>
        </w:rPr>
      </w:pPr>
      <w:r>
        <w:rPr>
          <w:sz w:val="21"/>
        </w:rPr>
        <w:t>【详解】（1）重垂线偏左，说明展台左边低，应将展台左边的底脚调高 ，使重垂线与虚线重合，展台水平。</w:t>
      </w:r>
    </w:p>
    <w:p w14:paraId="18CCC270">
      <w:pPr>
        <w:shd w:val="clear" w:color="auto" w:fill="auto"/>
        <w:spacing w:line="360" w:lineRule="auto"/>
        <w:jc w:val="left"/>
        <w:textAlignment w:val="center"/>
        <w:rPr>
          <w:sz w:val="21"/>
        </w:rPr>
      </w:pPr>
      <w:r>
        <w:rPr>
          <w:sz w:val="21"/>
        </w:rPr>
        <w:t>（2）展品质量</w:t>
      </w:r>
      <w:r>
        <w:object>
          <v:shape id="_x0000_i1085" type="#_x0000_t75" alt="eqId03b5d22dcfd84c44b198a41f5256526f" style="width:36.9pt;height:13.85pt" o:ole="" coordsize="21600,21600" o:preferrelative="t" filled="f" stroked="f">
            <v:stroke joinstyle="miter"/>
            <v:imagedata r:id="rId164" o:title="eqId03b5d22dcfd84c44b198a41f5256526f"/>
            <o:lock v:ext="edit" aspectratio="t"/>
            <w10:anchorlock/>
          </v:shape>
          <o:OLEObject Type="Embed" ProgID="Equation.DSMT4" ShapeID="_x0000_i1085" DrawAspect="Content" ObjectID="_1468075785" r:id="rId165"/>
        </w:object>
      </w:r>
      <w:r>
        <w:rPr>
          <w:sz w:val="21"/>
        </w:rPr>
        <w:t>，</w:t>
      </w:r>
      <w:r>
        <w:object>
          <v:shape id="_x0000_i1086" type="#_x0000_t75" alt="eqId15113ab7d0618ac48f968fd0c5485880" style="width:56.3pt;height:13.9pt" o:ole="" coordsize="21600,21600" o:preferrelative="t" filled="f" stroked="f">
            <v:stroke joinstyle="miter"/>
            <v:imagedata r:id="rId166" o:title="eqId15113ab7d0618ac48f968fd0c5485880"/>
            <o:lock v:ext="edit" aspectratio="t"/>
            <w10:anchorlock/>
          </v:shape>
          <o:OLEObject Type="Embed" ProgID="Equation.DSMT4" ShapeID="_x0000_i1086" DrawAspect="Content" ObjectID="_1468075786" r:id="rId167"/>
        </w:object>
      </w:r>
      <w:r>
        <w:rPr>
          <w:sz w:val="21"/>
        </w:rPr>
        <w:t>，展品重力</w:t>
      </w:r>
      <w:r>
        <w:object>
          <v:shape id="_x0000_i1087" type="#_x0000_t75" alt="eqId041496dfa5a45eacc9c347d633f45091" style="width:133.75pt;height:13.8pt" o:ole="" coordsize="21600,21600" o:preferrelative="t" filled="f" stroked="f">
            <v:stroke joinstyle="miter"/>
            <v:imagedata r:id="rId168" o:title="eqId041496dfa5a45eacc9c347d633f45091"/>
            <o:lock v:ext="edit" aspectratio="t"/>
            <w10:anchorlock/>
          </v:shape>
          <o:OLEObject Type="Embed" ProgID="Equation.DSMT4" ShapeID="_x0000_i1087" DrawAspect="Content" ObjectID="_1468075787" r:id="rId169"/>
        </w:object>
      </w:r>
    </w:p>
    <w:p w14:paraId="4F6AE3E6">
      <w:pPr>
        <w:shd w:val="clear" w:color="auto" w:fill="auto"/>
        <w:spacing w:line="360" w:lineRule="auto"/>
        <w:jc w:val="left"/>
        <w:textAlignment w:val="center"/>
        <w:rPr>
          <w:sz w:val="21"/>
        </w:rPr>
      </w:pPr>
      <w:r>
        <w:rPr>
          <w:sz w:val="21"/>
        </w:rPr>
        <w:t>搬起展品至少需要的力等于展品重力，即</w:t>
      </w:r>
      <w:r>
        <w:object>
          <v:shape id="_x0000_i1088" type="#_x0000_t75" alt="eqIde277e952cc2ab08fce38ba2ce45b9a93" style="width:58.9pt;height:12.55pt" o:ole="" coordsize="21600,21600" o:preferrelative="t" filled="f" stroked="f">
            <v:stroke joinstyle="miter"/>
            <v:imagedata r:id="rId170" o:title="eqIde277e952cc2ab08fce38ba2ce45b9a93"/>
            <o:lock v:ext="edit" aspectratio="t"/>
            <w10:anchorlock/>
          </v:shape>
          <o:OLEObject Type="Embed" ProgID="Equation.DSMT4" ShapeID="_x0000_i1088" DrawAspect="Content" ObjectID="_1468075788" r:id="rId171"/>
        </w:object>
      </w:r>
    </w:p>
    <w:p w14:paraId="06A90B0A">
      <w:pPr>
        <w:shd w:val="clear" w:color="auto" w:fill="auto"/>
        <w:spacing w:line="360" w:lineRule="auto"/>
        <w:jc w:val="left"/>
        <w:textAlignment w:val="center"/>
        <w:rPr>
          <w:sz w:val="21"/>
        </w:rPr>
      </w:pPr>
      <w:r>
        <w:rPr>
          <w:sz w:val="21"/>
        </w:rPr>
        <w:t>（3）展品对台面压强</w:t>
      </w:r>
      <w:r>
        <w:object>
          <v:shape id="_x0000_i1089" type="#_x0000_t75" alt="eqIda3403a8a09a842f85c3bdcc8d91cfafa" style="width:162.8pt;height:27pt" o:ole="" coordsize="21600,21600" o:preferrelative="t" filled="f" stroked="f">
            <v:stroke joinstyle="miter"/>
            <v:imagedata r:id="rId172" o:title="eqIda3403a8a09a842f85c3bdcc8d91cfafa"/>
            <o:lock v:ext="edit" aspectratio="t"/>
            <w10:anchorlock/>
          </v:shape>
          <o:OLEObject Type="Embed" ProgID="Equation.DSMT4" ShapeID="_x0000_i1089" DrawAspect="Content" ObjectID="_1468075789" r:id="rId173"/>
        </w:object>
      </w:r>
    </w:p>
    <w:p w14:paraId="42E4EBFC">
      <w:pPr>
        <w:shd w:val="clear" w:color="auto" w:fill="auto"/>
        <w:spacing w:line="360" w:lineRule="auto"/>
        <w:jc w:val="left"/>
        <w:textAlignment w:val="center"/>
        <w:rPr>
          <w:sz w:val="21"/>
        </w:rPr>
      </w:pPr>
      <w:r>
        <w:rPr>
          <w:sz w:val="21"/>
        </w:rPr>
        <w:t>展台标有</w:t>
      </w:r>
      <w:r>
        <w:object>
          <v:shape id="_x0000_i1090" type="#_x0000_t75" alt="eqIda066d2ceba688c55f82de3742117e32f" style="width:136.4pt;height:13.8pt" o:ole="" coordsize="21600,21600" o:preferrelative="t" filled="f" stroked="f">
            <v:stroke joinstyle="miter"/>
            <v:imagedata r:id="rId174" o:title="eqIda066d2ceba688c55f82de3742117e32f"/>
            <o:lock v:ext="edit" aspectratio="t"/>
            <w10:anchorlock/>
          </v:shape>
          <o:OLEObject Type="Embed" ProgID="Equation.DSMT4" ShapeID="_x0000_i1090" DrawAspect="Content" ObjectID="_1468075790" r:id="rId175"/>
        </w:object>
      </w:r>
    </w:p>
    <w:p w14:paraId="2D577630">
      <w:pPr>
        <w:shd w:val="clear" w:color="auto" w:fill="auto"/>
        <w:spacing w:line="360" w:lineRule="auto"/>
        <w:jc w:val="left"/>
        <w:textAlignment w:val="center"/>
        <w:rPr>
          <w:sz w:val="21"/>
        </w:rPr>
      </w:pPr>
      <w:r>
        <w:rPr>
          <w:sz w:val="21"/>
        </w:rPr>
        <w:t>因为</w:t>
      </w:r>
      <w:r>
        <w:object>
          <v:shape id="_x0000_i1091" type="#_x0000_t75" alt="eqIde6733fbb297bbd6ede400017f655698c" style="width:92.4pt;height:13.85pt" o:ole="" coordsize="21600,21600" o:preferrelative="t" filled="f" stroked="f">
            <v:stroke joinstyle="miter"/>
            <v:imagedata r:id="rId176" o:title="eqIde6733fbb297bbd6ede400017f655698c"/>
            <o:lock v:ext="edit" aspectratio="t"/>
            <w10:anchorlock/>
          </v:shape>
          <o:OLEObject Type="Embed" ProgID="Equation.DSMT4" ShapeID="_x0000_i1091" DrawAspect="Content" ObjectID="_1468075791" r:id="rId177"/>
        </w:object>
      </w:r>
      <w:r>
        <w:rPr>
          <w:sz w:val="21"/>
        </w:rPr>
        <w:t>，所以台面不会被压坏。</w:t>
      </w:r>
    </w:p>
    <w:p w14:paraId="4A1F4A27">
      <w:pPr>
        <w:shd w:val="clear" w:color="auto" w:fill="auto"/>
        <w:spacing w:line="360" w:lineRule="auto"/>
        <w:jc w:val="left"/>
        <w:textAlignment w:val="center"/>
        <w:rPr>
          <w:sz w:val="21"/>
        </w:rPr>
      </w:pPr>
      <w:r>
        <w:rPr>
          <w:sz w:val="21"/>
        </w:rPr>
        <w:t>24．“鲲龙”AG600是一艘会飞的“船”（如图所示），采用悬臂式上单翼、前三点可收放式起落架、单船身水陆两栖飞机布局形式，最大起飞质量为53.5t．具有航程远、续航时间长的特点。在机翼两侧下方各装有一个浮筒，设计要求单侧浮筒的三分之一在水中才能产生足够的浮力，机翼才不会被巨浪卷入水中。“鲲龙”可在水源与火场之间多次往返投水灭火，单次汲水量最大为12</w:t>
      </w:r>
      <w:r>
        <w:rPr>
          <w:rFonts w:ascii="Times New Roman" w:eastAsia="Times New Roman" w:hAnsi="Times New Roman" w:cs="Times New Roman"/>
          <w:i/>
          <w:sz w:val="21"/>
        </w:rPr>
        <w:t>t</w:t>
      </w:r>
      <w:r>
        <w:rPr>
          <w:sz w:val="21"/>
        </w:rPr>
        <w:t>，只需要20s就可完成（</w:t>
      </w:r>
      <w:r>
        <w:rPr>
          <w:rFonts w:ascii="Times New Roman" w:eastAsia="Times New Roman" w:hAnsi="Times New Roman" w:cs="Times New Roman"/>
          <w:i/>
          <w:sz w:val="21"/>
        </w:rPr>
        <w:t>g</w:t>
      </w:r>
      <w:r>
        <w:rPr>
          <w:sz w:val="21"/>
        </w:rPr>
        <w:t>取</w:t>
      </w:r>
      <w:r>
        <w:object>
          <v:shape id="_x0000_i1092" type="#_x0000_t75" alt="eqIdeada0dd425a9a9f857dd546472043dcb" style="width:131.1pt;height:17.45pt" o:ole="" coordsize="21600,21600" o:preferrelative="t" filled="f" stroked="f">
            <v:stroke joinstyle="miter"/>
            <v:imagedata r:id="rId178" o:title="eqIdeada0dd425a9a9f857dd546472043dcb"/>
            <o:lock v:ext="edit" aspectratio="t"/>
            <w10:anchorlock/>
          </v:shape>
          <o:OLEObject Type="Embed" ProgID="Equation.DSMT4" ShapeID="_x0000_i1092" DrawAspect="Content" ObjectID="_1468075792" r:id="rId179"/>
        </w:object>
      </w:r>
      <w:r>
        <w:rPr>
          <w:sz w:val="21"/>
        </w:rPr>
        <w:t>），请你综合应用所学知识解答下列问题：</w:t>
      </w:r>
    </w:p>
    <w:p w14:paraId="5BA353B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67100" cy="1085850"/>
            <wp:effectExtent l="0" t="0" r="0" b="0"/>
            <wp:docPr id="100099" name="图片 100099" descr="@@@54f46186-e7ad-4478-8983-49279d69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4f46186-e7ad-4478-8983-49279d693207"/>
                    <pic:cNvPicPr>
                      <a:picLocks noChangeAspect="1"/>
                    </pic:cNvPicPr>
                  </pic:nvPicPr>
                  <pic:blipFill>
                    <a:blip xmlns:r="http://schemas.openxmlformats.org/officeDocument/2006/relationships" r:embed="rId180"/>
                    <a:stretch>
                      <a:fillRect/>
                    </a:stretch>
                  </pic:blipFill>
                  <pic:spPr>
                    <a:xfrm>
                      <a:off x="0" y="0"/>
                      <a:ext cx="3467100" cy="1085850"/>
                    </a:xfrm>
                    <a:prstGeom prst="rect">
                      <a:avLst/>
                    </a:prstGeom>
                  </pic:spPr>
                </pic:pic>
              </a:graphicData>
            </a:graphic>
          </wp:inline>
        </w:drawing>
      </w:r>
    </w:p>
    <w:p w14:paraId="1C009C83">
      <w:pPr>
        <w:shd w:val="clear" w:color="auto" w:fill="auto"/>
        <w:spacing w:line="360" w:lineRule="auto"/>
        <w:jc w:val="left"/>
        <w:textAlignment w:val="center"/>
        <w:rPr>
          <w:sz w:val="21"/>
        </w:rPr>
      </w:pPr>
      <w:r>
        <w:rPr>
          <w:sz w:val="21"/>
        </w:rPr>
        <w:t>(1)“鲲龙”AG600在水面上方飞行时，与水面脱离接触，大大减小了</w:t>
      </w:r>
      <w:r>
        <w:rPr>
          <w:rFonts w:ascii="Times New Roman" w:eastAsia="Times New Roman" w:hAnsi="Times New Roman" w:cs="Times New Roman"/>
          <w:b w:val="0"/>
          <w:sz w:val="21"/>
        </w:rPr>
        <w:t>________</w:t>
      </w:r>
      <w:r>
        <w:rPr>
          <w:sz w:val="21"/>
        </w:rPr>
        <w:t>；“鲲龙”AG600在空中加速飞行时，惯性将</w:t>
      </w:r>
      <w:r>
        <w:rPr>
          <w:rFonts w:ascii="Times New Roman" w:eastAsia="Times New Roman" w:hAnsi="Times New Roman" w:cs="Times New Roman"/>
          <w:b w:val="0"/>
          <w:sz w:val="21"/>
        </w:rPr>
        <w:t>________</w:t>
      </w:r>
      <w:r>
        <w:rPr>
          <w:sz w:val="21"/>
        </w:rPr>
        <w:t>（选填“变大”、“变小”或“不变”）。</w:t>
      </w:r>
    </w:p>
    <w:p w14:paraId="2F125CCF">
      <w:pPr>
        <w:shd w:val="clear" w:color="auto" w:fill="auto"/>
        <w:spacing w:line="360" w:lineRule="auto"/>
        <w:jc w:val="left"/>
        <w:textAlignment w:val="center"/>
        <w:rPr>
          <w:sz w:val="21"/>
        </w:rPr>
      </w:pPr>
      <w:r>
        <w:rPr>
          <w:sz w:val="21"/>
        </w:rPr>
        <w:t>(2)“鲲龙”AG600以最大起飞质量在空中飞行时受到的重力是多少N</w:t>
      </w:r>
      <w:r>
        <w:rPr>
          <w:rFonts w:ascii="Times New Roman" w:eastAsia="Times New Roman" w:hAnsi="Times New Roman" w:cs="Times New Roman"/>
          <w:b w:val="0"/>
          <w:sz w:val="21"/>
        </w:rPr>
        <w:t>________</w:t>
      </w:r>
      <w:r>
        <w:rPr>
          <w:sz w:val="21"/>
        </w:rPr>
        <w:t>？</w:t>
      </w:r>
    </w:p>
    <w:p w14:paraId="1F7390CA">
      <w:pPr>
        <w:shd w:val="clear" w:color="auto" w:fill="auto"/>
        <w:spacing w:line="360" w:lineRule="auto"/>
        <w:jc w:val="left"/>
        <w:textAlignment w:val="center"/>
        <w:rPr>
          <w:sz w:val="21"/>
        </w:rPr>
      </w:pPr>
      <w:r>
        <w:rPr>
          <w:sz w:val="21"/>
        </w:rPr>
        <w:t>(3)投水灭火后“鲲龙”回到水面畅游时（浮筒未入水），若“鲲龙”下底面入水深度为3m，则下底面受到水的压强是多少Pa</w:t>
      </w:r>
      <w:r>
        <w:rPr>
          <w:rFonts w:ascii="Times New Roman" w:eastAsia="Times New Roman" w:hAnsi="Times New Roman" w:cs="Times New Roman"/>
          <w:b w:val="0"/>
          <w:sz w:val="21"/>
        </w:rPr>
        <w:t>________</w:t>
      </w:r>
      <w:r>
        <w:rPr>
          <w:sz w:val="21"/>
        </w:rPr>
        <w:t>？</w:t>
      </w:r>
    </w:p>
    <w:p w14:paraId="43D83F80">
      <w:pPr>
        <w:shd w:val="clear" w:color="auto" w:fill="auto"/>
        <w:spacing w:line="360" w:lineRule="auto"/>
        <w:jc w:val="left"/>
        <w:textAlignment w:val="center"/>
        <w:rPr>
          <w:sz w:val="21"/>
        </w:rPr>
      </w:pPr>
      <w:r>
        <w:rPr>
          <w:sz w:val="21"/>
        </w:rPr>
        <w:t>【答案】(1)     摩擦力     不变</w:t>
      </w:r>
    </w:p>
    <w:p w14:paraId="1FEE4D7A">
      <w:pPr>
        <w:shd w:val="clear" w:color="auto" w:fill="auto"/>
        <w:spacing w:line="360" w:lineRule="auto"/>
        <w:jc w:val="left"/>
        <w:textAlignment w:val="center"/>
        <w:rPr>
          <w:sz w:val="21"/>
        </w:rPr>
      </w:pPr>
      <w:r>
        <w:rPr>
          <w:sz w:val="21"/>
        </w:rPr>
        <w:t>(2)</w:t>
      </w:r>
      <w:r>
        <w:object>
          <v:shape id="_x0000_i1093" type="#_x0000_t75" alt="eqIdcbbaacf099aea22433dc0950d0685f59" style="width:51.9pt;height:13.8pt" o:ole="" coordsize="21600,21600" o:preferrelative="t" filled="f" stroked="f">
            <v:stroke joinstyle="miter"/>
            <v:imagedata r:id="rId181" o:title="eqIdcbbaacf099aea22433dc0950d0685f59"/>
            <o:lock v:ext="edit" aspectratio="t"/>
            <w10:anchorlock/>
          </v:shape>
          <o:OLEObject Type="Embed" ProgID="Equation.DSMT4" ShapeID="_x0000_i1093" DrawAspect="Content" ObjectID="_1468075793" r:id="rId182"/>
        </w:object>
      </w:r>
    </w:p>
    <w:p w14:paraId="055D3B26">
      <w:pPr>
        <w:shd w:val="clear" w:color="auto" w:fill="auto"/>
        <w:spacing w:line="360" w:lineRule="auto"/>
        <w:jc w:val="left"/>
        <w:textAlignment w:val="center"/>
        <w:rPr>
          <w:sz w:val="21"/>
        </w:rPr>
      </w:pPr>
      <w:r>
        <w:rPr>
          <w:sz w:val="21"/>
        </w:rPr>
        <w:t>(3)3×10</w:t>
      </w:r>
      <w:r>
        <w:rPr>
          <w:sz w:val="21"/>
          <w:vertAlign w:val="superscript"/>
        </w:rPr>
        <w:t>4</w:t>
      </w:r>
      <w:r>
        <w:rPr>
          <w:sz w:val="21"/>
        </w:rPr>
        <w:t>Pa</w:t>
      </w:r>
    </w:p>
    <w:p w14:paraId="28F8814F">
      <w:pPr>
        <w:shd w:val="clear" w:color="auto" w:fill="auto"/>
        <w:spacing w:line="360" w:lineRule="auto"/>
        <w:jc w:val="left"/>
        <w:textAlignment w:val="center"/>
        <w:rPr>
          <w:sz w:val="21"/>
        </w:rPr>
      </w:pPr>
      <w:r>
        <w:rPr>
          <w:sz w:val="21"/>
        </w:rPr>
        <w:t>【详解】（1）[1]“鲲龙”AG600在水面上方飞行时，与水面脱离接触，减小了受到水的摩擦力。</w:t>
      </w:r>
    </w:p>
    <w:p w14:paraId="58F8E947">
      <w:pPr>
        <w:shd w:val="clear" w:color="auto" w:fill="auto"/>
        <w:spacing w:line="360" w:lineRule="auto"/>
        <w:jc w:val="left"/>
        <w:textAlignment w:val="center"/>
        <w:rPr>
          <w:sz w:val="21"/>
        </w:rPr>
      </w:pPr>
      <w:r>
        <w:rPr>
          <w:sz w:val="21"/>
        </w:rPr>
        <w:t>[2]惯性是物体的属性，只与物体的质量有关，“鲲龙”AG600在空中加速飞行时，质量不变，则惯性不变，</w:t>
      </w:r>
    </w:p>
    <w:p w14:paraId="4F019752">
      <w:pPr>
        <w:shd w:val="clear" w:color="auto" w:fill="auto"/>
        <w:spacing w:line="360" w:lineRule="auto"/>
        <w:jc w:val="left"/>
        <w:textAlignment w:val="center"/>
        <w:rPr>
          <w:sz w:val="21"/>
        </w:rPr>
      </w:pPr>
      <w:r>
        <w:rPr>
          <w:sz w:val="21"/>
        </w:rPr>
        <w:t>（2）“鲲龙”AG600以最大起飞质量在空中飞行时受到的重力是</w:t>
      </w:r>
    </w:p>
    <w:p w14:paraId="001168B1">
      <w:pPr>
        <w:shd w:val="clear" w:color="auto" w:fill="auto"/>
        <w:spacing w:line="360" w:lineRule="auto"/>
        <w:jc w:val="center"/>
        <w:textAlignment w:val="center"/>
        <w:rPr>
          <w:sz w:val="21"/>
        </w:rPr>
      </w:pPr>
      <w:r>
        <w:object>
          <v:shape id="_x0000_i1094" type="#_x0000_t75" alt="eqIdcef6a1da8ad56be7d3ec84305dc0dda1" style="width:198.85pt;height:15.85pt" o:ole="" coordsize="21600,21600" o:preferrelative="t" filled="f" stroked="f">
            <v:stroke joinstyle="miter"/>
            <v:imagedata r:id="rId183" o:title="eqIdcef6a1da8ad56be7d3ec84305dc0dda1"/>
            <o:lock v:ext="edit" aspectratio="t"/>
            <w10:anchorlock/>
          </v:shape>
          <o:OLEObject Type="Embed" ProgID="Equation.DSMT4" ShapeID="_x0000_i1094" DrawAspect="Content" ObjectID="_1468075794" r:id="rId184"/>
        </w:object>
      </w:r>
    </w:p>
    <w:p w14:paraId="42C42B6B">
      <w:pPr>
        <w:shd w:val="clear" w:color="auto" w:fill="auto"/>
        <w:spacing w:line="360" w:lineRule="auto"/>
        <w:jc w:val="left"/>
        <w:textAlignment w:val="center"/>
        <w:rPr>
          <w:sz w:val="21"/>
        </w:rPr>
      </w:pPr>
      <w:r>
        <w:rPr>
          <w:sz w:val="21"/>
        </w:rPr>
        <w:t>（3）“鲲龙”下底面入水深度为3m，则下底面受到水的压强是</w:t>
      </w:r>
    </w:p>
    <w:p w14:paraId="4F3D263B">
      <w:pPr>
        <w:shd w:val="clear" w:color="auto" w:fill="auto"/>
        <w:spacing w:line="360" w:lineRule="auto"/>
        <w:jc w:val="center"/>
        <w:textAlignment w:val="center"/>
        <w:rPr>
          <w:sz w:val="21"/>
        </w:rPr>
      </w:pPr>
      <w:r>
        <w:object>
          <v:shape id="_x0000_i1095" type="#_x0000_t75" alt="eqIde0bd38c6608f3bccc8cd04f322035b4f" style="width:228.8pt;height:15.8pt" o:ole="" coordsize="21600,21600" o:preferrelative="t" filled="f" stroked="f">
            <v:stroke joinstyle="miter"/>
            <v:imagedata r:id="rId185" o:title="eqIde0bd38c6608f3bccc8cd04f322035b4f"/>
            <o:lock v:ext="edit" aspectratio="t"/>
            <w10:anchorlock/>
          </v:shape>
          <o:OLEObject Type="Embed" ProgID="Equation.DSMT4" ShapeID="_x0000_i1095" DrawAspect="Content" ObjectID="_1468075795" r:id="rId186"/>
        </w:object>
      </w:r>
    </w:p>
    <w:p w14:paraId="57F502C5">
      <w:pPr>
        <w:shd w:val="clear" w:color="auto" w:fill="auto"/>
        <w:spacing w:line="360" w:lineRule="auto"/>
        <w:jc w:val="left"/>
        <w:textAlignment w:val="center"/>
        <w:rPr>
          <w:sz w:val="21"/>
        </w:rPr>
      </w:pPr>
      <w:r>
        <w:rPr>
          <w:sz w:val="21"/>
        </w:rPr>
        <w:t>25．自行车是我们熟悉的交通工具。从自行车的结构和使用来看，它涉及到不少物理知识。</w:t>
      </w:r>
    </w:p>
    <w:p w14:paraId="31F15C8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43000"/>
            <wp:effectExtent l="0" t="0" r="0" b="0"/>
            <wp:docPr id="100101" name="图片 100101" descr="@@@73d195d0-b294-4201-a2bb-6b48d941f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3d195d0-b294-4201-a2bb-6b48d941f502"/>
                    <pic:cNvPicPr>
                      <a:picLocks noChangeAspect="1"/>
                    </pic:cNvPicPr>
                  </pic:nvPicPr>
                  <pic:blipFill>
                    <a:blip xmlns:r="http://schemas.openxmlformats.org/officeDocument/2006/relationships" r:embed="rId187"/>
                    <a:stretch>
                      <a:fillRect/>
                    </a:stretch>
                  </pic:blipFill>
                  <pic:spPr>
                    <a:xfrm>
                      <a:off x="0" y="0"/>
                      <a:ext cx="175260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70299B0E">
      <w:pPr>
        <w:shd w:val="clear" w:color="auto" w:fill="auto"/>
        <w:spacing w:line="360" w:lineRule="auto"/>
        <w:jc w:val="left"/>
        <w:textAlignment w:val="center"/>
        <w:rPr>
          <w:sz w:val="21"/>
        </w:rPr>
      </w:pPr>
      <w:r>
        <w:rPr>
          <w:sz w:val="21"/>
        </w:rPr>
        <w:t>（1）骑自行车下坡时，遇到紧急情况刹车时，应该先用力捏</w:t>
      </w:r>
      <w:r>
        <w:rPr>
          <w:rFonts w:ascii="Times New Roman" w:eastAsia="Times New Roman" w:hAnsi="Times New Roman" w:cs="Times New Roman"/>
          <w:b w:val="0"/>
          <w:sz w:val="21"/>
        </w:rPr>
        <w:t>______</w:t>
      </w:r>
      <w:r>
        <w:rPr>
          <w:sz w:val="21"/>
        </w:rPr>
        <w:t>（填“前轮”或“后轮”）车闸，刹车时用力捏闸是通过</w:t>
      </w:r>
      <w:r>
        <w:rPr>
          <w:rFonts w:ascii="Times New Roman" w:eastAsia="Times New Roman" w:hAnsi="Times New Roman" w:cs="Times New Roman"/>
          <w:b w:val="0"/>
          <w:sz w:val="21"/>
        </w:rPr>
        <w:t>______</w:t>
      </w:r>
      <w:r>
        <w:rPr>
          <w:sz w:val="21"/>
        </w:rPr>
        <w:t>的方式来增大摩擦力；</w:t>
      </w:r>
    </w:p>
    <w:p w14:paraId="30177F9F">
      <w:pPr>
        <w:shd w:val="clear" w:color="auto" w:fill="auto"/>
        <w:spacing w:line="360" w:lineRule="auto"/>
        <w:jc w:val="left"/>
        <w:textAlignment w:val="center"/>
        <w:rPr>
          <w:sz w:val="21"/>
        </w:rPr>
      </w:pPr>
      <w:r>
        <w:rPr>
          <w:sz w:val="21"/>
        </w:rPr>
        <w:t>（2）用力踩动脚踏板使自行车在平直公路上向右匀速前进时，请在图中画出自行车后轮受到地面摩擦力的示意图。</w:t>
      </w:r>
      <w:r>
        <w:rPr>
          <w:rFonts w:ascii="Times New Roman" w:eastAsia="Times New Roman" w:hAnsi="Times New Roman" w:cs="Times New Roman"/>
          <w:b w:val="0"/>
          <w:sz w:val="21"/>
        </w:rPr>
        <w:t>______</w:t>
      </w:r>
    </w:p>
    <w:p w14:paraId="27584CC2">
      <w:pPr>
        <w:shd w:val="clear" w:color="auto" w:fill="auto"/>
        <w:spacing w:line="360" w:lineRule="auto"/>
        <w:jc w:val="left"/>
        <w:textAlignment w:val="center"/>
        <w:rPr>
          <w:sz w:val="21"/>
        </w:rPr>
      </w:pPr>
      <w:r>
        <w:rPr>
          <w:sz w:val="21"/>
        </w:rPr>
        <w:t>【答案】     后轮     增大压力     见解析</w:t>
      </w:r>
    </w:p>
    <w:p w14:paraId="6BF36B8F">
      <w:pPr>
        <w:shd w:val="clear" w:color="auto" w:fill="auto"/>
        <w:spacing w:line="360" w:lineRule="auto"/>
        <w:jc w:val="left"/>
        <w:textAlignment w:val="center"/>
        <w:rPr>
          <w:sz w:val="21"/>
        </w:rPr>
      </w:pPr>
      <w:r>
        <w:rPr>
          <w:sz w:val="21"/>
        </w:rPr>
        <w:t>【详解】（1）[1]骑自行车下坡，遇到紧急情况刹车时，如果用力捏前轮车闸，前轮停止运动，而后轮和人由于惯性仍向前运动，容易造成翻车，因此，为了安全，此时应捏后轮车闸。</w:t>
      </w:r>
    </w:p>
    <w:p w14:paraId="731626BB">
      <w:pPr>
        <w:shd w:val="clear" w:color="auto" w:fill="auto"/>
        <w:spacing w:line="360" w:lineRule="auto"/>
        <w:jc w:val="left"/>
        <w:textAlignment w:val="center"/>
        <w:rPr>
          <w:sz w:val="21"/>
        </w:rPr>
      </w:pPr>
      <w:r>
        <w:rPr>
          <w:sz w:val="21"/>
        </w:rPr>
        <w:t>[2]刹车时用力捏闸是在接触面粗糙程度一定时，通过增大压力的方式来增大摩擦力。</w:t>
      </w:r>
    </w:p>
    <w:p w14:paraId="3E630DB2">
      <w:pPr>
        <w:shd w:val="clear" w:color="auto" w:fill="auto"/>
        <w:spacing w:line="360" w:lineRule="auto"/>
        <w:jc w:val="left"/>
        <w:textAlignment w:val="center"/>
        <w:rPr>
          <w:sz w:val="21"/>
        </w:rPr>
      </w:pPr>
      <w:r>
        <w:rPr>
          <w:sz w:val="21"/>
        </w:rPr>
        <w:t>（2）[3]用力踩动脚踏板使自行车在平直公路上向右匀速前进时，后轮是驱动轮，相对于地面有向后运动的趋势，所以受到地面的摩擦力方向向右，作用在地面与轮胎的接触面，如图所示：</w:t>
      </w:r>
    </w:p>
    <w:p w14:paraId="773BA155">
      <w:pPr>
        <w:shd w:val="clear" w:color="auto" w:fill="auto"/>
        <w:spacing w:line="360" w:lineRule="auto"/>
        <w:jc w:val="both"/>
        <w:textAlignment w:val="center"/>
        <w:rPr>
          <w:sz w:val="21"/>
        </w:rPr>
      </w:pPr>
    </w:p>
    <w:p w14:paraId="20ECC2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676400"/>
            <wp:effectExtent l="0" t="0" r="9525" b="0"/>
            <wp:docPr id="100103" name="图片 100103" descr="@@@843c304a-c7bb-4820-9ca6-b22ae6490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43c304a-c7bb-4820-9ca6-b22ae6490fc6"/>
                    <pic:cNvPicPr>
                      <a:picLocks noChangeAspect="1"/>
                    </pic:cNvPicPr>
                  </pic:nvPicPr>
                  <pic:blipFill>
                    <a:blip xmlns:r="http://schemas.openxmlformats.org/officeDocument/2006/relationships" r:embed="rId188"/>
                    <a:stretch>
                      <a:fillRect/>
                    </a:stretch>
                  </pic:blipFill>
                  <pic:spPr>
                    <a:xfrm>
                      <a:off x="0" y="0"/>
                      <a:ext cx="2333625" cy="1676400"/>
                    </a:xfrm>
                    <a:prstGeom prst="rect">
                      <a:avLst/>
                    </a:prstGeom>
                  </pic:spPr>
                </pic:pic>
              </a:graphicData>
            </a:graphic>
          </wp:inline>
        </w:drawing>
      </w:r>
      <w:r>
        <w:rPr>
          <w:rFonts w:ascii="Times New Roman" w:eastAsia="Times New Roman" w:hAnsi="Times New Roman" w:cs="Times New Roman"/>
          <w:kern w:val="0"/>
          <w:sz w:val="24"/>
          <w:szCs w:val="24"/>
        </w:rPr>
        <w:t>  </w:t>
      </w:r>
    </w:p>
    <w:p w14:paraId="593D34AE">
      <w:pPr>
        <w:shd w:val="clear" w:color="auto" w:fill="auto"/>
        <w:spacing w:line="360" w:lineRule="auto"/>
        <w:jc w:val="left"/>
        <w:textAlignment w:val="center"/>
        <w:rPr>
          <w:sz w:val="21"/>
        </w:rPr>
      </w:pPr>
      <w:r>
        <w:rPr>
          <w:sz w:val="21"/>
        </w:rPr>
        <w:t>26．质量1.2t的汽车，以72km/h的速度在水平公路上匀速行驶2min，已知车在行驶时受到的摩擦力是车重的0.02倍。（取</w:t>
      </w:r>
      <w:r>
        <w:rPr>
          <w:rFonts w:ascii="Times New Roman" w:eastAsia="Times New Roman" w:hAnsi="Times New Roman" w:cs="Times New Roman"/>
          <w:i/>
          <w:sz w:val="21"/>
        </w:rPr>
        <w:t>g</w:t>
      </w:r>
      <w:r>
        <w:rPr>
          <w:sz w:val="21"/>
        </w:rPr>
        <w:t>=10N/kg）求：</w:t>
      </w:r>
    </w:p>
    <w:p w14:paraId="31368D2F">
      <w:pPr>
        <w:shd w:val="clear" w:color="auto" w:fill="auto"/>
        <w:spacing w:line="360" w:lineRule="auto"/>
        <w:jc w:val="left"/>
        <w:textAlignment w:val="center"/>
        <w:rPr>
          <w:sz w:val="21"/>
        </w:rPr>
      </w:pPr>
      <w:r>
        <w:rPr>
          <w:sz w:val="21"/>
        </w:rPr>
        <w:t>（1）画出汽车受力示意图（</w:t>
      </w:r>
      <w:r>
        <w:rPr>
          <w:rFonts w:ascii="Times New Roman" w:eastAsia="Times New Roman" w:hAnsi="Times New Roman" w:cs="Times New Roman"/>
          <w:i/>
          <w:sz w:val="21"/>
        </w:rPr>
        <w:t>A</w:t>
      </w:r>
      <w:r>
        <w:rPr>
          <w:sz w:val="21"/>
        </w:rPr>
        <w:t>为重心）；</w:t>
      </w:r>
    </w:p>
    <w:p w14:paraId="083A0A9D">
      <w:pPr>
        <w:shd w:val="clear" w:color="auto" w:fill="auto"/>
        <w:spacing w:line="360" w:lineRule="auto"/>
        <w:jc w:val="left"/>
        <w:textAlignment w:val="center"/>
        <w:rPr>
          <w:sz w:val="21"/>
        </w:rPr>
      </w:pPr>
      <w:r>
        <w:rPr>
          <w:sz w:val="21"/>
        </w:rPr>
        <w:t>（2）汽车匀速行驶时，发动机对汽车的牵引力是多大？</w:t>
      </w:r>
    </w:p>
    <w:p w14:paraId="7E42291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095375"/>
            <wp:effectExtent l="0" t="0" r="0" b="9525"/>
            <wp:docPr id="100105" name="图片 100105" descr="@@@8c086193-fb77-4803-b028-03d4195d2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8c086193-fb77-4803-b028-03d4195d239e"/>
                    <pic:cNvPicPr>
                      <a:picLocks noChangeAspect="1"/>
                    </pic:cNvPicPr>
                  </pic:nvPicPr>
                  <pic:blipFill>
                    <a:blip xmlns:r="http://schemas.openxmlformats.org/officeDocument/2006/relationships" r:embed="rId189"/>
                    <a:stretch>
                      <a:fillRect/>
                    </a:stretch>
                  </pic:blipFill>
                  <pic:spPr>
                    <a:xfrm>
                      <a:off x="0" y="0"/>
                      <a:ext cx="2286000" cy="1095375"/>
                    </a:xfrm>
                    <a:prstGeom prst="rect">
                      <a:avLst/>
                    </a:prstGeom>
                  </pic:spPr>
                </pic:pic>
              </a:graphicData>
            </a:graphic>
          </wp:inline>
        </w:drawing>
      </w:r>
    </w:p>
    <w:p w14:paraId="7CBC1FEA">
      <w:pPr>
        <w:shd w:val="clear" w:color="auto" w:fill="auto"/>
        <w:spacing w:line="360" w:lineRule="auto"/>
        <w:jc w:val="left"/>
        <w:textAlignment w:val="center"/>
        <w:rPr>
          <w:sz w:val="21"/>
        </w:rPr>
      </w:pPr>
      <w:r>
        <w:rPr>
          <w:sz w:val="21"/>
        </w:rPr>
        <w:t>【答案】（1）</w:t>
      </w:r>
      <w:r>
        <w:rPr>
          <w:rFonts w:ascii="Times New Roman" w:eastAsia="Times New Roman" w:hAnsi="Times New Roman" w:cs="Times New Roman"/>
          <w:strike w:val="0"/>
          <w:kern w:val="0"/>
          <w:sz w:val="24"/>
          <w:szCs w:val="24"/>
          <w:u w:val="none"/>
        </w:rPr>
        <w:drawing>
          <wp:inline distT="0" distB="0" distL="114300" distR="114300">
            <wp:extent cx="2505075" cy="2362200"/>
            <wp:effectExtent l="0" t="0" r="9525" b="0"/>
            <wp:docPr id="100107" name="图片 100107" descr="@@@3f127bb1-cb69-45ed-b33a-b22aaae68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f127bb1-cb69-45ed-b33a-b22aaae68e83"/>
                    <pic:cNvPicPr>
                      <a:picLocks noChangeAspect="1"/>
                    </pic:cNvPicPr>
                  </pic:nvPicPr>
                  <pic:blipFill>
                    <a:blip xmlns:r="http://schemas.openxmlformats.org/officeDocument/2006/relationships" r:embed="rId190"/>
                    <a:stretch>
                      <a:fillRect/>
                    </a:stretch>
                  </pic:blipFill>
                  <pic:spPr>
                    <a:xfrm>
                      <a:off x="0" y="0"/>
                      <a:ext cx="2505075" cy="2362200"/>
                    </a:xfrm>
                    <a:prstGeom prst="rect">
                      <a:avLst/>
                    </a:prstGeom>
                  </pic:spPr>
                </pic:pic>
              </a:graphicData>
            </a:graphic>
          </wp:inline>
        </w:drawing>
      </w:r>
      <w:r>
        <w:rPr>
          <w:sz w:val="21"/>
        </w:rPr>
        <w:t xml:space="preserve"> ；（2）240N</w:t>
      </w:r>
    </w:p>
    <w:p w14:paraId="2120A0A5">
      <w:pPr>
        <w:shd w:val="clear" w:color="auto" w:fill="auto"/>
        <w:spacing w:line="360" w:lineRule="auto"/>
        <w:jc w:val="left"/>
        <w:textAlignment w:val="center"/>
        <w:rPr>
          <w:sz w:val="21"/>
        </w:rPr>
      </w:pPr>
      <w:r>
        <w:rPr>
          <w:sz w:val="21"/>
        </w:rPr>
        <w:t>【详解】解：（1）汽车竖直方向受重力和支持力作用，水平方向受牵引力和摩擦力作用，示意图如下图所示：</w:t>
      </w:r>
    </w:p>
    <w:p w14:paraId="1D76E5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2190750"/>
            <wp:effectExtent l="0" t="0" r="9525" b="0"/>
            <wp:docPr id="100109" name="图片 100109" descr="@@@6eb481cf-2336-484e-b051-2711b5ce8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6eb481cf-2336-484e-b051-2711b5ce8cf9"/>
                    <pic:cNvPicPr>
                      <a:picLocks noChangeAspect="1"/>
                    </pic:cNvPicPr>
                  </pic:nvPicPr>
                  <pic:blipFill>
                    <a:blip xmlns:r="http://schemas.openxmlformats.org/officeDocument/2006/relationships" r:embed="rId190"/>
                    <a:stretch>
                      <a:fillRect/>
                    </a:stretch>
                  </pic:blipFill>
                  <pic:spPr>
                    <a:xfrm>
                      <a:off x="0" y="0"/>
                      <a:ext cx="2314575" cy="2190750"/>
                    </a:xfrm>
                    <a:prstGeom prst="rect">
                      <a:avLst/>
                    </a:prstGeom>
                  </pic:spPr>
                </pic:pic>
              </a:graphicData>
            </a:graphic>
          </wp:inline>
        </w:drawing>
      </w:r>
    </w:p>
    <w:p w14:paraId="3E22F41F">
      <w:pPr>
        <w:shd w:val="clear" w:color="auto" w:fill="auto"/>
        <w:spacing w:line="360" w:lineRule="auto"/>
        <w:jc w:val="left"/>
        <w:textAlignment w:val="center"/>
        <w:rPr>
          <w:sz w:val="21"/>
        </w:rPr>
      </w:pPr>
      <w:r>
        <w:rPr>
          <w:sz w:val="21"/>
        </w:rPr>
        <w:t>（2）车在行驶时受到的摩擦力是车重的0.02倍，即</w:t>
      </w:r>
    </w:p>
    <w:p w14:paraId="33A1698F">
      <w:pPr>
        <w:shd w:val="clear" w:color="auto" w:fill="auto"/>
        <w:spacing w:line="360" w:lineRule="auto"/>
        <w:jc w:val="center"/>
        <w:textAlignment w:val="center"/>
        <w:rPr>
          <w:sz w:val="21"/>
        </w:rPr>
      </w:pPr>
      <w:r>
        <w:object>
          <v:shape id="_x0000_i1096" type="#_x0000_t75" alt="eqIddab7e9e2cfca28ea32d05601c4bf3c66" style="width:202.4pt;height:15.8pt" o:ole="" coordsize="21600,21600" o:preferrelative="t" filled="f" stroked="f">
            <v:stroke joinstyle="miter"/>
            <v:imagedata r:id="rId191" o:title="eqIddab7e9e2cfca28ea32d05601c4bf3c66"/>
            <o:lock v:ext="edit" aspectratio="t"/>
            <w10:anchorlock/>
          </v:shape>
          <o:OLEObject Type="Embed" ProgID="Equation.DSMT4" ShapeID="_x0000_i1096" DrawAspect="Content" ObjectID="_1468075796" r:id="rId192"/>
        </w:object>
      </w:r>
    </w:p>
    <w:p w14:paraId="68642630">
      <w:pPr>
        <w:shd w:val="clear" w:color="auto" w:fill="auto"/>
        <w:spacing w:line="360" w:lineRule="auto"/>
        <w:jc w:val="left"/>
        <w:textAlignment w:val="center"/>
        <w:rPr>
          <w:sz w:val="21"/>
        </w:rPr>
      </w:pPr>
      <w:r>
        <w:rPr>
          <w:sz w:val="21"/>
        </w:rPr>
        <w:t>汽车匀速行驶时，发动机对汽车的牵引力与摩擦力是一对平衡力，大小相等，即</w:t>
      </w:r>
    </w:p>
    <w:p w14:paraId="0DDF4755">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rFonts w:ascii="宋体" w:eastAsia="宋体" w:hAnsi="宋体" w:cs="宋体"/>
          <w:i/>
          <w:sz w:val="21"/>
          <w:vertAlign w:val="subscript"/>
        </w:rPr>
        <w:t>牵</w:t>
      </w:r>
      <w:r>
        <w:rPr>
          <w:sz w:val="21"/>
        </w:rPr>
        <w:t>=</w:t>
      </w:r>
      <w:r>
        <w:rPr>
          <w:rFonts w:ascii="Times New Roman" w:eastAsia="Times New Roman" w:hAnsi="Times New Roman" w:cs="Times New Roman"/>
          <w:i/>
          <w:sz w:val="21"/>
        </w:rPr>
        <w:t>f</w:t>
      </w:r>
      <w:r>
        <w:rPr>
          <w:sz w:val="21"/>
        </w:rPr>
        <w:t>=240N</w:t>
      </w:r>
    </w:p>
    <w:p w14:paraId="237C04ED">
      <w:pPr>
        <w:shd w:val="clear" w:color="auto" w:fill="auto"/>
        <w:spacing w:line="360" w:lineRule="auto"/>
        <w:jc w:val="left"/>
        <w:textAlignment w:val="center"/>
        <w:rPr>
          <w:sz w:val="21"/>
        </w:rPr>
      </w:pPr>
      <w:r>
        <w:rPr>
          <w:sz w:val="21"/>
        </w:rPr>
        <w:t>答：汽车匀速行驶时，发动机对汽车的牵引力是240N。</w:t>
      </w:r>
    </w:p>
    <w:p w14:paraId="73F0C72A">
      <w:pPr>
        <w:shd w:val="clear" w:color="auto" w:fill="auto"/>
        <w:spacing w:line="360" w:lineRule="auto"/>
        <w:jc w:val="left"/>
        <w:textAlignment w:val="center"/>
        <w:rPr>
          <w:sz w:val="21"/>
        </w:rPr>
      </w:pPr>
      <w:r>
        <w:rPr>
          <w:sz w:val="21"/>
        </w:rPr>
        <w:t>随着人们生活水平的不断提高，各种小汽车已经走进我们的家庭，小汽车的很多设计都是出于驾驶安全的考虑，一些必要的驾驶要求也是出于对安全的考虑。</w:t>
      </w:r>
    </w:p>
    <w:p w14:paraId="5A5F41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038225"/>
            <wp:effectExtent l="0" t="0" r="9525" b="9525"/>
            <wp:docPr id="100111" name="图片 100111" descr="@@@6b4d14d7-2811-4bde-b3c6-d83296a6b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b4d14d7-2811-4bde-b3c6-d83296a6b0f3"/>
                    <pic:cNvPicPr>
                      <a:picLocks noChangeAspect="1"/>
                    </pic:cNvPicPr>
                  </pic:nvPicPr>
                  <pic:blipFill>
                    <a:blip xmlns:r="http://schemas.openxmlformats.org/officeDocument/2006/relationships" r:embed="rId193"/>
                    <a:stretch>
                      <a:fillRect/>
                    </a:stretch>
                  </pic:blipFill>
                  <pic:spPr>
                    <a:xfrm>
                      <a:off x="0" y="0"/>
                      <a:ext cx="1990725" cy="1038225"/>
                    </a:xfrm>
                    <a:prstGeom prst="rect">
                      <a:avLst/>
                    </a:prstGeom>
                  </pic:spPr>
                </pic:pic>
              </a:graphicData>
            </a:graphic>
          </wp:inline>
        </w:drawing>
      </w:r>
    </w:p>
    <w:p w14:paraId="29EC6F17">
      <w:pPr>
        <w:shd w:val="clear" w:color="auto" w:fill="auto"/>
        <w:spacing w:line="360" w:lineRule="auto"/>
        <w:jc w:val="left"/>
        <w:textAlignment w:val="center"/>
        <w:rPr>
          <w:sz w:val="21"/>
        </w:rPr>
      </w:pPr>
      <w:r>
        <w:rPr>
          <w:sz w:val="21"/>
        </w:rPr>
        <w:t>27．在夜间驾驶时，若打开车内灯光，小华发现驾驶员挡风玻璃前出现了车内的景象，一定程度影响了驾驶员的视线，为了研究这一现象，小华到家后用一块玻璃板模拟挡风玻璃进行“探究平面镜成像特点”的实验。</w:t>
      </w:r>
    </w:p>
    <w:p w14:paraId="585A61F0">
      <w:pPr>
        <w:shd w:val="clear" w:color="auto" w:fill="auto"/>
        <w:spacing w:line="360" w:lineRule="auto"/>
        <w:jc w:val="left"/>
        <w:textAlignment w:val="center"/>
        <w:rPr>
          <w:sz w:val="21"/>
        </w:rPr>
      </w:pPr>
      <w:r>
        <w:rPr>
          <w:sz w:val="21"/>
        </w:rPr>
        <w:t>①他将玻璃</w:t>
      </w:r>
      <w:r>
        <w:rPr>
          <w:rFonts w:ascii="Times New Roman" w:eastAsia="Times New Roman" w:hAnsi="Times New Roman" w:cs="Times New Roman"/>
          <w:b w:val="0"/>
          <w:sz w:val="21"/>
        </w:rPr>
        <w:t>___________</w:t>
      </w:r>
      <w:r>
        <w:rPr>
          <w:sz w:val="21"/>
        </w:rPr>
        <w:t>放置在水平桌面上，实验应选择图中</w:t>
      </w:r>
      <w:r>
        <w:rPr>
          <w:rFonts w:ascii="Times New Roman" w:eastAsia="Times New Roman" w:hAnsi="Times New Roman" w:cs="Times New Roman"/>
          <w:b w:val="0"/>
          <w:sz w:val="21"/>
        </w:rPr>
        <w:t>___________</w:t>
      </w:r>
      <w:r>
        <w:rPr>
          <w:sz w:val="21"/>
        </w:rPr>
        <w:t>两支蜡烛灯，主要是为了便于比较像与物的</w:t>
      </w:r>
      <w:r>
        <w:rPr>
          <w:rFonts w:ascii="Times New Roman" w:eastAsia="Times New Roman" w:hAnsi="Times New Roman" w:cs="Times New Roman"/>
          <w:b w:val="0"/>
          <w:sz w:val="21"/>
        </w:rPr>
        <w:t>___________</w:t>
      </w:r>
      <w:r>
        <w:rPr>
          <w:sz w:val="21"/>
        </w:rPr>
        <w:t>关系。</w:t>
      </w:r>
    </w:p>
    <w:p w14:paraId="0E182B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295400"/>
            <wp:effectExtent l="0" t="0" r="0" b="0"/>
            <wp:docPr id="100113" name="图片 100113" descr="@@@14c25ce3-2f79-4e32-85ff-084c8a65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14c25ce3-2f79-4e32-85ff-084c8a653210"/>
                    <pic:cNvPicPr>
                      <a:picLocks noChangeAspect="1"/>
                    </pic:cNvPicPr>
                  </pic:nvPicPr>
                  <pic:blipFill>
                    <a:blip xmlns:r="http://schemas.openxmlformats.org/officeDocument/2006/relationships" r:embed="rId194"/>
                    <a:stretch>
                      <a:fillRect/>
                    </a:stretch>
                  </pic:blipFill>
                  <pic:spPr>
                    <a:xfrm>
                      <a:off x="0" y="0"/>
                      <a:ext cx="1466850" cy="1295400"/>
                    </a:xfrm>
                    <a:prstGeom prst="rect">
                      <a:avLst/>
                    </a:prstGeom>
                  </pic:spPr>
                </pic:pic>
              </a:graphicData>
            </a:graphic>
          </wp:inline>
        </w:drawing>
      </w:r>
    </w:p>
    <w:p w14:paraId="6020D007">
      <w:pPr>
        <w:shd w:val="clear" w:color="auto" w:fill="auto"/>
        <w:spacing w:line="360" w:lineRule="auto"/>
        <w:jc w:val="left"/>
        <w:textAlignment w:val="center"/>
        <w:rPr>
          <w:sz w:val="21"/>
        </w:rPr>
      </w:pPr>
      <w:r>
        <w:rPr>
          <w:sz w:val="21"/>
        </w:rPr>
        <w:t>②图中在寻找蜡烛灯A的像的位置时，眼睛应该在蜡烛灯</w:t>
      </w:r>
      <w:r>
        <w:rPr>
          <w:rFonts w:ascii="Times New Roman" w:eastAsia="Times New Roman" w:hAnsi="Times New Roman" w:cs="Times New Roman"/>
          <w:b w:val="0"/>
          <w:sz w:val="21"/>
        </w:rPr>
        <w:t>___________</w:t>
      </w:r>
      <w:r>
        <w:rPr>
          <w:sz w:val="21"/>
        </w:rPr>
        <w:t>（选填“A”或“B”）侧观察。移走蜡烛灯B，将一张白纸竖直放在该位置，直接观察白纸，白纸上</w:t>
      </w:r>
      <w:r>
        <w:rPr>
          <w:rFonts w:ascii="Times New Roman" w:eastAsia="Times New Roman" w:hAnsi="Times New Roman" w:cs="Times New Roman"/>
          <w:b w:val="0"/>
          <w:sz w:val="21"/>
        </w:rPr>
        <w:t>___________</w:t>
      </w:r>
      <w:r>
        <w:rPr>
          <w:sz w:val="21"/>
        </w:rPr>
        <w:t>（选填“能”或“不能”）看到蜡烛灯A的像。</w:t>
      </w:r>
    </w:p>
    <w:p w14:paraId="0FC6AE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266825"/>
            <wp:effectExtent l="0" t="0" r="9525" b="9525"/>
            <wp:docPr id="100115" name="图片 100115" descr="@@@8b6def71-ab23-4083-8696-d2ddbd112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8b6def71-ab23-4083-8696-d2ddbd11216b"/>
                    <pic:cNvPicPr>
                      <a:picLocks noChangeAspect="1"/>
                    </pic:cNvPicPr>
                  </pic:nvPicPr>
                  <pic:blipFill>
                    <a:blip xmlns:r="http://schemas.openxmlformats.org/officeDocument/2006/relationships" r:embed="rId195"/>
                    <a:stretch>
                      <a:fillRect/>
                    </a:stretch>
                  </pic:blipFill>
                  <pic:spPr>
                    <a:xfrm>
                      <a:off x="0" y="0"/>
                      <a:ext cx="1876425" cy="1266825"/>
                    </a:xfrm>
                    <a:prstGeom prst="rect">
                      <a:avLst/>
                    </a:prstGeom>
                  </pic:spPr>
                </pic:pic>
              </a:graphicData>
            </a:graphic>
          </wp:inline>
        </w:drawing>
      </w:r>
    </w:p>
    <w:p w14:paraId="00342DF1">
      <w:pPr>
        <w:shd w:val="clear" w:color="auto" w:fill="auto"/>
        <w:spacing w:line="360" w:lineRule="auto"/>
        <w:jc w:val="left"/>
        <w:textAlignment w:val="center"/>
        <w:rPr>
          <w:sz w:val="21"/>
        </w:rPr>
      </w:pPr>
      <w:r>
        <w:rPr>
          <w:sz w:val="21"/>
        </w:rPr>
        <w:t>③若把玻璃板沿</w:t>
      </w:r>
      <w:r>
        <w:rPr>
          <w:rFonts w:ascii="Times New Roman" w:eastAsia="Times New Roman" w:hAnsi="Times New Roman" w:cs="Times New Roman"/>
          <w:i/>
          <w:sz w:val="21"/>
        </w:rPr>
        <w:t>MN</w:t>
      </w:r>
      <w:r>
        <w:rPr>
          <w:sz w:val="21"/>
        </w:rPr>
        <w:t>截成两部分，如图所示，并分别向两侧平移一小段距离，则蜡烛灯通过左右两部分玻璃板成像的情况是</w:t>
      </w:r>
      <w:r>
        <w:t>(    )</w:t>
      </w:r>
    </w:p>
    <w:p w14:paraId="1C39BD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447800"/>
            <wp:effectExtent l="0" t="0" r="9525" b="0"/>
            <wp:docPr id="100117" name="图片 100117" descr="@@@6d223f6b-2300-4aca-9e7e-7c5926f5e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d223f6b-2300-4aca-9e7e-7c5926f5e0fb"/>
                    <pic:cNvPicPr>
                      <a:picLocks noChangeAspect="1"/>
                    </pic:cNvPicPr>
                  </pic:nvPicPr>
                  <pic:blipFill>
                    <a:blip xmlns:r="http://schemas.openxmlformats.org/officeDocument/2006/relationships" r:embed="rId196"/>
                    <a:stretch>
                      <a:fillRect/>
                    </a:stretch>
                  </pic:blipFill>
                  <pic:spPr>
                    <a:xfrm>
                      <a:off x="0" y="0"/>
                      <a:ext cx="2143125" cy="1447800"/>
                    </a:xfrm>
                    <a:prstGeom prst="rect">
                      <a:avLst/>
                    </a:prstGeom>
                  </pic:spPr>
                </pic:pic>
              </a:graphicData>
            </a:graphic>
          </wp:inline>
        </w:drawing>
      </w:r>
    </w:p>
    <w:p w14:paraId="259110B4">
      <w:pPr>
        <w:shd w:val="clear" w:color="auto" w:fill="auto"/>
        <w:spacing w:line="360" w:lineRule="auto"/>
        <w:jc w:val="left"/>
        <w:textAlignment w:val="center"/>
        <w:rPr>
          <w:sz w:val="21"/>
        </w:rPr>
      </w:pPr>
      <w:r>
        <w:rPr>
          <w:sz w:val="21"/>
        </w:rPr>
        <w:t>A都成完整的像</w:t>
      </w:r>
    </w:p>
    <w:p w14:paraId="12FEE4FF">
      <w:pPr>
        <w:shd w:val="clear" w:color="auto" w:fill="auto"/>
        <w:spacing w:line="360" w:lineRule="auto"/>
        <w:jc w:val="left"/>
        <w:textAlignment w:val="center"/>
        <w:rPr>
          <w:sz w:val="21"/>
        </w:rPr>
      </w:pPr>
      <w:r>
        <w:rPr>
          <w:sz w:val="21"/>
        </w:rPr>
        <w:t>B．两个玻璃板成的像在同一位置</w:t>
      </w:r>
    </w:p>
    <w:p w14:paraId="3F4AAD14">
      <w:pPr>
        <w:shd w:val="clear" w:color="auto" w:fill="auto"/>
        <w:spacing w:line="360" w:lineRule="auto"/>
        <w:jc w:val="left"/>
        <w:textAlignment w:val="center"/>
        <w:rPr>
          <w:sz w:val="21"/>
        </w:rPr>
      </w:pPr>
      <w:r>
        <w:rPr>
          <w:sz w:val="21"/>
        </w:rPr>
        <w:t>C．各成半个像</w:t>
      </w:r>
    </w:p>
    <w:p w14:paraId="5FF59EA1">
      <w:pPr>
        <w:shd w:val="clear" w:color="auto" w:fill="auto"/>
        <w:spacing w:line="360" w:lineRule="auto"/>
        <w:jc w:val="left"/>
        <w:textAlignment w:val="center"/>
        <w:rPr>
          <w:sz w:val="21"/>
        </w:rPr>
      </w:pPr>
      <w:r>
        <w:rPr>
          <w:sz w:val="21"/>
        </w:rPr>
        <w:t>D．两个玻璃板成的像在不同位置；</w:t>
      </w:r>
    </w:p>
    <w:p w14:paraId="0272800E">
      <w:pPr>
        <w:shd w:val="clear" w:color="auto" w:fill="auto"/>
        <w:spacing w:line="360" w:lineRule="auto"/>
        <w:jc w:val="left"/>
        <w:textAlignment w:val="center"/>
        <w:rPr>
          <w:sz w:val="21"/>
        </w:rPr>
      </w:pPr>
      <w:r>
        <w:rPr>
          <w:sz w:val="21"/>
        </w:rPr>
        <w:t>④根据探究得到的平面镜成像特点在图内画出车内物体</w:t>
      </w:r>
      <w:r>
        <w:rPr>
          <w:rFonts w:ascii="Times New Roman" w:eastAsia="Times New Roman" w:hAnsi="Times New Roman" w:cs="Times New Roman"/>
          <w:i/>
          <w:sz w:val="21"/>
        </w:rPr>
        <w:t>AB</w:t>
      </w:r>
      <w:r>
        <w:rPr>
          <w:sz w:val="21"/>
        </w:rPr>
        <w:t>经过挡风玻璃所成的像</w:t>
      </w:r>
      <w:r>
        <w:object>
          <v:shape id="_x0000_i1097" type="#_x0000_t75" alt="eqId7bb0628cecbfc98d390e5447d52414e8" style="width:19.35pt;height:10.55pt" o:ole="" coordsize="21600,21600" o:preferrelative="t" filled="f" stroked="f">
            <v:stroke joinstyle="miter"/>
            <v:imagedata r:id="rId197" o:title="eqId7bb0628cecbfc98d390e5447d52414e8"/>
            <o:lock v:ext="edit" aspectratio="t"/>
            <w10:anchorlock/>
          </v:shape>
          <o:OLEObject Type="Embed" ProgID="Equation.DSMT4" ShapeID="_x0000_i1097" DrawAspect="Content" ObjectID="_1468075797" r:id="rId198"/>
        </w:object>
      </w:r>
      <w:r>
        <w:rPr>
          <w:rFonts w:ascii="Times New Roman" w:eastAsia="Times New Roman" w:hAnsi="Times New Roman" w:cs="Times New Roman"/>
          <w:b w:val="0"/>
          <w:sz w:val="21"/>
        </w:rPr>
        <w:t>___________</w:t>
      </w:r>
      <w:r>
        <w:rPr>
          <w:sz w:val="21"/>
        </w:rPr>
        <w:t>。</w:t>
      </w:r>
    </w:p>
    <w:p w14:paraId="02BC89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857250"/>
            <wp:effectExtent l="0" t="0" r="9525" b="0"/>
            <wp:docPr id="100119" name="图片 100119" descr="@@@f57ac1a0-7bc7-402e-b88f-3c42d7a7f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57ac1a0-7bc7-402e-b88f-3c42d7a7fa30"/>
                    <pic:cNvPicPr>
                      <a:picLocks noChangeAspect="1"/>
                    </pic:cNvPicPr>
                  </pic:nvPicPr>
                  <pic:blipFill>
                    <a:blip xmlns:r="http://schemas.openxmlformats.org/officeDocument/2006/relationships" r:embed="rId199"/>
                    <a:stretch>
                      <a:fillRect/>
                    </a:stretch>
                  </pic:blipFill>
                  <pic:spPr>
                    <a:xfrm>
                      <a:off x="0" y="0"/>
                      <a:ext cx="1552575" cy="857250"/>
                    </a:xfrm>
                    <a:prstGeom prst="rect">
                      <a:avLst/>
                    </a:prstGeom>
                  </pic:spPr>
                </pic:pic>
              </a:graphicData>
            </a:graphic>
          </wp:inline>
        </w:drawing>
      </w:r>
    </w:p>
    <w:p w14:paraId="6E691710">
      <w:pPr>
        <w:shd w:val="clear" w:color="auto" w:fill="auto"/>
        <w:spacing w:line="360" w:lineRule="auto"/>
        <w:jc w:val="left"/>
        <w:textAlignment w:val="center"/>
        <w:rPr>
          <w:sz w:val="21"/>
        </w:rPr>
      </w:pPr>
      <w:r>
        <w:rPr>
          <w:sz w:val="21"/>
        </w:rPr>
        <w:t>⑤小轿车前面安装的挡风玻璃是倾斜的，这样做的好处之一是</w:t>
      </w:r>
      <w:r>
        <w:t>(    )</w:t>
      </w:r>
    </w:p>
    <w:p w14:paraId="14FDA32D">
      <w:pPr>
        <w:shd w:val="clear" w:color="auto" w:fill="auto"/>
        <w:spacing w:line="360" w:lineRule="auto"/>
        <w:jc w:val="left"/>
        <w:textAlignment w:val="center"/>
        <w:rPr>
          <w:sz w:val="21"/>
        </w:rPr>
      </w:pPr>
      <w:r>
        <w:rPr>
          <w:sz w:val="21"/>
        </w:rPr>
        <w:t>A．倾斜放置的挡风玻璃不易被震碎</w:t>
      </w:r>
    </w:p>
    <w:p w14:paraId="3B63889A">
      <w:pPr>
        <w:shd w:val="clear" w:color="auto" w:fill="auto"/>
        <w:spacing w:line="360" w:lineRule="auto"/>
        <w:jc w:val="left"/>
        <w:textAlignment w:val="center"/>
        <w:rPr>
          <w:sz w:val="21"/>
        </w:rPr>
      </w:pPr>
      <w:r>
        <w:rPr>
          <w:sz w:val="21"/>
        </w:rPr>
        <w:t>B．有利于光的反射，便于观察车外的情况</w:t>
      </w:r>
    </w:p>
    <w:p w14:paraId="31179080">
      <w:pPr>
        <w:shd w:val="clear" w:color="auto" w:fill="auto"/>
        <w:spacing w:line="360" w:lineRule="auto"/>
        <w:jc w:val="left"/>
        <w:textAlignment w:val="center"/>
        <w:rPr>
          <w:sz w:val="21"/>
        </w:rPr>
      </w:pPr>
      <w:r>
        <w:rPr>
          <w:sz w:val="21"/>
        </w:rPr>
        <w:t>C．使车内物品的像成在司机的前上方，有利于观察车内情况</w:t>
      </w:r>
    </w:p>
    <w:p w14:paraId="0685D382">
      <w:pPr>
        <w:shd w:val="clear" w:color="auto" w:fill="auto"/>
        <w:spacing w:line="360" w:lineRule="auto"/>
        <w:jc w:val="left"/>
        <w:textAlignment w:val="center"/>
        <w:rPr>
          <w:sz w:val="21"/>
        </w:rPr>
      </w:pPr>
      <w:r>
        <w:rPr>
          <w:sz w:val="21"/>
        </w:rPr>
        <w:t>D．避免车内物品的像成在司机的正前方，保证行车安全</w:t>
      </w:r>
    </w:p>
    <w:p w14:paraId="3ECB0309">
      <w:pPr>
        <w:shd w:val="clear" w:color="auto" w:fill="auto"/>
        <w:spacing w:line="360" w:lineRule="auto"/>
        <w:jc w:val="left"/>
        <w:textAlignment w:val="center"/>
        <w:rPr>
          <w:sz w:val="21"/>
        </w:rPr>
      </w:pPr>
      <w:r>
        <w:rPr>
          <w:sz w:val="21"/>
        </w:rPr>
        <w:t>28．驾驶汽车时，驾驶员需要系上安全带，这是为了在刹车时防止</w:t>
      </w:r>
      <w:r>
        <w:rPr>
          <w:rFonts w:ascii="Times New Roman" w:eastAsia="Times New Roman" w:hAnsi="Times New Roman" w:cs="Times New Roman"/>
          <w:b w:val="0"/>
          <w:sz w:val="21"/>
        </w:rPr>
        <w:t>___________</w:t>
      </w:r>
      <w:r>
        <w:rPr>
          <w:sz w:val="21"/>
        </w:rPr>
        <w:t>带来的危害，且汽车载重量越大，刹车距离就越长，这是因为</w:t>
      </w:r>
      <w:r>
        <w:rPr>
          <w:rFonts w:ascii="Times New Roman" w:eastAsia="Times New Roman" w:hAnsi="Times New Roman" w:cs="Times New Roman"/>
          <w:b w:val="0"/>
          <w:sz w:val="21"/>
        </w:rPr>
        <w:t>___________</w:t>
      </w:r>
      <w:r>
        <w:rPr>
          <w:sz w:val="21"/>
        </w:rPr>
        <w:t>。</w:t>
      </w:r>
    </w:p>
    <w:p w14:paraId="52FD80C5">
      <w:pPr>
        <w:shd w:val="clear" w:color="auto" w:fill="auto"/>
        <w:spacing w:line="360" w:lineRule="auto"/>
        <w:jc w:val="left"/>
        <w:textAlignment w:val="center"/>
        <w:rPr>
          <w:sz w:val="21"/>
        </w:rPr>
      </w:pPr>
      <w:r>
        <w:rPr>
          <w:sz w:val="21"/>
        </w:rPr>
        <w:t>29．汽车的轮胎往往表面有很多“花纹”，小华在学习了滑动摩擦力之后，他认为这是通过增大</w:t>
      </w:r>
      <w:r>
        <w:rPr>
          <w:rFonts w:ascii="Times New Roman" w:eastAsia="Times New Roman" w:hAnsi="Times New Roman" w:cs="Times New Roman"/>
          <w:b w:val="0"/>
          <w:sz w:val="21"/>
        </w:rPr>
        <w:t>___________</w:t>
      </w:r>
      <w:r>
        <w:rPr>
          <w:sz w:val="21"/>
        </w:rPr>
        <w:t>来增大滑动摩擦力的。经过思考他还提出两物体间滑动摩擦力的大小可能还与其他因素有关，于是他想通过实验来探究这个问题，如图所示。</w:t>
      </w:r>
    </w:p>
    <w:p w14:paraId="2BE5322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1975" cy="704850"/>
            <wp:effectExtent l="0" t="0" r="9525" b="0"/>
            <wp:docPr id="100121" name="图片 100121" descr="@@@8dd46fb3-7af4-4805-82de-2a558d78f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dd46fb3-7af4-4805-82de-2a558d78fc52"/>
                    <pic:cNvPicPr>
                      <a:picLocks noChangeAspect="1"/>
                    </pic:cNvPicPr>
                  </pic:nvPicPr>
                  <pic:blipFill>
                    <a:blip xmlns:r="http://schemas.openxmlformats.org/officeDocument/2006/relationships" r:embed="rId200"/>
                    <a:stretch>
                      <a:fillRect/>
                    </a:stretch>
                  </pic:blipFill>
                  <pic:spPr>
                    <a:xfrm>
                      <a:off x="0" y="0"/>
                      <a:ext cx="4371975" cy="704850"/>
                    </a:xfrm>
                    <a:prstGeom prst="rect">
                      <a:avLst/>
                    </a:prstGeom>
                  </pic:spPr>
                </pic:pic>
              </a:graphicData>
            </a:graphic>
          </wp:inline>
        </w:drawing>
      </w:r>
    </w:p>
    <w:p w14:paraId="1CF0F2FA">
      <w:pPr>
        <w:shd w:val="clear" w:color="auto" w:fill="auto"/>
        <w:spacing w:line="360" w:lineRule="auto"/>
        <w:jc w:val="left"/>
        <w:textAlignment w:val="center"/>
        <w:rPr>
          <w:sz w:val="21"/>
        </w:rPr>
      </w:pPr>
      <w:r>
        <w:rPr>
          <w:sz w:val="21"/>
        </w:rPr>
        <w:t>①该探究要用弹簧测力计拉着木块在水平方向做</w:t>
      </w:r>
      <w:r>
        <w:rPr>
          <w:rFonts w:ascii="Times New Roman" w:eastAsia="Times New Roman" w:hAnsi="Times New Roman" w:cs="Times New Roman"/>
          <w:b w:val="0"/>
          <w:sz w:val="21"/>
        </w:rPr>
        <w:t>___________</w:t>
      </w:r>
      <w:r>
        <w:rPr>
          <w:sz w:val="21"/>
        </w:rPr>
        <w:t>运动，这是为了使拉力大小</w:t>
      </w:r>
      <w:r>
        <w:rPr>
          <w:rFonts w:ascii="Times New Roman" w:eastAsia="Times New Roman" w:hAnsi="Times New Roman" w:cs="Times New Roman"/>
          <w:b w:val="0"/>
          <w:sz w:val="21"/>
        </w:rPr>
        <w:t>___________</w:t>
      </w:r>
      <w:r>
        <w:rPr>
          <w:sz w:val="21"/>
        </w:rPr>
        <w:t>。</w:t>
      </w:r>
    </w:p>
    <w:p w14:paraId="584738C9">
      <w:pPr>
        <w:shd w:val="clear" w:color="auto" w:fill="auto"/>
        <w:spacing w:line="360" w:lineRule="auto"/>
        <w:jc w:val="left"/>
        <w:textAlignment w:val="center"/>
        <w:rPr>
          <w:sz w:val="21"/>
        </w:rPr>
      </w:pPr>
      <w:r>
        <w:rPr>
          <w:sz w:val="21"/>
        </w:rPr>
        <w:t>②通过对比甲、乙次实验数据后，发现</w:t>
      </w:r>
      <w:r>
        <w:object>
          <v:shape id="_x0000_i1098" type="#_x0000_t75" alt="eqId49c024810e9a47ce84db3523ce58f99c" style="width:28.15pt;height:14.4pt" o:ole="" coordsize="21600,21600" o:preferrelative="t" filled="f" stroked="f">
            <v:stroke joinstyle="miter"/>
            <v:imagedata r:id="rId201" o:title="eqId49c024810e9a47ce84db3523ce58f99c"/>
            <o:lock v:ext="edit" aspectratio="t"/>
            <w10:anchorlock/>
          </v:shape>
          <o:OLEObject Type="Embed" ProgID="Equation.DSMT4" ShapeID="_x0000_i1098" DrawAspect="Content" ObjectID="_1468075798" r:id="rId202"/>
        </w:object>
      </w:r>
      <w:r>
        <w:rPr>
          <w:sz w:val="21"/>
        </w:rPr>
        <w:t>，说明滑动摩擦力的大小与</w:t>
      </w:r>
      <w:r>
        <w:rPr>
          <w:rFonts w:ascii="Times New Roman" w:eastAsia="Times New Roman" w:hAnsi="Times New Roman" w:cs="Times New Roman"/>
          <w:b w:val="0"/>
          <w:sz w:val="21"/>
        </w:rPr>
        <w:t>___________</w:t>
      </w:r>
      <w:r>
        <w:rPr>
          <w:sz w:val="21"/>
        </w:rPr>
        <w:t>有关。</w:t>
      </w:r>
    </w:p>
    <w:p w14:paraId="291AF7A8">
      <w:pPr>
        <w:shd w:val="clear" w:color="auto" w:fill="auto"/>
        <w:spacing w:line="360" w:lineRule="auto"/>
        <w:jc w:val="left"/>
        <w:textAlignment w:val="center"/>
        <w:rPr>
          <w:sz w:val="21"/>
        </w:rPr>
      </w:pPr>
      <w:r>
        <w:rPr>
          <w:sz w:val="21"/>
        </w:rPr>
        <w:t>③能否通过对比乙、丙两次实验，说明滑动摩擦力的大小与接触面粗糙程度有关？</w:t>
      </w:r>
      <w:r>
        <w:rPr>
          <w:rFonts w:ascii="Times New Roman" w:eastAsia="Times New Roman" w:hAnsi="Times New Roman" w:cs="Times New Roman"/>
          <w:b w:val="0"/>
          <w:sz w:val="21"/>
        </w:rPr>
        <w:t>___________</w:t>
      </w:r>
      <w:r>
        <w:rPr>
          <w:sz w:val="21"/>
        </w:rPr>
        <w:t>（选填“能”或“不能”），为什么？</w:t>
      </w:r>
      <w:r>
        <w:rPr>
          <w:rFonts w:ascii="Times New Roman" w:eastAsia="Times New Roman" w:hAnsi="Times New Roman" w:cs="Times New Roman"/>
          <w:b w:val="0"/>
          <w:sz w:val="21"/>
        </w:rPr>
        <w:t>___________</w:t>
      </w:r>
      <w:r>
        <w:rPr>
          <w:sz w:val="21"/>
        </w:rPr>
        <w:t>。</w:t>
      </w:r>
    </w:p>
    <w:p w14:paraId="76337F0E">
      <w:pPr>
        <w:shd w:val="clear" w:color="auto" w:fill="auto"/>
        <w:spacing w:line="360" w:lineRule="auto"/>
        <w:jc w:val="left"/>
        <w:textAlignment w:val="center"/>
        <w:rPr>
          <w:sz w:val="21"/>
        </w:rPr>
      </w:pPr>
      <w:r>
        <w:rPr>
          <w:sz w:val="21"/>
        </w:rPr>
        <w:t>④下表是重复甲图实验后得出的数据，记录了木块在不同运动状态时弹簧测力计的示数。</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96"/>
        <w:gridCol w:w="2074"/>
        <w:gridCol w:w="2074"/>
      </w:tblGrid>
      <w:tr w14:paraId="67806CE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4BB2E2">
            <w:pPr>
              <w:shd w:val="clear" w:color="auto" w:fill="auto"/>
              <w:spacing w:line="360" w:lineRule="auto"/>
              <w:jc w:val="left"/>
              <w:textAlignment w:val="center"/>
              <w:rPr>
                <w:sz w:val="21"/>
              </w:rPr>
            </w:pPr>
            <w:r>
              <w:rPr>
                <w:sz w:val="21"/>
              </w:rPr>
              <w:t>木块状态</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0B8302">
            <w:pPr>
              <w:shd w:val="clear" w:color="auto" w:fill="auto"/>
              <w:spacing w:line="360" w:lineRule="auto"/>
              <w:jc w:val="left"/>
              <w:textAlignment w:val="center"/>
              <w:rPr>
                <w:sz w:val="21"/>
              </w:rPr>
            </w:pPr>
            <w:r>
              <w:rPr>
                <w:sz w:val="21"/>
              </w:rPr>
              <w:t>静止</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09F051">
            <w:pPr>
              <w:shd w:val="clear" w:color="auto" w:fill="auto"/>
              <w:spacing w:line="360" w:lineRule="auto"/>
              <w:jc w:val="left"/>
              <w:textAlignment w:val="center"/>
              <w:rPr>
                <w:sz w:val="21"/>
              </w:rPr>
            </w:pPr>
            <w:r>
              <w:rPr>
                <w:sz w:val="21"/>
              </w:rPr>
              <w:t>开始运动</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662C4">
            <w:pPr>
              <w:shd w:val="clear" w:color="auto" w:fill="auto"/>
              <w:spacing w:line="360" w:lineRule="auto"/>
              <w:jc w:val="left"/>
              <w:textAlignment w:val="center"/>
              <w:rPr>
                <w:sz w:val="21"/>
              </w:rPr>
            </w:pPr>
            <w:r>
              <w:rPr>
                <w:sz w:val="21"/>
              </w:rPr>
              <w:t>匀速运动</w:t>
            </w:r>
          </w:p>
        </w:tc>
      </w:tr>
      <w:tr w14:paraId="277B70C6">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05094">
            <w:pPr>
              <w:shd w:val="clear" w:color="auto" w:fill="auto"/>
              <w:spacing w:line="360" w:lineRule="auto"/>
              <w:jc w:val="left"/>
              <w:textAlignment w:val="center"/>
              <w:rPr>
                <w:sz w:val="21"/>
              </w:rPr>
            </w:pPr>
            <w:r>
              <w:rPr>
                <w:sz w:val="21"/>
              </w:rPr>
              <w:t>拉力大小</w:t>
            </w:r>
            <w:r>
              <w:rPr>
                <w:rFonts w:ascii="Times New Roman" w:eastAsia="Times New Roman" w:hAnsi="Times New Roman" w:cs="Times New Roman"/>
                <w:i/>
                <w:sz w:val="21"/>
              </w:rPr>
              <w:t>F</w:t>
            </w:r>
            <w:r>
              <w:rPr>
                <w:sz w:val="21"/>
              </w:rPr>
              <w:t>/N</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D036F">
            <w:pPr>
              <w:shd w:val="clear" w:color="auto" w:fill="auto"/>
              <w:spacing w:line="360" w:lineRule="auto"/>
              <w:jc w:val="left"/>
              <w:textAlignment w:val="center"/>
              <w:rPr>
                <w:sz w:val="21"/>
              </w:rPr>
            </w:pPr>
            <w:r>
              <w:rPr>
                <w:sz w:val="21"/>
              </w:rPr>
              <w:t>0~3.4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6DF0E">
            <w:pPr>
              <w:shd w:val="clear" w:color="auto" w:fill="auto"/>
              <w:spacing w:line="360" w:lineRule="auto"/>
              <w:jc w:val="left"/>
              <w:textAlignment w:val="center"/>
              <w:rPr>
                <w:sz w:val="21"/>
              </w:rPr>
            </w:pPr>
            <w:r>
              <w:rPr>
                <w:sz w:val="21"/>
              </w:rPr>
              <w:t>3.6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068CB2">
            <w:pPr>
              <w:shd w:val="clear" w:color="auto" w:fill="auto"/>
              <w:spacing w:line="360" w:lineRule="auto"/>
              <w:jc w:val="left"/>
              <w:textAlignment w:val="center"/>
              <w:rPr>
                <w:sz w:val="21"/>
              </w:rPr>
            </w:pPr>
            <w:r>
              <w:rPr>
                <w:sz w:val="21"/>
              </w:rPr>
              <w:t>3.2</w:t>
            </w:r>
          </w:p>
        </w:tc>
      </w:tr>
    </w:tbl>
    <w:p w14:paraId="1D4FA10D">
      <w:pPr>
        <w:shd w:val="clear" w:color="auto" w:fill="auto"/>
        <w:spacing w:line="360" w:lineRule="auto"/>
        <w:jc w:val="left"/>
        <w:textAlignment w:val="center"/>
        <w:rPr>
          <w:sz w:val="21"/>
        </w:rPr>
      </w:pPr>
      <w:r>
        <w:rPr>
          <w:sz w:val="21"/>
        </w:rPr>
        <w:t>由表中信息可知，当木块开始运动时弹簧测力计示数为</w:t>
      </w:r>
      <w:r>
        <w:object>
          <v:shape id="_x0000_i1099" type="#_x0000_t75" alt="eqId4c0c5b3992739c98e5e8a158ddb5ef25" style="width:24.6pt;height:12.25pt" o:ole="" coordsize="21600,21600" o:preferrelative="t" filled="f" stroked="f">
            <v:stroke joinstyle="miter"/>
            <v:imagedata r:id="rId203" o:title="eqId4c0c5b3992739c98e5e8a158ddb5ef25"/>
            <o:lock v:ext="edit" aspectratio="t"/>
            <w10:anchorlock/>
          </v:shape>
          <o:OLEObject Type="Embed" ProgID="Equation.DSMT4" ShapeID="_x0000_i1099" DrawAspect="Content" ObjectID="_1468075799" r:id="rId204"/>
        </w:object>
      </w:r>
      <w:r>
        <w:rPr>
          <w:sz w:val="21"/>
        </w:rPr>
        <w:t>，此时木块受到的摩擦力</w:t>
      </w:r>
      <w:r>
        <w:rPr>
          <w:rFonts w:ascii="Times New Roman" w:eastAsia="Times New Roman" w:hAnsi="Times New Roman" w:cs="Times New Roman"/>
          <w:b w:val="0"/>
          <w:sz w:val="21"/>
        </w:rPr>
        <w:t>___________</w:t>
      </w:r>
      <w:r>
        <w:rPr>
          <w:sz w:val="21"/>
        </w:rPr>
        <w:t>（选填“大于”、“小于”或“等于”）匀速运动时受到的滑动摩擦力。</w:t>
      </w:r>
    </w:p>
    <w:p w14:paraId="67FB6377">
      <w:pPr>
        <w:shd w:val="clear" w:color="auto" w:fill="auto"/>
        <w:spacing w:line="360" w:lineRule="auto"/>
        <w:jc w:val="left"/>
        <w:textAlignment w:val="center"/>
        <w:rPr>
          <w:sz w:val="21"/>
        </w:rPr>
      </w:pPr>
      <w:r>
        <w:rPr>
          <w:sz w:val="21"/>
        </w:rPr>
        <w:t>30．人行横道线不减速让行是造成事故的行为之一，如图是汽车在临近人行横道线时紧急停车的情景：驾驶员从发现前方道路有路人正在过马路到踩下刹车需要经历一段反应时间，反应时间里汽车通过的距离叫反应距离（如图甲的</w:t>
      </w:r>
      <w:r>
        <w:rPr>
          <w:rFonts w:ascii="Times New Roman" w:eastAsia="Times New Roman" w:hAnsi="Times New Roman" w:cs="Times New Roman"/>
          <w:i/>
          <w:sz w:val="21"/>
        </w:rPr>
        <w:t>AB</w:t>
      </w:r>
      <w:r>
        <w:rPr>
          <w:sz w:val="21"/>
        </w:rPr>
        <w:t>段）；从踩下刹车到汽车最终静止，汽车又前进的距离叫刹车距离（如图的</w:t>
      </w:r>
      <w:r>
        <w:rPr>
          <w:rFonts w:ascii="Times New Roman" w:eastAsia="Times New Roman" w:hAnsi="Times New Roman" w:cs="Times New Roman"/>
          <w:i/>
          <w:sz w:val="21"/>
        </w:rPr>
        <w:t>BC</w:t>
      </w:r>
      <w:r>
        <w:rPr>
          <w:sz w:val="21"/>
        </w:rPr>
        <w:t>段）。刹车距离与踩下刹车时的汽车速度有关，图乙为某款汽车刹车距离</w:t>
      </w:r>
      <w:r>
        <w:object>
          <v:shape id="_x0000_i1100" type="#_x0000_t75" alt="eqIdc5873c01192b7d33b7483f444f90b5b0" style="width:7pt;height:8.85pt" o:ole="" coordsize="21600,21600" o:preferrelative="t" filled="f" stroked="f">
            <v:stroke joinstyle="miter"/>
            <v:imagedata r:id="rId205" o:title="eqIdc5873c01192b7d33b7483f444f90b5b0"/>
            <o:lock v:ext="edit" aspectratio="t"/>
            <w10:anchorlock/>
          </v:shape>
          <o:OLEObject Type="Embed" ProgID="Equation.DSMT4" ShapeID="_x0000_i1100" DrawAspect="Content" ObjectID="_1468075800" r:id="rId206"/>
        </w:object>
      </w:r>
      <w:r>
        <w:rPr>
          <w:sz w:val="21"/>
        </w:rPr>
        <w:t>与速度</w:t>
      </w:r>
      <w:r>
        <w:object>
          <v:shape id="_x0000_i1101" type="#_x0000_t75" alt="eqIdbc13a607ac0c7f76d252d7cb1bb040fd" style="width:7.9pt;height:9.65pt" o:ole="" coordsize="21600,21600" o:preferrelative="t" filled="f" stroked="f">
            <v:stroke joinstyle="miter"/>
            <v:imagedata r:id="rId207" o:title="eqIdbc13a607ac0c7f76d252d7cb1bb040fd"/>
            <o:lock v:ext="edit" aspectratio="t"/>
            <w10:anchorlock/>
          </v:shape>
          <o:OLEObject Type="Embed" ProgID="Equation.DSMT4" ShapeID="_x0000_i1101" DrawAspect="Content" ObjectID="_1468075801" r:id="rId208"/>
        </w:object>
      </w:r>
      <w:r>
        <w:rPr>
          <w:sz w:val="21"/>
        </w:rPr>
        <w:t>的关系图。若小林驾驶该车在平直的公路上匀速行驶，其</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图像如图丙所示，行驶中发现前方</w:t>
      </w:r>
      <w:r>
        <w:object>
          <v:shape id="_x0000_i1102" type="#_x0000_t75" alt="eqIdf4053cc2a31e9703bf80b62b5ea18c94" style="width:20.2pt;height:11.55pt" o:ole="" coordsize="21600,21600" o:preferrelative="t" filled="f" stroked="f">
            <v:stroke joinstyle="miter"/>
            <v:imagedata r:id="rId209" o:title="eqIdf4053cc2a31e9703bf80b62b5ea18c94"/>
            <o:lock v:ext="edit" aspectratio="t"/>
            <w10:anchorlock/>
          </v:shape>
          <o:OLEObject Type="Embed" ProgID="Equation.DSMT4" ShapeID="_x0000_i1102" DrawAspect="Content" ObjectID="_1468075802" r:id="rId210"/>
        </w:object>
      </w:r>
      <w:r>
        <w:rPr>
          <w:sz w:val="21"/>
        </w:rPr>
        <w:t>处有障碍物，他反应后踩下刹车，汽车减速行驶了4s后刚好停在障碍物前。求：（写出计算过程）</w:t>
      </w:r>
    </w:p>
    <w:p w14:paraId="432BE8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19860"/>
            <wp:effectExtent l="0" t="0" r="635" b="8890"/>
            <wp:docPr id="100123" name="图片 100123" descr="@@@972fb319-f29b-4efc-9721-c0aa9cde7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2fb319-f29b-4efc-9721-c0aa9cde787c"/>
                    <pic:cNvPicPr>
                      <a:picLocks noChangeAspect="1"/>
                    </pic:cNvPicPr>
                  </pic:nvPicPr>
                  <pic:blipFill>
                    <a:blip xmlns:r="http://schemas.openxmlformats.org/officeDocument/2006/relationships" r:embed="rId211"/>
                    <a:stretch>
                      <a:fillRect/>
                    </a:stretch>
                  </pic:blipFill>
                  <pic:spPr>
                    <a:xfrm>
                      <a:off x="0" y="0"/>
                      <a:ext cx="5276800" cy="1420080"/>
                    </a:xfrm>
                    <a:prstGeom prst="rect">
                      <a:avLst/>
                    </a:prstGeom>
                  </pic:spPr>
                </pic:pic>
              </a:graphicData>
            </a:graphic>
          </wp:inline>
        </w:drawing>
      </w:r>
    </w:p>
    <w:p w14:paraId="3FF4BC9C">
      <w:pPr>
        <w:shd w:val="clear" w:color="auto" w:fill="auto"/>
        <w:spacing w:line="360" w:lineRule="auto"/>
        <w:jc w:val="left"/>
        <w:textAlignment w:val="center"/>
        <w:rPr>
          <w:sz w:val="21"/>
        </w:rPr>
      </w:pPr>
      <w:r>
        <w:rPr>
          <w:sz w:val="21"/>
        </w:rPr>
        <w:t>（1）求小林刹车前汽车匀速行驶的速度</w:t>
      </w:r>
      <w:r>
        <w:object>
          <v:shape id="_x0000_i1103" type="#_x0000_t75" alt="eqIdbc13a607ac0c7f76d252d7cb1bb040fd" style="width:7.9pt;height:9.65pt" o:ole="" coordsize="21600,21600" o:preferrelative="t" filled="f" stroked="f">
            <v:stroke joinstyle="miter"/>
            <v:imagedata r:id="rId207" o:title="eqIdbc13a607ac0c7f76d252d7cb1bb040fd"/>
            <o:lock v:ext="edit" aspectratio="t"/>
            <w10:anchorlock/>
          </v:shape>
          <o:OLEObject Type="Embed" ProgID="Equation.DSMT4" ShapeID="_x0000_i1103" DrawAspect="Content" ObjectID="_1468075803" r:id="rId212"/>
        </w:object>
      </w:r>
      <w:r>
        <w:rPr>
          <w:sz w:val="21"/>
        </w:rPr>
        <w:t>；</w:t>
      </w:r>
    </w:p>
    <w:p w14:paraId="710095A4">
      <w:pPr>
        <w:shd w:val="clear" w:color="auto" w:fill="auto"/>
        <w:spacing w:line="360" w:lineRule="auto"/>
        <w:jc w:val="left"/>
        <w:textAlignment w:val="center"/>
        <w:rPr>
          <w:sz w:val="21"/>
        </w:rPr>
      </w:pPr>
      <w:r>
        <w:rPr>
          <w:sz w:val="21"/>
        </w:rPr>
        <w:t>（2）求小林的反应时间；</w:t>
      </w:r>
    </w:p>
    <w:p w14:paraId="50629F95">
      <w:pPr>
        <w:shd w:val="clear" w:color="auto" w:fill="auto"/>
        <w:spacing w:line="360" w:lineRule="auto"/>
        <w:jc w:val="left"/>
        <w:textAlignment w:val="center"/>
        <w:rPr>
          <w:sz w:val="21"/>
        </w:rPr>
      </w:pPr>
      <w:r>
        <w:rPr>
          <w:sz w:val="21"/>
        </w:rPr>
        <w:t>（3）若小林驾车以108km/h的速度沿</w:t>
      </w:r>
      <w:r>
        <w:object>
          <v:shape id="_x0000_i1104" type="#_x0000_t75" alt="eqId60ef95894ceebaf236170e8832dcf7e3" style="width:18.45pt;height:12.25pt" o:ole="" coordsize="21600,21600" o:preferrelative="t" filled="f" stroked="f">
            <v:stroke joinstyle="miter"/>
            <v:imagedata r:id="rId213" o:title="eqId60ef95894ceebaf236170e8832dcf7e3"/>
            <o:lock v:ext="edit" aspectratio="t"/>
            <w10:anchorlock/>
          </v:shape>
          <o:OLEObject Type="Embed" ProgID="Equation.DSMT4" ShapeID="_x0000_i1104" DrawAspect="Content" ObjectID="_1468075804" r:id="rId214"/>
        </w:object>
      </w:r>
      <w:r>
        <w:rPr>
          <w:sz w:val="21"/>
        </w:rPr>
        <w:t>方向行驶，在图甲中的</w:t>
      </w:r>
      <w:r>
        <w:object>
          <v:shape id="_x0000_i1105" type="#_x0000_t75" alt="eqId5963abe8f421bd99a2aaa94831a951e9" style="width:10.55pt;height:11.2pt" o:ole="" coordsize="21600,21600" o:preferrelative="t" filled="f" stroked="f">
            <v:stroke joinstyle="miter"/>
            <v:imagedata r:id="rId215" o:title="eqId5963abe8f421bd99a2aaa94831a951e9"/>
            <o:lock v:ext="edit" aspectratio="t"/>
            <w10:anchorlock/>
          </v:shape>
          <o:OLEObject Type="Embed" ProgID="Equation.DSMT4" ShapeID="_x0000_i1105" DrawAspect="Content" ObjectID="_1468075805" r:id="rId216"/>
        </w:object>
      </w:r>
      <w:r>
        <w:rPr>
          <w:sz w:val="21"/>
        </w:rPr>
        <w:t>点发现前方一位行人正从路边距离</w:t>
      </w:r>
      <w:r>
        <w:object>
          <v:shape id="_x0000_i1106" type="#_x0000_t75" alt="eqIdc5db41a1f31d6baee7c69990811edb9f" style="width:10.55pt;height:12pt" o:ole="" coordsize="21600,21600" o:preferrelative="t" filled="f" stroked="f">
            <v:stroke joinstyle="miter"/>
            <v:imagedata r:id="rId217" o:title="eqIdc5db41a1f31d6baee7c69990811edb9f"/>
            <o:lock v:ext="edit" aspectratio="t"/>
            <w10:anchorlock/>
          </v:shape>
          <o:OLEObject Type="Embed" ProgID="Equation.DSMT4" ShapeID="_x0000_i1106" DrawAspect="Content" ObjectID="_1468075806" r:id="rId218"/>
        </w:object>
      </w:r>
      <w:r>
        <w:rPr>
          <w:sz w:val="21"/>
        </w:rPr>
        <w:t>点</w:t>
      </w:r>
      <w:r>
        <w:object>
          <v:shape id="_x0000_i1107" type="#_x0000_t75" alt="eqIdf36b51b654efcff60d2d640b9b4c4471" style="width:16.7pt;height:12.7pt" o:ole="" coordsize="21600,21600" o:preferrelative="t" filled="f" stroked="f">
            <v:stroke joinstyle="miter"/>
            <v:imagedata r:id="rId219" o:title="eqIdf36b51b654efcff60d2d640b9b4c4471"/>
            <o:lock v:ext="edit" aspectratio="t"/>
            <w10:anchorlock/>
          </v:shape>
          <o:OLEObject Type="Embed" ProgID="Equation.DSMT4" ShapeID="_x0000_i1107" DrawAspect="Content" ObjectID="_1468075807" r:id="rId220"/>
        </w:object>
      </w:r>
      <w:r>
        <w:rPr>
          <w:sz w:val="21"/>
        </w:rPr>
        <w:t>的</w:t>
      </w:r>
      <w:r>
        <w:object>
          <v:shape id="_x0000_i1108" type="#_x0000_t75" alt="eqId8455657dde27aabe6adb7b188e031c11" style="width:11.4pt;height:11.4pt" o:ole="" coordsize="21600,21600" o:preferrelative="t" filled="f" stroked="f">
            <v:stroke joinstyle="miter"/>
            <v:imagedata r:id="rId221" o:title="eqId8455657dde27aabe6adb7b188e031c11"/>
            <o:lock v:ext="edit" aspectratio="t"/>
            <w10:anchorlock/>
          </v:shape>
          <o:OLEObject Type="Embed" ProgID="Equation.DSMT4" ShapeID="_x0000_i1108" DrawAspect="Content" ObjectID="_1468075808" r:id="rId222"/>
        </w:object>
      </w:r>
      <w:r>
        <w:rPr>
          <w:sz w:val="21"/>
        </w:rPr>
        <w:t>点横穿马路，在图中的</w:t>
      </w:r>
      <w:r>
        <w:object>
          <v:shape id="_x0000_i1109" type="#_x0000_t75" alt="eqId7f9e8449aad35c5d840a3395ea86df6d" style="width:9.65pt;height:10.4pt" o:ole="" coordsize="21600,21600" o:preferrelative="t" filled="f" stroked="f">
            <v:stroke joinstyle="miter"/>
            <v:imagedata r:id="rId223" o:title="eqId7f9e8449aad35c5d840a3395ea86df6d"/>
            <o:lock v:ext="edit" aspectratio="t"/>
            <w10:anchorlock/>
          </v:shape>
          <o:OLEObject Type="Embed" ProgID="Equation.DSMT4" ShapeID="_x0000_i1109" DrawAspect="Content" ObjectID="_1468075809" r:id="rId224"/>
        </w:object>
      </w:r>
      <w:r>
        <w:rPr>
          <w:sz w:val="21"/>
        </w:rPr>
        <w:t>点才作出踩刹车动作，再经过</w:t>
      </w:r>
      <w:r>
        <w:object>
          <v:shape id="_x0000_i1110" type="#_x0000_t75" alt="eqIdbd4879b680f93c6965adc0cc82c079ee" style="width:20.2pt;height:12.4pt" o:ole="" coordsize="21600,21600" o:preferrelative="t" filled="f" stroked="f">
            <v:stroke joinstyle="miter"/>
            <v:imagedata r:id="rId225" o:title="eqIdbd4879b680f93c6965adc0cc82c079ee"/>
            <o:lock v:ext="edit" aspectratio="t"/>
            <w10:anchorlock/>
          </v:shape>
          <o:OLEObject Type="Embed" ProgID="Equation.DSMT4" ShapeID="_x0000_i1110" DrawAspect="Content" ObjectID="_1468075810" r:id="rId226"/>
        </w:object>
      </w:r>
      <w:r>
        <w:rPr>
          <w:sz w:val="21"/>
        </w:rPr>
        <w:t>车头到达图中</w:t>
      </w:r>
      <w:r>
        <w:object>
          <v:shape id="_x0000_i1111" type="#_x0000_t75" alt="eqIdc5db41a1f31d6baee7c69990811edb9f" style="width:10.55pt;height:12pt" o:ole="" coordsize="21600,21600" o:preferrelative="t" filled="f" stroked="f">
            <v:stroke joinstyle="miter"/>
            <v:imagedata r:id="rId217" o:title="eqIdc5db41a1f31d6baee7c69990811edb9f"/>
            <o:lock v:ext="edit" aspectratio="t"/>
            <w10:anchorlock/>
          </v:shape>
          <o:OLEObject Type="Embed" ProgID="Equation.DSMT4" ShapeID="_x0000_i1111" DrawAspect="Content" ObjectID="_1468075811" r:id="rId227"/>
        </w:object>
      </w:r>
      <w:r>
        <w:rPr>
          <w:sz w:val="21"/>
        </w:rPr>
        <w:t>点才将车刹住，若行人以</w:t>
      </w:r>
      <w:r>
        <w:object>
          <v:shape id="_x0000_i1112" type="#_x0000_t75" alt="eqIdd3a142aac346a0ed19713d0d9cc79566" style="width:34.3pt;height:12.5pt" o:ole="" coordsize="21600,21600" o:preferrelative="t" filled="f" stroked="f">
            <v:stroke joinstyle="miter"/>
            <v:imagedata r:id="rId228" o:title="eqIdd3a142aac346a0ed19713d0d9cc79566"/>
            <o:lock v:ext="edit" aspectratio="t"/>
            <w10:anchorlock/>
          </v:shape>
          <o:OLEObject Type="Embed" ProgID="Equation.DSMT4" ShapeID="_x0000_i1112" DrawAspect="Content" ObjectID="_1468075812" r:id="rId229"/>
        </w:object>
      </w:r>
      <w:r>
        <w:rPr>
          <w:sz w:val="21"/>
        </w:rPr>
        <w:t>的速度沿</w:t>
      </w:r>
      <w:r>
        <w:object>
          <v:shape id="_x0000_i1113" type="#_x0000_t75" alt="eqId9e52a8f07834cbbbe4224962672fbbb2" style="width:19.3pt;height:12.65pt" o:ole="" coordsize="21600,21600" o:preferrelative="t" filled="f" stroked="f">
            <v:stroke joinstyle="miter"/>
            <v:imagedata r:id="rId230" o:title="eqId9e52a8f07834cbbbe4224962672fbbb2"/>
            <o:lock v:ext="edit" aspectratio="t"/>
            <w10:anchorlock/>
          </v:shape>
          <o:OLEObject Type="Embed" ProgID="Equation.DSMT4" ShapeID="_x0000_i1113" DrawAspect="Content" ObjectID="_1468075813" r:id="rId231"/>
        </w:object>
      </w:r>
      <w:r>
        <w:rPr>
          <w:sz w:val="21"/>
        </w:rPr>
        <w:t>方向匀速直线运动，请计算说明汽车是否有撞上行人的可能？（注：该车的宽度约1.8m）</w:t>
      </w:r>
    </w:p>
    <w:p w14:paraId="52C8E155">
      <w:pPr>
        <w:shd w:val="clear" w:color="auto" w:fill="auto"/>
        <w:spacing w:line="360" w:lineRule="auto"/>
        <w:jc w:val="left"/>
        <w:textAlignment w:val="center"/>
        <w:rPr>
          <w:sz w:val="21"/>
        </w:rPr>
      </w:pPr>
    </w:p>
    <w:p w14:paraId="39BAC895">
      <w:pPr>
        <w:shd w:val="clear" w:color="auto" w:fill="auto"/>
        <w:spacing w:line="360" w:lineRule="auto"/>
        <w:jc w:val="left"/>
        <w:textAlignment w:val="center"/>
        <w:rPr>
          <w:sz w:val="21"/>
        </w:rPr>
      </w:pPr>
      <w:r>
        <w:rPr>
          <w:sz w:val="21"/>
        </w:rPr>
        <w:t xml:space="preserve">【答案】27．     垂直     甲、乙     大小     A     不能     AB     </w:t>
      </w:r>
      <w:r>
        <w:rPr>
          <w:rFonts w:ascii="Times New Roman" w:eastAsia="Times New Roman" w:hAnsi="Times New Roman" w:cs="Times New Roman"/>
          <w:strike w:val="0"/>
          <w:kern w:val="0"/>
          <w:sz w:val="24"/>
          <w:szCs w:val="24"/>
          <w:u w:val="none"/>
        </w:rPr>
        <w:drawing>
          <wp:inline distT="0" distB="0" distL="114300" distR="114300">
            <wp:extent cx="1676400" cy="1333500"/>
            <wp:effectExtent l="0" t="0" r="0" b="0"/>
            <wp:docPr id="100125" name="图片 100125" descr="@@@8cdc16d5-1730-4d4b-b097-7724c7daa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cdc16d5-1730-4d4b-b097-7724c7daa477"/>
                    <pic:cNvPicPr>
                      <a:picLocks noChangeAspect="1"/>
                    </pic:cNvPicPr>
                  </pic:nvPicPr>
                  <pic:blipFill>
                    <a:blip xmlns:r="http://schemas.openxmlformats.org/officeDocument/2006/relationships" r:embed="rId232"/>
                    <a:stretch>
                      <a:fillRect/>
                    </a:stretch>
                  </pic:blipFill>
                  <pic:spPr>
                    <a:xfrm>
                      <a:off x="0" y="0"/>
                      <a:ext cx="1676400" cy="1333500"/>
                    </a:xfrm>
                    <a:prstGeom prst="rect">
                      <a:avLst/>
                    </a:prstGeom>
                  </pic:spPr>
                </pic:pic>
              </a:graphicData>
            </a:graphic>
          </wp:inline>
        </w:drawing>
      </w:r>
      <w:r>
        <w:rPr>
          <w:sz w:val="21"/>
        </w:rPr>
        <w:t xml:space="preserve">     D    28．     惯性     汽车质量越大，惯性越大，刹车时运动状态越难改变    29．     接触面的粗糙程度     匀速直线     等于滑动摩擦力的大小     压力大小     不能     没有控制压力大小相同     大于    30．①</w:t>
      </w:r>
      <w:r>
        <w:object>
          <v:shape id="_x0000_i1114" type="#_x0000_t75" alt="eqIdeae1745ce5be5e199a78930cad3229b3" style="width:40.4pt;height:12.6pt" o:ole="" coordsize="21600,21600" o:preferrelative="t" filled="f" stroked="f">
            <v:stroke joinstyle="miter"/>
            <v:imagedata r:id="rId233" o:title="eqIdeae1745ce5be5e199a78930cad3229b3"/>
            <o:lock v:ext="edit" aspectratio="t"/>
            <w10:anchorlock/>
          </v:shape>
          <o:OLEObject Type="Embed" ProgID="Equation.DSMT4" ShapeID="_x0000_i1114" DrawAspect="Content" ObjectID="_1468075814" r:id="rId234"/>
        </w:object>
      </w:r>
      <w:r>
        <w:rPr>
          <w:rFonts w:ascii="Times New Roman" w:eastAsia="Times New Roman" w:hAnsi="Times New Roman" w:cs="Times New Roman"/>
          <w:kern w:val="0"/>
          <w:sz w:val="24"/>
          <w:szCs w:val="24"/>
        </w:rPr>
        <w:t>   </w:t>
      </w:r>
      <w:r>
        <w:rPr>
          <w:sz w:val="21"/>
        </w:rPr>
        <w:t>②</w:t>
      </w:r>
      <w:r>
        <w:object>
          <v:shape id="_x0000_i1115" type="#_x0000_t75" alt="eqId699aded524acf61d1979773822bff839" style="width:20.2pt;height:12.35pt" o:ole="" coordsize="21600,21600" o:preferrelative="t" filled="f" stroked="f">
            <v:stroke joinstyle="miter"/>
            <v:imagedata r:id="rId235" o:title="eqId699aded524acf61d1979773822bff839"/>
            <o:lock v:ext="edit" aspectratio="t"/>
            <w10:anchorlock/>
          </v:shape>
          <o:OLEObject Type="Embed" ProgID="Equation.DSMT4" ShapeID="_x0000_i1115" DrawAspect="Content" ObjectID="_1468075815" r:id="rId236"/>
        </w:object>
      </w:r>
      <w:r>
        <w:rPr>
          <w:rFonts w:ascii="Times New Roman" w:eastAsia="Times New Roman" w:hAnsi="Times New Roman" w:cs="Times New Roman"/>
          <w:kern w:val="0"/>
          <w:sz w:val="24"/>
          <w:szCs w:val="24"/>
        </w:rPr>
        <w:t>   </w:t>
      </w:r>
      <w:r>
        <w:rPr>
          <w:sz w:val="21"/>
        </w:rPr>
        <w:t>③汽车有撞上行人的可能</w:t>
      </w:r>
    </w:p>
    <w:p w14:paraId="40488FE2">
      <w:pPr>
        <w:shd w:val="clear" w:color="auto" w:fill="auto"/>
        <w:spacing w:line="360" w:lineRule="auto"/>
        <w:jc w:val="left"/>
        <w:textAlignment w:val="center"/>
        <w:rPr>
          <w:sz w:val="21"/>
        </w:rPr>
      </w:pPr>
      <w:r>
        <w:rPr>
          <w:sz w:val="21"/>
        </w:rPr>
        <w:t>【解析】27．[1][2][3]玻璃板需垂直放置，才能保证像与物重合；选择等大的甲、乙蜡烛，便于比较像与物的大小关系。</w:t>
      </w:r>
    </w:p>
    <w:p w14:paraId="38BEE884">
      <w:pPr>
        <w:shd w:val="clear" w:color="auto" w:fill="auto"/>
        <w:spacing w:line="360" w:lineRule="auto"/>
        <w:jc w:val="left"/>
        <w:textAlignment w:val="center"/>
        <w:rPr>
          <w:sz w:val="21"/>
        </w:rPr>
      </w:pPr>
      <w:r>
        <w:rPr>
          <w:sz w:val="21"/>
        </w:rPr>
        <w:t>[4][5]寻找像的位置时，眼睛应在蜡烛A侧观察（透过玻璃板看像）；平面镜成的是虚像，无法在白纸上呈现，故白纸不能看到像。</w:t>
      </w:r>
    </w:p>
    <w:p w14:paraId="14A5F344">
      <w:pPr>
        <w:shd w:val="clear" w:color="auto" w:fill="auto"/>
        <w:spacing w:line="360" w:lineRule="auto"/>
        <w:jc w:val="left"/>
        <w:textAlignment w:val="center"/>
        <w:rPr>
          <w:sz w:val="21"/>
        </w:rPr>
      </w:pPr>
      <w:r>
        <w:rPr>
          <w:sz w:val="21"/>
        </w:rPr>
        <w:t>[6]若把玻璃板沿</w:t>
      </w:r>
      <w:r>
        <w:rPr>
          <w:rFonts w:ascii="Times New Roman" w:eastAsia="Times New Roman" w:hAnsi="Times New Roman" w:cs="Times New Roman"/>
          <w:i/>
          <w:sz w:val="21"/>
        </w:rPr>
        <w:t>MN</w:t>
      </w:r>
      <w:r>
        <w:rPr>
          <w:sz w:val="21"/>
        </w:rPr>
        <w:t>截成两部分，如图所示，并分别向两侧平移一小段距离，玻璃板所在平面不变，物距不变，因此成两个完整的像且位置相同同，故选AB。</w:t>
      </w:r>
    </w:p>
    <w:p w14:paraId="14FD2CE4">
      <w:pPr>
        <w:shd w:val="clear" w:color="auto" w:fill="auto"/>
        <w:spacing w:line="360" w:lineRule="auto"/>
        <w:jc w:val="left"/>
        <w:textAlignment w:val="center"/>
        <w:rPr>
          <w:sz w:val="21"/>
        </w:rPr>
      </w:pPr>
      <w:r>
        <w:rPr>
          <w:sz w:val="21"/>
        </w:rPr>
        <w:t>[7]分别作A、B关于挡风玻璃的对称点，连接</w:t>
      </w:r>
      <w:r>
        <w:object>
          <v:shape id="_x0000_i1116" type="#_x0000_t75" alt="eqId7bb0628cecbfc98d390e5447d52414e8" style="width:19.35pt;height:10.55pt" o:ole="" coordsize="21600,21600" o:preferrelative="t" filled="f" stroked="f">
            <v:stroke joinstyle="miter"/>
            <v:imagedata r:id="rId197" o:title="eqId7bb0628cecbfc98d390e5447d52414e8"/>
            <o:lock v:ext="edit" aspectratio="t"/>
            <w10:anchorlock/>
          </v:shape>
          <o:OLEObject Type="Embed" ProgID="Equation.DSMT4" ShapeID="_x0000_i1116" DrawAspect="Content" ObjectID="_1468075816" r:id="rId237"/>
        </w:object>
      </w:r>
      <w:r>
        <w:rPr>
          <w:sz w:val="21"/>
        </w:rPr>
        <w:t>（像为虚像，用虚线），如图所示：</w:t>
      </w:r>
    </w:p>
    <w:p w14:paraId="14AC43B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228725"/>
            <wp:effectExtent l="0" t="0" r="0" b="9525"/>
            <wp:docPr id="100127" name="图片 100127" descr="@@@187835dd-61fe-4912-9c25-f64bd329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7835dd-61fe-4912-9c25-f64bd3291204"/>
                    <pic:cNvPicPr>
                      <a:picLocks noChangeAspect="1"/>
                    </pic:cNvPicPr>
                  </pic:nvPicPr>
                  <pic:blipFill>
                    <a:blip xmlns:r="http://schemas.openxmlformats.org/officeDocument/2006/relationships" r:embed="rId232"/>
                    <a:stretch>
                      <a:fillRect/>
                    </a:stretch>
                  </pic:blipFill>
                  <pic:spPr>
                    <a:xfrm>
                      <a:off x="0" y="0"/>
                      <a:ext cx="1543050" cy="1228725"/>
                    </a:xfrm>
                    <a:prstGeom prst="rect">
                      <a:avLst/>
                    </a:prstGeom>
                  </pic:spPr>
                </pic:pic>
              </a:graphicData>
            </a:graphic>
          </wp:inline>
        </w:drawing>
      </w:r>
    </w:p>
    <w:p w14:paraId="0F1F6865">
      <w:pPr>
        <w:shd w:val="clear" w:color="auto" w:fill="auto"/>
        <w:spacing w:line="360" w:lineRule="auto"/>
        <w:jc w:val="left"/>
        <w:textAlignment w:val="center"/>
        <w:rPr>
          <w:sz w:val="21"/>
        </w:rPr>
      </w:pPr>
      <w:r>
        <w:rPr>
          <w:sz w:val="21"/>
        </w:rPr>
        <w:t>[8]挡风玻璃倾斜放置，使车内物品的像成在司机前上方，避免像出现在正前方影响视线，保证行车安全，故选D。</w:t>
      </w:r>
    </w:p>
    <w:p w14:paraId="65C9800E">
      <w:pPr>
        <w:shd w:val="clear" w:color="auto" w:fill="auto"/>
        <w:spacing w:line="360" w:lineRule="auto"/>
        <w:jc w:val="left"/>
        <w:textAlignment w:val="center"/>
        <w:rPr>
          <w:sz w:val="21"/>
        </w:rPr>
      </w:pPr>
      <w:r>
        <w:rPr>
          <w:sz w:val="21"/>
        </w:rPr>
        <w:t>28．[1][2]安全带防止刹车时由于惯性人向前倾倒；汽车载重量大（质量大），惯性大，刹车后保持运动的趋势更强，运动状态更难改变，故刹车距离更长。</w:t>
      </w:r>
    </w:p>
    <w:p w14:paraId="31D8A238">
      <w:pPr>
        <w:shd w:val="clear" w:color="auto" w:fill="auto"/>
        <w:spacing w:line="360" w:lineRule="auto"/>
        <w:jc w:val="left"/>
        <w:textAlignment w:val="center"/>
        <w:rPr>
          <w:sz w:val="21"/>
        </w:rPr>
      </w:pPr>
      <w:r>
        <w:rPr>
          <w:sz w:val="21"/>
        </w:rPr>
        <w:t>29．[1]轮胎花纹通过增大接触面粗糙程度来增大滑动摩擦力。</w:t>
      </w:r>
    </w:p>
    <w:p w14:paraId="2BAFB558">
      <w:pPr>
        <w:shd w:val="clear" w:color="auto" w:fill="auto"/>
        <w:spacing w:line="360" w:lineRule="auto"/>
        <w:jc w:val="left"/>
        <w:textAlignment w:val="center"/>
        <w:rPr>
          <w:sz w:val="21"/>
        </w:rPr>
      </w:pPr>
      <w:r>
        <w:rPr>
          <w:sz w:val="21"/>
        </w:rPr>
        <w:t>[2][3]匀速直线运动时，拉力与滑动摩擦力平衡，大小相等。</w:t>
      </w:r>
    </w:p>
    <w:p w14:paraId="2B84A09F">
      <w:pPr>
        <w:shd w:val="clear" w:color="auto" w:fill="auto"/>
        <w:spacing w:line="360" w:lineRule="auto"/>
        <w:jc w:val="left"/>
        <w:textAlignment w:val="center"/>
        <w:rPr>
          <w:sz w:val="21"/>
        </w:rPr>
      </w:pPr>
      <w:r>
        <w:rPr>
          <w:sz w:val="21"/>
        </w:rPr>
        <w:t>[4]甲、乙实验接触面粗糙程度相同，压力不同，摩擦力不同，说明摩擦力与压力大小有关。</w:t>
      </w:r>
    </w:p>
    <w:p w14:paraId="30CFDFF2">
      <w:pPr>
        <w:shd w:val="clear" w:color="auto" w:fill="auto"/>
        <w:spacing w:line="360" w:lineRule="auto"/>
        <w:jc w:val="left"/>
        <w:textAlignment w:val="center"/>
        <w:rPr>
          <w:sz w:val="21"/>
        </w:rPr>
      </w:pPr>
      <w:r>
        <w:rPr>
          <w:sz w:val="21"/>
        </w:rPr>
        <w:t>[5][6]乙、丙实验中压力和接触面粗糙程度均不同，未控制变量，无法探究摩擦力与接触面粗糙程度的关系。</w:t>
      </w:r>
    </w:p>
    <w:p w14:paraId="78D2C25E">
      <w:pPr>
        <w:shd w:val="clear" w:color="auto" w:fill="auto"/>
        <w:spacing w:line="360" w:lineRule="auto"/>
        <w:jc w:val="left"/>
        <w:textAlignment w:val="center"/>
        <w:rPr>
          <w:sz w:val="21"/>
        </w:rPr>
      </w:pPr>
      <w:r>
        <w:rPr>
          <w:sz w:val="21"/>
        </w:rPr>
        <w:t>[7]匀速运动时滑动摩擦力为3.2N，开始运动时拉力3.6N（需克服最大静摩擦力），故开始运动时的摩擦力大于匀速运动时滑动摩擦力。</w:t>
      </w:r>
    </w:p>
    <w:p w14:paraId="5211B0CF">
      <w:pPr>
        <w:shd w:val="clear" w:color="auto" w:fill="auto"/>
        <w:spacing w:line="360" w:lineRule="auto"/>
        <w:jc w:val="left"/>
        <w:textAlignment w:val="center"/>
        <w:rPr>
          <w:sz w:val="21"/>
        </w:rPr>
      </w:pPr>
      <w:r>
        <w:rPr>
          <w:sz w:val="21"/>
        </w:rPr>
        <w:t xml:space="preserve">30．[1]由图丙，汽车匀速行驶时速度 </w:t>
      </w:r>
      <w:r>
        <w:object>
          <v:shape id="_x0000_i1117" type="#_x0000_t75" alt="eqId722fbdc47340c2fa67d1fddd6dca10b6" style="width:149.6pt;height:27pt" o:ole="" coordsize="21600,21600" o:preferrelative="t" filled="f" stroked="f">
            <v:stroke joinstyle="miter"/>
            <v:imagedata r:id="rId238" o:title="eqId722fbdc47340c2fa67d1fddd6dca10b6"/>
            <o:lock v:ext="edit" aspectratio="t"/>
            <w10:anchorlock/>
          </v:shape>
          <o:OLEObject Type="Embed" ProgID="Equation.DSMT4" ShapeID="_x0000_i1117" DrawAspect="Content" ObjectID="_1468075817" r:id="rId239"/>
        </w:object>
      </w:r>
    </w:p>
    <w:p w14:paraId="25AF650F">
      <w:pPr>
        <w:shd w:val="clear" w:color="auto" w:fill="auto"/>
        <w:spacing w:line="360" w:lineRule="auto"/>
        <w:jc w:val="left"/>
        <w:textAlignment w:val="center"/>
        <w:rPr>
          <w:sz w:val="21"/>
        </w:rPr>
      </w:pPr>
      <w:r>
        <w:rPr>
          <w:sz w:val="21"/>
        </w:rPr>
        <w:t>[2]由图乙得，根据图像关系得，当汽车的速度为</w:t>
      </w:r>
      <w:r>
        <w:object>
          <v:shape id="_x0000_i1118" type="#_x0000_t75" alt="eqIdeae1745ce5be5e199a78930cad3229b3" style="width:40.4pt;height:12.6pt" o:ole="" coordsize="21600,21600" o:preferrelative="t" filled="f" stroked="f">
            <v:stroke joinstyle="miter"/>
            <v:imagedata r:id="rId233" o:title="eqIdeae1745ce5be5e199a78930cad3229b3"/>
            <o:lock v:ext="edit" aspectratio="t"/>
            <w10:anchorlock/>
          </v:shape>
          <o:OLEObject Type="Embed" ProgID="Equation.DSMT4" ShapeID="_x0000_i1118" DrawAspect="Content" ObjectID="_1468075818" r:id="rId240"/>
        </w:object>
      </w:r>
      <w:r>
        <w:rPr>
          <w:sz w:val="21"/>
        </w:rPr>
        <w:t>时，刹车距离为</w:t>
      </w:r>
      <w:r>
        <w:object>
          <v:shape id="_x0000_i1119" type="#_x0000_t75" alt="eqId3762349b09b69e12b5d2ee840251844b" style="width:13.15pt;height:16.55pt" o:ole="" coordsize="21600,21600" o:preferrelative="t" filled="f" stroked="f">
            <v:stroke joinstyle="miter"/>
            <v:imagedata r:id="rId241" o:title="eqId3762349b09b69e12b5d2ee840251844b"/>
            <o:lock v:ext="edit" aspectratio="t"/>
            <w10:anchorlock/>
          </v:shape>
          <o:OLEObject Type="Embed" ProgID="Equation.DSMT4" ShapeID="_x0000_i1119" DrawAspect="Content" ObjectID="_1468075819" r:id="rId242"/>
        </w:object>
      </w:r>
      <w:r>
        <w:rPr>
          <w:sz w:val="21"/>
        </w:rPr>
        <w:t>=25m</w:t>
      </w:r>
    </w:p>
    <w:p w14:paraId="68D6F0B1">
      <w:pPr>
        <w:shd w:val="clear" w:color="auto" w:fill="auto"/>
        <w:spacing w:line="360" w:lineRule="auto"/>
        <w:jc w:val="left"/>
        <w:textAlignment w:val="center"/>
        <w:rPr>
          <w:sz w:val="21"/>
        </w:rPr>
      </w:pPr>
      <w:r>
        <w:rPr>
          <w:sz w:val="21"/>
        </w:rPr>
        <w:t>反应距离</w:t>
      </w:r>
      <w:r>
        <w:object>
          <v:shape id="_x0000_i1120" type="#_x0000_t75" alt="eqId26363fa52e6c442e65ccbc8dec0f8678" style="width:101.2pt;height:15.85pt" o:ole="" coordsize="21600,21600" o:preferrelative="t" filled="f" stroked="f">
            <v:stroke joinstyle="miter"/>
            <v:imagedata r:id="rId243" o:title="eqId26363fa52e6c442e65ccbc8dec0f8678"/>
            <o:lock v:ext="edit" aspectratio="t"/>
            <w10:anchorlock/>
          </v:shape>
          <o:OLEObject Type="Embed" ProgID="Equation.DSMT4" ShapeID="_x0000_i1120" DrawAspect="Content" ObjectID="_1468075820" r:id="rId244"/>
        </w:object>
      </w:r>
      <w:r>
        <w:rPr>
          <w:sz w:val="21"/>
        </w:rPr>
        <w:t>，反应时间</w:t>
      </w:r>
      <w:r>
        <w:object>
          <v:shape id="_x0000_i1121" type="#_x0000_t75" alt="eqId11402c0075c590d16dcb3c2333d79f93" style="width:107.3pt;height:28.2pt" o:ole="" coordsize="21600,21600" o:preferrelative="t" filled="f" stroked="f">
            <v:stroke joinstyle="miter"/>
            <v:imagedata r:id="rId245" o:title="eqId11402c0075c590d16dcb3c2333d79f93"/>
            <o:lock v:ext="edit" aspectratio="t"/>
            <w10:anchorlock/>
          </v:shape>
          <o:OLEObject Type="Embed" ProgID="Equation.DSMT4" ShapeID="_x0000_i1121" DrawAspect="Content" ObjectID="_1468075821" r:id="rId246"/>
        </w:object>
      </w:r>
    </w:p>
    <w:p w14:paraId="307B00F1">
      <w:pPr>
        <w:shd w:val="clear" w:color="auto" w:fill="auto"/>
        <w:spacing w:line="360" w:lineRule="auto"/>
        <w:jc w:val="left"/>
        <w:textAlignment w:val="center"/>
        <w:rPr>
          <w:sz w:val="21"/>
        </w:rPr>
      </w:pPr>
      <w:r>
        <w:rPr>
          <w:sz w:val="21"/>
        </w:rPr>
        <w:t>[3]在图甲中的</w:t>
      </w:r>
      <w:r>
        <w:rPr>
          <w:rFonts w:ascii="Times New Roman" w:eastAsia="Times New Roman" w:hAnsi="Times New Roman" w:cs="Times New Roman"/>
          <w:i/>
          <w:sz w:val="21"/>
        </w:rPr>
        <w:t>A</w:t>
      </w:r>
      <w:r>
        <w:rPr>
          <w:sz w:val="21"/>
        </w:rPr>
        <w:t>点发现前方危险情况，小林的反应时间0.5s，再经过2.5s车头到达图中</w:t>
      </w:r>
      <w:r>
        <w:rPr>
          <w:rFonts w:ascii="Times New Roman" w:eastAsia="Times New Roman" w:hAnsi="Times New Roman" w:cs="Times New Roman"/>
          <w:i/>
          <w:sz w:val="21"/>
        </w:rPr>
        <w:t>C</w:t>
      </w:r>
      <w:r>
        <w:rPr>
          <w:sz w:val="21"/>
        </w:rPr>
        <w:t>点才将车刹住，总用时间</w:t>
      </w:r>
      <w:r>
        <w:object>
          <v:shape id="_x0000_i1122" type="#_x0000_t75" alt="eqIdba5baac0f2da6961fbc76e3118c92054" style="width:86.2pt;height:15.8pt" o:ole="" coordsize="21600,21600" o:preferrelative="t" filled="f" stroked="f">
            <v:stroke joinstyle="miter"/>
            <v:imagedata r:id="rId247" o:title="eqIdba5baac0f2da6961fbc76e3118c92054"/>
            <o:lock v:ext="edit" aspectratio="t"/>
            <w10:anchorlock/>
          </v:shape>
          <o:OLEObject Type="Embed" ProgID="Equation.DSMT4" ShapeID="_x0000_i1122" DrawAspect="Content" ObjectID="_1468075822" r:id="rId248"/>
        </w:object>
      </w:r>
      <w:r>
        <w:rPr>
          <w:sz w:val="21"/>
        </w:rPr>
        <w:t xml:space="preserve"> </w:t>
      </w:r>
    </w:p>
    <w:p w14:paraId="73D1F2C7">
      <w:pPr>
        <w:shd w:val="clear" w:color="auto" w:fill="auto"/>
        <w:spacing w:line="360" w:lineRule="auto"/>
        <w:jc w:val="left"/>
        <w:textAlignment w:val="center"/>
        <w:rPr>
          <w:sz w:val="21"/>
        </w:rPr>
      </w:pPr>
      <w:r>
        <w:rPr>
          <w:sz w:val="21"/>
        </w:rPr>
        <w:t>这段时间行人所行走路程</w:t>
      </w:r>
      <w:r>
        <w:object>
          <v:shape id="_x0000_i1123" type="#_x0000_t75" alt="eqId3b533463126e80feee998bb16a497483" style="width:131.1pt;height:16.45pt" o:ole="" coordsize="21600,21600" o:preferrelative="t" filled="f" stroked="f">
            <v:stroke joinstyle="miter"/>
            <v:imagedata r:id="rId249" o:title="eqId3b533463126e80feee998bb16a497483"/>
            <o:lock v:ext="edit" aspectratio="t"/>
            <w10:anchorlock/>
          </v:shape>
          <o:OLEObject Type="Embed" ProgID="Equation.DSMT4" ShapeID="_x0000_i1123" DrawAspect="Content" ObjectID="_1468075823" r:id="rId250"/>
        </w:object>
      </w:r>
      <w:r>
        <w:rPr>
          <w:sz w:val="21"/>
        </w:rPr>
        <w:t xml:space="preserve"> </w:t>
      </w:r>
    </w:p>
    <w:p w14:paraId="3517FBD9">
      <w:pPr>
        <w:shd w:val="clear" w:color="auto" w:fill="auto"/>
        <w:spacing w:line="360" w:lineRule="auto"/>
        <w:jc w:val="left"/>
        <w:textAlignment w:val="center"/>
        <w:rPr>
          <w:sz w:val="21"/>
        </w:rPr>
      </w:pPr>
      <w:r>
        <w:rPr>
          <w:sz w:val="21"/>
        </w:rPr>
        <w:t xml:space="preserve"> 3m&lt; 4.5m &lt; 3m+1.8m=4.8m，因此汽车有撞上行人的可能。</w:t>
      </w:r>
    </w:p>
    <w:p w14:paraId="15AAEB55">
      <w:pPr>
        <w:shd w:val="clear" w:color="auto" w:fill="auto"/>
        <w:spacing w:line="360" w:lineRule="auto"/>
        <w:jc w:val="left"/>
        <w:textAlignment w:val="center"/>
        <w:rPr>
          <w:sz w:val="21"/>
        </w:rPr>
      </w:pPr>
      <w:r>
        <w:rPr>
          <w:sz w:val="21"/>
        </w:rPr>
        <w:t>31．伴随“毅力号”探测器登上火星的“机智号”直升机，将在火星上进行人类第一次地外飞行。火星地表的空气密度只有地球的1%，相当于地球上3万米高空的大气密度。为了让“机智号”飞起来，NASA工程师想了几个办法。一是让“机智号”尽量轻巧，机智号质量仅有1.8kg，而且火星上的重力大约是地球的40%，不到地球的四成。二是尽量增加升力，碳纤维螺旋桨的直径达到了1.4m，而且转速高达每分钟2400转。根据以上信息，请计算：</w:t>
      </w:r>
    </w:p>
    <w:p w14:paraId="04000515">
      <w:pPr>
        <w:shd w:val="clear" w:color="auto" w:fill="auto"/>
        <w:spacing w:line="360" w:lineRule="auto"/>
        <w:jc w:val="left"/>
        <w:textAlignment w:val="center"/>
        <w:rPr>
          <w:sz w:val="21"/>
        </w:rPr>
      </w:pPr>
      <w:r>
        <w:rPr>
          <w:sz w:val="21"/>
        </w:rPr>
        <w:t>（1）1kg火星地表空气的体积是多少</w:t>
      </w:r>
      <w:r>
        <w:rPr>
          <w:rFonts w:ascii="Times New Roman" w:eastAsia="Times New Roman" w:hAnsi="Times New Roman" w:cs="Times New Roman"/>
          <w:b w:val="0"/>
          <w:sz w:val="21"/>
        </w:rPr>
        <w:t>___________</w:t>
      </w:r>
      <w:r>
        <w:rPr>
          <w:sz w:val="21"/>
        </w:rPr>
        <w:t>？（地球表面空气密度</w:t>
      </w:r>
      <w:r>
        <w:rPr>
          <w:rFonts w:ascii="Times New Roman" w:eastAsia="Times New Roman" w:hAnsi="Times New Roman" w:cs="Times New Roman"/>
          <w:i/>
          <w:sz w:val="21"/>
        </w:rPr>
        <w:t>ρ</w:t>
      </w:r>
      <w:r>
        <w:rPr>
          <w:sz w:val="21"/>
        </w:rPr>
        <w:t>=1.3kg/m</w:t>
      </w:r>
      <w:r>
        <w:rPr>
          <w:sz w:val="21"/>
          <w:vertAlign w:val="superscript"/>
        </w:rPr>
        <w:t>3</w:t>
      </w:r>
      <w:r>
        <w:rPr>
          <w:sz w:val="21"/>
        </w:rPr>
        <w:t>）（写出计算过程，结果保留2位有效数字）</w:t>
      </w:r>
    </w:p>
    <w:p w14:paraId="716B53D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2228850"/>
            <wp:effectExtent l="0" t="0" r="9525" b="0"/>
            <wp:docPr id="100129" name="图片 100129" descr="@@@2ef716d1-adfc-46f8-bb21-f0813a0b3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ef716d1-adfc-46f8-bb21-f0813a0b3f4e"/>
                    <pic:cNvPicPr>
                      <a:picLocks noChangeAspect="1"/>
                    </pic:cNvPicPr>
                  </pic:nvPicPr>
                  <pic:blipFill>
                    <a:blip xmlns:r="http://schemas.openxmlformats.org/officeDocument/2006/relationships" r:embed="rId251"/>
                    <a:stretch>
                      <a:fillRect/>
                    </a:stretch>
                  </pic:blipFill>
                  <pic:spPr>
                    <a:xfrm>
                      <a:off x="0" y="0"/>
                      <a:ext cx="5210175" cy="2228850"/>
                    </a:xfrm>
                    <a:prstGeom prst="rect">
                      <a:avLst/>
                    </a:prstGeom>
                  </pic:spPr>
                </pic:pic>
              </a:graphicData>
            </a:graphic>
          </wp:inline>
        </w:drawing>
      </w:r>
    </w:p>
    <w:p w14:paraId="2B18AECB">
      <w:pPr>
        <w:shd w:val="clear" w:color="auto" w:fill="auto"/>
        <w:spacing w:line="360" w:lineRule="auto"/>
        <w:jc w:val="left"/>
        <w:textAlignment w:val="center"/>
        <w:rPr>
          <w:sz w:val="21"/>
        </w:rPr>
      </w:pPr>
      <w:r>
        <w:rPr>
          <w:sz w:val="21"/>
        </w:rPr>
        <w:t>（2）“机智号”直升机若要起飞，至少要获得多大的升力</w:t>
      </w:r>
      <w:r>
        <w:rPr>
          <w:rFonts w:ascii="Times New Roman" w:eastAsia="Times New Roman" w:hAnsi="Times New Roman" w:cs="Times New Roman"/>
          <w:b w:val="0"/>
          <w:sz w:val="21"/>
        </w:rPr>
        <w:t>___________</w:t>
      </w:r>
      <w:r>
        <w:rPr>
          <w:sz w:val="21"/>
        </w:rPr>
        <w:t>？（地球表面</w:t>
      </w:r>
      <w:r>
        <w:rPr>
          <w:rFonts w:ascii="Times New Roman" w:eastAsia="Times New Roman" w:hAnsi="Times New Roman" w:cs="Times New Roman"/>
          <w:i/>
          <w:sz w:val="21"/>
        </w:rPr>
        <w:t>g</w:t>
      </w:r>
      <w:r>
        <w:rPr>
          <w:sz w:val="21"/>
        </w:rPr>
        <w:t>=10N/kg）（写出计算过程和必要的说明）</w:t>
      </w:r>
    </w:p>
    <w:p w14:paraId="76A3A287">
      <w:pPr>
        <w:shd w:val="clear" w:color="auto" w:fill="auto"/>
        <w:spacing w:line="360" w:lineRule="auto"/>
        <w:jc w:val="left"/>
        <w:textAlignment w:val="center"/>
        <w:rPr>
          <w:sz w:val="21"/>
        </w:rPr>
      </w:pPr>
      <w:r>
        <w:rPr>
          <w:sz w:val="21"/>
        </w:rPr>
        <w:t>（3）如图所示，机智号的螺旋桨还采用了共轴反桨技术，两个螺旋桨分别朝相反方向旋转，能提高飞行器在飞行时的稳定性。螺旋桨转动时，桨叶必须朝一个方向倾斜，才能获得与旋转面垂直方向的动力。直升机的两个螺旋桨都要提供升力，所以两个螺旋桨的桨叶的倾斜方向是</w:t>
      </w:r>
      <w:r>
        <w:rPr>
          <w:rFonts w:ascii="Times New Roman" w:eastAsia="Times New Roman" w:hAnsi="Times New Roman" w:cs="Times New Roman"/>
          <w:b w:val="0"/>
          <w:sz w:val="21"/>
        </w:rPr>
        <w:t>___________</w:t>
      </w:r>
      <w:r>
        <w:rPr>
          <w:sz w:val="21"/>
        </w:rPr>
        <w:t>（选填“相同的”或“相反的”）。如果只有一个螺旋桨，直升机的机身会不受控制的朝反方向转动，原因是</w:t>
      </w:r>
      <w:r>
        <w:rPr>
          <w:rFonts w:ascii="Times New Roman" w:eastAsia="Times New Roman" w:hAnsi="Times New Roman" w:cs="Times New Roman"/>
          <w:b w:val="0"/>
          <w:sz w:val="21"/>
        </w:rPr>
        <w:t>___________</w:t>
      </w:r>
      <w:r>
        <w:rPr>
          <w:sz w:val="21"/>
        </w:rPr>
        <w:t>。</w:t>
      </w:r>
    </w:p>
    <w:p w14:paraId="53EA9B5D">
      <w:pPr>
        <w:shd w:val="clear" w:color="auto" w:fill="auto"/>
        <w:spacing w:line="360" w:lineRule="auto"/>
        <w:jc w:val="left"/>
        <w:textAlignment w:val="center"/>
        <w:rPr>
          <w:sz w:val="21"/>
        </w:rPr>
      </w:pPr>
      <w:r>
        <w:rPr>
          <w:sz w:val="21"/>
        </w:rPr>
        <w:drawing>
          <wp:inline distT="0" distB="0" distL="114300" distR="114300">
            <wp:extent cx="1304925" cy="1085850"/>
            <wp:effectExtent l="0" t="0" r="9525" b="0"/>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xmlns:r="http://schemas.openxmlformats.org/officeDocument/2006/relationships" r:embed="rId252"/>
                    <a:stretch>
                      <a:fillRect/>
                    </a:stretch>
                  </pic:blipFill>
                  <pic:spPr>
                    <a:xfrm>
                      <a:off x="0" y="0"/>
                      <a:ext cx="1305107" cy="1086002"/>
                    </a:xfrm>
                    <a:prstGeom prst="rect">
                      <a:avLst/>
                    </a:prstGeom>
                  </pic:spPr>
                </pic:pic>
              </a:graphicData>
            </a:graphic>
          </wp:inline>
        </w:drawing>
      </w:r>
      <w:r>
        <w:rPr>
          <w:sz w:val="21"/>
        </w:rPr>
        <w:drawing>
          <wp:inline distT="0" distB="0" distL="114300" distR="114300">
            <wp:extent cx="5020310" cy="1562100"/>
            <wp:effectExtent l="0" t="0" r="8890"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xmlns:r="http://schemas.openxmlformats.org/officeDocument/2006/relationships" r:embed="rId253"/>
                    <a:stretch>
                      <a:fillRect/>
                    </a:stretch>
                  </pic:blipFill>
                  <pic:spPr>
                    <a:xfrm>
                      <a:off x="0" y="0"/>
                      <a:ext cx="5020376" cy="1562318"/>
                    </a:xfrm>
                    <a:prstGeom prst="rect">
                      <a:avLst/>
                    </a:prstGeom>
                  </pic:spPr>
                </pic:pic>
              </a:graphicData>
            </a:graphic>
          </wp:inline>
        </w:drawing>
      </w:r>
    </w:p>
    <w:p w14:paraId="702575D4">
      <w:pPr>
        <w:shd w:val="clear" w:color="auto" w:fill="auto"/>
        <w:spacing w:line="360" w:lineRule="auto"/>
        <w:jc w:val="left"/>
        <w:textAlignment w:val="center"/>
        <w:rPr>
          <w:sz w:val="21"/>
        </w:rPr>
      </w:pPr>
      <w:r>
        <w:rPr>
          <w:sz w:val="21"/>
        </w:rPr>
        <w:t>【答案】     77m</w:t>
      </w:r>
      <w:r>
        <w:rPr>
          <w:sz w:val="21"/>
          <w:vertAlign w:val="superscript"/>
        </w:rPr>
        <w:t>3</w:t>
      </w:r>
      <w:r>
        <w:rPr>
          <w:sz w:val="21"/>
        </w:rPr>
        <w:t xml:space="preserve">     7.2N     相反的     力的作用是相互的</w:t>
      </w:r>
    </w:p>
    <w:p w14:paraId="5409A07A">
      <w:pPr>
        <w:shd w:val="clear" w:color="auto" w:fill="auto"/>
        <w:spacing w:line="360" w:lineRule="auto"/>
        <w:jc w:val="left"/>
        <w:textAlignment w:val="center"/>
        <w:rPr>
          <w:sz w:val="21"/>
        </w:rPr>
      </w:pPr>
      <w:r>
        <w:rPr>
          <w:sz w:val="21"/>
        </w:rPr>
        <w:t>【详解】(1)[1]1kg火星地表空气即为1kg地球表面的质量，由</w:t>
      </w:r>
      <w:r>
        <w:object>
          <v:shape id="_x0000_i1124" type="#_x0000_t75" alt="eqId739490a4085670515632b5b7f884f7e9" style="width:35.15pt;height:13.9pt" o:ole="" coordsize="21600,21600" o:preferrelative="t" filled="f" stroked="f">
            <v:stroke joinstyle="miter"/>
            <v:imagedata r:id="rId254" o:title="eqId739490a4085670515632b5b7f884f7e9"/>
            <o:lock v:ext="edit" aspectratio="t"/>
            <w10:anchorlock/>
          </v:shape>
          <o:OLEObject Type="Embed" ProgID="Equation.DSMT4" ShapeID="_x0000_i1124" DrawAspect="Content" ObjectID="_1468075824" r:id="rId255"/>
        </w:object>
      </w:r>
      <w:r>
        <w:rPr>
          <w:sz w:val="21"/>
        </w:rPr>
        <w:t>可知</w:t>
      </w:r>
    </w:p>
    <w:p w14:paraId="08C4FE69">
      <w:pPr>
        <w:shd w:val="clear" w:color="auto" w:fill="auto"/>
        <w:spacing w:line="360" w:lineRule="auto"/>
        <w:jc w:val="center"/>
        <w:textAlignment w:val="center"/>
        <w:rPr>
          <w:sz w:val="21"/>
        </w:rPr>
      </w:pPr>
      <w:r>
        <w:object>
          <v:shape id="_x0000_i1125" type="#_x0000_t75" alt="eqId20b7eca4036ac39e88482f5d67175066" style="width:94.1pt;height:16.6pt" o:ole="" coordsize="21600,21600" o:preferrelative="t" filled="f" stroked="f">
            <v:stroke joinstyle="miter"/>
            <v:imagedata r:id="rId256" o:title="eqId20b7eca4036ac39e88482f5d67175066"/>
            <o:lock v:ext="edit" aspectratio="t"/>
            <w10:anchorlock/>
          </v:shape>
          <o:OLEObject Type="Embed" ProgID="Equation.DSMT4" ShapeID="_x0000_i1125" DrawAspect="Content" ObjectID="_1468075825" r:id="rId257"/>
        </w:object>
      </w:r>
    </w:p>
    <w:p w14:paraId="1F84CB90">
      <w:pPr>
        <w:shd w:val="clear" w:color="auto" w:fill="auto"/>
        <w:spacing w:line="360" w:lineRule="auto"/>
        <w:jc w:val="left"/>
        <w:textAlignment w:val="center"/>
        <w:rPr>
          <w:sz w:val="21"/>
        </w:rPr>
      </w:pPr>
      <w:r>
        <w:rPr>
          <w:sz w:val="21"/>
        </w:rPr>
        <w:t>且</w:t>
      </w:r>
    </w:p>
    <w:p w14:paraId="7BA3661B">
      <w:pPr>
        <w:shd w:val="clear" w:color="auto" w:fill="auto"/>
        <w:spacing w:line="360" w:lineRule="auto"/>
        <w:jc w:val="center"/>
        <w:textAlignment w:val="center"/>
        <w:rPr>
          <w:sz w:val="21"/>
        </w:rPr>
      </w:pPr>
      <w:r>
        <w:object>
          <v:shape id="_x0000_i1126" type="#_x0000_t75" alt="eqId538aeb5ba0175ad62edf33a19cb0c2ba" style="width:179.5pt;height:17.55pt" o:ole="" coordsize="21600,21600" o:preferrelative="t" filled="f" stroked="f">
            <v:stroke joinstyle="miter"/>
            <v:imagedata r:id="rId258" o:title="eqId538aeb5ba0175ad62edf33a19cb0c2ba"/>
            <o:lock v:ext="edit" aspectratio="t"/>
            <w10:anchorlock/>
          </v:shape>
          <o:OLEObject Type="Embed" ProgID="Equation.DSMT4" ShapeID="_x0000_i1126" DrawAspect="Content" ObjectID="_1468075826" r:id="rId259"/>
        </w:object>
      </w:r>
    </w:p>
    <w:p w14:paraId="4BD63E0B">
      <w:pPr>
        <w:shd w:val="clear" w:color="auto" w:fill="auto"/>
        <w:spacing w:line="360" w:lineRule="auto"/>
        <w:jc w:val="left"/>
        <w:textAlignment w:val="center"/>
        <w:rPr>
          <w:sz w:val="21"/>
        </w:rPr>
      </w:pPr>
      <w:r>
        <w:rPr>
          <w:sz w:val="21"/>
        </w:rPr>
        <w:t>故</w:t>
      </w:r>
    </w:p>
    <w:p w14:paraId="3402FCFC">
      <w:pPr>
        <w:shd w:val="clear" w:color="auto" w:fill="auto"/>
        <w:spacing w:line="360" w:lineRule="auto"/>
        <w:jc w:val="center"/>
        <w:textAlignment w:val="center"/>
        <w:rPr>
          <w:sz w:val="21"/>
        </w:rPr>
      </w:pPr>
      <w:r>
        <w:object>
          <v:shape id="_x0000_i1127" type="#_x0000_t75" alt="eqId2b1c229c629290ad69e796c3dfd59849" style="width:142.55pt;height:31.6pt" o:ole="" coordsize="21600,21600" o:preferrelative="t" filled="f" stroked="f">
            <v:stroke joinstyle="miter"/>
            <v:imagedata r:id="rId260" o:title="eqId2b1c229c629290ad69e796c3dfd59849"/>
            <o:lock v:ext="edit" aspectratio="t"/>
            <w10:anchorlock/>
          </v:shape>
          <o:OLEObject Type="Embed" ProgID="Equation.DSMT4" ShapeID="_x0000_i1127" DrawAspect="Content" ObjectID="_1468075827" r:id="rId261"/>
        </w:object>
      </w:r>
    </w:p>
    <w:p w14:paraId="33F74F0F">
      <w:pPr>
        <w:shd w:val="clear" w:color="auto" w:fill="auto"/>
        <w:spacing w:line="360" w:lineRule="auto"/>
        <w:jc w:val="left"/>
        <w:textAlignment w:val="center"/>
        <w:rPr>
          <w:sz w:val="21"/>
        </w:rPr>
      </w:pPr>
      <w:r>
        <w:rPr>
          <w:sz w:val="21"/>
        </w:rPr>
        <w:t>(2)[2]根据二力平衡知识可知，升力至少和重力相等，则重力为</w:t>
      </w:r>
    </w:p>
    <w:p w14:paraId="67F46FF7">
      <w:pPr>
        <w:shd w:val="clear" w:color="auto" w:fill="auto"/>
        <w:spacing w:line="360" w:lineRule="auto"/>
        <w:jc w:val="center"/>
        <w:textAlignment w:val="center"/>
        <w:rPr>
          <w:sz w:val="21"/>
        </w:rPr>
      </w:pPr>
      <w:r>
        <w:object>
          <v:shape id="_x0000_i1128" type="#_x0000_t75" alt="eqIda1be1724b2639907981d3928d7ee0144" style="width:228.8pt;height:16.6pt" o:ole="" coordsize="21600,21600" o:preferrelative="t" filled="f" stroked="f">
            <v:stroke joinstyle="miter"/>
            <v:imagedata r:id="rId262" o:title="eqIda1be1724b2639907981d3928d7ee0144"/>
            <o:lock v:ext="edit" aspectratio="t"/>
            <w10:anchorlock/>
          </v:shape>
          <o:OLEObject Type="Embed" ProgID="Equation.DSMT4" ShapeID="_x0000_i1128" DrawAspect="Content" ObjectID="_1468075828" r:id="rId263"/>
        </w:object>
      </w:r>
    </w:p>
    <w:p w14:paraId="4F6E8D83">
      <w:pPr>
        <w:shd w:val="clear" w:color="auto" w:fill="auto"/>
        <w:spacing w:line="360" w:lineRule="auto"/>
        <w:jc w:val="left"/>
        <w:textAlignment w:val="center"/>
        <w:rPr>
          <w:sz w:val="21"/>
        </w:rPr>
      </w:pPr>
      <w:r>
        <w:rPr>
          <w:sz w:val="21"/>
        </w:rPr>
        <w:t>则</w:t>
      </w:r>
    </w:p>
    <w:p w14:paraId="7649161B">
      <w:pPr>
        <w:shd w:val="clear" w:color="auto" w:fill="auto"/>
        <w:spacing w:line="360" w:lineRule="auto"/>
        <w:jc w:val="center"/>
        <w:textAlignment w:val="center"/>
        <w:rPr>
          <w:sz w:val="21"/>
        </w:rPr>
      </w:pPr>
      <w:r>
        <w:object>
          <v:shape id="_x0000_i1129" type="#_x0000_t75" alt="eqId18df25ddd7f7e96f83cf2f2eb8fca726" style="width:58.05pt;height:16.6pt" o:ole="" coordsize="21600,21600" o:preferrelative="t" filled="f" stroked="f">
            <v:stroke joinstyle="miter"/>
            <v:imagedata r:id="rId264" o:title="eqId18df25ddd7f7e96f83cf2f2eb8fca726"/>
            <o:lock v:ext="edit" aspectratio="t"/>
            <w10:anchorlock/>
          </v:shape>
          <o:OLEObject Type="Embed" ProgID="Equation.DSMT4" ShapeID="_x0000_i1129" DrawAspect="Content" ObjectID="_1468075829" r:id="rId265"/>
        </w:object>
      </w:r>
    </w:p>
    <w:p w14:paraId="554ECD86">
      <w:pPr>
        <w:shd w:val="clear" w:color="auto" w:fill="auto"/>
        <w:spacing w:line="360" w:lineRule="auto"/>
        <w:jc w:val="left"/>
        <w:textAlignment w:val="center"/>
        <w:rPr>
          <w:sz w:val="21"/>
        </w:rPr>
      </w:pPr>
      <w:r>
        <w:rPr>
          <w:sz w:val="21"/>
        </w:rPr>
        <w:t>(3)[3][4]机智号的螺旋桨采用了共轴反桨技术，两个螺旋桨分别朝相反方向旋转，能提高飞行器在飞行时的稳定性，螺旋桨转动时，桨叶必须朝一个方向倾斜，才能获得与旋转面垂直方向的动力。直升机的两个螺旋桨都要提供升力，既要保持稳定也要提供升力，所以两个螺旋桨的桨叶的倾斜方向是相反的。根据力的作用是相互的可知，若只有一个螺旋桨，则飞机的机身会不受控制的朝反方向转动。</w:t>
      </w:r>
    </w:p>
    <w:p w14:paraId="541F2E3D">
      <w:pPr>
        <w:shd w:val="clear" w:color="auto" w:fill="auto"/>
        <w:spacing w:line="360" w:lineRule="auto"/>
        <w:jc w:val="left"/>
        <w:textAlignment w:val="center"/>
        <w:rPr>
          <w:sz w:val="21"/>
        </w:rPr>
      </w:pPr>
      <w:r>
        <w:rPr>
          <w:sz w:val="21"/>
        </w:rPr>
        <w:t>32．“共和国勋章”获得者袁隆平一直致力于杂交水稻技术的研究、应用与推广，“发展杂交水稻，造福世界人民”是他毕生的追求，如图所示，某地用收割机收割杂交水稻，为了防止对耕地过分压实，影响秋作物的播种，收割机对耕地的压强一般不超过8×10</w:t>
      </w:r>
      <w:r>
        <w:rPr>
          <w:sz w:val="21"/>
          <w:vertAlign w:val="superscript"/>
        </w:rPr>
        <w:t>4</w:t>
      </w:r>
      <w:r>
        <w:rPr>
          <w:sz w:val="21"/>
        </w:rPr>
        <w:t>Pa，已知空载收割机与人的总质量为700kg，履带与耕地的总接触面积始终为0.2m²。问：</w:t>
      </w:r>
    </w:p>
    <w:p w14:paraId="739F79C2">
      <w:pPr>
        <w:shd w:val="clear" w:color="auto" w:fill="auto"/>
        <w:spacing w:line="360" w:lineRule="auto"/>
        <w:jc w:val="left"/>
        <w:textAlignment w:val="center"/>
        <w:rPr>
          <w:sz w:val="21"/>
        </w:rPr>
      </w:pPr>
      <w:r>
        <w:rPr>
          <w:sz w:val="21"/>
        </w:rPr>
        <w:t>（1）该收割机安装宽大的履带是为了</w:t>
      </w:r>
      <w:r>
        <w:rPr>
          <w:rFonts w:ascii="Times New Roman" w:eastAsia="Times New Roman" w:hAnsi="Times New Roman" w:cs="Times New Roman"/>
          <w:b w:val="0"/>
          <w:sz w:val="21"/>
        </w:rPr>
        <w:t>______</w:t>
      </w:r>
      <w:r>
        <w:rPr>
          <w:sz w:val="21"/>
        </w:rPr>
        <w:t>压强；履带上的履齿（凸显的棱）是为了</w:t>
      </w:r>
      <w:r>
        <w:rPr>
          <w:rFonts w:ascii="Times New Roman" w:eastAsia="Times New Roman" w:hAnsi="Times New Roman" w:cs="Times New Roman"/>
          <w:b w:val="0"/>
          <w:sz w:val="21"/>
        </w:rPr>
        <w:t>______</w:t>
      </w:r>
      <w:r>
        <w:rPr>
          <w:sz w:val="21"/>
        </w:rPr>
        <w:t>摩擦（均选填“增大”、“减小”）</w:t>
      </w:r>
    </w:p>
    <w:p w14:paraId="40786A1D">
      <w:pPr>
        <w:shd w:val="clear" w:color="auto" w:fill="auto"/>
        <w:spacing w:line="360" w:lineRule="auto"/>
        <w:jc w:val="left"/>
        <w:textAlignment w:val="center"/>
        <w:rPr>
          <w:sz w:val="21"/>
        </w:rPr>
      </w:pPr>
      <w:r>
        <w:rPr>
          <w:sz w:val="21"/>
        </w:rPr>
        <w:t>（2）收割机对耕地的压力不能超过多少牛？</w:t>
      </w:r>
      <w:r>
        <w:t>(    )</w:t>
      </w:r>
    </w:p>
    <w:p w14:paraId="026A5A13">
      <w:pPr>
        <w:shd w:val="clear" w:color="auto" w:fill="auto"/>
        <w:spacing w:line="360" w:lineRule="auto"/>
        <w:jc w:val="left"/>
        <w:textAlignment w:val="center"/>
        <w:rPr>
          <w:sz w:val="21"/>
        </w:rPr>
      </w:pPr>
      <w:r>
        <w:rPr>
          <w:sz w:val="21"/>
        </w:rPr>
        <w:t>（3）收割机粮仓中的水稻不能超过多少千克？</w:t>
      </w:r>
      <w:r>
        <w:t>(    )</w:t>
      </w:r>
    </w:p>
    <w:p w14:paraId="4CDFE3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62050"/>
            <wp:effectExtent l="0" t="0" r="9525" b="0"/>
            <wp:docPr id="100135" name="图片 100135" descr="@@@b8f438f0-c491-4b7b-86e7-60238f71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8f438f0-c491-4b7b-86e7-60238f710f4a"/>
                    <pic:cNvPicPr>
                      <a:picLocks noChangeAspect="1"/>
                    </pic:cNvPicPr>
                  </pic:nvPicPr>
                  <pic:blipFill>
                    <a:blip xmlns:r="http://schemas.openxmlformats.org/officeDocument/2006/relationships" r:embed="rId266"/>
                    <a:stretch>
                      <a:fillRect/>
                    </a:stretch>
                  </pic:blipFill>
                  <pic:spPr>
                    <a:xfrm>
                      <a:off x="0" y="0"/>
                      <a:ext cx="1628775" cy="1162050"/>
                    </a:xfrm>
                    <a:prstGeom prst="rect">
                      <a:avLst/>
                    </a:prstGeom>
                  </pic:spPr>
                </pic:pic>
              </a:graphicData>
            </a:graphic>
          </wp:inline>
        </w:drawing>
      </w:r>
    </w:p>
    <w:p w14:paraId="492FD153">
      <w:pPr>
        <w:shd w:val="clear" w:color="auto" w:fill="auto"/>
        <w:spacing w:line="360" w:lineRule="auto"/>
        <w:jc w:val="left"/>
        <w:textAlignment w:val="center"/>
        <w:rPr>
          <w:sz w:val="21"/>
        </w:rPr>
      </w:pPr>
      <w:r>
        <w:rPr>
          <w:sz w:val="21"/>
        </w:rPr>
        <w:t>【答案】     减小     增大     9</w:t>
      </w:r>
      <w:r>
        <w:object>
          <v:shape id="_x0000_i1130" type="#_x0000_t75" alt="eqIdd1b025eaaa1e9f6d20d1997a31f377fd" style="width:21.95pt;height:13.95pt" o:ole="" coordsize="21600,21600" o:preferrelative="t" filled="f" stroked="f">
            <v:stroke joinstyle="miter"/>
            <v:imagedata r:id="rId267" o:title="eqIdd1b025eaaa1e9f6d20d1997a31f377fd"/>
            <o:lock v:ext="edit" aspectratio="t"/>
            <w10:anchorlock/>
          </v:shape>
          <o:OLEObject Type="Embed" ProgID="Equation.DSMT4" ShapeID="_x0000_i1130" DrawAspect="Content" ObjectID="_1468075830" r:id="rId268"/>
        </w:object>
      </w:r>
      <w:r>
        <w:rPr>
          <w:sz w:val="21"/>
        </w:rPr>
        <w:t xml:space="preserve">     900</w:t>
      </w:r>
    </w:p>
    <w:p w14:paraId="5BB6B08F">
      <w:pPr>
        <w:shd w:val="clear" w:color="auto" w:fill="auto"/>
        <w:spacing w:line="360" w:lineRule="auto"/>
        <w:jc w:val="left"/>
        <w:textAlignment w:val="center"/>
        <w:rPr>
          <w:sz w:val="21"/>
        </w:rPr>
      </w:pPr>
      <w:r>
        <w:rPr>
          <w:sz w:val="21"/>
        </w:rPr>
        <w:t>【详解】（1）[1]根据</w:t>
      </w:r>
      <w:r>
        <w:object>
          <v:shape id="_x0000_i1131" type="#_x0000_t75" alt="eqIde512e223efc50cd873f7d5b0e9896c8e" style="width:36.9pt;height:32.35pt" o:ole="" coordsize="21600,21600" o:preferrelative="t" filled="f" stroked="f">
            <v:stroke joinstyle="miter"/>
            <v:imagedata r:id="rId269" o:title="eqIde512e223efc50cd873f7d5b0e9896c8e"/>
            <o:lock v:ext="edit" aspectratio="t"/>
            <w10:anchorlock/>
          </v:shape>
          <o:OLEObject Type="Embed" ProgID="Equation.DSMT4" ShapeID="_x0000_i1131" DrawAspect="Content" ObjectID="_1468075831" r:id="rId270"/>
        </w:object>
      </w:r>
      <w:r>
        <w:rPr>
          <w:sz w:val="21"/>
        </w:rPr>
        <w:t>，在压力相同时，该收割机安装宽大的履带是为了增大受力面积来减小压强。</w:t>
      </w:r>
    </w:p>
    <w:p w14:paraId="3B0429B4">
      <w:pPr>
        <w:shd w:val="clear" w:color="auto" w:fill="auto"/>
        <w:spacing w:line="360" w:lineRule="auto"/>
        <w:jc w:val="left"/>
        <w:textAlignment w:val="center"/>
        <w:rPr>
          <w:sz w:val="21"/>
        </w:rPr>
      </w:pPr>
      <w:r>
        <w:rPr>
          <w:sz w:val="21"/>
        </w:rPr>
        <w:t>[2]履带上的履齿是在压力一定时，通过增大接触面的粗糙程度来增大摩擦。</w:t>
      </w:r>
    </w:p>
    <w:p w14:paraId="312044C9">
      <w:pPr>
        <w:shd w:val="clear" w:color="auto" w:fill="auto"/>
        <w:spacing w:line="360" w:lineRule="auto"/>
        <w:jc w:val="left"/>
        <w:textAlignment w:val="center"/>
        <w:rPr>
          <w:sz w:val="21"/>
        </w:rPr>
      </w:pPr>
      <w:r>
        <w:rPr>
          <w:sz w:val="21"/>
        </w:rPr>
        <w:t>（2）收割机对地面的最大压力为</w:t>
      </w:r>
    </w:p>
    <w:p w14:paraId="3A2AEE06">
      <w:pPr>
        <w:shd w:val="clear" w:color="auto" w:fill="auto"/>
        <w:spacing w:line="360" w:lineRule="auto"/>
        <w:jc w:val="center"/>
        <w:textAlignment w:val="center"/>
        <w:rPr>
          <w:sz w:val="21"/>
        </w:rPr>
      </w:pPr>
      <w:r>
        <w:object>
          <v:shape id="_x0000_i1132" type="#_x0000_t75" alt="eqId97feaeca79c25e9d87864b2b015a1c1d" style="width:191.8pt;height:16.6pt" o:ole="" coordsize="21600,21600" o:preferrelative="t" filled="f" stroked="f">
            <v:stroke joinstyle="miter"/>
            <v:imagedata r:id="rId271" o:title="eqId97feaeca79c25e9d87864b2b015a1c1d"/>
            <o:lock v:ext="edit" aspectratio="t"/>
            <w10:anchorlock/>
          </v:shape>
          <o:OLEObject Type="Embed" ProgID="Equation.DSMT4" ShapeID="_x0000_i1132" DrawAspect="Content" ObjectID="_1468075832" r:id="rId272"/>
        </w:object>
      </w:r>
    </w:p>
    <w:p w14:paraId="0C0B699A">
      <w:pPr>
        <w:shd w:val="clear" w:color="auto" w:fill="auto"/>
        <w:spacing w:line="360" w:lineRule="auto"/>
        <w:jc w:val="left"/>
        <w:textAlignment w:val="center"/>
        <w:rPr>
          <w:sz w:val="21"/>
        </w:rPr>
      </w:pPr>
      <w:r>
        <w:rPr>
          <w:sz w:val="21"/>
        </w:rPr>
        <w:t>（3）收割机与人的总重为</w:t>
      </w:r>
    </w:p>
    <w:p w14:paraId="120BCAF9">
      <w:pPr>
        <w:shd w:val="clear" w:color="auto" w:fill="auto"/>
        <w:spacing w:line="360" w:lineRule="auto"/>
        <w:jc w:val="center"/>
        <w:textAlignment w:val="center"/>
        <w:rPr>
          <w:sz w:val="21"/>
        </w:rPr>
      </w:pPr>
      <w:r>
        <w:object>
          <v:shape id="_x0000_i1133" type="#_x0000_t75" alt="eqId05cbab6466ae61abe71c2872872fbf2a" style="width:168.95pt;height:17.65pt" o:ole="" coordsize="21600,21600" o:preferrelative="t" filled="f" stroked="f">
            <v:stroke joinstyle="miter"/>
            <v:imagedata r:id="rId273" o:title="eqId05cbab6466ae61abe71c2872872fbf2a"/>
            <o:lock v:ext="edit" aspectratio="t"/>
            <w10:anchorlock/>
          </v:shape>
          <o:OLEObject Type="Embed" ProgID="Equation.DSMT4" ShapeID="_x0000_i1133" DrawAspect="Content" ObjectID="_1468075833" r:id="rId274"/>
        </w:object>
      </w:r>
    </w:p>
    <w:p w14:paraId="421DCCDF">
      <w:pPr>
        <w:shd w:val="clear" w:color="auto" w:fill="auto"/>
        <w:spacing w:line="360" w:lineRule="auto"/>
        <w:jc w:val="left"/>
        <w:textAlignment w:val="center"/>
        <w:rPr>
          <w:sz w:val="21"/>
        </w:rPr>
      </w:pPr>
      <w:r>
        <w:rPr>
          <w:sz w:val="21"/>
        </w:rPr>
        <w:t>收割机粮仓中的水稻最大重力为</w:t>
      </w:r>
    </w:p>
    <w:p w14:paraId="3634DC28">
      <w:pPr>
        <w:shd w:val="clear" w:color="auto" w:fill="auto"/>
        <w:spacing w:line="360" w:lineRule="auto"/>
        <w:jc w:val="center"/>
        <w:textAlignment w:val="center"/>
        <w:rPr>
          <w:sz w:val="21"/>
        </w:rPr>
      </w:pPr>
      <w:r>
        <w:object>
          <v:shape id="_x0000_i1134" type="#_x0000_t75" alt="eqId895318f6f9ead0ce9e923716093d80f5" style="width:208.55pt;height:17.65pt" o:ole="" coordsize="21600,21600" o:preferrelative="t" filled="f" stroked="f">
            <v:stroke joinstyle="miter"/>
            <v:imagedata r:id="rId275" o:title="eqId895318f6f9ead0ce9e923716093d80f5"/>
            <o:lock v:ext="edit" aspectratio="t"/>
            <w10:anchorlock/>
          </v:shape>
          <o:OLEObject Type="Embed" ProgID="Equation.DSMT4" ShapeID="_x0000_i1134" DrawAspect="Content" ObjectID="_1468075834" r:id="rId276"/>
        </w:object>
      </w:r>
    </w:p>
    <w:p w14:paraId="5D643844">
      <w:pPr>
        <w:shd w:val="clear" w:color="auto" w:fill="auto"/>
        <w:spacing w:line="360" w:lineRule="auto"/>
        <w:jc w:val="left"/>
        <w:textAlignment w:val="center"/>
        <w:rPr>
          <w:sz w:val="21"/>
        </w:rPr>
      </w:pPr>
      <w:r>
        <w:rPr>
          <w:sz w:val="21"/>
        </w:rPr>
        <w:t>收割机粮仓中的水稻最大质量为</w:t>
      </w:r>
    </w:p>
    <w:p w14:paraId="40BC3548">
      <w:pPr>
        <w:shd w:val="clear" w:color="auto" w:fill="auto"/>
        <w:spacing w:line="360" w:lineRule="auto"/>
        <w:jc w:val="center"/>
        <w:textAlignment w:val="center"/>
        <w:rPr>
          <w:sz w:val="21"/>
        </w:rPr>
      </w:pPr>
      <w:r>
        <w:object>
          <v:shape id="_x0000_i1135" type="#_x0000_t75" alt="eqId836dc9d0ee97a95025d702f705be51ec" style="width:139.9pt;height:30.85pt" o:ole="" coordsize="21600,21600" o:preferrelative="t" filled="f" stroked="f">
            <v:stroke joinstyle="miter"/>
            <v:imagedata r:id="rId277" o:title="eqId836dc9d0ee97a95025d702f705be51ec"/>
            <o:lock v:ext="edit" aspectratio="t"/>
            <w10:anchorlock/>
          </v:shape>
          <o:OLEObject Type="Embed" ProgID="Equation.DSMT4" ShapeID="_x0000_i1135" DrawAspect="Content" ObjectID="_1468075835" r:id="rId278"/>
        </w:object>
      </w:r>
    </w:p>
    <w:p w14:paraId="7982FE3D">
      <w:pPr>
        <w:shd w:val="clear" w:color="auto" w:fill="auto"/>
        <w:spacing w:line="360" w:lineRule="auto"/>
        <w:jc w:val="left"/>
        <w:textAlignment w:val="center"/>
        <w:rPr>
          <w:sz w:val="21"/>
        </w:rPr>
      </w:pPr>
      <w:r>
        <w:rPr>
          <w:sz w:val="21"/>
        </w:rPr>
        <w:t>33．我国是桥梁建设的大国，桥梁建设时需要考虑钢梁的“下垂量”。如图甲所示钢梁向下弯曲偏离水平位置的距离</w:t>
      </w:r>
      <w:r>
        <w:rPr>
          <w:rFonts w:ascii="Times New Roman" w:eastAsia="Times New Roman" w:hAnsi="Times New Roman" w:cs="Times New Roman"/>
          <w:i/>
          <w:sz w:val="21"/>
        </w:rPr>
        <w:t>h</w:t>
      </w:r>
      <w:r>
        <w:rPr>
          <w:sz w:val="21"/>
        </w:rPr>
        <w:t>叫下垂量。小明通过分析桥梁结构做出如下两个假设猜想：①钢梁的下垂量</w:t>
      </w:r>
      <w:r>
        <w:rPr>
          <w:rFonts w:ascii="Times New Roman" w:eastAsia="Times New Roman" w:hAnsi="Times New Roman" w:cs="Times New Roman"/>
          <w:i/>
          <w:sz w:val="21"/>
        </w:rPr>
        <w:t>h</w:t>
      </w:r>
      <w:r>
        <w:rPr>
          <w:sz w:val="21"/>
        </w:rPr>
        <w:t>可能与钢梁所受到的压力</w:t>
      </w:r>
      <w:r>
        <w:rPr>
          <w:rFonts w:ascii="Times New Roman" w:eastAsia="Times New Roman" w:hAnsi="Times New Roman" w:cs="Times New Roman"/>
          <w:i/>
          <w:sz w:val="21"/>
        </w:rPr>
        <w:t>F</w:t>
      </w:r>
      <w:r>
        <w:rPr>
          <w:sz w:val="21"/>
        </w:rPr>
        <w:t>有关；②钢梁的下垂量</w:t>
      </w:r>
      <w:r>
        <w:rPr>
          <w:rFonts w:ascii="Times New Roman" w:eastAsia="Times New Roman" w:hAnsi="Times New Roman" w:cs="Times New Roman"/>
          <w:i/>
          <w:sz w:val="21"/>
        </w:rPr>
        <w:t>h</w:t>
      </w:r>
      <w:r>
        <w:rPr>
          <w:sz w:val="21"/>
        </w:rPr>
        <w:t>可能与两个支撑柱间距离</w:t>
      </w:r>
      <w:r>
        <w:rPr>
          <w:rFonts w:ascii="Times New Roman" w:eastAsia="Times New Roman" w:hAnsi="Times New Roman" w:cs="Times New Roman"/>
          <w:i/>
          <w:sz w:val="21"/>
        </w:rPr>
        <w:t>s</w:t>
      </w:r>
      <w:r>
        <w:rPr>
          <w:sz w:val="21"/>
        </w:rPr>
        <w:t>有关，于是进行了如下实验：</w:t>
      </w:r>
    </w:p>
    <w:p w14:paraId="1BA005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2295525"/>
            <wp:effectExtent l="0" t="0" r="0" b="9525"/>
            <wp:docPr id="100137" name="图片 100137" descr="@@@e386f7fb-ee23-4e42-8171-83032478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e386f7fb-ee23-4e42-8171-830324783e03"/>
                    <pic:cNvPicPr>
                      <a:picLocks noChangeAspect="1"/>
                    </pic:cNvPicPr>
                  </pic:nvPicPr>
                  <pic:blipFill>
                    <a:blip xmlns:r="http://schemas.openxmlformats.org/officeDocument/2006/relationships" r:embed="rId279"/>
                    <a:stretch>
                      <a:fillRect/>
                    </a:stretch>
                  </pic:blipFill>
                  <pic:spPr>
                    <a:xfrm>
                      <a:off x="0" y="0"/>
                      <a:ext cx="4552950" cy="2295525"/>
                    </a:xfrm>
                    <a:prstGeom prst="rect">
                      <a:avLst/>
                    </a:prstGeom>
                  </pic:spPr>
                </pic:pic>
              </a:graphicData>
            </a:graphic>
          </wp:inline>
        </w:drawing>
      </w:r>
      <w:r>
        <w:rPr>
          <w:rFonts w:ascii="Times New Roman" w:eastAsia="Times New Roman" w:hAnsi="Times New Roman" w:cs="Times New Roman"/>
          <w:kern w:val="0"/>
          <w:sz w:val="24"/>
          <w:szCs w:val="24"/>
        </w:rPr>
        <w:t>  </w:t>
      </w:r>
    </w:p>
    <w:p w14:paraId="0852BB72">
      <w:pPr>
        <w:shd w:val="clear" w:color="auto" w:fill="auto"/>
        <w:spacing w:line="360" w:lineRule="auto"/>
        <w:jc w:val="left"/>
        <w:textAlignment w:val="center"/>
        <w:rPr>
          <w:sz w:val="21"/>
        </w:rPr>
      </w:pPr>
      <w:r>
        <w:rPr>
          <w:sz w:val="21"/>
        </w:rPr>
        <w:t>（1）小明首先想探究“一根钢梁的下垂量</w:t>
      </w:r>
      <w:r>
        <w:rPr>
          <w:rFonts w:ascii="Times New Roman" w:eastAsia="Times New Roman" w:hAnsi="Times New Roman" w:cs="Times New Roman"/>
          <w:i/>
          <w:sz w:val="21"/>
        </w:rPr>
        <w:t>h</w:t>
      </w:r>
      <w:r>
        <w:rPr>
          <w:sz w:val="21"/>
        </w:rPr>
        <w:t>与两个支撑柱间距</w:t>
      </w:r>
      <w:r>
        <w:rPr>
          <w:rFonts w:ascii="Times New Roman" w:eastAsia="Times New Roman" w:hAnsi="Times New Roman" w:cs="Times New Roman"/>
          <w:i/>
          <w:sz w:val="21"/>
        </w:rPr>
        <w:t>s</w:t>
      </w:r>
      <w:r>
        <w:rPr>
          <w:sz w:val="21"/>
        </w:rPr>
        <w:t>的关系”请你为他设计记录实验数据的表格。</w:t>
      </w:r>
      <w:r>
        <w:rPr>
          <w:rFonts w:ascii="Times New Roman" w:eastAsia="Times New Roman" w:hAnsi="Times New Roman" w:cs="Times New Roman"/>
          <w:b w:val="0"/>
          <w:sz w:val="21"/>
        </w:rPr>
        <w:t>___________</w:t>
      </w:r>
    </w:p>
    <w:p w14:paraId="38FA47D3">
      <w:pPr>
        <w:shd w:val="clear" w:color="auto" w:fill="auto"/>
        <w:spacing w:line="360" w:lineRule="auto"/>
        <w:jc w:val="left"/>
        <w:textAlignment w:val="center"/>
        <w:rPr>
          <w:sz w:val="21"/>
        </w:rPr>
      </w:pPr>
      <w:r>
        <w:rPr>
          <w:sz w:val="21"/>
        </w:rPr>
        <w:t>（2）如图乙是小亮探究“一根钢梁的下垂量</w:t>
      </w:r>
      <w:r>
        <w:rPr>
          <w:rFonts w:ascii="Times New Roman" w:eastAsia="Times New Roman" w:hAnsi="Times New Roman" w:cs="Times New Roman"/>
          <w:i/>
          <w:sz w:val="21"/>
        </w:rPr>
        <w:t>h</w:t>
      </w:r>
      <w:r>
        <w:rPr>
          <w:sz w:val="21"/>
        </w:rPr>
        <w:t>与钢梁所受的压力</w:t>
      </w:r>
      <w:r>
        <w:rPr>
          <w:rFonts w:ascii="Times New Roman" w:eastAsia="Times New Roman" w:hAnsi="Times New Roman" w:cs="Times New Roman"/>
          <w:i/>
          <w:sz w:val="21"/>
        </w:rPr>
        <w:t>F</w:t>
      </w:r>
      <w:r>
        <w:rPr>
          <w:sz w:val="21"/>
        </w:rPr>
        <w:t>的关系”时画出的下垂量</w:t>
      </w:r>
      <w:r>
        <w:rPr>
          <w:rFonts w:ascii="Times New Roman" w:eastAsia="Times New Roman" w:hAnsi="Times New Roman" w:cs="Times New Roman"/>
          <w:i/>
          <w:sz w:val="21"/>
        </w:rPr>
        <w:t>h</w:t>
      </w:r>
      <w:r>
        <w:rPr>
          <w:sz w:val="21"/>
        </w:rPr>
        <w:t>与所受压力</w:t>
      </w:r>
      <w:r>
        <w:rPr>
          <w:rFonts w:ascii="Times New Roman" w:eastAsia="Times New Roman" w:hAnsi="Times New Roman" w:cs="Times New Roman"/>
          <w:i/>
          <w:sz w:val="21"/>
        </w:rPr>
        <w:t>F</w:t>
      </w:r>
      <w:r>
        <w:rPr>
          <w:sz w:val="21"/>
        </w:rPr>
        <w:t>关系的图线，根据图像可得结论：</w:t>
      </w:r>
      <w:r>
        <w:rPr>
          <w:rFonts w:ascii="Times New Roman" w:eastAsia="Times New Roman" w:hAnsi="Times New Roman" w:cs="Times New Roman"/>
          <w:b w:val="0"/>
          <w:sz w:val="21"/>
        </w:rPr>
        <w:t>_______________</w:t>
      </w:r>
      <w:r>
        <w:rPr>
          <w:sz w:val="21"/>
        </w:rPr>
        <w:t>。</w:t>
      </w:r>
    </w:p>
    <w:p w14:paraId="206A01FA">
      <w:pPr>
        <w:shd w:val="clear" w:color="auto" w:fill="auto"/>
        <w:spacing w:line="360" w:lineRule="auto"/>
        <w:jc w:val="left"/>
        <w:textAlignment w:val="center"/>
        <w:rPr>
          <w:sz w:val="21"/>
        </w:rPr>
      </w:pPr>
      <w:r>
        <w:rPr>
          <w:sz w:val="21"/>
        </w:rPr>
        <w:t>（3）观察发现，我国许多短式桥梁在设计时会设计成拱式桥，使其能承受更大的压力，请你就这一现象提出一个值得研究的猜想，桥梁能承受的最大压力与</w:t>
      </w:r>
      <w:r>
        <w:rPr>
          <w:rFonts w:ascii="Times New Roman" w:eastAsia="Times New Roman" w:hAnsi="Times New Roman" w:cs="Times New Roman"/>
          <w:b w:val="0"/>
          <w:sz w:val="21"/>
        </w:rPr>
        <w:t>___________</w:t>
      </w:r>
      <w:r>
        <w:rPr>
          <w:sz w:val="21"/>
        </w:rPr>
        <w:t>是否有关。</w:t>
      </w:r>
    </w:p>
    <w:p w14:paraId="602F8A15">
      <w:pPr>
        <w:shd w:val="clear" w:color="auto" w:fill="auto"/>
        <w:spacing w:line="360" w:lineRule="auto"/>
        <w:jc w:val="left"/>
        <w:textAlignment w:val="center"/>
        <w:rPr>
          <w:sz w:val="21"/>
        </w:rPr>
      </w:pPr>
      <w:r>
        <w:rPr>
          <w:sz w:val="21"/>
        </w:rPr>
        <w:t xml:space="preserve">【答案】     </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051"/>
        <w:gridCol w:w="1110"/>
        <w:gridCol w:w="1343"/>
      </w:tblGrid>
      <w:tr w14:paraId="04D93598">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3765A6">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587EA">
            <w:pPr>
              <w:shd w:val="clear" w:color="auto" w:fill="auto"/>
              <w:spacing w:line="360" w:lineRule="auto"/>
              <w:jc w:val="center"/>
              <w:textAlignment w:val="center"/>
              <w:rPr>
                <w:sz w:val="21"/>
              </w:rPr>
            </w:pPr>
            <w:r>
              <w:rPr>
                <w:sz w:val="21"/>
              </w:rPr>
              <w:t>压力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2262C">
            <w:pPr>
              <w:shd w:val="clear" w:color="auto" w:fill="auto"/>
              <w:spacing w:line="360" w:lineRule="auto"/>
              <w:jc w:val="center"/>
              <w:textAlignment w:val="center"/>
              <w:rPr>
                <w:sz w:val="21"/>
              </w:rPr>
            </w:pPr>
            <w:r>
              <w:rPr>
                <w:sz w:val="21"/>
              </w:rPr>
              <w:t>间距</w:t>
            </w:r>
            <w:r>
              <w:rPr>
                <w:rFonts w:ascii="Times New Roman" w:eastAsia="Times New Roman" w:hAnsi="Times New Roman" w:cs="Times New Roman"/>
                <w:i/>
                <w:sz w:val="21"/>
              </w:rPr>
              <w:t>s</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35C53">
            <w:pPr>
              <w:shd w:val="clear" w:color="auto" w:fill="auto"/>
              <w:spacing w:line="360" w:lineRule="auto"/>
              <w:jc w:val="center"/>
              <w:textAlignment w:val="center"/>
              <w:rPr>
                <w:sz w:val="21"/>
              </w:rPr>
            </w:pPr>
            <w:r>
              <w:rPr>
                <w:sz w:val="21"/>
              </w:rPr>
              <w:t>下垂量</w:t>
            </w:r>
            <w:r>
              <w:rPr>
                <w:rFonts w:ascii="Times New Roman" w:eastAsia="Times New Roman" w:hAnsi="Times New Roman" w:cs="Times New Roman"/>
                <w:i/>
                <w:sz w:val="21"/>
              </w:rPr>
              <w:t>h</w:t>
            </w:r>
            <w:r>
              <w:rPr>
                <w:sz w:val="21"/>
              </w:rPr>
              <w:t>/cm</w:t>
            </w:r>
          </w:p>
        </w:tc>
      </w:tr>
      <w:tr w14:paraId="2212C3C2">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2EDC2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A4193A">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E174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A3839D">
            <w:pPr>
              <w:shd w:val="clear" w:color="auto" w:fill="auto"/>
              <w:spacing w:line="360" w:lineRule="auto"/>
              <w:jc w:val="center"/>
              <w:textAlignment w:val="center"/>
              <w:rPr>
                <w:sz w:val="21"/>
              </w:rPr>
            </w:pPr>
          </w:p>
        </w:tc>
      </w:tr>
      <w:tr w14:paraId="495940D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B21F2">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D22CC4">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28E8E">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1083E9">
            <w:pPr>
              <w:shd w:val="clear" w:color="auto" w:fill="auto"/>
              <w:spacing w:line="360" w:lineRule="auto"/>
              <w:jc w:val="center"/>
              <w:textAlignment w:val="center"/>
              <w:rPr>
                <w:sz w:val="21"/>
              </w:rPr>
            </w:pPr>
          </w:p>
        </w:tc>
      </w:tr>
      <w:tr w14:paraId="14421C9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CEE2A">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8EBC80">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81A3D">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D6D77E">
            <w:pPr>
              <w:shd w:val="clear" w:color="auto" w:fill="auto"/>
              <w:spacing w:line="360" w:lineRule="auto"/>
              <w:jc w:val="center"/>
              <w:textAlignment w:val="center"/>
              <w:rPr>
                <w:sz w:val="21"/>
              </w:rPr>
            </w:pPr>
          </w:p>
        </w:tc>
      </w:tr>
    </w:tbl>
    <w:p w14:paraId="15301849">
      <w:pPr>
        <w:shd w:val="clear" w:color="auto" w:fill="auto"/>
        <w:spacing w:line="360" w:lineRule="auto"/>
        <w:jc w:val="left"/>
        <w:textAlignment w:val="center"/>
        <w:rPr>
          <w:sz w:val="21"/>
        </w:rPr>
      </w:pPr>
      <w:r>
        <w:rPr>
          <w:sz w:val="21"/>
        </w:rPr>
        <w:t xml:space="preserve">     当两个支撑柱间距离等相同时，下垂量与钢梁所受的压力成正比     桥梁的形状（或桥梁的长度）</w:t>
      </w:r>
    </w:p>
    <w:p w14:paraId="67EE2807">
      <w:pPr>
        <w:shd w:val="clear" w:color="auto" w:fill="auto"/>
        <w:spacing w:line="360" w:lineRule="auto"/>
        <w:jc w:val="left"/>
        <w:textAlignment w:val="center"/>
        <w:rPr>
          <w:sz w:val="21"/>
        </w:rPr>
      </w:pPr>
      <w:r>
        <w:rPr>
          <w:sz w:val="21"/>
        </w:rPr>
        <w:t>【详解】（1）[1]探究一根钢梁的下垂量</w:t>
      </w:r>
      <w:r>
        <w:rPr>
          <w:rFonts w:ascii="Times New Roman" w:eastAsia="Times New Roman" w:hAnsi="Times New Roman" w:cs="Times New Roman"/>
          <w:i/>
          <w:sz w:val="21"/>
        </w:rPr>
        <w:t>h</w:t>
      </w:r>
      <w:r>
        <w:rPr>
          <w:sz w:val="21"/>
        </w:rPr>
        <w:t>与两个支撑柱间距</w:t>
      </w:r>
      <w:r>
        <w:rPr>
          <w:rFonts w:ascii="Times New Roman" w:eastAsia="Times New Roman" w:hAnsi="Times New Roman" w:cs="Times New Roman"/>
          <w:i/>
          <w:sz w:val="21"/>
        </w:rPr>
        <w:t>s</w:t>
      </w:r>
      <w:r>
        <w:rPr>
          <w:sz w:val="21"/>
        </w:rPr>
        <w:t>的关系时，应控制压力</w:t>
      </w:r>
      <w:r>
        <w:rPr>
          <w:rFonts w:ascii="Times New Roman" w:eastAsia="Times New Roman" w:hAnsi="Times New Roman" w:cs="Times New Roman"/>
          <w:i/>
          <w:sz w:val="21"/>
        </w:rPr>
        <w:t>F</w:t>
      </w:r>
      <w:r>
        <w:rPr>
          <w:sz w:val="21"/>
        </w:rPr>
        <w:t>不变，改变两个支撑柱间距</w:t>
      </w:r>
      <w:r>
        <w:rPr>
          <w:rFonts w:ascii="Times New Roman" w:eastAsia="Times New Roman" w:hAnsi="Times New Roman" w:cs="Times New Roman"/>
          <w:i/>
          <w:sz w:val="21"/>
        </w:rPr>
        <w:t>s</w:t>
      </w:r>
      <w:r>
        <w:rPr>
          <w:sz w:val="21"/>
        </w:rPr>
        <w:t>，记录的数据包括压力</w:t>
      </w:r>
      <w:r>
        <w:rPr>
          <w:rFonts w:ascii="Times New Roman" w:eastAsia="Times New Roman" w:hAnsi="Times New Roman" w:cs="Times New Roman"/>
          <w:i/>
          <w:sz w:val="21"/>
        </w:rPr>
        <w:t>F</w:t>
      </w:r>
      <w:r>
        <w:rPr>
          <w:sz w:val="21"/>
        </w:rPr>
        <w:t>，垂量</w:t>
      </w:r>
      <w:r>
        <w:rPr>
          <w:rFonts w:ascii="Times New Roman" w:eastAsia="Times New Roman" w:hAnsi="Times New Roman" w:cs="Times New Roman"/>
          <w:i/>
          <w:sz w:val="21"/>
        </w:rPr>
        <w:t>h</w:t>
      </w:r>
      <w:r>
        <w:rPr>
          <w:sz w:val="21"/>
        </w:rPr>
        <w:t>以及间距</w:t>
      </w:r>
      <w:r>
        <w:rPr>
          <w:rFonts w:ascii="Times New Roman" w:eastAsia="Times New Roman" w:hAnsi="Times New Roman" w:cs="Times New Roman"/>
          <w:i/>
          <w:sz w:val="21"/>
        </w:rPr>
        <w:t>s</w:t>
      </w:r>
      <w:r>
        <w:rPr>
          <w:sz w:val="21"/>
        </w:rPr>
        <w:t>，故表格可设计成</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1051"/>
        <w:gridCol w:w="1110"/>
        <w:gridCol w:w="1343"/>
      </w:tblGrid>
      <w:tr w14:paraId="633B8C62">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E15D8">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B609C">
            <w:pPr>
              <w:shd w:val="clear" w:color="auto" w:fill="auto"/>
              <w:spacing w:line="360" w:lineRule="auto"/>
              <w:jc w:val="center"/>
              <w:textAlignment w:val="center"/>
              <w:rPr>
                <w:sz w:val="21"/>
              </w:rPr>
            </w:pPr>
            <w:r>
              <w:rPr>
                <w:sz w:val="21"/>
              </w:rPr>
              <w:t>压力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EAD485">
            <w:pPr>
              <w:shd w:val="clear" w:color="auto" w:fill="auto"/>
              <w:spacing w:line="360" w:lineRule="auto"/>
              <w:jc w:val="center"/>
              <w:textAlignment w:val="center"/>
              <w:rPr>
                <w:sz w:val="21"/>
              </w:rPr>
            </w:pPr>
            <w:r>
              <w:rPr>
                <w:sz w:val="21"/>
              </w:rPr>
              <w:t>间距</w:t>
            </w:r>
            <w:r>
              <w:rPr>
                <w:rFonts w:ascii="Times New Roman" w:eastAsia="Times New Roman" w:hAnsi="Times New Roman" w:cs="Times New Roman"/>
                <w:i/>
                <w:sz w:val="21"/>
              </w:rPr>
              <w:t>s</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636231">
            <w:pPr>
              <w:shd w:val="clear" w:color="auto" w:fill="auto"/>
              <w:spacing w:line="360" w:lineRule="auto"/>
              <w:jc w:val="center"/>
              <w:textAlignment w:val="center"/>
              <w:rPr>
                <w:sz w:val="21"/>
              </w:rPr>
            </w:pPr>
            <w:r>
              <w:rPr>
                <w:sz w:val="21"/>
              </w:rPr>
              <w:t>下垂量</w:t>
            </w:r>
            <w:r>
              <w:rPr>
                <w:rFonts w:ascii="Times New Roman" w:eastAsia="Times New Roman" w:hAnsi="Times New Roman" w:cs="Times New Roman"/>
                <w:i/>
                <w:sz w:val="21"/>
              </w:rPr>
              <w:t>h</w:t>
            </w:r>
            <w:r>
              <w:rPr>
                <w:sz w:val="21"/>
              </w:rPr>
              <w:t>/cm</w:t>
            </w:r>
          </w:p>
        </w:tc>
      </w:tr>
      <w:tr w14:paraId="0D4DBE80">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3B0C74">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AAF2F2">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CAFE6">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D0D68">
            <w:pPr>
              <w:shd w:val="clear" w:color="auto" w:fill="auto"/>
              <w:spacing w:line="360" w:lineRule="auto"/>
              <w:jc w:val="center"/>
              <w:textAlignment w:val="center"/>
              <w:rPr>
                <w:sz w:val="21"/>
              </w:rPr>
            </w:pPr>
          </w:p>
        </w:tc>
      </w:tr>
      <w:tr w14:paraId="13DAE78B">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1A4F3">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5FE9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22F81">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9A93AC">
            <w:pPr>
              <w:shd w:val="clear" w:color="auto" w:fill="auto"/>
              <w:spacing w:line="360" w:lineRule="auto"/>
              <w:jc w:val="center"/>
              <w:textAlignment w:val="center"/>
              <w:rPr>
                <w:sz w:val="21"/>
              </w:rPr>
            </w:pPr>
          </w:p>
        </w:tc>
      </w:tr>
      <w:tr w14:paraId="23DF6B1F">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CE8D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1AB09">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DCF71">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8ACD9D">
            <w:pPr>
              <w:shd w:val="clear" w:color="auto" w:fill="auto"/>
              <w:spacing w:line="360" w:lineRule="auto"/>
              <w:jc w:val="center"/>
              <w:textAlignment w:val="center"/>
              <w:rPr>
                <w:sz w:val="21"/>
              </w:rPr>
            </w:pPr>
          </w:p>
        </w:tc>
      </w:tr>
    </w:tbl>
    <w:p w14:paraId="0954A7DC">
      <w:pPr>
        <w:shd w:val="clear" w:color="auto" w:fill="auto"/>
        <w:spacing w:line="360" w:lineRule="auto"/>
        <w:jc w:val="left"/>
        <w:textAlignment w:val="center"/>
        <w:rPr>
          <w:sz w:val="21"/>
        </w:rPr>
      </w:pPr>
      <w:r>
        <w:rPr>
          <w:sz w:val="21"/>
        </w:rPr>
        <w:t>（2）[2]由图可知，下垂量</w:t>
      </w:r>
      <w:r>
        <w:rPr>
          <w:rFonts w:ascii="Times New Roman" w:eastAsia="Times New Roman" w:hAnsi="Times New Roman" w:cs="Times New Roman"/>
          <w:i/>
          <w:sz w:val="21"/>
        </w:rPr>
        <w:t>h</w:t>
      </w:r>
      <w:r>
        <w:rPr>
          <w:sz w:val="21"/>
        </w:rPr>
        <w:t>与所受压力</w:t>
      </w:r>
      <w:r>
        <w:rPr>
          <w:rFonts w:ascii="Times New Roman" w:eastAsia="Times New Roman" w:hAnsi="Times New Roman" w:cs="Times New Roman"/>
          <w:i/>
          <w:sz w:val="21"/>
        </w:rPr>
        <w:t>F</w:t>
      </w:r>
      <w:r>
        <w:rPr>
          <w:sz w:val="21"/>
        </w:rPr>
        <w:t>关系的图线为过原点的倾斜直线，故当两个支撑柱间距离等相同时，下垂量</w:t>
      </w:r>
      <w:r>
        <w:rPr>
          <w:rFonts w:ascii="Times New Roman" w:eastAsia="Times New Roman" w:hAnsi="Times New Roman" w:cs="Times New Roman"/>
          <w:i/>
          <w:sz w:val="21"/>
        </w:rPr>
        <w:t>h</w:t>
      </w:r>
      <w:r>
        <w:rPr>
          <w:sz w:val="21"/>
        </w:rPr>
        <w:t>与所受压力</w:t>
      </w:r>
      <w:r>
        <w:rPr>
          <w:rFonts w:ascii="Times New Roman" w:eastAsia="Times New Roman" w:hAnsi="Times New Roman" w:cs="Times New Roman"/>
          <w:i/>
          <w:sz w:val="21"/>
        </w:rPr>
        <w:t>F</w:t>
      </w:r>
      <w:r>
        <w:rPr>
          <w:sz w:val="21"/>
        </w:rPr>
        <w:t>成正比。</w:t>
      </w:r>
    </w:p>
    <w:p w14:paraId="4B645CEE">
      <w:pPr>
        <w:shd w:val="clear" w:color="auto" w:fill="auto"/>
        <w:spacing w:line="360" w:lineRule="auto"/>
        <w:jc w:val="left"/>
        <w:textAlignment w:val="center"/>
        <w:rPr>
          <w:sz w:val="21"/>
        </w:rPr>
      </w:pPr>
      <w:r>
        <w:rPr>
          <w:sz w:val="21"/>
        </w:rPr>
        <w:t>（3）[3] 设计成拱式桥，使其能承受更大的压力，由此可猜测，桥梁能承受的最大压力可能与桥梁的形状有关。</w:t>
      </w:r>
    </w:p>
    <w:p w14:paraId="78AB95B0">
      <w:pPr>
        <w:shd w:val="clear" w:color="auto" w:fill="auto"/>
        <w:spacing w:line="360" w:lineRule="auto"/>
        <w:jc w:val="left"/>
        <w:textAlignment w:val="center"/>
        <w:rPr>
          <w:sz w:val="21"/>
        </w:rPr>
      </w:pPr>
    </w:p>
    <w:p w14:paraId="64A80C56">
      <w:pPr>
        <w:rPr>
          <w:rFonts w:hint="eastAsia"/>
          <w:lang w:val="en-US" w:eastAsia="zh-CN"/>
        </w:rPr>
      </w:pPr>
      <w:bookmarkStart w:id="0" w:name="_GoBack"/>
      <w:bookmarkEnd w:id="0"/>
    </w:p>
    <w:sectPr>
      <w:headerReference w:type="default" r:id="rId280"/>
      <w:footerReference w:type="default" r:id="rId281"/>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4C2B9E">
    <w:pPr>
      <w:pStyle w:val="Footer"/>
    </w:pPr>
  </w:p>
  <w:p w14:paraId="53AA754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775ECDAE">
    <w:pPr>
      <w:tabs>
        <w:tab w:val="center" w:pos="4153"/>
        <w:tab w:val="right" w:pos="8306"/>
      </w:tabs>
      <w:snapToGrid w:val="0"/>
      <w:jc w:val="left"/>
      <w:rPr>
        <w:kern w:val="0"/>
        <w:sz w:val="2"/>
        <w:szCs w:val="2"/>
      </w:rPr>
    </w:pPr>
    <w:r>
      <w:rPr>
        <w:color w:val="FFFFFF"/>
        <w:sz w:val="2"/>
        <w:szCs w:val="2"/>
      </w:rPr>
      <w:pict>
        <v:shape id="_x0000_s4099"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5D33FA">
    <w:pPr>
      <w:pStyle w:val="Header"/>
      <w:pBdr>
        <w:bottom w:val="none" w:sz="0" w:space="1" w:color="auto"/>
      </w:pBdr>
      <w:jc w:val="both"/>
    </w:pPr>
  </w:p>
  <w:p w14:paraId="3D6B1620">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3898AC5E">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AF32DB"/>
    <w:rsid w:val="02C74A98"/>
    <w:rsid w:val="05736DF4"/>
    <w:rsid w:val="08F30D14"/>
    <w:rsid w:val="09523EE1"/>
    <w:rsid w:val="09821C9F"/>
    <w:rsid w:val="0A9C5417"/>
    <w:rsid w:val="0BFD304A"/>
    <w:rsid w:val="0CDE4EEB"/>
    <w:rsid w:val="0DE247A0"/>
    <w:rsid w:val="0E1D37D1"/>
    <w:rsid w:val="0E615BF3"/>
    <w:rsid w:val="0EBE0425"/>
    <w:rsid w:val="0F3C06D4"/>
    <w:rsid w:val="113E4D32"/>
    <w:rsid w:val="11EE7F9D"/>
    <w:rsid w:val="13363D3B"/>
    <w:rsid w:val="1357364F"/>
    <w:rsid w:val="187D43FC"/>
    <w:rsid w:val="1A7D5FC5"/>
    <w:rsid w:val="1ABB1B73"/>
    <w:rsid w:val="1AC13D63"/>
    <w:rsid w:val="1AE16673"/>
    <w:rsid w:val="1B3C7B08"/>
    <w:rsid w:val="1BDD779A"/>
    <w:rsid w:val="1C5910A2"/>
    <w:rsid w:val="1CC9661E"/>
    <w:rsid w:val="1D575A30"/>
    <w:rsid w:val="1EB1545B"/>
    <w:rsid w:val="1EFC4909"/>
    <w:rsid w:val="22540D71"/>
    <w:rsid w:val="2311074F"/>
    <w:rsid w:val="24990CB0"/>
    <w:rsid w:val="259029E6"/>
    <w:rsid w:val="25FF1EFB"/>
    <w:rsid w:val="286E7E4D"/>
    <w:rsid w:val="2A0E10F1"/>
    <w:rsid w:val="2AA101F1"/>
    <w:rsid w:val="2AD21943"/>
    <w:rsid w:val="2B6B0B0C"/>
    <w:rsid w:val="2B9C4427"/>
    <w:rsid w:val="2CFC3EC0"/>
    <w:rsid w:val="2DB56415"/>
    <w:rsid w:val="3080190E"/>
    <w:rsid w:val="30C94DAE"/>
    <w:rsid w:val="32293978"/>
    <w:rsid w:val="336168AC"/>
    <w:rsid w:val="363E069D"/>
    <w:rsid w:val="39195D94"/>
    <w:rsid w:val="392B38D3"/>
    <w:rsid w:val="3D3E623A"/>
    <w:rsid w:val="3DF306AB"/>
    <w:rsid w:val="3E050165"/>
    <w:rsid w:val="3E436F07"/>
    <w:rsid w:val="42443975"/>
    <w:rsid w:val="4319014E"/>
    <w:rsid w:val="43C21640"/>
    <w:rsid w:val="4450624B"/>
    <w:rsid w:val="45F751A5"/>
    <w:rsid w:val="46B03E49"/>
    <w:rsid w:val="47327A18"/>
    <w:rsid w:val="47EF5C8C"/>
    <w:rsid w:val="480F635E"/>
    <w:rsid w:val="4A833D15"/>
    <w:rsid w:val="4B1942B1"/>
    <w:rsid w:val="4C7447CD"/>
    <w:rsid w:val="4CC93FC8"/>
    <w:rsid w:val="4F3B0D1C"/>
    <w:rsid w:val="50C67FBF"/>
    <w:rsid w:val="519C74D0"/>
    <w:rsid w:val="527A26BA"/>
    <w:rsid w:val="548375A0"/>
    <w:rsid w:val="550F2CF2"/>
    <w:rsid w:val="552D4570"/>
    <w:rsid w:val="572D2469"/>
    <w:rsid w:val="577A0610"/>
    <w:rsid w:val="59711236"/>
    <w:rsid w:val="5C2128FB"/>
    <w:rsid w:val="5DD033D8"/>
    <w:rsid w:val="61954957"/>
    <w:rsid w:val="63EF2D1C"/>
    <w:rsid w:val="66313FBB"/>
    <w:rsid w:val="68026F81"/>
    <w:rsid w:val="6AD61EBC"/>
    <w:rsid w:val="6B865EF5"/>
    <w:rsid w:val="6C0F0EF5"/>
    <w:rsid w:val="6E79594F"/>
    <w:rsid w:val="6FA9583F"/>
    <w:rsid w:val="71116856"/>
    <w:rsid w:val="71A05546"/>
    <w:rsid w:val="721333A2"/>
    <w:rsid w:val="73074FC4"/>
    <w:rsid w:val="73AE13BE"/>
    <w:rsid w:val="7447386D"/>
    <w:rsid w:val="74F1119A"/>
    <w:rsid w:val="751E46EA"/>
    <w:rsid w:val="7584579A"/>
    <w:rsid w:val="758A34F3"/>
    <w:rsid w:val="76D51BB3"/>
    <w:rsid w:val="77DD5AFC"/>
    <w:rsid w:val="797954A7"/>
    <w:rsid w:val="7A1B610B"/>
    <w:rsid w:val="7AAC7728"/>
    <w:rsid w:val="7B0009AF"/>
    <w:rsid w:val="7B5D1C71"/>
    <w:rsid w:val="7F2E5047"/>
    <w:rsid w:val="7F463E98"/>
    <w:rsid w:val="7F5341C3"/>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64.wmf" /><Relationship Id="rId101" Type="http://schemas.openxmlformats.org/officeDocument/2006/relationships/oleObject" Target="embeddings/oleObject32.bin" /><Relationship Id="rId102" Type="http://schemas.openxmlformats.org/officeDocument/2006/relationships/image" Target="media/image65.wmf" /><Relationship Id="rId103" Type="http://schemas.openxmlformats.org/officeDocument/2006/relationships/oleObject" Target="embeddings/oleObject33.bin" /><Relationship Id="rId104" Type="http://schemas.openxmlformats.org/officeDocument/2006/relationships/image" Target="media/image66.wmf" /><Relationship Id="rId105" Type="http://schemas.openxmlformats.org/officeDocument/2006/relationships/oleObject" Target="embeddings/oleObject34.bin" /><Relationship Id="rId106" Type="http://schemas.openxmlformats.org/officeDocument/2006/relationships/image" Target="media/image67.wmf" /><Relationship Id="rId107" Type="http://schemas.openxmlformats.org/officeDocument/2006/relationships/oleObject" Target="embeddings/oleObject35.bin" /><Relationship Id="rId108" Type="http://schemas.openxmlformats.org/officeDocument/2006/relationships/image" Target="media/image68.wmf" /><Relationship Id="rId109" Type="http://schemas.openxmlformats.org/officeDocument/2006/relationships/oleObject" Target="embeddings/oleObject36.bin" /><Relationship Id="rId11" Type="http://schemas.openxmlformats.org/officeDocument/2006/relationships/image" Target="media/image4.png" /><Relationship Id="rId110" Type="http://schemas.openxmlformats.org/officeDocument/2006/relationships/image" Target="media/image69.png" /><Relationship Id="rId111" Type="http://schemas.openxmlformats.org/officeDocument/2006/relationships/image" Target="media/image70.wmf" /><Relationship Id="rId112" Type="http://schemas.openxmlformats.org/officeDocument/2006/relationships/oleObject" Target="embeddings/oleObject37.bin" /><Relationship Id="rId113" Type="http://schemas.openxmlformats.org/officeDocument/2006/relationships/image" Target="media/image71.wmf" /><Relationship Id="rId114" Type="http://schemas.openxmlformats.org/officeDocument/2006/relationships/oleObject" Target="embeddings/oleObject38.bin" /><Relationship Id="rId115" Type="http://schemas.openxmlformats.org/officeDocument/2006/relationships/image" Target="media/image72.wmf" /><Relationship Id="rId116" Type="http://schemas.openxmlformats.org/officeDocument/2006/relationships/oleObject" Target="embeddings/oleObject39.bin" /><Relationship Id="rId117" Type="http://schemas.openxmlformats.org/officeDocument/2006/relationships/image" Target="media/image73.wmf" /><Relationship Id="rId118" Type="http://schemas.openxmlformats.org/officeDocument/2006/relationships/oleObject" Target="embeddings/oleObject40.bin" /><Relationship Id="rId119" Type="http://schemas.openxmlformats.org/officeDocument/2006/relationships/image" Target="media/image74.wmf" /><Relationship Id="rId12" Type="http://schemas.openxmlformats.org/officeDocument/2006/relationships/image" Target="media/image5.png" /><Relationship Id="rId120" Type="http://schemas.openxmlformats.org/officeDocument/2006/relationships/oleObject" Target="embeddings/oleObject41.bin" /><Relationship Id="rId121" Type="http://schemas.openxmlformats.org/officeDocument/2006/relationships/image" Target="media/image75.wmf" /><Relationship Id="rId122" Type="http://schemas.openxmlformats.org/officeDocument/2006/relationships/oleObject" Target="embeddings/oleObject42.bin" /><Relationship Id="rId123" Type="http://schemas.openxmlformats.org/officeDocument/2006/relationships/image" Target="media/image76.png" /><Relationship Id="rId124" Type="http://schemas.openxmlformats.org/officeDocument/2006/relationships/image" Target="media/image77.wmf" /><Relationship Id="rId125" Type="http://schemas.openxmlformats.org/officeDocument/2006/relationships/oleObject" Target="embeddings/oleObject43.bin" /><Relationship Id="rId126" Type="http://schemas.openxmlformats.org/officeDocument/2006/relationships/image" Target="media/image78.wmf" /><Relationship Id="rId127" Type="http://schemas.openxmlformats.org/officeDocument/2006/relationships/oleObject" Target="embeddings/oleObject44.bin" /><Relationship Id="rId128" Type="http://schemas.openxmlformats.org/officeDocument/2006/relationships/image" Target="media/image79.wmf" /><Relationship Id="rId129" Type="http://schemas.openxmlformats.org/officeDocument/2006/relationships/oleObject" Target="embeddings/oleObject45.bin" /><Relationship Id="rId13" Type="http://schemas.openxmlformats.org/officeDocument/2006/relationships/oleObject" Target="embeddings/oleObject3.bin" /><Relationship Id="rId130" Type="http://schemas.openxmlformats.org/officeDocument/2006/relationships/image" Target="media/image80.wmf" /><Relationship Id="rId131" Type="http://schemas.openxmlformats.org/officeDocument/2006/relationships/oleObject" Target="embeddings/oleObject46.bin" /><Relationship Id="rId132" Type="http://schemas.openxmlformats.org/officeDocument/2006/relationships/image" Target="media/image81.wmf" /><Relationship Id="rId133" Type="http://schemas.openxmlformats.org/officeDocument/2006/relationships/oleObject" Target="embeddings/oleObject47.bin" /><Relationship Id="rId134" Type="http://schemas.openxmlformats.org/officeDocument/2006/relationships/image" Target="media/image82.wmf" /><Relationship Id="rId135" Type="http://schemas.openxmlformats.org/officeDocument/2006/relationships/oleObject" Target="embeddings/oleObject48.bin" /><Relationship Id="rId136" Type="http://schemas.openxmlformats.org/officeDocument/2006/relationships/image" Target="media/image83.png" /><Relationship Id="rId137" Type="http://schemas.openxmlformats.org/officeDocument/2006/relationships/image" Target="media/image84.wmf" /><Relationship Id="rId138" Type="http://schemas.openxmlformats.org/officeDocument/2006/relationships/oleObject" Target="embeddings/oleObject49.bin" /><Relationship Id="rId139" Type="http://schemas.openxmlformats.org/officeDocument/2006/relationships/image" Target="media/image85.wmf" /><Relationship Id="rId14" Type="http://schemas.openxmlformats.org/officeDocument/2006/relationships/image" Target="media/image6.png" /><Relationship Id="rId140" Type="http://schemas.openxmlformats.org/officeDocument/2006/relationships/oleObject" Target="embeddings/oleObject50.bin" /><Relationship Id="rId141" Type="http://schemas.openxmlformats.org/officeDocument/2006/relationships/image" Target="media/image86.jpeg" /><Relationship Id="rId142" Type="http://schemas.openxmlformats.org/officeDocument/2006/relationships/image" Target="media/image87.wmf" /><Relationship Id="rId143" Type="http://schemas.openxmlformats.org/officeDocument/2006/relationships/oleObject" Target="embeddings/oleObject51.bin" /><Relationship Id="rId144" Type="http://schemas.openxmlformats.org/officeDocument/2006/relationships/image" Target="media/image88.wmf" /><Relationship Id="rId145" Type="http://schemas.openxmlformats.org/officeDocument/2006/relationships/oleObject" Target="embeddings/oleObject52.bin" /><Relationship Id="rId146" Type="http://schemas.openxmlformats.org/officeDocument/2006/relationships/image" Target="media/image89.wmf" /><Relationship Id="rId147" Type="http://schemas.openxmlformats.org/officeDocument/2006/relationships/oleObject" Target="embeddings/oleObject53.bin" /><Relationship Id="rId148" Type="http://schemas.openxmlformats.org/officeDocument/2006/relationships/image" Target="media/image90.png" /><Relationship Id="rId149" Type="http://schemas.openxmlformats.org/officeDocument/2006/relationships/image" Target="media/image91.wmf" /><Relationship Id="rId15" Type="http://schemas.openxmlformats.org/officeDocument/2006/relationships/image" Target="media/image7.png" /><Relationship Id="rId150" Type="http://schemas.openxmlformats.org/officeDocument/2006/relationships/oleObject" Target="embeddings/oleObject54.bin" /><Relationship Id="rId151" Type="http://schemas.openxmlformats.org/officeDocument/2006/relationships/image" Target="media/image92.wmf" /><Relationship Id="rId152" Type="http://schemas.openxmlformats.org/officeDocument/2006/relationships/oleObject" Target="embeddings/oleObject55.bin" /><Relationship Id="rId153" Type="http://schemas.openxmlformats.org/officeDocument/2006/relationships/image" Target="media/image93.wmf" /><Relationship Id="rId154" Type="http://schemas.openxmlformats.org/officeDocument/2006/relationships/oleObject" Target="embeddings/oleObject56.bin" /><Relationship Id="rId155" Type="http://schemas.openxmlformats.org/officeDocument/2006/relationships/image" Target="media/image94.png" /><Relationship Id="rId156" Type="http://schemas.openxmlformats.org/officeDocument/2006/relationships/image" Target="media/image95.wmf" /><Relationship Id="rId157" Type="http://schemas.openxmlformats.org/officeDocument/2006/relationships/oleObject" Target="embeddings/oleObject57.bin" /><Relationship Id="rId158" Type="http://schemas.openxmlformats.org/officeDocument/2006/relationships/image" Target="media/image96.wmf" /><Relationship Id="rId159" Type="http://schemas.openxmlformats.org/officeDocument/2006/relationships/oleObject" Target="embeddings/oleObject58.bin" /><Relationship Id="rId16" Type="http://schemas.openxmlformats.org/officeDocument/2006/relationships/image" Target="media/image8.png" /><Relationship Id="rId160" Type="http://schemas.openxmlformats.org/officeDocument/2006/relationships/image" Target="media/image97.wmf" /><Relationship Id="rId161" Type="http://schemas.openxmlformats.org/officeDocument/2006/relationships/oleObject" Target="embeddings/oleObject59.bin" /><Relationship Id="rId162" Type="http://schemas.openxmlformats.org/officeDocument/2006/relationships/image" Target="media/image98.wmf" /><Relationship Id="rId163" Type="http://schemas.openxmlformats.org/officeDocument/2006/relationships/oleObject" Target="embeddings/oleObject60.bin" /><Relationship Id="rId164" Type="http://schemas.openxmlformats.org/officeDocument/2006/relationships/image" Target="media/image99.wmf" /><Relationship Id="rId165" Type="http://schemas.openxmlformats.org/officeDocument/2006/relationships/oleObject" Target="embeddings/oleObject61.bin" /><Relationship Id="rId166" Type="http://schemas.openxmlformats.org/officeDocument/2006/relationships/image" Target="media/image100.wmf" /><Relationship Id="rId167" Type="http://schemas.openxmlformats.org/officeDocument/2006/relationships/oleObject" Target="embeddings/oleObject62.bin" /><Relationship Id="rId168" Type="http://schemas.openxmlformats.org/officeDocument/2006/relationships/image" Target="media/image101.wmf" /><Relationship Id="rId169" Type="http://schemas.openxmlformats.org/officeDocument/2006/relationships/oleObject" Target="embeddings/oleObject63.bin" /><Relationship Id="rId17" Type="http://schemas.openxmlformats.org/officeDocument/2006/relationships/image" Target="media/image9.png" /><Relationship Id="rId170" Type="http://schemas.openxmlformats.org/officeDocument/2006/relationships/image" Target="media/image102.wmf" /><Relationship Id="rId171" Type="http://schemas.openxmlformats.org/officeDocument/2006/relationships/oleObject" Target="embeddings/oleObject64.bin" /><Relationship Id="rId172" Type="http://schemas.openxmlformats.org/officeDocument/2006/relationships/image" Target="media/image103.wmf" /><Relationship Id="rId173" Type="http://schemas.openxmlformats.org/officeDocument/2006/relationships/oleObject" Target="embeddings/oleObject65.bin" /><Relationship Id="rId174" Type="http://schemas.openxmlformats.org/officeDocument/2006/relationships/image" Target="media/image104.wmf" /><Relationship Id="rId175" Type="http://schemas.openxmlformats.org/officeDocument/2006/relationships/oleObject" Target="embeddings/oleObject66.bin" /><Relationship Id="rId176" Type="http://schemas.openxmlformats.org/officeDocument/2006/relationships/image" Target="media/image105.wmf" /><Relationship Id="rId177" Type="http://schemas.openxmlformats.org/officeDocument/2006/relationships/oleObject" Target="embeddings/oleObject67.bin" /><Relationship Id="rId178" Type="http://schemas.openxmlformats.org/officeDocument/2006/relationships/image" Target="media/image106.wmf" /><Relationship Id="rId179" Type="http://schemas.openxmlformats.org/officeDocument/2006/relationships/oleObject" Target="embeddings/oleObject68.bin" /><Relationship Id="rId18" Type="http://schemas.openxmlformats.org/officeDocument/2006/relationships/image" Target="media/image10.png" /><Relationship Id="rId180" Type="http://schemas.openxmlformats.org/officeDocument/2006/relationships/image" Target="media/image107.png" /><Relationship Id="rId181" Type="http://schemas.openxmlformats.org/officeDocument/2006/relationships/image" Target="media/image108.wmf" /><Relationship Id="rId182" Type="http://schemas.openxmlformats.org/officeDocument/2006/relationships/oleObject" Target="embeddings/oleObject69.bin" /><Relationship Id="rId183" Type="http://schemas.openxmlformats.org/officeDocument/2006/relationships/image" Target="media/image109.wmf" /><Relationship Id="rId184" Type="http://schemas.openxmlformats.org/officeDocument/2006/relationships/oleObject" Target="embeddings/oleObject70.bin" /><Relationship Id="rId185" Type="http://schemas.openxmlformats.org/officeDocument/2006/relationships/image" Target="media/image110.wmf" /><Relationship Id="rId186" Type="http://schemas.openxmlformats.org/officeDocument/2006/relationships/oleObject" Target="embeddings/oleObject71.bin" /><Relationship Id="rId187" Type="http://schemas.openxmlformats.org/officeDocument/2006/relationships/image" Target="media/image111.png" /><Relationship Id="rId188" Type="http://schemas.openxmlformats.org/officeDocument/2006/relationships/image" Target="media/image112.png" /><Relationship Id="rId189" Type="http://schemas.openxmlformats.org/officeDocument/2006/relationships/image" Target="media/image113.png" /><Relationship Id="rId19" Type="http://schemas.openxmlformats.org/officeDocument/2006/relationships/image" Target="media/image11.png" /><Relationship Id="rId190" Type="http://schemas.openxmlformats.org/officeDocument/2006/relationships/image" Target="media/image114.png" /><Relationship Id="rId191" Type="http://schemas.openxmlformats.org/officeDocument/2006/relationships/image" Target="media/image115.wmf" /><Relationship Id="rId192" Type="http://schemas.openxmlformats.org/officeDocument/2006/relationships/oleObject" Target="embeddings/oleObject72.bin" /><Relationship Id="rId193" Type="http://schemas.openxmlformats.org/officeDocument/2006/relationships/image" Target="media/image116.png" /><Relationship Id="rId194" Type="http://schemas.openxmlformats.org/officeDocument/2006/relationships/image" Target="media/image117.png" /><Relationship Id="rId195" Type="http://schemas.openxmlformats.org/officeDocument/2006/relationships/image" Target="media/image118.png" /><Relationship Id="rId196" Type="http://schemas.openxmlformats.org/officeDocument/2006/relationships/image" Target="media/image119.png" /><Relationship Id="rId197" Type="http://schemas.openxmlformats.org/officeDocument/2006/relationships/image" Target="media/image120.wmf" /><Relationship Id="rId198" Type="http://schemas.openxmlformats.org/officeDocument/2006/relationships/oleObject" Target="embeddings/oleObject73.bin" /><Relationship Id="rId199" Type="http://schemas.openxmlformats.org/officeDocument/2006/relationships/image" Target="media/image121.png" /><Relationship Id="rId2" Type="http://schemas.openxmlformats.org/officeDocument/2006/relationships/webSettings" Target="webSettings.xml" /><Relationship Id="rId20" Type="http://schemas.openxmlformats.org/officeDocument/2006/relationships/image" Target="media/image12.jpeg" /><Relationship Id="rId200" Type="http://schemas.openxmlformats.org/officeDocument/2006/relationships/image" Target="media/image122.png" /><Relationship Id="rId201" Type="http://schemas.openxmlformats.org/officeDocument/2006/relationships/image" Target="media/image123.wmf" /><Relationship Id="rId202" Type="http://schemas.openxmlformats.org/officeDocument/2006/relationships/oleObject" Target="embeddings/oleObject74.bin" /><Relationship Id="rId203" Type="http://schemas.openxmlformats.org/officeDocument/2006/relationships/image" Target="media/image124.wmf" /><Relationship Id="rId204" Type="http://schemas.openxmlformats.org/officeDocument/2006/relationships/oleObject" Target="embeddings/oleObject75.bin" /><Relationship Id="rId205" Type="http://schemas.openxmlformats.org/officeDocument/2006/relationships/image" Target="media/image125.wmf" /><Relationship Id="rId206" Type="http://schemas.openxmlformats.org/officeDocument/2006/relationships/oleObject" Target="embeddings/oleObject76.bin" /><Relationship Id="rId207" Type="http://schemas.openxmlformats.org/officeDocument/2006/relationships/image" Target="media/image126.wmf" /><Relationship Id="rId208" Type="http://schemas.openxmlformats.org/officeDocument/2006/relationships/oleObject" Target="embeddings/oleObject77.bin" /><Relationship Id="rId209" Type="http://schemas.openxmlformats.org/officeDocument/2006/relationships/image" Target="media/image127.wmf" /><Relationship Id="rId21" Type="http://schemas.openxmlformats.org/officeDocument/2006/relationships/image" Target="media/image13.png" /><Relationship Id="rId210" Type="http://schemas.openxmlformats.org/officeDocument/2006/relationships/oleObject" Target="embeddings/oleObject78.bin" /><Relationship Id="rId211" Type="http://schemas.openxmlformats.org/officeDocument/2006/relationships/image" Target="media/image128.png" /><Relationship Id="rId212" Type="http://schemas.openxmlformats.org/officeDocument/2006/relationships/oleObject" Target="embeddings/oleObject79.bin" /><Relationship Id="rId213" Type="http://schemas.openxmlformats.org/officeDocument/2006/relationships/image" Target="media/image129.wmf" /><Relationship Id="rId214" Type="http://schemas.openxmlformats.org/officeDocument/2006/relationships/oleObject" Target="embeddings/oleObject80.bin" /><Relationship Id="rId215" Type="http://schemas.openxmlformats.org/officeDocument/2006/relationships/image" Target="media/image130.wmf" /><Relationship Id="rId216" Type="http://schemas.openxmlformats.org/officeDocument/2006/relationships/oleObject" Target="embeddings/oleObject81.bin" /><Relationship Id="rId217" Type="http://schemas.openxmlformats.org/officeDocument/2006/relationships/image" Target="media/image131.wmf" /><Relationship Id="rId218" Type="http://schemas.openxmlformats.org/officeDocument/2006/relationships/oleObject" Target="embeddings/oleObject82.bin" /><Relationship Id="rId219" Type="http://schemas.openxmlformats.org/officeDocument/2006/relationships/image" Target="media/image132.wmf" /><Relationship Id="rId22" Type="http://schemas.openxmlformats.org/officeDocument/2006/relationships/image" Target="media/image14.png" /><Relationship Id="rId220" Type="http://schemas.openxmlformats.org/officeDocument/2006/relationships/oleObject" Target="embeddings/oleObject83.bin" /><Relationship Id="rId221" Type="http://schemas.openxmlformats.org/officeDocument/2006/relationships/image" Target="media/image133.wmf" /><Relationship Id="rId222" Type="http://schemas.openxmlformats.org/officeDocument/2006/relationships/oleObject" Target="embeddings/oleObject84.bin" /><Relationship Id="rId223" Type="http://schemas.openxmlformats.org/officeDocument/2006/relationships/image" Target="media/image134.wmf" /><Relationship Id="rId224" Type="http://schemas.openxmlformats.org/officeDocument/2006/relationships/oleObject" Target="embeddings/oleObject85.bin" /><Relationship Id="rId225" Type="http://schemas.openxmlformats.org/officeDocument/2006/relationships/image" Target="media/image135.wmf" /><Relationship Id="rId226" Type="http://schemas.openxmlformats.org/officeDocument/2006/relationships/oleObject" Target="embeddings/oleObject86.bin" /><Relationship Id="rId227" Type="http://schemas.openxmlformats.org/officeDocument/2006/relationships/oleObject" Target="embeddings/oleObject87.bin" /><Relationship Id="rId228" Type="http://schemas.openxmlformats.org/officeDocument/2006/relationships/image" Target="media/image136.wmf" /><Relationship Id="rId229" Type="http://schemas.openxmlformats.org/officeDocument/2006/relationships/oleObject" Target="embeddings/oleObject88.bin" /><Relationship Id="rId23" Type="http://schemas.openxmlformats.org/officeDocument/2006/relationships/image" Target="media/image15.wmf" /><Relationship Id="rId230" Type="http://schemas.openxmlformats.org/officeDocument/2006/relationships/image" Target="media/image137.wmf" /><Relationship Id="rId231" Type="http://schemas.openxmlformats.org/officeDocument/2006/relationships/oleObject" Target="embeddings/oleObject89.bin" /><Relationship Id="rId232" Type="http://schemas.openxmlformats.org/officeDocument/2006/relationships/image" Target="media/image138.png" /><Relationship Id="rId233" Type="http://schemas.openxmlformats.org/officeDocument/2006/relationships/image" Target="media/image139.wmf" /><Relationship Id="rId234" Type="http://schemas.openxmlformats.org/officeDocument/2006/relationships/oleObject" Target="embeddings/oleObject90.bin" /><Relationship Id="rId235" Type="http://schemas.openxmlformats.org/officeDocument/2006/relationships/image" Target="media/image140.wmf" /><Relationship Id="rId236" Type="http://schemas.openxmlformats.org/officeDocument/2006/relationships/oleObject" Target="embeddings/oleObject91.bin" /><Relationship Id="rId237" Type="http://schemas.openxmlformats.org/officeDocument/2006/relationships/oleObject" Target="embeddings/oleObject92.bin" /><Relationship Id="rId238" Type="http://schemas.openxmlformats.org/officeDocument/2006/relationships/image" Target="media/image141.wmf" /><Relationship Id="rId239" Type="http://schemas.openxmlformats.org/officeDocument/2006/relationships/oleObject" Target="embeddings/oleObject93.bin" /><Relationship Id="rId24" Type="http://schemas.openxmlformats.org/officeDocument/2006/relationships/oleObject" Target="embeddings/oleObject4.bin" /><Relationship Id="rId240" Type="http://schemas.openxmlformats.org/officeDocument/2006/relationships/oleObject" Target="embeddings/oleObject94.bin" /><Relationship Id="rId241" Type="http://schemas.openxmlformats.org/officeDocument/2006/relationships/image" Target="media/image142.wmf" /><Relationship Id="rId242" Type="http://schemas.openxmlformats.org/officeDocument/2006/relationships/oleObject" Target="embeddings/oleObject95.bin" /><Relationship Id="rId243" Type="http://schemas.openxmlformats.org/officeDocument/2006/relationships/image" Target="media/image143.wmf" /><Relationship Id="rId244" Type="http://schemas.openxmlformats.org/officeDocument/2006/relationships/oleObject" Target="embeddings/oleObject96.bin" /><Relationship Id="rId245" Type="http://schemas.openxmlformats.org/officeDocument/2006/relationships/image" Target="media/image144.wmf" /><Relationship Id="rId246" Type="http://schemas.openxmlformats.org/officeDocument/2006/relationships/oleObject" Target="embeddings/oleObject97.bin" /><Relationship Id="rId247" Type="http://schemas.openxmlformats.org/officeDocument/2006/relationships/image" Target="media/image145.wmf" /><Relationship Id="rId248" Type="http://schemas.openxmlformats.org/officeDocument/2006/relationships/oleObject" Target="embeddings/oleObject98.bin" /><Relationship Id="rId249" Type="http://schemas.openxmlformats.org/officeDocument/2006/relationships/image" Target="media/image146.wmf" /><Relationship Id="rId25" Type="http://schemas.openxmlformats.org/officeDocument/2006/relationships/image" Target="media/image16.wmf" /><Relationship Id="rId250" Type="http://schemas.openxmlformats.org/officeDocument/2006/relationships/oleObject" Target="embeddings/oleObject99.bin" /><Relationship Id="rId251" Type="http://schemas.openxmlformats.org/officeDocument/2006/relationships/image" Target="media/image147.png" /><Relationship Id="rId252" Type="http://schemas.openxmlformats.org/officeDocument/2006/relationships/image" Target="media/image148.png" /><Relationship Id="rId253" Type="http://schemas.openxmlformats.org/officeDocument/2006/relationships/image" Target="media/image149.png" /><Relationship Id="rId254" Type="http://schemas.openxmlformats.org/officeDocument/2006/relationships/image" Target="media/image150.wmf" /><Relationship Id="rId255" Type="http://schemas.openxmlformats.org/officeDocument/2006/relationships/oleObject" Target="embeddings/oleObject100.bin" /><Relationship Id="rId256" Type="http://schemas.openxmlformats.org/officeDocument/2006/relationships/image" Target="media/image151.wmf" /><Relationship Id="rId257" Type="http://schemas.openxmlformats.org/officeDocument/2006/relationships/oleObject" Target="embeddings/oleObject101.bin" /><Relationship Id="rId258" Type="http://schemas.openxmlformats.org/officeDocument/2006/relationships/image" Target="media/image152.wmf" /><Relationship Id="rId259" Type="http://schemas.openxmlformats.org/officeDocument/2006/relationships/oleObject" Target="embeddings/oleObject102.bin" /><Relationship Id="rId26" Type="http://schemas.openxmlformats.org/officeDocument/2006/relationships/oleObject" Target="embeddings/oleObject5.bin" /><Relationship Id="rId260" Type="http://schemas.openxmlformats.org/officeDocument/2006/relationships/image" Target="media/image153.wmf" /><Relationship Id="rId261" Type="http://schemas.openxmlformats.org/officeDocument/2006/relationships/oleObject" Target="embeddings/oleObject103.bin" /><Relationship Id="rId262" Type="http://schemas.openxmlformats.org/officeDocument/2006/relationships/image" Target="media/image154.wmf" /><Relationship Id="rId263" Type="http://schemas.openxmlformats.org/officeDocument/2006/relationships/oleObject" Target="embeddings/oleObject104.bin" /><Relationship Id="rId264" Type="http://schemas.openxmlformats.org/officeDocument/2006/relationships/image" Target="media/image155.wmf" /><Relationship Id="rId265" Type="http://schemas.openxmlformats.org/officeDocument/2006/relationships/oleObject" Target="embeddings/oleObject105.bin" /><Relationship Id="rId266" Type="http://schemas.openxmlformats.org/officeDocument/2006/relationships/image" Target="media/image156.png" /><Relationship Id="rId267" Type="http://schemas.openxmlformats.org/officeDocument/2006/relationships/image" Target="media/image157.wmf" /><Relationship Id="rId268" Type="http://schemas.openxmlformats.org/officeDocument/2006/relationships/oleObject" Target="embeddings/oleObject106.bin" /><Relationship Id="rId269" Type="http://schemas.openxmlformats.org/officeDocument/2006/relationships/image" Target="media/image158.wmf" /><Relationship Id="rId27" Type="http://schemas.openxmlformats.org/officeDocument/2006/relationships/image" Target="media/image17.png" /><Relationship Id="rId270" Type="http://schemas.openxmlformats.org/officeDocument/2006/relationships/oleObject" Target="embeddings/oleObject107.bin" /><Relationship Id="rId271" Type="http://schemas.openxmlformats.org/officeDocument/2006/relationships/image" Target="media/image159.wmf" /><Relationship Id="rId272" Type="http://schemas.openxmlformats.org/officeDocument/2006/relationships/oleObject" Target="embeddings/oleObject108.bin" /><Relationship Id="rId273" Type="http://schemas.openxmlformats.org/officeDocument/2006/relationships/image" Target="media/image160.wmf" /><Relationship Id="rId274" Type="http://schemas.openxmlformats.org/officeDocument/2006/relationships/oleObject" Target="embeddings/oleObject109.bin" /><Relationship Id="rId275" Type="http://schemas.openxmlformats.org/officeDocument/2006/relationships/image" Target="media/image161.wmf" /><Relationship Id="rId276" Type="http://schemas.openxmlformats.org/officeDocument/2006/relationships/oleObject" Target="embeddings/oleObject110.bin" /><Relationship Id="rId277" Type="http://schemas.openxmlformats.org/officeDocument/2006/relationships/image" Target="media/image162.wmf" /><Relationship Id="rId278" Type="http://schemas.openxmlformats.org/officeDocument/2006/relationships/oleObject" Target="embeddings/oleObject111.bin" /><Relationship Id="rId279" Type="http://schemas.openxmlformats.org/officeDocument/2006/relationships/image" Target="media/image163.png" /><Relationship Id="rId28" Type="http://schemas.openxmlformats.org/officeDocument/2006/relationships/image" Target="media/image18.wmf" /><Relationship Id="rId280" Type="http://schemas.openxmlformats.org/officeDocument/2006/relationships/header" Target="header1.xml" /><Relationship Id="rId281" Type="http://schemas.openxmlformats.org/officeDocument/2006/relationships/footer" Target="footer1.xml" /><Relationship Id="rId282" Type="http://schemas.openxmlformats.org/officeDocument/2006/relationships/theme" Target="theme/theme1.xml" /><Relationship Id="rId283" Type="http://schemas.openxmlformats.org/officeDocument/2006/relationships/styles" Target="styles.xml"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7.bin" /><Relationship Id="rId32" Type="http://schemas.openxmlformats.org/officeDocument/2006/relationships/image" Target="media/image20.wmf" /><Relationship Id="rId33" Type="http://schemas.openxmlformats.org/officeDocument/2006/relationships/oleObject" Target="embeddings/oleObject8.bin" /><Relationship Id="rId34" Type="http://schemas.openxmlformats.org/officeDocument/2006/relationships/image" Target="media/image21.png" /><Relationship Id="rId35" Type="http://schemas.openxmlformats.org/officeDocument/2006/relationships/image" Target="media/image22.jpeg" /><Relationship Id="rId36" Type="http://schemas.openxmlformats.org/officeDocument/2006/relationships/image" Target="media/image23.wmf" /><Relationship Id="rId37" Type="http://schemas.openxmlformats.org/officeDocument/2006/relationships/oleObject" Target="embeddings/oleObject9.bin" /><Relationship Id="rId38" Type="http://schemas.openxmlformats.org/officeDocument/2006/relationships/image" Target="media/image24.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1.bin" /><Relationship Id="rId42" Type="http://schemas.openxmlformats.org/officeDocument/2006/relationships/image" Target="media/image26.wmf" /><Relationship Id="rId43" Type="http://schemas.openxmlformats.org/officeDocument/2006/relationships/oleObject" Target="embeddings/oleObject12.bin" /><Relationship Id="rId44" Type="http://schemas.openxmlformats.org/officeDocument/2006/relationships/image" Target="media/image27.wmf" /><Relationship Id="rId45" Type="http://schemas.openxmlformats.org/officeDocument/2006/relationships/oleObject" Target="embeddings/oleObject13.bin"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png" /><Relationship Id="rId54" Type="http://schemas.openxmlformats.org/officeDocument/2006/relationships/image" Target="media/image36.png" /><Relationship Id="rId55" Type="http://schemas.openxmlformats.org/officeDocument/2006/relationships/image" Target="media/image37.wmf" /><Relationship Id="rId56" Type="http://schemas.openxmlformats.org/officeDocument/2006/relationships/oleObject" Target="embeddings/oleObject14.bin" /><Relationship Id="rId57" Type="http://schemas.openxmlformats.org/officeDocument/2006/relationships/image" Target="media/image38.wmf" /><Relationship Id="rId58" Type="http://schemas.openxmlformats.org/officeDocument/2006/relationships/oleObject" Target="embeddings/oleObject15.bin" /><Relationship Id="rId59" Type="http://schemas.openxmlformats.org/officeDocument/2006/relationships/image" Target="media/image39.wmf" /><Relationship Id="rId6" Type="http://schemas.openxmlformats.org/officeDocument/2006/relationships/hyperlink" Target="javascript:void 0" TargetMode="External" /><Relationship Id="rId60" Type="http://schemas.openxmlformats.org/officeDocument/2006/relationships/oleObject" Target="embeddings/oleObject16.bin" /><Relationship Id="rId61" Type="http://schemas.openxmlformats.org/officeDocument/2006/relationships/image" Target="media/image40.wmf" /><Relationship Id="rId62" Type="http://schemas.openxmlformats.org/officeDocument/2006/relationships/oleObject" Target="embeddings/oleObject17.bin" /><Relationship Id="rId63" Type="http://schemas.openxmlformats.org/officeDocument/2006/relationships/image" Target="media/image41.wmf" /><Relationship Id="rId64" Type="http://schemas.openxmlformats.org/officeDocument/2006/relationships/oleObject" Target="embeddings/oleObject18.bin" /><Relationship Id="rId65" Type="http://schemas.openxmlformats.org/officeDocument/2006/relationships/image" Target="media/image42.png" /><Relationship Id="rId66" Type="http://schemas.openxmlformats.org/officeDocument/2006/relationships/image" Target="media/image43.wmf" /><Relationship Id="rId67" Type="http://schemas.openxmlformats.org/officeDocument/2006/relationships/oleObject" Target="embeddings/oleObject19.bin" /><Relationship Id="rId68" Type="http://schemas.openxmlformats.org/officeDocument/2006/relationships/image" Target="media/image44.wmf" /><Relationship Id="rId69" Type="http://schemas.openxmlformats.org/officeDocument/2006/relationships/oleObject" Target="embeddings/oleObject20.bin" /><Relationship Id="rId7" Type="http://schemas.openxmlformats.org/officeDocument/2006/relationships/image" Target="media/image2.png" /><Relationship Id="rId70" Type="http://schemas.openxmlformats.org/officeDocument/2006/relationships/image" Target="media/image45.wmf" /><Relationship Id="rId71" Type="http://schemas.openxmlformats.org/officeDocument/2006/relationships/oleObject" Target="embeddings/oleObject21.bin" /><Relationship Id="rId72" Type="http://schemas.openxmlformats.org/officeDocument/2006/relationships/image" Target="media/image46.wmf" /><Relationship Id="rId73" Type="http://schemas.openxmlformats.org/officeDocument/2006/relationships/oleObject" Target="embeddings/oleObject22.bin" /><Relationship Id="rId74" Type="http://schemas.openxmlformats.org/officeDocument/2006/relationships/image" Target="media/image47.wmf" /><Relationship Id="rId75" Type="http://schemas.openxmlformats.org/officeDocument/2006/relationships/oleObject" Target="embeddings/oleObject23.bin" /><Relationship Id="rId76" Type="http://schemas.openxmlformats.org/officeDocument/2006/relationships/image" Target="media/image48.wmf" /><Relationship Id="rId77" Type="http://schemas.openxmlformats.org/officeDocument/2006/relationships/oleObject" Target="embeddings/oleObject24.bin" /><Relationship Id="rId78" Type="http://schemas.openxmlformats.org/officeDocument/2006/relationships/image" Target="media/image49.wmf" /><Relationship Id="rId79" Type="http://schemas.openxmlformats.org/officeDocument/2006/relationships/oleObject" Target="embeddings/oleObject25.bin" /><Relationship Id="rId8" Type="http://schemas.openxmlformats.org/officeDocument/2006/relationships/image" Target="media/image3.wmf" /><Relationship Id="rId80" Type="http://schemas.openxmlformats.org/officeDocument/2006/relationships/image" Target="media/image50.wmf" /><Relationship Id="rId81" Type="http://schemas.openxmlformats.org/officeDocument/2006/relationships/oleObject" Target="embeddings/oleObject26.bin" /><Relationship Id="rId82" Type="http://schemas.openxmlformats.org/officeDocument/2006/relationships/image" Target="media/image51.wmf" /><Relationship Id="rId83" Type="http://schemas.openxmlformats.org/officeDocument/2006/relationships/oleObject" Target="embeddings/oleObject27.bin" /><Relationship Id="rId84" Type="http://schemas.openxmlformats.org/officeDocument/2006/relationships/image" Target="media/image52.wmf" /><Relationship Id="rId85" Type="http://schemas.openxmlformats.org/officeDocument/2006/relationships/oleObject" Target="embeddings/oleObject28.bin" /><Relationship Id="rId86" Type="http://schemas.openxmlformats.org/officeDocument/2006/relationships/image" Target="media/image53.wmf" /><Relationship Id="rId87" Type="http://schemas.openxmlformats.org/officeDocument/2006/relationships/oleObject" Target="embeddings/oleObject29.bin" /><Relationship Id="rId88" Type="http://schemas.openxmlformats.org/officeDocument/2006/relationships/image" Target="media/image54.wmf" /><Relationship Id="rId89" Type="http://schemas.openxmlformats.org/officeDocument/2006/relationships/oleObject" Target="embeddings/oleObject30.bin" /><Relationship Id="rId9" Type="http://schemas.openxmlformats.org/officeDocument/2006/relationships/oleObject" Target="embeddings/oleObject1.bin" /><Relationship Id="rId90" Type="http://schemas.openxmlformats.org/officeDocument/2006/relationships/image" Target="media/image55.png" /><Relationship Id="rId91" Type="http://schemas.openxmlformats.org/officeDocument/2006/relationships/image" Target="media/image56.wmf" /><Relationship Id="rId92" Type="http://schemas.openxmlformats.org/officeDocument/2006/relationships/oleObject" Target="embeddings/oleObject31.bin" /><Relationship Id="rId93" Type="http://schemas.openxmlformats.org/officeDocument/2006/relationships/image" Target="media/image57.png" /><Relationship Id="rId94" Type="http://schemas.openxmlformats.org/officeDocument/2006/relationships/image" Target="media/image58.png" /><Relationship Id="rId95" Type="http://schemas.openxmlformats.org/officeDocument/2006/relationships/image" Target="media/image59.png" /><Relationship Id="rId96" Type="http://schemas.openxmlformats.org/officeDocument/2006/relationships/image" Target="media/image60.png" /><Relationship Id="rId97" Type="http://schemas.openxmlformats.org/officeDocument/2006/relationships/image" Target="media/image61.png" /><Relationship Id="rId98" Type="http://schemas.openxmlformats.org/officeDocument/2006/relationships/image" Target="media/image62.png" /><Relationship Id="rId99" Type="http://schemas.openxmlformats.org/officeDocument/2006/relationships/image" Target="media/image63.png" /></Relationships>
</file>

<file path=word/_rels/foot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Words>
  <Characters>12</Characters>
  <Application>Microsoft Office Word</Application>
  <DocSecurity>0</DocSecurity>
  <Lines>22</Lines>
  <Paragraphs>6</Paragraphs>
  <ScaleCrop>false</ScaleCrop>
  <Company/>
  <LinksUpToDate>false</LinksUpToDate>
  <CharactersWithSpaces>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2026-03-04T01:45:08Z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