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73865C24">
      <w:pPr>
        <w:numPr>
          <w:ilvl w:val="0"/>
          <w:numId w:val="0"/>
        </w:numPr>
        <w:spacing w:line="360" w:lineRule="auto"/>
        <w:jc w:val="center"/>
        <w:rPr>
          <w:rFonts w:ascii="Times New Roman" w:eastAsia="新宋体" w:hAnsi="Times New Roman" w:hint="eastAsia"/>
          <w:b/>
          <w:color w:val="000000" w:themeColor="text1"/>
          <w:sz w:val="28"/>
          <w:szCs w:val="28"/>
          <w:lang w:val="en-US" w:eastAsia="zh-CN"/>
          <w14:textFill>
            <w14:solidFill>
              <w14:schemeClr w14:val="tx1"/>
            </w14:solidFill>
          </w14:textFill>
        </w:rPr>
      </w:pPr>
      <w:r>
        <w:rPr>
          <w:rFonts w:ascii="Times New Roman" w:eastAsia="新宋体" w:hAnsi="Times New Roman" w:hint="eastAsia"/>
          <w:b/>
          <w:color w:val="000000" w:themeColor="text1"/>
          <w:sz w:val="28"/>
          <w:szCs w:val="28"/>
          <w:lang w:val="en-US" w:eastAsia="zh-CN"/>
          <w14:textFill>
            <w14:solidFill>
              <w14:schemeClr w14:val="tx1"/>
            </w14:solidFill>
          </w14:textFill>
        </w:rPr>
        <w:drawing>
          <wp:anchor simplePos="0" relativeHeight="251658240" behindDoc="0" locked="0" layoutInCell="1" allowOverlap="1">
            <wp:simplePos x="0" y="0"/>
            <wp:positionH relativeFrom="page">
              <wp:posOffset>10160000</wp:posOffset>
            </wp:positionH>
            <wp:positionV relativeFrom="topMargin">
              <wp:posOffset>12306300</wp:posOffset>
            </wp:positionV>
            <wp:extent cx="419100" cy="279400"/>
            <wp:wrapNone/>
            <wp:docPr id="1000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xmlns:r="http://schemas.openxmlformats.org/officeDocument/2006/relationships" r:embed="rId4"/>
                    <a:stretch>
                      <a:fillRect/>
                    </a:stretch>
                  </pic:blipFill>
                  <pic:spPr>
                    <a:xfrm>
                      <a:off x="0" y="0"/>
                      <a:ext cx="419100" cy="279400"/>
                    </a:xfrm>
                    <a:prstGeom prst="rect">
                      <a:avLst/>
                    </a:prstGeom>
                  </pic:spPr>
                </pic:pic>
              </a:graphicData>
            </a:graphic>
          </wp:anchor>
        </w:drawing>
      </w:r>
      <w:r>
        <w:rPr>
          <w:rFonts w:ascii="Times New Roman" w:eastAsia="新宋体" w:hAnsi="Times New Roman" w:hint="eastAsia"/>
          <w:b/>
          <w:color w:val="000000" w:themeColor="text1"/>
          <w:sz w:val="28"/>
          <w:szCs w:val="28"/>
          <w:lang w:val="en-US" w:eastAsia="zh-CN"/>
          <w14:textFill>
            <w14:solidFill>
              <w14:schemeClr w14:val="tx1"/>
            </w14:solidFill>
          </w14:textFill>
        </w:rPr>
        <w:t>第九章  压强</w:t>
      </w:r>
    </w:p>
    <w:p w14:paraId="0299263D">
      <w:pPr>
        <w:numPr>
          <w:ilvl w:val="0"/>
          <w:numId w:val="0"/>
        </w:numPr>
        <w:spacing w:line="360" w:lineRule="auto"/>
        <w:ind w:firstLine="1120" w:firstLineChars="400"/>
        <w:jc w:val="center"/>
        <w:rPr>
          <w:rFonts w:ascii="Times New Roman" w:eastAsia="新宋体" w:hAnsi="Times New Roman" w:cs="Times New Roman" w:hint="default"/>
          <w:b/>
          <w:bCs w:val="0"/>
          <w:color w:val="000000"/>
          <w:sz w:val="28"/>
          <w:szCs w:val="28"/>
          <w:lang w:val="en-US"/>
        </w:rPr>
      </w:pPr>
      <w:r>
        <w:rPr>
          <w:rFonts w:ascii="Times New Roman" w:eastAsia="新宋体" w:hAnsi="Times New Roman" w:hint="eastAsia"/>
          <w:b/>
          <w:color w:val="FFFFFF" w:themeColor="background1"/>
          <w:sz w:val="28"/>
          <w:szCs w:val="28"/>
          <w:highlight w:val="darkGreen"/>
          <w:lang w:val="en-US" w:eastAsia="zh-CN"/>
          <w14:textFill>
            <w14:solidFill>
              <w14:schemeClr w14:val="bg1"/>
            </w14:solidFill>
          </w14:textFill>
        </w:rPr>
        <w:t>命题点一  固体压强专题（图像、叠块、切割）</w:t>
      </w:r>
      <w:bookmarkStart w:id="0" w:name="_GoBack"/>
      <w:bookmarkEnd w:id="0"/>
    </w:p>
    <w:p w14:paraId="76DCFAA6">
      <w:pPr>
        <w:spacing w:line="360" w:lineRule="auto"/>
      </w:pPr>
      <w:r>
        <w:rPr>
          <w:rFonts w:ascii="Times New Roman" w:eastAsia="新宋体" w:hAnsi="Times New Roman" w:hint="eastAsia"/>
          <w:b/>
          <w:sz w:val="21"/>
          <w:szCs w:val="21"/>
        </w:rPr>
        <w:t>一．选择题（共21小题）</w:t>
      </w:r>
    </w:p>
    <w:p w14:paraId="061A0353">
      <w:pPr>
        <w:spacing w:line="360" w:lineRule="auto"/>
        <w:ind w:left="273" w:hanging="273" w:hangingChars="130"/>
      </w:pPr>
      <w:r>
        <w:rPr>
          <w:rFonts w:ascii="Times New Roman" w:eastAsia="新宋体" w:hAnsi="Times New Roman" w:hint="eastAsia"/>
          <w:sz w:val="21"/>
          <w:szCs w:val="21"/>
        </w:rPr>
        <w:t>1．下列估测中最接近实际的是（　　）</w:t>
      </w:r>
    </w:p>
    <w:p w14:paraId="673D539C">
      <w:pPr>
        <w:spacing w:line="360" w:lineRule="auto"/>
        <w:ind w:firstLine="273" w:firstLineChars="130"/>
        <w:jc w:val="left"/>
      </w:pPr>
      <w:r>
        <w:rPr>
          <w:rFonts w:ascii="Times New Roman" w:eastAsia="新宋体" w:hAnsi="Times New Roman" w:hint="eastAsia"/>
          <w:sz w:val="21"/>
          <w:szCs w:val="21"/>
        </w:rPr>
        <w:t>A．将一块普通橡皮从地上捡到课桌上，人对橡皮做功约为10J</w:t>
      </w:r>
      <w:r>
        <w:tab/>
      </w:r>
    </w:p>
    <w:p w14:paraId="334E2182">
      <w:pPr>
        <w:spacing w:line="360" w:lineRule="auto"/>
        <w:ind w:firstLine="273" w:firstLineChars="130"/>
        <w:jc w:val="left"/>
      </w:pPr>
      <w:r>
        <w:rPr>
          <w:rFonts w:ascii="Times New Roman" w:eastAsia="新宋体" w:hAnsi="Times New Roman" w:hint="eastAsia"/>
          <w:sz w:val="21"/>
          <w:szCs w:val="21"/>
        </w:rPr>
        <w:t>B．普通中学生站在地面上受到的重力约为500N</w:t>
      </w:r>
      <w:r>
        <w:tab/>
      </w:r>
    </w:p>
    <w:p w14:paraId="5DF6BD26">
      <w:pPr>
        <w:spacing w:line="360" w:lineRule="auto"/>
        <w:ind w:firstLine="273" w:firstLineChars="130"/>
        <w:jc w:val="left"/>
      </w:pPr>
      <w:r>
        <w:rPr>
          <w:rFonts w:ascii="Times New Roman" w:eastAsia="新宋体" w:hAnsi="Times New Roman" w:hint="eastAsia"/>
          <w:sz w:val="21"/>
          <w:szCs w:val="21"/>
        </w:rPr>
        <w:t>C．普通中学生站立在地面上对地面的压强约为1500Pa</w:t>
      </w:r>
      <w:r>
        <w:tab/>
      </w:r>
    </w:p>
    <w:p w14:paraId="18BEF971">
      <w:pPr>
        <w:spacing w:line="360" w:lineRule="auto"/>
        <w:ind w:firstLine="273" w:firstLineChars="130"/>
        <w:jc w:val="left"/>
      </w:pPr>
      <w:r>
        <w:rPr>
          <w:rFonts w:ascii="Times New Roman" w:eastAsia="新宋体" w:hAnsi="Times New Roman" w:hint="eastAsia"/>
          <w:sz w:val="21"/>
          <w:szCs w:val="21"/>
        </w:rPr>
        <w:t>D．正常人心脏每跳动一次的时间约为10秒</w:t>
      </w:r>
    </w:p>
    <w:p w14:paraId="2732F97D">
      <w:pPr>
        <w:spacing w:line="360" w:lineRule="auto"/>
        <w:ind w:left="273" w:hanging="273" w:hangingChars="130"/>
      </w:pPr>
      <w:r>
        <w:rPr>
          <w:rFonts w:ascii="Times New Roman" w:eastAsia="新宋体" w:hAnsi="Times New Roman" w:hint="eastAsia"/>
          <w:sz w:val="21"/>
          <w:szCs w:val="21"/>
        </w:rPr>
        <w:t>2．如图所示，放在水平桌面上的足够高的圆柱形薄壁容器A中装有某种液体后重力为G，现将重力为G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的立方体物块B从液面处缓慢释放，待物块静止后容器对桌面的压力（　　）</w:t>
      </w:r>
    </w:p>
    <w:p w14:paraId="53235125">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800225" cy="723900"/>
            <wp:effectExtent l="0" t="0" r="9525"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xmlns:r="http://schemas.openxmlformats.org/officeDocument/2006/relationships" r:embed="rId5" cstate="print"/>
                    <a:stretch>
                      <a:fillRect/>
                    </a:stretch>
                  </pic:blipFill>
                  <pic:spPr>
                    <a:xfrm>
                      <a:off x="0" y="0"/>
                      <a:ext cx="1800225" cy="723900"/>
                    </a:xfrm>
                    <a:prstGeom prst="rect">
                      <a:avLst/>
                    </a:prstGeom>
                  </pic:spPr>
                </pic:pic>
              </a:graphicData>
            </a:graphic>
          </wp:inline>
        </w:drawing>
      </w:r>
    </w:p>
    <w:p w14:paraId="7AE556BD">
      <w:pPr>
        <w:tabs>
          <w:tab w:val="left" w:pos="4400"/>
        </w:tabs>
        <w:spacing w:line="360" w:lineRule="auto"/>
        <w:ind w:firstLine="273" w:firstLineChars="130"/>
        <w:jc w:val="left"/>
      </w:pPr>
      <w:r>
        <w:rPr>
          <w:rFonts w:ascii="Times New Roman" w:eastAsia="新宋体" w:hAnsi="Times New Roman" w:hint="eastAsia"/>
          <w:sz w:val="21"/>
          <w:szCs w:val="21"/>
        </w:rPr>
        <w:t>A．可能等于G</w:t>
      </w:r>
      <w:r>
        <w:tab/>
      </w:r>
      <w:r>
        <w:rPr>
          <w:rFonts w:ascii="Times New Roman" w:eastAsia="新宋体" w:hAnsi="Times New Roman" w:hint="eastAsia"/>
          <w:sz w:val="21"/>
          <w:szCs w:val="21"/>
        </w:rPr>
        <w:t>B．一定小于G+G</w:t>
      </w:r>
      <w:r>
        <w:rPr>
          <w:rFonts w:ascii="Times New Roman" w:eastAsia="新宋体" w:hAnsi="Times New Roman" w:hint="eastAsia"/>
          <w:sz w:val="24"/>
          <w:szCs w:val="24"/>
          <w:vertAlign w:val="subscript"/>
        </w:rPr>
        <w:t>0</w:t>
      </w:r>
      <w:r>
        <w:tab/>
      </w:r>
    </w:p>
    <w:p w14:paraId="646A3FFB">
      <w:pPr>
        <w:tabs>
          <w:tab w:val="left" w:pos="4400"/>
        </w:tabs>
        <w:spacing w:line="360" w:lineRule="auto"/>
        <w:ind w:firstLine="273" w:firstLineChars="130"/>
        <w:jc w:val="left"/>
      </w:pPr>
      <w:r>
        <w:rPr>
          <w:rFonts w:ascii="Times New Roman" w:eastAsia="新宋体" w:hAnsi="Times New Roman" w:hint="eastAsia"/>
          <w:sz w:val="21"/>
          <w:szCs w:val="21"/>
        </w:rPr>
        <w:t>C．一定等于G+G</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D．可能大于G+G</w:t>
      </w:r>
      <w:r>
        <w:rPr>
          <w:rFonts w:ascii="Times New Roman" w:eastAsia="新宋体" w:hAnsi="Times New Roman" w:hint="eastAsia"/>
          <w:sz w:val="24"/>
          <w:szCs w:val="24"/>
          <w:vertAlign w:val="subscript"/>
        </w:rPr>
        <w:t>0</w:t>
      </w:r>
    </w:p>
    <w:p w14:paraId="01495828">
      <w:pPr>
        <w:spacing w:line="360" w:lineRule="auto"/>
        <w:ind w:left="273" w:hanging="273" w:hangingChars="130"/>
      </w:pPr>
      <w:r>
        <w:rPr>
          <w:rFonts w:ascii="Times New Roman" w:eastAsia="新宋体" w:hAnsi="Times New Roman" w:hint="eastAsia"/>
          <w:sz w:val="21"/>
          <w:szCs w:val="21"/>
        </w:rPr>
        <w:t>3．把一个苹果放在水平放置的电子秤上（如图甲），电子秤受到的压力为F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，再把电子秤倾斜放置（如图乙），电子秤受到的压力为F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。下列说法中正确的是（　　）</w:t>
      </w:r>
    </w:p>
    <w:p w14:paraId="138BED7C">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258060" cy="1047750"/>
            <wp:effectExtent l="0" t="0" r="8890" b="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xmlns:r="http://schemas.openxmlformats.org/officeDocument/2006/relationships" r:embed="rId6" cstate="print"/>
                    <a:stretch>
                      <a:fillRect/>
                    </a:stretch>
                  </pic:blipFill>
                  <pic:spPr>
                    <a:xfrm>
                      <a:off x="0" y="0"/>
                      <a:ext cx="2258338" cy="1048174"/>
                    </a:xfrm>
                    <a:prstGeom prst="rect">
                      <a:avLst/>
                    </a:prstGeom>
                  </pic:spPr>
                </pic:pic>
              </a:graphicData>
            </a:graphic>
          </wp:inline>
        </w:drawing>
      </w:r>
    </w:p>
    <w:p w14:paraId="6B452598">
      <w:pPr>
        <w:spacing w:line="360" w:lineRule="auto"/>
        <w:ind w:firstLine="273" w:firstLineChars="130"/>
        <w:jc w:val="left"/>
      </w:pPr>
      <w:r>
        <w:rPr>
          <w:rFonts w:ascii="Times New Roman" w:eastAsia="新宋体" w:hAnsi="Times New Roman" w:hint="eastAsia"/>
          <w:sz w:val="21"/>
          <w:szCs w:val="21"/>
        </w:rPr>
        <w:t>A．一个苹果的质量约为5g</w:t>
      </w:r>
      <w:r>
        <w:tab/>
      </w:r>
    </w:p>
    <w:p w14:paraId="28E13357">
      <w:pPr>
        <w:spacing w:line="360" w:lineRule="auto"/>
        <w:ind w:firstLine="273" w:firstLineChars="130"/>
        <w:jc w:val="left"/>
      </w:pPr>
      <w:r>
        <w:rPr>
          <w:rFonts w:ascii="Times New Roman" w:eastAsia="新宋体" w:hAnsi="Times New Roman" w:hint="eastAsia"/>
          <w:sz w:val="21"/>
          <w:szCs w:val="21"/>
        </w:rPr>
        <w:t>B．两图中，F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大小相等</w:t>
      </w:r>
      <w:r>
        <w:tab/>
      </w:r>
    </w:p>
    <w:p w14:paraId="4B3C7DB2">
      <w:pPr>
        <w:spacing w:line="360" w:lineRule="auto"/>
        <w:ind w:firstLine="273" w:firstLineChars="130"/>
        <w:jc w:val="left"/>
      </w:pPr>
      <w:r>
        <w:rPr>
          <w:rFonts w:ascii="Times New Roman" w:eastAsia="新宋体" w:hAnsi="Times New Roman" w:hint="eastAsia"/>
          <w:sz w:val="21"/>
          <w:szCs w:val="21"/>
        </w:rPr>
        <w:t>C．图甲中，苹果对电子秤的压力大小等于苹果所受重力大小</w:t>
      </w:r>
      <w:r>
        <w:tab/>
      </w:r>
    </w:p>
    <w:p w14:paraId="2ED1156F">
      <w:pPr>
        <w:spacing w:line="360" w:lineRule="auto"/>
        <w:ind w:firstLine="273" w:firstLineChars="130"/>
        <w:jc w:val="left"/>
      </w:pPr>
      <w:r>
        <w:rPr>
          <w:rFonts w:ascii="Times New Roman" w:eastAsia="新宋体" w:hAnsi="Times New Roman" w:hint="eastAsia"/>
          <w:sz w:val="21"/>
          <w:szCs w:val="21"/>
        </w:rPr>
        <w:t>D．图乙中，苹果的重力与电子秤对苹果的支持力为一对平衡力</w:t>
      </w:r>
    </w:p>
    <w:p w14:paraId="05F7BD30">
      <w:pPr>
        <w:spacing w:line="360" w:lineRule="auto"/>
        <w:ind w:left="273" w:hanging="273" w:hangingChars="130"/>
      </w:pPr>
      <w:r>
        <w:rPr>
          <w:rFonts w:ascii="Times New Roman" w:eastAsia="新宋体" w:hAnsi="Times New Roman" w:hint="eastAsia"/>
          <w:sz w:val="21"/>
          <w:szCs w:val="21"/>
        </w:rPr>
        <w:t>4．如图甲所示，总质量相同的两人分别在雪地里滑雪和行走，图乙、丙、丁是压力和受力面积对海绵形变的影响实验，下列说法中正确的是（　　）</w:t>
      </w:r>
    </w:p>
    <w:p w14:paraId="596F1BCD">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4075430" cy="919480"/>
            <wp:effectExtent l="0" t="0" r="1270" b="1397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xmlns:r="http://schemas.openxmlformats.org/officeDocument/2006/relationships" r:embed="rId7" cstate="print"/>
                    <a:stretch>
                      <a:fillRect/>
                    </a:stretch>
                  </pic:blipFill>
                  <pic:spPr>
                    <a:xfrm>
                      <a:off x="0" y="0"/>
                      <a:ext cx="4075430" cy="919480"/>
                    </a:xfrm>
                    <a:prstGeom prst="rect">
                      <a:avLst/>
                    </a:prstGeom>
                  </pic:spPr>
                </pic:pic>
              </a:graphicData>
            </a:graphic>
          </wp:inline>
        </w:drawing>
      </w:r>
    </w:p>
    <w:p w14:paraId="4752842C">
      <w:pPr>
        <w:spacing w:line="360" w:lineRule="auto"/>
        <w:ind w:firstLine="273" w:firstLineChars="130"/>
        <w:jc w:val="left"/>
      </w:pPr>
      <w:r>
        <w:rPr>
          <w:rFonts w:ascii="Times New Roman" w:eastAsia="新宋体" w:hAnsi="Times New Roman" w:hint="eastAsia"/>
          <w:sz w:val="21"/>
          <w:szCs w:val="21"/>
        </w:rPr>
        <w:t>A．本实验中用木板代替海绵也可以进行实验探究</w:t>
      </w:r>
      <w:r>
        <w:tab/>
      </w:r>
    </w:p>
    <w:p w14:paraId="7E175FEC">
      <w:pPr>
        <w:spacing w:line="360" w:lineRule="auto"/>
        <w:ind w:firstLine="273" w:firstLineChars="130"/>
        <w:jc w:val="left"/>
      </w:pPr>
      <w:r>
        <w:rPr>
          <w:rFonts w:ascii="Times New Roman" w:eastAsia="新宋体" w:hAnsi="Times New Roman" w:hint="eastAsia"/>
          <w:sz w:val="21"/>
          <w:szCs w:val="21"/>
        </w:rPr>
        <w:t>B．乙、丁两图说明海绵的形变和受力面积的大小有关</w:t>
      </w:r>
      <w:r>
        <w:tab/>
      </w:r>
    </w:p>
    <w:p w14:paraId="4B3DF8FC">
      <w:pPr>
        <w:spacing w:line="360" w:lineRule="auto"/>
        <w:ind w:firstLine="273" w:firstLineChars="130"/>
        <w:jc w:val="left"/>
      </w:pPr>
      <w:r>
        <w:rPr>
          <w:rFonts w:ascii="Times New Roman" w:eastAsia="新宋体" w:hAnsi="Times New Roman" w:hint="eastAsia"/>
          <w:sz w:val="21"/>
          <w:szCs w:val="21"/>
        </w:rPr>
        <w:t>C．滑雪者没有陷入雪地，是因为滑雪者对雪地的压力比步行者的小</w:t>
      </w:r>
      <w:r>
        <w:tab/>
      </w:r>
    </w:p>
    <w:p w14:paraId="7C5B417B">
      <w:pPr>
        <w:spacing w:line="360" w:lineRule="auto"/>
        <w:ind w:firstLine="273" w:firstLineChars="130"/>
        <w:jc w:val="left"/>
      </w:pPr>
      <w:r>
        <w:rPr>
          <w:rFonts w:ascii="Times New Roman" w:eastAsia="新宋体" w:hAnsi="Times New Roman" w:hint="eastAsia"/>
          <w:sz w:val="21"/>
          <w:szCs w:val="21"/>
        </w:rPr>
        <w:t>D．若要探究滑雪者和步行者对雪地压力的作用效果应该选择丙和丁进行模拟研究</w:t>
      </w:r>
    </w:p>
    <w:p w14:paraId="1AF61BDA">
      <w:pPr>
        <w:spacing w:line="360" w:lineRule="auto"/>
        <w:ind w:left="273" w:hanging="273" w:hangingChars="130"/>
      </w:pPr>
      <w:r>
        <w:rPr>
          <w:rFonts w:ascii="Times New Roman" w:eastAsia="新宋体" w:hAnsi="Times New Roman" w:hint="eastAsia"/>
          <w:sz w:val="21"/>
          <w:szCs w:val="21"/>
        </w:rPr>
        <w:t>5．小明用手指按如图所示两种方式按压铅笔的两端，甲图铅笔在水平方向保持静止，乙图铅笔在竖直方向保持静止。下列判断正确的是（　　）</w:t>
      </w:r>
    </w:p>
    <w:p w14:paraId="0EC657BB">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102485" cy="1092200"/>
            <wp:effectExtent l="0" t="0" r="12065" b="1270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xmlns:r="http://schemas.openxmlformats.org/officeDocument/2006/relationships" r:embed="rId8" cstate="print"/>
                    <a:stretch>
                      <a:fillRect/>
                    </a:stretch>
                  </pic:blipFill>
                  <pic:spPr>
                    <a:xfrm>
                      <a:off x="0" y="0"/>
                      <a:ext cx="2102485" cy="1092200"/>
                    </a:xfrm>
                    <a:prstGeom prst="rect">
                      <a:avLst/>
                    </a:prstGeom>
                  </pic:spPr>
                </pic:pic>
              </a:graphicData>
            </a:graphic>
          </wp:inline>
        </w:drawing>
      </w:r>
    </w:p>
    <w:p w14:paraId="211E2BCF">
      <w:pPr>
        <w:spacing w:line="360" w:lineRule="auto"/>
        <w:ind w:firstLine="273" w:firstLineChars="130"/>
        <w:jc w:val="left"/>
      </w:pPr>
      <w:r>
        <w:rPr>
          <w:rFonts w:ascii="Times New Roman" w:eastAsia="新宋体" w:hAnsi="Times New Roman" w:hint="eastAsia"/>
          <w:sz w:val="21"/>
          <w:szCs w:val="21"/>
        </w:rPr>
        <w:t>A．手指2比手指1感觉更疼些，说明压力作用效果与压力的大小有关</w:t>
      </w:r>
      <w:r>
        <w:tab/>
      </w:r>
    </w:p>
    <w:p w14:paraId="0ADECD3B">
      <w:pPr>
        <w:spacing w:line="360" w:lineRule="auto"/>
        <w:ind w:firstLine="273" w:firstLineChars="130"/>
        <w:jc w:val="left"/>
      </w:pPr>
      <w:r>
        <w:rPr>
          <w:rFonts w:ascii="Times New Roman" w:eastAsia="新宋体" w:hAnsi="Times New Roman" w:hint="eastAsia"/>
          <w:sz w:val="21"/>
          <w:szCs w:val="21"/>
        </w:rPr>
        <w:t>B．手指2比手指1感觉更疼些，说明压力作用效果与受力面积有关</w:t>
      </w:r>
      <w:r>
        <w:tab/>
      </w:r>
    </w:p>
    <w:p w14:paraId="33C94D3D">
      <w:pPr>
        <w:spacing w:line="360" w:lineRule="auto"/>
        <w:ind w:firstLine="273" w:firstLineChars="130"/>
        <w:jc w:val="left"/>
      </w:pPr>
      <w:r>
        <w:rPr>
          <w:rFonts w:ascii="Times New Roman" w:eastAsia="新宋体" w:hAnsi="Times New Roman" w:hint="eastAsia"/>
          <w:sz w:val="21"/>
          <w:szCs w:val="21"/>
        </w:rPr>
        <w:t>C．手指4比手指3感觉更疼些，说明压力作用效果与压力的大小有关</w:t>
      </w:r>
      <w:r>
        <w:tab/>
      </w:r>
    </w:p>
    <w:p w14:paraId="14523897">
      <w:pPr>
        <w:spacing w:line="360" w:lineRule="auto"/>
        <w:ind w:firstLine="273" w:firstLineChars="130"/>
        <w:jc w:val="left"/>
      </w:pPr>
      <w:r>
        <w:rPr>
          <w:rFonts w:ascii="Times New Roman" w:eastAsia="新宋体" w:hAnsi="Times New Roman" w:hint="eastAsia"/>
          <w:sz w:val="21"/>
          <w:szCs w:val="21"/>
        </w:rPr>
        <w:t>D．手指4比手指3感觉更疼些，说明压力作用效果与受力面积有关</w:t>
      </w:r>
    </w:p>
    <w:p w14:paraId="21A36287">
      <w:pPr>
        <w:spacing w:line="360" w:lineRule="auto"/>
        <w:ind w:left="273" w:hanging="273" w:hangingChars="130"/>
      </w:pPr>
      <w:r>
        <w:rPr>
          <w:rFonts w:ascii="Times New Roman" w:eastAsia="新宋体" w:hAnsi="Times New Roman" w:hint="eastAsia"/>
          <w:sz w:val="21"/>
          <w:szCs w:val="21"/>
        </w:rPr>
        <w:t>6．下面对压力和压强的理解正确的是（　　）</w:t>
      </w:r>
    </w:p>
    <w:p w14:paraId="3028FC2D">
      <w:pPr>
        <w:spacing w:line="360" w:lineRule="auto"/>
        <w:ind w:firstLine="273" w:firstLineChars="130"/>
        <w:jc w:val="left"/>
      </w:pPr>
      <w:r>
        <w:rPr>
          <w:rFonts w:ascii="Times New Roman" w:eastAsia="新宋体" w:hAnsi="Times New Roman" w:hint="eastAsia"/>
          <w:sz w:val="21"/>
          <w:szCs w:val="21"/>
        </w:rPr>
        <w:t>A．在受力面积一定时，物体的重力越大；压强就越大</w:t>
      </w:r>
      <w:r>
        <w:tab/>
      </w:r>
    </w:p>
    <w:p w14:paraId="4B1F9D53">
      <w:pPr>
        <w:spacing w:line="360" w:lineRule="auto"/>
        <w:ind w:firstLine="273" w:firstLineChars="130"/>
        <w:jc w:val="left"/>
      </w:pPr>
      <w:r>
        <w:rPr>
          <w:rFonts w:ascii="Times New Roman" w:eastAsia="新宋体" w:hAnsi="Times New Roman" w:hint="eastAsia"/>
          <w:sz w:val="21"/>
          <w:szCs w:val="21"/>
        </w:rPr>
        <w:t>B．压力不一定由重力产生，但压力的方向一定是竖直向下的</w:t>
      </w:r>
      <w:r>
        <w:tab/>
      </w:r>
    </w:p>
    <w:p w14:paraId="1DE578B7">
      <w:pPr>
        <w:spacing w:line="360" w:lineRule="auto"/>
        <w:ind w:firstLine="273" w:firstLineChars="130"/>
        <w:jc w:val="left"/>
      </w:pPr>
      <w:r>
        <w:rPr>
          <w:rFonts w:ascii="Times New Roman" w:eastAsia="新宋体" w:hAnsi="Times New Roman" w:hint="eastAsia"/>
          <w:sz w:val="21"/>
          <w:szCs w:val="21"/>
        </w:rPr>
        <w:t>C．压力一定时，接触面越粗糙，压强就越大</w:t>
      </w:r>
      <w:r>
        <w:tab/>
      </w:r>
    </w:p>
    <w:p w14:paraId="4CFB823A">
      <w:pPr>
        <w:spacing w:line="360" w:lineRule="auto"/>
        <w:ind w:firstLine="273" w:firstLineChars="130"/>
        <w:jc w:val="left"/>
      </w:pPr>
      <w:r>
        <w:rPr>
          <w:rFonts w:ascii="Times New Roman" w:eastAsia="新宋体" w:hAnsi="Times New Roman" w:hint="eastAsia"/>
          <w:sz w:val="21"/>
          <w:szCs w:val="21"/>
        </w:rPr>
        <w:t>D．压力一定时，受力面积越小，产生压强越大</w:t>
      </w:r>
    </w:p>
    <w:p w14:paraId="4C597E9C">
      <w:pPr>
        <w:spacing w:line="360" w:lineRule="auto"/>
        <w:ind w:left="273" w:hanging="273" w:hangingChars="130"/>
      </w:pPr>
      <w:r>
        <w:rPr>
          <w:rFonts w:ascii="Times New Roman" w:eastAsia="新宋体" w:hAnsi="Times New Roman" w:hint="eastAsia"/>
          <w:sz w:val="21"/>
          <w:szCs w:val="21"/>
        </w:rPr>
        <w:t>7．甲、乙两物体重叠并置于水平面上，当它们分别受到5N和8N的水平拉力时保持静止，如图所示，已知甲的底面积为200cm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，重为10N；乙的底面积为100cm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，重为20N。下列说法正确的是（　　）</w:t>
      </w:r>
    </w:p>
    <w:p w14:paraId="188187B5">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527175" cy="722630"/>
            <wp:effectExtent l="0" t="0" r="15875" b="127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xmlns:r="http://schemas.openxmlformats.org/officeDocument/2006/relationships" r:embed="rId9" cstate="print"/>
                    <a:stretch>
                      <a:fillRect/>
                    </a:stretch>
                  </pic:blipFill>
                  <pic:spPr>
                    <a:xfrm>
                      <a:off x="0" y="0"/>
                      <a:ext cx="1527175" cy="722630"/>
                    </a:xfrm>
                    <a:prstGeom prst="rect">
                      <a:avLst/>
                    </a:prstGeom>
                  </pic:spPr>
                </pic:pic>
              </a:graphicData>
            </a:graphic>
          </wp:inline>
        </w:drawing>
      </w:r>
    </w:p>
    <w:p w14:paraId="41099933">
      <w:pPr>
        <w:spacing w:line="360" w:lineRule="auto"/>
        <w:ind w:firstLine="273" w:firstLineChars="130"/>
        <w:jc w:val="left"/>
      </w:pPr>
      <w:r>
        <w:rPr>
          <w:rFonts w:ascii="Times New Roman" w:eastAsia="新宋体" w:hAnsi="Times New Roman" w:hint="eastAsia"/>
          <w:sz w:val="21"/>
          <w:szCs w:val="21"/>
        </w:rPr>
        <w:t>A．甲对乙的压强为500Pa</w:t>
      </w:r>
      <w:r>
        <w:tab/>
      </w:r>
    </w:p>
    <w:p w14:paraId="4B62C898">
      <w:pPr>
        <w:spacing w:line="360" w:lineRule="auto"/>
        <w:ind w:firstLine="273" w:firstLineChars="130"/>
        <w:jc w:val="left"/>
      </w:pPr>
      <w:r>
        <w:rPr>
          <w:rFonts w:ascii="Times New Roman" w:eastAsia="新宋体" w:hAnsi="Times New Roman" w:hint="eastAsia"/>
          <w:sz w:val="21"/>
          <w:szCs w:val="21"/>
        </w:rPr>
        <w:t>B．乙对地面的压力为20N</w:t>
      </w:r>
      <w:r>
        <w:tab/>
      </w:r>
    </w:p>
    <w:p w14:paraId="6F0FA0F1">
      <w:pPr>
        <w:spacing w:line="360" w:lineRule="auto"/>
        <w:ind w:firstLine="273" w:firstLineChars="130"/>
        <w:jc w:val="left"/>
      </w:pPr>
      <w:r>
        <w:rPr>
          <w:rFonts w:ascii="Times New Roman" w:eastAsia="新宋体" w:hAnsi="Times New Roman" w:hint="eastAsia"/>
          <w:sz w:val="21"/>
          <w:szCs w:val="21"/>
        </w:rPr>
        <w:t>C．甲对乙的摩擦力为8N</w:t>
      </w:r>
      <w:r>
        <w:tab/>
      </w:r>
    </w:p>
    <w:p w14:paraId="70D8548C">
      <w:pPr>
        <w:spacing w:line="360" w:lineRule="auto"/>
        <w:ind w:firstLine="273" w:firstLineChars="130"/>
        <w:jc w:val="left"/>
      </w:pPr>
      <w:r>
        <w:rPr>
          <w:rFonts w:ascii="Times New Roman" w:eastAsia="新宋体" w:hAnsi="Times New Roman" w:hint="eastAsia"/>
          <w:sz w:val="21"/>
          <w:szCs w:val="21"/>
        </w:rPr>
        <w:t>D．乙对地面的摩擦力为3N</w:t>
      </w:r>
    </w:p>
    <w:p w14:paraId="2D06BDD1">
      <w:pPr>
        <w:spacing w:line="360" w:lineRule="auto"/>
        <w:ind w:left="273" w:hanging="273" w:hangingChars="130"/>
      </w:pPr>
      <w:r>
        <w:rPr>
          <w:rFonts w:ascii="Times New Roman" w:eastAsia="新宋体" w:hAnsi="Times New Roman" w:hint="eastAsia"/>
          <w:sz w:val="21"/>
          <w:szCs w:val="21"/>
        </w:rPr>
        <w:t>8．如图所示，甲、乙是放在水平面上的两个质量分布均匀的长方体，它们的密度之比</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＝2：3，底面积之比S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＝3：5，高度之比h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＝3：2，下列说法正确的是（　　）</w:t>
      </w:r>
    </w:p>
    <w:p w14:paraId="207EDDF7">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181100" cy="561975"/>
            <wp:effectExtent l="0" t="0" r="0" b="9525"/>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xmlns:r="http://schemas.openxmlformats.org/officeDocument/2006/relationships" r:embed="rId10" cstate="print"/>
                    <a:stretch>
                      <a:fillRect/>
                    </a:stretch>
                  </pic:blipFill>
                  <pic:spPr>
                    <a:xfrm>
                      <a:off x="0" y="0"/>
                      <a:ext cx="1181265" cy="562053"/>
                    </a:xfrm>
                    <a:prstGeom prst="rect">
                      <a:avLst/>
                    </a:prstGeom>
                  </pic:spPr>
                </pic:pic>
              </a:graphicData>
            </a:graphic>
          </wp:inline>
        </w:drawing>
      </w:r>
    </w:p>
    <w:p w14:paraId="707E91EE">
      <w:pPr>
        <w:spacing w:line="360" w:lineRule="auto"/>
        <w:ind w:firstLine="273" w:firstLineChars="130"/>
        <w:jc w:val="left"/>
      </w:pPr>
      <w:r>
        <w:rPr>
          <w:rFonts w:ascii="Times New Roman" w:eastAsia="新宋体" w:hAnsi="Times New Roman" w:hint="eastAsia"/>
          <w:sz w:val="21"/>
          <w:szCs w:val="21"/>
        </w:rPr>
        <w:t>A．甲、乙对水平面压强之比是5：3</w:t>
      </w:r>
      <w:r>
        <w:tab/>
      </w:r>
    </w:p>
    <w:p w14:paraId="753E3BFC">
      <w:pPr>
        <w:spacing w:line="360" w:lineRule="auto"/>
        <w:ind w:firstLine="273" w:firstLineChars="130"/>
        <w:jc w:val="left"/>
      </w:pPr>
      <w:r>
        <w:rPr>
          <w:rFonts w:ascii="Times New Roman" w:eastAsia="新宋体" w:hAnsi="Times New Roman" w:hint="eastAsia"/>
          <w:sz w:val="21"/>
          <w:szCs w:val="21"/>
        </w:rPr>
        <w:t>B．甲、乙的体积之比是10：9</w:t>
      </w:r>
      <w:r>
        <w:tab/>
      </w:r>
    </w:p>
    <w:p w14:paraId="470F1C17">
      <w:pPr>
        <w:spacing w:line="360" w:lineRule="auto"/>
        <w:ind w:firstLine="273" w:firstLineChars="130"/>
        <w:jc w:val="left"/>
      </w:pPr>
      <w:r>
        <w:rPr>
          <w:rFonts w:ascii="Times New Roman" w:eastAsia="新宋体" w:hAnsi="Times New Roman" w:hint="eastAsia"/>
          <w:sz w:val="21"/>
          <w:szCs w:val="21"/>
        </w:rPr>
        <w:t>C．甲、乙对水平面压力之比是3：5</w:t>
      </w:r>
      <w:r>
        <w:tab/>
      </w:r>
    </w:p>
    <w:p w14:paraId="3DD93770">
      <w:pPr>
        <w:spacing w:line="360" w:lineRule="auto"/>
        <w:ind w:firstLine="273" w:firstLineChars="130"/>
        <w:jc w:val="left"/>
      </w:pPr>
      <w:r>
        <w:rPr>
          <w:rFonts w:ascii="Times New Roman" w:eastAsia="新宋体" w:hAnsi="Times New Roman" w:hint="eastAsia"/>
          <w:sz w:val="21"/>
          <w:szCs w:val="21"/>
        </w:rPr>
        <w:t>D．甲、乙的质量之比是1：1</w:t>
      </w:r>
    </w:p>
    <w:p w14:paraId="603BA3B8">
      <w:pPr>
        <w:spacing w:line="360" w:lineRule="auto"/>
        <w:ind w:left="273" w:hanging="273" w:hangingChars="130"/>
      </w:pPr>
      <w:r>
        <w:rPr>
          <w:rFonts w:ascii="Times New Roman" w:eastAsia="新宋体" w:hAnsi="Times New Roman" w:hint="eastAsia"/>
          <w:sz w:val="21"/>
          <w:szCs w:val="21"/>
        </w:rPr>
        <w:t>9．正方体甲和乙的边长之比是2：3，将它们分别放置在水平桌面上时，它们对桌面的压强均为p，将甲按图所示放置在乙上面，乙对桌面的压强为p'，则它们的密度之比</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压强之比p：p'分别为（　　）</w:t>
      </w:r>
    </w:p>
    <w:p w14:paraId="74B127FD">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803910" cy="821055"/>
            <wp:effectExtent l="0" t="0" r="15240" b="17145"/>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xmlns:r="http://schemas.openxmlformats.org/officeDocument/2006/relationships" r:embed="rId11" cstate="print"/>
                    <a:stretch>
                      <a:fillRect/>
                    </a:stretch>
                  </pic:blipFill>
                  <pic:spPr>
                    <a:xfrm>
                      <a:off x="0" y="0"/>
                      <a:ext cx="803910" cy="821055"/>
                    </a:xfrm>
                    <a:prstGeom prst="rect">
                      <a:avLst/>
                    </a:prstGeom>
                  </pic:spPr>
                </pic:pic>
              </a:graphicData>
            </a:graphic>
          </wp:inline>
        </w:drawing>
      </w:r>
    </w:p>
    <w:p w14:paraId="444034B9">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A．3：2、9：13</w:t>
      </w:r>
      <w:r>
        <w:tab/>
      </w:r>
      <w:r>
        <w:rPr>
          <w:rFonts w:ascii="Times New Roman" w:eastAsia="新宋体" w:hAnsi="Times New Roman" w:hint="eastAsia"/>
          <w:sz w:val="21"/>
          <w:szCs w:val="21"/>
        </w:rPr>
        <w:t>B．9：4、13：9</w:t>
      </w:r>
      <w:r>
        <w:tab/>
      </w:r>
      <w:r>
        <w:rPr>
          <w:rFonts w:ascii="Times New Roman" w:eastAsia="新宋体" w:hAnsi="Times New Roman" w:hint="eastAsia"/>
          <w:sz w:val="21"/>
          <w:szCs w:val="21"/>
        </w:rPr>
        <w:t>C．3：2、2：1</w:t>
      </w:r>
      <w:r>
        <w:tab/>
      </w:r>
      <w:r>
        <w:rPr>
          <w:rFonts w:ascii="Times New Roman" w:eastAsia="新宋体" w:hAnsi="Times New Roman" w:hint="eastAsia"/>
          <w:sz w:val="21"/>
          <w:szCs w:val="21"/>
        </w:rPr>
        <w:t>D．1：1、2：5</w:t>
      </w:r>
    </w:p>
    <w:p w14:paraId="36EADA04">
      <w:pPr>
        <w:spacing w:line="360" w:lineRule="auto"/>
        <w:ind w:left="273" w:hanging="273" w:hangingChars="130"/>
      </w:pPr>
      <w:r>
        <w:rPr>
          <w:rFonts w:ascii="Times New Roman" w:eastAsia="新宋体" w:hAnsi="Times New Roman" w:hint="eastAsia"/>
          <w:sz w:val="21"/>
          <w:szCs w:val="21"/>
        </w:rPr>
        <w:t>10．如图甲所示，粗糙程度相同的水平桌面上叠放着柱体A、B，B的底面积是A的2倍，B对桌面的压强是A对B压强的2倍，A、B表面粗糙程度相同。如图乙，在F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作用下，A、B一起以1m/s的速度向右做匀速直线运动；如图丙，将A和B用轻绳c水平连接，在F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作用下，A、B一起以2m/s的速度向右做匀速直线运动；如图丁，在F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共同作用下，A、B一起以3m/s的速度向左做匀速直线运动。已知：F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均为水平拉力；接触面粗糙程度相同时，滑动摩擦力大小与接触面所受压力大小成正比。若F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＝12N，以下说法正确的是（　　）</w:t>
      </w:r>
    </w:p>
    <w:p w14:paraId="2CB72582">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5315585" cy="572770"/>
            <wp:effectExtent l="0" t="0" r="18415" b="1778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xmlns:r="http://schemas.openxmlformats.org/officeDocument/2006/relationships" r:embed="rId12" cstate="print"/>
                    <a:stretch>
                      <a:fillRect/>
                    </a:stretch>
                  </pic:blipFill>
                  <pic:spPr>
                    <a:xfrm>
                      <a:off x="0" y="0"/>
                      <a:ext cx="5315722" cy="573025"/>
                    </a:xfrm>
                    <a:prstGeom prst="rect">
                      <a:avLst/>
                    </a:prstGeom>
                  </pic:spPr>
                </pic:pic>
              </a:graphicData>
            </a:graphic>
          </wp:inline>
        </w:drawing>
      </w:r>
    </w:p>
    <w:p w14:paraId="47E5FFC3">
      <w:pPr>
        <w:spacing w:line="360" w:lineRule="auto"/>
        <w:ind w:firstLine="273" w:firstLineChars="130"/>
        <w:jc w:val="left"/>
      </w:pPr>
      <w:r>
        <w:rPr>
          <w:rFonts w:ascii="Times New Roman" w:eastAsia="新宋体" w:hAnsi="Times New Roman" w:hint="eastAsia"/>
          <w:sz w:val="21"/>
          <w:szCs w:val="21"/>
        </w:rPr>
        <w:t>A．物体A、B重力之比为1：2</w:t>
      </w:r>
      <w:r>
        <w:tab/>
      </w:r>
    </w:p>
    <w:p w14:paraId="7E748094">
      <w:pPr>
        <w:spacing w:line="360" w:lineRule="auto"/>
        <w:ind w:firstLine="273" w:firstLineChars="130"/>
        <w:jc w:val="left"/>
      </w:pPr>
      <w:r>
        <w:rPr>
          <w:rFonts w:ascii="Times New Roman" w:eastAsia="新宋体" w:hAnsi="Times New Roman" w:hint="eastAsia"/>
          <w:sz w:val="21"/>
          <w:szCs w:val="21"/>
        </w:rPr>
        <w:t>B．乙图中A物体受水平向左的摩擦力</w:t>
      </w:r>
      <w:r>
        <w:tab/>
      </w:r>
    </w:p>
    <w:p w14:paraId="4A00A1C8">
      <w:pPr>
        <w:spacing w:line="360" w:lineRule="auto"/>
        <w:ind w:firstLine="273" w:firstLineChars="130"/>
        <w:jc w:val="left"/>
      </w:pPr>
      <w:r>
        <w:rPr>
          <w:rFonts w:ascii="Times New Roman" w:eastAsia="新宋体" w:hAnsi="Times New Roman" w:hint="eastAsia"/>
          <w:sz w:val="21"/>
          <w:szCs w:val="21"/>
        </w:rPr>
        <w:t>C．绳子c在丙图中拉力比丁图中小18N</w:t>
      </w:r>
      <w:r>
        <w:tab/>
      </w:r>
    </w:p>
    <w:p w14:paraId="2554EED4">
      <w:pPr>
        <w:spacing w:line="360" w:lineRule="auto"/>
        <w:ind w:firstLine="273" w:firstLineChars="130"/>
        <w:jc w:val="left"/>
      </w:pPr>
      <w:r>
        <w:rPr>
          <w:rFonts w:ascii="Times New Roman" w:eastAsia="新宋体" w:hAnsi="Times New Roman" w:hint="eastAsia"/>
          <w:sz w:val="21"/>
          <w:szCs w:val="21"/>
        </w:rPr>
        <w:t>D．将丁图中B物体沿水平方向切掉</w:t>
      </w:r>
      <m:oMath>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3</m:t>
            </m:r>
          </m:den>
        </m:f>
      </m:oMath>
      <w:r>
        <w:rPr>
          <w:rFonts w:ascii="Times New Roman" w:eastAsia="新宋体" w:hAnsi="Times New Roman" w:hint="eastAsia"/>
          <w:sz w:val="21"/>
          <w:szCs w:val="21"/>
        </w:rPr>
        <w:t>，若F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大小不变，当F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＝20N时，A、B一起向左做匀速直线运动</w:t>
      </w:r>
    </w:p>
    <w:p w14:paraId="1432ECB1">
      <w:pPr>
        <w:spacing w:line="360" w:lineRule="auto"/>
        <w:ind w:left="273" w:hanging="273" w:hangingChars="130"/>
      </w:pPr>
      <w:r>
        <w:rPr>
          <w:rFonts w:ascii="Times New Roman" w:eastAsia="新宋体" w:hAnsi="Times New Roman" w:hint="eastAsia"/>
          <w:sz w:val="21"/>
          <w:szCs w:val="21"/>
        </w:rPr>
        <w:t>11．钢制轴承由密度分别为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粗细不同的两部分圆柱体构成，粗细圆柱体的高度均为h，（较粗部分材料的密度为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）。如甲图所示放置时，轴承对水平面的压强为1.5</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gh，如乙图所示放置时，轴承对水平面的压强为6</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gh，则</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　　）</w:t>
      </w:r>
    </w:p>
    <w:p w14:paraId="76388B86">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924050" cy="914400"/>
            <wp:effectExtent l="0" t="0" r="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xmlns:r="http://schemas.openxmlformats.org/officeDocument/2006/relationships" r:embed="rId13" cstate="print"/>
                    <a:stretch>
                      <a:fillRect/>
                    </a:stretch>
                  </pic:blipFill>
                  <pic:spPr>
                    <a:xfrm>
                      <a:off x="0" y="0"/>
                      <a:ext cx="1924319" cy="914528"/>
                    </a:xfrm>
                    <a:prstGeom prst="rect">
                      <a:avLst/>
                    </a:prstGeom>
                  </pic:spPr>
                </pic:pic>
              </a:graphicData>
            </a:graphic>
          </wp:inline>
        </w:drawing>
      </w:r>
    </w:p>
    <w:p w14:paraId="25C0EC3A">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A．1：1</w:t>
      </w:r>
      <w:r>
        <w:tab/>
      </w:r>
      <w:r>
        <w:rPr>
          <w:rFonts w:ascii="Times New Roman" w:eastAsia="新宋体" w:hAnsi="Times New Roman" w:hint="eastAsia"/>
          <w:sz w:val="21"/>
          <w:szCs w:val="21"/>
        </w:rPr>
        <w:t>B．1：2</w:t>
      </w:r>
      <w:r>
        <w:tab/>
      </w:r>
      <w:r>
        <w:rPr>
          <w:rFonts w:ascii="Times New Roman" w:eastAsia="新宋体" w:hAnsi="Times New Roman" w:hint="eastAsia"/>
          <w:sz w:val="21"/>
          <w:szCs w:val="21"/>
        </w:rPr>
        <w:t>C．2：3</w:t>
      </w:r>
      <w:r>
        <w:tab/>
      </w:r>
      <w:r>
        <w:rPr>
          <w:rFonts w:ascii="Times New Roman" w:eastAsia="新宋体" w:hAnsi="Times New Roman" w:hint="eastAsia"/>
          <w:sz w:val="21"/>
          <w:szCs w:val="21"/>
        </w:rPr>
        <w:t>D．1：3</w:t>
      </w:r>
    </w:p>
    <w:p w14:paraId="36082B3E">
      <w:pPr>
        <w:spacing w:line="360" w:lineRule="auto"/>
        <w:ind w:left="273" w:hanging="273" w:hangingChars="130"/>
      </w:pPr>
      <w:r>
        <w:rPr>
          <w:rFonts w:ascii="Times New Roman" w:eastAsia="新宋体" w:hAnsi="Times New Roman" w:hint="eastAsia"/>
          <w:sz w:val="21"/>
          <w:szCs w:val="21"/>
        </w:rPr>
        <w:t>12．小李选择了两个高度分别为10cm和6cm，底面积S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＝1：3的实心均匀的圆柱体A、B进行工艺品搭建，A、B置于水平桌面上，如图甲所示。他从A的上表面沿水平方向截取高为h的圆柱块，并将截取部分平放在B的中央，则 A、B对桌面的压强随截取高度h的变化关系如图乙所示。下列说法错误的是（　　）</w:t>
      </w:r>
    </w:p>
    <w:p w14:paraId="65D1B039">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154555" cy="1036320"/>
            <wp:effectExtent l="0" t="0" r="17145" b="1143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xmlns:r="http://schemas.openxmlformats.org/officeDocument/2006/relationships" r:embed="rId14" cstate="print"/>
                    <a:stretch>
                      <a:fillRect/>
                    </a:stretch>
                  </pic:blipFill>
                  <pic:spPr>
                    <a:xfrm>
                      <a:off x="0" y="0"/>
                      <a:ext cx="2154940" cy="1036322"/>
                    </a:xfrm>
                    <a:prstGeom prst="rect">
                      <a:avLst/>
                    </a:prstGeom>
                  </pic:spPr>
                </pic:pic>
              </a:graphicData>
            </a:graphic>
          </wp:inline>
        </w:drawing>
      </w:r>
    </w:p>
    <w:p w14:paraId="7547B100">
      <w:pPr>
        <w:spacing w:line="360" w:lineRule="auto"/>
        <w:ind w:firstLine="273" w:firstLineChars="130"/>
        <w:jc w:val="left"/>
      </w:pPr>
      <w:r>
        <w:rPr>
          <w:rFonts w:ascii="Times New Roman" w:eastAsia="新宋体" w:hAnsi="Times New Roman" w:hint="eastAsia"/>
          <w:sz w:val="21"/>
          <w:szCs w:val="21"/>
        </w:rPr>
        <w:t>A．圆柱体A的密度为2×10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14:paraId="64883EF9">
      <w:pPr>
        <w:spacing w:line="360" w:lineRule="auto"/>
        <w:ind w:firstLine="273" w:firstLineChars="130"/>
        <w:jc w:val="left"/>
      </w:pPr>
      <w:r>
        <w:rPr>
          <w:rFonts w:ascii="Times New Roman" w:eastAsia="新宋体" w:hAnsi="Times New Roman" w:hint="eastAsia"/>
          <w:sz w:val="21"/>
          <w:szCs w:val="21"/>
        </w:rPr>
        <w:t>B．圆柱体B的密度为2×10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14:paraId="63437A45">
      <w:pPr>
        <w:spacing w:line="360" w:lineRule="auto"/>
        <w:ind w:firstLine="273" w:firstLineChars="130"/>
        <w:jc w:val="left"/>
      </w:pPr>
      <w:r>
        <w:rPr>
          <w:rFonts w:ascii="Times New Roman" w:eastAsia="新宋体" w:hAnsi="Times New Roman" w:hint="eastAsia"/>
          <w:sz w:val="21"/>
          <w:szCs w:val="21"/>
        </w:rPr>
        <w:t>C．从A截取h＝6cm的圆柱块平放在B的中央，B对桌面的压强增加量为500Pa</w:t>
      </w:r>
      <w:r>
        <w:tab/>
      </w:r>
    </w:p>
    <w:p w14:paraId="00F366DD">
      <w:pPr>
        <w:spacing w:line="360" w:lineRule="auto"/>
        <w:ind w:firstLine="273" w:firstLineChars="130"/>
        <w:jc w:val="left"/>
      </w:pPr>
      <w:r>
        <w:rPr>
          <w:rFonts w:ascii="Times New Roman" w:eastAsia="新宋体" w:hAnsi="Times New Roman" w:hint="eastAsia"/>
          <w:sz w:val="21"/>
          <w:szCs w:val="21"/>
        </w:rPr>
        <w:t>D．图乙中a的值为3cm</w:t>
      </w:r>
    </w:p>
    <w:p w14:paraId="74B507E0">
      <w:pPr>
        <w:spacing w:line="360" w:lineRule="auto"/>
        <w:ind w:left="273" w:hanging="273" w:hangingChars="130"/>
      </w:pPr>
      <w:r>
        <w:rPr>
          <w:rFonts w:ascii="Times New Roman" w:eastAsia="新宋体" w:hAnsi="Times New Roman" w:hint="eastAsia"/>
          <w:sz w:val="21"/>
          <w:szCs w:val="21"/>
        </w:rPr>
        <w:t>13．水平桌面上的物体，在水平推力F的作用下从图甲位置运动到图乙位置（物体未掉落），F的大小以及物体运动速度v与时间t的关系如图丙和丁，下列说法正确的是（　　）</w:t>
      </w:r>
    </w:p>
    <w:p w14:paraId="2E8465EA">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4797425" cy="1258570"/>
            <wp:effectExtent l="0" t="0" r="3175" b="1778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xmlns:r="http://schemas.openxmlformats.org/officeDocument/2006/relationships" r:embed="rId15" cstate="print"/>
                    <a:stretch>
                      <a:fillRect/>
                    </a:stretch>
                  </pic:blipFill>
                  <pic:spPr>
                    <a:xfrm>
                      <a:off x="0" y="0"/>
                      <a:ext cx="4797562" cy="1258827"/>
                    </a:xfrm>
                    <a:prstGeom prst="rect">
                      <a:avLst/>
                    </a:prstGeom>
                  </pic:spPr>
                </pic:pic>
              </a:graphicData>
            </a:graphic>
          </wp:inline>
        </w:drawing>
      </w:r>
    </w:p>
    <w:p w14:paraId="5585930D">
      <w:pPr>
        <w:spacing w:line="360" w:lineRule="auto"/>
        <w:ind w:firstLine="273" w:firstLineChars="130"/>
        <w:jc w:val="left"/>
      </w:pPr>
      <w:r>
        <w:rPr>
          <w:rFonts w:ascii="Times New Roman" w:eastAsia="新宋体" w:hAnsi="Times New Roman" w:hint="eastAsia"/>
          <w:sz w:val="21"/>
          <w:szCs w:val="21"/>
        </w:rPr>
        <w:t>A．0～2s内，物体受到的摩擦力大小为0</w:t>
      </w:r>
      <w:r>
        <w:tab/>
      </w:r>
    </w:p>
    <w:p w14:paraId="126FFEEB">
      <w:pPr>
        <w:spacing w:line="360" w:lineRule="auto"/>
        <w:ind w:firstLine="273" w:firstLineChars="130"/>
        <w:jc w:val="left"/>
      </w:pPr>
      <w:r>
        <w:rPr>
          <w:rFonts w:ascii="Times New Roman" w:eastAsia="新宋体" w:hAnsi="Times New Roman" w:hint="eastAsia"/>
          <w:sz w:val="21"/>
          <w:szCs w:val="21"/>
        </w:rPr>
        <w:t>B．物体在第3秒时受到的滑动摩擦力为3N</w:t>
      </w:r>
      <w:r>
        <w:tab/>
      </w:r>
    </w:p>
    <w:p w14:paraId="332B5ADE">
      <w:pPr>
        <w:spacing w:line="360" w:lineRule="auto"/>
        <w:ind w:firstLine="273" w:firstLineChars="130"/>
        <w:jc w:val="left"/>
      </w:pPr>
      <w:r>
        <w:rPr>
          <w:rFonts w:ascii="Times New Roman" w:eastAsia="新宋体" w:hAnsi="Times New Roman" w:hint="eastAsia"/>
          <w:sz w:val="21"/>
          <w:szCs w:val="21"/>
        </w:rPr>
        <w:t>C．物体从图甲位置运动到图乙位置，受到的滑动摩擦力变小</w:t>
      </w:r>
      <w:r>
        <w:tab/>
      </w:r>
    </w:p>
    <w:p w14:paraId="3802E620">
      <w:pPr>
        <w:spacing w:line="360" w:lineRule="auto"/>
        <w:ind w:firstLine="273" w:firstLineChars="130"/>
        <w:jc w:val="left"/>
      </w:pPr>
      <w:r>
        <w:rPr>
          <w:rFonts w:ascii="Times New Roman" w:eastAsia="新宋体" w:hAnsi="Times New Roman" w:hint="eastAsia"/>
          <w:sz w:val="21"/>
          <w:szCs w:val="21"/>
        </w:rPr>
        <w:t>D．乙图中，沿竖直方向将物体露出桌面部分切掉，并放在剩余部分上面，乙图中物体对桌面的压强不变</w:t>
      </w:r>
    </w:p>
    <w:p w14:paraId="723C1351">
      <w:pPr>
        <w:spacing w:line="360" w:lineRule="auto"/>
        <w:ind w:left="273" w:hanging="273" w:hangingChars="130"/>
      </w:pPr>
      <w:r>
        <w:rPr>
          <w:rFonts w:ascii="Times New Roman" w:eastAsia="新宋体" w:hAnsi="Times New Roman" w:hint="eastAsia"/>
          <w:sz w:val="21"/>
          <w:szCs w:val="21"/>
        </w:rPr>
        <w:t>14．A、B是两个表面材质均相同的实心正方体，如图所示，A和B分别以甲、乙、丙三种情况在相同的水平桌面上一起做匀速直线运动，水平推力分别是F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，水平桌面受到的压力分别是F</w:t>
      </w:r>
      <w:r>
        <w:rPr>
          <w:rFonts w:ascii="Times New Roman" w:eastAsia="新宋体" w:hAnsi="Times New Roman" w:hint="eastAsia"/>
          <w:sz w:val="24"/>
          <w:szCs w:val="24"/>
          <w:vertAlign w:val="subscript"/>
        </w:rPr>
        <w:t>压1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压3</w:t>
      </w:r>
      <w:r>
        <w:rPr>
          <w:rFonts w:ascii="Times New Roman" w:eastAsia="新宋体" w:hAnsi="Times New Roman" w:hint="eastAsia"/>
          <w:sz w:val="21"/>
          <w:szCs w:val="21"/>
        </w:rPr>
        <w:t>，A和B整体对水平桌面的压强分别是p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，下列说法正确的是（　　）</w:t>
      </w:r>
    </w:p>
    <w:p w14:paraId="39FF1CF0">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3305175" cy="1152525"/>
            <wp:effectExtent l="0" t="0" r="9525" b="9525"/>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xmlns:r="http://schemas.openxmlformats.org/officeDocument/2006/relationships" r:embed="rId16" cstate="print"/>
                    <a:stretch>
                      <a:fillRect/>
                    </a:stretch>
                  </pic:blipFill>
                  <pic:spPr>
                    <a:xfrm>
                      <a:off x="0" y="0"/>
                      <a:ext cx="3305637" cy="1152686"/>
                    </a:xfrm>
                    <a:prstGeom prst="rect">
                      <a:avLst/>
                    </a:prstGeom>
                  </pic:spPr>
                </pic:pic>
              </a:graphicData>
            </a:graphic>
          </wp:inline>
        </w:drawing>
      </w:r>
    </w:p>
    <w:p w14:paraId="75FC6F6F">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压1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压3</w:t>
      </w:r>
      <w:r>
        <w:tab/>
      </w:r>
    </w:p>
    <w:p w14:paraId="46581970">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p>
    <w:p w14:paraId="5B991DD1">
      <w:pPr>
        <w:spacing w:line="360" w:lineRule="auto"/>
        <w:ind w:left="273" w:hanging="273" w:hangingChars="130"/>
      </w:pPr>
      <w:r>
        <w:rPr>
          <w:rFonts w:ascii="Times New Roman" w:eastAsia="新宋体" w:hAnsi="Times New Roman" w:hint="eastAsia"/>
          <w:sz w:val="21"/>
          <w:szCs w:val="21"/>
        </w:rPr>
        <w:t>15．质量分布均匀的实心正方体A、B置于水平地面上，将B沿水平方向截取高为h的柱体，并将截取的柱体叠放在A上，改变截取的高度h，得出A、B对地面的压强p与截取高度h的关系如图，g＝10N/kg。下列结果正确的是（　　）</w:t>
      </w:r>
    </w:p>
    <w:p w14:paraId="12EC476B">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398395" cy="1541780"/>
            <wp:effectExtent l="0" t="0" r="1905" b="127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xmlns:r="http://schemas.openxmlformats.org/officeDocument/2006/relationships" r:embed="rId17" cstate="print"/>
                    <a:stretch>
                      <a:fillRect/>
                    </a:stretch>
                  </pic:blipFill>
                  <pic:spPr>
                    <a:xfrm>
                      <a:off x="0" y="0"/>
                      <a:ext cx="2398781" cy="1542291"/>
                    </a:xfrm>
                    <a:prstGeom prst="rect">
                      <a:avLst/>
                    </a:prstGeom>
                  </pic:spPr>
                </pic:pic>
              </a:graphicData>
            </a:graphic>
          </wp:inline>
        </w:drawing>
      </w:r>
    </w:p>
    <w:p w14:paraId="6436F0F9">
      <w:pPr>
        <w:spacing w:line="360" w:lineRule="auto"/>
        <w:ind w:firstLine="273" w:firstLineChars="130"/>
        <w:jc w:val="left"/>
      </w:pPr>
      <w:r>
        <w:rPr>
          <w:rFonts w:ascii="Times New Roman" w:eastAsia="新宋体" w:hAnsi="Times New Roman" w:hint="eastAsia"/>
          <w:sz w:val="21"/>
          <w:szCs w:val="21"/>
        </w:rPr>
        <w:t>A．物体A的高度为10cm</w:t>
      </w:r>
      <w:r>
        <w:tab/>
      </w:r>
    </w:p>
    <w:p w14:paraId="2A0EF5C0">
      <w:pPr>
        <w:spacing w:line="360" w:lineRule="auto"/>
        <w:ind w:firstLine="273" w:firstLineChars="130"/>
        <w:jc w:val="left"/>
      </w:pPr>
      <w:r>
        <w:rPr>
          <w:rFonts w:ascii="Times New Roman" w:eastAsia="新宋体" w:hAnsi="Times New Roman" w:hint="eastAsia"/>
          <w:sz w:val="21"/>
          <w:szCs w:val="21"/>
        </w:rPr>
        <w:t>B．物体B的重力为10N</w:t>
      </w:r>
      <w:r>
        <w:tab/>
      </w:r>
    </w:p>
    <w:p w14:paraId="6471FB1D">
      <w:pPr>
        <w:spacing w:line="360" w:lineRule="auto"/>
        <w:ind w:firstLine="273" w:firstLineChars="130"/>
        <w:jc w:val="left"/>
      </w:pPr>
      <w:r>
        <w:rPr>
          <w:rFonts w:ascii="Times New Roman" w:eastAsia="新宋体" w:hAnsi="Times New Roman" w:hint="eastAsia"/>
          <w:sz w:val="21"/>
          <w:szCs w:val="21"/>
        </w:rPr>
        <w:t>C．物体B的重力为24N</w:t>
      </w:r>
      <w:r>
        <w:tab/>
      </w:r>
    </w:p>
    <w:p w14:paraId="25D9E636">
      <w:pPr>
        <w:spacing w:line="360" w:lineRule="auto"/>
        <w:ind w:firstLine="273" w:firstLineChars="130"/>
        <w:jc w:val="left"/>
      </w:pPr>
      <w:r>
        <w:rPr>
          <w:rFonts w:ascii="Times New Roman" w:eastAsia="新宋体" w:hAnsi="Times New Roman" w:hint="eastAsia"/>
          <w:sz w:val="21"/>
          <w:szCs w:val="21"/>
        </w:rPr>
        <w:t>D．物体A的密度为1.2×10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14:paraId="1492D3E8">
      <w:pPr>
        <w:spacing w:line="360" w:lineRule="auto"/>
        <w:ind w:left="273" w:hanging="273" w:hangingChars="130"/>
      </w:pPr>
      <w:r>
        <w:rPr>
          <w:rFonts w:ascii="Times New Roman" w:eastAsia="新宋体" w:hAnsi="Times New Roman" w:hint="eastAsia"/>
          <w:sz w:val="21"/>
          <w:szCs w:val="21"/>
        </w:rPr>
        <w:t>16．如图甲所示，宽为0.3m、质量分布均匀的长木板平放在水平桌面上，对长木板施加一个水平向右的力F，使木板沿着与桌子边缘平行的方向缓慢向右做直线运动，直到木板的三分之一长度伸出桌面时停止运动，此过程中木板对桌面的压强p与木板被推动的距离x的关系图像如图乙所示。下列说法正确的是（　　）</w:t>
      </w:r>
    </w:p>
    <w:p w14:paraId="13292C10">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3924300" cy="1409700"/>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xmlns:r="http://schemas.openxmlformats.org/officeDocument/2006/relationships" r:embed="rId18" cstate="print"/>
                    <a:stretch>
                      <a:fillRect/>
                    </a:stretch>
                  </pic:blipFill>
                  <pic:spPr>
                    <a:xfrm>
                      <a:off x="0" y="0"/>
                      <a:ext cx="3924848" cy="1409897"/>
                    </a:xfrm>
                    <a:prstGeom prst="rect">
                      <a:avLst/>
                    </a:prstGeom>
                  </pic:spPr>
                </pic:pic>
              </a:graphicData>
            </a:graphic>
          </wp:inline>
        </w:drawing>
      </w:r>
    </w:p>
    <w:p w14:paraId="01F9157A">
      <w:pPr>
        <w:spacing w:line="360" w:lineRule="auto"/>
        <w:ind w:firstLine="273" w:firstLineChars="130"/>
        <w:jc w:val="left"/>
      </w:pPr>
      <w:r>
        <w:rPr>
          <w:rFonts w:ascii="Times New Roman" w:eastAsia="新宋体" w:hAnsi="Times New Roman" w:hint="eastAsia"/>
          <w:sz w:val="21"/>
          <w:szCs w:val="21"/>
        </w:rPr>
        <w:t>A．长木板的底面积为0.27m</w:t>
      </w:r>
      <w:r>
        <w:rPr>
          <w:rFonts w:ascii="Times New Roman" w:eastAsia="新宋体" w:hAnsi="Times New Roman" w:hint="eastAsia"/>
          <w:sz w:val="24"/>
          <w:szCs w:val="24"/>
          <w:vertAlign w:val="superscript"/>
        </w:rPr>
        <w:t>2</w:t>
      </w:r>
      <w:r>
        <w:tab/>
      </w:r>
    </w:p>
    <w:p w14:paraId="406BB4C9">
      <w:pPr>
        <w:spacing w:line="360" w:lineRule="auto"/>
        <w:ind w:firstLine="273" w:firstLineChars="130"/>
        <w:jc w:val="left"/>
      </w:pPr>
      <w:r>
        <w:rPr>
          <w:rFonts w:ascii="Times New Roman" w:eastAsia="新宋体" w:hAnsi="Times New Roman" w:hint="eastAsia"/>
          <w:sz w:val="21"/>
          <w:szCs w:val="21"/>
        </w:rPr>
        <w:t>B．当x＝0.20m时，木板对桌面的压强为36Pa</w:t>
      </w:r>
      <w:r>
        <w:tab/>
      </w:r>
    </w:p>
    <w:p w14:paraId="53447749">
      <w:pPr>
        <w:spacing w:line="360" w:lineRule="auto"/>
        <w:ind w:firstLine="273" w:firstLineChars="130"/>
        <w:jc w:val="left"/>
      </w:pPr>
      <w:r>
        <w:rPr>
          <w:rFonts w:ascii="Times New Roman" w:eastAsia="新宋体" w:hAnsi="Times New Roman" w:hint="eastAsia"/>
          <w:sz w:val="21"/>
          <w:szCs w:val="21"/>
        </w:rPr>
        <w:t>C．当x＝0.30m时，木板对桌面的压力为81N</w:t>
      </w:r>
      <w:r>
        <w:tab/>
      </w:r>
    </w:p>
    <w:p w14:paraId="00A7CB30">
      <w:pPr>
        <w:spacing w:line="360" w:lineRule="auto"/>
        <w:ind w:firstLine="273" w:firstLineChars="130"/>
        <w:jc w:val="left"/>
      </w:pPr>
      <w:r>
        <w:rPr>
          <w:rFonts w:ascii="Times New Roman" w:eastAsia="新宋体" w:hAnsi="Times New Roman" w:hint="eastAsia"/>
          <w:sz w:val="21"/>
          <w:szCs w:val="21"/>
        </w:rPr>
        <w:t>D．移动过程中，木板对桌面的压力先不变后增大</w:t>
      </w:r>
    </w:p>
    <w:p w14:paraId="71456C36">
      <w:pPr>
        <w:spacing w:line="360" w:lineRule="auto"/>
        <w:ind w:left="273" w:hanging="273" w:hangingChars="130"/>
      </w:pPr>
      <w:r>
        <w:rPr>
          <w:rFonts w:ascii="Times New Roman" w:eastAsia="新宋体" w:hAnsi="Times New Roman" w:hint="eastAsia"/>
          <w:sz w:val="21"/>
          <w:szCs w:val="21"/>
        </w:rPr>
        <w:t>17．质量分布均匀的实心正方体甲、乙放在水平地面上，将甲、乙沿水平方向切去高度Δh，剩余部分对地面的压强p与Δh的关系如图所示，已知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＝6×10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，乙的边长为30cm，下列选项正确的是（g取10N/kg）（　　）</w:t>
      </w:r>
    </w:p>
    <w:p w14:paraId="2F652486">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686560" cy="1257300"/>
            <wp:effectExtent l="0" t="0" r="889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xmlns:r="http://schemas.openxmlformats.org/officeDocument/2006/relationships" r:embed="rId19" cstate="print"/>
                    <a:stretch>
                      <a:fillRect/>
                    </a:stretch>
                  </pic:blipFill>
                  <pic:spPr>
                    <a:xfrm>
                      <a:off x="0" y="0"/>
                      <a:ext cx="1686607" cy="1257808"/>
                    </a:xfrm>
                    <a:prstGeom prst="rect">
                      <a:avLst/>
                    </a:prstGeom>
                  </pic:spPr>
                </pic:pic>
              </a:graphicData>
            </a:graphic>
          </wp:inline>
        </w:drawing>
      </w:r>
    </w:p>
    <w:p w14:paraId="02D2CB44">
      <w:pPr>
        <w:spacing w:line="360" w:lineRule="auto"/>
        <w:ind w:firstLine="273" w:firstLineChars="130"/>
        <w:jc w:val="left"/>
      </w:pPr>
      <w:r>
        <w:rPr>
          <w:rFonts w:ascii="Times New Roman" w:eastAsia="新宋体" w:hAnsi="Times New Roman" w:hint="eastAsia"/>
          <w:sz w:val="21"/>
          <w:szCs w:val="21"/>
        </w:rPr>
        <w:t>A．乙的密度3×10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14:paraId="7216FC42">
      <w:pPr>
        <w:spacing w:line="360" w:lineRule="auto"/>
        <w:ind w:firstLine="273" w:firstLineChars="130"/>
        <w:jc w:val="left"/>
      </w:pPr>
      <w:r>
        <w:rPr>
          <w:rFonts w:ascii="Times New Roman" w:eastAsia="新宋体" w:hAnsi="Times New Roman" w:hint="eastAsia"/>
          <w:sz w:val="21"/>
          <w:szCs w:val="21"/>
        </w:rPr>
        <w:t>B．未切前，甲的质量为24kg</w:t>
      </w:r>
      <w:r>
        <w:tab/>
      </w:r>
    </w:p>
    <w:p w14:paraId="6F316C57">
      <w:pPr>
        <w:spacing w:line="360" w:lineRule="auto"/>
        <w:ind w:firstLine="273" w:firstLineChars="130"/>
        <w:jc w:val="left"/>
      </w:pPr>
      <w:r>
        <w:rPr>
          <w:rFonts w:ascii="Times New Roman" w:eastAsia="新宋体" w:hAnsi="Times New Roman" w:hint="eastAsia"/>
          <w:sz w:val="21"/>
          <w:szCs w:val="21"/>
        </w:rPr>
        <w:t>C．图中h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＝15cm</w:t>
      </w:r>
      <w:r>
        <w:tab/>
      </w:r>
    </w:p>
    <w:p w14:paraId="197DCBE3">
      <w:pPr>
        <w:spacing w:line="360" w:lineRule="auto"/>
        <w:ind w:firstLine="273" w:firstLineChars="130"/>
        <w:jc w:val="left"/>
      </w:pPr>
      <w:r>
        <w:rPr>
          <w:rFonts w:ascii="Times New Roman" w:eastAsia="新宋体" w:hAnsi="Times New Roman" w:hint="eastAsia"/>
          <w:sz w:val="21"/>
          <w:szCs w:val="21"/>
        </w:rPr>
        <w:t>D．图中p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＝1500p</w:t>
      </w:r>
      <w:r>
        <w:rPr>
          <w:rFonts w:ascii="Times New Roman" w:eastAsia="新宋体" w:hAnsi="Times New Roman" w:hint="eastAsia"/>
          <w:sz w:val="24"/>
          <w:szCs w:val="24"/>
          <w:vertAlign w:val="subscript"/>
        </w:rPr>
        <w:t>a</w:t>
      </w:r>
    </w:p>
    <w:p w14:paraId="048F1170">
      <w:pPr>
        <w:spacing w:line="360" w:lineRule="auto"/>
        <w:ind w:left="273" w:hanging="273" w:hangingChars="130"/>
      </w:pPr>
      <w:r>
        <w:rPr>
          <w:rFonts w:ascii="Times New Roman" w:eastAsia="新宋体" w:hAnsi="Times New Roman" w:hint="eastAsia"/>
          <w:sz w:val="21"/>
          <w:szCs w:val="21"/>
        </w:rPr>
        <w:t>18．如图甲，A、B两个质地均匀的正方体放在水平地面上，图乙为它们对地面的压强与其边长的关系图，下列说法正确的是（　　）</w:t>
      </w:r>
    </w:p>
    <w:p w14:paraId="4165C15C">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562225" cy="1666875"/>
            <wp:effectExtent l="0" t="0" r="9525" b="9525"/>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xmlns:r="http://schemas.openxmlformats.org/officeDocument/2006/relationships" r:embed="rId20" cstate="print"/>
                    <a:stretch>
                      <a:fillRect/>
                    </a:stretch>
                  </pic:blipFill>
                  <pic:spPr>
                    <a:xfrm>
                      <a:off x="0" y="0"/>
                      <a:ext cx="2562225" cy="1666875"/>
                    </a:xfrm>
                    <a:prstGeom prst="rect">
                      <a:avLst/>
                    </a:prstGeom>
                  </pic:spPr>
                </pic:pic>
              </a:graphicData>
            </a:graphic>
          </wp:inline>
        </w:drawing>
      </w:r>
    </w:p>
    <w:p w14:paraId="459C8077">
      <w:pPr>
        <w:spacing w:line="360" w:lineRule="auto"/>
        <w:ind w:firstLine="273" w:firstLineChars="130"/>
        <w:jc w:val="left"/>
      </w:pPr>
      <w:r>
        <w:rPr>
          <w:rFonts w:ascii="Times New Roman" w:eastAsia="新宋体" w:hAnsi="Times New Roman" w:hint="eastAsia"/>
          <w:sz w:val="21"/>
          <w:szCs w:val="21"/>
        </w:rPr>
        <w:t>A．A物体的密度为7.2kg/m</w:t>
      </w:r>
      <w:r>
        <w:rPr>
          <w:rFonts w:ascii="Times New Roman" w:eastAsia="新宋体" w:hAnsi="Times New Roman" w:hint="eastAsia"/>
          <w:sz w:val="24"/>
          <w:szCs w:val="24"/>
          <w:vertAlign w:val="superscript"/>
        </w:rPr>
        <w:t>3</w:t>
      </w:r>
      <w:r>
        <w:tab/>
      </w:r>
    </w:p>
    <w:p w14:paraId="29290668">
      <w:pPr>
        <w:spacing w:line="360" w:lineRule="auto"/>
        <w:ind w:firstLine="273" w:firstLineChars="130"/>
        <w:jc w:val="left"/>
      </w:pPr>
      <w:r>
        <w:rPr>
          <w:rFonts w:ascii="Times New Roman" w:eastAsia="新宋体" w:hAnsi="Times New Roman" w:hint="eastAsia"/>
          <w:sz w:val="21"/>
          <w:szCs w:val="21"/>
        </w:rPr>
        <w:t>B．A、B物体的密度之比为4：3</w:t>
      </w:r>
      <w:r>
        <w:tab/>
      </w:r>
    </w:p>
    <w:p w14:paraId="00A97829">
      <w:pPr>
        <w:spacing w:line="360" w:lineRule="auto"/>
        <w:ind w:firstLine="273" w:firstLineChars="130"/>
        <w:jc w:val="left"/>
      </w:pPr>
      <w:r>
        <w:rPr>
          <w:rFonts w:ascii="Times New Roman" w:eastAsia="新宋体" w:hAnsi="Times New Roman" w:hint="eastAsia"/>
          <w:sz w:val="21"/>
          <w:szCs w:val="21"/>
        </w:rPr>
        <w:t>C．若A、B的边长之比为1：4，则A、B对地面压强之比为2：3</w:t>
      </w:r>
      <w:r>
        <w:tab/>
      </w:r>
    </w:p>
    <w:p w14:paraId="7C6DA984">
      <w:pPr>
        <w:spacing w:line="360" w:lineRule="auto"/>
        <w:ind w:firstLine="273" w:firstLineChars="130"/>
        <w:jc w:val="left"/>
      </w:pPr>
      <w:r>
        <w:rPr>
          <w:rFonts w:ascii="Times New Roman" w:eastAsia="新宋体" w:hAnsi="Times New Roman" w:hint="eastAsia"/>
          <w:sz w:val="21"/>
          <w:szCs w:val="21"/>
        </w:rPr>
        <w:t>D．若A、B的边长之比为1：4，则A、B所受重力之比为1：16</w:t>
      </w:r>
    </w:p>
    <w:p w14:paraId="258638EB">
      <w:pPr>
        <w:spacing w:line="360" w:lineRule="auto"/>
        <w:ind w:left="273" w:hanging="273" w:hangingChars="130"/>
      </w:pPr>
      <w:r>
        <w:rPr>
          <w:rFonts w:ascii="Times New Roman" w:eastAsia="新宋体" w:hAnsi="Times New Roman" w:hint="eastAsia"/>
          <w:sz w:val="21"/>
          <w:szCs w:val="21"/>
        </w:rPr>
        <w:t>19．如图所示，两个均匀实心正方体金属块A、B，单独放在水平地面对地面的压强分别为p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，将他们叠放在水平地面上，此时金属块B对地面的压强为p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，已知金属块A、B边长之比L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＝2：3，p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＝2：3，则下列说法正确的是（　　）</w:t>
      </w:r>
    </w:p>
    <w:p w14:paraId="524665BD">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630170" cy="862330"/>
            <wp:effectExtent l="0" t="0" r="17780" b="1397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xmlns:r="http://schemas.openxmlformats.org/officeDocument/2006/relationships" r:embed="rId21" cstate="print"/>
                    <a:stretch>
                      <a:fillRect/>
                    </a:stretch>
                  </pic:blipFill>
                  <pic:spPr>
                    <a:xfrm>
                      <a:off x="0" y="0"/>
                      <a:ext cx="2630429" cy="862586"/>
                    </a:xfrm>
                    <a:prstGeom prst="rect">
                      <a:avLst/>
                    </a:prstGeom>
                  </pic:spPr>
                </pic:pic>
              </a:graphicData>
            </a:graphic>
          </wp:inline>
        </w:drawing>
      </w:r>
    </w:p>
    <w:p w14:paraId="1F36C2A0">
      <w:pPr>
        <w:spacing w:line="360" w:lineRule="auto"/>
        <w:ind w:firstLine="273" w:firstLineChars="130"/>
        <w:jc w:val="left"/>
      </w:pPr>
      <w:r>
        <w:rPr>
          <w:rFonts w:ascii="Times New Roman" w:eastAsia="新宋体" w:hAnsi="Times New Roman" w:hint="eastAsia"/>
          <w:sz w:val="21"/>
          <w:szCs w:val="21"/>
        </w:rPr>
        <w:t>A．金属块A、B底面积之比为2：3</w:t>
      </w:r>
      <w:r>
        <w:tab/>
      </w:r>
    </w:p>
    <w:p w14:paraId="466EEC53">
      <w:pPr>
        <w:spacing w:line="360" w:lineRule="auto"/>
        <w:ind w:firstLine="273" w:firstLineChars="130"/>
        <w:jc w:val="left"/>
      </w:pPr>
      <w:r>
        <w:rPr>
          <w:rFonts w:ascii="Times New Roman" w:eastAsia="新宋体" w:hAnsi="Times New Roman" w:hint="eastAsia"/>
          <w:sz w:val="21"/>
          <w:szCs w:val="21"/>
        </w:rPr>
        <w:t>B．金属块A、B的重力之比为2：1</w:t>
      </w:r>
      <w:r>
        <w:tab/>
      </w:r>
    </w:p>
    <w:p w14:paraId="629B1D30">
      <w:pPr>
        <w:spacing w:line="360" w:lineRule="auto"/>
        <w:ind w:firstLine="273" w:firstLineChars="130"/>
        <w:jc w:val="left"/>
      </w:pPr>
      <w:r>
        <w:rPr>
          <w:rFonts w:ascii="Times New Roman" w:eastAsia="新宋体" w:hAnsi="Times New Roman" w:hint="eastAsia"/>
          <w:sz w:val="21"/>
          <w:szCs w:val="21"/>
        </w:rPr>
        <w:t>C．对地面的压强p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＝9：8</w:t>
      </w:r>
      <w:r>
        <w:tab/>
      </w:r>
    </w:p>
    <w:p w14:paraId="55FB56F4">
      <w:pPr>
        <w:spacing w:line="360" w:lineRule="auto"/>
        <w:ind w:firstLine="273" w:firstLineChars="130"/>
        <w:jc w:val="left"/>
      </w:pPr>
      <w:r>
        <w:rPr>
          <w:rFonts w:ascii="Times New Roman" w:eastAsia="新宋体" w:hAnsi="Times New Roman" w:hint="eastAsia"/>
          <w:sz w:val="21"/>
          <w:szCs w:val="21"/>
        </w:rPr>
        <w:t>D．金属块A、B的密度之比为26：17</w:t>
      </w:r>
    </w:p>
    <w:p w14:paraId="7F98E971">
      <w:pPr>
        <w:spacing w:line="360" w:lineRule="auto"/>
        <w:ind w:left="273" w:hanging="273" w:hangingChars="130"/>
      </w:pPr>
      <w:r>
        <w:rPr>
          <w:rFonts w:ascii="Times New Roman" w:eastAsia="新宋体" w:hAnsi="Times New Roman" w:hint="eastAsia"/>
          <w:sz w:val="21"/>
          <w:szCs w:val="21"/>
        </w:rPr>
        <w:t>20．如图所示，有A、B两个实心正方体，密度之比为4：3、质量之比为1：6，按甲、乙两种不同的方式叠放在水平地面上，则下列说法正确的是（　　）</w:t>
      </w:r>
    </w:p>
    <w:p w14:paraId="06069337">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143760" cy="1057275"/>
            <wp:effectExtent l="0" t="0" r="8890" b="9525"/>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xmlns:r="http://schemas.openxmlformats.org/officeDocument/2006/relationships" r:embed="rId22" cstate="print"/>
                    <a:stretch>
                      <a:fillRect/>
                    </a:stretch>
                  </pic:blipFill>
                  <pic:spPr>
                    <a:xfrm>
                      <a:off x="0" y="0"/>
                      <a:ext cx="2143992" cy="1057702"/>
                    </a:xfrm>
                    <a:prstGeom prst="rect">
                      <a:avLst/>
                    </a:prstGeom>
                  </pic:spPr>
                </pic:pic>
              </a:graphicData>
            </a:graphic>
          </wp:inline>
        </w:drawing>
      </w:r>
    </w:p>
    <w:p w14:paraId="396AEDF3">
      <w:pPr>
        <w:spacing w:line="360" w:lineRule="auto"/>
        <w:ind w:firstLine="273" w:firstLineChars="130"/>
        <w:jc w:val="left"/>
      </w:pPr>
      <w:r>
        <w:rPr>
          <w:rFonts w:ascii="Times New Roman" w:eastAsia="新宋体" w:hAnsi="Times New Roman" w:hint="eastAsia"/>
          <w:sz w:val="21"/>
          <w:szCs w:val="21"/>
        </w:rPr>
        <w:t>A．甲、乙两图中，地面受到的压强之比为4：1</w:t>
      </w:r>
      <w:r>
        <w:tab/>
      </w:r>
    </w:p>
    <w:p w14:paraId="2C676FC7">
      <w:pPr>
        <w:spacing w:line="360" w:lineRule="auto"/>
        <w:ind w:firstLine="273" w:firstLineChars="130"/>
        <w:jc w:val="left"/>
      </w:pPr>
      <w:r>
        <w:rPr>
          <w:rFonts w:ascii="Times New Roman" w:eastAsia="新宋体" w:hAnsi="Times New Roman" w:hint="eastAsia"/>
          <w:sz w:val="21"/>
          <w:szCs w:val="21"/>
        </w:rPr>
        <w:t>B．图甲中，A对B的压力与B对桌面的压力之比为1：6</w:t>
      </w:r>
      <w:r>
        <w:tab/>
      </w:r>
    </w:p>
    <w:p w14:paraId="52C3C1FA">
      <w:pPr>
        <w:spacing w:line="360" w:lineRule="auto"/>
        <w:ind w:firstLine="273" w:firstLineChars="130"/>
        <w:jc w:val="left"/>
      </w:pPr>
      <w:r>
        <w:rPr>
          <w:rFonts w:ascii="Times New Roman" w:eastAsia="新宋体" w:hAnsi="Times New Roman" w:hint="eastAsia"/>
          <w:sz w:val="21"/>
          <w:szCs w:val="21"/>
        </w:rPr>
        <w:t>C．图甲中，A对B的压强与B对桌面的压强之比为4：7</w:t>
      </w:r>
      <w:r>
        <w:tab/>
      </w:r>
    </w:p>
    <w:p w14:paraId="02FF9F79">
      <w:pPr>
        <w:spacing w:line="360" w:lineRule="auto"/>
        <w:ind w:firstLine="273" w:firstLineChars="130"/>
        <w:jc w:val="left"/>
      </w:pPr>
      <w:r>
        <w:rPr>
          <w:rFonts w:ascii="Times New Roman" w:eastAsia="新宋体" w:hAnsi="Times New Roman" w:hint="eastAsia"/>
          <w:sz w:val="21"/>
          <w:szCs w:val="21"/>
        </w:rPr>
        <w:t>D．图甲中A对B的压强与图乙中B对A的压强之比为2：3</w:t>
      </w:r>
    </w:p>
    <w:p w14:paraId="283A8942">
      <w:pPr>
        <w:spacing w:line="360" w:lineRule="auto"/>
        <w:ind w:left="273" w:hanging="273" w:hangingChars="130"/>
      </w:pPr>
      <w:r>
        <w:rPr>
          <w:rFonts w:ascii="Times New Roman" w:eastAsia="新宋体" w:hAnsi="Times New Roman" w:hint="eastAsia"/>
          <w:sz w:val="21"/>
          <w:szCs w:val="21"/>
        </w:rPr>
        <w:t>21．两个质量分布均匀的正方体放在水平地面上如图甲所示，将A沿水平方向切去高为L的部分，并把切去部分叠放在B上，B对地面的压强为p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，A剩余部分对地的压强为p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与L的变化关系如图乙所示。则以下分析正确的是（　　）</w:t>
      </w:r>
    </w:p>
    <w:p w14:paraId="2DD986E4">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3077210" cy="1562100"/>
            <wp:effectExtent l="0" t="0" r="889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xmlns:r="http://schemas.openxmlformats.org/officeDocument/2006/relationships" r:embed="rId23" cstate="print"/>
                    <a:stretch>
                      <a:fillRect/>
                    </a:stretch>
                  </pic:blipFill>
                  <pic:spPr>
                    <a:xfrm>
                      <a:off x="0" y="0"/>
                      <a:ext cx="3077819" cy="1562732"/>
                    </a:xfrm>
                    <a:prstGeom prst="rect">
                      <a:avLst/>
                    </a:prstGeom>
                  </pic:spPr>
                </pic:pic>
              </a:graphicData>
            </a:graphic>
          </wp:inline>
        </w:drawing>
      </w:r>
    </w:p>
    <w:p w14:paraId="475544F1">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切除之前，A的重力为40N</w:t>
      </w:r>
    </w:p>
    <w:p w14:paraId="41DD373E">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B的密度为5g/cm</w:t>
      </w:r>
      <w:r>
        <w:rPr>
          <w:rFonts w:ascii="Times New Roman" w:eastAsia="新宋体" w:hAnsi="Times New Roman" w:hint="eastAsia"/>
          <w:sz w:val="24"/>
          <w:szCs w:val="24"/>
          <w:vertAlign w:val="superscript"/>
        </w:rPr>
        <w:t>3</w:t>
      </w:r>
    </w:p>
    <w:p w14:paraId="5B898FBE">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L＝2.5cm时，p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＝4：23</w:t>
      </w:r>
    </w:p>
    <w:p w14:paraId="53D05EA5">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若将B竖直切取一半后，叠于A上，p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＝14：5</w:t>
      </w:r>
    </w:p>
    <w:p w14:paraId="485C82C8">
      <w:pPr>
        <w:tabs>
          <w:tab w:val="left" w:pos="4400"/>
        </w:tabs>
        <w:spacing w:line="360" w:lineRule="auto"/>
        <w:ind w:firstLine="273" w:firstLineChars="130"/>
        <w:jc w:val="left"/>
      </w:pPr>
      <w:r>
        <w:rPr>
          <w:rFonts w:ascii="Times New Roman" w:eastAsia="新宋体" w:hAnsi="Times New Roman" w:hint="eastAsia"/>
          <w:sz w:val="21"/>
          <w:szCs w:val="21"/>
        </w:rPr>
        <w:t>A．只有</w:t>
      </w:r>
      <w:r>
        <w:rPr>
          <w:rFonts w:ascii="Times New Roman" w:eastAsia="Calibri" w:hAnsi="Times New Roman" w:hint="eastAsia"/>
          <w:sz w:val="21"/>
          <w:szCs w:val="21"/>
        </w:rPr>
        <w:t>①③</w:t>
      </w:r>
      <w:r>
        <w:rPr>
          <w:rFonts w:ascii="Times New Roman" w:eastAsia="新宋体" w:hAnsi="Times New Roman" w:hint="eastAsia"/>
          <w:sz w:val="21"/>
          <w:szCs w:val="21"/>
        </w:rPr>
        <w:t>正确</w:t>
      </w:r>
      <w:r>
        <w:tab/>
      </w:r>
      <w:r>
        <w:rPr>
          <w:rFonts w:ascii="Times New Roman" w:eastAsia="新宋体" w:hAnsi="Times New Roman" w:hint="eastAsia"/>
          <w:sz w:val="21"/>
          <w:szCs w:val="21"/>
        </w:rPr>
        <w:t>B．只有</w:t>
      </w:r>
      <w:r>
        <w:rPr>
          <w:rFonts w:ascii="Times New Roman" w:eastAsia="Calibri" w:hAnsi="Times New Roman" w:hint="eastAsia"/>
          <w:sz w:val="21"/>
          <w:szCs w:val="21"/>
        </w:rPr>
        <w:t>①④</w:t>
      </w:r>
      <w:r>
        <w:rPr>
          <w:rFonts w:ascii="Times New Roman" w:eastAsia="新宋体" w:hAnsi="Times New Roman" w:hint="eastAsia"/>
          <w:sz w:val="21"/>
          <w:szCs w:val="21"/>
        </w:rPr>
        <w:t>正确</w:t>
      </w:r>
      <w:r>
        <w:tab/>
      </w:r>
    </w:p>
    <w:p w14:paraId="5AC8C9BA">
      <w:pPr>
        <w:tabs>
          <w:tab w:val="left" w:pos="4400"/>
        </w:tabs>
        <w:spacing w:line="360" w:lineRule="auto"/>
        <w:ind w:firstLine="273" w:firstLineChars="130"/>
        <w:jc w:val="left"/>
      </w:pPr>
      <w:r>
        <w:rPr>
          <w:rFonts w:ascii="Times New Roman" w:eastAsia="新宋体" w:hAnsi="Times New Roman" w:hint="eastAsia"/>
          <w:sz w:val="21"/>
          <w:szCs w:val="21"/>
        </w:rPr>
        <w:t>C．只有</w:t>
      </w:r>
      <w:r>
        <w:rPr>
          <w:rFonts w:ascii="Times New Roman" w:eastAsia="Calibri" w:hAnsi="Times New Roman" w:hint="eastAsia"/>
          <w:sz w:val="21"/>
          <w:szCs w:val="21"/>
        </w:rPr>
        <w:t>②③</w:t>
      </w:r>
      <w:r>
        <w:rPr>
          <w:rFonts w:ascii="Times New Roman" w:eastAsia="新宋体" w:hAnsi="Times New Roman" w:hint="eastAsia"/>
          <w:sz w:val="21"/>
          <w:szCs w:val="21"/>
        </w:rPr>
        <w:t>正确</w:t>
      </w:r>
      <w:r>
        <w:tab/>
      </w:r>
      <w:r>
        <w:rPr>
          <w:rFonts w:ascii="Times New Roman" w:eastAsia="新宋体" w:hAnsi="Times New Roman" w:hint="eastAsia"/>
          <w:sz w:val="21"/>
          <w:szCs w:val="21"/>
        </w:rPr>
        <w:t>D．只有</w:t>
      </w:r>
      <w:r>
        <w:rPr>
          <w:rFonts w:ascii="Times New Roman" w:eastAsia="Calibri" w:hAnsi="Times New Roman" w:hint="eastAsia"/>
          <w:sz w:val="21"/>
          <w:szCs w:val="21"/>
        </w:rPr>
        <w:t>①③④</w:t>
      </w:r>
      <w:r>
        <w:rPr>
          <w:rFonts w:ascii="Times New Roman" w:eastAsia="新宋体" w:hAnsi="Times New Roman" w:hint="eastAsia"/>
          <w:sz w:val="21"/>
          <w:szCs w:val="21"/>
        </w:rPr>
        <w:t>正确</w:t>
      </w:r>
    </w:p>
    <w:p w14:paraId="4BC20108">
      <w:pPr>
        <w:spacing w:line="360" w:lineRule="auto"/>
      </w:pPr>
      <w:r>
        <w:rPr>
          <w:rFonts w:ascii="Times New Roman" w:eastAsia="新宋体" w:hAnsi="Times New Roman" w:hint="eastAsia"/>
          <w:b/>
          <w:sz w:val="21"/>
          <w:szCs w:val="21"/>
        </w:rPr>
        <w:t>二．多选题（共3小题）</w:t>
      </w:r>
    </w:p>
    <w:p w14:paraId="5C624D2B">
      <w:pPr>
        <w:spacing w:line="360" w:lineRule="auto"/>
        <w:ind w:left="273" w:hanging="273" w:hangingChars="130"/>
      </w:pPr>
      <w:r>
        <w:rPr>
          <w:rFonts w:ascii="Times New Roman" w:eastAsia="新宋体" w:hAnsi="Times New Roman" w:hint="eastAsia"/>
          <w:sz w:val="21"/>
          <w:szCs w:val="21"/>
        </w:rPr>
        <w:t>（多选）22．如图所示，小刚和小红在同一片水平沙滩上散步，留下了深浅相同的脚印。小刚留下的一只脚印面积约为200cm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，小红留下的一只脚印面积约为160cm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，小红的质量为50kg，则下列说法正确的是（g＝10N/kg）（　　）</w:t>
      </w:r>
    </w:p>
    <w:p w14:paraId="5D4C307A">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410460" cy="1181100"/>
            <wp:effectExtent l="0" t="0" r="889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xmlns:r="http://schemas.openxmlformats.org/officeDocument/2006/relationships" r:embed="rId24" cstate="print"/>
                    <a:stretch>
                      <a:fillRect/>
                    </a:stretch>
                  </pic:blipFill>
                  <pic:spPr>
                    <a:xfrm>
                      <a:off x="0" y="0"/>
                      <a:ext cx="2410799" cy="1181578"/>
                    </a:xfrm>
                    <a:prstGeom prst="rect">
                      <a:avLst/>
                    </a:prstGeom>
                  </pic:spPr>
                </pic:pic>
              </a:graphicData>
            </a:graphic>
          </wp:inline>
        </w:drawing>
      </w:r>
    </w:p>
    <w:p w14:paraId="5485B60F">
      <w:pPr>
        <w:spacing w:line="360" w:lineRule="auto"/>
        <w:ind w:firstLine="273" w:firstLineChars="130"/>
        <w:jc w:val="left"/>
      </w:pPr>
      <w:r>
        <w:rPr>
          <w:rFonts w:ascii="Times New Roman" w:eastAsia="新宋体" w:hAnsi="Times New Roman" w:hint="eastAsia"/>
          <w:sz w:val="21"/>
          <w:szCs w:val="21"/>
        </w:rPr>
        <w:t>A．小刚的体重约为625N</w:t>
      </w:r>
      <w:r>
        <w:tab/>
      </w:r>
    </w:p>
    <w:p w14:paraId="7E24F9E2">
      <w:pPr>
        <w:spacing w:line="360" w:lineRule="auto"/>
        <w:ind w:firstLine="273" w:firstLineChars="130"/>
        <w:jc w:val="left"/>
      </w:pPr>
      <w:r>
        <w:rPr>
          <w:rFonts w:ascii="Times New Roman" w:eastAsia="新宋体" w:hAnsi="Times New Roman" w:hint="eastAsia"/>
          <w:sz w:val="21"/>
          <w:szCs w:val="21"/>
        </w:rPr>
        <w:t>B．小刚与小红对沙滩的压力大小相同</w:t>
      </w:r>
      <w:r>
        <w:tab/>
      </w:r>
    </w:p>
    <w:p w14:paraId="0CAAB725">
      <w:pPr>
        <w:spacing w:line="360" w:lineRule="auto"/>
        <w:ind w:firstLine="273" w:firstLineChars="130"/>
        <w:jc w:val="left"/>
      </w:pPr>
      <w:r>
        <w:rPr>
          <w:rFonts w:ascii="Times New Roman" w:eastAsia="新宋体" w:hAnsi="Times New Roman" w:hint="eastAsia"/>
          <w:sz w:val="21"/>
          <w:szCs w:val="21"/>
        </w:rPr>
        <w:t>C．小刚与小红对沙滩的压强相同</w:t>
      </w:r>
      <w:r>
        <w:tab/>
      </w:r>
    </w:p>
    <w:p w14:paraId="20FCC2AD">
      <w:pPr>
        <w:spacing w:line="360" w:lineRule="auto"/>
        <w:ind w:firstLine="273" w:firstLineChars="130"/>
        <w:jc w:val="left"/>
      </w:pPr>
      <w:r>
        <w:rPr>
          <w:rFonts w:ascii="Times New Roman" w:eastAsia="新宋体" w:hAnsi="Times New Roman" w:hint="eastAsia"/>
          <w:sz w:val="21"/>
          <w:szCs w:val="21"/>
        </w:rPr>
        <w:t>D．小刚比小红对沙滩的压强更大</w:t>
      </w:r>
    </w:p>
    <w:p w14:paraId="5FECEB8F">
      <w:pPr>
        <w:spacing w:line="360" w:lineRule="auto"/>
        <w:ind w:left="273" w:hanging="273" w:hangingChars="130"/>
      </w:pPr>
      <w:r>
        <w:rPr>
          <w:rFonts w:ascii="Times New Roman" w:eastAsia="新宋体" w:hAnsi="Times New Roman" w:hint="eastAsia"/>
          <w:sz w:val="21"/>
          <w:szCs w:val="21"/>
        </w:rPr>
        <w:t>（多选）23．如图，密度分别为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的实心均匀正方体甲和乙放在水平地面上，现沿水平虚线切去上面部分后；甲、乙剩余部分的高度均为h，此时甲、乙的剩余部分对地面的压力相等，若剩余部分对地面的压强为p'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，甲、乙原先的质量为m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，原先两物体对地面的压强为p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，下列说法正确的是（　　）</w:t>
      </w:r>
    </w:p>
    <w:p w14:paraId="2B588F24">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895475" cy="781050"/>
            <wp:effectExtent l="0" t="0" r="9525"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xmlns:r="http://schemas.openxmlformats.org/officeDocument/2006/relationships" r:embed="rId25" cstate="print"/>
                    <a:stretch>
                      <a:fillRect/>
                    </a:stretch>
                  </pic:blipFill>
                  <pic:spPr>
                    <a:xfrm>
                      <a:off x="0" y="0"/>
                      <a:ext cx="1895740" cy="781159"/>
                    </a:xfrm>
                    <a:prstGeom prst="rect">
                      <a:avLst/>
                    </a:prstGeom>
                  </pic:spPr>
                </pic:pic>
              </a:graphicData>
            </a:graphic>
          </wp:inline>
        </w:drawing>
      </w:r>
    </w:p>
    <w:p w14:paraId="73F2DC27">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p>
    <w:p w14:paraId="0FA4D10D">
      <w:pPr>
        <w:spacing w:line="360" w:lineRule="auto"/>
        <w:ind w:left="273" w:hanging="273" w:hangingChars="130"/>
      </w:pPr>
      <w:r>
        <w:rPr>
          <w:rFonts w:ascii="Times New Roman" w:eastAsia="新宋体" w:hAnsi="Times New Roman" w:hint="eastAsia"/>
          <w:sz w:val="21"/>
          <w:szCs w:val="21"/>
        </w:rPr>
        <w:t>（多选）24．如图所示，放在水平地面上的两个实心长方体A、B，已知体积V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，高度h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，与地面的接触面积S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，对地面的压强p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。下列判断正确的是（　　）</w:t>
      </w:r>
    </w:p>
    <w:p w14:paraId="0789E8FE">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076450" cy="857250"/>
            <wp:effectExtent l="0" t="0" r="0" b="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xmlns:r="http://schemas.openxmlformats.org/officeDocument/2006/relationships" r:embed="rId26" cstate="print"/>
                    <a:stretch>
                      <a:fillRect/>
                    </a:stretch>
                  </pic:blipFill>
                  <pic:spPr>
                    <a:xfrm>
                      <a:off x="0" y="0"/>
                      <a:ext cx="2076740" cy="857370"/>
                    </a:xfrm>
                    <a:prstGeom prst="rect">
                      <a:avLst/>
                    </a:prstGeom>
                  </pic:spPr>
                </pic:pic>
              </a:graphicData>
            </a:graphic>
          </wp:inline>
        </w:drawing>
      </w:r>
    </w:p>
    <w:p w14:paraId="4FF91FC6">
      <w:pPr>
        <w:spacing w:line="360" w:lineRule="auto"/>
        <w:ind w:firstLine="273" w:firstLineChars="130"/>
        <w:jc w:val="left"/>
      </w:pPr>
      <w:r>
        <w:rPr>
          <w:rFonts w:ascii="Times New Roman" w:eastAsia="新宋体" w:hAnsi="Times New Roman" w:hint="eastAsia"/>
          <w:sz w:val="21"/>
          <w:szCs w:val="21"/>
        </w:rPr>
        <w:t>A．A的密度一定大于B的密度</w:t>
      </w:r>
      <w:r>
        <w:tab/>
      </w:r>
    </w:p>
    <w:p w14:paraId="5402A9DF">
      <w:pPr>
        <w:spacing w:line="360" w:lineRule="auto"/>
        <w:ind w:firstLine="273" w:firstLineChars="130"/>
        <w:jc w:val="left"/>
      </w:pPr>
      <w:r>
        <w:rPr>
          <w:rFonts w:ascii="Times New Roman" w:eastAsia="新宋体" w:hAnsi="Times New Roman" w:hint="eastAsia"/>
          <w:sz w:val="21"/>
          <w:szCs w:val="21"/>
        </w:rPr>
        <w:t>B．A的密度可能小于B的密度</w:t>
      </w:r>
      <w:r>
        <w:tab/>
      </w:r>
    </w:p>
    <w:p w14:paraId="6ECB4EE0">
      <w:pPr>
        <w:spacing w:line="360" w:lineRule="auto"/>
        <w:ind w:firstLine="273" w:firstLineChars="130"/>
        <w:jc w:val="left"/>
      </w:pPr>
      <w:r>
        <w:rPr>
          <w:rFonts w:ascii="Times New Roman" w:eastAsia="新宋体" w:hAnsi="Times New Roman" w:hint="eastAsia"/>
          <w:sz w:val="21"/>
          <w:szCs w:val="21"/>
        </w:rPr>
        <w:t>C．A的质量一定等于B的质量</w:t>
      </w:r>
      <w:r>
        <w:tab/>
      </w:r>
    </w:p>
    <w:p w14:paraId="407F93E4">
      <w:pPr>
        <w:spacing w:line="360" w:lineRule="auto"/>
        <w:ind w:firstLine="273" w:firstLineChars="130"/>
        <w:jc w:val="left"/>
      </w:pPr>
      <w:r>
        <w:rPr>
          <w:rFonts w:ascii="Times New Roman" w:eastAsia="新宋体" w:hAnsi="Times New Roman" w:hint="eastAsia"/>
          <w:sz w:val="21"/>
          <w:szCs w:val="21"/>
        </w:rPr>
        <w:t>D．A的质量一定大于B的质量</w:t>
      </w:r>
    </w:p>
    <w:p w14:paraId="08D6F12E">
      <w:pPr>
        <w:spacing w:line="360" w:lineRule="auto"/>
      </w:pPr>
      <w:r>
        <w:rPr>
          <w:rFonts w:ascii="Times New Roman" w:eastAsia="新宋体" w:hAnsi="Times New Roman" w:hint="eastAsia"/>
          <w:b/>
          <w:sz w:val="21"/>
          <w:szCs w:val="21"/>
        </w:rPr>
        <w:t>三．填空题（共5小题）</w:t>
      </w:r>
    </w:p>
    <w:p w14:paraId="5E9FCDE3">
      <w:pPr>
        <w:spacing w:line="360" w:lineRule="auto"/>
        <w:ind w:left="273" w:hanging="273" w:hangingChars="130"/>
      </w:pPr>
      <w:r>
        <w:rPr>
          <w:rFonts w:ascii="Times New Roman" w:eastAsia="新宋体" w:hAnsi="Times New Roman" w:hint="eastAsia"/>
          <w:sz w:val="21"/>
          <w:szCs w:val="21"/>
        </w:rPr>
        <w:t>25．物体A重5N，如图甲，A在水平拉力F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作用下，在水平面从M匀速直线运动到N用时3s；如图乙，在A上放置一个钩码，A在水平拉力F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作用下，在另一水平面从P匀速直线运动到Q用时2s。在MN、PQ段，A的速度分别为v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，A所受摩擦力分别为f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。（均选填“＞”、“＝”、“＜”）。A从M运动到N，A所受重力做的功为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J。</w:t>
      </w:r>
    </w:p>
    <w:p w14:paraId="102D670F">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4221480" cy="1231265"/>
            <wp:effectExtent l="0" t="0" r="7620" b="6985"/>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xmlns:r="http://schemas.openxmlformats.org/officeDocument/2006/relationships" r:embed="rId27" cstate="print"/>
                    <a:stretch>
                      <a:fillRect/>
                    </a:stretch>
                  </pic:blipFill>
                  <pic:spPr>
                    <a:xfrm>
                      <a:off x="0" y="0"/>
                      <a:ext cx="4221488" cy="1231394"/>
                    </a:xfrm>
                    <a:prstGeom prst="rect">
                      <a:avLst/>
                    </a:prstGeom>
                  </pic:spPr>
                </pic:pic>
              </a:graphicData>
            </a:graphic>
          </wp:inline>
        </w:drawing>
      </w:r>
    </w:p>
    <w:p w14:paraId="29F63455">
      <w:pPr>
        <w:spacing w:line="360" w:lineRule="auto"/>
        <w:ind w:left="273" w:hanging="273" w:hangingChars="130"/>
      </w:pPr>
      <w:r>
        <w:rPr>
          <w:rFonts w:ascii="Times New Roman" w:eastAsia="新宋体" w:hAnsi="Times New Roman" w:hint="eastAsia"/>
          <w:sz w:val="21"/>
          <w:szCs w:val="21"/>
        </w:rPr>
        <w:t>26．如图所示，用手掌与手指压气球，气球静止，气球左侧受到的压力为F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，受到的压强为p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，气球右侧受到的压力为F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，受到的压强为p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（＞/＜/＝，下同）F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；气球右侧产生的形变更大，说明压力的作用效果与</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有关。</w:t>
      </w:r>
    </w:p>
    <w:p w14:paraId="293A4AA5">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019175" cy="781050"/>
            <wp:effectExtent l="0" t="0" r="9525" b="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xmlns:r="http://schemas.openxmlformats.org/officeDocument/2006/relationships" r:embed="rId28" cstate="print"/>
                    <a:stretch>
                      <a:fillRect/>
                    </a:stretch>
                  </pic:blipFill>
                  <pic:spPr>
                    <a:xfrm>
                      <a:off x="0" y="0"/>
                      <a:ext cx="1019175" cy="781050"/>
                    </a:xfrm>
                    <a:prstGeom prst="rect">
                      <a:avLst/>
                    </a:prstGeom>
                  </pic:spPr>
                </pic:pic>
              </a:graphicData>
            </a:graphic>
          </wp:inline>
        </w:drawing>
      </w:r>
    </w:p>
    <w:p w14:paraId="40CB3A97">
      <w:pPr>
        <w:spacing w:line="360" w:lineRule="auto"/>
        <w:ind w:left="273" w:hanging="273" w:hangingChars="130"/>
      </w:pPr>
      <w:r>
        <w:rPr>
          <w:rFonts w:ascii="Times New Roman" w:eastAsia="新宋体" w:hAnsi="Times New Roman" w:hint="eastAsia"/>
          <w:sz w:val="21"/>
          <w:szCs w:val="21"/>
        </w:rPr>
        <w:t>27．某石材厂有均匀、实心的石材构件A和B，A为底面积0.25m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、高5m的柱状体，B为边长为1m的正方体，它们静止在水平地面，如图甲。工人沿水平方向截取不同高度的构件A，并平稳叠放在构件B正上方，测得A、B对地面的压强随截取的高度h的变化如图乙所示，则</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t>
      </w:r>
    </w:p>
    <w:p w14:paraId="0C632DE6">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550795" cy="1228090"/>
            <wp:effectExtent l="0" t="0" r="1905" b="1016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xmlns:r="http://schemas.openxmlformats.org/officeDocument/2006/relationships" r:embed="rId29" cstate="print"/>
                    <a:stretch>
                      <a:fillRect/>
                    </a:stretch>
                  </pic:blipFill>
                  <pic:spPr>
                    <a:xfrm>
                      <a:off x="0" y="0"/>
                      <a:ext cx="2551181" cy="1228346"/>
                    </a:xfrm>
                    <a:prstGeom prst="rect">
                      <a:avLst/>
                    </a:prstGeom>
                  </pic:spPr>
                </pic:pic>
              </a:graphicData>
            </a:graphic>
          </wp:inline>
        </w:drawing>
      </w:r>
    </w:p>
    <w:p w14:paraId="2C05759F">
      <w:pPr>
        <w:spacing w:line="360" w:lineRule="auto"/>
        <w:ind w:left="273" w:hanging="273" w:hangingChars="130"/>
      </w:pPr>
      <w:r>
        <w:rPr>
          <w:rFonts w:ascii="Times New Roman" w:eastAsia="新宋体" w:hAnsi="Times New Roman" w:hint="eastAsia"/>
          <w:sz w:val="21"/>
          <w:szCs w:val="21"/>
        </w:rPr>
        <w:t>28．质量分布均匀的实心正方体甲、乙放在水平地面上，将甲、乙沿水平方向切去高度Δh，剩余部分对地面的压强p与Δh的关系如图所示，已知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＝8×10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，乙的边长为20cm，则乙的密度是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，甲的质量是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kg。</w:t>
      </w:r>
    </w:p>
    <w:p w14:paraId="46072026">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572260" cy="1285875"/>
            <wp:effectExtent l="0" t="0" r="8890" b="9525"/>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xmlns:r="http://schemas.openxmlformats.org/officeDocument/2006/relationships" r:embed="rId30" cstate="print"/>
                    <a:stretch>
                      <a:fillRect/>
                    </a:stretch>
                  </pic:blipFill>
                  <pic:spPr>
                    <a:xfrm>
                      <a:off x="0" y="0"/>
                      <a:ext cx="1572771" cy="1286259"/>
                    </a:xfrm>
                    <a:prstGeom prst="rect">
                      <a:avLst/>
                    </a:prstGeom>
                  </pic:spPr>
                </pic:pic>
              </a:graphicData>
            </a:graphic>
          </wp:inline>
        </w:drawing>
      </w:r>
    </w:p>
    <w:p w14:paraId="68C696CF">
      <w:pPr>
        <w:spacing w:line="360" w:lineRule="auto"/>
        <w:ind w:left="273" w:hanging="273" w:hangingChars="130"/>
      </w:pPr>
      <w:r>
        <w:rPr>
          <w:rFonts w:ascii="Times New Roman" w:eastAsia="新宋体" w:hAnsi="Times New Roman" w:hint="eastAsia"/>
          <w:sz w:val="21"/>
          <w:szCs w:val="21"/>
        </w:rPr>
        <w:t>29．如图所示，质量均匀的长方体甲、乙对水平地面的压强之比p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＝1：2，高度h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＝2：3，底面积之比为S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＝4：3，则它们的密度之比</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，质量之比m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；若将甲、乙分别沿水平方向切去相同的体积，则甲、乙对地面的压强变化量之比Δp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：Δp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；若将甲、乙分别沿水平方向切去一部分，使它们剩余高度相同，则剩余部分对地面的压力之比F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t>
      </w:r>
    </w:p>
    <w:p w14:paraId="5E9432FF">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028825" cy="1390650"/>
            <wp:effectExtent l="0" t="0" r="9525"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xmlns:r="http://schemas.openxmlformats.org/officeDocument/2006/relationships" r:embed="rId31" cstate="print"/>
                    <a:stretch>
                      <a:fillRect/>
                    </a:stretch>
                  </pic:blipFill>
                  <pic:spPr>
                    <a:xfrm>
                      <a:off x="0" y="0"/>
                      <a:ext cx="2029108" cy="1390844"/>
                    </a:xfrm>
                    <a:prstGeom prst="rect">
                      <a:avLst/>
                    </a:prstGeom>
                  </pic:spPr>
                </pic:pic>
              </a:graphicData>
            </a:graphic>
          </wp:inline>
        </w:drawing>
      </w:r>
    </w:p>
    <w:p w14:paraId="7AE0AB4C">
      <w:pPr>
        <w:spacing w:line="360" w:lineRule="auto"/>
      </w:pPr>
      <w:r>
        <w:rPr>
          <w:rFonts w:ascii="Times New Roman" w:eastAsia="新宋体" w:hAnsi="Times New Roman" w:hint="eastAsia"/>
          <w:b/>
          <w:sz w:val="21"/>
          <w:szCs w:val="21"/>
        </w:rPr>
        <w:t>四．作图题（共2小题）</w:t>
      </w:r>
    </w:p>
    <w:p w14:paraId="57BBE98E">
      <w:pPr>
        <w:spacing w:line="360" w:lineRule="auto"/>
        <w:ind w:left="273" w:hanging="273" w:hangingChars="130"/>
      </w:pPr>
      <w:r>
        <w:rPr>
          <w:rFonts w:ascii="Times New Roman" w:eastAsia="新宋体" w:hAnsi="Times New Roman" w:hint="eastAsia"/>
          <w:sz w:val="21"/>
          <w:szCs w:val="21"/>
        </w:rPr>
        <w:t>30．画出大坝在A点受到水的压力示意图。</w:t>
      </w:r>
    </w:p>
    <w:p w14:paraId="0476137A">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950720" cy="911225"/>
            <wp:effectExtent l="0" t="0" r="11430" b="3175"/>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xmlns:r="http://schemas.openxmlformats.org/officeDocument/2006/relationships" r:embed="rId32" cstate="print"/>
                    <a:stretch>
                      <a:fillRect/>
                    </a:stretch>
                  </pic:blipFill>
                  <pic:spPr>
                    <a:xfrm>
                      <a:off x="0" y="0"/>
                      <a:ext cx="1950724" cy="911354"/>
                    </a:xfrm>
                    <a:prstGeom prst="rect">
                      <a:avLst/>
                    </a:prstGeom>
                  </pic:spPr>
                </pic:pic>
              </a:graphicData>
            </a:graphic>
          </wp:inline>
        </w:drawing>
      </w:r>
    </w:p>
    <w:p w14:paraId="77FDC35D">
      <w:pPr>
        <w:spacing w:line="360" w:lineRule="auto"/>
        <w:ind w:left="273" w:hanging="273" w:hangingChars="130"/>
      </w:pPr>
      <w:r>
        <w:rPr>
          <w:rFonts w:ascii="Times New Roman" w:eastAsia="新宋体" w:hAnsi="Times New Roman" w:hint="eastAsia"/>
          <w:sz w:val="21"/>
          <w:szCs w:val="21"/>
        </w:rPr>
        <w:t>31．如图所示，一木块静止在斜面上，请画出木块对斜面压力的示意图。</w:t>
      </w:r>
    </w:p>
    <w:p w14:paraId="09361092">
      <w:pPr>
        <w:spacing w:line="360" w:lineRule="auto"/>
        <w:ind w:left="273" w:right="0" w:firstLine="0" w:leftChars="130" w:firstLineChars="0"/>
      </w:pPr>
    </w:p>
    <w:p w14:paraId="44712A52">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133475" cy="723900"/>
            <wp:effectExtent l="0" t="0" r="9525" b="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xmlns:r="http://schemas.openxmlformats.org/officeDocument/2006/relationships" r:embed="rId33" cstate="print"/>
                    <a:stretch>
                      <a:fillRect/>
                    </a:stretch>
                  </pic:blipFill>
                  <pic:spPr>
                    <a:xfrm>
                      <a:off x="0" y="0"/>
                      <a:ext cx="1133633" cy="724001"/>
                    </a:xfrm>
                    <a:prstGeom prst="rect">
                      <a:avLst/>
                    </a:prstGeom>
                  </pic:spPr>
                </pic:pic>
              </a:graphicData>
            </a:graphic>
          </wp:inline>
        </w:drawing>
      </w:r>
    </w:p>
    <w:p w14:paraId="5CBD71CE">
      <w:pPr>
        <w:spacing w:line="360" w:lineRule="auto"/>
      </w:pPr>
      <w:r>
        <w:rPr>
          <w:rFonts w:ascii="Times New Roman" w:eastAsia="新宋体" w:hAnsi="Times New Roman" w:hint="eastAsia"/>
          <w:b/>
          <w:sz w:val="21"/>
          <w:szCs w:val="21"/>
        </w:rPr>
        <w:t>五．实验探究题（共4小题）</w:t>
      </w:r>
    </w:p>
    <w:p w14:paraId="4E00BDD1">
      <w:pPr>
        <w:spacing w:line="360" w:lineRule="auto"/>
        <w:ind w:left="273" w:hanging="273" w:hangingChars="130"/>
      </w:pPr>
      <w:r>
        <w:rPr>
          <w:rFonts w:ascii="Times New Roman" w:eastAsia="新宋体" w:hAnsi="Times New Roman" w:hint="eastAsia"/>
          <w:sz w:val="21"/>
          <w:szCs w:val="21"/>
        </w:rPr>
        <w:t>32．小阳在学习压强内容时进行了如图所示的实验。</w:t>
      </w:r>
    </w:p>
    <w:p w14:paraId="525284E0">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3686175" cy="923925"/>
            <wp:effectExtent l="0" t="0" r="9525" b="9525"/>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xmlns:r="http://schemas.openxmlformats.org/officeDocument/2006/relationships" r:embed="rId34" cstate="print"/>
                    <a:stretch>
                      <a:fillRect/>
                    </a:stretch>
                  </pic:blipFill>
                  <pic:spPr>
                    <a:xfrm>
                      <a:off x="0" y="0"/>
                      <a:ext cx="3686690" cy="924054"/>
                    </a:xfrm>
                    <a:prstGeom prst="rect">
                      <a:avLst/>
                    </a:prstGeom>
                  </pic:spPr>
                </pic:pic>
              </a:graphicData>
            </a:graphic>
          </wp:inline>
        </w:drawing>
      </w:r>
    </w:p>
    <w:p w14:paraId="68AD4406">
      <w:pPr>
        <w:spacing w:line="360" w:lineRule="auto"/>
        <w:ind w:left="273" w:right="0" w:firstLine="0" w:leftChars="130" w:firstLineChars="0"/>
      </w:pPr>
      <w:r>
        <w:rPr>
          <w:rFonts w:ascii="Times New Roman" w:eastAsia="新宋体" w:hAnsi="Times New Roman" w:hint="eastAsia"/>
          <w:sz w:val="21"/>
          <w:szCs w:val="21"/>
        </w:rPr>
        <w:t xml:space="preserve">（1）图甲、乙、丙所示实验中，压力作用效果的大小是通过比较海绵的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来判断的。</w:t>
      </w:r>
    </w:p>
    <w:p w14:paraId="4D125BEC">
      <w:pPr>
        <w:spacing w:line="360" w:lineRule="auto"/>
        <w:ind w:left="273" w:right="0" w:firstLine="0" w:leftChars="130" w:firstLineChars="0"/>
      </w:pPr>
      <w:r>
        <w:rPr>
          <w:rFonts w:ascii="Times New Roman" w:eastAsia="新宋体" w:hAnsi="Times New Roman" w:hint="eastAsia"/>
          <w:sz w:val="21"/>
          <w:szCs w:val="21"/>
        </w:rPr>
        <w:t xml:space="preserve">（2）比较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两图所示的实验可以得出的结论是压力作用效果与压力大小有关。</w:t>
      </w:r>
    </w:p>
    <w:p w14:paraId="64640368">
      <w:pPr>
        <w:spacing w:line="360" w:lineRule="auto"/>
        <w:ind w:left="273" w:right="0" w:firstLine="0" w:leftChars="130" w:firstLineChars="0"/>
      </w:pPr>
      <w:r>
        <w:rPr>
          <w:rFonts w:ascii="Times New Roman" w:eastAsia="新宋体" w:hAnsi="Times New Roman" w:hint="eastAsia"/>
          <w:sz w:val="21"/>
          <w:szCs w:val="21"/>
        </w:rPr>
        <w:t>（3）小阳将该小桌和砝码分别放在如图丙、丁所示的海绵、木板上，则图丙中海绵受到的压强p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和图丁中木板受到的压强p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的大小关系为p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 xml:space="preserve">（选填“＞”、“＜”或“＝”），理由是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t>
      </w:r>
    </w:p>
    <w:p w14:paraId="04016F21">
      <w:pPr>
        <w:spacing w:line="360" w:lineRule="auto"/>
        <w:ind w:left="273" w:hanging="273" w:hangingChars="130"/>
      </w:pPr>
      <w:r>
        <w:rPr>
          <w:rFonts w:ascii="Times New Roman" w:eastAsia="新宋体" w:hAnsi="Times New Roman" w:hint="eastAsia"/>
          <w:sz w:val="21"/>
          <w:szCs w:val="21"/>
        </w:rPr>
        <w:t>33．如图所示，用一只矿泉水瓶和一块海绵等器材探究“影响压力作用效果的因素”。</w:t>
      </w:r>
    </w:p>
    <w:p w14:paraId="099A3D2B">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4306570" cy="2277110"/>
            <wp:effectExtent l="0" t="0" r="17780" b="889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xmlns:r="http://schemas.openxmlformats.org/officeDocument/2006/relationships" r:embed="rId35" cstate="print"/>
                    <a:stretch>
                      <a:fillRect/>
                    </a:stretch>
                  </pic:blipFill>
                  <pic:spPr>
                    <a:xfrm>
                      <a:off x="0" y="0"/>
                      <a:ext cx="4307040" cy="2277396"/>
                    </a:xfrm>
                    <a:prstGeom prst="rect">
                      <a:avLst/>
                    </a:prstGeom>
                  </pic:spPr>
                </pic:pic>
              </a:graphicData>
            </a:graphic>
          </wp:inline>
        </w:drawing>
      </w:r>
    </w:p>
    <w:p w14:paraId="18F31565">
      <w:pPr>
        <w:spacing w:line="360" w:lineRule="auto"/>
        <w:ind w:left="273" w:right="0" w:firstLine="0" w:leftChars="130" w:firstLineChars="0"/>
      </w:pPr>
      <w:r>
        <w:rPr>
          <w:rFonts w:ascii="Times New Roman" w:eastAsia="新宋体" w:hAnsi="Times New Roman" w:hint="eastAsia"/>
          <w:sz w:val="21"/>
          <w:szCs w:val="21"/>
        </w:rPr>
        <w:t xml:space="preserve">（1）实验时，通过观察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来比较矿泉水瓶对海绵的压力作用效果；</w:t>
      </w:r>
    </w:p>
    <w:p w14:paraId="1956143B">
      <w:pPr>
        <w:spacing w:line="360" w:lineRule="auto"/>
        <w:ind w:left="273" w:right="0" w:firstLine="0" w:leftChars="130" w:firstLineChars="0"/>
      </w:pPr>
      <w:r>
        <w:rPr>
          <w:rFonts w:ascii="Times New Roman" w:eastAsia="新宋体" w:hAnsi="Times New Roman" w:hint="eastAsia"/>
          <w:sz w:val="21"/>
          <w:szCs w:val="21"/>
        </w:rPr>
        <w:t xml:space="preserve">（2）在图A、B、C的操作中，观察图A和图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可知：压力一定时，受力面积越小，压力的作用效果越明显；观察图B和C可知：受力面积一定时，</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越大，压力的作用效果越明显；</w:t>
      </w:r>
    </w:p>
    <w:p w14:paraId="571221AF">
      <w:pPr>
        <w:spacing w:line="360" w:lineRule="auto"/>
        <w:ind w:left="273" w:right="0" w:firstLine="0" w:leftChars="130" w:firstLineChars="0"/>
      </w:pPr>
      <w:r>
        <w:rPr>
          <w:rFonts w:ascii="Times New Roman" w:eastAsia="新宋体" w:hAnsi="Times New Roman" w:hint="eastAsia"/>
          <w:sz w:val="21"/>
          <w:szCs w:val="21"/>
        </w:rPr>
        <w:t xml:space="preserve">（3）若将矿泉水瓶放在石块上，如图D所示。图D与图A比较，矿泉水瓶对石块和海绵的压强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（填“相同”或“不相同”）；</w:t>
      </w:r>
    </w:p>
    <w:p w14:paraId="15931D6D">
      <w:pPr>
        <w:spacing w:line="360" w:lineRule="auto"/>
        <w:ind w:left="273" w:right="0" w:firstLine="0" w:leftChars="130" w:firstLineChars="0"/>
      </w:pPr>
      <w:r>
        <w:rPr>
          <w:rFonts w:ascii="Times New Roman" w:eastAsia="新宋体" w:hAnsi="Times New Roman" w:hint="eastAsia"/>
          <w:sz w:val="21"/>
          <w:szCs w:val="21"/>
        </w:rPr>
        <w:t xml:space="preserve">（4）如图甲所示，一质地均匀的长方体砖块放在水平地面上。现将砖块切去一部分，剩余部分如图乙所示，此时砖块对地面的压强将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（选填“变大”、“变小”或“不变”）；将图乙中的砖块倒置后如图丙所示，此时砖块对地面的压强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图甲中砖块对水平地面的压强（选填“大于”、“小于”或“等于”）。</w:t>
      </w:r>
    </w:p>
    <w:p w14:paraId="69571F70">
      <w:pPr>
        <w:spacing w:line="360" w:lineRule="auto"/>
        <w:ind w:left="273" w:hanging="273" w:hangingChars="130"/>
      </w:pPr>
      <w:r>
        <w:rPr>
          <w:rFonts w:ascii="Times New Roman" w:eastAsia="新宋体" w:hAnsi="Times New Roman" w:hint="eastAsia"/>
          <w:sz w:val="21"/>
          <w:szCs w:val="21"/>
        </w:rPr>
        <w:t>34．小东同学在探究“压力作用效果与受力面积的关系”时，利用铁架台、烧瓶夹、煮熟去皮的鸡蛋、包装带进行实验。实验步骤如下：</w:t>
      </w:r>
    </w:p>
    <w:p w14:paraId="15843EE9">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838450" cy="1419225"/>
            <wp:effectExtent l="0" t="0" r="0" b="9525"/>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xmlns:r="http://schemas.openxmlformats.org/officeDocument/2006/relationships" r:embed="rId36" cstate="print"/>
                    <a:stretch>
                      <a:fillRect/>
                    </a:stretch>
                  </pic:blipFill>
                  <pic:spPr>
                    <a:xfrm>
                      <a:off x="0" y="0"/>
                      <a:ext cx="2838846" cy="1419423"/>
                    </a:xfrm>
                    <a:prstGeom prst="rect">
                      <a:avLst/>
                    </a:prstGeom>
                  </pic:spPr>
                </pic:pic>
              </a:graphicData>
            </a:graphic>
          </wp:inline>
        </w:drawing>
      </w:r>
    </w:p>
    <w:p w14:paraId="2CB1AE3F">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如图甲所示，他把鸡蛋放到了铁架台的烧瓶夹上，手拿比较宽的包装带切鸡蛋，没有切开；</w:t>
      </w:r>
    </w:p>
    <w:p w14:paraId="06CA229C">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他换用同种材料的细包装带再次切该鸡蛋，如图乙所示，鸡蛋被切开了；</w:t>
      </w:r>
    </w:p>
    <w:p w14:paraId="4C480C30">
      <w:pPr>
        <w:spacing w:line="360" w:lineRule="auto"/>
        <w:ind w:left="273" w:right="0" w:firstLine="0" w:leftChars="130" w:firstLineChars="0"/>
      </w:pPr>
      <w:r>
        <w:rPr>
          <w:rFonts w:ascii="Times New Roman" w:eastAsia="新宋体" w:hAnsi="Times New Roman" w:hint="eastAsia"/>
          <w:sz w:val="21"/>
          <w:szCs w:val="21"/>
        </w:rPr>
        <w:t>小东同学因此得出结论“压力的作用效果与受力面积有关”。</w:t>
      </w:r>
    </w:p>
    <w:p w14:paraId="6BB8B25C">
      <w:pPr>
        <w:spacing w:line="360" w:lineRule="auto"/>
        <w:ind w:left="273" w:right="0" w:firstLine="0" w:leftChars="130" w:firstLineChars="0"/>
      </w:pPr>
      <w:r>
        <w:rPr>
          <w:rFonts w:ascii="Times New Roman" w:eastAsia="新宋体" w:hAnsi="Times New Roman" w:hint="eastAsia"/>
          <w:sz w:val="21"/>
          <w:szCs w:val="21"/>
        </w:rPr>
        <w:t>（1）小东同学的探究过程中存在的问题是：</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t>
      </w:r>
    </w:p>
    <w:p w14:paraId="40471179">
      <w:pPr>
        <w:spacing w:line="360" w:lineRule="auto"/>
        <w:ind w:left="273" w:right="0" w:firstLine="0" w:leftChars="130" w:firstLineChars="0"/>
      </w:pPr>
      <w:r>
        <w:rPr>
          <w:rFonts w:ascii="Times New Roman" w:eastAsia="新宋体" w:hAnsi="Times New Roman" w:hint="eastAsia"/>
          <w:sz w:val="21"/>
          <w:szCs w:val="21"/>
        </w:rPr>
        <w:t>（2）为解决该问题，你认为需要补充的器材是：</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。写出改进措施：</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t>
      </w:r>
    </w:p>
    <w:p w14:paraId="2902502A">
      <w:pPr>
        <w:spacing w:line="360" w:lineRule="auto"/>
        <w:ind w:left="273" w:hanging="273" w:hangingChars="130"/>
      </w:pPr>
      <w:r>
        <w:rPr>
          <w:rFonts w:ascii="Times New Roman" w:eastAsia="新宋体" w:hAnsi="Times New Roman" w:hint="eastAsia"/>
          <w:sz w:val="21"/>
          <w:szCs w:val="21"/>
        </w:rPr>
        <w:t>35．小明同学利用A、B两物体、砝码、泡沫等器材探究“压力的作用效果与什么因素有关”的实验。如图1所示。</w:t>
      </w:r>
    </w:p>
    <w:p w14:paraId="0D2E0BF0">
      <w:pPr>
        <w:spacing w:line="360" w:lineRule="auto"/>
        <w:ind w:left="273" w:right="0" w:firstLine="0" w:leftChars="130" w:firstLineChars="0"/>
      </w:pPr>
      <w:r>
        <w:rPr>
          <w:rFonts w:ascii="Times New Roman" w:eastAsia="新宋体" w:hAnsi="Times New Roman" w:hint="eastAsia"/>
          <w:sz w:val="21"/>
          <w:szCs w:val="21"/>
        </w:rPr>
        <w:t xml:space="preserve">（1）实验中小明是通过观察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来比较压力作用效果的，这种研究方法是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法。</w:t>
      </w:r>
    </w:p>
    <w:p w14:paraId="7E13D657">
      <w:pPr>
        <w:spacing w:line="360" w:lineRule="auto"/>
        <w:ind w:left="273" w:right="0" w:firstLine="0" w:leftChars="130" w:firstLineChars="0"/>
      </w:pPr>
      <w:r>
        <w:rPr>
          <w:rFonts w:ascii="Times New Roman" w:eastAsia="新宋体" w:hAnsi="Times New Roman" w:hint="eastAsia"/>
          <w:sz w:val="21"/>
          <w:szCs w:val="21"/>
        </w:rPr>
        <w:t>（2）比较甲、乙两图所示实验，能够得到的结论是</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t>
      </w:r>
    </w:p>
    <w:p w14:paraId="307FF0FF">
      <w:pPr>
        <w:spacing w:line="360" w:lineRule="auto"/>
        <w:ind w:left="273" w:right="0" w:firstLine="0" w:leftChars="130" w:firstLineChars="0"/>
      </w:pPr>
      <w:r>
        <w:rPr>
          <w:rFonts w:ascii="Times New Roman" w:eastAsia="新宋体" w:hAnsi="Times New Roman" w:hint="eastAsia"/>
          <w:sz w:val="21"/>
          <w:szCs w:val="21"/>
        </w:rPr>
        <w:t xml:space="preserve">（3）若要探究“压力的作用效果与受力面积大小的关系”，应通过比较图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所示实验。</w:t>
      </w:r>
    </w:p>
    <w:p w14:paraId="0FC67EC1">
      <w:pPr>
        <w:spacing w:line="360" w:lineRule="auto"/>
        <w:ind w:left="273" w:right="0" w:firstLine="0" w:leftChars="130" w:firstLineChars="0"/>
      </w:pPr>
      <w:r>
        <w:rPr>
          <w:rFonts w:ascii="Times New Roman" w:eastAsia="新宋体" w:hAnsi="Times New Roman" w:hint="eastAsia"/>
          <w:sz w:val="21"/>
          <w:szCs w:val="21"/>
        </w:rPr>
        <w:t xml:space="preserve">（4）小华同学实验时将物体B沿竖直方向切成大小不同的两块，如图2所示。他发现它们对泡沫的压力作用效果相同，由此他得出的结论是：压力作用效果与受力面积无关。你认为他在探究过程中存在的问题是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w:t>
      </w:r>
    </w:p>
    <w:p w14:paraId="0A2CB7A3">
      <w:pPr>
        <w:spacing w:line="360" w:lineRule="auto"/>
        <w:ind w:left="273" w:right="0" w:firstLine="0" w:leftChars="130" w:firstLineChars="0"/>
      </w:pPr>
      <w:r>
        <w:rPr>
          <w:rFonts w:ascii="Times New Roman" w:eastAsia="新宋体" w:hAnsi="Times New Roman" w:hint="eastAsia"/>
          <w:sz w:val="21"/>
          <w:szCs w:val="21"/>
        </w:rPr>
        <w:t>（5）若甲图中A物体对泡沫的压强为p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，把甲图A下面的泡沫换成平木板时，A对木板的压强为p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 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（大于/小于/等于）。</w:t>
      </w:r>
    </w:p>
    <w:p w14:paraId="7162A2CD">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4648835" cy="1552575"/>
            <wp:effectExtent l="0" t="0" r="18415" b="9525"/>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xmlns:r="http://schemas.openxmlformats.org/officeDocument/2006/relationships" r:embed="rId37" cstate="print"/>
                    <a:stretch>
                      <a:fillRect/>
                    </a:stretch>
                  </pic:blipFill>
                  <pic:spPr>
                    <a:xfrm>
                      <a:off x="0" y="0"/>
                      <a:ext cx="4648849" cy="1552792"/>
                    </a:xfrm>
                    <a:prstGeom prst="rect">
                      <a:avLst/>
                    </a:prstGeom>
                  </pic:spPr>
                </pic:pic>
              </a:graphicData>
            </a:graphic>
          </wp:inline>
        </w:drawing>
      </w:r>
    </w:p>
    <w:p w14:paraId="3DE7BC92">
      <w:pPr>
        <w:spacing w:line="360" w:lineRule="auto"/>
      </w:pPr>
      <w:r>
        <w:rPr>
          <w:rFonts w:ascii="Times New Roman" w:eastAsia="新宋体" w:hAnsi="Times New Roman" w:hint="eastAsia"/>
          <w:b/>
          <w:sz w:val="21"/>
          <w:szCs w:val="21"/>
        </w:rPr>
        <w:t>六．计算题（共2小题）</w:t>
      </w:r>
    </w:p>
    <w:p w14:paraId="3297FDBD">
      <w:pPr>
        <w:spacing w:line="360" w:lineRule="auto"/>
        <w:ind w:left="273" w:hanging="273" w:hangingChars="130"/>
      </w:pPr>
      <w:r>
        <w:rPr>
          <w:rFonts w:ascii="Times New Roman" w:eastAsia="新宋体" w:hAnsi="Times New Roman" w:hint="eastAsia"/>
          <w:sz w:val="21"/>
          <w:szCs w:val="21"/>
        </w:rPr>
        <w:t>36．桥梁的两端都有类似如图所示的标志。（t是“吨”的符号，13t表示桥梁最大能承受质量为13t的物体的压力）一辆自重为50000N的货车，装有25箱货物，每箱货物的质量为500kg。（g取10N/kg）求：</w:t>
      </w:r>
    </w:p>
    <w:p w14:paraId="3ABF5C41">
      <w:pPr>
        <w:spacing w:line="360" w:lineRule="auto"/>
        <w:ind w:left="273" w:right="0" w:firstLine="0" w:leftChars="130" w:firstLineChars="0"/>
      </w:pPr>
      <w:r>
        <w:rPr>
          <w:rFonts w:ascii="Times New Roman" w:eastAsia="新宋体" w:hAnsi="Times New Roman" w:hint="eastAsia"/>
          <w:sz w:val="21"/>
          <w:szCs w:val="21"/>
        </w:rPr>
        <w:t>（1）货车自身的质量。</w:t>
      </w:r>
    </w:p>
    <w:p w14:paraId="56F25C99">
      <w:pPr>
        <w:spacing w:line="360" w:lineRule="auto"/>
        <w:ind w:left="273" w:right="0" w:firstLine="0" w:leftChars="130" w:firstLineChars="0"/>
      </w:pPr>
      <w:r>
        <w:rPr>
          <w:rFonts w:ascii="Times New Roman" w:eastAsia="新宋体" w:hAnsi="Times New Roman" w:hint="eastAsia"/>
          <w:sz w:val="21"/>
          <w:szCs w:val="21"/>
        </w:rPr>
        <w:t>（2）装满货物时货车对地面的压力。</w:t>
      </w:r>
    </w:p>
    <w:p w14:paraId="674321AE">
      <w:pPr>
        <w:spacing w:line="360" w:lineRule="auto"/>
        <w:ind w:left="273" w:right="0" w:firstLine="0" w:leftChars="130" w:firstLineChars="0"/>
      </w:pPr>
      <w:r>
        <w:rPr>
          <w:rFonts w:ascii="Times New Roman" w:eastAsia="新宋体" w:hAnsi="Times New Roman" w:hint="eastAsia"/>
          <w:sz w:val="21"/>
          <w:szCs w:val="21"/>
        </w:rPr>
        <w:t>（3）货车想要安全过桥，至少需要卸下几箱货物？</w:t>
      </w:r>
    </w:p>
    <w:p w14:paraId="6366546B">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703580" cy="1197610"/>
            <wp:effectExtent l="0" t="0" r="1270" b="2540"/>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xmlns:r="http://schemas.openxmlformats.org/officeDocument/2006/relationships" r:embed="rId38" cstate="print"/>
                    <a:stretch>
                      <a:fillRect/>
                    </a:stretch>
                  </pic:blipFill>
                  <pic:spPr>
                    <a:xfrm>
                      <a:off x="0" y="0"/>
                      <a:ext cx="704089" cy="1197866"/>
                    </a:xfrm>
                    <a:prstGeom prst="rect">
                      <a:avLst/>
                    </a:prstGeom>
                  </pic:spPr>
                </pic:pic>
              </a:graphicData>
            </a:graphic>
          </wp:inline>
        </w:drawing>
      </w:r>
    </w:p>
    <w:p w14:paraId="6A898B50">
      <w:pPr>
        <w:spacing w:line="360" w:lineRule="auto"/>
        <w:ind w:left="273" w:hanging="273" w:hangingChars="130"/>
      </w:pPr>
      <w:r>
        <w:rPr>
          <w:rFonts w:ascii="Times New Roman" w:eastAsia="新宋体" w:hAnsi="Times New Roman" w:hint="eastAsia"/>
          <w:sz w:val="21"/>
          <w:szCs w:val="21"/>
        </w:rPr>
        <w:t>37．我国计划在2030年前实现载人登月，科学家目前正在加紧研制、测试将来用来建设月球科研基地的“月壤砖”。“月壤砖”被设计为榫卯结构，在地球上测试时，其密度与普通砖块相当，抗压强度却是普通砖块的三倍以上，最大能承受10</w:t>
      </w:r>
      <w:r>
        <w:rPr>
          <w:rFonts w:ascii="Times New Roman" w:eastAsia="新宋体" w:hAnsi="Times New Roman" w:hint="eastAsia"/>
          <w:sz w:val="24"/>
          <w:szCs w:val="24"/>
          <w:vertAlign w:val="superscript"/>
        </w:rPr>
        <w:t>9</w:t>
      </w:r>
      <w:r>
        <w:rPr>
          <w:rFonts w:ascii="Times New Roman" w:eastAsia="新宋体" w:hAnsi="Times New Roman" w:hint="eastAsia"/>
          <w:sz w:val="21"/>
          <w:szCs w:val="21"/>
        </w:rPr>
        <w:t>Pa的压强。假设图中的“月壤砖”样品的质量约为0.42kg、体积约为2.1×10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（取g</w:t>
      </w:r>
      <w:r>
        <w:rPr>
          <w:rFonts w:ascii="Times New Roman" w:eastAsia="新宋体" w:hAnsi="Times New Roman" w:hint="eastAsia"/>
          <w:sz w:val="24"/>
          <w:szCs w:val="24"/>
          <w:vertAlign w:val="subscript"/>
        </w:rPr>
        <w:t>地</w:t>
      </w:r>
      <w:r>
        <w:rPr>
          <w:rFonts w:ascii="Times New Roman" w:eastAsia="新宋体" w:hAnsi="Times New Roman" w:hint="eastAsia"/>
          <w:sz w:val="21"/>
          <w:szCs w:val="21"/>
        </w:rPr>
        <w:t>＝10N/kg，已知物体在月球上所受重力的大小是在地球上的六分之一）。请根据以上信息计算：</w:t>
      </w:r>
    </w:p>
    <w:p w14:paraId="21C50E6C">
      <w:pPr>
        <w:spacing w:line="360" w:lineRule="auto"/>
        <w:ind w:left="273" w:right="0" w:firstLine="0" w:leftChars="130" w:firstLineChars="0"/>
      </w:pPr>
      <w:r>
        <w:rPr>
          <w:rFonts w:ascii="Times New Roman" w:eastAsia="新宋体" w:hAnsi="Times New Roman" w:hint="eastAsia"/>
          <w:sz w:val="21"/>
          <w:szCs w:val="21"/>
        </w:rPr>
        <w:t>（1）图中月壤砖样品的密度约为多少？</w:t>
      </w:r>
    </w:p>
    <w:p w14:paraId="07F006E5">
      <w:pPr>
        <w:spacing w:line="360" w:lineRule="auto"/>
        <w:ind w:left="273" w:right="0" w:firstLine="0" w:leftChars="130" w:firstLineChars="0"/>
      </w:pPr>
      <w:r>
        <w:rPr>
          <w:rFonts w:ascii="Times New Roman" w:eastAsia="新宋体" w:hAnsi="Times New Roman" w:hint="eastAsia"/>
          <w:sz w:val="21"/>
          <w:szCs w:val="21"/>
        </w:rPr>
        <w:t>（2）该月壤砖样品在月球上所受重力的大小约为多少？</w:t>
      </w:r>
    </w:p>
    <w:p w14:paraId="792C3F12">
      <w:pPr>
        <w:spacing w:line="360" w:lineRule="auto"/>
        <w:ind w:left="273" w:right="0" w:firstLine="0" w:leftChars="130" w:firstLineChars="0"/>
      </w:pPr>
      <w:r>
        <w:rPr>
          <w:rFonts w:ascii="Times New Roman" w:eastAsia="新宋体" w:hAnsi="Times New Roman" w:hint="eastAsia"/>
          <w:sz w:val="21"/>
          <w:szCs w:val="21"/>
        </w:rPr>
        <w:t>（3）该月壤砖样品1cm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面积上所能承受的最大压力为多少？</w:t>
      </w:r>
    </w:p>
    <w:p w14:paraId="2576D640">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685800" cy="685800"/>
            <wp:effectExtent l="0" t="0" r="0" b="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xmlns:r="http://schemas.openxmlformats.org/officeDocument/2006/relationships" r:embed="rId39" cstate="print"/>
                    <a:stretch>
                      <a:fillRect/>
                    </a:stretch>
                  </pic:blipFill>
                  <pic:spPr>
                    <a:xfrm>
                      <a:off x="0" y="0"/>
                      <a:ext cx="685800" cy="685800"/>
                    </a:xfrm>
                    <a:prstGeom prst="rect">
                      <a:avLst/>
                    </a:prstGeom>
                  </pic:spPr>
                </pic:pic>
              </a:graphicData>
            </a:graphic>
          </wp:inline>
        </w:drawing>
      </w:r>
    </w:p>
    <w:p w14:paraId="1B4D49C1"/>
    <w:sectPr>
      <w:headerReference w:type="default" r:id="rId40"/>
      <w:footerReference w:type="default" r:id="rId41"/>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新宋体">
    <w:panose1 w:val="02010609030101010101"/>
    <w:charset w:val="86"/>
    <w:family w:val="auto"/>
    <w:pitch w:val="default"/>
    <w:sig w:usb0="00000003" w:usb1="288F0000" w:usb2="00000006" w:usb3="00000000" w:csb0="00040001" w:csb1="00000000"/>
  </w:font>
  <w:font w:name="Cambria Math">
    <w:panose1 w:val="02040503050406030204"/>
    <w:charset w:val="01"/>
    <w:family w:val="roman"/>
    <w:notTrueType/>
    <w:pitch w:val="variable"/>
    <w:sig w:usb0="E00002FF" w:usb1="420024FF" w:usb2="00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9019BA"/>
    <w:rsid w:val="004151FC"/>
    <w:rsid w:val="00C02FC6"/>
    <w:rsid w:val="599019BA"/>
    <w:rsid w:val="6E3B329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Calibr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customStyle="1" w:styleId="Char">
    <w:name w:val="页眉 Char"/>
    <w:link w:val="Header"/>
    <w:uiPriority w:val="99"/>
    <w:semiHidden/>
    <w:rPr>
      <w:rFonts w:ascii="Times New Roman" w:hAnsi="Times New Roman" w:cs="Times New Roman"/>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Char0">
    <w:name w:val="页脚 Char"/>
    <w:link w:val="Footer"/>
    <w:uiPriority w:val="99"/>
    <w:semiHidden/>
    <w:rPr>
      <w:rFonts w:ascii="Times New Roman"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header" Target="header1.xml" /><Relationship Id="rId41" Type="http://schemas.openxmlformats.org/officeDocument/2006/relationships/footer" Target="footer1.xm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3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7.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14</Pages>
  <Words>6091</Words>
  <Characters>6522</Characters>
  <Application>Microsoft Office Word</Application>
  <DocSecurity>0</DocSecurity>
  <Lines>0</Lines>
  <Paragraphs>0</Paragraphs>
  <ScaleCrop>false</ScaleCrop>
  <Company/>
  <LinksUpToDate>false</LinksUpToDate>
  <CharactersWithSpaces>6994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wangcui</dc:creator>
  <cp:lastModifiedBy>wangcui</cp:lastModifiedBy>
  <cp:revision>1</cp:revision>
  <dcterms:created xsi:type="dcterms:W3CDTF">2026-05-08T06:55:00Z</dcterms:created>
  <dcterms:modified xsi:type="dcterms:W3CDTF">2026-05-08T07:05:30Z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