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4F24AFB">
      <w:pPr>
        <w:numPr>
          <w:ilvl w:val="0"/>
          <w:numId w:val="0"/>
        </w:num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12065000</wp:posOffset>
            </wp:positionV>
            <wp:extent cx="330200" cy="393700"/>
            <wp:wrapNone/>
            <wp:docPr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  <w:lang w:val="en-US" w:eastAsia="zh-CN"/>
        </w:rPr>
        <w:t>第九章 压强和浮力</w:t>
      </w:r>
      <w:hyperlink r:id="rId6" w:tooltip="取消选择此知识点" w:history="1"/>
      <w:hyperlink r:id="rId6" w:tooltip="取消选择此知识点" w:history="1"/>
      <w:hyperlink r:id="rId6" w:tooltip="取消选择此知识点" w:history="1"/>
      <w:r>
        <w:rPr>
          <w:rFonts w:hint="eastAsia"/>
          <w:sz w:val="32"/>
          <w:szCs w:val="32"/>
          <w:lang w:val="en-US" w:eastAsia="zh-CN"/>
        </w:rPr>
        <w:t>（计算题30道）</w:t>
      </w:r>
    </w:p>
    <w:p w14:paraId="3864BC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1．如图所示，水壶内装入200g的水，水深10cm，水壶的底面积为15cm</w:t>
      </w:r>
      <w:r>
        <w:rPr>
          <w:sz w:val="21"/>
          <w:vertAlign w:val="superscript"/>
        </w:rPr>
        <w:t>2</w:t>
      </w:r>
      <w:r>
        <w:rPr>
          <w:sz w:val="21"/>
        </w:rPr>
        <w:t>，取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=10N/kg，通过计算回答：</w:t>
      </w:r>
    </w:p>
    <w:p w14:paraId="64404B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（1）壶内水对壶底的压强是多少？</w:t>
      </w:r>
    </w:p>
    <w:p w14:paraId="46D8AE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（2）壶内水对壶底的压力是多少？</w:t>
      </w:r>
    </w:p>
    <w:p w14:paraId="2566C12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219200"/>
            <wp:effectExtent l="0" t="0" r="0" b="0"/>
            <wp:docPr id="100003" name="图片 100003" descr="@@@7d82dabd-7873-4d3c-8362-ad51fd31f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d82dabd-7873-4d3c-8362-ad51fd31fb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47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2．如图所示，一辆四轮空洒水车质量为3t（含车上人员），水箱底面积为6m</w:t>
      </w:r>
      <w:r>
        <w:rPr>
          <w:sz w:val="21"/>
          <w:vertAlign w:val="superscript"/>
        </w:rPr>
        <w:t>2</w:t>
      </w:r>
      <w:r>
        <w:rPr>
          <w:sz w:val="21"/>
        </w:rPr>
        <w:t>，满载后水深1.2m，装满水后，水的质量为9t，一个轮胎与地面的接触面积为30dm</w:t>
      </w:r>
      <w:r>
        <w:rPr>
          <w:sz w:val="21"/>
          <w:vertAlign w:val="superscript"/>
        </w:rPr>
        <w:t>2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＝1.0×10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＝10N/kg）求：</w:t>
      </w:r>
    </w:p>
    <w:p w14:paraId="33158E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104900"/>
            <wp:effectExtent l="0" t="0" r="0" b="0"/>
            <wp:docPr id="100005" name="图片 100005" descr="@@@d41e0579-b307-426e-b0e4-691b0e9a34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41e0579-b307-426e-b0e4-691b0e9a34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19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(1)满载后，水对箱底的压强；</w:t>
      </w:r>
    </w:p>
    <w:p w14:paraId="0082B8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(2)满载后，洒水车对地面的压强。</w:t>
      </w:r>
    </w:p>
    <w:p w14:paraId="662B98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3．有一水池，水深10米，则水对池底的压强是多少？（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＝10N/kg，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＝1.0×10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</w:t>
      </w:r>
    </w:p>
    <w:p w14:paraId="4EA952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4．一辆主战坦克，质量为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dab013ad921663241f09383f43d0cb2" style="width:41.35pt;height:15.7pt" o:ole="" coordsize="21600,21600" o:preferrelative="t" filled="f" stroked="f">
            <v:stroke joinstyle="miter"/>
            <v:imagedata r:id="rId9" o:title="eqIdddab013ad921663241f09383f43d0cb2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，当它静止在水平地面上时，履带与地面接触的总面积为</w:t>
      </w:r>
      <w:r>
        <w:object>
          <v:shape id="_x0000_i1026" type="#_x0000_t75" alt="eqIdb1cbadc94d4650c757e2db089879c9f1" style="width:20.2pt;height:13.6pt" o:ole="" coordsize="21600,21600" o:preferrelative="t" filled="f" stroked="f">
            <v:stroke joinstyle="miter"/>
            <v:imagedata r:id="rId11" o:title="eqIdb1cbadc94d4650c757e2db089879c9f1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sz w:val="21"/>
        </w:rPr>
        <w:t>，求：</w:t>
      </w:r>
    </w:p>
    <w:p w14:paraId="0AFC76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（1）坦克受到的重力（</w:t>
      </w:r>
      <w:r>
        <w:object>
          <v:shape id="_x0000_i1027" type="#_x0000_t75" alt="eqId276509f01529d982ab21e479a4619268" style="width:9.65pt;height:10.4pt" o:ole="" coordsize="21600,21600" o:preferrelative="t" filled="f" stroked="f">
            <v:stroke joinstyle="miter"/>
            <v:imagedata r:id="rId13" o:title="eqId276509f01529d982ab21e479a4619268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取</w:t>
      </w:r>
      <w:r>
        <w:object>
          <v:shape id="_x0000_i1028" type="#_x0000_t75" alt="eqIdbde875b1dffc0c9a2bf84cb6487d7404" style="width:34.25pt;height:13.85pt" o:ole="" coordsize="21600,21600" o:preferrelative="t" filled="f" stroked="f">
            <v:stroke joinstyle="miter"/>
            <v:imagedata r:id="rId15" o:title="eqIdbde875b1dffc0c9a2bf84cb6487d7404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sz w:val="21"/>
        </w:rPr>
        <w:t>）；</w:t>
      </w:r>
    </w:p>
    <w:p w14:paraId="1CA4ED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（2）坦克对地面的压强。</w:t>
      </w:r>
    </w:p>
    <w:p w14:paraId="4FCFD8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5．如图所示，一装水的水桶放在水平地面上。桶内水的重力是100N，水桶的底面积是</w:t>
      </w:r>
      <w:r>
        <w:object>
          <v:shape id="_x0000_i1029" type="#_x0000_t75" alt="eqId1b73c2fb4726e3234fc16f31c2d7007a" style="width:33.4pt;height:14.3pt" o:ole="" coordsize="21600,21600" o:preferrelative="t" filled="f" stroked="f">
            <v:stroke joinstyle="miter"/>
            <v:imagedata r:id="rId17" o:title="eqId1b73c2fb4726e3234fc16f31c2d7007a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sz w:val="21"/>
        </w:rPr>
        <w:t>，水的深度是20cm。试求：水桶底受到水的压强是多少？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30" type="#_x0000_t75" alt="eqIdeada0dd425a9a9f857dd546472043dcb" style="width:131.1pt;height:17.45pt" o:ole="" coordsize="21600,21600" o:preferrelative="t" filled="f" stroked="f">
            <v:stroke joinstyle="miter"/>
            <v:imagedata r:id="rId19" o:title="eqIdeada0dd425a9a9f857dd546472043dcb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sz w:val="21"/>
        </w:rPr>
        <w:t>（写出必要的文字说明、所运用公式及最终结果）.</w:t>
      </w:r>
    </w:p>
    <w:p w14:paraId="14FA9E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828675"/>
            <wp:effectExtent l="0" t="0" r="9525" b="9525"/>
            <wp:docPr id="100007" name="图片 100007" descr="@@@7b7ed843-bacc-4e74-87f2-b5831cea5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b7ed843-bacc-4e74-87f2-b5831cea5d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95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6．如图所示的是我国第三艘航母“福建舰”，我国也迎来了三航母时代。其设计满载排水量达到了8.5万吨，最大吃水深度10.5m。（</w:t>
      </w:r>
      <w:r>
        <w:object>
          <v:shape id="_x0000_i1031" type="#_x0000_t75" alt="eqId276509f01529d982ab21e479a4619268" style="width:9.65pt;height:10.4pt" o:ole="" coordsize="21600,21600" o:preferrelative="t" filled="f" stroked="f">
            <v:stroke joinstyle="miter"/>
            <v:imagedata r:id="rId13" o:title="eqId276509f01529d982ab21e479a4619268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  <w:r>
        <w:rPr>
          <w:sz w:val="21"/>
        </w:rPr>
        <w:t>取10N/kg，</w:t>
      </w:r>
      <w:r>
        <w:object>
          <v:shape id="_x0000_i1032" type="#_x0000_t75" alt="eqId974bb303fce469fbf7baa46fc4ed9756" style="width:84.4pt;height:17.55pt" o:ole="" coordsize="21600,21600" o:preferrelative="t" filled="f" stroked="f">
            <v:stroke joinstyle="miter"/>
            <v:imagedata r:id="rId23" o:title="eqId974bb303fce469fbf7baa46fc4ed9756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sz w:val="21"/>
        </w:rPr>
        <w:t>）</w:t>
      </w:r>
    </w:p>
    <w:p w14:paraId="62D861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47750"/>
            <wp:effectExtent l="0" t="0" r="0" b="0"/>
            <wp:docPr id="100009" name="图片 100009" descr="@@@d9122bd4-065e-4d2c-ba0e-4542f7b7e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9122bd4-065e-4d2c-ba0e-4542f7b7e2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CB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(1)“福建舰”满载时受到水的浮力为多少？</w:t>
      </w:r>
    </w:p>
    <w:p w14:paraId="29BDA9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(2)“福建舰”满载时最底部受到水的压强为多少？</w:t>
      </w:r>
    </w:p>
    <w:p w14:paraId="33EBF9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7．在一次案件的侦破中，公安人员在海滩案发现场发现了罪犯站立时留下的清晰的脚印，经测量两只脚印总面积为</w:t>
      </w:r>
      <w:r>
        <w:object>
          <v:shape id="_x0000_i1033" type="#_x0000_t75" alt="eqIdc9d1eca37b6f5c8d53c046e7ab995149" style="width:33.4pt;height:14.3pt" o:ole="" coordsize="21600,21600" o:preferrelative="t" filled="f" stroked="f">
            <v:stroke joinstyle="miter"/>
            <v:imagedata r:id="rId26" o:title="eqIdc9d1eca37b6f5c8d53c046e7ab995149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rPr>
          <w:sz w:val="21"/>
        </w:rPr>
        <w:t>。警察同时在紧挨鞋印旁边地面用压力测力计竖直向下压一薄垫片，垫片的重力不计，与地面接触的面积为</w:t>
      </w:r>
      <w:r>
        <w:object>
          <v:shape id="_x0000_i1034" type="#_x0000_t75" alt="eqId3c56209e5a2d08b9083e596da81ec6dd" style="width:43.95pt;height:14.05pt" o:ole="" coordsize="21600,21600" o:preferrelative="t" filled="f" stroked="f">
            <v:stroke joinstyle="miter"/>
            <v:imagedata r:id="rId28" o:title="eqId3c56209e5a2d08b9083e596da81ec6dd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rPr>
          <w:sz w:val="21"/>
        </w:rPr>
        <w:t>，当垫片下陷的深度与鞋印的深度相同时，测力计读数为15N。根据以上数据（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35" type="#_x0000_t75" alt="eqId3a981217274f9014e52b973282b0b5ad" style="width:34.3pt;height:13.8pt" o:ole="" coordsize="21600,21600" o:preferrelative="t" filled="f" stroked="f">
            <v:stroke joinstyle="miter"/>
            <v:imagedata r:id="rId30" o:title="eqId3a981217274f9014e52b973282b0b5ad"/>
            <o:lock v:ext="edit" aspectratio="t"/>
            <w10:anchorlock/>
          </v:shape>
          <o:OLEObject Type="Embed" ProgID="Equation.DSMT4" ShapeID="_x0000_i1035" DrawAspect="Content" ObjectID="_1468075735" r:id="rId31"/>
        </w:object>
      </w:r>
      <w:r>
        <w:rPr>
          <w:sz w:val="21"/>
        </w:rPr>
        <w:t>），求：</w:t>
      </w:r>
    </w:p>
    <w:p w14:paraId="1FB061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(1)垫片对地面的压强；</w:t>
      </w:r>
    </w:p>
    <w:p w14:paraId="0D32F1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(2)罪犯的重力。</w:t>
      </w:r>
    </w:p>
    <w:p w14:paraId="6B0994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8．近年来，电动汽车由于相比燃油车零排放，并且节能成本低，已经成为很多家庭的代步新宠，刘老师家刚买了一辆电动汽车，如图所示，已知其质量为</w:t>
      </w:r>
      <w:r>
        <w:object>
          <v:shape id="_x0000_i1036" type="#_x0000_t75" alt="eqId1d2dd00e23f1b8a61d299b2efa281355" style="width:16.7pt;height:11.4pt" o:ole="" coordsize="21600,21600" o:preferrelative="t" filled="f" stroked="f">
            <v:stroke joinstyle="miter"/>
            <v:imagedata r:id="rId32" o:title="eqId1d2dd00e23f1b8a61d299b2efa281355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rPr>
          <w:sz w:val="21"/>
        </w:rPr>
        <w:t>，当汽车匀速行驶在平直的公路上时，受到的阻力是其重力的0.2倍，求：</w:t>
      </w:r>
    </w:p>
    <w:p w14:paraId="64668B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990600"/>
            <wp:effectExtent l="0" t="0" r="9525" b="0"/>
            <wp:docPr id="100011" name="图片 100011" descr="@@@8ff8c066-b605-4baa-a75a-5b9bd17938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ff8c066-b605-4baa-a75a-5b9bd17938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91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(1)汽车受到的重力；</w:t>
      </w:r>
    </w:p>
    <w:p w14:paraId="553A09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(2)汽车匀速行驶在平直的公路上时，电动机提供的牵引力的大小；</w:t>
      </w:r>
    </w:p>
    <w:p w14:paraId="1DCDE9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(3)仔细观察电动汽车的外型，判断汽车在水平路面高速行驶和静止时，对地面压力哪一个大？为什么？</w:t>
      </w:r>
    </w:p>
    <w:p w14:paraId="7E9176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9．如图所示，一个底面积为20cm</w:t>
      </w:r>
      <w:r>
        <w:rPr>
          <w:sz w:val="21"/>
          <w:vertAlign w:val="superscript"/>
        </w:rPr>
        <w:t>2</w:t>
      </w:r>
      <w:r>
        <w:rPr>
          <w:sz w:val="21"/>
        </w:rPr>
        <w:t>、重为2N的杯子中装入1kg水放在水平桌面上，深度为10cm，求：</w:t>
      </w:r>
    </w:p>
    <w:p w14:paraId="4DBD12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（1）水对杯子底部的压强；</w:t>
      </w:r>
    </w:p>
    <w:p w14:paraId="0E85DC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（2）水对杯子底部的压力；</w:t>
      </w:r>
    </w:p>
    <w:p w14:paraId="39B6C6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（3）杯子对桌面的压强。（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2B5276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38175" cy="781050"/>
            <wp:effectExtent l="0" t="0" r="9525" b="0"/>
            <wp:docPr id="100013" name="图片 100013" descr="@@@2b6c2df4-8787-4712-a41a-db13e9acd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b6c2df4-8787-4712-a41a-db13e9acd0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F8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10．电动车是人们便捷出行的交通工具。某人骑着电动车在水平路面上沿直线匀速行驶了900m，用时300s。已知他和电动车的总重力为860N，轮胎和地面的总接触面积为20cm</w:t>
      </w:r>
      <w:r>
        <w:rPr>
          <w:sz w:val="21"/>
          <w:vertAlign w:val="superscript"/>
        </w:rPr>
        <w:t>2</w:t>
      </w:r>
      <w:r>
        <w:rPr>
          <w:sz w:val="21"/>
        </w:rPr>
        <w:t>，在此骑行过程中，求：</w:t>
      </w:r>
    </w:p>
    <w:p w14:paraId="500C80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（1）电动车的速度；</w:t>
      </w:r>
    </w:p>
    <w:p w14:paraId="4368DE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（2）电动车对水平路面的压强。</w:t>
      </w:r>
    </w:p>
    <w:p w14:paraId="08714C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11．有一渔民驾驶一艘动力木船在湖中打渔，发现离水面0.6m处的船板漏了一个面积是8cm</w:t>
      </w:r>
      <w:r>
        <w:rPr>
          <w:sz w:val="21"/>
          <w:vertAlign w:val="superscript"/>
        </w:rPr>
        <w:t>2</w:t>
      </w:r>
      <w:r>
        <w:rPr>
          <w:sz w:val="21"/>
        </w:rPr>
        <w:t>的漏洞，湖水从洞喷入船中，渔民紧急处理补好了漏洞，避免了危险。求：</w:t>
      </w:r>
    </w:p>
    <w:p w14:paraId="56CA4A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(1)漏洞处湖水的压强是多少？</w:t>
      </w:r>
    </w:p>
    <w:p w14:paraId="041B8E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(2)补好漏洞至少需要多大的压力？（取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=10N/kg，湖水密度为1.0×10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kg/m </w:t>
      </w:r>
      <w:r>
        <w:rPr>
          <w:sz w:val="21"/>
          <w:vertAlign w:val="superscript"/>
        </w:rPr>
        <w:t>3</w:t>
      </w:r>
      <w:r>
        <w:rPr>
          <w:sz w:val="21"/>
        </w:rPr>
        <w:t>）</w:t>
      </w:r>
    </w:p>
    <w:p w14:paraId="122A3F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12．小欣元旦在外旅游时，乘坐了如图所示的四轮电动巡逻车，巡逻车运动时所受的阻力为人和车总重的0.05倍。某次巡逻时，人和车的总质量为4.0×10</w:t>
      </w:r>
      <w:r>
        <w:rPr>
          <w:sz w:val="21"/>
          <w:vertAlign w:val="superscript"/>
        </w:rPr>
        <w:t>3</w:t>
      </w:r>
      <w:r>
        <w:rPr>
          <w:sz w:val="21"/>
        </w:rPr>
        <w:t>kg，每个轮胎与地面的接触面积为100cm</w:t>
      </w:r>
      <w:r>
        <w:rPr>
          <w:sz w:val="21"/>
          <w:vertAlign w:val="superscript"/>
        </w:rPr>
        <w:t>2</w:t>
      </w:r>
      <w:r>
        <w:rPr>
          <w:sz w:val="21"/>
        </w:rPr>
        <w:t>，求：</w:t>
      </w:r>
    </w:p>
    <w:p w14:paraId="37B2C7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（1）巡逻车对水平地面的压强为多少？</w:t>
      </w:r>
    </w:p>
    <w:p w14:paraId="5DF62A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（2）巡逻车在水平路面上匀速行驶时受到的牵引力为多少？</w:t>
      </w:r>
    </w:p>
    <w:p w14:paraId="1C8ED2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85850"/>
            <wp:effectExtent l="0" t="0" r="9525" b="0"/>
            <wp:docPr id="100015" name="图片 100015" descr="@@@0902d400-9d99-4f9f-a2e3-f14c0770fa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902d400-9d99-4f9f-a2e3-f14c0770fa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7D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13．将体积为1×10</w:t>
      </w:r>
      <w:r>
        <w:rPr>
          <w:sz w:val="21"/>
          <w:vertAlign w:val="superscript"/>
        </w:rPr>
        <w:t>3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的物体的一半浸入在水中，求：物体所受的浮力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浮</w:t>
      </w:r>
      <w:r>
        <w:rPr>
          <w:sz w:val="21"/>
        </w:rPr>
        <w:t>。</w:t>
      </w:r>
    </w:p>
    <w:p w14:paraId="3BF1BC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14．我国将于2035年全面禁售燃油汽车，用电动汽车替代传统燃油汽车成为趋势。某公司最新型水陆两用电动汽车如图所示，空车质量为940kg，轮胎与地面总接触面积为400cm</w:t>
      </w:r>
      <w:r>
        <w:rPr>
          <w:sz w:val="21"/>
          <w:vertAlign w:val="superscript"/>
        </w:rPr>
        <w:t>2</w:t>
      </w:r>
      <w:r>
        <w:rPr>
          <w:sz w:val="21"/>
        </w:rPr>
        <w:t>，电池容量为40kW·h。假设车上只有司机一人，质量为60kg，求：（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）电动汽车在地面上时对水平地面的压强是多大？</w:t>
      </w:r>
    </w:p>
    <w:p w14:paraId="1E0F0A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990600"/>
            <wp:effectExtent l="0" t="0" r="0" b="0"/>
            <wp:docPr id="100017" name="图片 100017" descr="@@@196176fe-9ac3-44b4-86b4-617a72f69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96176fe-9ac3-44b4-86b4-617a72f695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F0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15．如图所示，飞艇装满货物后，悬浮在空气中，此时飞艇与货物总重为2×10</w:t>
      </w:r>
      <w:r>
        <w:rPr>
          <w:sz w:val="21"/>
          <w:vertAlign w:val="superscript"/>
        </w:rPr>
        <w:t>4</w:t>
      </w:r>
      <w:r>
        <w:rPr>
          <w:sz w:val="21"/>
        </w:rPr>
        <w:t>N，求飞艇此时在空气中受到浮力大小。</w:t>
      </w:r>
    </w:p>
    <w:p w14:paraId="310171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209675"/>
            <wp:effectExtent l="0" t="0" r="9525" b="9525"/>
            <wp:docPr id="100019" name="图片 100019" descr="@@@52729bb1-8249-41cb-a2d3-d730125ab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2729bb1-8249-41cb-a2d3-d730125abd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72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16．2020 年11月10日，“奋斗者”号在马里亚纳海沟成功坐底，坐底深度10909米，创造了中国载人深潜的新纪录。“奋斗者”号总质量为35.7吨，不考虑海水密度的变化，ρ</w:t>
      </w:r>
      <w:r>
        <w:rPr>
          <w:sz w:val="21"/>
          <w:vertAlign w:val="subscript"/>
        </w:rPr>
        <w:t>海水</w:t>
      </w:r>
      <w:r>
        <w:rPr>
          <w:sz w:val="21"/>
        </w:rPr>
        <w:t>=1.02×10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，g取10N/kg。则：</w:t>
      </w:r>
    </w:p>
    <w:p w14:paraId="677C94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（1）“奋斗者”号下潜到多少m时，仪表显示潜水器受到海水的压强为7.14×10</w:t>
      </w:r>
      <w:r>
        <w:rPr>
          <w:sz w:val="21"/>
          <w:vertAlign w:val="superscript"/>
        </w:rPr>
        <w:t>7</w:t>
      </w:r>
      <w:r>
        <w:rPr>
          <w:sz w:val="21"/>
        </w:rPr>
        <w:t>Pa；</w:t>
      </w:r>
    </w:p>
    <w:p w14:paraId="13288A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（2）“奋斗者”号完成任务后，漂浮在海面上，排开水的体积；</w:t>
      </w:r>
    </w:p>
    <w:p w14:paraId="7C8962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（3）“奋斗者”号下潜深度达万米，在深海中不是通过排出仓内水减小自身重力实现上浮，而是通过抛掉压载铁减小自身重力实现上浮，请你说明理由。</w:t>
      </w:r>
    </w:p>
    <w:p w14:paraId="4C5F70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609725"/>
            <wp:effectExtent l="0" t="0" r="0" b="9525"/>
            <wp:docPr id="100021" name="图片 100021" descr="@@@9ac66e7d-cb53-4c6b-82d5-2cc6854b2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ac66e7d-cb53-4c6b-82d5-2cc6854b2b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FCD49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17．如图所示，圆柱体甲的质量为3.6千克，高为0.2米，密度为1.8×10</w:t>
      </w:r>
      <w:r>
        <w:rPr>
          <w:sz w:val="21"/>
          <w:vertAlign w:val="superscript"/>
        </w:rPr>
        <w:t>3</w:t>
      </w:r>
      <w:r>
        <w:rPr>
          <w:sz w:val="21"/>
        </w:rPr>
        <w:t>千克/米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2F32E4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1009650"/>
            <wp:effectExtent l="0" t="0" r="0" b="0"/>
            <wp:docPr id="100023" name="图片 100023" descr="@@@b626af6b-8fa1-41a2-8b4b-a181b4786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626af6b-8fa1-41a2-8b4b-a181b4786d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B4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(1)求甲的体积；</w:t>
      </w:r>
    </w:p>
    <w:p w14:paraId="77EA2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(2)求甲竖直放置时对水平桌面的压强；</w:t>
      </w:r>
    </w:p>
    <w:p w14:paraId="0DCD53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(3)现有一薄壁圆柱形容器乙，质量为0.8千克。在容器乙中倒入某种液体，将甲竖直放入其中，并分别测出甲放入前后容器对水平桌面的压强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容</w:t>
      </w:r>
      <w:r>
        <w:rPr>
          <w:sz w:val="21"/>
        </w:rPr>
        <w:t>、液体对容器底部的压强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液</w:t>
      </w:r>
      <w:r>
        <w:rPr>
          <w:sz w:val="21"/>
        </w:rPr>
        <w:t>，如下表所示。</w:t>
      </w:r>
    </w:p>
    <w:tbl>
      <w:tblPr>
        <w:tblStyle w:val="TableNormal"/>
        <w:tblW w:w="83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0"/>
        <w:gridCol w:w="2775"/>
        <w:gridCol w:w="2775"/>
      </w:tblGrid>
      <w:tr w14:paraId="3ECE2EA4">
        <w:tblPrEx>
          <w:tblW w:w="831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0AC02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6EEC3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放入物体前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282E6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放入物体后</w:t>
            </w:r>
          </w:p>
        </w:tc>
      </w:tr>
      <w:tr w14:paraId="72B0F1B9">
        <w:tblPrEx>
          <w:tblW w:w="83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CB375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rFonts w:ascii="宋体" w:eastAsia="宋体" w:hAnsi="宋体" w:cs="宋体"/>
                <w:i/>
                <w:sz w:val="21"/>
                <w:vertAlign w:val="subscript"/>
              </w:rPr>
              <w:t>容</w:t>
            </w:r>
            <w:r>
              <w:rPr>
                <w:sz w:val="21"/>
              </w:rPr>
              <w:t>（帕）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74597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1960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5E40D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2940</w:t>
            </w:r>
          </w:p>
        </w:tc>
      </w:tr>
      <w:tr w14:paraId="14139D28">
        <w:tblPrEx>
          <w:tblW w:w="83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8577B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  <w:r>
              <w:rPr>
                <w:rFonts w:ascii="宋体" w:eastAsia="宋体" w:hAnsi="宋体" w:cs="宋体"/>
                <w:i/>
                <w:sz w:val="21"/>
                <w:vertAlign w:val="subscript"/>
              </w:rPr>
              <w:t>液</w:t>
            </w:r>
            <w:r>
              <w:rPr>
                <w:sz w:val="21"/>
              </w:rPr>
              <w:t>（帕）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CD6E8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1568</w:t>
            </w:r>
          </w:p>
        </w:tc>
        <w:tc>
          <w:tcPr>
            <w:tcW w:w="2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EF053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1568</w:t>
            </w:r>
          </w:p>
        </w:tc>
      </w:tr>
    </w:tbl>
    <w:p w14:paraId="0933EE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（a）求容器的底面积；</w:t>
      </w:r>
    </w:p>
    <w:p w14:paraId="4B1F49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（b）求液体密度的最小值。</w:t>
      </w:r>
    </w:p>
    <w:p w14:paraId="7E82A2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18．“木桶理论”告诉我们：一只木桶能装多少水，取决于桶壁上最短的那块木板。现有一木桶，如图所示，桶底底面积</w:t>
      </w:r>
      <w:r>
        <w:object>
          <v:shape id="_x0000_i1037" type="#_x0000_t75" alt="eqIdde008e4ba6ea14435692139bd45681f4" style="width:33.4pt;height:14.05pt" o:ole="" coordsize="21600,21600" o:preferrelative="t" filled="f" stroked="f">
            <v:stroke joinstyle="miter"/>
            <v:imagedata r:id="rId41" o:title="eqIdde008e4ba6ea14435692139bd45681f4"/>
            <o:lock v:ext="edit" aspectratio="t"/>
            <w10:anchorlock/>
          </v:shape>
          <o:OLEObject Type="Embed" ProgID="Equation.DSMT4" ShapeID="_x0000_i1037" DrawAspect="Content" ObjectID="_1468075737" r:id="rId42"/>
        </w:object>
      </w:r>
      <w:r>
        <w:rPr>
          <w:sz w:val="21"/>
        </w:rPr>
        <w:t>，当桶装足够多的水时，（忽略圆桶外壁和底部的厚度，</w:t>
      </w:r>
      <w:r>
        <w:object>
          <v:shape id="_x0000_i1038" type="#_x0000_t75" alt="eqId13b5046edd3bd407b2e4c6fa660f5c8a" style="width:77.4pt;height:17.85pt" o:ole="" coordsize="21600,21600" o:preferrelative="t" filled="f" stroked="f">
            <v:stroke joinstyle="miter"/>
            <v:imagedata r:id="rId43" o:title="eqId13b5046edd3bd407b2e4c6fa660f5c8a"/>
            <o:lock v:ext="edit" aspectratio="t"/>
            <w10:anchorlock/>
          </v:shape>
          <o:OLEObject Type="Embed" ProgID="Equation.DSMT4" ShapeID="_x0000_i1038" DrawAspect="Content" ObjectID="_1468075738" r:id="rId44"/>
        </w:object>
      </w:r>
      <w:r>
        <w:rPr>
          <w:sz w:val="21"/>
        </w:rPr>
        <w:t>，</w:t>
      </w:r>
      <w:r>
        <w:object>
          <v:shape id="_x0000_i1039" type="#_x0000_t75" alt="eqId01f4c7754d554988f7451b975442209a" style="width:51.9pt;height:13.8pt" o:ole="" coordsize="21600,21600" o:preferrelative="t" filled="f" stroked="f">
            <v:stroke joinstyle="miter"/>
            <v:imagedata r:id="rId45" o:title="eqId01f4c7754d554988f7451b975442209a"/>
            <o:lock v:ext="edit" aspectratio="t"/>
            <w10:anchorlock/>
          </v:shape>
          <o:OLEObject Type="Embed" ProgID="Equation.DSMT4" ShapeID="_x0000_i1039" DrawAspect="Content" ObjectID="_1468075739" r:id="rId46"/>
        </w:object>
      </w:r>
      <w:r>
        <w:rPr>
          <w:sz w:val="21"/>
        </w:rPr>
        <w:t>）求：</w:t>
      </w:r>
    </w:p>
    <w:p w14:paraId="3E17D0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（1）桶底受到水的压强；</w:t>
      </w:r>
    </w:p>
    <w:p w14:paraId="4ABC32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（2）桶底受到水的压力。</w:t>
      </w:r>
    </w:p>
    <w:p w14:paraId="68142F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009650"/>
            <wp:effectExtent l="0" t="0" r="0" b="0"/>
            <wp:docPr id="100025" name="图片 100025" descr="@@@19e72b71-4e7f-4aeb-96e3-baa77069d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9e72b71-4e7f-4aeb-96e3-baa77069d8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BF995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19．春节将至，小明把家里景观水池底部的鹅卵石取出清洗。他将一个底面积为</w:t>
      </w:r>
      <w:r>
        <w:object>
          <v:shape id="_x0000_i1040" type="#_x0000_t75" alt="eqId3c9889fb063ff23dcb485792d30d699c" style="width:36.05pt;height:14.4pt" o:ole="" coordsize="21600,21600" o:preferrelative="t" filled="f" stroked="f">
            <v:stroke joinstyle="miter"/>
            <v:imagedata r:id="rId48" o:title="eqId3c9889fb063ff23dcb485792d30d699c"/>
            <o:lock v:ext="edit" aspectratio="t"/>
            <w10:anchorlock/>
          </v:shape>
          <o:OLEObject Type="Embed" ProgID="Equation.DSMT4" ShapeID="_x0000_i1040" DrawAspect="Content" ObjectID="_1468075740" r:id="rId49"/>
        </w:object>
      </w:r>
      <w:r>
        <w:rPr>
          <w:sz w:val="21"/>
        </w:rPr>
        <w:t>，重10N的空桶漂浮在水面上，然后将池底所有的鹅卵石捞出放置在桶内，桶仍漂浮在水面，此时桶底距水面的深度为15cm。（不考虑捞出过程中带出的水，</w:t>
      </w:r>
      <w:r>
        <w:object>
          <v:shape id="_x0000_i1041" type="#_x0000_t75" alt="eqIdbb0d06b2b45f00a63215c88c5271a190" style="width:86.2pt;height:17.5pt" o:ole="" coordsize="21600,21600" o:preferrelative="t" filled="f" stroked="f">
            <v:stroke joinstyle="miter"/>
            <v:imagedata r:id="rId50" o:title="eqIdbb0d06b2b45f00a63215c88c5271a190"/>
            <o:lock v:ext="edit" aspectratio="t"/>
            <w10:anchorlock/>
          </v:shape>
          <o:OLEObject Type="Embed" ProgID="Equation.DSMT4" ShapeID="_x0000_i1041" DrawAspect="Content" ObjectID="_1468075741" r:id="rId51"/>
        </w:object>
      </w:r>
      <w:r>
        <w:rPr>
          <w:sz w:val="21"/>
        </w:rPr>
        <w:t>）求：</w:t>
      </w:r>
    </w:p>
    <w:p w14:paraId="703AFA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762000"/>
            <wp:effectExtent l="0" t="0" r="9525" b="0"/>
            <wp:docPr id="100027" name="图片 100027" descr="@@@721860d5-157f-4215-b942-90c9d6956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21860d5-157f-4215-b942-90c9d69562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90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(1)所有的鹅卵石捞出放置在桶内时，水对桶底的压强；</w:t>
      </w:r>
    </w:p>
    <w:p w14:paraId="51D890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(2)桶内鹅卵石的质量。</w:t>
      </w:r>
    </w:p>
    <w:p w14:paraId="18DDF7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20．如图所示是一款新型四轮沙滩卡丁车，其满载时的质量为600kg，每个车轮与沙滩接触的面积为</w:t>
      </w:r>
      <w:r>
        <w:object>
          <v:shape id="_x0000_i1042" type="#_x0000_t75" alt="eqId18188f6c1c474f34d6a79ed591c6f82e" style="width:35.2pt;height:14.05pt" o:ole="" coordsize="21600,21600" o:preferrelative="t" filled="f" stroked="f">
            <v:stroke joinstyle="miter"/>
            <v:imagedata r:id="rId53" o:title="eqId18188f6c1c474f34d6a79ed591c6f82e"/>
            <o:lock v:ext="edit" aspectratio="t"/>
            <w10:anchorlock/>
          </v:shape>
          <o:OLEObject Type="Embed" ProgID="Equation.DSMT4" ShapeID="_x0000_i1042" DrawAspect="Content" ObjectID="_1468075742" r:id="rId54"/>
        </w:object>
      </w:r>
      <w:r>
        <w:rPr>
          <w:sz w:val="21"/>
        </w:rPr>
        <w:t>，卡丁车满载时在水平沙滩上匀速直线运动，10min行驶6km，（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43" type="#_x0000_t75" alt="eqIdbde875b1dffc0c9a2bf84cb6487d7404" style="width:34.25pt;height:13.85pt" o:ole="" coordsize="21600,21600" o:preferrelative="t" filled="f" stroked="f">
            <v:stroke joinstyle="miter"/>
            <v:imagedata r:id="rId15" o:title="eqIdbde875b1dffc0c9a2bf84cb6487d7404"/>
            <o:lock v:ext="edit" aspectratio="t"/>
            <w10:anchorlock/>
          </v:shape>
          <o:OLEObject Type="Embed" ProgID="Equation.DSMT4" ShapeID="_x0000_i1043" DrawAspect="Content" ObjectID="_1468075743" r:id="rId55"/>
        </w:object>
      </w:r>
      <w:r>
        <w:rPr>
          <w:sz w:val="21"/>
        </w:rPr>
        <w:t>）求：</w:t>
      </w:r>
    </w:p>
    <w:p w14:paraId="6BDE9F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76325"/>
            <wp:effectExtent l="0" t="0" r="9525" b="9525"/>
            <wp:docPr id="100029" name="图片 100029" descr="@@@4cf60d98-27ca-4098-bf2f-aec8bdd56b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cf60d98-27ca-4098-bf2f-aec8bdd56b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B0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(1)求小车的平均速度；</w:t>
      </w:r>
    </w:p>
    <w:p w14:paraId="173793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(2)当卡丁车满载并静止在水平沙滩上时，它对沙滩的压强为多少帕。</w:t>
      </w:r>
    </w:p>
    <w:p w14:paraId="735AA1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21．一只重3N，底面积为0.02m</w:t>
      </w:r>
      <w:r>
        <w:rPr>
          <w:sz w:val="21"/>
          <w:vertAlign w:val="superscript"/>
        </w:rPr>
        <w:t>2</w:t>
      </w:r>
      <w:r>
        <w:rPr>
          <w:sz w:val="21"/>
        </w:rPr>
        <w:t>的平底薄壁容器放在面积为0.8m</w:t>
      </w:r>
      <w:r>
        <w:rPr>
          <w:sz w:val="21"/>
          <w:vertAlign w:val="superscript"/>
        </w:rPr>
        <w:t>2</w:t>
      </w:r>
      <w:r>
        <w:rPr>
          <w:sz w:val="21"/>
        </w:rPr>
        <w:t>的水平桌面中央，容器内所盛的酒重9N，容器高为17cm，容器中酒深为14cm.。（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酒</w:t>
      </w:r>
      <w:r>
        <w:rPr>
          <w:sz w:val="21"/>
        </w:rPr>
        <w:t>=0.8×10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）求：</w:t>
      </w:r>
    </w:p>
    <w:p w14:paraId="60B46B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（1）容器底受到酒的压强。</w:t>
      </w:r>
    </w:p>
    <w:p w14:paraId="0E33C4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（2）容器底受到酒的压力。</w:t>
      </w:r>
    </w:p>
    <w:p w14:paraId="56F0D9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（3）桌面受到盛酒容器的压强。</w:t>
      </w:r>
    </w:p>
    <w:p w14:paraId="579730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809625"/>
            <wp:effectExtent l="0" t="0" r="0" b="9525"/>
            <wp:docPr id="100031" name="图片 100031" descr="@@@b6660c12-77cd-4ddd-9e00-5f761e8dcd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6660c12-77cd-4ddd-9e00-5f761e8dcd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69733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22．如图所示，水平桌面上放置一个重5N、底面积为100cm</w:t>
      </w:r>
      <w:r>
        <w:rPr>
          <w:sz w:val="21"/>
          <w:vertAlign w:val="superscript"/>
        </w:rPr>
        <w:t>2</w:t>
      </w:r>
      <w:r>
        <w:rPr>
          <w:sz w:val="21"/>
        </w:rPr>
        <w:t>的容器，容器左上端封闭，右上端开口，内部盛满酒精，酒精的重力是14N，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酒精</w:t>
      </w:r>
      <w:r>
        <w:rPr>
          <w:sz w:val="21"/>
        </w:rPr>
        <w:t>=0.8×10³kg/m³，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取10Nkg。求：</w:t>
      </w:r>
    </w:p>
    <w:p w14:paraId="1D0C4C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点受到酒精的压强；</w:t>
      </w:r>
    </w:p>
    <w:p w14:paraId="31DA93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（2）酒精对容器底部的压力；</w:t>
      </w:r>
    </w:p>
    <w:p w14:paraId="259DB7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（3）容器对水平桌面的压强。</w:t>
      </w:r>
    </w:p>
    <w:p w14:paraId="69529A7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447800"/>
            <wp:effectExtent l="0" t="0" r="0" b="0"/>
            <wp:docPr id="100033" name="图片 100033" descr="@@@debdaa09-976e-4bff-bdbf-dbe76196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ebdaa09-976e-4bff-bdbf-dbe7619633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BF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23．如图所示，一个边长为10cm、重4N的正方体木块，放置于</w:t>
      </w:r>
      <w:r>
        <w:object>
          <v:shape id="_x0000_i1044" type="#_x0000_t75" alt="eqIdc37d3860a1a4144a424a27fd121742f7" style="width:18.45pt;height:13.15pt" o:ole="" coordsize="21600,21600" o:preferrelative="t" filled="f" stroked="f">
            <v:stroke joinstyle="miter"/>
            <v:imagedata r:id="rId59" o:title="eqIdc37d3860a1a4144a424a27fd121742f7"/>
            <o:lock v:ext="edit" aspectratio="t"/>
            <w10:anchorlock/>
          </v:shape>
          <o:OLEObject Type="Embed" ProgID="Equation.DSMT4" ShapeID="_x0000_i1044" DrawAspect="Content" ObjectID="_1468075744" r:id="rId60"/>
        </w:object>
      </w:r>
      <w:r>
        <w:rPr>
          <w:sz w:val="21"/>
        </w:rPr>
        <w:t>的水平桌面上。将重2N的水倒入一个锥形瓶中，瓶重1N，底面积为</w:t>
      </w:r>
      <w:r>
        <w:object>
          <v:shape id="_x0000_i1045" type="#_x0000_t75" alt="eqIdd3421dd1513dbc010131c971f69eaa14" style="width:29.9pt;height:13.95pt" o:ole="" coordsize="21600,21600" o:preferrelative="t" filled="f" stroked="f">
            <v:stroke joinstyle="miter"/>
            <v:imagedata r:id="rId61" o:title="eqIdd3421dd1513dbc010131c971f69eaa14"/>
            <o:lock v:ext="edit" aspectratio="t"/>
            <w10:anchorlock/>
          </v:shape>
          <o:OLEObject Type="Embed" ProgID="Equation.DSMT4" ShapeID="_x0000_i1045" DrawAspect="Content" ObjectID="_1468075745" r:id="rId62"/>
        </w:object>
      </w:r>
      <w:r>
        <w:rPr>
          <w:sz w:val="21"/>
        </w:rPr>
        <w:t>，水深度为5cm，将锥形瓶放在木块上。（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</w:t>
      </w:r>
      <w:r>
        <w:object>
          <v:shape id="_x0000_i1046" type="#_x0000_t75" alt="eqId5edcc9de67794614a10cd9c68f66a4b9" style="width:88.85pt;height:17.75pt" o:ole="" coordsize="21600,21600" o:preferrelative="t" filled="f" stroked="f">
            <v:stroke joinstyle="miter"/>
            <v:imagedata r:id="rId63" o:title="eqId5edcc9de67794614a10cd9c68f66a4b9"/>
            <o:lock v:ext="edit" aspectratio="t"/>
            <w10:anchorlock/>
          </v:shape>
          <o:OLEObject Type="Embed" ProgID="Equation.DSMT4" ShapeID="_x0000_i1046" DrawAspect="Content" ObjectID="_1468075746" r:id="rId64"/>
        </w:object>
      </w:r>
      <w:r>
        <w:rPr>
          <w:sz w:val="21"/>
        </w:rPr>
        <w:t>），求：</w:t>
      </w:r>
    </w:p>
    <w:p w14:paraId="1F555C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（1）水对瓶底的压强；</w:t>
      </w:r>
    </w:p>
    <w:p w14:paraId="64FC11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（2）锥形瓶对木块的压强；</w:t>
      </w:r>
    </w:p>
    <w:p w14:paraId="616ABC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（3）木块对桌面的压强。</w:t>
      </w:r>
    </w:p>
    <w:p w14:paraId="7D6E82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171575"/>
            <wp:effectExtent l="0" t="0" r="0" b="9525"/>
            <wp:docPr id="100035" name="图片 100035" descr="@@@31c95d15-471c-4fda-8cbc-41f794aea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1c95d15-471c-4fda-8cbc-41f794aea2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0F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24．如图所示，平底茶壶的质量为400g，底面积为50cm</w:t>
      </w:r>
      <w:r>
        <w:rPr>
          <w:sz w:val="21"/>
          <w:vertAlign w:val="superscript"/>
        </w:rPr>
        <w:t>2</w:t>
      </w:r>
      <w:r>
        <w:rPr>
          <w:sz w:val="21"/>
        </w:rPr>
        <w:t>，内盛0.6kg的水，水深10cm，放置在面积1m</w:t>
      </w:r>
      <w:r>
        <w:rPr>
          <w:sz w:val="21"/>
          <w:vertAlign w:val="superscript"/>
        </w:rPr>
        <w:t>2</w:t>
      </w:r>
      <w:r>
        <w:rPr>
          <w:sz w:val="21"/>
        </w:rPr>
        <w:t>的水平桌面中央，求：</w:t>
      </w:r>
    </w:p>
    <w:p w14:paraId="63664A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（1）水对茶壶底部的压力；</w:t>
      </w:r>
    </w:p>
    <w:p w14:paraId="27A03D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（2）茶壶对桌面的压强。</w:t>
      </w:r>
    </w:p>
    <w:p w14:paraId="56A0F6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343025"/>
            <wp:effectExtent l="0" t="0" r="9525" b="9525"/>
            <wp:docPr id="100037" name="图片 100037" descr="@@@83d807bc-5a31-4fba-aa4f-4202f38d1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3d807bc-5a31-4fba-aa4f-4202f38d12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36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25．在图（a）中，小阳同学使用钢绳拉着石料从水面上方以恒定的速度下降，直至其全部浸入水中；图（b）；若不计水的阻力，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7D8B98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1457325"/>
            <wp:effectExtent l="0" t="0" r="0" b="9525"/>
            <wp:docPr id="100039" name="图片 100039" descr="@@@5cea4a58-e2c7-45ef-8c49-28b0f6be9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cea4a58-e2c7-45ef-8c49-28b0f6be9d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E0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(1)石料的重力；</w:t>
      </w:r>
    </w:p>
    <w:p w14:paraId="68E67B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(2)石料完全浸没在水中时受到的浮力；</w:t>
      </w:r>
    </w:p>
    <w:p w14:paraId="60B9E0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(3)石料的体积；</w:t>
      </w:r>
    </w:p>
    <w:p w14:paraId="4B1553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(4)石料的密度。</w:t>
      </w:r>
    </w:p>
    <w:p w14:paraId="7B5B62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26．小明的质量为50kg</w:t>
      </w:r>
      <w:r>
        <w:rPr>
          <w:b/>
          <w:sz w:val="21"/>
        </w:rPr>
        <w:t>，</w:t>
      </w:r>
      <w:r>
        <w:rPr>
          <w:sz w:val="21"/>
        </w:rPr>
        <w:t>他每只鞋底与地面的接触面积为200cm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  <w:r>
        <w:object>
          <v:shape id="_x0000_i1047" type="#_x0000_t75" alt="eqId099041e32778eab44f36523454cc3e62" style="width:65.05pt;height:14.45pt" o:ole="" coordsize="21600,21600" o:preferrelative="t" filled="f" stroked="f">
            <v:stroke joinstyle="miter"/>
            <v:imagedata r:id="rId68" o:title="eqId099041e32778eab44f36523454cc3e62"/>
            <o:lock v:ext="edit" aspectratio="t"/>
            <w10:anchorlock/>
          </v:shape>
          <o:OLEObject Type="Embed" ProgID="Equation.DSMT4" ShapeID="_x0000_i1047" DrawAspect="Content" ObjectID="_1468075747" r:id="rId69"/>
        </w:object>
      </w:r>
      <w:r>
        <w:rPr>
          <w:sz w:val="21"/>
        </w:rPr>
        <w:t>求：</w:t>
      </w:r>
    </w:p>
    <w:p w14:paraId="6B8C6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（1）小明单脚站立时，他对地面的压力；</w:t>
      </w:r>
    </w:p>
    <w:p w14:paraId="495F02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（2）小明行走时，他对地面的压强。</w:t>
      </w:r>
    </w:p>
    <w:p w14:paraId="482108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电动自行车是一种便捷的交通工具，以其便捷性，经济性的优势越来越成为生活中的不可缺少的工具。为了探索生活中的物理规律，李明对自己家里的电动自行车进行了研究。经过查阅电动自行车说明书李明了解到电动自行车总质量50kg，电池电压48V，电机额定功率220W，最高限速25km/h。李明测量每个轮胎与地面接触面积为25cm</w:t>
      </w:r>
      <w:r>
        <w:object>
          <v:shape id="_x0000_i1048" type="#_x0000_t75" alt="eqId921ef5abce73648e3834140df9a72aa8" style="width:7pt;height:14.05pt" o:ole="" coordsize="21600,21600" o:preferrelative="t" filled="f" stroked="f">
            <v:stroke joinstyle="miter"/>
            <v:imagedata r:id="rId70" o:title="eqId921ef5abce73648e3834140df9a72aa8"/>
            <o:lock v:ext="edit" aspectratio="t"/>
            <w10:anchorlock/>
          </v:shape>
          <o:OLEObject Type="Embed" ProgID="Equation.DSMT4" ShapeID="_x0000_i1048" DrawAspect="Content" ObjectID="_1468075748" r:id="rId71"/>
        </w:object>
      </w:r>
      <w:r>
        <w:rPr>
          <w:sz w:val="21"/>
        </w:rPr>
        <w:t>。查阅相关资料电动自行车在平直道路行驶时所受阻力约为总重力的0.015倍。李明哥哥体重70kg，当李明哥哥骑车速度为18km/h在平直道路上匀速直线行驶。</w:t>
      </w:r>
    </w:p>
    <w:p w14:paraId="41B3CB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（1）求电动自行车对地面压强；</w:t>
      </w:r>
    </w:p>
    <w:p w14:paraId="5201D8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（2）电动自行车牵引力大小。</w:t>
      </w:r>
    </w:p>
    <w:p w14:paraId="0811B0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28．如图（a）所示，放置在水平地面上的薄壁柱形容器甲内盛有</w:t>
      </w:r>
      <w:r>
        <w:object>
          <v:shape id="_x0000_i1049" type="#_x0000_t75" alt="eqId2163bc9e58b213a10602b08db7f3d145" style="width:26.35pt;height:14.1pt" o:ole="" coordsize="21600,21600" o:preferrelative="t" filled="f" stroked="f">
            <v:stroke joinstyle="miter"/>
            <v:imagedata r:id="rId72" o:title="eqId2163bc9e58b213a10602b08db7f3d145"/>
            <o:lock v:ext="edit" aspectratio="t"/>
            <w10:anchorlock/>
          </v:shape>
          <o:OLEObject Type="Embed" ProgID="Equation.DSMT4" ShapeID="_x0000_i1049" DrawAspect="Content" ObjectID="_1468075749" r:id="rId73"/>
        </w:object>
      </w:r>
      <w:r>
        <w:rPr>
          <w:sz w:val="21"/>
        </w:rPr>
        <w:t>深的水，空薄壁柱形容器乙内装着质量为</w:t>
      </w:r>
      <w:r>
        <w:object>
          <v:shape id="_x0000_i1050" type="#_x0000_t75" alt="eqIdf451ec664ad650b1023acd15ee7935b5" style="width:21.95pt;height:14.1pt" o:ole="" coordsize="21600,21600" o:preferrelative="t" filled="f" stroked="f">
            <v:stroke joinstyle="miter"/>
            <v:imagedata r:id="rId74" o:title="eqIdf451ec664ad650b1023acd15ee7935b5"/>
            <o:lock v:ext="edit" aspectratio="t"/>
            <w10:anchorlock/>
          </v:shape>
          <o:OLEObject Type="Embed" ProgID="Equation.DSMT4" ShapeID="_x0000_i1050" DrawAspect="Content" ObjectID="_1468075750" r:id="rId75"/>
        </w:object>
      </w:r>
      <w:r>
        <w:rPr>
          <w:sz w:val="21"/>
        </w:rPr>
        <w:t>，体积为</w:t>
      </w:r>
      <w:r>
        <w:object>
          <v:shape id="_x0000_i1051" type="#_x0000_t75" alt="eqId8486335ae61987900f18b3a611ba6079" style="width:45.75pt;height:15.85pt" o:ole="" coordsize="21600,21600" o:preferrelative="t" filled="f" stroked="f">
            <v:stroke joinstyle="miter"/>
            <v:imagedata r:id="rId76" o:title="eqId8486335ae61987900f18b3a611ba6079"/>
            <o:lock v:ext="edit" aspectratio="t"/>
            <w10:anchorlock/>
          </v:shape>
          <o:OLEObject Type="Embed" ProgID="Equation.DSMT4" ShapeID="_x0000_i1051" DrawAspect="Content" ObjectID="_1468075751" r:id="rId77"/>
        </w:object>
      </w:r>
      <w:r>
        <w:rPr>
          <w:sz w:val="21"/>
        </w:rPr>
        <w:t>的正方体丙漂浮在容器中内的水面上。甲容器的底面积为</w:t>
      </w:r>
      <w:r>
        <w:object>
          <v:shape id="_x0000_i1052" type="#_x0000_t75" alt="eqId1330db25c3b8b163f233debadba18d27" style="width:47.5pt;height:15.8pt" o:ole="" coordsize="21600,21600" o:preferrelative="t" filled="f" stroked="f">
            <v:stroke joinstyle="miter"/>
            <v:imagedata r:id="rId78" o:title="eqId1330db25c3b8b163f233debadba18d27"/>
            <o:lock v:ext="edit" aspectratio="t"/>
            <w10:anchorlock/>
          </v:shape>
          <o:OLEObject Type="Embed" ProgID="Equation.DSMT4" ShapeID="_x0000_i1052" DrawAspect="Content" ObjectID="_1468075752" r:id="rId79"/>
        </w:object>
      </w:r>
      <w:r>
        <w:rPr>
          <w:sz w:val="21"/>
        </w:rPr>
        <w:t>，乙容器的底面积为</w:t>
      </w:r>
      <w:r>
        <w:object>
          <v:shape id="_x0000_i1053" type="#_x0000_t75" alt="eqId56e7d1480bd127ea6af2f7f13d9a63fd" style="width:48.4pt;height:15.95pt" o:ole="" coordsize="21600,21600" o:preferrelative="t" filled="f" stroked="f">
            <v:stroke joinstyle="miter"/>
            <v:imagedata r:id="rId80" o:title="eqId56e7d1480bd127ea6af2f7f13d9a63fd"/>
            <o:lock v:ext="edit" aspectratio="t"/>
            <w10:anchorlock/>
          </v:shape>
          <o:OLEObject Type="Embed" ProgID="Equation.DSMT4" ShapeID="_x0000_i1053" DrawAspect="Content" ObjectID="_1468075753" r:id="rId81"/>
        </w:object>
      </w:r>
      <w:r>
        <w:rPr>
          <w:sz w:val="21"/>
        </w:rPr>
        <w:t>。求：</w:t>
      </w:r>
    </w:p>
    <w:p w14:paraId="4491F6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057275"/>
            <wp:effectExtent l="0" t="0" r="9525" b="9525"/>
            <wp:docPr id="100041" name="图片 100041" descr="@@@0f339d01-aacc-4fbe-a670-28fa7ad52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0f339d01-aacc-4fbe-a670-28fa7ad529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CD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(1)水对甲容器底部的压强</w:t>
      </w:r>
      <w:r>
        <w:object>
          <v:shape id="_x0000_i1054" type="#_x0000_t75" alt="eqIdbffdd24029ad5cd3b5cac07c31397534" style="width:15.8pt;height:16.85pt" o:ole="" coordsize="21600,21600" o:preferrelative="t" filled="f" stroked="f">
            <v:stroke joinstyle="miter"/>
            <v:imagedata r:id="rId83" o:title="eqIdbffdd24029ad5cd3b5cac07c31397534"/>
            <o:lock v:ext="edit" aspectratio="t"/>
            <w10:anchorlock/>
          </v:shape>
          <o:OLEObject Type="Embed" ProgID="Equation.DSMT4" ShapeID="_x0000_i1054" DrawAspect="Content" ObjectID="_1468075754" r:id="rId84"/>
        </w:object>
      </w:r>
      <w:r>
        <w:rPr>
          <w:sz w:val="21"/>
        </w:rPr>
        <w:t>；</w:t>
      </w:r>
    </w:p>
    <w:p w14:paraId="18FEB6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(2)柱体丙的密度</w:t>
      </w:r>
      <w:r>
        <w:object>
          <v:shape id="_x0000_i1055" type="#_x0000_t75" alt="eqId440545910222d3c36db171525a2e654b" style="width:15.8pt;height:15.8pt" o:ole="" coordsize="21600,21600" o:preferrelative="t" filled="f" stroked="f">
            <v:stroke joinstyle="miter"/>
            <v:imagedata r:id="rId85" o:title="eqId440545910222d3c36db171525a2e654b"/>
            <o:lock v:ext="edit" aspectratio="t"/>
            <w10:anchorlock/>
          </v:shape>
          <o:OLEObject Type="Embed" ProgID="Equation.DSMT4" ShapeID="_x0000_i1055" DrawAspect="Content" ObjectID="_1468075755" r:id="rId86"/>
        </w:object>
      </w:r>
      <w:r>
        <w:rPr>
          <w:sz w:val="21"/>
        </w:rPr>
        <w:t>；</w:t>
      </w:r>
    </w:p>
    <w:p w14:paraId="1D9F5D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(3)如图（b）所示，现将柱体丙轻轻地从乙容器内拿出放在水平地面上，乙容器仍漂浮在水面上。求丙拿出前后，水对甲容器底部压强的变化量</w:t>
      </w:r>
      <w:r>
        <w:object>
          <v:shape id="_x0000_i1056" type="#_x0000_t75" alt="eqId9975b2d8ea37d2a38bced6d0c8d4c2d4" style="width:21.1pt;height:16.7pt" o:ole="" coordsize="21600,21600" o:preferrelative="t" filled="f" stroked="f">
            <v:stroke joinstyle="miter"/>
            <v:imagedata r:id="rId87" o:title="eqId9975b2d8ea37d2a38bced6d0c8d4c2d4"/>
            <o:lock v:ext="edit" aspectratio="t"/>
            <w10:anchorlock/>
          </v:shape>
          <o:OLEObject Type="Embed" ProgID="Equation.DSMT4" ShapeID="_x0000_i1056" DrawAspect="Content" ObjectID="_1468075756" r:id="rId88"/>
        </w:object>
      </w:r>
      <w:r>
        <w:rPr>
          <w:sz w:val="21"/>
        </w:rPr>
        <w:t>与丙对地面压强</w:t>
      </w:r>
      <w:r>
        <w:object>
          <v:shape id="_x0000_i1057" type="#_x0000_t75" alt="eqIda13599fd51064fd75ef8fecedd7c6fc4" style="width:14.9pt;height:14.9pt" o:ole="" coordsize="21600,21600" o:preferrelative="t" filled="f" stroked="f">
            <v:stroke joinstyle="miter"/>
            <v:imagedata r:id="rId89" o:title="eqIda13599fd51064fd75ef8fecedd7c6fc4"/>
            <o:lock v:ext="edit" aspectratio="t"/>
            <w10:anchorlock/>
          </v:shape>
          <o:OLEObject Type="Embed" ProgID="Equation.DSMT4" ShapeID="_x0000_i1057" DrawAspect="Content" ObjectID="_1468075757" r:id="rId90"/>
        </w:object>
      </w:r>
      <w:r>
        <w:rPr>
          <w:sz w:val="21"/>
        </w:rPr>
        <w:t>的比值。</w:t>
      </w:r>
    </w:p>
    <w:p w14:paraId="4AADF1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29．如图所示，水平桌面上放置下端用毛细管连通的A、B两容器，底面积分别为</w:t>
      </w:r>
      <w:r>
        <w:object>
          <v:shape id="_x0000_i1058" type="#_x0000_t75" alt="eqIdb5de572f7537402af0dd4ba88c59de68" style="width:34.25pt;height:13.9pt" o:ole="" coordsize="21600,21600" o:preferrelative="t" filled="f" stroked="f">
            <v:stroke joinstyle="miter"/>
            <v:imagedata r:id="rId91" o:title="eqIdb5de572f7537402af0dd4ba88c59de68"/>
            <o:lock v:ext="edit" aspectratio="t"/>
            <w10:anchorlock/>
          </v:shape>
          <o:OLEObject Type="Embed" ProgID="Equation.DSMT4" ShapeID="_x0000_i1058" DrawAspect="Content" ObjectID="_1468075758" r:id="rId92"/>
        </w:object>
      </w:r>
      <w:r>
        <w:rPr>
          <w:sz w:val="21"/>
        </w:rPr>
        <w:t>和</w:t>
      </w:r>
      <w:r>
        <w:object>
          <v:shape id="_x0000_i1059" type="#_x0000_t75" alt="eqId90da82436d8f9646116d1bab72accb72" style="width:36.9pt;height:13.9pt" o:ole="" coordsize="21600,21600" o:preferrelative="t" filled="f" stroked="f">
            <v:stroke joinstyle="miter"/>
            <v:imagedata r:id="rId93" o:title="eqId90da82436d8f9646116d1bab72accb72"/>
            <o:lock v:ext="edit" aspectratio="t"/>
            <w10:anchorlock/>
          </v:shape>
          <o:OLEObject Type="Embed" ProgID="Equation.DSMT4" ShapeID="_x0000_i1059" DrawAspect="Content" ObjectID="_1468075759" r:id="rId94"/>
        </w:object>
      </w:r>
      <w:r>
        <w:rPr>
          <w:sz w:val="21"/>
        </w:rPr>
        <w:t>阀门K打开前，A容器内竖直放置一底面积为</w:t>
      </w:r>
      <w:r>
        <w:object>
          <v:shape id="_x0000_i1060" type="#_x0000_t75" alt="eqIda03cc4a5113121273439708b1bd612ed" style="width:33.4pt;height:13.85pt" o:ole="" coordsize="21600,21600" o:preferrelative="t" filled="f" stroked="f">
            <v:stroke joinstyle="miter"/>
            <v:imagedata r:id="rId95" o:title="eqIda03cc4a5113121273439708b1bd612ed"/>
            <o:lock v:ext="edit" aspectratio="t"/>
            <w10:anchorlock/>
          </v:shape>
          <o:OLEObject Type="Embed" ProgID="Equation.DSMT4" ShapeID="_x0000_i1060" DrawAspect="Content" ObjectID="_1468075760" r:id="rId96"/>
        </w:object>
      </w:r>
      <w:r>
        <w:rPr>
          <w:sz w:val="21"/>
        </w:rPr>
        <w:t>高为0.2m的长方体物块，物块对A容器底部的压强为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，B容器内盛有0.2m深的水。求：</w:t>
      </w:r>
    </w:p>
    <w:p w14:paraId="67E5EB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343025"/>
            <wp:effectExtent l="0" t="0" r="0" b="9525"/>
            <wp:docPr id="100043" name="图片 100043" descr="@@@b55a2731-324f-470e-88d5-a6202cb13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55a2731-324f-470e-88d5-a6202cb13e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66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(1)阀门K打开前，水对B容器底部的压强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；</w:t>
      </w:r>
    </w:p>
    <w:p w14:paraId="3056D0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(2)阀门K打开前，当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时，物块的密度；</w:t>
      </w:r>
    </w:p>
    <w:p w14:paraId="0D5977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(3)阀门K打开后，水从B容器进入A容器，刚好使物块漂浮时，水对A容器底的压强。</w:t>
      </w:r>
    </w:p>
    <w:p w14:paraId="6AC12C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30．如图甲所示，体积为</w:t>
      </w:r>
      <w:r>
        <w:object>
          <v:shape id="_x0000_i1061" type="#_x0000_t75" alt="eqIdb715628d210eaef57d644d2d5bdecc7a" style="width:39.55pt;height:13.85pt" o:ole="" coordsize="21600,21600" o:preferrelative="t" filled="f" stroked="f">
            <v:stroke joinstyle="miter"/>
            <v:imagedata r:id="rId98" o:title="eqIdb715628d210eaef57d644d2d5bdecc7a"/>
            <o:lock v:ext="edit" aspectratio="t"/>
            <w10:anchorlock/>
          </v:shape>
          <o:OLEObject Type="Embed" ProgID="Equation.DSMT4" ShapeID="_x0000_i1061" DrawAspect="Content" ObjectID="_1468075761" r:id="rId99"/>
        </w:object>
      </w:r>
      <w:r>
        <w:rPr>
          <w:sz w:val="21"/>
        </w:rPr>
        <w:t>的实心均匀正方体A，自由放置在底面积为</w:t>
      </w:r>
      <w:r>
        <w:object>
          <v:shape id="_x0000_i1062" type="#_x0000_t75" alt="eqId10d7323a6d4eecc57a5871227da0daf7" style="width:35.2pt;height:13.95pt" o:ole="" coordsize="21600,21600" o:preferrelative="t" filled="f" stroked="f">
            <v:stroke joinstyle="miter"/>
            <v:imagedata r:id="rId100" o:title="eqId10d7323a6d4eecc57a5871227da0daf7"/>
            <o:lock v:ext="edit" aspectratio="t"/>
            <w10:anchorlock/>
          </v:shape>
          <o:OLEObject Type="Embed" ProgID="Equation.DSMT4" ShapeID="_x0000_i1062" DrawAspect="Content" ObjectID="_1468075762" r:id="rId101"/>
        </w:object>
      </w:r>
      <w:r>
        <w:rPr>
          <w:sz w:val="21"/>
        </w:rPr>
        <w:t>、高为</w:t>
      </w:r>
      <w:r>
        <w:object>
          <v:shape id="_x0000_i1063" type="#_x0000_t75" alt="eqIdfbe9f7abf7bcf4e1aa2579cd191d7761" style="width:27.25pt;height:12.6pt" o:ole="" coordsize="21600,21600" o:preferrelative="t" filled="f" stroked="f">
            <v:stroke joinstyle="miter"/>
            <v:imagedata r:id="rId102" o:title="eqIdfbe9f7abf7bcf4e1aa2579cd191d7761"/>
            <o:lock v:ext="edit" aspectratio="t"/>
            <w10:anchorlock/>
          </v:shape>
          <o:OLEObject Type="Embed" ProgID="Equation.DSMT4" ShapeID="_x0000_i1063" DrawAspect="Content" ObjectID="_1468075763" r:id="rId103"/>
        </w:object>
      </w:r>
      <w:r>
        <w:rPr>
          <w:sz w:val="21"/>
        </w:rPr>
        <w:t>的薄壁柱形容器中，容器重力为</w:t>
      </w:r>
      <w:r>
        <w:object>
          <v:shape id="_x0000_i1064" type="#_x0000_t75" alt="eqIdae35254e7926e0d911c2ccfb73eee5b0" style="width:16.7pt;height:12.65pt" o:ole="" coordsize="21600,21600" o:preferrelative="t" filled="f" stroked="f">
            <v:stroke joinstyle="miter"/>
            <v:imagedata r:id="rId104" o:title="eqIdae35254e7926e0d911c2ccfb73eee5b0"/>
            <o:lock v:ext="edit" aspectratio="t"/>
            <w10:anchorlock/>
          </v:shape>
          <o:OLEObject Type="Embed" ProgID="Equation.DSMT4" ShapeID="_x0000_i1064" DrawAspect="Content" ObjectID="_1468075764" r:id="rId105"/>
        </w:object>
      </w:r>
      <w:r>
        <w:rPr>
          <w:sz w:val="21"/>
        </w:rPr>
        <w:t>；高为</w:t>
      </w:r>
      <w:r>
        <w:object>
          <v:shape id="_x0000_i1065" type="#_x0000_t75" alt="eqId689ff84e2d7f52c7446ef789a54557da" style="width:25.5pt;height:12.25pt" o:ole="" coordsize="21600,21600" o:preferrelative="t" filled="f" stroked="f">
            <v:stroke joinstyle="miter"/>
            <v:imagedata r:id="rId106" o:title="eqId689ff84e2d7f52c7446ef789a54557da"/>
            <o:lock v:ext="edit" aspectratio="t"/>
            <w10:anchorlock/>
          </v:shape>
          <o:OLEObject Type="Embed" ProgID="Equation.DSMT4" ShapeID="_x0000_i1065" DrawAspect="Content" ObjectID="_1468075765" r:id="rId107"/>
        </w:object>
      </w:r>
      <w:r>
        <w:rPr>
          <w:sz w:val="21"/>
        </w:rPr>
        <w:t>的长方体B通过一轻质硬杆悬挂于手中保持静止，杆对物体的拉力为</w:t>
      </w:r>
      <w:r>
        <w:object>
          <v:shape id="_x0000_i1066" type="#_x0000_t75" alt="eqId88b7249eb94cf6bc5b1d6d70374688be" style="width:21.95pt;height:12.3pt" o:ole="" coordsize="21600,21600" o:preferrelative="t" filled="f" stroked="f">
            <v:stroke joinstyle="miter"/>
            <v:imagedata r:id="rId108" o:title="eqId88b7249eb94cf6bc5b1d6d70374688be"/>
            <o:lock v:ext="edit" aspectratio="t"/>
            <w10:anchorlock/>
          </v:shape>
          <o:OLEObject Type="Embed" ProgID="Equation.DSMT4" ShapeID="_x0000_i1066" DrawAspect="Content" ObjectID="_1468075766" r:id="rId109"/>
        </w:object>
      </w:r>
      <w:r>
        <w:rPr>
          <w:sz w:val="21"/>
        </w:rPr>
        <w:t>，此时A与B相距</w:t>
      </w:r>
      <w:r>
        <w:object>
          <v:shape id="_x0000_i1067" type="#_x0000_t75" alt="eqId9d1b7aa6e3693af226ef7324c37534c1" style="width:21.95pt;height:12.65pt" o:ole="" coordsize="21600,21600" o:preferrelative="t" filled="f" stroked="f">
            <v:stroke joinstyle="miter"/>
            <v:imagedata r:id="rId110" o:title="eqId9d1b7aa6e3693af226ef7324c37534c1"/>
            <o:lock v:ext="edit" aspectratio="t"/>
            <w10:anchorlock/>
          </v:shape>
          <o:OLEObject Type="Embed" ProgID="Equation.DSMT4" ShapeID="_x0000_i1067" DrawAspect="Content" ObjectID="_1468075767" r:id="rId111"/>
        </w:object>
      </w:r>
      <w:r>
        <w:rPr>
          <w:sz w:val="21"/>
        </w:rPr>
        <w:t>。现往容器中注入某种液体，当液体深度为</w:t>
      </w:r>
      <w:r>
        <w:object>
          <v:shape id="_x0000_i1068" type="#_x0000_t75" alt="eqId9822e15763be5cb6c49936df274a6748" style="width:22.85pt;height:11.75pt" o:ole="" coordsize="21600,21600" o:preferrelative="t" filled="f" stroked="f">
            <v:stroke joinstyle="miter"/>
            <v:imagedata r:id="rId112" o:title="eqId9822e15763be5cb6c49936df274a6748"/>
            <o:lock v:ext="edit" aspectratio="t"/>
            <w10:anchorlock/>
          </v:shape>
          <o:OLEObject Type="Embed" ProgID="Equation.DSMT4" ShapeID="_x0000_i1068" DrawAspect="Content" ObjectID="_1468075768" r:id="rId113"/>
        </w:object>
      </w:r>
      <w:r>
        <w:rPr>
          <w:sz w:val="21"/>
        </w:rPr>
        <w:t>时，杆对物体的拉力变为</w:t>
      </w:r>
      <w:r>
        <w:object>
          <v:shape id="_x0000_i1069" type="#_x0000_t75" alt="eqIdbd458810d0de3b3eff728eb937a8992d" style="width:21.1pt;height:12.75pt" o:ole="" coordsize="21600,21600" o:preferrelative="t" filled="f" stroked="f">
            <v:stroke joinstyle="miter"/>
            <v:imagedata r:id="rId114" o:title="eqIdbd458810d0de3b3eff728eb937a8992d"/>
            <o:lock v:ext="edit" aspectratio="t"/>
            <w10:anchorlock/>
          </v:shape>
          <o:OLEObject Type="Embed" ProgID="Equation.DSMT4" ShapeID="_x0000_i1069" DrawAspect="Content" ObjectID="_1468075769" r:id="rId115"/>
        </w:object>
      </w:r>
      <w:r>
        <w:rPr>
          <w:sz w:val="21"/>
        </w:rPr>
        <w:t>，如图乙，此时液体对容器底的压强为</w:t>
      </w:r>
      <w:r>
        <w:object>
          <v:shape id="_x0000_i1070" type="#_x0000_t75" alt="eqId7da4a8d3fc93f9e8cd77ed475ebb1552" style="width:34.25pt;height:12.75pt" o:ole="" coordsize="21600,21600" o:preferrelative="t" filled="f" stroked="f">
            <v:stroke joinstyle="miter"/>
            <v:imagedata r:id="rId116" o:title="eqId7da4a8d3fc93f9e8cd77ed475ebb1552"/>
            <o:lock v:ext="edit" aspectratio="t"/>
            <w10:anchorlock/>
          </v:shape>
          <o:OLEObject Type="Embed" ProgID="Equation.DSMT4" ShapeID="_x0000_i1070" DrawAspect="Content" ObjectID="_1468075770" r:id="rId117"/>
        </w:object>
      </w:r>
      <w:r>
        <w:rPr>
          <w:sz w:val="21"/>
        </w:rPr>
        <w:t>。求：</w:t>
      </w:r>
    </w:p>
    <w:p w14:paraId="1C8E0C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（1）液体的密度；</w:t>
      </w:r>
    </w:p>
    <w:p w14:paraId="2D19BA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（2）容器对桌面的压力增加了多少</w:t>
      </w:r>
      <w:r>
        <w:object>
          <v:shape id="_x0000_i1071" type="#_x0000_t75" alt="eqIdcad135b14c9dcd83eab6618d7694c7b0" style="width:11.4pt;height:12.1pt" o:ole="" coordsize="21600,21600" o:preferrelative="t" filled="f" stroked="f">
            <v:stroke joinstyle="miter"/>
            <v:imagedata r:id="rId118" o:title="eqIdcad135b14c9dcd83eab6618d7694c7b0"/>
            <o:lock v:ext="edit" aspectratio="t"/>
            <w10:anchorlock/>
          </v:shape>
          <o:OLEObject Type="Embed" ProgID="Equation.DSMT4" ShapeID="_x0000_i1071" DrawAspect="Content" ObjectID="_1468075771" r:id="rId119"/>
        </w:object>
      </w:r>
      <w:r>
        <w:rPr>
          <w:sz w:val="21"/>
        </w:rPr>
        <w:t>；</w:t>
      </w:r>
    </w:p>
    <w:p w14:paraId="0D9027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（3）若在乙图的基础上将硬杆向下移动</w:t>
      </w:r>
      <w:r>
        <w:object>
          <v:shape id="_x0000_i1072" type="#_x0000_t75" alt="eqId095ab4a92bf822e175d370e6d0c8a730" style="width:21.95pt;height:12.65pt" o:ole="" coordsize="21600,21600" o:preferrelative="t" filled="f" stroked="f">
            <v:stroke joinstyle="miter"/>
            <v:imagedata r:id="rId120" o:title="eqId095ab4a92bf822e175d370e6d0c8a730"/>
            <o:lock v:ext="edit" aspectratio="t"/>
            <w10:anchorlock/>
          </v:shape>
          <o:OLEObject Type="Embed" ProgID="Equation.DSMT4" ShapeID="_x0000_i1072" DrawAspect="Content" ObjectID="_1468075772" r:id="rId121"/>
        </w:object>
      </w:r>
      <w:r>
        <w:rPr>
          <w:sz w:val="21"/>
        </w:rPr>
        <w:t>，B刚好浸入一半，求此时容器对桌面的压强为多少</w:t>
      </w:r>
      <w:r>
        <w:object>
          <v:shape id="_x0000_i1073" type="#_x0000_t75" alt="eqId501ac320d90eea554d83e8324c9d2cdf" style="width:14.05pt;height:12.7pt" o:ole="" coordsize="21600,21600" o:preferrelative="t" filled="f" stroked="f">
            <v:stroke joinstyle="miter"/>
            <v:imagedata r:id="rId122" o:title="eqId501ac320d90eea554d83e8324c9d2cdf"/>
            <o:lock v:ext="edit" aspectratio="t"/>
            <w10:anchorlock/>
          </v:shape>
          <o:OLEObject Type="Embed" ProgID="Equation.DSMT4" ShapeID="_x0000_i1073" DrawAspect="Content" ObjectID="_1468075773" r:id="rId123"/>
        </w:object>
      </w:r>
      <w:r>
        <w:rPr>
          <w:sz w:val="21"/>
        </w:rPr>
        <w:t>。</w:t>
      </w:r>
    </w:p>
    <w:p w14:paraId="65C57C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390650"/>
            <wp:effectExtent l="0" t="0" r="9525" b="0"/>
            <wp:docPr id="100045" name="图片 100045" descr="@@@bb305d50-d78f-489e-b9a5-f08496b92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b305d50-d78f-489e-b9a5-f08496b928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2B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F6C7930">
      <w:pPr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bookmarkStart w:id="0" w:name="_GoBack"/>
      <w:bookmarkEnd w:id="0"/>
    </w:p>
    <w:sectPr>
      <w:headerReference w:type="default" r:id="rId125"/>
      <w:footerReference w:type="default" r:id="rId126"/>
      <w:pgSz w:w="11906" w:h="16838"/>
      <w:pgMar w:top="1417" w:right="1417" w:bottom="1417" w:left="1417" w:header="851" w:footer="992" w:gutter="0"/>
      <w:cols w:num="1" w:space="720"/>
      <w:docGrid w:type="lines" w:linePitch="312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4E20C8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5160B92">
    <w:pPr>
      <w:pStyle w:val="Header"/>
      <w:pBdr>
        <w:bottom w:val="none" w:sz="0" w:space="1" w:color="auto"/>
      </w:pBdr>
      <w:jc w:val="both"/>
    </w:pPr>
  </w:p>
  <w:p w14:paraId="0C0CEB4E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85pt;height:0.8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5250C0FD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2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5D7"/>
    <w:rsid w:val="0001540B"/>
    <w:rsid w:val="00035D01"/>
    <w:rsid w:val="00054C50"/>
    <w:rsid w:val="00056E4A"/>
    <w:rsid w:val="00096997"/>
    <w:rsid w:val="00096B73"/>
    <w:rsid w:val="000A0D6B"/>
    <w:rsid w:val="000B7439"/>
    <w:rsid w:val="000B79FE"/>
    <w:rsid w:val="000F0A4C"/>
    <w:rsid w:val="000F44B7"/>
    <w:rsid w:val="000F690A"/>
    <w:rsid w:val="000F6943"/>
    <w:rsid w:val="001109FC"/>
    <w:rsid w:val="001228BA"/>
    <w:rsid w:val="00133945"/>
    <w:rsid w:val="00141670"/>
    <w:rsid w:val="001535AA"/>
    <w:rsid w:val="00157681"/>
    <w:rsid w:val="001662E5"/>
    <w:rsid w:val="00170E0F"/>
    <w:rsid w:val="0018240F"/>
    <w:rsid w:val="00182F4C"/>
    <w:rsid w:val="001A66B8"/>
    <w:rsid w:val="001B4E78"/>
    <w:rsid w:val="001D7C91"/>
    <w:rsid w:val="001E21D4"/>
    <w:rsid w:val="001F642A"/>
    <w:rsid w:val="002001FA"/>
    <w:rsid w:val="0021249B"/>
    <w:rsid w:val="00227A93"/>
    <w:rsid w:val="00234A25"/>
    <w:rsid w:val="00242227"/>
    <w:rsid w:val="00247286"/>
    <w:rsid w:val="00273C69"/>
    <w:rsid w:val="00280F70"/>
    <w:rsid w:val="002A1F08"/>
    <w:rsid w:val="002A33D5"/>
    <w:rsid w:val="002A5C91"/>
    <w:rsid w:val="002A6BF6"/>
    <w:rsid w:val="002C0BF2"/>
    <w:rsid w:val="002C255D"/>
    <w:rsid w:val="002E4E7A"/>
    <w:rsid w:val="002F08EA"/>
    <w:rsid w:val="002F6F3C"/>
    <w:rsid w:val="00317C2A"/>
    <w:rsid w:val="00340CC6"/>
    <w:rsid w:val="003A3967"/>
    <w:rsid w:val="003A6037"/>
    <w:rsid w:val="003B14B2"/>
    <w:rsid w:val="003C57A7"/>
    <w:rsid w:val="003E3298"/>
    <w:rsid w:val="003E4E49"/>
    <w:rsid w:val="003F140A"/>
    <w:rsid w:val="003F64F5"/>
    <w:rsid w:val="003F7681"/>
    <w:rsid w:val="00402965"/>
    <w:rsid w:val="00411EEE"/>
    <w:rsid w:val="004151FC"/>
    <w:rsid w:val="00422544"/>
    <w:rsid w:val="0042735F"/>
    <w:rsid w:val="00444FA3"/>
    <w:rsid w:val="00475B18"/>
    <w:rsid w:val="00477039"/>
    <w:rsid w:val="004808CE"/>
    <w:rsid w:val="004949E8"/>
    <w:rsid w:val="00494A0F"/>
    <w:rsid w:val="004A76E4"/>
    <w:rsid w:val="004C4669"/>
    <w:rsid w:val="004C64CC"/>
    <w:rsid w:val="004D414A"/>
    <w:rsid w:val="004E71A4"/>
    <w:rsid w:val="004F320E"/>
    <w:rsid w:val="00513A5F"/>
    <w:rsid w:val="00513CBE"/>
    <w:rsid w:val="00516F7B"/>
    <w:rsid w:val="00534931"/>
    <w:rsid w:val="00535877"/>
    <w:rsid w:val="005608DA"/>
    <w:rsid w:val="00592E35"/>
    <w:rsid w:val="00594B48"/>
    <w:rsid w:val="005A64C4"/>
    <w:rsid w:val="005B0322"/>
    <w:rsid w:val="005E472A"/>
    <w:rsid w:val="00610319"/>
    <w:rsid w:val="006347B8"/>
    <w:rsid w:val="0063716B"/>
    <w:rsid w:val="006419DD"/>
    <w:rsid w:val="00645411"/>
    <w:rsid w:val="00657DEF"/>
    <w:rsid w:val="00673277"/>
    <w:rsid w:val="006956A2"/>
    <w:rsid w:val="006B20D7"/>
    <w:rsid w:val="006B5733"/>
    <w:rsid w:val="006E1BE6"/>
    <w:rsid w:val="0070231D"/>
    <w:rsid w:val="00711076"/>
    <w:rsid w:val="007134BA"/>
    <w:rsid w:val="00713642"/>
    <w:rsid w:val="00715318"/>
    <w:rsid w:val="0072068A"/>
    <w:rsid w:val="00724C30"/>
    <w:rsid w:val="007262F8"/>
    <w:rsid w:val="007271E5"/>
    <w:rsid w:val="00737A75"/>
    <w:rsid w:val="00750D6B"/>
    <w:rsid w:val="007A43E3"/>
    <w:rsid w:val="007B5B97"/>
    <w:rsid w:val="007D35F1"/>
    <w:rsid w:val="008035D7"/>
    <w:rsid w:val="0081069C"/>
    <w:rsid w:val="00856C45"/>
    <w:rsid w:val="00861151"/>
    <w:rsid w:val="00874FD0"/>
    <w:rsid w:val="00882F7D"/>
    <w:rsid w:val="00892113"/>
    <w:rsid w:val="0089272F"/>
    <w:rsid w:val="008B5304"/>
    <w:rsid w:val="008C15CE"/>
    <w:rsid w:val="008D3F8B"/>
    <w:rsid w:val="008E68A8"/>
    <w:rsid w:val="008E7E86"/>
    <w:rsid w:val="008F3D0F"/>
    <w:rsid w:val="00931324"/>
    <w:rsid w:val="009707F0"/>
    <w:rsid w:val="00983E36"/>
    <w:rsid w:val="009868CC"/>
    <w:rsid w:val="009910FC"/>
    <w:rsid w:val="00993699"/>
    <w:rsid w:val="009B7ECC"/>
    <w:rsid w:val="009C50AE"/>
    <w:rsid w:val="009F672B"/>
    <w:rsid w:val="00A515BA"/>
    <w:rsid w:val="00A734BC"/>
    <w:rsid w:val="00A75D2D"/>
    <w:rsid w:val="00AA47A2"/>
    <w:rsid w:val="00AA4DA7"/>
    <w:rsid w:val="00AB14D0"/>
    <w:rsid w:val="00AC07C5"/>
    <w:rsid w:val="00AD7DFE"/>
    <w:rsid w:val="00AE433E"/>
    <w:rsid w:val="00AE579D"/>
    <w:rsid w:val="00B06E1B"/>
    <w:rsid w:val="00B15C3C"/>
    <w:rsid w:val="00B24863"/>
    <w:rsid w:val="00B30094"/>
    <w:rsid w:val="00B57E32"/>
    <w:rsid w:val="00B762E5"/>
    <w:rsid w:val="00BC3B74"/>
    <w:rsid w:val="00BD6FD5"/>
    <w:rsid w:val="00BF0C2E"/>
    <w:rsid w:val="00BF0CED"/>
    <w:rsid w:val="00C00669"/>
    <w:rsid w:val="00C02FC6"/>
    <w:rsid w:val="00C5770B"/>
    <w:rsid w:val="00C57ED6"/>
    <w:rsid w:val="00C64457"/>
    <w:rsid w:val="00C67C9B"/>
    <w:rsid w:val="00C7026A"/>
    <w:rsid w:val="00C874ED"/>
    <w:rsid w:val="00CA65AE"/>
    <w:rsid w:val="00CB1919"/>
    <w:rsid w:val="00CB31B2"/>
    <w:rsid w:val="00CE4D4D"/>
    <w:rsid w:val="00D122FC"/>
    <w:rsid w:val="00D32E91"/>
    <w:rsid w:val="00D35438"/>
    <w:rsid w:val="00D47E0A"/>
    <w:rsid w:val="00D536DD"/>
    <w:rsid w:val="00D60059"/>
    <w:rsid w:val="00DA1C89"/>
    <w:rsid w:val="00DA3A7D"/>
    <w:rsid w:val="00DB4155"/>
    <w:rsid w:val="00DB5697"/>
    <w:rsid w:val="00DB5D8E"/>
    <w:rsid w:val="00DE0661"/>
    <w:rsid w:val="00DE0CEE"/>
    <w:rsid w:val="00DF1B77"/>
    <w:rsid w:val="00E16F1C"/>
    <w:rsid w:val="00E24F38"/>
    <w:rsid w:val="00E25BDF"/>
    <w:rsid w:val="00E26827"/>
    <w:rsid w:val="00E31B40"/>
    <w:rsid w:val="00E4053E"/>
    <w:rsid w:val="00E506AB"/>
    <w:rsid w:val="00E539B3"/>
    <w:rsid w:val="00E626ED"/>
    <w:rsid w:val="00E72FDC"/>
    <w:rsid w:val="00E870A3"/>
    <w:rsid w:val="00E97CF4"/>
    <w:rsid w:val="00EA68CF"/>
    <w:rsid w:val="00EB4491"/>
    <w:rsid w:val="00EC68A6"/>
    <w:rsid w:val="00F001DB"/>
    <w:rsid w:val="00F05E6D"/>
    <w:rsid w:val="00F0733F"/>
    <w:rsid w:val="00F167E2"/>
    <w:rsid w:val="00F2273C"/>
    <w:rsid w:val="00F23C6B"/>
    <w:rsid w:val="00F264D4"/>
    <w:rsid w:val="00F53BBF"/>
    <w:rsid w:val="00F5716A"/>
    <w:rsid w:val="00F65210"/>
    <w:rsid w:val="00F8356A"/>
    <w:rsid w:val="00FB2350"/>
    <w:rsid w:val="00FB4E67"/>
    <w:rsid w:val="00FC2834"/>
    <w:rsid w:val="00FE2691"/>
    <w:rsid w:val="02C74A98"/>
    <w:rsid w:val="05736DF4"/>
    <w:rsid w:val="05D74F30"/>
    <w:rsid w:val="08425C1F"/>
    <w:rsid w:val="08F30D14"/>
    <w:rsid w:val="09523EE1"/>
    <w:rsid w:val="0B8972B2"/>
    <w:rsid w:val="0CDE4EEB"/>
    <w:rsid w:val="0DE247A0"/>
    <w:rsid w:val="0E1D37D1"/>
    <w:rsid w:val="0E615BF3"/>
    <w:rsid w:val="0F3C06D4"/>
    <w:rsid w:val="123809D6"/>
    <w:rsid w:val="1357364F"/>
    <w:rsid w:val="14221412"/>
    <w:rsid w:val="148A73A4"/>
    <w:rsid w:val="187D43FC"/>
    <w:rsid w:val="198A29D7"/>
    <w:rsid w:val="1A7D5FC5"/>
    <w:rsid w:val="1ABB1B73"/>
    <w:rsid w:val="1AE16673"/>
    <w:rsid w:val="1B3C7B08"/>
    <w:rsid w:val="1BDD779A"/>
    <w:rsid w:val="1C5910A2"/>
    <w:rsid w:val="1CC9661E"/>
    <w:rsid w:val="1E87097C"/>
    <w:rsid w:val="1EB1545B"/>
    <w:rsid w:val="1EFC4909"/>
    <w:rsid w:val="20985AA9"/>
    <w:rsid w:val="2311074F"/>
    <w:rsid w:val="259029E6"/>
    <w:rsid w:val="25FF1EFB"/>
    <w:rsid w:val="2696415A"/>
    <w:rsid w:val="286E7E4D"/>
    <w:rsid w:val="28E43228"/>
    <w:rsid w:val="2A0E10F1"/>
    <w:rsid w:val="2AA101F1"/>
    <w:rsid w:val="2AD21943"/>
    <w:rsid w:val="2B6B0B0C"/>
    <w:rsid w:val="2BF0210F"/>
    <w:rsid w:val="2CFC3EC0"/>
    <w:rsid w:val="2DB56415"/>
    <w:rsid w:val="2F255025"/>
    <w:rsid w:val="32293978"/>
    <w:rsid w:val="336168AC"/>
    <w:rsid w:val="363E069D"/>
    <w:rsid w:val="39195D94"/>
    <w:rsid w:val="392B38D3"/>
    <w:rsid w:val="3A5E34C5"/>
    <w:rsid w:val="3D0E717A"/>
    <w:rsid w:val="3D3E623A"/>
    <w:rsid w:val="3DF306AB"/>
    <w:rsid w:val="3E436F07"/>
    <w:rsid w:val="42443975"/>
    <w:rsid w:val="42723979"/>
    <w:rsid w:val="4319014E"/>
    <w:rsid w:val="43C21640"/>
    <w:rsid w:val="457C3C09"/>
    <w:rsid w:val="45F751A5"/>
    <w:rsid w:val="46B03E49"/>
    <w:rsid w:val="47327A18"/>
    <w:rsid w:val="480F635E"/>
    <w:rsid w:val="494914BA"/>
    <w:rsid w:val="49EB2B94"/>
    <w:rsid w:val="4A275F2C"/>
    <w:rsid w:val="4A833D15"/>
    <w:rsid w:val="4B1942B1"/>
    <w:rsid w:val="4C50102F"/>
    <w:rsid w:val="4C7447CD"/>
    <w:rsid w:val="4CC93FC8"/>
    <w:rsid w:val="4F3B0D1C"/>
    <w:rsid w:val="50C67FBF"/>
    <w:rsid w:val="52874284"/>
    <w:rsid w:val="533B0076"/>
    <w:rsid w:val="548375A0"/>
    <w:rsid w:val="550F2CF2"/>
    <w:rsid w:val="552D4570"/>
    <w:rsid w:val="577A0610"/>
    <w:rsid w:val="585876B7"/>
    <w:rsid w:val="58EE5B0A"/>
    <w:rsid w:val="59711236"/>
    <w:rsid w:val="5DD033D8"/>
    <w:rsid w:val="61954957"/>
    <w:rsid w:val="61FF4993"/>
    <w:rsid w:val="654A4571"/>
    <w:rsid w:val="66313FBB"/>
    <w:rsid w:val="68026F81"/>
    <w:rsid w:val="6A5B1008"/>
    <w:rsid w:val="6AD61EBC"/>
    <w:rsid w:val="6B865EF5"/>
    <w:rsid w:val="6C0F0EF5"/>
    <w:rsid w:val="6DA04D87"/>
    <w:rsid w:val="6E79594F"/>
    <w:rsid w:val="6FA9583F"/>
    <w:rsid w:val="70F105DC"/>
    <w:rsid w:val="71116856"/>
    <w:rsid w:val="71A05546"/>
    <w:rsid w:val="721333A2"/>
    <w:rsid w:val="73074FC4"/>
    <w:rsid w:val="73081C6E"/>
    <w:rsid w:val="73AE13BE"/>
    <w:rsid w:val="74041586"/>
    <w:rsid w:val="74A475CD"/>
    <w:rsid w:val="74AD7D42"/>
    <w:rsid w:val="7584579A"/>
    <w:rsid w:val="76D51BB3"/>
    <w:rsid w:val="775A371E"/>
    <w:rsid w:val="77DD5AFC"/>
    <w:rsid w:val="77FD7016"/>
    <w:rsid w:val="794A7882"/>
    <w:rsid w:val="797954A7"/>
    <w:rsid w:val="7A1B610B"/>
    <w:rsid w:val="7AAC7728"/>
    <w:rsid w:val="7B0009AF"/>
    <w:rsid w:val="7B6009A6"/>
    <w:rsid w:val="7F2E5047"/>
  </w:rsids>
  <w:docVars>
    <w:docVar w:name="commondata" w:val="eyJoZGlkIjoiMTZmZmEyNDRmOTVkZmY3MjYyM2ZiN2UyNzAwOTk2ODU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qFormat="1"/>
    <w:lsdException w:name="header" w:semiHidden="0" w:uiPriority="0" w:qFormat="1"/>
    <w:lsdException w:name="footer" w:semiHidden="0" w:uiPriority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 w:qFormat="1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2"/>
    <w:uiPriority w:val="99"/>
    <w:semiHidden/>
    <w:unhideWhenUsed/>
    <w:qFormat/>
    <w:pPr>
      <w:jc w:val="left"/>
    </w:p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Char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CommentSubject">
    <w:name w:val="annotation subject"/>
    <w:basedOn w:val="CommentText"/>
    <w:next w:val="CommentText"/>
    <w:link w:val="Char3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customStyle="1" w:styleId="Char">
    <w:name w:val="页眉 Char"/>
    <w:basedOn w:val="DefaultParagraphFont"/>
    <w:link w:val="Header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qseq">
    <w:name w:val="qseq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table" w:customStyle="1" w:styleId="edittable">
    <w:name w:val="edittable"/>
    <w:basedOn w:val="TableNormal"/>
    <w:qFormat/>
    <w:tblPr/>
  </w:style>
  <w:style w:type="character" w:customStyle="1" w:styleId="Char2">
    <w:name w:val="批注文字 Char"/>
    <w:basedOn w:val="DefaultParagraphFont"/>
    <w:link w:val="CommentText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3">
    <w:name w:val="批注主题 Char"/>
    <w:basedOn w:val="Char2"/>
    <w:link w:val="CommentSubject"/>
    <w:uiPriority w:val="99"/>
    <w:semiHidden/>
    <w:qFormat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8.wmf" /><Relationship Id="rId101" Type="http://schemas.openxmlformats.org/officeDocument/2006/relationships/oleObject" Target="embeddings/oleObject38.bin" /><Relationship Id="rId102" Type="http://schemas.openxmlformats.org/officeDocument/2006/relationships/image" Target="media/image59.wmf" /><Relationship Id="rId103" Type="http://schemas.openxmlformats.org/officeDocument/2006/relationships/oleObject" Target="embeddings/oleObject39.bin" /><Relationship Id="rId104" Type="http://schemas.openxmlformats.org/officeDocument/2006/relationships/image" Target="media/image60.wmf" /><Relationship Id="rId105" Type="http://schemas.openxmlformats.org/officeDocument/2006/relationships/oleObject" Target="embeddings/oleObject40.bin" /><Relationship Id="rId106" Type="http://schemas.openxmlformats.org/officeDocument/2006/relationships/image" Target="media/image61.wmf" /><Relationship Id="rId107" Type="http://schemas.openxmlformats.org/officeDocument/2006/relationships/oleObject" Target="embeddings/oleObject41.bin" /><Relationship Id="rId108" Type="http://schemas.openxmlformats.org/officeDocument/2006/relationships/image" Target="media/image62.wmf" /><Relationship Id="rId109" Type="http://schemas.openxmlformats.org/officeDocument/2006/relationships/oleObject" Target="embeddings/oleObject42.bin" /><Relationship Id="rId11" Type="http://schemas.openxmlformats.org/officeDocument/2006/relationships/image" Target="media/image5.wmf" /><Relationship Id="rId110" Type="http://schemas.openxmlformats.org/officeDocument/2006/relationships/image" Target="media/image63.wmf" /><Relationship Id="rId111" Type="http://schemas.openxmlformats.org/officeDocument/2006/relationships/oleObject" Target="embeddings/oleObject43.bin" /><Relationship Id="rId112" Type="http://schemas.openxmlformats.org/officeDocument/2006/relationships/image" Target="media/image64.wmf" /><Relationship Id="rId113" Type="http://schemas.openxmlformats.org/officeDocument/2006/relationships/oleObject" Target="embeddings/oleObject44.bin" /><Relationship Id="rId114" Type="http://schemas.openxmlformats.org/officeDocument/2006/relationships/image" Target="media/image65.wmf" /><Relationship Id="rId115" Type="http://schemas.openxmlformats.org/officeDocument/2006/relationships/oleObject" Target="embeddings/oleObject45.bin" /><Relationship Id="rId116" Type="http://schemas.openxmlformats.org/officeDocument/2006/relationships/image" Target="media/image66.wmf" /><Relationship Id="rId117" Type="http://schemas.openxmlformats.org/officeDocument/2006/relationships/oleObject" Target="embeddings/oleObject46.bin" /><Relationship Id="rId118" Type="http://schemas.openxmlformats.org/officeDocument/2006/relationships/image" Target="media/image67.wmf" /><Relationship Id="rId119" Type="http://schemas.openxmlformats.org/officeDocument/2006/relationships/oleObject" Target="embeddings/oleObject47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68.wmf" /><Relationship Id="rId121" Type="http://schemas.openxmlformats.org/officeDocument/2006/relationships/oleObject" Target="embeddings/oleObject48.bin" /><Relationship Id="rId122" Type="http://schemas.openxmlformats.org/officeDocument/2006/relationships/image" Target="media/image69.wmf" /><Relationship Id="rId123" Type="http://schemas.openxmlformats.org/officeDocument/2006/relationships/oleObject" Target="embeddings/oleObject49.bin" /><Relationship Id="rId124" Type="http://schemas.openxmlformats.org/officeDocument/2006/relationships/image" Target="media/image70.png" /><Relationship Id="rId125" Type="http://schemas.openxmlformats.org/officeDocument/2006/relationships/header" Target="header1.xml" /><Relationship Id="rId126" Type="http://schemas.openxmlformats.org/officeDocument/2006/relationships/footer" Target="footer1.xml" /><Relationship Id="rId127" Type="http://schemas.openxmlformats.org/officeDocument/2006/relationships/theme" Target="theme/theme1.xml" /><Relationship Id="rId128" Type="http://schemas.openxmlformats.org/officeDocument/2006/relationships/styles" Target="styles.xml" /><Relationship Id="rId13" Type="http://schemas.openxmlformats.org/officeDocument/2006/relationships/image" Target="media/image6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4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5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1" Type="http://schemas.openxmlformats.org/officeDocument/2006/relationships/image" Target="media/image10.png" /><Relationship Id="rId22" Type="http://schemas.openxmlformats.org/officeDocument/2006/relationships/oleObject" Target="embeddings/oleObject7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8.bin" /><Relationship Id="rId25" Type="http://schemas.openxmlformats.org/officeDocument/2006/relationships/image" Target="media/image12.png" /><Relationship Id="rId26" Type="http://schemas.openxmlformats.org/officeDocument/2006/relationships/image" Target="media/image13.wmf" /><Relationship Id="rId27" Type="http://schemas.openxmlformats.org/officeDocument/2006/relationships/oleObject" Target="embeddings/oleObject9.bin" /><Relationship Id="rId28" Type="http://schemas.openxmlformats.org/officeDocument/2006/relationships/image" Target="media/image14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1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2.bin" /><Relationship Id="rId34" Type="http://schemas.openxmlformats.org/officeDocument/2006/relationships/image" Target="media/image17.png" /><Relationship Id="rId35" Type="http://schemas.openxmlformats.org/officeDocument/2006/relationships/image" Target="media/image18.png" /><Relationship Id="rId36" Type="http://schemas.openxmlformats.org/officeDocument/2006/relationships/image" Target="media/image19.png" /><Relationship Id="rId37" Type="http://schemas.openxmlformats.org/officeDocument/2006/relationships/image" Target="media/image20.png" /><Relationship Id="rId38" Type="http://schemas.openxmlformats.org/officeDocument/2006/relationships/image" Target="media/image21.png" /><Relationship Id="rId39" Type="http://schemas.openxmlformats.org/officeDocument/2006/relationships/image" Target="media/image22.png" /><Relationship Id="rId4" Type="http://schemas.openxmlformats.org/officeDocument/2006/relationships/customXml" Target="../customXml/item1.xml" /><Relationship Id="rId40" Type="http://schemas.openxmlformats.org/officeDocument/2006/relationships/image" Target="media/image23.png" /><Relationship Id="rId41" Type="http://schemas.openxmlformats.org/officeDocument/2006/relationships/image" Target="media/image24.wmf" /><Relationship Id="rId42" Type="http://schemas.openxmlformats.org/officeDocument/2006/relationships/oleObject" Target="embeddings/oleObject13.bin" /><Relationship Id="rId43" Type="http://schemas.openxmlformats.org/officeDocument/2006/relationships/image" Target="media/image25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5.bin" /><Relationship Id="rId47" Type="http://schemas.openxmlformats.org/officeDocument/2006/relationships/image" Target="media/image27.png" /><Relationship Id="rId48" Type="http://schemas.openxmlformats.org/officeDocument/2006/relationships/image" Target="media/image28.wmf" /><Relationship Id="rId49" Type="http://schemas.openxmlformats.org/officeDocument/2006/relationships/oleObject" Target="embeddings/oleObject16.bin" /><Relationship Id="rId5" Type="http://schemas.openxmlformats.org/officeDocument/2006/relationships/image" Target="media/image1.png" /><Relationship Id="rId50" Type="http://schemas.openxmlformats.org/officeDocument/2006/relationships/image" Target="media/image29.wmf" /><Relationship Id="rId51" Type="http://schemas.openxmlformats.org/officeDocument/2006/relationships/oleObject" Target="embeddings/oleObject17.bin" /><Relationship Id="rId52" Type="http://schemas.openxmlformats.org/officeDocument/2006/relationships/image" Target="media/image30.png" /><Relationship Id="rId53" Type="http://schemas.openxmlformats.org/officeDocument/2006/relationships/image" Target="media/image31.wmf" /><Relationship Id="rId54" Type="http://schemas.openxmlformats.org/officeDocument/2006/relationships/oleObject" Target="embeddings/oleObject18.bin" /><Relationship Id="rId55" Type="http://schemas.openxmlformats.org/officeDocument/2006/relationships/oleObject" Target="embeddings/oleObject19.bin" /><Relationship Id="rId56" Type="http://schemas.openxmlformats.org/officeDocument/2006/relationships/image" Target="media/image32.jpeg" /><Relationship Id="rId57" Type="http://schemas.openxmlformats.org/officeDocument/2006/relationships/image" Target="media/image33.png" /><Relationship Id="rId58" Type="http://schemas.openxmlformats.org/officeDocument/2006/relationships/image" Target="media/image34.png" /><Relationship Id="rId59" Type="http://schemas.openxmlformats.org/officeDocument/2006/relationships/image" Target="media/image35.wmf" /><Relationship Id="rId6" Type="http://schemas.openxmlformats.org/officeDocument/2006/relationships/hyperlink" Target="javascript:void 0" TargetMode="External" /><Relationship Id="rId60" Type="http://schemas.openxmlformats.org/officeDocument/2006/relationships/oleObject" Target="embeddings/oleObject20.bin" /><Relationship Id="rId61" Type="http://schemas.openxmlformats.org/officeDocument/2006/relationships/image" Target="media/image36.wmf" /><Relationship Id="rId62" Type="http://schemas.openxmlformats.org/officeDocument/2006/relationships/oleObject" Target="embeddings/oleObject21.bin" /><Relationship Id="rId63" Type="http://schemas.openxmlformats.org/officeDocument/2006/relationships/image" Target="media/image37.wmf" /><Relationship Id="rId64" Type="http://schemas.openxmlformats.org/officeDocument/2006/relationships/oleObject" Target="embeddings/oleObject22.bin" /><Relationship Id="rId65" Type="http://schemas.openxmlformats.org/officeDocument/2006/relationships/image" Target="media/image38.png" /><Relationship Id="rId66" Type="http://schemas.openxmlformats.org/officeDocument/2006/relationships/image" Target="media/image39.png" /><Relationship Id="rId67" Type="http://schemas.openxmlformats.org/officeDocument/2006/relationships/image" Target="media/image40.png" /><Relationship Id="rId68" Type="http://schemas.openxmlformats.org/officeDocument/2006/relationships/image" Target="media/image41.wmf" /><Relationship Id="rId69" Type="http://schemas.openxmlformats.org/officeDocument/2006/relationships/oleObject" Target="embeddings/oleObject23.bin" /><Relationship Id="rId7" Type="http://schemas.openxmlformats.org/officeDocument/2006/relationships/image" Target="media/image2.jpeg" /><Relationship Id="rId70" Type="http://schemas.openxmlformats.org/officeDocument/2006/relationships/image" Target="media/image42.wmf" /><Relationship Id="rId71" Type="http://schemas.openxmlformats.org/officeDocument/2006/relationships/oleObject" Target="embeddings/oleObject24.bin" /><Relationship Id="rId72" Type="http://schemas.openxmlformats.org/officeDocument/2006/relationships/image" Target="media/image43.wmf" /><Relationship Id="rId73" Type="http://schemas.openxmlformats.org/officeDocument/2006/relationships/oleObject" Target="embeddings/oleObject25.bin" /><Relationship Id="rId74" Type="http://schemas.openxmlformats.org/officeDocument/2006/relationships/image" Target="media/image44.wmf" /><Relationship Id="rId75" Type="http://schemas.openxmlformats.org/officeDocument/2006/relationships/oleObject" Target="embeddings/oleObject26.bin" /><Relationship Id="rId76" Type="http://schemas.openxmlformats.org/officeDocument/2006/relationships/image" Target="media/image45.wmf" /><Relationship Id="rId77" Type="http://schemas.openxmlformats.org/officeDocument/2006/relationships/oleObject" Target="embeddings/oleObject27.bin" /><Relationship Id="rId78" Type="http://schemas.openxmlformats.org/officeDocument/2006/relationships/image" Target="media/image46.wmf" /><Relationship Id="rId79" Type="http://schemas.openxmlformats.org/officeDocument/2006/relationships/oleObject" Target="embeddings/oleObject28.bin" /><Relationship Id="rId8" Type="http://schemas.openxmlformats.org/officeDocument/2006/relationships/image" Target="media/image3.png" /><Relationship Id="rId80" Type="http://schemas.openxmlformats.org/officeDocument/2006/relationships/image" Target="media/image47.wmf" /><Relationship Id="rId81" Type="http://schemas.openxmlformats.org/officeDocument/2006/relationships/oleObject" Target="embeddings/oleObject29.bin" /><Relationship Id="rId82" Type="http://schemas.openxmlformats.org/officeDocument/2006/relationships/image" Target="media/image48.png" /><Relationship Id="rId83" Type="http://schemas.openxmlformats.org/officeDocument/2006/relationships/image" Target="media/image49.wmf" /><Relationship Id="rId84" Type="http://schemas.openxmlformats.org/officeDocument/2006/relationships/oleObject" Target="embeddings/oleObject30.bin" /><Relationship Id="rId85" Type="http://schemas.openxmlformats.org/officeDocument/2006/relationships/image" Target="media/image50.wmf" /><Relationship Id="rId86" Type="http://schemas.openxmlformats.org/officeDocument/2006/relationships/oleObject" Target="embeddings/oleObject31.bin" /><Relationship Id="rId87" Type="http://schemas.openxmlformats.org/officeDocument/2006/relationships/image" Target="media/image51.wmf" /><Relationship Id="rId88" Type="http://schemas.openxmlformats.org/officeDocument/2006/relationships/oleObject" Target="embeddings/oleObject32.bin" /><Relationship Id="rId89" Type="http://schemas.openxmlformats.org/officeDocument/2006/relationships/image" Target="media/image5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33.bin" /><Relationship Id="rId91" Type="http://schemas.openxmlformats.org/officeDocument/2006/relationships/image" Target="media/image53.wmf" /><Relationship Id="rId92" Type="http://schemas.openxmlformats.org/officeDocument/2006/relationships/oleObject" Target="embeddings/oleObject34.bin" /><Relationship Id="rId93" Type="http://schemas.openxmlformats.org/officeDocument/2006/relationships/image" Target="media/image54.wmf" /><Relationship Id="rId94" Type="http://schemas.openxmlformats.org/officeDocument/2006/relationships/oleObject" Target="embeddings/oleObject35.bin" /><Relationship Id="rId95" Type="http://schemas.openxmlformats.org/officeDocument/2006/relationships/image" Target="media/image55.wmf" /><Relationship Id="rId96" Type="http://schemas.openxmlformats.org/officeDocument/2006/relationships/oleObject" Target="embeddings/oleObject36.bin" /><Relationship Id="rId97" Type="http://schemas.openxmlformats.org/officeDocument/2006/relationships/image" Target="media/image56.png" /><Relationship Id="rId98" Type="http://schemas.openxmlformats.org/officeDocument/2006/relationships/image" Target="media/image57.wmf" /><Relationship Id="rId99" Type="http://schemas.openxmlformats.org/officeDocument/2006/relationships/oleObject" Target="embeddings/oleObject3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</Words>
  <Characters>16</Characters>
  <Application>Microsoft Office Word</Application>
  <DocSecurity>0</DocSecurity>
  <Lines>22</Lines>
  <Paragraphs>6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Administrator</cp:lastModifiedBy>
  <cp:revision>55</cp:revision>
  <dcterms:created xsi:type="dcterms:W3CDTF">2020-01-17T09:17:00Z</dcterms:created>
  <dcterms:modified xsi:type="dcterms:W3CDTF">2026-03-09T01:35:52Z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