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F24AFB">
      <w:pPr>
        <w:numPr>
          <w:ilvl w:val="0"/>
          <w:numId w:val="0"/>
        </w:numPr>
        <w:jc w:val="center"/>
        <w:rPr>
          <w:rFonts w:hint="eastAsia"/>
          <w:sz w:val="32"/>
          <w:szCs w:val="32"/>
          <w:lang w:val="en-US" w:eastAsia="zh-CN"/>
        </w:rPr>
      </w:pPr>
      <w:r>
        <w:rPr>
          <w:rFonts w:hint="eastAsia"/>
          <w:sz w:val="32"/>
          <w:szCs w:val="32"/>
          <w:lang w:val="en-US" w:eastAsia="zh-CN"/>
        </w:rPr>
        <w:drawing>
          <wp:anchor simplePos="0" relativeHeight="251658240" behindDoc="0" locked="0" layoutInCell="1" allowOverlap="1">
            <wp:simplePos x="0" y="0"/>
            <wp:positionH relativeFrom="page">
              <wp:posOffset>11036300</wp:posOffset>
            </wp:positionH>
            <wp:positionV relativeFrom="topMargin">
              <wp:posOffset>10934700</wp:posOffset>
            </wp:positionV>
            <wp:extent cx="317500" cy="330200"/>
            <wp:wrapNone/>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
                    <a:stretch>
                      <a:fillRect/>
                    </a:stretch>
                  </pic:blipFill>
                  <pic:spPr>
                    <a:xfrm>
                      <a:off x="0" y="0"/>
                      <a:ext cx="317500" cy="330200"/>
                    </a:xfrm>
                    <a:prstGeom prst="rect">
                      <a:avLst/>
                    </a:prstGeom>
                  </pic:spPr>
                </pic:pic>
              </a:graphicData>
            </a:graphic>
          </wp:anchor>
        </w:drawing>
      </w:r>
      <w:r>
        <w:rPr>
          <w:rFonts w:hint="eastAsia"/>
          <w:sz w:val="32"/>
          <w:szCs w:val="32"/>
          <w:lang w:val="en-US" w:eastAsia="zh-CN"/>
        </w:rPr>
        <w:t>第十章 从粒子到宇宙</w:t>
      </w:r>
      <w:hyperlink r:id="rId6" w:tooltip="取消选择此知识点" w:history="1"/>
      <w:hyperlink r:id="rId6" w:tooltip="取消选择此知识点" w:history="1"/>
      <w:r>
        <w:rPr>
          <w:rFonts w:hint="eastAsia"/>
          <w:sz w:val="32"/>
          <w:szCs w:val="32"/>
          <w:lang w:val="en-US" w:eastAsia="zh-CN"/>
        </w:rPr>
        <w:t>（综合题30道）</w:t>
      </w:r>
    </w:p>
    <w:p w14:paraId="76017C68">
      <w:pPr>
        <w:shd w:val="clear" w:color="auto" w:fill="auto"/>
        <w:spacing w:line="360" w:lineRule="auto"/>
        <w:jc w:val="left"/>
        <w:textAlignment w:val="center"/>
        <w:rPr>
          <w:sz w:val="21"/>
        </w:rPr>
      </w:pPr>
      <w:r>
        <w:rPr>
          <w:sz w:val="21"/>
        </w:rPr>
        <w:t>1．请补充以下实验内容：</w:t>
      </w:r>
    </w:p>
    <w:p w14:paraId="1D82D16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81400" cy="2133600"/>
            <wp:effectExtent l="0" t="0" r="0" b="0"/>
            <wp:docPr id="100003" name="图片 100003" descr="@@@7f2ddeff16b64be4a3f65035d38cf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f2ddeff16b64be4a3f65035d38cff23"/>
                    <pic:cNvPicPr>
                      <a:picLocks noChangeAspect="1"/>
                    </pic:cNvPicPr>
                  </pic:nvPicPr>
                  <pic:blipFill>
                    <a:blip xmlns:r="http://schemas.openxmlformats.org/officeDocument/2006/relationships" r:embed="rId7"/>
                    <a:stretch>
                      <a:fillRect/>
                    </a:stretch>
                  </pic:blipFill>
                  <pic:spPr>
                    <a:xfrm>
                      <a:off x="0" y="0"/>
                      <a:ext cx="3581400" cy="2133600"/>
                    </a:xfrm>
                    <a:prstGeom prst="rect">
                      <a:avLst/>
                    </a:prstGeom>
                  </pic:spPr>
                </pic:pic>
              </a:graphicData>
            </a:graphic>
          </wp:inline>
        </w:drawing>
      </w:r>
    </w:p>
    <w:p w14:paraId="5F13B53D">
      <w:pPr>
        <w:shd w:val="clear" w:color="auto" w:fill="auto"/>
        <w:spacing w:line="360" w:lineRule="auto"/>
        <w:jc w:val="left"/>
        <w:textAlignment w:val="center"/>
        <w:rPr>
          <w:sz w:val="21"/>
        </w:rPr>
      </w:pPr>
      <w:r>
        <w:rPr>
          <w:sz w:val="21"/>
        </w:rPr>
        <w:t>（1）如图甲所示，将两个铅柱的底面削平、削干净，然后紧紧地压在一起，两个铅柱就会结合起来，下面吊一个重物都不能把它们拉开，这说明分子间存在</w:t>
      </w:r>
      <w:r>
        <w:rPr>
          <w:rFonts w:ascii="Times New Roman" w:eastAsia="Times New Roman" w:hAnsi="Times New Roman" w:cs="Times New Roman"/>
          <w:b w:val="0"/>
          <w:sz w:val="21"/>
        </w:rPr>
        <w:t>___________</w:t>
      </w:r>
      <w:r>
        <w:rPr>
          <w:sz w:val="21"/>
        </w:rPr>
        <w:t>力。若铅块压得不够紧，实验很难成功，这说明分子间作用力的大小与分子间的</w:t>
      </w:r>
      <w:r>
        <w:rPr>
          <w:rFonts w:ascii="Times New Roman" w:eastAsia="Times New Roman" w:hAnsi="Times New Roman" w:cs="Times New Roman"/>
          <w:b w:val="0"/>
          <w:sz w:val="21"/>
        </w:rPr>
        <w:t>___________</w:t>
      </w:r>
      <w:r>
        <w:rPr>
          <w:sz w:val="21"/>
        </w:rPr>
        <w:t>有关；</w:t>
      </w:r>
    </w:p>
    <w:p w14:paraId="699CB21E">
      <w:pPr>
        <w:shd w:val="clear" w:color="auto" w:fill="auto"/>
        <w:spacing w:line="360" w:lineRule="auto"/>
        <w:jc w:val="left"/>
        <w:textAlignment w:val="center"/>
        <w:rPr>
          <w:sz w:val="21"/>
        </w:rPr>
      </w:pPr>
      <w:r>
        <w:rPr>
          <w:sz w:val="21"/>
        </w:rPr>
        <w:t>（2）如图乙所示，温度计的示数是</w:t>
      </w:r>
      <w:r>
        <w:rPr>
          <w:rFonts w:ascii="Times New Roman" w:eastAsia="Times New Roman" w:hAnsi="Times New Roman" w:cs="Times New Roman"/>
          <w:b w:val="0"/>
          <w:sz w:val="21"/>
        </w:rPr>
        <w:t>___________</w:t>
      </w:r>
      <w:r>
        <w:rPr>
          <w:sz w:val="21"/>
        </w:rPr>
        <w:t>℃；</w:t>
      </w:r>
    </w:p>
    <w:p w14:paraId="696020F1">
      <w:pPr>
        <w:shd w:val="clear" w:color="auto" w:fill="auto"/>
        <w:spacing w:line="360" w:lineRule="auto"/>
        <w:jc w:val="left"/>
        <w:textAlignment w:val="center"/>
        <w:rPr>
          <w:sz w:val="21"/>
        </w:rPr>
      </w:pPr>
      <w:r>
        <w:rPr>
          <w:sz w:val="21"/>
        </w:rPr>
        <w:t>（3）如图丙所示，测量物体质量前，首先调节天平横梁平衡，把游码拨至标尺最左端的零刻度线处，静止时发现指针情形如图丙所示，应将平衡螺母向</w:t>
      </w:r>
      <w:r>
        <w:rPr>
          <w:rFonts w:ascii="Times New Roman" w:eastAsia="Times New Roman" w:hAnsi="Times New Roman" w:cs="Times New Roman"/>
          <w:b w:val="0"/>
          <w:sz w:val="21"/>
        </w:rPr>
        <w:t>___________</w:t>
      </w:r>
      <w:r>
        <w:rPr>
          <w:sz w:val="21"/>
        </w:rPr>
        <w:t>（选填“左”或“右”）调节，使天平横梁平衡。</w:t>
      </w:r>
    </w:p>
    <w:p w14:paraId="50077CA0">
      <w:pPr>
        <w:shd w:val="clear" w:color="auto" w:fill="auto"/>
        <w:spacing w:line="360" w:lineRule="auto"/>
        <w:jc w:val="left"/>
        <w:textAlignment w:val="center"/>
        <w:rPr>
          <w:sz w:val="21"/>
        </w:rPr>
      </w:pPr>
      <w:r>
        <w:rPr>
          <w:sz w:val="21"/>
        </w:rPr>
        <w:t>【答案】     引     距离     8     右</w:t>
      </w:r>
    </w:p>
    <w:p w14:paraId="70718C80">
      <w:pPr>
        <w:shd w:val="clear" w:color="auto" w:fill="auto"/>
        <w:spacing w:line="360" w:lineRule="auto"/>
        <w:jc w:val="left"/>
        <w:textAlignment w:val="center"/>
        <w:rPr>
          <w:sz w:val="21"/>
        </w:rPr>
      </w:pPr>
      <w:r>
        <w:rPr>
          <w:sz w:val="21"/>
        </w:rPr>
        <w:t>【详解】（1）[1][2]将两个铅柱的底面削平、削干净，然后紧紧地压一起，两铅块就会结合起来，甚至下面吊一个重物都不能把它们拉开，说明分子间存在引力，若铅块压得不够紧，分子间的距离较大，分子间作用力小，实验很难成功，这说明分子间作用力的大小与分子间的距离有关。</w:t>
      </w:r>
    </w:p>
    <w:p w14:paraId="78E41EBE">
      <w:pPr>
        <w:shd w:val="clear" w:color="auto" w:fill="auto"/>
        <w:spacing w:line="360" w:lineRule="auto"/>
        <w:jc w:val="left"/>
        <w:textAlignment w:val="center"/>
        <w:rPr>
          <w:sz w:val="21"/>
        </w:rPr>
      </w:pPr>
      <w:r>
        <w:rPr>
          <w:sz w:val="21"/>
        </w:rPr>
        <w:t>（2）[3]图乙中温度计的分度值为1℃，因此图乙中的温度值为8℃。</w:t>
      </w:r>
    </w:p>
    <w:p w14:paraId="23DA1C1E">
      <w:pPr>
        <w:shd w:val="clear" w:color="auto" w:fill="auto"/>
        <w:spacing w:line="360" w:lineRule="auto"/>
        <w:jc w:val="left"/>
        <w:textAlignment w:val="center"/>
        <w:rPr>
          <w:sz w:val="21"/>
        </w:rPr>
      </w:pPr>
      <w:r>
        <w:rPr>
          <w:sz w:val="21"/>
        </w:rPr>
        <w:t>（3）[4]静止时图丙中指针在分度盘中央的左侧，则右盘高，平衡螺母应向右调节。</w:t>
      </w:r>
    </w:p>
    <w:p w14:paraId="3F1B8934">
      <w:pPr>
        <w:shd w:val="clear" w:color="auto" w:fill="auto"/>
        <w:spacing w:line="360" w:lineRule="auto"/>
        <w:jc w:val="left"/>
        <w:textAlignment w:val="center"/>
        <w:rPr>
          <w:sz w:val="21"/>
        </w:rPr>
      </w:pPr>
      <w:r>
        <w:rPr>
          <w:sz w:val="21"/>
        </w:rPr>
        <w:t>2．小明同学学习了电荷之后，在成长笔记中记录了如下错题，请你帮助他找出错误之处、分析错因并写出正确解答过程。</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045"/>
        <w:gridCol w:w="2265"/>
      </w:tblGrid>
      <w:tr w14:paraId="56CF4EE7">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6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F91DB0">
            <w:pPr>
              <w:shd w:val="clear" w:color="auto" w:fill="auto"/>
              <w:spacing w:line="360" w:lineRule="auto"/>
              <w:jc w:val="left"/>
              <w:textAlignment w:val="center"/>
              <w:rPr>
                <w:sz w:val="21"/>
              </w:rPr>
            </w:pPr>
            <w:r>
              <w:rPr>
                <w:sz w:val="21"/>
              </w:rPr>
              <w:t>错题记录</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10E124">
            <w:pPr>
              <w:shd w:val="clear" w:color="auto" w:fill="auto"/>
              <w:spacing w:line="360" w:lineRule="auto"/>
              <w:jc w:val="left"/>
              <w:textAlignment w:val="center"/>
              <w:rPr>
                <w:sz w:val="21"/>
              </w:rPr>
            </w:pPr>
            <w:r>
              <w:rPr>
                <w:sz w:val="21"/>
              </w:rPr>
              <w:t>错题改正</w:t>
            </w:r>
          </w:p>
        </w:tc>
      </w:tr>
      <w:tr w14:paraId="3B5F7E41">
        <w:tblPrEx>
          <w:tblW w:w="8310" w:type="dxa"/>
          <w:tblInd w:w="0" w:type="dxa"/>
          <w:tblCellMar>
            <w:top w:w="120" w:type="dxa"/>
            <w:left w:w="120" w:type="dxa"/>
            <w:bottom w:w="120" w:type="dxa"/>
            <w:right w:w="120" w:type="dxa"/>
          </w:tblCellMar>
        </w:tblPrEx>
        <w:tc>
          <w:tcPr>
            <w:tcW w:w="6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961649">
            <w:pPr>
              <w:shd w:val="clear" w:color="auto" w:fill="auto"/>
              <w:spacing w:line="360" w:lineRule="auto"/>
              <w:jc w:val="left"/>
              <w:textAlignment w:val="center"/>
              <w:rPr>
                <w:sz w:val="21"/>
              </w:rPr>
            </w:pPr>
            <w:r>
              <w:rPr>
                <w:sz w:val="21"/>
              </w:rPr>
              <w:t>有甲、乙、丙三个轻质小球，用细线悬挂起来，它们之间的相互作用情况如图1、2所示，已知甲球带正电荷，请分析乙、丙两个小球的带电情况。</w:t>
            </w:r>
          </w:p>
          <w:p w14:paraId="441F05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28875" cy="1019175"/>
                  <wp:effectExtent l="0" t="0" r="9525" b="9525"/>
                  <wp:docPr id="100005" name="图片 100005" descr="@@@c762c91e-e3d6-494e-8e46-6db357bb4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762c91e-e3d6-494e-8e46-6db357bb4d80"/>
                          <pic:cNvPicPr>
                            <a:picLocks noChangeAspect="1"/>
                          </pic:cNvPicPr>
                        </pic:nvPicPr>
                        <pic:blipFill>
                          <a:blip xmlns:r="http://schemas.openxmlformats.org/officeDocument/2006/relationships" r:embed="rId8"/>
                          <a:stretch>
                            <a:fillRect/>
                          </a:stretch>
                        </pic:blipFill>
                        <pic:spPr>
                          <a:xfrm>
                            <a:off x="0" y="0"/>
                            <a:ext cx="2428875" cy="1019175"/>
                          </a:xfrm>
                          <a:prstGeom prst="rect">
                            <a:avLst/>
                          </a:prstGeom>
                        </pic:spPr>
                      </pic:pic>
                    </a:graphicData>
                  </a:graphic>
                </wp:inline>
              </w:drawing>
            </w:r>
            <w:r>
              <w:rPr>
                <w:sz w:val="21"/>
              </w:rPr>
              <w:t>解：已知甲球带正电荷，由图1可知，甲、乙两球相互排斥，根据电荷间相互作用规律可知乙球带正电；由图2可知，乙、丙两球相互吸引，根据电荷间相互作用规律可知丙球一定带负电荷。</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7ABD7">
            <w:pPr>
              <w:shd w:val="clear" w:color="auto" w:fill="auto"/>
              <w:spacing w:line="360" w:lineRule="auto"/>
              <w:jc w:val="left"/>
              <w:textAlignment w:val="center"/>
              <w:rPr>
                <w:sz w:val="21"/>
              </w:rPr>
            </w:pPr>
            <w:r>
              <w:rPr>
                <w:sz w:val="21"/>
              </w:rPr>
              <w:t>错误之处：</w:t>
            </w:r>
            <w:r>
              <w:rPr>
                <w:rFonts w:ascii="Times New Roman" w:eastAsia="Times New Roman" w:hAnsi="Times New Roman" w:cs="Times New Roman"/>
                <w:b w:val="0"/>
                <w:sz w:val="21"/>
              </w:rPr>
              <w:t>______</w:t>
            </w:r>
            <w:r>
              <w:rPr>
                <w:sz w:val="21"/>
              </w:rPr>
              <w:t>。</w:t>
            </w:r>
          </w:p>
          <w:p w14:paraId="769C4064">
            <w:pPr>
              <w:shd w:val="clear" w:color="auto" w:fill="auto"/>
              <w:spacing w:line="360" w:lineRule="auto"/>
              <w:jc w:val="left"/>
              <w:textAlignment w:val="center"/>
              <w:rPr>
                <w:sz w:val="21"/>
              </w:rPr>
            </w:pPr>
            <w:r>
              <w:rPr>
                <w:sz w:val="21"/>
              </w:rPr>
              <w:t>错因分析：</w:t>
            </w:r>
            <w:r>
              <w:rPr>
                <w:rFonts w:ascii="Times New Roman" w:eastAsia="Times New Roman" w:hAnsi="Times New Roman" w:cs="Times New Roman"/>
                <w:b w:val="0"/>
                <w:sz w:val="21"/>
              </w:rPr>
              <w:t>______</w:t>
            </w:r>
            <w:r>
              <w:rPr>
                <w:sz w:val="21"/>
              </w:rPr>
              <w:t>。</w:t>
            </w:r>
          </w:p>
          <w:p w14:paraId="40686CD4">
            <w:pPr>
              <w:shd w:val="clear" w:color="auto" w:fill="auto"/>
              <w:spacing w:line="360" w:lineRule="auto"/>
              <w:jc w:val="left"/>
              <w:textAlignment w:val="center"/>
              <w:rPr>
                <w:sz w:val="21"/>
              </w:rPr>
            </w:pPr>
            <w:r>
              <w:rPr>
                <w:sz w:val="21"/>
              </w:rPr>
              <w:t>正确答案：</w:t>
            </w:r>
            <w:r>
              <w:rPr>
                <w:rFonts w:ascii="Times New Roman" w:eastAsia="Times New Roman" w:hAnsi="Times New Roman" w:cs="Times New Roman"/>
                <w:b w:val="0"/>
                <w:sz w:val="21"/>
              </w:rPr>
              <w:t>______</w:t>
            </w:r>
            <w:r>
              <w:rPr>
                <w:sz w:val="21"/>
              </w:rPr>
              <w:t>。</w:t>
            </w:r>
          </w:p>
        </w:tc>
      </w:tr>
    </w:tbl>
    <w:p w14:paraId="12EA1DDF">
      <w:pPr>
        <w:shd w:val="clear" w:color="auto" w:fill="auto"/>
        <w:spacing w:line="360" w:lineRule="auto"/>
        <w:jc w:val="left"/>
        <w:textAlignment w:val="center"/>
        <w:rPr>
          <w:sz w:val="21"/>
        </w:rPr>
      </w:pPr>
    </w:p>
    <w:p w14:paraId="66085430">
      <w:pPr>
        <w:shd w:val="clear" w:color="auto" w:fill="auto"/>
        <w:spacing w:line="360" w:lineRule="auto"/>
        <w:jc w:val="left"/>
        <w:textAlignment w:val="center"/>
        <w:rPr>
          <w:sz w:val="21"/>
        </w:rPr>
      </w:pPr>
      <w:r>
        <w:rPr>
          <w:sz w:val="21"/>
        </w:rPr>
        <w:t>【答案】     见详解     见详解     见详解</w:t>
      </w:r>
    </w:p>
    <w:p w14:paraId="741C7577">
      <w:pPr>
        <w:shd w:val="clear" w:color="auto" w:fill="auto"/>
        <w:spacing w:line="360" w:lineRule="auto"/>
        <w:jc w:val="left"/>
        <w:textAlignment w:val="center"/>
        <w:rPr>
          <w:sz w:val="21"/>
        </w:rPr>
      </w:pPr>
      <w:r>
        <w:rPr>
          <w:sz w:val="21"/>
        </w:rPr>
        <w:t>【详解】[1][2]根据电荷间相互作用规律可知，相互排斥一定是同种电荷；相互吸引可能是异种电荷相互吸引，也可能是带电体吸引轻小物体；题干中，乙、丙两球相互吸引，丙球一定带负电荷，是错误的。</w:t>
      </w:r>
    </w:p>
    <w:p w14:paraId="33C903B1">
      <w:pPr>
        <w:shd w:val="clear" w:color="auto" w:fill="auto"/>
        <w:spacing w:line="360" w:lineRule="auto"/>
        <w:jc w:val="left"/>
        <w:textAlignment w:val="center"/>
        <w:rPr>
          <w:sz w:val="21"/>
        </w:rPr>
      </w:pPr>
      <w:r>
        <w:rPr>
          <w:sz w:val="21"/>
        </w:rPr>
        <w:t>[3]乙球带正电，乙、丙两球相互吸引，由于异种电荷相互吸引，所以丙球可能带负电；由于带电体可以吸引轻小物体，所以丙球还可能不带电；综上所述，丙球可能带负电，也可能不带电。</w:t>
      </w:r>
    </w:p>
    <w:p w14:paraId="2FE5E965">
      <w:pPr>
        <w:shd w:val="clear" w:color="auto" w:fill="auto"/>
        <w:spacing w:line="360" w:lineRule="auto"/>
        <w:jc w:val="left"/>
        <w:textAlignment w:val="center"/>
        <w:rPr>
          <w:sz w:val="21"/>
        </w:rPr>
      </w:pPr>
      <w:r>
        <w:rPr>
          <w:sz w:val="21"/>
        </w:rPr>
        <w:t>3．阅读短文，回答问题。</w:t>
      </w:r>
    </w:p>
    <w:p w14:paraId="4535423C">
      <w:pPr>
        <w:shd w:val="clear" w:color="auto" w:fill="auto"/>
        <w:spacing w:line="360" w:lineRule="auto"/>
        <w:jc w:val="left"/>
        <w:textAlignment w:val="center"/>
        <w:rPr>
          <w:sz w:val="21"/>
        </w:rPr>
      </w:pPr>
      <w:r>
        <w:rPr>
          <w:sz w:val="21"/>
        </w:rPr>
        <w:t>材料1：天然气是指天然蕴藏于地层中的烃类和非烃类气体的混合物。在石油地质学中，通常指油田气和气田气。其组成以烃类为主，并含有非烃气体。它是优质燃料和化工原料，由天然气生产的丙烷、丁烷是现代工业的重要原料，运输天然气的罐车常常连接一根铁链接地，这样可以将运输过程因摩擦起电而使罐体带上的正电中和掉，防止火灾发生。</w:t>
      </w:r>
    </w:p>
    <w:p w14:paraId="5804038C">
      <w:pPr>
        <w:shd w:val="clear" w:color="auto" w:fill="auto"/>
        <w:spacing w:line="360" w:lineRule="auto"/>
        <w:jc w:val="left"/>
        <w:textAlignment w:val="center"/>
        <w:rPr>
          <w:sz w:val="21"/>
        </w:rPr>
      </w:pPr>
      <w:r>
        <w:rPr>
          <w:sz w:val="21"/>
        </w:rPr>
        <w:t>材料2：“页岩气”是指附存于有机质泥页岩及其夹层中，以吸附和游离状态为主要存在方式的非常规天然气，其中甲烷的含量为80%~99.9%，主要用于居民燃气、城市供热、发电、汽车燃口和化工生产等，用途广泛。我国“页岩气”可采储量大，生产周期长，一般为30~50年，具有较高的工业经济价值。</w:t>
      </w:r>
    </w:p>
    <w:p w14:paraId="2221815D">
      <w:pPr>
        <w:shd w:val="clear" w:color="auto" w:fill="auto"/>
        <w:spacing w:line="360" w:lineRule="auto"/>
        <w:jc w:val="left"/>
        <w:textAlignment w:val="center"/>
        <w:rPr>
          <w:sz w:val="21"/>
        </w:rPr>
      </w:pPr>
      <w:r>
        <w:rPr>
          <w:sz w:val="21"/>
        </w:rPr>
        <w:t>(1)“页岩气”的主要成分是</w:t>
      </w:r>
      <w:r>
        <w:rPr>
          <w:rFonts w:ascii="Times New Roman" w:eastAsia="Times New Roman" w:hAnsi="Times New Roman" w:cs="Times New Roman"/>
          <w:b w:val="0"/>
          <w:sz w:val="21"/>
        </w:rPr>
        <w:t>______</w:t>
      </w:r>
      <w:r>
        <w:rPr>
          <w:sz w:val="21"/>
        </w:rPr>
        <w:t>；</w:t>
      </w:r>
    </w:p>
    <w:p w14:paraId="23316C3D">
      <w:pPr>
        <w:shd w:val="clear" w:color="auto" w:fill="auto"/>
        <w:spacing w:line="360" w:lineRule="auto"/>
        <w:jc w:val="left"/>
        <w:textAlignment w:val="center"/>
        <w:rPr>
          <w:sz w:val="21"/>
        </w:rPr>
      </w:pPr>
      <w:r>
        <w:rPr>
          <w:sz w:val="21"/>
        </w:rPr>
        <w:t>(2)运输天然气罐体容易</w:t>
      </w:r>
      <w:r>
        <w:rPr>
          <w:rFonts w:ascii="Times New Roman" w:eastAsia="Times New Roman" w:hAnsi="Times New Roman" w:cs="Times New Roman"/>
          <w:b w:val="0"/>
          <w:sz w:val="21"/>
        </w:rPr>
        <w:t>_______</w:t>
      </w:r>
      <w:r>
        <w:rPr>
          <w:sz w:val="21"/>
        </w:rPr>
        <w:t>（选填“得到”或“失去”）电子，运输过程中铁链接地，因为大地是</w:t>
      </w:r>
      <w:r>
        <w:rPr>
          <w:rFonts w:ascii="Times New Roman" w:eastAsia="Times New Roman" w:hAnsi="Times New Roman" w:cs="Times New Roman"/>
          <w:b w:val="0"/>
          <w:sz w:val="21"/>
        </w:rPr>
        <w:t>______</w:t>
      </w:r>
      <w:r>
        <w:rPr>
          <w:sz w:val="21"/>
        </w:rPr>
        <w:t>（选填“导体”或“绝缘体”），中和过程中其电流方向</w:t>
      </w:r>
      <w:r>
        <w:rPr>
          <w:rFonts w:ascii="Times New Roman" w:eastAsia="Times New Roman" w:hAnsi="Times New Roman" w:cs="Times New Roman"/>
          <w:b w:val="0"/>
          <w:sz w:val="21"/>
        </w:rPr>
        <w:t>______________</w:t>
      </w:r>
      <w:r>
        <w:rPr>
          <w:sz w:val="21"/>
        </w:rPr>
        <w:t>（选填“从罐车到大地”或“从大地到罐车”）；</w:t>
      </w:r>
    </w:p>
    <w:p w14:paraId="6E8B5C77">
      <w:pPr>
        <w:shd w:val="clear" w:color="auto" w:fill="auto"/>
        <w:spacing w:line="360" w:lineRule="auto"/>
        <w:jc w:val="left"/>
        <w:textAlignment w:val="center"/>
        <w:rPr>
          <w:sz w:val="21"/>
        </w:rPr>
      </w:pPr>
      <w:r>
        <w:rPr>
          <w:sz w:val="21"/>
        </w:rPr>
        <w:t>(3)在一标准大气压下，1m</w:t>
      </w:r>
      <w:r>
        <w:rPr>
          <w:sz w:val="21"/>
          <w:vertAlign w:val="superscript"/>
        </w:rPr>
        <w:t>3</w:t>
      </w:r>
      <w:r>
        <w:rPr>
          <w:sz w:val="21"/>
        </w:rPr>
        <w:t>的“页岩气”中甲烷完全燃烧至少放出的热量为</w:t>
      </w:r>
      <w:r>
        <w:rPr>
          <w:rFonts w:ascii="Times New Roman" w:eastAsia="Times New Roman" w:hAnsi="Times New Roman" w:cs="Times New Roman"/>
          <w:b w:val="0"/>
          <w:sz w:val="21"/>
        </w:rPr>
        <w:t>________</w:t>
      </w:r>
      <w:r>
        <w:rPr>
          <w:sz w:val="21"/>
        </w:rPr>
        <w:t xml:space="preserve">）。（甲烷的热值取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17ca5ffa51c50f7a7e189d08220cc1b" style="width:69.45pt;height:13.2pt" o:ole="" coordsize="21600,21600" o:preferrelative="t" filled="f" stroked="f">
            <v:stroke joinstyle="miter"/>
            <v:imagedata r:id="rId9" o:title="eqId017ca5ffa51c50f7a7e189d08220cc1b"/>
            <o:lock v:ext="edit" aspectratio="t"/>
            <w10:anchorlock/>
          </v:shape>
          <o:OLEObject Type="Embed" ProgID="Equation.DSMT4" ShapeID="_x0000_i1025" DrawAspect="Content" ObjectID="_1468075725" r:id="rId10"/>
        </w:object>
      </w:r>
    </w:p>
    <w:p w14:paraId="6B50D301">
      <w:pPr>
        <w:shd w:val="clear" w:color="auto" w:fill="auto"/>
        <w:spacing w:line="360" w:lineRule="auto"/>
        <w:jc w:val="left"/>
        <w:textAlignment w:val="center"/>
        <w:rPr>
          <w:sz w:val="21"/>
        </w:rPr>
      </w:pPr>
      <w:r>
        <w:rPr>
          <w:sz w:val="21"/>
        </w:rPr>
        <w:t>【答案】(1)甲烷</w:t>
      </w:r>
    </w:p>
    <w:p w14:paraId="1B2C0AFD">
      <w:pPr>
        <w:shd w:val="clear" w:color="auto" w:fill="auto"/>
        <w:spacing w:line="360" w:lineRule="auto"/>
        <w:jc w:val="left"/>
        <w:textAlignment w:val="center"/>
        <w:rPr>
          <w:sz w:val="21"/>
        </w:rPr>
      </w:pPr>
      <w:r>
        <w:rPr>
          <w:sz w:val="21"/>
        </w:rPr>
        <w:t>(2)     失去     导体     从罐车到大地</w:t>
      </w:r>
    </w:p>
    <w:p w14:paraId="2D40C361">
      <w:pPr>
        <w:shd w:val="clear" w:color="auto" w:fill="auto"/>
        <w:spacing w:line="360" w:lineRule="auto"/>
        <w:jc w:val="left"/>
        <w:textAlignment w:val="center"/>
        <w:rPr>
          <w:sz w:val="21"/>
        </w:rPr>
      </w:pPr>
      <w:r>
        <w:rPr>
          <w:sz w:val="21"/>
        </w:rPr>
        <w:t>(3)3.36×10</w:t>
      </w:r>
      <w:r>
        <w:rPr>
          <w:sz w:val="21"/>
          <w:vertAlign w:val="superscript"/>
        </w:rPr>
        <w:t>7</w:t>
      </w:r>
      <w:r>
        <w:rPr>
          <w:sz w:val="21"/>
        </w:rPr>
        <w:t>J</w:t>
      </w:r>
    </w:p>
    <w:p w14:paraId="75F7818A">
      <w:pPr>
        <w:shd w:val="clear" w:color="auto" w:fill="auto"/>
        <w:spacing w:line="360" w:lineRule="auto"/>
        <w:jc w:val="left"/>
        <w:textAlignment w:val="center"/>
        <w:rPr>
          <w:sz w:val="21"/>
        </w:rPr>
      </w:pPr>
      <w:r>
        <w:rPr>
          <w:sz w:val="21"/>
        </w:rPr>
        <w:t>【详解】（1）“页岩气”中甲烷的含量为80%～99.9%，所以其主要成分是甲烷。</w:t>
      </w:r>
    </w:p>
    <w:p w14:paraId="15F02893">
      <w:pPr>
        <w:shd w:val="clear" w:color="auto" w:fill="auto"/>
        <w:spacing w:line="360" w:lineRule="auto"/>
        <w:jc w:val="left"/>
        <w:textAlignment w:val="center"/>
        <w:rPr>
          <w:sz w:val="21"/>
        </w:rPr>
      </w:pPr>
      <w:r>
        <w:rPr>
          <w:sz w:val="21"/>
        </w:rPr>
        <w:t>（2）[1]摩擦起电的实质是电子的转移，得电子的物体带负电，失电子的物体带正电，故运输天然气罐体容易失去电子而带正电。</w:t>
      </w:r>
    </w:p>
    <w:p w14:paraId="613719C5">
      <w:pPr>
        <w:shd w:val="clear" w:color="auto" w:fill="auto"/>
        <w:spacing w:line="360" w:lineRule="auto"/>
        <w:jc w:val="left"/>
        <w:textAlignment w:val="center"/>
        <w:rPr>
          <w:sz w:val="21"/>
        </w:rPr>
      </w:pPr>
      <w:r>
        <w:rPr>
          <w:sz w:val="21"/>
        </w:rPr>
        <w:t>[2][3]由于铁链和大地是导体，大地上的电子通过铁链转移到带正电的罐体上，正负电荷中和，防止放电产生火灾。电流方向规定为正电荷定向移动的方向，而正电荷定向移动的方向与负电荷（电子）定向移动的方向相反，可知中和过程中其电流方向是从罐车到大地。</w:t>
      </w:r>
    </w:p>
    <w:p w14:paraId="78E5FE73">
      <w:pPr>
        <w:shd w:val="clear" w:color="auto" w:fill="auto"/>
        <w:spacing w:line="360" w:lineRule="auto"/>
        <w:jc w:val="left"/>
        <w:textAlignment w:val="center"/>
        <w:rPr>
          <w:sz w:val="21"/>
        </w:rPr>
      </w:pPr>
      <w:r>
        <w:rPr>
          <w:sz w:val="21"/>
        </w:rPr>
        <w:t>（3）在一标准大气压下，1m</w:t>
      </w:r>
      <w:r>
        <w:rPr>
          <w:sz w:val="21"/>
          <w:vertAlign w:val="superscript"/>
        </w:rPr>
        <w:t>3</w:t>
      </w:r>
      <w:r>
        <w:rPr>
          <w:sz w:val="21"/>
        </w:rPr>
        <w:t>的“页岩气”中甲烷完全燃烧至少放出的热量为</w:t>
      </w:r>
    </w:p>
    <w:p w14:paraId="2AE86E01">
      <w:pPr>
        <w:shd w:val="clear" w:color="auto" w:fill="auto"/>
        <w:spacing w:line="360" w:lineRule="auto"/>
        <w:jc w:val="center"/>
        <w:textAlignment w:val="center"/>
        <w:rPr>
          <w:sz w:val="21"/>
        </w:rPr>
      </w:pP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qV</w:t>
      </w:r>
      <w:r>
        <w:rPr>
          <w:sz w:val="21"/>
        </w:rPr>
        <w:t>＝4.2×10</w:t>
      </w:r>
      <w:r>
        <w:rPr>
          <w:sz w:val="21"/>
          <w:vertAlign w:val="superscript"/>
        </w:rPr>
        <w:t>7</w:t>
      </w:r>
      <w:r>
        <w:rPr>
          <w:sz w:val="21"/>
        </w:rPr>
        <w:t>J/m</w:t>
      </w:r>
      <w:r>
        <w:rPr>
          <w:sz w:val="21"/>
          <w:vertAlign w:val="superscript"/>
        </w:rPr>
        <w:t>7</w:t>
      </w:r>
      <w:r>
        <w:rPr>
          <w:sz w:val="21"/>
        </w:rPr>
        <w:t>×1m</w:t>
      </w:r>
      <w:r>
        <w:rPr>
          <w:sz w:val="21"/>
          <w:vertAlign w:val="superscript"/>
        </w:rPr>
        <w:t>3</w:t>
      </w:r>
      <w:r>
        <w:rPr>
          <w:sz w:val="21"/>
        </w:rPr>
        <w:t>×80%＝3.36×10</w:t>
      </w:r>
      <w:r>
        <w:rPr>
          <w:sz w:val="21"/>
          <w:vertAlign w:val="superscript"/>
        </w:rPr>
        <w:t>7</w:t>
      </w:r>
      <w:r>
        <w:rPr>
          <w:sz w:val="21"/>
        </w:rPr>
        <w:t>J</w:t>
      </w:r>
    </w:p>
    <w:p w14:paraId="7B206D6E">
      <w:pPr>
        <w:shd w:val="clear" w:color="auto" w:fill="auto"/>
        <w:spacing w:line="360" w:lineRule="auto"/>
        <w:jc w:val="left"/>
        <w:textAlignment w:val="center"/>
        <w:rPr>
          <w:sz w:val="21"/>
        </w:rPr>
      </w:pPr>
      <w:r>
        <w:rPr>
          <w:sz w:val="21"/>
        </w:rPr>
        <w:t>4．民间艺人将玻璃熔化后，可制作出如图所示的工艺品，请据此回答下列问题．</w:t>
      </w:r>
    </w:p>
    <w:p w14:paraId="4CF3981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066800"/>
            <wp:effectExtent l="0" t="0" r="0" b="0"/>
            <wp:docPr id="100007" name="图片 100007" descr="@@@2fdf2ee1-b973-4a0c-87fa-227dcc22e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fdf2ee1-b973-4a0c-87fa-227dcc22eb77"/>
                    <pic:cNvPicPr>
                      <a:picLocks noChangeAspect="1"/>
                    </pic:cNvPicPr>
                  </pic:nvPicPr>
                  <pic:blipFill>
                    <a:blip xmlns:r="http://schemas.openxmlformats.org/officeDocument/2006/relationships" r:embed="rId11"/>
                    <a:stretch>
                      <a:fillRect/>
                    </a:stretch>
                  </pic:blipFill>
                  <pic:spPr>
                    <a:xfrm>
                      <a:off x="0" y="0"/>
                      <a:ext cx="1143000" cy="1066800"/>
                    </a:xfrm>
                    <a:prstGeom prst="rect">
                      <a:avLst/>
                    </a:prstGeom>
                  </pic:spPr>
                </pic:pic>
              </a:graphicData>
            </a:graphic>
          </wp:inline>
        </w:drawing>
      </w:r>
    </w:p>
    <w:p w14:paraId="45BAD9E2">
      <w:pPr>
        <w:shd w:val="clear" w:color="auto" w:fill="auto"/>
        <w:spacing w:line="360" w:lineRule="auto"/>
        <w:jc w:val="left"/>
        <w:textAlignment w:val="center"/>
        <w:rPr>
          <w:sz w:val="21"/>
        </w:rPr>
      </w:pPr>
      <w:r>
        <w:rPr>
          <w:sz w:val="21"/>
        </w:rPr>
        <w:t xml:space="preserve">(1)坚硬的玻璃在熔化前，很难被压缩，说明分子间有 </w:t>
      </w:r>
      <w:r>
        <w:rPr>
          <w:rFonts w:ascii="Times New Roman" w:eastAsia="Times New Roman" w:hAnsi="Times New Roman" w:cs="Times New Roman"/>
          <w:b w:val="0"/>
          <w:sz w:val="21"/>
        </w:rPr>
        <w:t>_______</w:t>
      </w:r>
      <w:r>
        <w:rPr>
          <w:sz w:val="21"/>
        </w:rPr>
        <w:t xml:space="preserve"> ；很难被拉伸，说明分子间有 </w:t>
      </w:r>
      <w:r>
        <w:rPr>
          <w:rFonts w:ascii="Times New Roman" w:eastAsia="Times New Roman" w:hAnsi="Times New Roman" w:cs="Times New Roman"/>
          <w:b w:val="0"/>
          <w:sz w:val="21"/>
        </w:rPr>
        <w:t>_______</w:t>
      </w:r>
      <w:r>
        <w:rPr>
          <w:sz w:val="21"/>
        </w:rPr>
        <w:t xml:space="preserve"> 。</w:t>
      </w:r>
    </w:p>
    <w:p w14:paraId="154DD131">
      <w:pPr>
        <w:shd w:val="clear" w:color="auto" w:fill="auto"/>
        <w:spacing w:line="360" w:lineRule="auto"/>
        <w:jc w:val="left"/>
        <w:textAlignment w:val="center"/>
        <w:rPr>
          <w:sz w:val="21"/>
        </w:rPr>
      </w:pPr>
      <w:r>
        <w:rPr>
          <w:sz w:val="21"/>
        </w:rPr>
        <w:t xml:space="preserve">(2)玻璃熔化成液体后具有流动性，说明液体分子间的作用力比固体的 </w:t>
      </w:r>
      <w:r>
        <w:rPr>
          <w:rFonts w:ascii="Times New Roman" w:eastAsia="Times New Roman" w:hAnsi="Times New Roman" w:cs="Times New Roman"/>
          <w:b w:val="0"/>
          <w:sz w:val="21"/>
        </w:rPr>
        <w:t>_____</w:t>
      </w:r>
      <w:r>
        <w:rPr>
          <w:sz w:val="21"/>
        </w:rPr>
        <w:t xml:space="preserve"> （填“大”或“小”）。</w:t>
      </w:r>
    </w:p>
    <w:p w14:paraId="34FB133B">
      <w:pPr>
        <w:shd w:val="clear" w:color="auto" w:fill="auto"/>
        <w:spacing w:line="360" w:lineRule="auto"/>
        <w:jc w:val="left"/>
        <w:textAlignment w:val="center"/>
        <w:rPr>
          <w:sz w:val="21"/>
        </w:rPr>
      </w:pPr>
      <w:r>
        <w:rPr>
          <w:sz w:val="21"/>
        </w:rPr>
        <w:t>(3)如图所示工艺品“小马”在不小心被摔断后，断裂部位不能复原，是因为________（填选项前的字母）。</w:t>
      </w:r>
    </w:p>
    <w:p w14:paraId="45DCEEDC">
      <w:pPr>
        <w:shd w:val="clear" w:color="auto" w:fill="auto"/>
        <w:spacing w:line="360" w:lineRule="auto"/>
        <w:ind w:left="300"/>
        <w:jc w:val="left"/>
        <w:textAlignment w:val="center"/>
        <w:rPr>
          <w:sz w:val="21"/>
        </w:rPr>
      </w:pPr>
      <w:r>
        <w:rPr>
          <w:sz w:val="21"/>
        </w:rPr>
        <w:t>A．分子间存在斥力</w:t>
      </w:r>
    </w:p>
    <w:p w14:paraId="2B0E2BA2">
      <w:pPr>
        <w:shd w:val="clear" w:color="auto" w:fill="auto"/>
        <w:spacing w:line="360" w:lineRule="auto"/>
        <w:ind w:left="300"/>
        <w:jc w:val="left"/>
        <w:textAlignment w:val="center"/>
        <w:rPr>
          <w:sz w:val="21"/>
        </w:rPr>
      </w:pPr>
      <w:r>
        <w:rPr>
          <w:sz w:val="21"/>
        </w:rPr>
        <w:t>B．分子间作用力微弱</w:t>
      </w:r>
    </w:p>
    <w:p w14:paraId="3C925C69">
      <w:pPr>
        <w:shd w:val="clear" w:color="auto" w:fill="auto"/>
        <w:spacing w:line="360" w:lineRule="auto"/>
        <w:jc w:val="left"/>
        <w:textAlignment w:val="center"/>
        <w:rPr>
          <w:sz w:val="21"/>
        </w:rPr>
      </w:pPr>
      <w:r>
        <w:rPr>
          <w:sz w:val="21"/>
        </w:rPr>
        <w:t>【答案】(1)     斥力     引力</w:t>
      </w:r>
    </w:p>
    <w:p w14:paraId="707E835F">
      <w:pPr>
        <w:shd w:val="clear" w:color="auto" w:fill="auto"/>
        <w:spacing w:line="360" w:lineRule="auto"/>
        <w:jc w:val="left"/>
        <w:textAlignment w:val="center"/>
        <w:rPr>
          <w:sz w:val="21"/>
        </w:rPr>
      </w:pPr>
      <w:r>
        <w:rPr>
          <w:sz w:val="21"/>
        </w:rPr>
        <w:t>(2)小</w:t>
      </w:r>
    </w:p>
    <w:p w14:paraId="08006FFB">
      <w:pPr>
        <w:shd w:val="clear" w:color="auto" w:fill="auto"/>
        <w:spacing w:line="360" w:lineRule="auto"/>
        <w:jc w:val="left"/>
        <w:textAlignment w:val="center"/>
        <w:rPr>
          <w:sz w:val="21"/>
        </w:rPr>
      </w:pPr>
      <w:r>
        <w:rPr>
          <w:sz w:val="21"/>
        </w:rPr>
        <w:t>(3)B</w:t>
      </w:r>
    </w:p>
    <w:p w14:paraId="60B1856F">
      <w:pPr>
        <w:shd w:val="clear" w:color="auto" w:fill="auto"/>
        <w:spacing w:line="360" w:lineRule="auto"/>
        <w:jc w:val="left"/>
        <w:textAlignment w:val="center"/>
        <w:rPr>
          <w:sz w:val="21"/>
        </w:rPr>
      </w:pPr>
      <w:r>
        <w:rPr>
          <w:sz w:val="21"/>
        </w:rPr>
        <w:t>【详解】（1）[1][2]分子间同时存在引力和斥力。当分子间距离很小时，表现为斥力；当分子间距离稍大时，表现为引力。坚硬的玻璃在熔化前，很难被压缩，这是因为分子间距离较小，此时分子间表现为斥力，所以说明分子间有斥力；很难被拉伸，是因为分子间存在引力来阻碍被拉伸，所以说明分子间有引力。</w:t>
      </w:r>
    </w:p>
    <w:p w14:paraId="4A69F800">
      <w:pPr>
        <w:shd w:val="clear" w:color="auto" w:fill="auto"/>
        <w:spacing w:line="360" w:lineRule="auto"/>
        <w:jc w:val="left"/>
        <w:textAlignment w:val="center"/>
        <w:rPr>
          <w:sz w:val="21"/>
        </w:rPr>
      </w:pPr>
      <w:r>
        <w:rPr>
          <w:sz w:val="21"/>
        </w:rPr>
        <w:t>（2）固体分子间的作用力较大，分子排列紧密，有固定的形状和体积；液体分子间的作用力较小，分子可以在一定范围内自由移动，具有流动性。玻璃熔化成液体后具有流动性，这表明液体分子间的作用力比固体的小。</w:t>
      </w:r>
    </w:p>
    <w:p w14:paraId="1A6E9CFF">
      <w:pPr>
        <w:shd w:val="clear" w:color="auto" w:fill="auto"/>
        <w:spacing w:line="360" w:lineRule="auto"/>
        <w:jc w:val="left"/>
        <w:textAlignment w:val="center"/>
        <w:rPr>
          <w:sz w:val="21"/>
        </w:rPr>
      </w:pPr>
      <w:r>
        <w:rPr>
          <w:sz w:val="21"/>
        </w:rPr>
        <w:t>（3）当分子间距离很大时，分子间的作用力非常微弱。工艺品“小马”在不小心被摔断后，断裂部位的分子间距离很大，分子间作用力微弱，所以不能复原，故B符合题意，A不符合题意。</w:t>
      </w:r>
    </w:p>
    <w:p w14:paraId="2BC9CC1E">
      <w:pPr>
        <w:shd w:val="clear" w:color="auto" w:fill="auto"/>
        <w:spacing w:line="360" w:lineRule="auto"/>
        <w:jc w:val="left"/>
        <w:textAlignment w:val="center"/>
        <w:rPr>
          <w:sz w:val="21"/>
        </w:rPr>
      </w:pPr>
      <w:r>
        <w:rPr>
          <w:sz w:val="21"/>
        </w:rPr>
        <w:t>故选B。</w:t>
      </w:r>
    </w:p>
    <w:p w14:paraId="00A8CACF">
      <w:pPr>
        <w:shd w:val="clear" w:color="auto" w:fill="auto"/>
        <w:spacing w:line="360" w:lineRule="auto"/>
        <w:jc w:val="left"/>
        <w:textAlignment w:val="center"/>
        <w:rPr>
          <w:sz w:val="21"/>
        </w:rPr>
      </w:pPr>
      <w:r>
        <w:rPr>
          <w:sz w:val="21"/>
        </w:rPr>
        <w:t>5．下列生活中的物理知识中</w:t>
      </w:r>
    </w:p>
    <w:p w14:paraId="59F8D278">
      <w:pPr>
        <w:shd w:val="clear" w:color="auto" w:fill="auto"/>
        <w:spacing w:line="360" w:lineRule="auto"/>
        <w:jc w:val="left"/>
        <w:textAlignment w:val="center"/>
        <w:rPr>
          <w:sz w:val="21"/>
        </w:rPr>
      </w:pPr>
      <w:r>
        <w:rPr>
          <w:sz w:val="21"/>
        </w:rPr>
        <w:t>（1）电视机的遥控器是利用</w:t>
      </w:r>
      <w:r>
        <w:rPr>
          <w:rFonts w:ascii="Times New Roman" w:eastAsia="Times New Roman" w:hAnsi="Times New Roman" w:cs="Times New Roman"/>
          <w:b w:val="0"/>
          <w:sz w:val="21"/>
        </w:rPr>
        <w:t>____</w:t>
      </w:r>
      <w:r>
        <w:rPr>
          <w:sz w:val="21"/>
        </w:rPr>
        <w:t>来控制电视机的；</w:t>
      </w:r>
    </w:p>
    <w:p w14:paraId="65CB0937">
      <w:pPr>
        <w:shd w:val="clear" w:color="auto" w:fill="auto"/>
        <w:spacing w:line="360" w:lineRule="auto"/>
        <w:jc w:val="left"/>
        <w:textAlignment w:val="center"/>
        <w:rPr>
          <w:sz w:val="21"/>
        </w:rPr>
      </w:pPr>
      <w:r>
        <w:rPr>
          <w:sz w:val="21"/>
        </w:rPr>
        <w:t>（2）浴室里有热水管道和冷水管道，现发现一根管道有“出汗”现象，这是物态变化中</w:t>
      </w:r>
      <w:r>
        <w:rPr>
          <w:rFonts w:ascii="Times New Roman" w:eastAsia="Times New Roman" w:hAnsi="Times New Roman" w:cs="Times New Roman"/>
          <w:b w:val="0"/>
          <w:sz w:val="21"/>
        </w:rPr>
        <w:t>____</w:t>
      </w:r>
      <w:r>
        <w:rPr>
          <w:sz w:val="21"/>
        </w:rPr>
        <w:t>现象，由此可判断该管道是</w:t>
      </w:r>
      <w:r>
        <w:rPr>
          <w:rFonts w:ascii="Times New Roman" w:eastAsia="Times New Roman" w:hAnsi="Times New Roman" w:cs="Times New Roman"/>
          <w:b w:val="0"/>
          <w:sz w:val="21"/>
        </w:rPr>
        <w:t>____</w:t>
      </w:r>
      <w:r>
        <w:rPr>
          <w:sz w:val="21"/>
        </w:rPr>
        <w:t>管道（选填“热水”或“冷水”）；</w:t>
      </w:r>
    </w:p>
    <w:p w14:paraId="58F2FD70">
      <w:pPr>
        <w:shd w:val="clear" w:color="auto" w:fill="auto"/>
        <w:spacing w:line="360" w:lineRule="auto"/>
        <w:jc w:val="left"/>
        <w:textAlignment w:val="center"/>
        <w:rPr>
          <w:sz w:val="21"/>
        </w:rPr>
      </w:pPr>
      <w:r>
        <w:rPr>
          <w:sz w:val="21"/>
        </w:rPr>
        <w:t>（3）在高档的腈纶地毯中，加入金属丝，让人们在冬天也能舒适使用地毯，这是主要是防止</w:t>
      </w:r>
      <w:r>
        <w:rPr>
          <w:rFonts w:ascii="Times New Roman" w:eastAsia="Times New Roman" w:hAnsi="Times New Roman" w:cs="Times New Roman"/>
          <w:b w:val="0"/>
          <w:sz w:val="21"/>
        </w:rPr>
        <w:t>____</w:t>
      </w:r>
      <w:r>
        <w:rPr>
          <w:sz w:val="21"/>
        </w:rPr>
        <w:t>现象对人们的影响。</w:t>
      </w:r>
    </w:p>
    <w:p w14:paraId="29CB0C93">
      <w:pPr>
        <w:shd w:val="clear" w:color="auto" w:fill="auto"/>
        <w:spacing w:line="360" w:lineRule="auto"/>
        <w:jc w:val="left"/>
        <w:textAlignment w:val="center"/>
        <w:rPr>
          <w:sz w:val="21"/>
        </w:rPr>
      </w:pPr>
      <w:r>
        <w:rPr>
          <w:sz w:val="21"/>
        </w:rPr>
        <w:t>【答案】     红外线     液化     冷水     静电</w:t>
      </w:r>
    </w:p>
    <w:p w14:paraId="388890BF">
      <w:pPr>
        <w:shd w:val="clear" w:color="auto" w:fill="auto"/>
        <w:spacing w:line="360" w:lineRule="auto"/>
        <w:jc w:val="left"/>
        <w:textAlignment w:val="center"/>
        <w:rPr>
          <w:sz w:val="21"/>
        </w:rPr>
      </w:pPr>
      <w:r>
        <w:rPr>
          <w:sz w:val="21"/>
        </w:rPr>
        <w:t>【详解】[1]据红外线和紫外线在生活中的应用可知，家里的电视机遥控器是利用来红外线实现对电视机的遥控的。</w:t>
      </w:r>
    </w:p>
    <w:p w14:paraId="248AA5E1">
      <w:pPr>
        <w:shd w:val="clear" w:color="auto" w:fill="auto"/>
        <w:spacing w:line="360" w:lineRule="auto"/>
        <w:jc w:val="left"/>
        <w:textAlignment w:val="center"/>
        <w:rPr>
          <w:sz w:val="21"/>
        </w:rPr>
      </w:pPr>
      <w:r>
        <w:rPr>
          <w:sz w:val="21"/>
        </w:rPr>
        <w:t>[2]在充满大量水蒸气的浴室内，因为浴室内大量温度较高的水蒸气，当其遇到温度较低的冷水管会液化成小水滴附着在管上，所以有“出汗”现象出现的是冷水管。</w:t>
      </w:r>
    </w:p>
    <w:p w14:paraId="0E1108C5">
      <w:pPr>
        <w:shd w:val="clear" w:color="auto" w:fill="auto"/>
        <w:spacing w:line="360" w:lineRule="auto"/>
        <w:jc w:val="left"/>
        <w:textAlignment w:val="center"/>
        <w:rPr>
          <w:sz w:val="21"/>
        </w:rPr>
      </w:pPr>
      <w:r>
        <w:rPr>
          <w:sz w:val="21"/>
        </w:rPr>
        <w:t>[3]在冬天，腈纶地毯容易摩擦，产生静电，加入金属丝，可有效防止静电现象对人们的影响。</w:t>
      </w:r>
    </w:p>
    <w:p w14:paraId="5D32FA67">
      <w:pPr>
        <w:shd w:val="clear" w:color="auto" w:fill="auto"/>
        <w:spacing w:line="360" w:lineRule="auto"/>
        <w:jc w:val="left"/>
        <w:textAlignment w:val="center"/>
        <w:rPr>
          <w:sz w:val="21"/>
        </w:rPr>
      </w:pPr>
      <w:r>
        <w:rPr>
          <w:sz w:val="21"/>
        </w:rPr>
        <w:t>6．人们为了揭示原子结构的奥秘，经历了漫长的探究过程。1911年物理学家卢瑟福用带正电的α粒子轰击金属箔。实验发现：多数α粒子穿过金属箔后仍保持原来的运动方向，绝少数α粒子发生了较大角度的偏转。</w:t>
      </w:r>
    </w:p>
    <w:p w14:paraId="75E75026">
      <w:pPr>
        <w:shd w:val="clear" w:color="auto" w:fill="auto"/>
        <w:spacing w:line="360" w:lineRule="auto"/>
        <w:jc w:val="left"/>
        <w:textAlignment w:val="center"/>
        <w:rPr>
          <w:sz w:val="21"/>
        </w:rPr>
      </w:pPr>
      <w:r>
        <w:rPr>
          <w:sz w:val="21"/>
        </w:rPr>
        <w:t>（1）卢瑟福提出了原子的核式结构模型，认为原子的中心有一个很小的</w:t>
      </w:r>
      <w:r>
        <w:rPr>
          <w:rFonts w:ascii="Times New Roman" w:eastAsia="Times New Roman" w:hAnsi="Times New Roman" w:cs="Times New Roman"/>
          <w:b w:val="0"/>
          <w:sz w:val="21"/>
        </w:rPr>
        <w:t>______</w:t>
      </w:r>
      <w:r>
        <w:rPr>
          <w:sz w:val="21"/>
        </w:rPr>
        <w:t>；</w:t>
      </w:r>
    </w:p>
    <w:p w14:paraId="22EA480E">
      <w:pPr>
        <w:shd w:val="clear" w:color="auto" w:fill="auto"/>
        <w:spacing w:line="360" w:lineRule="auto"/>
        <w:jc w:val="left"/>
        <w:textAlignment w:val="center"/>
        <w:rPr>
          <w:sz w:val="21"/>
        </w:rPr>
      </w:pPr>
      <w:r>
        <w:rPr>
          <w:sz w:val="21"/>
        </w:rPr>
        <w:t>（2）当α粒子轰击金属箔时，图中四条运动轨迹</w:t>
      </w:r>
      <w:r>
        <w:rPr>
          <w:sz w:val="21"/>
          <w:em w:val="dot"/>
          <w:lang w:eastAsia="zh-CN"/>
        </w:rPr>
        <w:t>不可能</w:t>
      </w:r>
      <w:r>
        <w:rPr>
          <w:sz w:val="21"/>
        </w:rPr>
        <w:t>出现的是</w:t>
      </w:r>
      <w:r>
        <w:rPr>
          <w:rFonts w:ascii="Times New Roman" w:eastAsia="Times New Roman" w:hAnsi="Times New Roman" w:cs="Times New Roman"/>
          <w:b w:val="0"/>
          <w:sz w:val="21"/>
        </w:rPr>
        <w:t>______</w:t>
      </w:r>
      <w:r>
        <w:rPr>
          <w:sz w:val="21"/>
        </w:rPr>
        <w:t xml:space="preserve"> （填字母）。</w:t>
      </w:r>
    </w:p>
    <w:p w14:paraId="4A1315D0">
      <w:pPr>
        <w:shd w:val="clear" w:color="auto" w:fill="auto"/>
        <w:spacing w:line="360" w:lineRule="auto"/>
        <w:jc w:val="left"/>
        <w:textAlignment w:val="center"/>
        <w:rPr>
          <w:sz w:val="21"/>
        </w:rPr>
      </w:pPr>
      <w:r>
        <w:rPr>
          <w:sz w:val="21"/>
        </w:rPr>
        <w:drawing>
          <wp:inline distT="0" distB="0" distL="114300" distR="114300">
            <wp:extent cx="2905125" cy="1714500"/>
            <wp:effectExtent l="0" t="0" r="952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12"/>
                    <a:stretch>
                      <a:fillRect/>
                    </a:stretch>
                  </pic:blipFill>
                  <pic:spPr>
                    <a:xfrm>
                      <a:off x="0" y="0"/>
                      <a:ext cx="2905531" cy="1714739"/>
                    </a:xfrm>
                    <a:prstGeom prst="rect">
                      <a:avLst/>
                    </a:prstGeom>
                  </pic:spPr>
                </pic:pic>
              </a:graphicData>
            </a:graphic>
          </wp:inline>
        </w:drawing>
      </w:r>
    </w:p>
    <w:p w14:paraId="11487720">
      <w:pPr>
        <w:shd w:val="clear" w:color="auto" w:fill="auto"/>
        <w:spacing w:line="360" w:lineRule="auto"/>
        <w:jc w:val="left"/>
        <w:textAlignment w:val="center"/>
        <w:rPr>
          <w:sz w:val="21"/>
        </w:rPr>
      </w:pPr>
      <w:r>
        <w:rPr>
          <w:sz w:val="21"/>
        </w:rPr>
        <w:t>【答案】     原子核     C</w:t>
      </w:r>
    </w:p>
    <w:p w14:paraId="7972F57F">
      <w:pPr>
        <w:shd w:val="clear" w:color="auto" w:fill="auto"/>
        <w:spacing w:line="360" w:lineRule="auto"/>
        <w:jc w:val="left"/>
        <w:textAlignment w:val="center"/>
        <w:rPr>
          <w:sz w:val="21"/>
        </w:rPr>
      </w:pPr>
      <w:r>
        <w:rPr>
          <w:sz w:val="21"/>
        </w:rPr>
        <w:t>【详解】(1)[1]由材料可知，卢瑟福提出了原子的核式结构模型，认为原子的中心有一个很小的原子核。</w:t>
      </w:r>
    </w:p>
    <w:p w14:paraId="05C76FEC">
      <w:pPr>
        <w:shd w:val="clear" w:color="auto" w:fill="auto"/>
        <w:spacing w:line="360" w:lineRule="auto"/>
        <w:jc w:val="left"/>
        <w:textAlignment w:val="center"/>
        <w:rPr>
          <w:sz w:val="21"/>
        </w:rPr>
      </w:pPr>
      <w:r>
        <w:rPr>
          <w:sz w:val="21"/>
        </w:rPr>
        <w:t>(2)[2]当α粒子轰击金属箔时，图中四条运动轨迹不可能出现的是C，是因为粒子都带正电荷，轨迹应该是和D相似，向上偏转。</w:t>
      </w:r>
    </w:p>
    <w:p w14:paraId="6CE104C5">
      <w:pPr>
        <w:shd w:val="clear" w:color="auto" w:fill="auto"/>
        <w:spacing w:line="360" w:lineRule="auto"/>
        <w:jc w:val="left"/>
        <w:textAlignment w:val="center"/>
        <w:rPr>
          <w:sz w:val="21"/>
        </w:rPr>
      </w:pPr>
      <w:r>
        <w:rPr>
          <w:sz w:val="21"/>
        </w:rPr>
        <w:t>7．壁虎之所以能吸附在物体表面，是因为壁虎的脚掌上长满了被称为“刚毛”的细微绒毛，每根刚毛末端又有成百上千个直径仅0.25微米的凸出物。这种精细表面结构使刚毛和物体分子距离极近，从而产生了分子引力。鉴于此，科学家研发了“纳米微吸胶”，这种粘胶材料的表面类似平面“绒”布，把这种材料如图（a所示贴在手机支架上，当“纳米微吸胶”接触到手机的平滑背面，就能如图（b）所示牢牢的“粘”住手机。根据上述信息：</w:t>
      </w:r>
    </w:p>
    <w:p w14:paraId="19E4BFB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171575"/>
            <wp:effectExtent l="0" t="0" r="0" b="9525"/>
            <wp:docPr id="100011" name="图片 100011" descr="@@@a942177a-3374-463c-a112-859bf45a4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942177a-3374-463c-a112-859bf45a466f"/>
                    <pic:cNvPicPr>
                      <a:picLocks noChangeAspect="1"/>
                    </pic:cNvPicPr>
                  </pic:nvPicPr>
                  <pic:blipFill>
                    <a:blip xmlns:r="http://schemas.openxmlformats.org/officeDocument/2006/relationships" r:embed="rId13"/>
                    <a:stretch>
                      <a:fillRect/>
                    </a:stretch>
                  </pic:blipFill>
                  <pic:spPr>
                    <a:xfrm>
                      <a:off x="0" y="0"/>
                      <a:ext cx="1885950" cy="1171575"/>
                    </a:xfrm>
                    <a:prstGeom prst="rect">
                      <a:avLst/>
                    </a:prstGeom>
                  </pic:spPr>
                </pic:pic>
              </a:graphicData>
            </a:graphic>
          </wp:inline>
        </w:drawing>
      </w:r>
      <w:r>
        <w:rPr>
          <w:rFonts w:ascii="Times New Roman" w:eastAsia="Times New Roman" w:hAnsi="Times New Roman" w:cs="Times New Roman"/>
          <w:kern w:val="0"/>
          <w:sz w:val="24"/>
          <w:szCs w:val="24"/>
        </w:rPr>
        <w:t>  </w:t>
      </w:r>
    </w:p>
    <w:p w14:paraId="4EA25182">
      <w:pPr>
        <w:shd w:val="clear" w:color="auto" w:fill="auto"/>
        <w:spacing w:line="360" w:lineRule="auto"/>
        <w:jc w:val="left"/>
        <w:textAlignment w:val="center"/>
        <w:rPr>
          <w:sz w:val="21"/>
        </w:rPr>
      </w:pPr>
      <w:r>
        <w:rPr>
          <w:sz w:val="21"/>
        </w:rPr>
        <w:t>①“纳米微吸胶”能“粘”住手机，是由于</w:t>
      </w:r>
      <w:r>
        <w:rPr>
          <w:rFonts w:ascii="Times New Roman" w:eastAsia="Times New Roman" w:hAnsi="Times New Roman" w:cs="Times New Roman"/>
          <w:b w:val="0"/>
          <w:sz w:val="21"/>
        </w:rPr>
        <w:t>_____________</w:t>
      </w:r>
      <w:r>
        <w:rPr>
          <w:sz w:val="21"/>
        </w:rPr>
        <w:t>的作用；</w:t>
      </w:r>
    </w:p>
    <w:p w14:paraId="2D78CA2D">
      <w:pPr>
        <w:shd w:val="clear" w:color="auto" w:fill="auto"/>
        <w:spacing w:line="360" w:lineRule="auto"/>
        <w:jc w:val="left"/>
        <w:textAlignment w:val="center"/>
        <w:rPr>
          <w:sz w:val="21"/>
        </w:rPr>
      </w:pPr>
      <w:r>
        <w:rPr>
          <w:sz w:val="21"/>
        </w:rPr>
        <w:t>A．大气压力　　B．分子引力　　C．磁力</w:t>
      </w:r>
    </w:p>
    <w:p w14:paraId="4A0CAB15">
      <w:pPr>
        <w:shd w:val="clear" w:color="auto" w:fill="auto"/>
        <w:spacing w:line="360" w:lineRule="auto"/>
        <w:jc w:val="left"/>
        <w:textAlignment w:val="center"/>
        <w:rPr>
          <w:sz w:val="21"/>
        </w:rPr>
      </w:pPr>
      <w:r>
        <w:rPr>
          <w:sz w:val="21"/>
        </w:rPr>
        <w:t>②请判断：“纳米微吸胶”</w:t>
      </w:r>
      <w:r>
        <w:rPr>
          <w:rFonts w:ascii="Times New Roman" w:eastAsia="Times New Roman" w:hAnsi="Times New Roman" w:cs="Times New Roman"/>
          <w:b w:val="0"/>
          <w:sz w:val="21"/>
        </w:rPr>
        <w:t>________________</w:t>
      </w:r>
      <w:r>
        <w:rPr>
          <w:sz w:val="21"/>
        </w:rPr>
        <w:t>（能/不能）“粘”牢帆布笔袋。</w:t>
      </w:r>
    </w:p>
    <w:p w14:paraId="1001FC35">
      <w:pPr>
        <w:shd w:val="clear" w:color="auto" w:fill="auto"/>
        <w:spacing w:line="360" w:lineRule="auto"/>
        <w:jc w:val="left"/>
        <w:textAlignment w:val="center"/>
        <w:rPr>
          <w:sz w:val="21"/>
        </w:rPr>
      </w:pPr>
      <w:r>
        <w:rPr>
          <w:sz w:val="21"/>
        </w:rPr>
        <w:t>【答案】     B     不能</w:t>
      </w:r>
    </w:p>
    <w:p w14:paraId="08747665">
      <w:pPr>
        <w:shd w:val="clear" w:color="auto" w:fill="auto"/>
        <w:spacing w:line="360" w:lineRule="auto"/>
        <w:jc w:val="left"/>
        <w:textAlignment w:val="center"/>
        <w:rPr>
          <w:sz w:val="21"/>
        </w:rPr>
      </w:pPr>
      <w:r>
        <w:rPr>
          <w:sz w:val="21"/>
        </w:rPr>
        <w:t>【详解】①[1]“纳米微吸胶”与手机的平滑背面相接触，“纳米微吸胶”与手机表面分子间的距离非常近，“纳米微吸胶”分子和手机分子之间存在相互作用的引力，所以能“粘”住手机，故B符合题意，AC不符合题意。</w:t>
      </w:r>
    </w:p>
    <w:p w14:paraId="6711DB1B">
      <w:pPr>
        <w:shd w:val="clear" w:color="auto" w:fill="auto"/>
        <w:spacing w:line="360" w:lineRule="auto"/>
        <w:jc w:val="left"/>
        <w:textAlignment w:val="center"/>
        <w:rPr>
          <w:sz w:val="21"/>
        </w:rPr>
      </w:pPr>
      <w:r>
        <w:rPr>
          <w:sz w:val="21"/>
        </w:rPr>
        <w:t>故选B。</w:t>
      </w:r>
    </w:p>
    <w:p w14:paraId="21868FA1">
      <w:pPr>
        <w:shd w:val="clear" w:color="auto" w:fill="auto"/>
        <w:spacing w:line="360" w:lineRule="auto"/>
        <w:jc w:val="left"/>
        <w:textAlignment w:val="center"/>
        <w:rPr>
          <w:sz w:val="21"/>
        </w:rPr>
      </w:pPr>
      <w:r>
        <w:rPr>
          <w:sz w:val="21"/>
        </w:rPr>
        <w:t>②[2]“纳米微吸胶”与平滑面相接触，分子间的距离小，引力较大，但帆布笔袋的表面粗糙，分子间的距离较远，分子间的引力较小，不能“粘”牢帆布笔袋。</w:t>
      </w:r>
    </w:p>
    <w:p w14:paraId="5B5C3BAD">
      <w:pPr>
        <w:shd w:val="clear" w:color="auto" w:fill="auto"/>
        <w:spacing w:line="360" w:lineRule="auto"/>
        <w:jc w:val="left"/>
        <w:textAlignment w:val="center"/>
        <w:rPr>
          <w:sz w:val="21"/>
        </w:rPr>
      </w:pPr>
      <w:r>
        <w:rPr>
          <w:sz w:val="21"/>
        </w:rPr>
        <w:t>8．“电”给我们的生活提供了许多便利，也需要我们细心观察与防范。</w:t>
      </w:r>
    </w:p>
    <w:p w14:paraId="71B28E5E">
      <w:pPr>
        <w:shd w:val="clear" w:color="auto" w:fill="auto"/>
        <w:spacing w:line="360" w:lineRule="auto"/>
        <w:jc w:val="left"/>
        <w:textAlignment w:val="center"/>
        <w:rPr>
          <w:sz w:val="21"/>
        </w:rPr>
      </w:pPr>
      <w:r>
        <w:rPr>
          <w:sz w:val="21"/>
        </w:rPr>
        <w:t>(1)通常情况下，下列厨房用品属于导体的是（　　）</w:t>
      </w:r>
    </w:p>
    <w:p w14:paraId="28198322">
      <w:pPr>
        <w:shd w:val="clear" w:color="auto" w:fill="auto"/>
        <w:tabs>
          <w:tab w:val="left" w:pos="2078"/>
          <w:tab w:val="left" w:pos="4156"/>
          <w:tab w:val="left" w:pos="6234"/>
        </w:tabs>
        <w:spacing w:line="360" w:lineRule="auto"/>
        <w:ind w:left="300"/>
        <w:jc w:val="left"/>
        <w:textAlignment w:val="center"/>
        <w:rPr>
          <w:sz w:val="21"/>
        </w:rPr>
      </w:pPr>
      <w:r>
        <w:rPr>
          <w:sz w:val="21"/>
        </w:rPr>
        <w:t>A．玻璃碗</w:t>
      </w:r>
      <w:r>
        <w:rPr>
          <w:sz w:val="21"/>
        </w:rPr>
        <w:tab/>
      </w:r>
      <w:r>
        <w:rPr>
          <w:sz w:val="21"/>
        </w:rPr>
        <w:t>B．金属勺</w:t>
      </w:r>
      <w:r>
        <w:rPr>
          <w:sz w:val="21"/>
        </w:rPr>
        <w:tab/>
      </w:r>
      <w:r>
        <w:rPr>
          <w:sz w:val="21"/>
        </w:rPr>
        <w:t>C．塑料杯</w:t>
      </w:r>
      <w:r>
        <w:rPr>
          <w:sz w:val="21"/>
        </w:rPr>
        <w:tab/>
      </w:r>
      <w:r>
        <w:rPr>
          <w:sz w:val="21"/>
        </w:rPr>
        <w:t>D．陶瓷盘</w:t>
      </w:r>
    </w:p>
    <w:p w14:paraId="0B28F50A">
      <w:pPr>
        <w:shd w:val="clear" w:color="auto" w:fill="auto"/>
        <w:spacing w:line="360" w:lineRule="auto"/>
        <w:jc w:val="left"/>
        <w:textAlignment w:val="center"/>
        <w:rPr>
          <w:sz w:val="21"/>
        </w:rPr>
      </w:pPr>
      <w:r>
        <w:rPr>
          <w:sz w:val="21"/>
        </w:rPr>
        <w:t>(2)教室里的电风扇叶片上有不少灰尘，这是因为风扇叶片转动时与空气</w:t>
      </w:r>
      <w:r>
        <w:rPr>
          <w:rFonts w:ascii="Times New Roman" w:eastAsia="Times New Roman" w:hAnsi="Times New Roman" w:cs="Times New Roman"/>
          <w:b w:val="0"/>
          <w:sz w:val="21"/>
        </w:rPr>
        <w:t>___________</w:t>
      </w:r>
      <w:r>
        <w:rPr>
          <w:sz w:val="21"/>
        </w:rPr>
        <w:t>起电，所以灰尘容易附着在风扇叶片上。</w:t>
      </w:r>
    </w:p>
    <w:p w14:paraId="75E6CFE8">
      <w:pPr>
        <w:shd w:val="clear" w:color="auto" w:fill="auto"/>
        <w:spacing w:line="360" w:lineRule="auto"/>
        <w:jc w:val="left"/>
        <w:textAlignment w:val="center"/>
        <w:rPr>
          <w:sz w:val="21"/>
        </w:rPr>
      </w:pPr>
      <w:r>
        <w:rPr>
          <w:sz w:val="21"/>
        </w:rPr>
        <w:t>【答案】(1)B</w:t>
      </w:r>
    </w:p>
    <w:p w14:paraId="02812405">
      <w:pPr>
        <w:shd w:val="clear" w:color="auto" w:fill="auto"/>
        <w:spacing w:line="360" w:lineRule="auto"/>
        <w:jc w:val="left"/>
        <w:textAlignment w:val="center"/>
        <w:rPr>
          <w:sz w:val="21"/>
        </w:rPr>
      </w:pPr>
      <w:r>
        <w:rPr>
          <w:sz w:val="21"/>
        </w:rPr>
        <w:t>(2)摩擦</w:t>
      </w:r>
    </w:p>
    <w:p w14:paraId="1C77604A">
      <w:pPr>
        <w:shd w:val="clear" w:color="auto" w:fill="auto"/>
        <w:spacing w:line="360" w:lineRule="auto"/>
        <w:jc w:val="left"/>
        <w:textAlignment w:val="center"/>
        <w:rPr>
          <w:sz w:val="21"/>
        </w:rPr>
      </w:pPr>
      <w:r>
        <w:rPr>
          <w:sz w:val="21"/>
        </w:rPr>
        <w:t>【解析】【小题1】导体是指容易导电的物质，如金属、人体、大地、电解质溶液等，而绝缘体则是不容易导电的物质，如塑料、玻璃、陶瓷、橡胶等，故ACD不符合题意，B符合题意。</w:t>
      </w:r>
    </w:p>
    <w:p w14:paraId="3E026503">
      <w:pPr>
        <w:shd w:val="clear" w:color="auto" w:fill="auto"/>
        <w:spacing w:line="360" w:lineRule="auto"/>
        <w:jc w:val="left"/>
        <w:textAlignment w:val="center"/>
        <w:rPr>
          <w:sz w:val="21"/>
        </w:rPr>
      </w:pPr>
      <w:r>
        <w:rPr>
          <w:sz w:val="21"/>
        </w:rPr>
        <w:t>故选B。</w:t>
      </w:r>
    </w:p>
    <w:p w14:paraId="38F63A6F">
      <w:pPr>
        <w:shd w:val="clear" w:color="auto" w:fill="auto"/>
        <w:spacing w:line="360" w:lineRule="auto"/>
        <w:jc w:val="left"/>
        <w:textAlignment w:val="center"/>
        <w:rPr>
          <w:sz w:val="21"/>
        </w:rPr>
      </w:pPr>
      <w:r>
        <w:rPr>
          <w:sz w:val="21"/>
        </w:rPr>
        <w:t>【小题2】风扇叶片高速旋转时，会与空气发生摩擦。摩擦过程中，叶片和空气之间发生电子转移，使叶片带电（通常是静电）。这种现象称为摩擦起电。带电的叶片会吸引轻小的物体，如灰尘（带电体能吸引不带电的轻小物体），所以灰尘容易附着在叶片上。</w:t>
      </w:r>
    </w:p>
    <w:p w14:paraId="789B49A0">
      <w:pPr>
        <w:shd w:val="clear" w:color="auto" w:fill="auto"/>
        <w:spacing w:line="360" w:lineRule="auto"/>
        <w:jc w:val="left"/>
        <w:textAlignment w:val="center"/>
        <w:rPr>
          <w:sz w:val="21"/>
        </w:rPr>
      </w:pPr>
      <w:r>
        <w:rPr>
          <w:sz w:val="21"/>
        </w:rPr>
        <w:t>9．阳光明媚的春天，漫步在公园中：</w:t>
      </w:r>
    </w:p>
    <w:p w14:paraId="2C6E3C49">
      <w:pPr>
        <w:shd w:val="clear" w:color="auto" w:fill="auto"/>
        <w:spacing w:line="360" w:lineRule="auto"/>
        <w:jc w:val="left"/>
        <w:textAlignment w:val="center"/>
        <w:rPr>
          <w:sz w:val="21"/>
        </w:rPr>
      </w:pPr>
      <w:r>
        <w:rPr>
          <w:sz w:val="21"/>
        </w:rPr>
        <w:t>(1)空气中弥漫着花香，这是</w:t>
      </w:r>
      <w:r>
        <w:rPr>
          <w:rFonts w:ascii="Times New Roman" w:eastAsia="Times New Roman" w:hAnsi="Times New Roman" w:cs="Times New Roman"/>
          <w:b w:val="0"/>
          <w:sz w:val="21"/>
        </w:rPr>
        <w:t>________</w:t>
      </w:r>
      <w:r>
        <w:rPr>
          <w:sz w:val="21"/>
        </w:rPr>
        <w:t>现象。公园里鲜花的生长</w:t>
      </w:r>
      <w:r>
        <w:rPr>
          <w:rFonts w:ascii="Times New Roman" w:eastAsia="Times New Roman" w:hAnsi="Times New Roman" w:cs="Times New Roman"/>
          <w:b w:val="0"/>
          <w:sz w:val="21"/>
        </w:rPr>
        <w:t>________</w:t>
      </w:r>
      <w:r>
        <w:rPr>
          <w:sz w:val="21"/>
        </w:rPr>
        <w:t>（选填“属于”或“不属于”）分子的热运动。</w:t>
      </w:r>
    </w:p>
    <w:p w14:paraId="4DDB2FAE">
      <w:pPr>
        <w:shd w:val="clear" w:color="auto" w:fill="auto"/>
        <w:spacing w:line="360" w:lineRule="auto"/>
        <w:jc w:val="left"/>
        <w:textAlignment w:val="center"/>
        <w:rPr>
          <w:sz w:val="21"/>
        </w:rPr>
      </w:pPr>
      <w:r>
        <w:rPr>
          <w:sz w:val="21"/>
        </w:rPr>
        <w:t>(2)为了防花粉，我们戴的N95口罩的中间层为多孔结构的熔喷布，在生产过程中通过处理，熔喷布携带大量电荷，能够</w:t>
      </w:r>
      <w:r>
        <w:rPr>
          <w:rFonts w:ascii="Times New Roman" w:eastAsia="Times New Roman" w:hAnsi="Times New Roman" w:cs="Times New Roman"/>
          <w:b w:val="0"/>
          <w:sz w:val="21"/>
        </w:rPr>
        <w:t>________</w:t>
      </w:r>
      <w:r>
        <w:rPr>
          <w:sz w:val="21"/>
        </w:rPr>
        <w:t>（选填“吸引”或“排斥”）空气中的轻小物体。这类口罩使用后通过水洗</w:t>
      </w:r>
      <w:r>
        <w:rPr>
          <w:rFonts w:ascii="Times New Roman" w:eastAsia="Times New Roman" w:hAnsi="Times New Roman" w:cs="Times New Roman"/>
          <w:b w:val="0"/>
          <w:sz w:val="21"/>
        </w:rPr>
        <w:t>________</w:t>
      </w:r>
      <w:r>
        <w:rPr>
          <w:sz w:val="21"/>
        </w:rPr>
        <w:t>（选填“能”或“不能”）继续使用。</w:t>
      </w:r>
    </w:p>
    <w:p w14:paraId="2F97F7B6">
      <w:pPr>
        <w:shd w:val="clear" w:color="auto" w:fill="auto"/>
        <w:spacing w:line="360" w:lineRule="auto"/>
        <w:jc w:val="left"/>
        <w:textAlignment w:val="center"/>
        <w:rPr>
          <w:sz w:val="21"/>
        </w:rPr>
      </w:pPr>
      <w:r>
        <w:rPr>
          <w:sz w:val="21"/>
        </w:rPr>
        <w:t>(3)水杯中装有质量为1kg的水，水很难被压缩说明分子间存在</w:t>
      </w:r>
      <w:r>
        <w:rPr>
          <w:rFonts w:ascii="Times New Roman" w:eastAsia="Times New Roman" w:hAnsi="Times New Roman" w:cs="Times New Roman"/>
          <w:b w:val="0"/>
          <w:sz w:val="21"/>
        </w:rPr>
        <w:t>________</w:t>
      </w:r>
      <w:r>
        <w:rPr>
          <w:sz w:val="21"/>
        </w:rPr>
        <w:t>，如果将水杯中的水倒去一半后，剩余水的比热容</w:t>
      </w:r>
      <w:r>
        <w:rPr>
          <w:rFonts w:ascii="Times New Roman" w:eastAsia="Times New Roman" w:hAnsi="Times New Roman" w:cs="Times New Roman"/>
          <w:b w:val="0"/>
          <w:sz w:val="21"/>
        </w:rPr>
        <w:t>________</w:t>
      </w:r>
      <w:r>
        <w:rPr>
          <w:sz w:val="21"/>
        </w:rPr>
        <w:t>（选填“变大”“变小”或“不变”）。</w:t>
      </w:r>
    </w:p>
    <w:p w14:paraId="2265202E">
      <w:pPr>
        <w:shd w:val="clear" w:color="auto" w:fill="auto"/>
        <w:spacing w:line="360" w:lineRule="auto"/>
        <w:jc w:val="left"/>
        <w:textAlignment w:val="center"/>
        <w:rPr>
          <w:sz w:val="21"/>
        </w:rPr>
      </w:pPr>
      <w:r>
        <w:rPr>
          <w:sz w:val="21"/>
        </w:rPr>
        <w:t>【答案】(1)     扩散     不属于</w:t>
      </w:r>
    </w:p>
    <w:p w14:paraId="1851D38C">
      <w:pPr>
        <w:shd w:val="clear" w:color="auto" w:fill="auto"/>
        <w:spacing w:line="360" w:lineRule="auto"/>
        <w:jc w:val="left"/>
        <w:textAlignment w:val="center"/>
        <w:rPr>
          <w:sz w:val="21"/>
        </w:rPr>
      </w:pPr>
      <w:r>
        <w:rPr>
          <w:sz w:val="21"/>
        </w:rPr>
        <w:t>(2)     吸引     不能</w:t>
      </w:r>
    </w:p>
    <w:p w14:paraId="1C15CDB6">
      <w:pPr>
        <w:shd w:val="clear" w:color="auto" w:fill="auto"/>
        <w:spacing w:line="360" w:lineRule="auto"/>
        <w:jc w:val="left"/>
        <w:textAlignment w:val="center"/>
        <w:rPr>
          <w:sz w:val="21"/>
        </w:rPr>
      </w:pPr>
      <w:r>
        <w:rPr>
          <w:sz w:val="21"/>
        </w:rPr>
        <w:t>(3)     斥力     不变</w:t>
      </w:r>
    </w:p>
    <w:p w14:paraId="472EE5CB">
      <w:pPr>
        <w:shd w:val="clear" w:color="auto" w:fill="auto"/>
        <w:spacing w:line="360" w:lineRule="auto"/>
        <w:jc w:val="left"/>
        <w:textAlignment w:val="center"/>
        <w:rPr>
          <w:sz w:val="21"/>
        </w:rPr>
      </w:pPr>
      <w:r>
        <w:rPr>
          <w:sz w:val="21"/>
        </w:rPr>
        <w:t>【详解】（1）[1]空气中弥漫着花香，这是花香分子进入到空气中，发生了扩散现象</w:t>
      </w:r>
    </w:p>
    <w:p w14:paraId="4309868E">
      <w:pPr>
        <w:shd w:val="clear" w:color="auto" w:fill="auto"/>
        <w:spacing w:line="360" w:lineRule="auto"/>
        <w:jc w:val="left"/>
        <w:textAlignment w:val="center"/>
        <w:rPr>
          <w:sz w:val="21"/>
        </w:rPr>
      </w:pPr>
      <w:r>
        <w:rPr>
          <w:sz w:val="21"/>
        </w:rPr>
        <w:t>[2]公园里鲜花的生长不涉及植物整体位置的移动，故不属于分子热运动。</w:t>
      </w:r>
    </w:p>
    <w:p w14:paraId="3047D7ED">
      <w:pPr>
        <w:shd w:val="clear" w:color="auto" w:fill="auto"/>
        <w:spacing w:line="360" w:lineRule="auto"/>
        <w:jc w:val="left"/>
        <w:textAlignment w:val="center"/>
        <w:rPr>
          <w:sz w:val="21"/>
        </w:rPr>
      </w:pPr>
      <w:r>
        <w:rPr>
          <w:sz w:val="21"/>
        </w:rPr>
        <w:t>（2）[1]带电体具有吸引轻小物体的性质，当熔喷布携带大量电荷后会吸引空气中的轻小物体。</w:t>
      </w:r>
    </w:p>
    <w:p w14:paraId="0EC0F323">
      <w:pPr>
        <w:shd w:val="clear" w:color="auto" w:fill="auto"/>
        <w:spacing w:line="360" w:lineRule="auto"/>
        <w:jc w:val="left"/>
        <w:textAlignment w:val="center"/>
        <w:rPr>
          <w:sz w:val="21"/>
        </w:rPr>
      </w:pPr>
      <w:r>
        <w:rPr>
          <w:sz w:val="21"/>
        </w:rPr>
        <w:t>[2]生活用水是导体，水洗后使带电的口罩不带电，导致口罩失去过滤效果的功能，故不能继续使用。</w:t>
      </w:r>
    </w:p>
    <w:p w14:paraId="044B65C1">
      <w:pPr>
        <w:shd w:val="clear" w:color="auto" w:fill="auto"/>
        <w:spacing w:line="360" w:lineRule="auto"/>
        <w:jc w:val="left"/>
        <w:textAlignment w:val="center"/>
        <w:rPr>
          <w:sz w:val="21"/>
        </w:rPr>
      </w:pPr>
      <w:r>
        <w:rPr>
          <w:sz w:val="21"/>
        </w:rPr>
        <w:t>（3）[1]水很难被压缩，是由于分子间存在斥力。</w:t>
      </w:r>
    </w:p>
    <w:p w14:paraId="696995D4">
      <w:pPr>
        <w:shd w:val="clear" w:color="auto" w:fill="auto"/>
        <w:spacing w:line="360" w:lineRule="auto"/>
        <w:jc w:val="left"/>
        <w:textAlignment w:val="center"/>
        <w:rPr>
          <w:sz w:val="21"/>
        </w:rPr>
      </w:pPr>
      <w:r>
        <w:rPr>
          <w:sz w:val="21"/>
        </w:rPr>
        <w:t>[2]比热容是物质的一种特性，与物体质量的大小、温度高低、吸收或放出热量的多少均无关，故将1kg的水倒去一半后，剩余水的比热容不变。</w:t>
      </w:r>
    </w:p>
    <w:p w14:paraId="74496B70">
      <w:pPr>
        <w:shd w:val="clear" w:color="auto" w:fill="auto"/>
        <w:spacing w:line="360" w:lineRule="auto"/>
        <w:jc w:val="left"/>
        <w:textAlignment w:val="center"/>
        <w:rPr>
          <w:sz w:val="21"/>
        </w:rPr>
      </w:pPr>
      <w:r>
        <w:rPr>
          <w:sz w:val="21"/>
        </w:rPr>
        <w:t>10．经科学研究发现，两个带电小球所带电荷量分别为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，当它们之间的距离为</w:t>
      </w:r>
      <w:r>
        <w:rPr>
          <w:rFonts w:ascii="Times New Roman" w:eastAsia="Times New Roman" w:hAnsi="Times New Roman" w:cs="Times New Roman"/>
          <w:i/>
          <w:sz w:val="21"/>
        </w:rPr>
        <w:t>r</w:t>
      </w:r>
      <w:r>
        <w:rPr>
          <w:sz w:val="21"/>
        </w:rPr>
        <w:t>（远大于小球直径）时，它们之间的作用力</w:t>
      </w:r>
      <w:r>
        <w:object>
          <v:shape id="_x0000_i1026" type="#_x0000_t75" alt="eqIdd8e94151e66db14a573a3c8a522f4b15" style="width:49.25pt;height:28.15pt" o:ole="" coordsize="21600,21600" o:preferrelative="t" filled="f" stroked="f">
            <v:stroke joinstyle="miter"/>
            <v:imagedata r:id="rId14" o:title="eqIdd8e94151e66db14a573a3c8a522f4b15"/>
            <o:lock v:ext="edit" aspectratio="t"/>
            <w10:anchorlock/>
          </v:shape>
          <o:OLEObject Type="Embed" ProgID="Equation.DSMT4" ShapeID="_x0000_i1026" DrawAspect="Content" ObjectID="_1468075726" r:id="rId15"/>
        </w:object>
      </w:r>
      <w:r>
        <w:rPr>
          <w:sz w:val="21"/>
        </w:rPr>
        <w:t>，其中常量</w:t>
      </w:r>
      <w:r>
        <w:rPr>
          <w:rFonts w:ascii="Times New Roman" w:eastAsia="Times New Roman" w:hAnsi="Times New Roman" w:cs="Times New Roman"/>
          <w:i/>
          <w:sz w:val="21"/>
        </w:rPr>
        <w:t>k</w:t>
      </w:r>
      <w:r>
        <w:rPr>
          <w:sz w:val="21"/>
        </w:rPr>
        <w:t>=9×10</w:t>
      </w:r>
      <w:r>
        <w:rPr>
          <w:sz w:val="21"/>
          <w:vertAlign w:val="superscript"/>
        </w:rPr>
        <w:t>9</w:t>
      </w:r>
      <w:r>
        <w:rPr>
          <w:sz w:val="21"/>
        </w:rPr>
        <w:t>N·m</w:t>
      </w:r>
      <w:r>
        <w:rPr>
          <w:sz w:val="21"/>
          <w:vertAlign w:val="superscript"/>
        </w:rPr>
        <w:t>2</w:t>
      </w:r>
      <w:r>
        <w:rPr>
          <w:sz w:val="21"/>
        </w:rPr>
        <w:t>/C</w:t>
      </w:r>
      <w:r>
        <w:rPr>
          <w:sz w:val="21"/>
          <w:vertAlign w:val="superscript"/>
        </w:rPr>
        <w:t>2</w:t>
      </w:r>
      <w:r>
        <w:rPr>
          <w:sz w:val="21"/>
        </w:rPr>
        <w:t>。</w:t>
      </w:r>
    </w:p>
    <w:p w14:paraId="62978954">
      <w:pPr>
        <w:shd w:val="clear" w:color="auto" w:fill="auto"/>
        <w:spacing w:line="360" w:lineRule="auto"/>
        <w:jc w:val="left"/>
        <w:textAlignment w:val="center"/>
        <w:rPr>
          <w:sz w:val="21"/>
        </w:rPr>
      </w:pPr>
      <w:r>
        <w:rPr>
          <w:sz w:val="21"/>
        </w:rPr>
        <w:t>（1）如图1，将甲、乙两个带电小球放在光滑的绝缘水平面上，若甲球带正电荷、乙球带负电荷，则它们之间的作用力为</w:t>
      </w:r>
      <w:r>
        <w:rPr>
          <w:rFonts w:ascii="Times New Roman" w:eastAsia="Times New Roman" w:hAnsi="Times New Roman" w:cs="Times New Roman"/>
          <w:b w:val="0"/>
          <w:sz w:val="21"/>
        </w:rPr>
        <w:t>______</w:t>
      </w:r>
      <w:r>
        <w:rPr>
          <w:sz w:val="21"/>
        </w:rPr>
        <w:t>力（选填“引”或者“斥”），此时两球将相互</w:t>
      </w:r>
      <w:r>
        <w:rPr>
          <w:rFonts w:ascii="Times New Roman" w:eastAsia="Times New Roman" w:hAnsi="Times New Roman" w:cs="Times New Roman"/>
          <w:b w:val="0"/>
          <w:sz w:val="21"/>
        </w:rPr>
        <w:t>______</w:t>
      </w:r>
      <w:r>
        <w:rPr>
          <w:sz w:val="21"/>
        </w:rPr>
        <w:t>（选填“靠近”或者“远离”）。</w:t>
      </w:r>
    </w:p>
    <w:p w14:paraId="55A902BE">
      <w:pPr>
        <w:shd w:val="clear" w:color="auto" w:fill="auto"/>
        <w:spacing w:line="360" w:lineRule="auto"/>
        <w:jc w:val="left"/>
        <w:textAlignment w:val="center"/>
        <w:rPr>
          <w:sz w:val="21"/>
        </w:rPr>
      </w:pPr>
      <w:r>
        <w:rPr>
          <w:sz w:val="21"/>
        </w:rPr>
        <w:t>（2）如图2，为了使这两个小球在原来的位置静止，沿着甲、乙两球的球心连线方向，在乙球的右边某位置放上一个电荷量为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3</w:t>
      </w:r>
      <w:r>
        <w:rPr>
          <w:sz w:val="21"/>
        </w:rPr>
        <w:t>的小球丙，此时恰好使得三球均保持静止。则丙球应该带</w:t>
      </w:r>
      <w:r>
        <w:rPr>
          <w:rFonts w:ascii="Times New Roman" w:eastAsia="Times New Roman" w:hAnsi="Times New Roman" w:cs="Times New Roman"/>
          <w:b w:val="0"/>
          <w:sz w:val="21"/>
        </w:rPr>
        <w:t>______</w:t>
      </w:r>
      <w:r>
        <w:rPr>
          <w:sz w:val="21"/>
        </w:rPr>
        <w:t>电荷（选填“正”或者“负”），且丙球的电荷量</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3</w:t>
      </w:r>
      <w:r>
        <w:rPr>
          <w:rFonts w:ascii="Times New Roman" w:eastAsia="Times New Roman" w:hAnsi="Times New Roman" w:cs="Times New Roman"/>
          <w:b w:val="0"/>
          <w:i/>
          <w:sz w:val="21"/>
        </w:rPr>
        <w:t>______</w:t>
      </w:r>
      <w:r>
        <w:rPr>
          <w:sz w:val="21"/>
        </w:rPr>
        <w:t>（选填“&gt;”、“&lt;”或者“=”）乙球的电荷量</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w:t>
      </w:r>
    </w:p>
    <w:p w14:paraId="6F60BB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76825" cy="1057275"/>
            <wp:effectExtent l="0" t="0" r="9525" b="9525"/>
            <wp:docPr id="100013" name="图片 100013" descr="@@@87189f40-c701-4503-b2c4-08b1e7988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7189f40-c701-4503-b2c4-08b1e7988a89"/>
                    <pic:cNvPicPr>
                      <a:picLocks noChangeAspect="1"/>
                    </pic:cNvPicPr>
                  </pic:nvPicPr>
                  <pic:blipFill>
                    <a:blip xmlns:r="http://schemas.openxmlformats.org/officeDocument/2006/relationships" r:embed="rId16"/>
                    <a:stretch>
                      <a:fillRect/>
                    </a:stretch>
                  </pic:blipFill>
                  <pic:spPr>
                    <a:xfrm>
                      <a:off x="0" y="0"/>
                      <a:ext cx="5076825" cy="1057275"/>
                    </a:xfrm>
                    <a:prstGeom prst="rect">
                      <a:avLst/>
                    </a:prstGeom>
                  </pic:spPr>
                </pic:pic>
              </a:graphicData>
            </a:graphic>
          </wp:inline>
        </w:drawing>
      </w:r>
    </w:p>
    <w:p w14:paraId="3582000E">
      <w:pPr>
        <w:shd w:val="clear" w:color="auto" w:fill="auto"/>
        <w:spacing w:line="360" w:lineRule="auto"/>
        <w:jc w:val="left"/>
        <w:textAlignment w:val="center"/>
        <w:rPr>
          <w:sz w:val="21"/>
        </w:rPr>
      </w:pPr>
      <w:r>
        <w:rPr>
          <w:sz w:val="21"/>
        </w:rPr>
        <w:t>【答案】     引     靠近     正     &gt;</w:t>
      </w:r>
    </w:p>
    <w:p w14:paraId="30D8EEC6">
      <w:pPr>
        <w:shd w:val="clear" w:color="auto" w:fill="auto"/>
        <w:spacing w:line="360" w:lineRule="auto"/>
        <w:jc w:val="left"/>
        <w:textAlignment w:val="center"/>
        <w:rPr>
          <w:sz w:val="21"/>
        </w:rPr>
      </w:pPr>
      <w:r>
        <w:rPr>
          <w:sz w:val="21"/>
        </w:rPr>
        <w:t>【详解】(1)[1][2]甲球带正电荷、乙球带负电荷，因异种电荷相互吸引，所以它们之间的作用力为引力，相互靠近。</w:t>
      </w:r>
    </w:p>
    <w:p w14:paraId="7029C3EC">
      <w:pPr>
        <w:shd w:val="clear" w:color="auto" w:fill="auto"/>
        <w:spacing w:line="360" w:lineRule="auto"/>
        <w:jc w:val="left"/>
        <w:textAlignment w:val="center"/>
        <w:rPr>
          <w:sz w:val="21"/>
        </w:rPr>
      </w:pPr>
      <w:r>
        <w:rPr>
          <w:sz w:val="21"/>
        </w:rPr>
        <w:t>(2)[3][4]甲球受到乙球的引力向右，甲球要静止，则应受到丙球向左的排斥力，甲球带正电荷，所以丙球也应带正电荷，因为乙对甲引力和丙对甲斥力大小相等，丙和甲距离大于乙和甲距离，根据</w:t>
      </w:r>
      <w:r>
        <w:object>
          <v:shape id="_x0000_i1027" type="#_x0000_t75" alt="eqIdd8e94151e66db14a573a3c8a522f4b15" style="width:49.25pt;height:28.15pt" o:ole="" coordsize="21600,21600" o:preferrelative="t" filled="f" stroked="f">
            <v:stroke joinstyle="miter"/>
            <v:imagedata r:id="rId14" o:title="eqIdd8e94151e66db14a573a3c8a522f4b15"/>
            <o:lock v:ext="edit" aspectratio="t"/>
            <w10:anchorlock/>
          </v:shape>
          <o:OLEObject Type="Embed" ProgID="Equation.DSMT4" ShapeID="_x0000_i1027" DrawAspect="Content" ObjectID="_1468075727" r:id="rId17"/>
        </w:object>
      </w:r>
      <w:r>
        <w:rPr>
          <w:sz w:val="21"/>
        </w:rPr>
        <w:t>可知，丙电量要大于乙。</w:t>
      </w:r>
    </w:p>
    <w:p w14:paraId="3015FDA0">
      <w:pPr>
        <w:shd w:val="clear" w:color="auto" w:fill="auto"/>
        <w:spacing w:line="360" w:lineRule="auto"/>
        <w:jc w:val="left"/>
        <w:textAlignment w:val="center"/>
        <w:rPr>
          <w:sz w:val="21"/>
        </w:rPr>
      </w:pPr>
      <w:r>
        <w:rPr>
          <w:sz w:val="21"/>
        </w:rPr>
        <w:t>11．当人们烤昭通小肉串时，小肉串散发出扑鼻的香味儿，这是</w:t>
      </w:r>
      <w:r>
        <w:rPr>
          <w:rFonts w:ascii="Times New Roman" w:eastAsia="Times New Roman" w:hAnsi="Times New Roman" w:cs="Times New Roman"/>
          <w:b w:val="0"/>
          <w:sz w:val="21"/>
        </w:rPr>
        <w:t>__________</w:t>
      </w:r>
      <w:r>
        <w:rPr>
          <w:sz w:val="21"/>
        </w:rPr>
        <w:t>现象；我们走进公园能闻到花的香味，说明分子在</w:t>
      </w:r>
      <w:r>
        <w:rPr>
          <w:rFonts w:ascii="Times New Roman" w:eastAsia="Times New Roman" w:hAnsi="Times New Roman" w:cs="Times New Roman"/>
          <w:b w:val="0"/>
          <w:sz w:val="21"/>
        </w:rPr>
        <w:t>__________</w:t>
      </w:r>
      <w:r>
        <w:rPr>
          <w:sz w:val="21"/>
        </w:rPr>
        <w:t>。</w:t>
      </w:r>
    </w:p>
    <w:p w14:paraId="052C5143">
      <w:pPr>
        <w:shd w:val="clear" w:color="auto" w:fill="auto"/>
        <w:spacing w:line="360" w:lineRule="auto"/>
        <w:jc w:val="left"/>
        <w:textAlignment w:val="center"/>
        <w:rPr>
          <w:sz w:val="21"/>
        </w:rPr>
      </w:pPr>
      <w:r>
        <w:rPr>
          <w:sz w:val="21"/>
        </w:rPr>
        <w:t>【答案】     扩散     做无规则运动</w:t>
      </w:r>
    </w:p>
    <w:p w14:paraId="62F86203">
      <w:pPr>
        <w:shd w:val="clear" w:color="auto" w:fill="auto"/>
        <w:spacing w:line="360" w:lineRule="auto"/>
        <w:jc w:val="left"/>
        <w:textAlignment w:val="center"/>
        <w:rPr>
          <w:sz w:val="21"/>
        </w:rPr>
      </w:pPr>
      <w:r>
        <w:rPr>
          <w:sz w:val="21"/>
        </w:rPr>
        <w:t>【详解】[1][2]小肉串散发出扑鼻的香味儿为扩散现象，说明构成物质的分子不停地做无规则运动。</w:t>
      </w:r>
    </w:p>
    <w:p w14:paraId="2533C361">
      <w:pPr>
        <w:shd w:val="clear" w:color="auto" w:fill="auto"/>
        <w:spacing w:line="360" w:lineRule="auto"/>
        <w:jc w:val="left"/>
        <w:textAlignment w:val="center"/>
        <w:rPr>
          <w:sz w:val="21"/>
        </w:rPr>
      </w:pPr>
      <w:r>
        <w:rPr>
          <w:sz w:val="21"/>
        </w:rPr>
        <w:t>12．唐朝诗人李白的《夜宿山寺》写到“危楼高百尺，手可摘星辰。不敢高声语，恐惊天上人。”我们看到的星光绝大多数都来自宇宙中的恒星。除太阳外，距离我们最近的恒星是比邻星。太阳只是银河系中几千亿颗恒星中的一员，尽管光在真空中传播速度是</w:t>
      </w:r>
      <w:r>
        <w:object>
          <v:shape id="_x0000_i1028" type="#_x0000_t75" alt="eqId720802b8ffc0ffe04180c530e59c5217" style="width:14.05pt;height:12.7pt" o:ole="" coordsize="21600,21600" o:preferrelative="t" filled="f" stroked="f">
            <v:stroke joinstyle="miter"/>
            <v:imagedata r:id="rId18" o:title="eqId720802b8ffc0ffe04180c530e59c5217"/>
            <o:lock v:ext="edit" aspectratio="t"/>
            <w10:anchorlock/>
          </v:shape>
          <o:OLEObject Type="Embed" ProgID="Equation.DSMT4" ShapeID="_x0000_i1028" DrawAspect="Content" ObjectID="_1468075728" r:id="rId19"/>
        </w:object>
      </w:r>
      <w:r>
        <w:object>
          <v:shape id="_x0000_i1029" type="#_x0000_t75" alt="eqIdad637dcca5f2bcb4c4554cfecbc51ff1" style="width:36.05pt;height:13.75pt" o:ole="" coordsize="21600,21600" o:preferrelative="t" filled="f" stroked="f">
            <v:stroke joinstyle="miter"/>
            <v:imagedata r:id="rId20" o:title="eqIdad637dcca5f2bcb4c4554cfecbc51ff1"/>
            <o:lock v:ext="edit" aspectratio="t"/>
            <w10:anchorlock/>
          </v:shape>
          <o:OLEObject Type="Embed" ProgID="Equation.DSMT4" ShapeID="_x0000_i1029" DrawAspect="Content" ObjectID="_1468075729" r:id="rId21"/>
        </w:object>
      </w:r>
      <w:r>
        <w:rPr>
          <w:sz w:val="21"/>
        </w:rPr>
        <w:t>，太阳发出的光，要经过</w:t>
      </w:r>
      <w:r>
        <w:object>
          <v:shape id="_x0000_i1030" type="#_x0000_t75" alt="eqIdd5e6fdda86aecb1a2f2f793edbfbdf92" style="width:22.85pt;height:12.2pt" o:ole="" coordsize="21600,21600" o:preferrelative="t" filled="f" stroked="f">
            <v:stroke joinstyle="miter"/>
            <v:imagedata r:id="rId22" o:title="eqIdd5e6fdda86aecb1a2f2f793edbfbdf92"/>
            <o:lock v:ext="edit" aspectratio="t"/>
            <w10:anchorlock/>
          </v:shape>
          <o:OLEObject Type="Embed" ProgID="Equation.DSMT4" ShapeID="_x0000_i1030" DrawAspect="Content" ObjectID="_1468075730" r:id="rId23"/>
        </w:object>
      </w:r>
      <w:r>
        <w:rPr>
          <w:sz w:val="21"/>
        </w:rPr>
        <w:t>才能到达地球。即便一束光穿越银河系也需要十万年的时间。求：</w:t>
      </w:r>
    </w:p>
    <w:p w14:paraId="5FB30656">
      <w:pPr>
        <w:shd w:val="clear" w:color="auto" w:fill="auto"/>
        <w:spacing w:line="360" w:lineRule="auto"/>
        <w:jc w:val="left"/>
        <w:textAlignment w:val="center"/>
        <w:rPr>
          <w:sz w:val="21"/>
        </w:rPr>
      </w:pPr>
      <w:r>
        <w:rPr>
          <w:sz w:val="21"/>
        </w:rPr>
        <w:t>(1)光在真空中1年里传播的距离叫做光年，光年是</w:t>
      </w:r>
      <w:r>
        <w:rPr>
          <w:rFonts w:ascii="Times New Roman" w:eastAsia="Times New Roman" w:hAnsi="Times New Roman" w:cs="Times New Roman"/>
          <w:b w:val="0"/>
          <w:sz w:val="21"/>
        </w:rPr>
        <w:t>_____</w:t>
      </w:r>
      <w:r>
        <w:rPr>
          <w:sz w:val="21"/>
        </w:rPr>
        <w:t>（选填“时间”或“长度”）的单位；“不敢高声语”指的是声音的</w:t>
      </w:r>
      <w:r>
        <w:rPr>
          <w:rFonts w:ascii="Times New Roman" w:eastAsia="Times New Roman" w:hAnsi="Times New Roman" w:cs="Times New Roman"/>
          <w:b w:val="0"/>
          <w:sz w:val="21"/>
        </w:rPr>
        <w:t>_____</w:t>
      </w:r>
      <w:r>
        <w:rPr>
          <w:sz w:val="21"/>
        </w:rPr>
        <w:t>（选填“音调”“音色”或“响度”）小。高声说话也不可能传到天上人的耳朵，因为</w:t>
      </w:r>
      <w:r>
        <w:rPr>
          <w:rFonts w:ascii="Times New Roman" w:eastAsia="Times New Roman" w:hAnsi="Times New Roman" w:cs="Times New Roman"/>
          <w:b w:val="0"/>
          <w:sz w:val="21"/>
        </w:rPr>
        <w:t>_____</w:t>
      </w:r>
      <w:r>
        <w:rPr>
          <w:sz w:val="21"/>
        </w:rPr>
        <w:t>；</w:t>
      </w:r>
    </w:p>
    <w:p w14:paraId="0943CD88">
      <w:pPr>
        <w:shd w:val="clear" w:color="auto" w:fill="auto"/>
        <w:spacing w:line="360" w:lineRule="auto"/>
        <w:jc w:val="left"/>
        <w:textAlignment w:val="center"/>
        <w:rPr>
          <w:sz w:val="21"/>
        </w:rPr>
      </w:pPr>
      <w:r>
        <w:rPr>
          <w:sz w:val="21"/>
        </w:rPr>
        <w:t>(2)计算太阳到地球的距离是多少？</w:t>
      </w:r>
    </w:p>
    <w:p w14:paraId="5CDE43D8">
      <w:pPr>
        <w:shd w:val="clear" w:color="auto" w:fill="auto"/>
        <w:spacing w:line="360" w:lineRule="auto"/>
        <w:jc w:val="left"/>
        <w:textAlignment w:val="center"/>
        <w:rPr>
          <w:sz w:val="21"/>
        </w:rPr>
      </w:pPr>
      <w:r>
        <w:rPr>
          <w:sz w:val="21"/>
        </w:rPr>
        <w:t>(3)为实现我国的探月计划、已知地球和月球间的平均距离约是</w:t>
      </w:r>
      <w:r>
        <w:object>
          <v:shape id="_x0000_i1031" type="#_x0000_t75" alt="eqId73804c507ea670f97ead88f032556b5f" style="width:42.2pt;height:13.9pt" o:ole="" coordsize="21600,21600" o:preferrelative="t" filled="f" stroked="f">
            <v:stroke joinstyle="miter"/>
            <v:imagedata r:id="rId24" o:title="eqId73804c507ea670f97ead88f032556b5f"/>
            <o:lock v:ext="edit" aspectratio="t"/>
            <w10:anchorlock/>
          </v:shape>
          <o:OLEObject Type="Embed" ProgID="Equation.DSMT4" ShapeID="_x0000_i1031" DrawAspect="Content" ObjectID="_1468075731" r:id="rId25"/>
        </w:object>
      </w:r>
      <w:r>
        <w:rPr>
          <w:sz w:val="21"/>
        </w:rPr>
        <w:t>千米，则向月球发射的激光到达月球表面再返回到地球的时间需要多少秒?</w:t>
      </w:r>
    </w:p>
    <w:p w14:paraId="41A338F6">
      <w:pPr>
        <w:shd w:val="clear" w:color="auto" w:fill="auto"/>
        <w:spacing w:line="360" w:lineRule="auto"/>
        <w:jc w:val="left"/>
        <w:textAlignment w:val="center"/>
        <w:rPr>
          <w:sz w:val="21"/>
        </w:rPr>
      </w:pPr>
      <w:r>
        <w:rPr>
          <w:sz w:val="21"/>
        </w:rPr>
        <w:t>【答案】(1)     长度     响度     真空不能传声</w:t>
      </w:r>
    </w:p>
    <w:p w14:paraId="63BBA589">
      <w:pPr>
        <w:shd w:val="clear" w:color="auto" w:fill="auto"/>
        <w:spacing w:line="360" w:lineRule="auto"/>
        <w:jc w:val="left"/>
        <w:textAlignment w:val="center"/>
        <w:rPr>
          <w:sz w:val="21"/>
        </w:rPr>
      </w:pPr>
      <w:r>
        <w:rPr>
          <w:sz w:val="21"/>
        </w:rPr>
        <w:t>(2)</w:t>
      </w:r>
      <w:r>
        <w:object>
          <v:shape id="_x0000_i1032" type="#_x0000_t75" alt="eqIdddb50c100a2d2a95c973fcfdca328ea7" style="width:47.5pt;height:13.85pt" o:ole="" coordsize="21600,21600" o:preferrelative="t" filled="f" stroked="f">
            <v:stroke joinstyle="miter"/>
            <v:imagedata r:id="rId26" o:title="eqIdddb50c100a2d2a95c973fcfdca328ea7"/>
            <o:lock v:ext="edit" aspectratio="t"/>
            <w10:anchorlock/>
          </v:shape>
          <o:OLEObject Type="Embed" ProgID="Equation.DSMT4" ShapeID="_x0000_i1032" DrawAspect="Content" ObjectID="_1468075732" r:id="rId27"/>
        </w:object>
      </w:r>
    </w:p>
    <w:p w14:paraId="06CAFD7B">
      <w:pPr>
        <w:shd w:val="clear" w:color="auto" w:fill="auto"/>
        <w:spacing w:line="360" w:lineRule="auto"/>
        <w:jc w:val="left"/>
        <w:textAlignment w:val="center"/>
        <w:rPr>
          <w:sz w:val="21"/>
        </w:rPr>
      </w:pPr>
      <w:r>
        <w:rPr>
          <w:sz w:val="21"/>
        </w:rPr>
        <w:t>(3)</w:t>
      </w:r>
      <w:r>
        <w:object>
          <v:shape id="_x0000_i1033" type="#_x0000_t75" alt="eqIdde6dfd045ddca57c09b023d260b89d9a" style="width:25.5pt;height:12.05pt" o:ole="" coordsize="21600,21600" o:preferrelative="t" filled="f" stroked="f">
            <v:stroke joinstyle="miter"/>
            <v:imagedata r:id="rId28" o:title="eqIdde6dfd045ddca57c09b023d260b89d9a"/>
            <o:lock v:ext="edit" aspectratio="t"/>
            <w10:anchorlock/>
          </v:shape>
          <o:OLEObject Type="Embed" ProgID="Equation.DSMT4" ShapeID="_x0000_i1033" DrawAspect="Content" ObjectID="_1468075733" r:id="rId29"/>
        </w:object>
      </w:r>
    </w:p>
    <w:p w14:paraId="34F9800D">
      <w:pPr>
        <w:shd w:val="clear" w:color="auto" w:fill="auto"/>
        <w:spacing w:line="360" w:lineRule="auto"/>
        <w:jc w:val="left"/>
        <w:textAlignment w:val="center"/>
        <w:rPr>
          <w:sz w:val="21"/>
        </w:rPr>
      </w:pPr>
      <w:r>
        <w:rPr>
          <w:sz w:val="21"/>
        </w:rPr>
        <w:t>【详解】（1）[1]光在真空中1年里传播的距离叫做光年，因此光年是长度单位。</w:t>
      </w:r>
    </w:p>
    <w:p w14:paraId="5D4DC91E">
      <w:pPr>
        <w:shd w:val="clear" w:color="auto" w:fill="auto"/>
        <w:spacing w:line="360" w:lineRule="auto"/>
        <w:jc w:val="left"/>
        <w:textAlignment w:val="center"/>
        <w:rPr>
          <w:sz w:val="21"/>
        </w:rPr>
      </w:pPr>
      <w:r>
        <w:rPr>
          <w:sz w:val="21"/>
        </w:rPr>
        <w:t>[2]“不敢高声语”指声音的强弱，响度表示声音的强弱，因此“不敢高声语”指的是声音的响度小。</w:t>
      </w:r>
    </w:p>
    <w:p w14:paraId="0A54F129">
      <w:pPr>
        <w:shd w:val="clear" w:color="auto" w:fill="auto"/>
        <w:spacing w:line="360" w:lineRule="auto"/>
        <w:jc w:val="left"/>
        <w:textAlignment w:val="center"/>
        <w:rPr>
          <w:sz w:val="21"/>
        </w:rPr>
      </w:pPr>
      <w:r>
        <w:rPr>
          <w:sz w:val="21"/>
        </w:rPr>
        <w:t>[3]由于真空不能传声，因此高声说话也不可能传到天上的人耳中。</w:t>
      </w:r>
    </w:p>
    <w:p w14:paraId="4C902975">
      <w:pPr>
        <w:shd w:val="clear" w:color="auto" w:fill="auto"/>
        <w:spacing w:line="360" w:lineRule="auto"/>
        <w:jc w:val="left"/>
        <w:textAlignment w:val="center"/>
        <w:rPr>
          <w:sz w:val="21"/>
        </w:rPr>
      </w:pPr>
      <w:r>
        <w:rPr>
          <w:sz w:val="21"/>
        </w:rPr>
        <w:t>（2）太阳到地球的距离为</w:t>
      </w:r>
    </w:p>
    <w:p w14:paraId="0594BCAC">
      <w:pPr>
        <w:shd w:val="clear" w:color="auto" w:fill="auto"/>
        <w:spacing w:line="360" w:lineRule="auto"/>
        <w:jc w:val="center"/>
        <w:textAlignment w:val="center"/>
        <w:rPr>
          <w:sz w:val="21"/>
        </w:rPr>
      </w:pPr>
      <w:r>
        <w:object>
          <v:shape id="_x0000_i1034" type="#_x0000_t75" alt="eqIdd13332b151b38e840431a04a40dbe97a" style="width:166.3pt;height:14.2pt" o:ole="" coordsize="21600,21600" o:preferrelative="t" filled="f" stroked="f">
            <v:stroke joinstyle="miter"/>
            <v:imagedata r:id="rId30" o:title="eqIdd13332b151b38e840431a04a40dbe97a"/>
            <o:lock v:ext="edit" aspectratio="t"/>
            <w10:anchorlock/>
          </v:shape>
          <o:OLEObject Type="Embed" ProgID="Equation.DSMT4" ShapeID="_x0000_i1034" DrawAspect="Content" ObjectID="_1468075734" r:id="rId31"/>
        </w:object>
      </w:r>
    </w:p>
    <w:p w14:paraId="44C7AF78">
      <w:pPr>
        <w:shd w:val="clear" w:color="auto" w:fill="auto"/>
        <w:spacing w:line="360" w:lineRule="auto"/>
        <w:jc w:val="left"/>
        <w:textAlignment w:val="center"/>
        <w:rPr>
          <w:sz w:val="21"/>
        </w:rPr>
      </w:pPr>
      <w:r>
        <w:rPr>
          <w:sz w:val="21"/>
        </w:rPr>
        <w:t>（3）已知地球和月球间的距离</w:t>
      </w:r>
    </w:p>
    <w:p w14:paraId="526D8FD3">
      <w:pPr>
        <w:shd w:val="clear" w:color="auto" w:fill="auto"/>
        <w:spacing w:line="360" w:lineRule="auto"/>
        <w:jc w:val="center"/>
        <w:textAlignment w:val="center"/>
        <w:rPr>
          <w:sz w:val="21"/>
        </w:rPr>
      </w:pPr>
      <w:r>
        <w:object>
          <v:shape id="_x0000_i1035" type="#_x0000_t75" alt="eqIdab2e4859758d77eaa53d1da85f6bb3f9" style="width:133.75pt;height:13.8pt" o:ole="" coordsize="21600,21600" o:preferrelative="t" filled="f" stroked="f">
            <v:stroke joinstyle="miter"/>
            <v:imagedata r:id="rId32" o:title="eqIdab2e4859758d77eaa53d1da85f6bb3f9"/>
            <o:lock v:ext="edit" aspectratio="t"/>
            <w10:anchorlock/>
          </v:shape>
          <o:OLEObject Type="Embed" ProgID="Equation.DSMT4" ShapeID="_x0000_i1035" DrawAspect="Content" ObjectID="_1468075735" r:id="rId33"/>
        </w:object>
      </w:r>
    </w:p>
    <w:p w14:paraId="5B2838C1">
      <w:pPr>
        <w:shd w:val="clear" w:color="auto" w:fill="auto"/>
        <w:spacing w:line="360" w:lineRule="auto"/>
        <w:jc w:val="left"/>
        <w:textAlignment w:val="center"/>
        <w:rPr>
          <w:sz w:val="21"/>
        </w:rPr>
      </w:pPr>
      <w:r>
        <w:rPr>
          <w:sz w:val="21"/>
        </w:rPr>
        <w:t>由</w:t>
      </w:r>
      <w:r>
        <w:object>
          <v:shape id="_x0000_i1036" type="#_x0000_t75" alt="eqIdece1af0605776533e8742e97c39eb4c1" style="width:24.6pt;height:27.2pt" o:ole="" coordsize="21600,21600" o:preferrelative="t" filled="f" stroked="f">
            <v:stroke joinstyle="miter"/>
            <v:imagedata r:id="rId34" o:title="eqIdece1af0605776533e8742e97c39eb4c1"/>
            <o:lock v:ext="edit" aspectratio="t"/>
            <w10:anchorlock/>
          </v:shape>
          <o:OLEObject Type="Embed" ProgID="Equation.DSMT4" ShapeID="_x0000_i1036" DrawAspect="Content" ObjectID="_1468075736" r:id="rId35"/>
        </w:object>
      </w:r>
      <w:r>
        <w:rPr>
          <w:sz w:val="21"/>
        </w:rPr>
        <w:t>可得，向月球发射的激光到达月球再返回到地面需要时间为</w:t>
      </w:r>
    </w:p>
    <w:p w14:paraId="25E0DE10">
      <w:pPr>
        <w:shd w:val="clear" w:color="auto" w:fill="auto"/>
        <w:spacing w:line="360" w:lineRule="auto"/>
        <w:jc w:val="center"/>
        <w:textAlignment w:val="center"/>
        <w:rPr>
          <w:sz w:val="21"/>
        </w:rPr>
      </w:pPr>
      <w:r>
        <w:object>
          <v:shape id="_x0000_i1037" type="#_x0000_t75" alt="eqIda89b9b996cf08be4a81a80e4a569bd85" style="width:141.65pt;height:28.95pt" o:ole="" coordsize="21600,21600" o:preferrelative="t" filled="f" stroked="f">
            <v:stroke joinstyle="miter"/>
            <v:imagedata r:id="rId36" o:title="eqIda89b9b996cf08be4a81a80e4a569bd85"/>
            <o:lock v:ext="edit" aspectratio="t"/>
            <w10:anchorlock/>
          </v:shape>
          <o:OLEObject Type="Embed" ProgID="Equation.DSMT4" ShapeID="_x0000_i1037" DrawAspect="Content" ObjectID="_1468075737" r:id="rId37"/>
        </w:object>
      </w:r>
    </w:p>
    <w:p w14:paraId="79B4CFBB">
      <w:pPr>
        <w:shd w:val="clear" w:color="auto" w:fill="auto"/>
        <w:spacing w:line="360" w:lineRule="auto"/>
        <w:jc w:val="left"/>
        <w:textAlignment w:val="center"/>
        <w:rPr>
          <w:sz w:val="21"/>
        </w:rPr>
      </w:pPr>
      <w:r>
        <w:rPr>
          <w:sz w:val="21"/>
        </w:rPr>
        <w:t>13．学习了电荷间的相互作用之后，小沈同学大胆地猜想，电荷间相互作用力的大小是否与两电荷所带的电荷量和它们之间的距离有关呢?于是他用如图甲所示装置，做起了实验，Q是一个带正电的物体，把系在细线上的带正电的小球先后挂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三处，比较小球在不同位置所受带电物体的作用力的大小。回答下列问题：</w:t>
      </w:r>
    </w:p>
    <w:p w14:paraId="3E9E3BF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1476375"/>
            <wp:effectExtent l="0" t="0" r="9525" b="9525"/>
            <wp:docPr id="100015" name="图片 100015" descr="@@@eee999d5-83dd-4b75-a06f-34e381a8c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ee999d5-83dd-4b75-a06f-34e381a8ce48"/>
                    <pic:cNvPicPr>
                      <a:picLocks noChangeAspect="1"/>
                    </pic:cNvPicPr>
                  </pic:nvPicPr>
                  <pic:blipFill>
                    <a:blip xmlns:r="http://schemas.openxmlformats.org/officeDocument/2006/relationships" r:embed="rId38"/>
                    <a:stretch>
                      <a:fillRect/>
                    </a:stretch>
                  </pic:blipFill>
                  <pic:spPr>
                    <a:xfrm>
                      <a:off x="0" y="0"/>
                      <a:ext cx="2752725" cy="1476375"/>
                    </a:xfrm>
                    <a:prstGeom prst="rect">
                      <a:avLst/>
                    </a:prstGeom>
                  </pic:spPr>
                </pic:pic>
              </a:graphicData>
            </a:graphic>
          </wp:inline>
        </w:drawing>
      </w:r>
    </w:p>
    <w:p w14:paraId="76D26994">
      <w:pPr>
        <w:shd w:val="clear" w:color="auto" w:fill="auto"/>
        <w:spacing w:line="360" w:lineRule="auto"/>
        <w:jc w:val="left"/>
        <w:textAlignment w:val="center"/>
        <w:rPr>
          <w:sz w:val="21"/>
        </w:rPr>
      </w:pPr>
      <w:r>
        <w:rPr>
          <w:sz w:val="21"/>
        </w:rPr>
        <w:t>(1)这个力的大小是通过</w:t>
      </w:r>
      <w:r>
        <w:rPr>
          <w:rFonts w:ascii="Times New Roman" w:eastAsia="Times New Roman" w:hAnsi="Times New Roman" w:cs="Times New Roman"/>
          <w:b w:val="0"/>
          <w:sz w:val="21"/>
        </w:rPr>
        <w:t>_______</w:t>
      </w:r>
      <w:r>
        <w:rPr>
          <w:sz w:val="21"/>
        </w:rPr>
        <w:t>显示出来的。</w:t>
      </w:r>
    </w:p>
    <w:p w14:paraId="34D174D8">
      <w:pPr>
        <w:shd w:val="clear" w:color="auto" w:fill="auto"/>
        <w:spacing w:line="360" w:lineRule="auto"/>
        <w:jc w:val="left"/>
        <w:textAlignment w:val="center"/>
        <w:rPr>
          <w:sz w:val="21"/>
        </w:rPr>
      </w:pPr>
      <w:r>
        <w:rPr>
          <w:sz w:val="21"/>
        </w:rPr>
        <w:t>(2)为使实验现象更明显，悬挂在细线上的小球应用</w:t>
      </w:r>
      <w:r>
        <w:rPr>
          <w:rFonts w:ascii="Times New Roman" w:eastAsia="Times New Roman" w:hAnsi="Times New Roman" w:cs="Times New Roman"/>
          <w:b w:val="0"/>
          <w:sz w:val="21"/>
        </w:rPr>
        <w:t>_______</w:t>
      </w:r>
      <w:r>
        <w:rPr>
          <w:sz w:val="21"/>
        </w:rPr>
        <w:t>（选填“小钢球”或“塑料泡沫小球”）。</w:t>
      </w:r>
    </w:p>
    <w:p w14:paraId="65CE217A">
      <w:pPr>
        <w:shd w:val="clear" w:color="auto" w:fill="auto"/>
        <w:spacing w:line="360" w:lineRule="auto"/>
        <w:jc w:val="left"/>
        <w:textAlignment w:val="center"/>
        <w:rPr>
          <w:sz w:val="21"/>
        </w:rPr>
      </w:pPr>
      <w:r>
        <w:rPr>
          <w:sz w:val="21"/>
        </w:rPr>
        <w:t>(3)根据实验现象，可得出结论：电荷量一定时，</w:t>
      </w:r>
      <w:r>
        <w:rPr>
          <w:rFonts w:ascii="Times New Roman" w:eastAsia="Times New Roman" w:hAnsi="Times New Roman" w:cs="Times New Roman"/>
          <w:b w:val="0"/>
          <w:sz w:val="21"/>
        </w:rPr>
        <w:t>_______</w:t>
      </w:r>
      <w:r>
        <w:rPr>
          <w:sz w:val="21"/>
        </w:rPr>
        <w:t>，电荷间相互作用力越大。</w:t>
      </w:r>
    </w:p>
    <w:p w14:paraId="1F9C8226">
      <w:pPr>
        <w:shd w:val="clear" w:color="auto" w:fill="auto"/>
        <w:spacing w:line="360" w:lineRule="auto"/>
        <w:jc w:val="left"/>
        <w:textAlignment w:val="center"/>
        <w:rPr>
          <w:sz w:val="21"/>
        </w:rPr>
      </w:pPr>
      <w:r>
        <w:rPr>
          <w:sz w:val="21"/>
        </w:rPr>
        <w:t>(4)做完以上实验后，用另一个小球靠近带正电的物体</w:t>
      </w:r>
      <w:r>
        <w:rPr>
          <w:rFonts w:ascii="Times New Roman" w:eastAsia="Times New Roman" w:hAnsi="Times New Roman" w:cs="Times New Roman"/>
          <w:i/>
          <w:sz w:val="21"/>
        </w:rPr>
        <w:t>Q</w:t>
      </w:r>
      <w:r>
        <w:rPr>
          <w:sz w:val="21"/>
        </w:rPr>
        <w:t>时，情景如图乙所示，则另一个小球的带电情况可能是</w:t>
      </w:r>
      <w:r>
        <w:rPr>
          <w:rFonts w:ascii="Times New Roman" w:eastAsia="Times New Roman" w:hAnsi="Times New Roman" w:cs="Times New Roman"/>
          <w:b w:val="0"/>
          <w:sz w:val="21"/>
        </w:rPr>
        <w:t>_______</w:t>
      </w:r>
      <w:r>
        <w:rPr>
          <w:sz w:val="21"/>
        </w:rPr>
        <w:t>。</w:t>
      </w:r>
    </w:p>
    <w:p w14:paraId="622D81EE">
      <w:pPr>
        <w:shd w:val="clear" w:color="auto" w:fill="auto"/>
        <w:spacing w:line="360" w:lineRule="auto"/>
        <w:jc w:val="left"/>
        <w:textAlignment w:val="center"/>
        <w:rPr>
          <w:sz w:val="21"/>
        </w:rPr>
      </w:pPr>
      <w:r>
        <w:rPr>
          <w:sz w:val="21"/>
        </w:rPr>
        <w:t>【答案】(1)细线偏离竖直方向的角度</w:t>
      </w:r>
    </w:p>
    <w:p w14:paraId="3357BC02">
      <w:pPr>
        <w:shd w:val="clear" w:color="auto" w:fill="auto"/>
        <w:spacing w:line="360" w:lineRule="auto"/>
        <w:jc w:val="left"/>
        <w:textAlignment w:val="center"/>
        <w:rPr>
          <w:sz w:val="21"/>
        </w:rPr>
      </w:pPr>
      <w:r>
        <w:rPr>
          <w:sz w:val="21"/>
        </w:rPr>
        <w:t>(2)塑料泡沫小球</w:t>
      </w:r>
    </w:p>
    <w:p w14:paraId="31B5EAEA">
      <w:pPr>
        <w:shd w:val="clear" w:color="auto" w:fill="auto"/>
        <w:spacing w:line="360" w:lineRule="auto"/>
        <w:jc w:val="left"/>
        <w:textAlignment w:val="center"/>
        <w:rPr>
          <w:sz w:val="21"/>
        </w:rPr>
      </w:pPr>
      <w:r>
        <w:rPr>
          <w:sz w:val="21"/>
        </w:rPr>
        <w:t>(3)电荷间距离越小</w:t>
      </w:r>
    </w:p>
    <w:p w14:paraId="639CD05E">
      <w:pPr>
        <w:shd w:val="clear" w:color="auto" w:fill="auto"/>
        <w:spacing w:line="360" w:lineRule="auto"/>
        <w:jc w:val="left"/>
        <w:textAlignment w:val="center"/>
        <w:rPr>
          <w:sz w:val="21"/>
        </w:rPr>
      </w:pPr>
      <w:r>
        <w:rPr>
          <w:sz w:val="21"/>
        </w:rPr>
        <w:t>(4)带负电或者不带电</w:t>
      </w:r>
    </w:p>
    <w:p w14:paraId="6523EB97">
      <w:pPr>
        <w:shd w:val="clear" w:color="auto" w:fill="auto"/>
        <w:spacing w:line="360" w:lineRule="auto"/>
        <w:jc w:val="left"/>
        <w:textAlignment w:val="center"/>
        <w:rPr>
          <w:sz w:val="21"/>
        </w:rPr>
      </w:pPr>
      <w:r>
        <w:rPr>
          <w:sz w:val="21"/>
        </w:rPr>
        <w:t>【详解】（1）在小球质量一定的情况下，细线与竖直方向的夹角越大，小球受到的电荷间作用力越大，这个力的大小可以通过细线与竖直方向的夹角大小显示出来，这种研究方法称之为转换法。</w:t>
      </w:r>
    </w:p>
    <w:p w14:paraId="3957C28B">
      <w:pPr>
        <w:shd w:val="clear" w:color="auto" w:fill="auto"/>
        <w:spacing w:line="360" w:lineRule="auto"/>
        <w:jc w:val="left"/>
        <w:textAlignment w:val="center"/>
        <w:rPr>
          <w:sz w:val="21"/>
        </w:rPr>
      </w:pPr>
      <w:r>
        <w:rPr>
          <w:sz w:val="21"/>
        </w:rPr>
        <w:t>（2）为使实验现象更明显，悬挂在丝线上的小球应选用质量较小的塑料泡沫小球。</w:t>
      </w:r>
    </w:p>
    <w:p w14:paraId="0817FDAF">
      <w:pPr>
        <w:shd w:val="clear" w:color="auto" w:fill="auto"/>
        <w:spacing w:line="360" w:lineRule="auto"/>
        <w:jc w:val="left"/>
        <w:textAlignment w:val="center"/>
        <w:rPr>
          <w:sz w:val="21"/>
        </w:rPr>
      </w:pPr>
      <w:r>
        <w:rPr>
          <w:sz w:val="21"/>
        </w:rPr>
        <w:t>（3）由图知，</w:t>
      </w:r>
      <w:r>
        <w:rPr>
          <w:i/>
          <w:sz w:val="21"/>
        </w:rPr>
        <w:t>A</w:t>
      </w:r>
      <w:r>
        <w:rPr>
          <w:sz w:val="21"/>
        </w:rPr>
        <w:t>处小球偏转角度最大</w:t>
      </w:r>
      <w:r>
        <w:rPr>
          <w:i/>
          <w:sz w:val="21"/>
        </w:rPr>
        <w:t>，C</w:t>
      </w:r>
      <w:r>
        <w:rPr>
          <w:sz w:val="21"/>
        </w:rPr>
        <w:t>处小球偏转角度最小，故可得出结论：在电荷量一定的情况下，电荷间的距离越小，电荷间的作用力越大。</w:t>
      </w:r>
    </w:p>
    <w:p w14:paraId="065ADCE4">
      <w:pPr>
        <w:shd w:val="clear" w:color="auto" w:fill="auto"/>
        <w:spacing w:line="360" w:lineRule="auto"/>
        <w:jc w:val="left"/>
        <w:textAlignment w:val="center"/>
        <w:rPr>
          <w:sz w:val="21"/>
        </w:rPr>
      </w:pPr>
      <w:r>
        <w:rPr>
          <w:sz w:val="21"/>
        </w:rPr>
        <w:t>（4）电荷间的相互作用规律是：同种电荷相互排斥，异种电荷相互吸引，相互排斥的一定是同种电荷，但相互吸引的可能是异种电荷，也可能一个带电，另一个不带电。</w:t>
      </w:r>
    </w:p>
    <w:p w14:paraId="418F94DE">
      <w:pPr>
        <w:shd w:val="clear" w:color="auto" w:fill="auto"/>
        <w:spacing w:line="360" w:lineRule="auto"/>
        <w:jc w:val="left"/>
        <w:textAlignment w:val="center"/>
        <w:rPr>
          <w:sz w:val="21"/>
        </w:rPr>
      </w:pPr>
      <w:r>
        <w:rPr>
          <w:sz w:val="21"/>
        </w:rPr>
        <w:t>14．按要求填空。</w:t>
      </w:r>
    </w:p>
    <w:p w14:paraId="0066724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95825" cy="1409700"/>
            <wp:effectExtent l="0" t="0" r="9525" b="0"/>
            <wp:docPr id="100017" name="图片 100017" descr="@@@22c3810d-f46b-40c9-b116-c519d8ef8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c3810d-f46b-40c9-b116-c519d8ef8efc"/>
                    <pic:cNvPicPr>
                      <a:picLocks noChangeAspect="1"/>
                    </pic:cNvPicPr>
                  </pic:nvPicPr>
                  <pic:blipFill>
                    <a:blip xmlns:r="http://schemas.openxmlformats.org/officeDocument/2006/relationships" r:embed="rId39"/>
                    <a:stretch>
                      <a:fillRect/>
                    </a:stretch>
                  </pic:blipFill>
                  <pic:spPr>
                    <a:xfrm>
                      <a:off x="0" y="0"/>
                      <a:ext cx="4695825" cy="1409700"/>
                    </a:xfrm>
                    <a:prstGeom prst="rect">
                      <a:avLst/>
                    </a:prstGeom>
                  </pic:spPr>
                </pic:pic>
              </a:graphicData>
            </a:graphic>
          </wp:inline>
        </w:drawing>
      </w:r>
    </w:p>
    <w:p w14:paraId="4B8C805E">
      <w:pPr>
        <w:shd w:val="clear" w:color="auto" w:fill="auto"/>
        <w:spacing w:line="360" w:lineRule="auto"/>
        <w:jc w:val="left"/>
        <w:textAlignment w:val="center"/>
        <w:rPr>
          <w:sz w:val="21"/>
        </w:rPr>
      </w:pPr>
      <w:r>
        <w:rPr>
          <w:sz w:val="21"/>
        </w:rPr>
        <w:t>（1）如图甲所示，用天平测量小球的质量时，操作错误的是</w:t>
      </w:r>
      <w:r>
        <w:rPr>
          <w:rFonts w:ascii="Times New Roman" w:eastAsia="Times New Roman" w:hAnsi="Times New Roman" w:cs="Times New Roman"/>
          <w:b w:val="0"/>
          <w:sz w:val="21"/>
        </w:rPr>
        <w:t>___________</w:t>
      </w:r>
      <w:r>
        <w:rPr>
          <w:sz w:val="21"/>
        </w:rPr>
        <w:t>；</w:t>
      </w:r>
    </w:p>
    <w:p w14:paraId="48FDB2BA">
      <w:pPr>
        <w:shd w:val="clear" w:color="auto" w:fill="auto"/>
        <w:spacing w:line="360" w:lineRule="auto"/>
        <w:jc w:val="left"/>
        <w:textAlignment w:val="center"/>
        <w:rPr>
          <w:sz w:val="21"/>
        </w:rPr>
      </w:pPr>
      <w:r>
        <w:rPr>
          <w:sz w:val="21"/>
        </w:rPr>
        <w:t>（2）如图乙所示，弹簧测力计的示数为</w:t>
      </w:r>
      <w:r>
        <w:rPr>
          <w:rFonts w:ascii="Times New Roman" w:eastAsia="Times New Roman" w:hAnsi="Times New Roman" w:cs="Times New Roman"/>
          <w:b w:val="0"/>
          <w:sz w:val="21"/>
        </w:rPr>
        <w:t>___________</w:t>
      </w:r>
      <w:r>
        <w:rPr>
          <w:sz w:val="21"/>
        </w:rPr>
        <w:t>N；</w:t>
      </w:r>
    </w:p>
    <w:p w14:paraId="106F9B08">
      <w:pPr>
        <w:shd w:val="clear" w:color="auto" w:fill="auto"/>
        <w:spacing w:line="360" w:lineRule="auto"/>
        <w:jc w:val="left"/>
        <w:textAlignment w:val="center"/>
        <w:rPr>
          <w:sz w:val="21"/>
        </w:rPr>
      </w:pPr>
      <w:r>
        <w:rPr>
          <w:sz w:val="21"/>
        </w:rPr>
        <w:t>（3）如图丙所示，压紧两铅柱使它们压在一起，在下面悬挂一钩码也不能把两铅柱分开，说明固体分子间存在</w:t>
      </w:r>
      <w:r>
        <w:rPr>
          <w:rFonts w:ascii="Times New Roman" w:eastAsia="Times New Roman" w:hAnsi="Times New Roman" w:cs="Times New Roman"/>
          <w:b w:val="0"/>
          <w:sz w:val="21"/>
        </w:rPr>
        <w:t>___________</w:t>
      </w:r>
      <w:r>
        <w:rPr>
          <w:sz w:val="21"/>
        </w:rPr>
        <w:t>；</w:t>
      </w:r>
    </w:p>
    <w:p w14:paraId="4D319CBB">
      <w:pPr>
        <w:shd w:val="clear" w:color="auto" w:fill="auto"/>
        <w:spacing w:line="360" w:lineRule="auto"/>
        <w:jc w:val="left"/>
        <w:textAlignment w:val="center"/>
        <w:rPr>
          <w:sz w:val="21"/>
        </w:rPr>
      </w:pPr>
      <w:r>
        <w:rPr>
          <w:sz w:val="21"/>
        </w:rPr>
        <w:t>（4）如图丁所示，当用带电的塑料棒靠近铝箔条的一端时，塑料棒和铝箔条相互吸引，则塑料棒和铝箔条带</w:t>
      </w:r>
      <w:r>
        <w:rPr>
          <w:rFonts w:ascii="Times New Roman" w:eastAsia="Times New Roman" w:hAnsi="Times New Roman" w:cs="Times New Roman"/>
          <w:b w:val="0"/>
          <w:sz w:val="21"/>
        </w:rPr>
        <w:t>___________</w:t>
      </w:r>
      <w:r>
        <w:rPr>
          <w:sz w:val="21"/>
        </w:rPr>
        <w:t>（选填“同种”或“异种”）电荷。</w:t>
      </w:r>
    </w:p>
    <w:p w14:paraId="14961513">
      <w:pPr>
        <w:shd w:val="clear" w:color="auto" w:fill="auto"/>
        <w:spacing w:line="360" w:lineRule="auto"/>
        <w:jc w:val="left"/>
        <w:textAlignment w:val="center"/>
        <w:rPr>
          <w:sz w:val="21"/>
        </w:rPr>
      </w:pPr>
      <w:r>
        <w:rPr>
          <w:sz w:val="21"/>
        </w:rPr>
        <w:t>【答案】     用手拿砝码     2.4     引力     异种</w:t>
      </w:r>
    </w:p>
    <w:p w14:paraId="3E11BCB8">
      <w:pPr>
        <w:shd w:val="clear" w:color="auto" w:fill="auto"/>
        <w:spacing w:line="360" w:lineRule="auto"/>
        <w:jc w:val="left"/>
        <w:textAlignment w:val="center"/>
        <w:rPr>
          <w:sz w:val="21"/>
        </w:rPr>
      </w:pPr>
      <w:r>
        <w:rPr>
          <w:sz w:val="21"/>
        </w:rPr>
        <w:t>【详解】（1）[1]砝码需要用镊子夹取；由图甲可知，用天平测量小球的质量时，操作错误的是用手拿砝码。</w:t>
      </w:r>
    </w:p>
    <w:p w14:paraId="12317905">
      <w:pPr>
        <w:shd w:val="clear" w:color="auto" w:fill="auto"/>
        <w:spacing w:line="360" w:lineRule="auto"/>
        <w:jc w:val="left"/>
        <w:textAlignment w:val="center"/>
        <w:rPr>
          <w:sz w:val="21"/>
        </w:rPr>
      </w:pPr>
      <w:r>
        <w:rPr>
          <w:sz w:val="21"/>
        </w:rPr>
        <w:t>（2）[2]由图乙可知，该弹簧测力计的分度值为0.2N，其示数为2.4N。</w:t>
      </w:r>
    </w:p>
    <w:p w14:paraId="394EE495">
      <w:pPr>
        <w:shd w:val="clear" w:color="auto" w:fill="auto"/>
        <w:spacing w:line="360" w:lineRule="auto"/>
        <w:jc w:val="left"/>
        <w:textAlignment w:val="center"/>
        <w:rPr>
          <w:sz w:val="21"/>
        </w:rPr>
      </w:pPr>
      <w:r>
        <w:rPr>
          <w:sz w:val="21"/>
        </w:rPr>
        <w:t>（3）[3]分子间存在引力和斥力；压紧两铅柱使它们压在一起，在下面悬挂一钩码也不能把两铅柱分开，说明固体分子间存在引力。</w:t>
      </w:r>
    </w:p>
    <w:p w14:paraId="784F8076">
      <w:pPr>
        <w:shd w:val="clear" w:color="auto" w:fill="auto"/>
        <w:spacing w:line="360" w:lineRule="auto"/>
        <w:jc w:val="left"/>
        <w:textAlignment w:val="center"/>
        <w:rPr>
          <w:sz w:val="21"/>
        </w:rPr>
      </w:pPr>
      <w:r>
        <w:rPr>
          <w:sz w:val="21"/>
        </w:rPr>
        <w:t>（4）[4]由异种电荷相互吸引可知，塑料棒和铝箔条相互吸引，则塑料棒和铝箔条带异种电荷。</w:t>
      </w:r>
    </w:p>
    <w:p w14:paraId="424BB682">
      <w:pPr>
        <w:shd w:val="clear" w:color="auto" w:fill="auto"/>
        <w:spacing w:line="360" w:lineRule="auto"/>
        <w:jc w:val="left"/>
        <w:textAlignment w:val="center"/>
        <w:rPr>
          <w:sz w:val="21"/>
        </w:rPr>
      </w:pPr>
      <w:r>
        <w:rPr>
          <w:sz w:val="21"/>
        </w:rPr>
        <w:t>15．探究原子结构的奥秘。</w:t>
      </w:r>
    </w:p>
    <w:p w14:paraId="25F7D620">
      <w:pPr>
        <w:shd w:val="clear" w:color="auto" w:fill="auto"/>
        <w:spacing w:line="360" w:lineRule="auto"/>
        <w:jc w:val="left"/>
        <w:textAlignment w:val="center"/>
        <w:rPr>
          <w:sz w:val="21"/>
        </w:rPr>
      </w:pPr>
      <w:r>
        <w:rPr>
          <w:sz w:val="21"/>
        </w:rPr>
        <w:t>【实验过程】</w:t>
      </w:r>
    </w:p>
    <w:p w14:paraId="7C321457">
      <w:pPr>
        <w:shd w:val="clear" w:color="auto" w:fill="auto"/>
        <w:spacing w:line="360" w:lineRule="auto"/>
        <w:jc w:val="left"/>
        <w:textAlignment w:val="center"/>
        <w:rPr>
          <w:sz w:val="21"/>
        </w:rPr>
      </w:pPr>
      <w:r>
        <w:rPr>
          <w:sz w:val="21"/>
        </w:rPr>
        <w:t>1910年英国科学家卢瑟福进行了著名的</w:t>
      </w:r>
      <w:r>
        <w:rPr>
          <w:rFonts w:ascii="Times New Roman" w:eastAsia="Times New Roman" w:hAnsi="Times New Roman" w:cs="Times New Roman"/>
          <w:i/>
          <w:sz w:val="21"/>
        </w:rPr>
        <w:t>α</w:t>
      </w:r>
      <w:r>
        <w:rPr>
          <w:sz w:val="21"/>
        </w:rPr>
        <w:t>粒子（带正电）轰击金箔实验。结果发现：绝大多数</w:t>
      </w:r>
      <w:r>
        <w:rPr>
          <w:rFonts w:ascii="Times New Roman" w:eastAsia="Times New Roman" w:hAnsi="Times New Roman" w:cs="Times New Roman"/>
          <w:i/>
          <w:sz w:val="21"/>
        </w:rPr>
        <w:t>α</w:t>
      </w:r>
      <w:r>
        <w:rPr>
          <w:sz w:val="21"/>
        </w:rPr>
        <w:t>粒子穿过金箔后仍沿原方向前进，但是有少数</w:t>
      </w:r>
      <w:r>
        <w:rPr>
          <w:rFonts w:ascii="Times New Roman" w:eastAsia="Times New Roman" w:hAnsi="Times New Roman" w:cs="Times New Roman"/>
          <w:i/>
          <w:sz w:val="21"/>
        </w:rPr>
        <w:t>α</w:t>
      </w:r>
      <w:r>
        <w:rPr>
          <w:sz w:val="21"/>
        </w:rPr>
        <w:t>粒子却发生了较大的偏转，并且有极少数</w:t>
      </w:r>
      <w:r>
        <w:rPr>
          <w:rFonts w:ascii="Times New Roman" w:eastAsia="Times New Roman" w:hAnsi="Times New Roman" w:cs="Times New Roman"/>
          <w:i/>
          <w:sz w:val="21"/>
        </w:rPr>
        <w:t>α</w:t>
      </w:r>
      <w:r>
        <w:rPr>
          <w:sz w:val="21"/>
        </w:rPr>
        <w:t>粒子的偏转超过90°，有的甚至几乎达到180°，像是被金箔弹了回来。</w:t>
      </w:r>
    </w:p>
    <w:p w14:paraId="1C56F984">
      <w:pPr>
        <w:shd w:val="clear" w:color="auto" w:fill="auto"/>
        <w:spacing w:line="360" w:lineRule="auto"/>
        <w:jc w:val="left"/>
        <w:textAlignment w:val="center"/>
        <w:rPr>
          <w:sz w:val="21"/>
        </w:rPr>
      </w:pPr>
      <w:r>
        <w:rPr>
          <w:sz w:val="21"/>
        </w:rPr>
        <w:t>【解释与结论】</w:t>
      </w:r>
    </w:p>
    <w:p w14:paraId="5DC42772">
      <w:pPr>
        <w:shd w:val="clear" w:color="auto" w:fill="auto"/>
        <w:spacing w:line="360" w:lineRule="auto"/>
        <w:jc w:val="left"/>
        <w:textAlignment w:val="center"/>
        <w:rPr>
          <w:sz w:val="21"/>
        </w:rPr>
      </w:pPr>
      <w:r>
        <w:rPr>
          <w:sz w:val="21"/>
        </w:rPr>
        <w:t>（1）卢瑟福所说的“除非原子的大部分质量集中到了一个很小的结构上”中的“很小的结构”指的是</w:t>
      </w:r>
      <w:r>
        <w:rPr>
          <w:rFonts w:ascii="Times New Roman" w:eastAsia="Times New Roman" w:hAnsi="Times New Roman" w:cs="Times New Roman"/>
          <w:b w:val="0"/>
          <w:sz w:val="21"/>
        </w:rPr>
        <w:t>______</w:t>
      </w:r>
      <w:r>
        <w:rPr>
          <w:sz w:val="21"/>
        </w:rPr>
        <w:t>，该结构带</w:t>
      </w:r>
      <w:r>
        <w:rPr>
          <w:rFonts w:ascii="Times New Roman" w:eastAsia="Times New Roman" w:hAnsi="Times New Roman" w:cs="Times New Roman"/>
          <w:b w:val="0"/>
          <w:sz w:val="21"/>
        </w:rPr>
        <w:t>______</w:t>
      </w:r>
      <w:r>
        <w:rPr>
          <w:sz w:val="21"/>
        </w:rPr>
        <w:t>电；</w:t>
      </w:r>
    </w:p>
    <w:p w14:paraId="418A0C90">
      <w:pPr>
        <w:shd w:val="clear" w:color="auto" w:fill="auto"/>
        <w:spacing w:line="360" w:lineRule="auto"/>
        <w:jc w:val="left"/>
        <w:textAlignment w:val="center"/>
        <w:rPr>
          <w:sz w:val="21"/>
        </w:rPr>
      </w:pPr>
      <w:r>
        <w:rPr>
          <w:sz w:val="21"/>
        </w:rPr>
        <w:t>（2）1μm金箔包含了3000层金原子，绝大多数</w:t>
      </w:r>
      <w:r>
        <w:rPr>
          <w:rFonts w:ascii="Times New Roman" w:eastAsia="Times New Roman" w:hAnsi="Times New Roman" w:cs="Times New Roman"/>
          <w:i/>
          <w:sz w:val="21"/>
        </w:rPr>
        <w:t>α</w:t>
      </w:r>
      <w:r>
        <w:rPr>
          <w:sz w:val="21"/>
        </w:rPr>
        <w:t>粒子穿过后方向不变，说明</w:t>
      </w:r>
      <w:r>
        <w:rPr>
          <w:rFonts w:ascii="Times New Roman" w:eastAsia="Times New Roman" w:hAnsi="Times New Roman" w:cs="Times New Roman"/>
          <w:b w:val="0"/>
          <w:sz w:val="21"/>
        </w:rPr>
        <w:t>______</w:t>
      </w:r>
      <w:r>
        <w:rPr>
          <w:sz w:val="21"/>
        </w:rPr>
        <w:t>；</w:t>
      </w:r>
    </w:p>
    <w:p w14:paraId="5D6EBF9B">
      <w:pPr>
        <w:shd w:val="clear" w:color="auto" w:fill="auto"/>
        <w:spacing w:line="360" w:lineRule="auto"/>
        <w:jc w:val="left"/>
        <w:textAlignment w:val="center"/>
        <w:rPr>
          <w:sz w:val="21"/>
        </w:rPr>
      </w:pPr>
      <w:r>
        <w:rPr>
          <w:sz w:val="21"/>
        </w:rPr>
        <w:t>A．原子的质量是均匀分布的</w:t>
      </w:r>
    </w:p>
    <w:p w14:paraId="330C70D6">
      <w:pPr>
        <w:shd w:val="clear" w:color="auto" w:fill="auto"/>
        <w:spacing w:line="360" w:lineRule="auto"/>
        <w:jc w:val="left"/>
        <w:textAlignment w:val="center"/>
        <w:rPr>
          <w:sz w:val="21"/>
        </w:rPr>
      </w:pPr>
      <w:r>
        <w:rPr>
          <w:sz w:val="21"/>
        </w:rPr>
        <w:t>B．原子内部绝大部分空间是空的</w:t>
      </w:r>
    </w:p>
    <w:p w14:paraId="12F73C7C">
      <w:pPr>
        <w:shd w:val="clear" w:color="auto" w:fill="auto"/>
        <w:spacing w:line="360" w:lineRule="auto"/>
        <w:jc w:val="left"/>
        <w:textAlignment w:val="center"/>
        <w:rPr>
          <w:sz w:val="21"/>
        </w:rPr>
      </w:pPr>
      <w:r>
        <w:rPr>
          <w:sz w:val="21"/>
        </w:rPr>
        <w:t>C．原子内部有一个体积特别大的中心结构</w:t>
      </w:r>
    </w:p>
    <w:p w14:paraId="50F0B3DA">
      <w:pPr>
        <w:shd w:val="clear" w:color="auto" w:fill="auto"/>
        <w:spacing w:line="360" w:lineRule="auto"/>
        <w:jc w:val="left"/>
        <w:textAlignment w:val="center"/>
        <w:rPr>
          <w:sz w:val="21"/>
        </w:rPr>
      </w:pPr>
      <w:r>
        <w:rPr>
          <w:sz w:val="21"/>
        </w:rPr>
        <w:t>（3）科学家对原子结构的探究经历了三个过程，通过</w:t>
      </w:r>
      <w:r>
        <w:rPr>
          <w:rFonts w:ascii="Times New Roman" w:eastAsia="Times New Roman" w:hAnsi="Times New Roman" w:cs="Times New Roman"/>
          <w:i/>
          <w:sz w:val="21"/>
        </w:rPr>
        <w:t>α</w:t>
      </w:r>
      <w:r>
        <w:rPr>
          <w:sz w:val="21"/>
        </w:rPr>
        <w:t>粒子散射实验，你认为原子结构为以下的</w:t>
      </w:r>
      <w:r>
        <w:rPr>
          <w:rFonts w:ascii="Times New Roman" w:eastAsia="Times New Roman" w:hAnsi="Times New Roman" w:cs="Times New Roman"/>
          <w:b w:val="0"/>
          <w:sz w:val="21"/>
        </w:rPr>
        <w:t>______</w:t>
      </w:r>
      <w:r>
        <w:rPr>
          <w:sz w:val="21"/>
        </w:rPr>
        <w:t>。</w:t>
      </w:r>
    </w:p>
    <w:p w14:paraId="5AAA2119">
      <w:pPr>
        <w:shd w:val="clear" w:color="auto" w:fill="auto"/>
        <w:spacing w:line="360" w:lineRule="auto"/>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62000" cy="762000"/>
            <wp:effectExtent l="0" t="0" r="0" b="0"/>
            <wp:docPr id="100019" name="图片 100019" descr="@@@60800a05-4cac-4af4-bd74-3a0b1c79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800a05-4cac-4af4-bd74-3a0b1c79afbe"/>
                    <pic:cNvPicPr>
                      <a:picLocks noChangeAspect="1"/>
                    </pic:cNvPicPr>
                  </pic:nvPicPr>
                  <pic:blipFill>
                    <a:blip xmlns:r="http://schemas.openxmlformats.org/officeDocument/2006/relationships" r:embed="rId40"/>
                    <a:stretch>
                      <a:fillRect/>
                    </a:stretch>
                  </pic:blipFill>
                  <pic:spPr>
                    <a:xfrm>
                      <a:off x="0" y="0"/>
                      <a:ext cx="762000" cy="762000"/>
                    </a:xfrm>
                    <a:prstGeom prst="rect">
                      <a:avLst/>
                    </a:prstGeom>
                  </pic:spPr>
                </pic:pic>
              </a:graphicData>
            </a:graphic>
          </wp:inline>
        </w:drawing>
      </w:r>
      <w:r>
        <w:rPr>
          <w:sz w:val="21"/>
        </w:rPr>
        <w:t>道耳顿模型特点：不可再分的实心球体</w:t>
      </w:r>
    </w:p>
    <w:p w14:paraId="122796F0">
      <w:pPr>
        <w:shd w:val="clear" w:color="auto" w:fill="auto"/>
        <w:spacing w:line="360" w:lineRule="auto"/>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762000" cy="762000"/>
            <wp:effectExtent l="0" t="0" r="0" b="0"/>
            <wp:docPr id="100021" name="图片 100021" descr="@@@a7a2cf5e-e159-4f42-b6a8-e546ce9ea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a2cf5e-e159-4f42-b6a8-e546ce9ea4d4"/>
                    <pic:cNvPicPr>
                      <a:picLocks noChangeAspect="1"/>
                    </pic:cNvPicPr>
                  </pic:nvPicPr>
                  <pic:blipFill>
                    <a:blip xmlns:r="http://schemas.openxmlformats.org/officeDocument/2006/relationships" r:embed="rId41"/>
                    <a:stretch>
                      <a:fillRect/>
                    </a:stretch>
                  </pic:blipFill>
                  <pic:spPr>
                    <a:xfrm>
                      <a:off x="0" y="0"/>
                      <a:ext cx="762000" cy="762000"/>
                    </a:xfrm>
                    <a:prstGeom prst="rect">
                      <a:avLst/>
                    </a:prstGeom>
                  </pic:spPr>
                </pic:pic>
              </a:graphicData>
            </a:graphic>
          </wp:inline>
        </w:drawing>
      </w:r>
      <w:r>
        <w:rPr>
          <w:sz w:val="21"/>
        </w:rPr>
        <w:t>汤姆生模型特点：正负电荷均匀分布</w:t>
      </w:r>
    </w:p>
    <w:p w14:paraId="74362C77">
      <w:pPr>
        <w:shd w:val="clear" w:color="auto" w:fill="auto"/>
        <w:spacing w:line="360" w:lineRule="auto"/>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762000" cy="742950"/>
            <wp:effectExtent l="0" t="0" r="0" b="0"/>
            <wp:docPr id="100023" name="图片 100023" descr="@@@41733b46-7812-445c-ae9f-a099b45b4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1733b46-7812-445c-ae9f-a099b45b412b"/>
                    <pic:cNvPicPr>
                      <a:picLocks noChangeAspect="1"/>
                    </pic:cNvPicPr>
                  </pic:nvPicPr>
                  <pic:blipFill>
                    <a:blip xmlns:r="http://schemas.openxmlformats.org/officeDocument/2006/relationships" r:embed="rId42"/>
                    <a:stretch>
                      <a:fillRect/>
                    </a:stretch>
                  </pic:blipFill>
                  <pic:spPr>
                    <a:xfrm>
                      <a:off x="0" y="0"/>
                      <a:ext cx="762000" cy="742950"/>
                    </a:xfrm>
                    <a:prstGeom prst="rect">
                      <a:avLst/>
                    </a:prstGeom>
                  </pic:spPr>
                </pic:pic>
              </a:graphicData>
            </a:graphic>
          </wp:inline>
        </w:drawing>
      </w:r>
      <w:r>
        <w:rPr>
          <w:sz w:val="21"/>
        </w:rPr>
        <w:t>卢瑟福模型特点：核位于原子中心，质量集中在核上</w:t>
      </w:r>
    </w:p>
    <w:p w14:paraId="1773C350">
      <w:pPr>
        <w:shd w:val="clear" w:color="auto" w:fill="auto"/>
        <w:spacing w:line="360" w:lineRule="auto"/>
        <w:jc w:val="left"/>
        <w:textAlignment w:val="center"/>
        <w:rPr>
          <w:sz w:val="21"/>
        </w:rPr>
      </w:pPr>
      <w:r>
        <w:rPr>
          <w:sz w:val="21"/>
        </w:rPr>
        <w:t>【答案】     原子核     正     B     C</w:t>
      </w:r>
    </w:p>
    <w:p w14:paraId="28D1FCF1">
      <w:pPr>
        <w:shd w:val="clear" w:color="auto" w:fill="auto"/>
        <w:spacing w:line="360" w:lineRule="auto"/>
        <w:jc w:val="left"/>
        <w:textAlignment w:val="center"/>
        <w:rPr>
          <w:sz w:val="21"/>
        </w:rPr>
      </w:pPr>
      <w:r>
        <w:rPr>
          <w:sz w:val="21"/>
        </w:rPr>
        <w:t>【详解】（1）[1]若原子质量、正电荷在原子内均匀分布，则极少数</w:t>
      </w:r>
      <w:r>
        <w:rPr>
          <w:rFonts w:ascii="Times New Roman" w:eastAsia="Times New Roman" w:hAnsi="Times New Roman" w:cs="Times New Roman"/>
          <w:i/>
          <w:sz w:val="21"/>
        </w:rPr>
        <w:t>α</w:t>
      </w:r>
      <w:r>
        <w:rPr>
          <w:sz w:val="21"/>
        </w:rPr>
        <w:t>粒子就不会发生偏转，大多数发生偏转，而大多数发生了偏转，说明原子的质量主要集中在原子核上，这里的“很小的结构”指的是原子核，因为</w:t>
      </w:r>
      <w:r>
        <w:rPr>
          <w:rFonts w:ascii="Times New Roman" w:eastAsia="Times New Roman" w:hAnsi="Times New Roman" w:cs="Times New Roman"/>
          <w:i/>
          <w:sz w:val="21"/>
        </w:rPr>
        <w:t>α</w:t>
      </w:r>
      <w:r>
        <w:rPr>
          <w:sz w:val="21"/>
        </w:rPr>
        <w:t>粒子带正电，能使</w:t>
      </w:r>
      <w:r>
        <w:rPr>
          <w:rFonts w:ascii="Times New Roman" w:eastAsia="Times New Roman" w:hAnsi="Times New Roman" w:cs="Times New Roman"/>
          <w:i/>
          <w:sz w:val="21"/>
        </w:rPr>
        <w:t>α</w:t>
      </w:r>
      <w:r>
        <w:rPr>
          <w:sz w:val="21"/>
        </w:rPr>
        <w:t>粒子偏转甚至弹回，说明原子核带正电，同种电荷相互排斥。</w:t>
      </w:r>
    </w:p>
    <w:p w14:paraId="2AFC8773">
      <w:pPr>
        <w:shd w:val="clear" w:color="auto" w:fill="auto"/>
        <w:spacing w:line="360" w:lineRule="auto"/>
        <w:jc w:val="left"/>
        <w:textAlignment w:val="center"/>
        <w:rPr>
          <w:sz w:val="21"/>
        </w:rPr>
      </w:pPr>
      <w:r>
        <w:rPr>
          <w:sz w:val="21"/>
        </w:rPr>
        <w:t>（2）[2]原子核外有一个非常大的空间，使绝大多数</w:t>
      </w:r>
      <w:r>
        <w:rPr>
          <w:rFonts w:ascii="Times New Roman" w:eastAsia="Times New Roman" w:hAnsi="Times New Roman" w:cs="Times New Roman"/>
          <w:i/>
          <w:sz w:val="21"/>
        </w:rPr>
        <w:t>α</w:t>
      </w:r>
      <w:r>
        <w:rPr>
          <w:sz w:val="21"/>
        </w:rPr>
        <w:t>粒子穿过后方向不变，故AC不符合题意，B符合题意。</w:t>
      </w:r>
    </w:p>
    <w:p w14:paraId="4B68E8EB">
      <w:pPr>
        <w:shd w:val="clear" w:color="auto" w:fill="auto"/>
        <w:spacing w:line="360" w:lineRule="auto"/>
        <w:jc w:val="left"/>
        <w:textAlignment w:val="center"/>
        <w:rPr>
          <w:sz w:val="21"/>
        </w:rPr>
      </w:pPr>
      <w:r>
        <w:rPr>
          <w:sz w:val="21"/>
        </w:rPr>
        <w:t>故选B。</w:t>
      </w:r>
    </w:p>
    <w:p w14:paraId="6DA93CEE">
      <w:pPr>
        <w:shd w:val="clear" w:color="auto" w:fill="auto"/>
        <w:spacing w:line="360" w:lineRule="auto"/>
        <w:jc w:val="left"/>
        <w:textAlignment w:val="center"/>
        <w:rPr>
          <w:sz w:val="21"/>
        </w:rPr>
      </w:pPr>
      <w:r>
        <w:rPr>
          <w:sz w:val="21"/>
        </w:rPr>
        <w:t>（3）[3]通过上述实验，能说明原子结构是：原子核位于原子的中心，质量主要集中在原子核上，故图C符合题意。</w:t>
      </w:r>
    </w:p>
    <w:p w14:paraId="5FE0E01A">
      <w:pPr>
        <w:shd w:val="clear" w:color="auto" w:fill="auto"/>
        <w:spacing w:line="360" w:lineRule="auto"/>
        <w:jc w:val="left"/>
        <w:textAlignment w:val="center"/>
        <w:rPr>
          <w:sz w:val="21"/>
        </w:rPr>
      </w:pPr>
      <w:r>
        <w:rPr>
          <w:sz w:val="21"/>
        </w:rPr>
        <w:t>16．雾霾天气的主要污染物是PM2.5，PM2.5是大气中直径小于等于2.5μm的颗粒悬浮物，它们在空中浮动，很难自然沉降到地面，吸入后会进入血液对人体形成危害。某公司的科研队伍成功研制出PM2.5净化器，其原理如图所示。则：闭合开关S</w:t>
      </w:r>
      <w:r>
        <w:rPr>
          <w:sz w:val="21"/>
          <w:vertAlign w:val="subscript"/>
        </w:rPr>
        <w:t>1</w:t>
      </w:r>
      <w:r>
        <w:rPr>
          <w:sz w:val="21"/>
        </w:rPr>
        <w:t>、S</w:t>
      </w:r>
      <w:r>
        <w:rPr>
          <w:sz w:val="21"/>
          <w:vertAlign w:val="subscript"/>
        </w:rPr>
        <w:t>2</w:t>
      </w:r>
      <w:r>
        <w:rPr>
          <w:sz w:val="21"/>
        </w:rPr>
        <w:t>后：</w:t>
      </w:r>
    </w:p>
    <w:p w14:paraId="13EF264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24150" cy="1466850"/>
            <wp:effectExtent l="0" t="0" r="0" b="0"/>
            <wp:docPr id="100025" name="图片 100025" descr="@@@720d76bf-e714-42f9-b0d1-102059895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20d76bf-e714-42f9-b0d1-10205989525a"/>
                    <pic:cNvPicPr>
                      <a:picLocks noChangeAspect="1"/>
                    </pic:cNvPicPr>
                  </pic:nvPicPr>
                  <pic:blipFill>
                    <a:blip xmlns:r="http://schemas.openxmlformats.org/officeDocument/2006/relationships" r:embed="rId43"/>
                    <a:stretch>
                      <a:fillRect/>
                    </a:stretch>
                  </pic:blipFill>
                  <pic:spPr>
                    <a:xfrm>
                      <a:off x="0" y="0"/>
                      <a:ext cx="2724150" cy="1466850"/>
                    </a:xfrm>
                    <a:prstGeom prst="rect">
                      <a:avLst/>
                    </a:prstGeom>
                  </pic:spPr>
                </pic:pic>
              </a:graphicData>
            </a:graphic>
          </wp:inline>
        </w:drawing>
      </w:r>
    </w:p>
    <w:p w14:paraId="5064B229">
      <w:pPr>
        <w:shd w:val="clear" w:color="auto" w:fill="auto"/>
        <w:spacing w:line="360" w:lineRule="auto"/>
        <w:jc w:val="left"/>
        <w:textAlignment w:val="center"/>
        <w:rPr>
          <w:sz w:val="21"/>
        </w:rPr>
      </w:pPr>
      <w:r>
        <w:rPr>
          <w:sz w:val="21"/>
        </w:rPr>
        <w:t>(1)风扇旋转吸入空气，气流外侧A处的颗粒物也被吸入净化器。颗粒物很快会被金属网C吸引，这是因为</w:t>
      </w:r>
      <w:r>
        <w:rPr>
          <w:rFonts w:ascii="Times New Roman" w:eastAsia="Times New Roman" w:hAnsi="Times New Roman" w:cs="Times New Roman"/>
          <w:b w:val="0"/>
          <w:sz w:val="21"/>
        </w:rPr>
        <w:t>___________</w:t>
      </w:r>
      <w:r>
        <w:rPr>
          <w:sz w:val="21"/>
        </w:rPr>
        <w:t>。颗粒物接触金属网C后会带上负电。带电颗粒物很快又会离开金属网C，这是因为</w:t>
      </w:r>
      <w:r>
        <w:rPr>
          <w:rFonts w:ascii="Times New Roman" w:eastAsia="Times New Roman" w:hAnsi="Times New Roman" w:cs="Times New Roman"/>
          <w:b w:val="0"/>
          <w:sz w:val="21"/>
        </w:rPr>
        <w:t>___________</w:t>
      </w:r>
      <w:r>
        <w:rPr>
          <w:sz w:val="21"/>
        </w:rPr>
        <w:t>。离开金属网C后，颗粒物很快又被带有正电荷的棉芯D牢牢粘住，这是因为</w:t>
      </w:r>
      <w:r>
        <w:rPr>
          <w:rFonts w:ascii="Times New Roman" w:eastAsia="Times New Roman" w:hAnsi="Times New Roman" w:cs="Times New Roman"/>
          <w:b w:val="0"/>
          <w:sz w:val="21"/>
        </w:rPr>
        <w:t>___________</w:t>
      </w:r>
      <w:r>
        <w:rPr>
          <w:sz w:val="21"/>
        </w:rPr>
        <w:t>。</w:t>
      </w:r>
    </w:p>
    <w:p w14:paraId="5CEEA7D5">
      <w:pPr>
        <w:shd w:val="clear" w:color="auto" w:fill="auto"/>
        <w:spacing w:line="360" w:lineRule="auto"/>
        <w:jc w:val="left"/>
        <w:textAlignment w:val="center"/>
        <w:rPr>
          <w:sz w:val="21"/>
        </w:rPr>
      </w:pPr>
      <w:r>
        <w:rPr>
          <w:sz w:val="21"/>
        </w:rPr>
        <w:t>(2)PM2.5在空气中的运动属于</w:t>
      </w:r>
      <w:r>
        <w:rPr>
          <w:rFonts w:ascii="Times New Roman" w:eastAsia="Times New Roman" w:hAnsi="Times New Roman" w:cs="Times New Roman"/>
          <w:b w:val="0"/>
          <w:sz w:val="21"/>
        </w:rPr>
        <w:t>___________</w:t>
      </w:r>
      <w:r>
        <w:rPr>
          <w:sz w:val="21"/>
        </w:rPr>
        <w:t>（选填“机械运动、分子热运动”）；</w:t>
      </w:r>
    </w:p>
    <w:p w14:paraId="1A0C1C07">
      <w:pPr>
        <w:shd w:val="clear" w:color="auto" w:fill="auto"/>
        <w:spacing w:line="360" w:lineRule="auto"/>
        <w:jc w:val="left"/>
        <w:textAlignment w:val="center"/>
        <w:rPr>
          <w:sz w:val="21"/>
        </w:rPr>
      </w:pPr>
      <w:r>
        <w:rPr>
          <w:sz w:val="21"/>
        </w:rPr>
        <w:t>【答案】(1)     带电物体具有吸引轻小物体的性质     同种电荷互相排斥     异种电荷相互吸引</w:t>
      </w:r>
    </w:p>
    <w:p w14:paraId="03E8E1D6">
      <w:pPr>
        <w:shd w:val="clear" w:color="auto" w:fill="auto"/>
        <w:spacing w:line="360" w:lineRule="auto"/>
        <w:jc w:val="left"/>
        <w:textAlignment w:val="center"/>
        <w:rPr>
          <w:sz w:val="21"/>
        </w:rPr>
      </w:pPr>
      <w:r>
        <w:rPr>
          <w:sz w:val="21"/>
        </w:rPr>
        <w:t>(2)机械运动</w:t>
      </w:r>
    </w:p>
    <w:p w14:paraId="6754C0C7">
      <w:pPr>
        <w:shd w:val="clear" w:color="auto" w:fill="auto"/>
        <w:spacing w:line="360" w:lineRule="auto"/>
        <w:jc w:val="left"/>
        <w:textAlignment w:val="center"/>
        <w:rPr>
          <w:sz w:val="21"/>
        </w:rPr>
      </w:pPr>
      <w:r>
        <w:rPr>
          <w:sz w:val="21"/>
        </w:rPr>
        <w:t>【详解】（1）[1]已知带电物体能够吸引轻小的物体，由图可知金属网C带电，所以能够吸引这些微小颗粒物。</w:t>
      </w:r>
    </w:p>
    <w:p w14:paraId="3F5B8B79">
      <w:pPr>
        <w:shd w:val="clear" w:color="auto" w:fill="auto"/>
        <w:spacing w:line="360" w:lineRule="auto"/>
        <w:jc w:val="left"/>
        <w:textAlignment w:val="center"/>
        <w:rPr>
          <w:sz w:val="21"/>
        </w:rPr>
      </w:pPr>
      <w:r>
        <w:rPr>
          <w:sz w:val="21"/>
        </w:rPr>
        <w:t>[2]由图可知金属网带负电，所以颗粒物与金属网接触后与金属网带同种电荷，即带负电；根据同种电荷相互排斥的原理，它们会很快分开。</w:t>
      </w:r>
    </w:p>
    <w:p w14:paraId="2EC38088">
      <w:pPr>
        <w:shd w:val="clear" w:color="auto" w:fill="auto"/>
        <w:spacing w:line="360" w:lineRule="auto"/>
        <w:jc w:val="left"/>
        <w:textAlignment w:val="center"/>
        <w:rPr>
          <w:sz w:val="21"/>
        </w:rPr>
      </w:pPr>
      <w:r>
        <w:rPr>
          <w:sz w:val="21"/>
        </w:rPr>
        <w:t>[3]颗粒物带负电，棉芯D带正电，颗粒物向带有正电荷的棉芯D运动，这是因为异种电荷相互吸引。</w:t>
      </w:r>
    </w:p>
    <w:p w14:paraId="1EF0388F">
      <w:pPr>
        <w:shd w:val="clear" w:color="auto" w:fill="auto"/>
        <w:spacing w:line="360" w:lineRule="auto"/>
        <w:jc w:val="left"/>
        <w:textAlignment w:val="center"/>
        <w:rPr>
          <w:sz w:val="21"/>
        </w:rPr>
      </w:pPr>
      <w:r>
        <w:rPr>
          <w:sz w:val="21"/>
        </w:rPr>
        <w:t>（2）分子很小，而PM2.5颗粒物比分子大很多，所以PM2.5在空中做无规则运动不属于分子的运动，属于机械运动。</w:t>
      </w:r>
    </w:p>
    <w:p w14:paraId="3589FB82">
      <w:pPr>
        <w:shd w:val="clear" w:color="auto" w:fill="auto"/>
        <w:spacing w:line="360" w:lineRule="auto"/>
        <w:jc w:val="left"/>
        <w:textAlignment w:val="center"/>
        <w:rPr>
          <w:sz w:val="21"/>
        </w:rPr>
      </w:pPr>
      <w:r>
        <w:rPr>
          <w:sz w:val="21"/>
        </w:rPr>
        <w:t>17．长春54路文旅专列，以长春有轨电车为载体，融合了城市多种文化元素，传播美好生活方式。</w:t>
      </w:r>
    </w:p>
    <w:p w14:paraId="33CB4808">
      <w:pPr>
        <w:shd w:val="clear" w:color="auto" w:fill="auto"/>
        <w:spacing w:line="360" w:lineRule="auto"/>
        <w:jc w:val="left"/>
        <w:textAlignment w:val="center"/>
        <w:rPr>
          <w:sz w:val="21"/>
        </w:rPr>
      </w:pPr>
      <w:r>
        <w:rPr>
          <w:sz w:val="21"/>
        </w:rPr>
        <w:t>(1)专列上的扶手做的较宽大，这样可以</w:t>
      </w:r>
      <w:r>
        <w:rPr>
          <w:rFonts w:ascii="Times New Roman" w:eastAsia="Times New Roman" w:hAnsi="Times New Roman" w:cs="Times New Roman"/>
          <w:b w:val="0"/>
          <w:sz w:val="21"/>
        </w:rPr>
        <w:t>__________</w:t>
      </w:r>
      <w:r>
        <w:rPr>
          <w:sz w:val="21"/>
        </w:rPr>
        <w:t>压强。咖啡的香味弥漫整节车厢，这是</w:t>
      </w:r>
      <w:r>
        <w:rPr>
          <w:rFonts w:ascii="Times New Roman" w:eastAsia="Times New Roman" w:hAnsi="Times New Roman" w:cs="Times New Roman"/>
          <w:b w:val="0"/>
          <w:sz w:val="21"/>
        </w:rPr>
        <w:t>__________</w:t>
      </w:r>
      <w:r>
        <w:rPr>
          <w:sz w:val="21"/>
        </w:rPr>
        <w:t>现象；</w:t>
      </w:r>
    </w:p>
    <w:p w14:paraId="5A240782">
      <w:pPr>
        <w:shd w:val="clear" w:color="auto" w:fill="auto"/>
        <w:spacing w:line="360" w:lineRule="auto"/>
        <w:jc w:val="left"/>
        <w:textAlignment w:val="center"/>
        <w:rPr>
          <w:sz w:val="21"/>
        </w:rPr>
      </w:pPr>
      <w:r>
        <w:rPr>
          <w:sz w:val="21"/>
        </w:rPr>
        <w:t>(2)专列驶离站台时，若以专列为参照物，站台是</w:t>
      </w:r>
      <w:r>
        <w:rPr>
          <w:rFonts w:ascii="Times New Roman" w:eastAsia="Times New Roman" w:hAnsi="Times New Roman" w:cs="Times New Roman"/>
          <w:b w:val="0"/>
          <w:sz w:val="21"/>
        </w:rPr>
        <w:t>__________</w:t>
      </w:r>
      <w:r>
        <w:rPr>
          <w:sz w:val="21"/>
        </w:rPr>
        <w:t>的；专列匀速转弯时，其运动状态</w:t>
      </w:r>
      <w:r>
        <w:rPr>
          <w:rFonts w:ascii="Times New Roman" w:eastAsia="Times New Roman" w:hAnsi="Times New Roman" w:cs="Times New Roman"/>
          <w:b w:val="0"/>
          <w:sz w:val="21"/>
        </w:rPr>
        <w:t>__________</w:t>
      </w:r>
      <w:r>
        <w:rPr>
          <w:sz w:val="21"/>
        </w:rPr>
        <w:t>；</w:t>
      </w:r>
    </w:p>
    <w:p w14:paraId="4699719D">
      <w:pPr>
        <w:shd w:val="clear" w:color="auto" w:fill="auto"/>
        <w:spacing w:line="360" w:lineRule="auto"/>
        <w:jc w:val="left"/>
        <w:textAlignment w:val="center"/>
        <w:rPr>
          <w:sz w:val="21"/>
        </w:rPr>
      </w:pPr>
      <w:r>
        <w:rPr>
          <w:sz w:val="21"/>
        </w:rPr>
        <w:t>(3)专列上讲解员的讲解，让游客对沿途景点的文化有了更多的了解，说明声能传递</w:t>
      </w:r>
      <w:r>
        <w:rPr>
          <w:rFonts w:ascii="Times New Roman" w:eastAsia="Times New Roman" w:hAnsi="Times New Roman" w:cs="Times New Roman"/>
          <w:b w:val="0"/>
          <w:sz w:val="21"/>
        </w:rPr>
        <w:t>__________</w:t>
      </w:r>
      <w:r>
        <w:rPr>
          <w:sz w:val="21"/>
        </w:rPr>
        <w:t>；</w:t>
      </w:r>
    </w:p>
    <w:p w14:paraId="545728EA">
      <w:pPr>
        <w:shd w:val="clear" w:color="auto" w:fill="auto"/>
        <w:spacing w:line="360" w:lineRule="auto"/>
        <w:jc w:val="left"/>
        <w:textAlignment w:val="center"/>
        <w:rPr>
          <w:sz w:val="21"/>
        </w:rPr>
      </w:pPr>
      <w:r>
        <w:rPr>
          <w:sz w:val="21"/>
        </w:rPr>
        <w:t>(4)专列运行全长15.28km，运行时间60min，则专列运行全程的平均速度为</w:t>
      </w:r>
      <w:r>
        <w:rPr>
          <w:rFonts w:ascii="Times New Roman" w:eastAsia="Times New Roman" w:hAnsi="Times New Roman" w:cs="Times New Roman"/>
          <w:b w:val="0"/>
          <w:sz w:val="21"/>
        </w:rPr>
        <w:t>__________</w:t>
      </w:r>
      <w:r>
        <w:rPr>
          <w:sz w:val="21"/>
        </w:rPr>
        <w:t>m/s（小数点后保留两位数字）；</w:t>
      </w:r>
    </w:p>
    <w:p w14:paraId="50E6500E">
      <w:pPr>
        <w:shd w:val="clear" w:color="auto" w:fill="auto"/>
        <w:spacing w:line="360" w:lineRule="auto"/>
        <w:jc w:val="left"/>
        <w:textAlignment w:val="center"/>
        <w:rPr>
          <w:sz w:val="21"/>
        </w:rPr>
      </w:pPr>
      <w:r>
        <w:rPr>
          <w:sz w:val="21"/>
        </w:rPr>
        <w:t>(5)傍晚，专列内的小飞通过玻璃窗看到的桌面上的“台灯”，是由于光的</w:t>
      </w:r>
      <w:r>
        <w:rPr>
          <w:rFonts w:ascii="Times New Roman" w:eastAsia="Times New Roman" w:hAnsi="Times New Roman" w:cs="Times New Roman"/>
          <w:b w:val="0"/>
          <w:sz w:val="21"/>
        </w:rPr>
        <w:t>__________</w:t>
      </w:r>
      <w:r>
        <w:rPr>
          <w:sz w:val="21"/>
        </w:rPr>
        <w:t>形成的</w:t>
      </w:r>
      <w:r>
        <w:rPr>
          <w:rFonts w:ascii="Times New Roman" w:eastAsia="Times New Roman" w:hAnsi="Times New Roman" w:cs="Times New Roman"/>
          <w:b w:val="0"/>
          <w:sz w:val="21"/>
        </w:rPr>
        <w:t>__________</w:t>
      </w:r>
      <w:r>
        <w:rPr>
          <w:sz w:val="21"/>
        </w:rPr>
        <w:t>像。</w:t>
      </w:r>
    </w:p>
    <w:p w14:paraId="71DA2BF6">
      <w:pPr>
        <w:shd w:val="clear" w:color="auto" w:fill="auto"/>
        <w:spacing w:line="360" w:lineRule="auto"/>
        <w:jc w:val="left"/>
        <w:textAlignment w:val="center"/>
        <w:rPr>
          <w:sz w:val="21"/>
        </w:rPr>
      </w:pPr>
      <w:r>
        <w:rPr>
          <w:sz w:val="21"/>
        </w:rPr>
        <w:t>【答案】(1)     减小     扩散</w:t>
      </w:r>
    </w:p>
    <w:p w14:paraId="2482E110">
      <w:pPr>
        <w:shd w:val="clear" w:color="auto" w:fill="auto"/>
        <w:spacing w:line="360" w:lineRule="auto"/>
        <w:jc w:val="left"/>
        <w:textAlignment w:val="center"/>
        <w:rPr>
          <w:sz w:val="21"/>
        </w:rPr>
      </w:pPr>
      <w:r>
        <w:rPr>
          <w:sz w:val="21"/>
        </w:rPr>
        <w:t>(2)     运动     改变</w:t>
      </w:r>
    </w:p>
    <w:p w14:paraId="7E718672">
      <w:pPr>
        <w:shd w:val="clear" w:color="auto" w:fill="auto"/>
        <w:spacing w:line="360" w:lineRule="auto"/>
        <w:jc w:val="left"/>
        <w:textAlignment w:val="center"/>
        <w:rPr>
          <w:sz w:val="21"/>
        </w:rPr>
      </w:pPr>
      <w:r>
        <w:rPr>
          <w:sz w:val="21"/>
        </w:rPr>
        <w:t>(3)信息</w:t>
      </w:r>
    </w:p>
    <w:p w14:paraId="47A2D64A">
      <w:pPr>
        <w:shd w:val="clear" w:color="auto" w:fill="auto"/>
        <w:spacing w:line="360" w:lineRule="auto"/>
        <w:jc w:val="left"/>
        <w:textAlignment w:val="center"/>
        <w:rPr>
          <w:sz w:val="21"/>
        </w:rPr>
      </w:pPr>
      <w:r>
        <w:rPr>
          <w:sz w:val="21"/>
        </w:rPr>
        <w:t>(4)4.24</w:t>
      </w:r>
    </w:p>
    <w:p w14:paraId="75799DC2">
      <w:pPr>
        <w:shd w:val="clear" w:color="auto" w:fill="auto"/>
        <w:spacing w:line="360" w:lineRule="auto"/>
        <w:jc w:val="left"/>
        <w:textAlignment w:val="center"/>
        <w:rPr>
          <w:sz w:val="21"/>
        </w:rPr>
      </w:pPr>
      <w:r>
        <w:rPr>
          <w:sz w:val="21"/>
        </w:rPr>
        <w:t>(5)     反射     虚</w:t>
      </w:r>
    </w:p>
    <w:p w14:paraId="18184D77">
      <w:pPr>
        <w:shd w:val="clear" w:color="auto" w:fill="auto"/>
        <w:spacing w:line="360" w:lineRule="auto"/>
        <w:jc w:val="left"/>
        <w:textAlignment w:val="center"/>
        <w:rPr>
          <w:sz w:val="21"/>
        </w:rPr>
      </w:pPr>
      <w:r>
        <w:rPr>
          <w:sz w:val="21"/>
        </w:rPr>
        <w:t>【解析】【小题1】[1]专列上的扶手做的较宽大，这是在压力一定时，通过增大受力面积来减小压强。</w:t>
      </w:r>
    </w:p>
    <w:p w14:paraId="6ABE9749">
      <w:pPr>
        <w:shd w:val="clear" w:color="auto" w:fill="auto"/>
        <w:spacing w:line="360" w:lineRule="auto"/>
        <w:jc w:val="left"/>
        <w:textAlignment w:val="center"/>
        <w:rPr>
          <w:sz w:val="21"/>
        </w:rPr>
      </w:pPr>
      <w:r>
        <w:rPr>
          <w:sz w:val="21"/>
        </w:rPr>
        <w:t>[2]咖啡的香味弥漫整节车厢，属于扩散现象，说明构成物质的分子不停地做无规则运动。</w:t>
      </w:r>
    </w:p>
    <w:p w14:paraId="0293394F">
      <w:pPr>
        <w:shd w:val="clear" w:color="auto" w:fill="auto"/>
        <w:spacing w:line="360" w:lineRule="auto"/>
        <w:jc w:val="left"/>
        <w:textAlignment w:val="center"/>
        <w:rPr>
          <w:sz w:val="21"/>
        </w:rPr>
      </w:pPr>
      <w:r>
        <w:rPr>
          <w:sz w:val="21"/>
        </w:rPr>
        <w:t>【小题2】[1]专列驶离站台时，若以专列为参照物，站台相对于列车的位置发生改变是运动的。</w:t>
      </w:r>
    </w:p>
    <w:p w14:paraId="1A5C6C88">
      <w:pPr>
        <w:shd w:val="clear" w:color="auto" w:fill="auto"/>
        <w:spacing w:line="360" w:lineRule="auto"/>
        <w:jc w:val="left"/>
        <w:textAlignment w:val="center"/>
        <w:rPr>
          <w:sz w:val="21"/>
        </w:rPr>
      </w:pPr>
      <w:r>
        <w:rPr>
          <w:sz w:val="21"/>
        </w:rPr>
        <w:t>[2]专列匀速转弯时，运动方向发生了变化，即运动状态改变。</w:t>
      </w:r>
    </w:p>
    <w:p w14:paraId="1F3BB100">
      <w:pPr>
        <w:shd w:val="clear" w:color="auto" w:fill="auto"/>
        <w:spacing w:line="360" w:lineRule="auto"/>
        <w:jc w:val="left"/>
        <w:textAlignment w:val="center"/>
        <w:rPr>
          <w:sz w:val="21"/>
        </w:rPr>
      </w:pPr>
      <w:r>
        <w:rPr>
          <w:sz w:val="21"/>
        </w:rPr>
        <w:t>【小题3】声音可以传递信息也可以传递能量；专列上讲解员的讲解，说明声能传递信息。</w:t>
      </w:r>
    </w:p>
    <w:p w14:paraId="1A929779">
      <w:pPr>
        <w:shd w:val="clear" w:color="auto" w:fill="auto"/>
        <w:spacing w:line="360" w:lineRule="auto"/>
        <w:jc w:val="left"/>
        <w:textAlignment w:val="center"/>
        <w:rPr>
          <w:sz w:val="21"/>
        </w:rPr>
      </w:pPr>
      <w:r>
        <w:rPr>
          <w:sz w:val="21"/>
        </w:rPr>
        <w:t>【小题4】专列运行全长15.28km，运行时间60min，则全程的平均速度为</w:t>
      </w:r>
    </w:p>
    <w:p w14:paraId="354AF593">
      <w:pPr>
        <w:shd w:val="clear" w:color="auto" w:fill="auto"/>
        <w:spacing w:line="360" w:lineRule="auto"/>
        <w:jc w:val="center"/>
        <w:textAlignment w:val="center"/>
        <w:rPr>
          <w:sz w:val="21"/>
        </w:rPr>
      </w:pPr>
      <w:r>
        <w:object>
          <v:shape id="_x0000_i1038" type="#_x0000_t75" alt="eqIda5e6401dc5b4ee1b022decf7ba6718c4" style="width:139pt;height:28.95pt" o:ole="" coordsize="21600,21600" o:preferrelative="t" filled="f" stroked="f">
            <v:stroke joinstyle="miter"/>
            <v:imagedata r:id="rId44" o:title="eqIda5e6401dc5b4ee1b022decf7ba6718c4"/>
            <o:lock v:ext="edit" aspectratio="t"/>
            <w10:anchorlock/>
          </v:shape>
          <o:OLEObject Type="Embed" ProgID="Equation.DSMT4" ShapeID="_x0000_i1038" DrawAspect="Content" ObjectID="_1468075738" r:id="rId45"/>
        </w:object>
      </w:r>
    </w:p>
    <w:p w14:paraId="79F44CD3">
      <w:pPr>
        <w:shd w:val="clear" w:color="auto" w:fill="auto"/>
        <w:spacing w:line="360" w:lineRule="auto"/>
        <w:jc w:val="left"/>
        <w:textAlignment w:val="center"/>
        <w:rPr>
          <w:sz w:val="21"/>
        </w:rPr>
      </w:pPr>
      <w:r>
        <w:rPr>
          <w:sz w:val="21"/>
        </w:rPr>
        <w:t>【小题5】[1][2]玻璃窗相当于平面镜，平面镜成像原理是光的反射，因此通过玻璃窗看到的桌面上的“台灯”是由于光的反射形成的虚像。</w:t>
      </w:r>
    </w:p>
    <w:p w14:paraId="5DC44ABE">
      <w:pPr>
        <w:shd w:val="clear" w:color="auto" w:fill="auto"/>
        <w:spacing w:line="360" w:lineRule="auto"/>
        <w:jc w:val="left"/>
        <w:textAlignment w:val="center"/>
        <w:rPr>
          <w:sz w:val="21"/>
        </w:rPr>
      </w:pPr>
      <w:r>
        <w:rPr>
          <w:sz w:val="21"/>
        </w:rPr>
        <w:t>18．小智同学在错题笔记中记录了如下错题，请你帮他找出错误之处，分析错因并写出正确的解答过程。</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56"/>
        <w:gridCol w:w="1639"/>
      </w:tblGrid>
      <w:tr w14:paraId="6505702B">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9F63F">
            <w:pPr>
              <w:shd w:val="clear" w:color="auto" w:fill="auto"/>
              <w:spacing w:line="360" w:lineRule="auto"/>
              <w:jc w:val="center"/>
              <w:textAlignment w:val="center"/>
              <w:rPr>
                <w:sz w:val="21"/>
              </w:rPr>
            </w:pPr>
            <w:r>
              <w:rPr>
                <w:sz w:val="21"/>
              </w:rPr>
              <w:t>错题记录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45AF8B">
            <w:pPr>
              <w:shd w:val="clear" w:color="auto" w:fill="auto"/>
              <w:spacing w:line="360" w:lineRule="auto"/>
              <w:jc w:val="left"/>
              <w:textAlignment w:val="center"/>
              <w:rPr>
                <w:sz w:val="21"/>
              </w:rPr>
            </w:pPr>
            <w:r>
              <w:rPr>
                <w:sz w:val="21"/>
              </w:rPr>
              <w:t>错题改正</w:t>
            </w:r>
          </w:p>
        </w:tc>
      </w:tr>
      <w:tr w14:paraId="1966D8EE">
        <w:tblPrEx>
          <w:tblW w:w="829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F9C5A6">
            <w:pPr>
              <w:shd w:val="clear" w:color="auto" w:fill="auto"/>
              <w:spacing w:line="360" w:lineRule="auto"/>
              <w:jc w:val="left"/>
              <w:textAlignment w:val="center"/>
              <w:rPr>
                <w:sz w:val="21"/>
              </w:rPr>
            </w:pPr>
            <w:r>
              <w:rPr>
                <w:sz w:val="21"/>
              </w:rPr>
              <w:t>“金箔工艺”是国家级非物质文化遗产，手工打造的金箔轻薄柔软，不便用手直接拿取。正确拿取的方法是，先手持羽毛扫过纸垫，如图甲所示；再将羽毛靠近工作台上方不带电的金箔，羽毛即可将金箔吸住，如图乙所示。请分析羽毛吸起金箔的原因。</w:t>
            </w:r>
          </w:p>
          <w:p w14:paraId="29C8976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571500"/>
                  <wp:effectExtent l="0" t="0" r="0" b="0"/>
                  <wp:docPr id="100027" name="图片 100027" descr="@@@a35ef124-7c6d-4b86-8219-6b01cca7f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35ef124-7c6d-4b86-8219-6b01cca7fef7"/>
                          <pic:cNvPicPr>
                            <a:picLocks noChangeAspect="1"/>
                          </pic:cNvPicPr>
                        </pic:nvPicPr>
                        <pic:blipFill>
                          <a:blip xmlns:r="http://schemas.openxmlformats.org/officeDocument/2006/relationships" r:embed="rId46"/>
                          <a:stretch>
                            <a:fillRect/>
                          </a:stretch>
                        </pic:blipFill>
                        <pic:spPr>
                          <a:xfrm>
                            <a:off x="0" y="0"/>
                            <a:ext cx="2457450" cy="571500"/>
                          </a:xfrm>
                          <a:prstGeom prst="rect">
                            <a:avLst/>
                          </a:prstGeom>
                        </pic:spPr>
                      </pic:pic>
                    </a:graphicData>
                  </a:graphic>
                </wp:inline>
              </w:drawing>
            </w:r>
            <w:r>
              <w:rPr>
                <w:sz w:val="21"/>
              </w:rPr>
              <w:t>答：手持羽毛轻轻扫过纸垫，羽毛与纸垫摩擦，正电荷在两者间发生转移，使得羽毛带了电，由于带电体会吸引轻小物体，靠近金箔，便可将金箔吸往。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F05E3C">
            <w:pPr>
              <w:shd w:val="clear" w:color="auto" w:fill="auto"/>
              <w:spacing w:line="360" w:lineRule="auto"/>
              <w:jc w:val="left"/>
              <w:textAlignment w:val="center"/>
              <w:rPr>
                <w:sz w:val="21"/>
              </w:rPr>
            </w:pPr>
            <w:r>
              <w:rPr>
                <w:sz w:val="21"/>
              </w:rPr>
              <w:t>错误之处：</w:t>
            </w:r>
            <w:r>
              <w:rPr>
                <w:rFonts w:ascii="Times New Roman" w:eastAsia="Times New Roman" w:hAnsi="Times New Roman" w:cs="Times New Roman"/>
                <w:b w:val="0"/>
                <w:sz w:val="21"/>
              </w:rPr>
              <w:t>____</w:t>
            </w:r>
            <w:r>
              <w:rPr>
                <w:sz w:val="21"/>
              </w:rPr>
              <w:t>；</w:t>
            </w:r>
          </w:p>
          <w:p w14:paraId="185554A6">
            <w:pPr>
              <w:shd w:val="clear" w:color="auto" w:fill="auto"/>
              <w:spacing w:line="360" w:lineRule="auto"/>
              <w:jc w:val="left"/>
              <w:textAlignment w:val="center"/>
              <w:rPr>
                <w:sz w:val="21"/>
              </w:rPr>
            </w:pPr>
            <w:r>
              <w:rPr>
                <w:sz w:val="21"/>
              </w:rPr>
              <w:t>错因分析：</w:t>
            </w:r>
            <w:r>
              <w:rPr>
                <w:rFonts w:ascii="Times New Roman" w:eastAsia="Times New Roman" w:hAnsi="Times New Roman" w:cs="Times New Roman"/>
                <w:b w:val="0"/>
                <w:sz w:val="21"/>
              </w:rPr>
              <w:t>_____</w:t>
            </w:r>
            <w:r>
              <w:rPr>
                <w:sz w:val="21"/>
              </w:rPr>
              <w:t>；</w:t>
            </w:r>
          </w:p>
          <w:p w14:paraId="5EDB9B7B">
            <w:pPr>
              <w:shd w:val="clear" w:color="auto" w:fill="auto"/>
              <w:spacing w:line="360" w:lineRule="auto"/>
              <w:jc w:val="left"/>
              <w:textAlignment w:val="center"/>
              <w:rPr>
                <w:sz w:val="21"/>
              </w:rPr>
            </w:pPr>
            <w:r>
              <w:rPr>
                <w:sz w:val="21"/>
              </w:rPr>
              <w:t>正确解答：</w:t>
            </w:r>
            <w:r>
              <w:rPr>
                <w:rFonts w:ascii="Times New Roman" w:eastAsia="Times New Roman" w:hAnsi="Times New Roman" w:cs="Times New Roman"/>
                <w:b w:val="0"/>
                <w:sz w:val="21"/>
              </w:rPr>
              <w:t>__________</w:t>
            </w:r>
            <w:r>
              <w:rPr>
                <w:sz w:val="21"/>
              </w:rPr>
              <w:t>。</w:t>
            </w:r>
          </w:p>
        </w:tc>
      </w:tr>
    </w:tbl>
    <w:p w14:paraId="62413D4D">
      <w:pPr>
        <w:shd w:val="clear" w:color="auto" w:fill="auto"/>
        <w:spacing w:line="360" w:lineRule="auto"/>
        <w:jc w:val="left"/>
        <w:textAlignment w:val="center"/>
        <w:rPr>
          <w:sz w:val="21"/>
        </w:rPr>
      </w:pPr>
    </w:p>
    <w:p w14:paraId="04B51CC2">
      <w:pPr>
        <w:shd w:val="clear" w:color="auto" w:fill="auto"/>
        <w:spacing w:line="360" w:lineRule="auto"/>
        <w:jc w:val="left"/>
        <w:textAlignment w:val="center"/>
        <w:rPr>
          <w:sz w:val="21"/>
        </w:rPr>
      </w:pPr>
      <w:r>
        <w:rPr>
          <w:sz w:val="21"/>
        </w:rPr>
        <w:t>【答案】     正电荷在两者间发生转移     不明确摩擦起电的实质     手持羽毛轻轻扫过纸垫，羽毛与纸垫摩擦，电子在两者间发生转移，使得羽毛带了电，由于带电体会吸引轻小物体，靠近金箔，便可将金箔吸往</w:t>
      </w:r>
    </w:p>
    <w:p w14:paraId="21F3A7EF">
      <w:pPr>
        <w:shd w:val="clear" w:color="auto" w:fill="auto"/>
        <w:spacing w:line="360" w:lineRule="auto"/>
        <w:jc w:val="left"/>
        <w:textAlignment w:val="center"/>
        <w:rPr>
          <w:sz w:val="21"/>
        </w:rPr>
      </w:pPr>
      <w:r>
        <w:rPr>
          <w:sz w:val="21"/>
        </w:rPr>
        <w:t>【详解】[1][2][3]在摩擦起电的过程中，发生转移的电荷是电子，即负电荷，因此错误之处是正电荷在两者间发生转移，错误的原因是不明确摩擦起电的实质，是电子的转移，因此改正后的正确解答应是手持羽毛轻轻扫过纸垫，羽毛与纸垫摩擦，电子在两者间发生转移，使得羽毛带了电，由于带电体会吸引轻小物体，靠近金箔，便可将金箔吸往。</w:t>
      </w:r>
    </w:p>
    <w:p w14:paraId="070DC6C1">
      <w:pPr>
        <w:shd w:val="clear" w:color="auto" w:fill="auto"/>
        <w:spacing w:line="360" w:lineRule="auto"/>
        <w:jc w:val="left"/>
        <w:textAlignment w:val="center"/>
        <w:rPr>
          <w:sz w:val="21"/>
        </w:rPr>
      </w:pPr>
      <w:r>
        <w:rPr>
          <w:sz w:val="21"/>
        </w:rPr>
        <w:t>19．我们知道组成物质的分子很小，肉眼看不见，那么我们如何通过身边的器材来估测下分子的直径呢？实验步骤和原理如下：</w:t>
      </w:r>
    </w:p>
    <w:p w14:paraId="48FBFD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67125" cy="1647825"/>
            <wp:effectExtent l="0" t="0" r="9525" b="9525"/>
            <wp:docPr id="100029" name="图片 100029" descr="@@@31b17eb1-d296-42ce-a359-4d5a77a3c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1b17eb1-d296-42ce-a359-4d5a77a3c290"/>
                    <pic:cNvPicPr>
                      <a:picLocks noChangeAspect="1"/>
                    </pic:cNvPicPr>
                  </pic:nvPicPr>
                  <pic:blipFill>
                    <a:blip xmlns:r="http://schemas.openxmlformats.org/officeDocument/2006/relationships" r:embed="rId47"/>
                    <a:stretch>
                      <a:fillRect/>
                    </a:stretch>
                  </pic:blipFill>
                  <pic:spPr>
                    <a:xfrm>
                      <a:off x="0" y="0"/>
                      <a:ext cx="3667125" cy="1647825"/>
                    </a:xfrm>
                    <a:prstGeom prst="rect">
                      <a:avLst/>
                    </a:prstGeom>
                  </pic:spPr>
                </pic:pic>
              </a:graphicData>
            </a:graphic>
          </wp:inline>
        </w:drawing>
      </w:r>
      <w:r>
        <w:rPr>
          <w:rFonts w:ascii="Times New Roman" w:eastAsia="Times New Roman" w:hAnsi="Times New Roman" w:cs="Times New Roman"/>
          <w:kern w:val="0"/>
          <w:sz w:val="24"/>
          <w:szCs w:val="24"/>
        </w:rPr>
        <w:t>    </w:t>
      </w:r>
    </w:p>
    <w:p w14:paraId="7ACB21C1">
      <w:pPr>
        <w:shd w:val="clear" w:color="auto" w:fill="auto"/>
        <w:spacing w:line="360" w:lineRule="auto"/>
        <w:jc w:val="left"/>
        <w:textAlignment w:val="center"/>
        <w:rPr>
          <w:sz w:val="21"/>
        </w:rPr>
      </w:pPr>
      <w:r>
        <w:rPr>
          <w:sz w:val="21"/>
        </w:rPr>
        <w:t>（1）实验的研究对象是油酸分子，我们在实验前可以通过注射器测量出每一滴油酸的体积为7.6×10</w:t>
      </w:r>
      <w:r>
        <w:rPr>
          <w:sz w:val="21"/>
          <w:vertAlign w:val="superscript"/>
        </w:rPr>
        <w:t>-6</w:t>
      </w:r>
      <w:r>
        <w:rPr>
          <w:sz w:val="21"/>
        </w:rPr>
        <w:t>cm</w:t>
      </w:r>
      <w:r>
        <w:rPr>
          <w:sz w:val="21"/>
          <w:vertAlign w:val="superscript"/>
        </w:rPr>
        <w:t>3</w:t>
      </w:r>
      <w:r>
        <w:rPr>
          <w:sz w:val="21"/>
        </w:rPr>
        <w:t>；</w:t>
      </w:r>
    </w:p>
    <w:p w14:paraId="32ECA711">
      <w:pPr>
        <w:shd w:val="clear" w:color="auto" w:fill="auto"/>
        <w:spacing w:line="360" w:lineRule="auto"/>
        <w:jc w:val="left"/>
        <w:textAlignment w:val="center"/>
        <w:rPr>
          <w:sz w:val="21"/>
        </w:rPr>
      </w:pPr>
      <w:r>
        <w:rPr>
          <w:sz w:val="21"/>
        </w:rPr>
        <w:t xml:space="preserve">（2）把一滴油酸滴入盛水的浅盘里，待水面稳定后形成单层分子油膜，将玻璃板放在浅盘上，在玻璃板上描出油膜的轮廓。随后把玻璃板放在坐标纸上，其形状如图2所示；坐标纸中正方形方格的边长为2cm；我们可以数出轮廓内的方格数（格子未满半个的不计入格数，超过半个的算一格）从而估测出这个油膜的面积是 </w:t>
      </w:r>
      <w:r>
        <w:rPr>
          <w:rFonts w:ascii="Times New Roman" w:eastAsia="Times New Roman" w:hAnsi="Times New Roman" w:cs="Times New Roman"/>
          <w:b w:val="0"/>
          <w:sz w:val="21"/>
        </w:rPr>
        <w:t>_____</w:t>
      </w:r>
      <w:r>
        <w:rPr>
          <w:sz w:val="21"/>
        </w:rPr>
        <w:t>cm</w:t>
      </w:r>
      <w:r>
        <w:rPr>
          <w:sz w:val="21"/>
          <w:vertAlign w:val="superscript"/>
        </w:rPr>
        <w:t>2</w:t>
      </w:r>
      <w:r>
        <w:rPr>
          <w:sz w:val="21"/>
        </w:rPr>
        <w:t>；</w:t>
      </w:r>
    </w:p>
    <w:p w14:paraId="3F66D29F">
      <w:pPr>
        <w:shd w:val="clear" w:color="auto" w:fill="auto"/>
        <w:spacing w:line="360" w:lineRule="auto"/>
        <w:jc w:val="left"/>
        <w:textAlignment w:val="center"/>
        <w:rPr>
          <w:sz w:val="21"/>
        </w:rPr>
      </w:pPr>
      <w:r>
        <w:rPr>
          <w:sz w:val="21"/>
        </w:rPr>
        <w:t xml:space="preserve">（3）假设这层油膜是按如图1所示，由每个油酸分子紧密排列组成的，则我们就可以估测出油酸分子的直径大约为 </w:t>
      </w:r>
      <w:r>
        <w:rPr>
          <w:rFonts w:ascii="Times New Roman" w:eastAsia="Times New Roman" w:hAnsi="Times New Roman" w:cs="Times New Roman"/>
          <w:b w:val="0"/>
          <w:sz w:val="21"/>
        </w:rPr>
        <w:t>_____</w:t>
      </w:r>
      <w:r>
        <w:rPr>
          <w:sz w:val="21"/>
        </w:rPr>
        <w:t>cm。</w:t>
      </w:r>
    </w:p>
    <w:p w14:paraId="2C2D59D9">
      <w:pPr>
        <w:shd w:val="clear" w:color="auto" w:fill="auto"/>
        <w:spacing w:line="360" w:lineRule="auto"/>
        <w:jc w:val="left"/>
        <w:textAlignment w:val="center"/>
        <w:rPr>
          <w:sz w:val="21"/>
        </w:rPr>
      </w:pPr>
      <w:r>
        <w:rPr>
          <w:sz w:val="21"/>
        </w:rPr>
        <w:t>【答案】     228     3.3×10</w:t>
      </w:r>
      <w:r>
        <w:rPr>
          <w:sz w:val="21"/>
          <w:vertAlign w:val="superscript"/>
        </w:rPr>
        <w:t>-8</w:t>
      </w:r>
    </w:p>
    <w:p w14:paraId="074B649C">
      <w:pPr>
        <w:shd w:val="clear" w:color="auto" w:fill="auto"/>
        <w:spacing w:line="360" w:lineRule="auto"/>
        <w:jc w:val="left"/>
        <w:textAlignment w:val="center"/>
        <w:rPr>
          <w:sz w:val="21"/>
        </w:rPr>
      </w:pPr>
      <w:r>
        <w:rPr>
          <w:sz w:val="21"/>
        </w:rPr>
        <w:t>【详解】（2）[1]由图可知，面积超过正方形一半的正方形个数为57个，一个小正方形的面积</w:t>
      </w:r>
    </w:p>
    <w:p w14:paraId="1B070D0B">
      <w:pPr>
        <w:shd w:val="clear" w:color="auto" w:fill="auto"/>
        <w:spacing w:line="360" w:lineRule="auto"/>
        <w:jc w:val="center"/>
        <w:textAlignment w:val="center"/>
        <w:rPr>
          <w:sz w:val="21"/>
        </w:rPr>
      </w:pPr>
      <w:r>
        <w:rPr>
          <w:i/>
          <w:sz w:val="21"/>
        </w:rPr>
        <w:t>S</w:t>
      </w:r>
      <w:r>
        <w:rPr>
          <w:i/>
          <w:sz w:val="21"/>
          <w:vertAlign w:val="subscript"/>
        </w:rPr>
        <w:t>1</w:t>
      </w:r>
      <w:r>
        <w:rPr>
          <w:sz w:val="21"/>
        </w:rPr>
        <w:t>=2cm×2cm=4cm</w:t>
      </w:r>
      <w:r>
        <w:rPr>
          <w:sz w:val="21"/>
          <w:vertAlign w:val="superscript"/>
        </w:rPr>
        <w:t>2</w:t>
      </w:r>
    </w:p>
    <w:p w14:paraId="6DD76CFF">
      <w:pPr>
        <w:shd w:val="clear" w:color="auto" w:fill="auto"/>
        <w:spacing w:line="360" w:lineRule="auto"/>
        <w:jc w:val="left"/>
        <w:textAlignment w:val="center"/>
        <w:rPr>
          <w:sz w:val="21"/>
        </w:rPr>
      </w:pPr>
      <w:r>
        <w:rPr>
          <w:sz w:val="21"/>
        </w:rPr>
        <w:t>则油酸膜的面积</w:t>
      </w:r>
    </w:p>
    <w:p w14:paraId="6F6FD091">
      <w:pPr>
        <w:shd w:val="clear" w:color="auto" w:fill="auto"/>
        <w:spacing w:line="360" w:lineRule="auto"/>
        <w:jc w:val="center"/>
        <w:textAlignment w:val="center"/>
        <w:rPr>
          <w:sz w:val="21"/>
        </w:rPr>
      </w:pPr>
      <w:r>
        <w:rPr>
          <w:rFonts w:ascii="Times New Roman" w:eastAsia="Times New Roman" w:hAnsi="Times New Roman" w:cs="Times New Roman"/>
          <w:i/>
          <w:sz w:val="21"/>
        </w:rPr>
        <w:t>S</w:t>
      </w:r>
      <w:r>
        <w:rPr>
          <w:sz w:val="21"/>
        </w:rPr>
        <w:t>=57×4cm</w:t>
      </w:r>
      <w:r>
        <w:rPr>
          <w:sz w:val="21"/>
          <w:vertAlign w:val="superscript"/>
        </w:rPr>
        <w:t>2</w:t>
      </w:r>
      <w:r>
        <w:rPr>
          <w:sz w:val="21"/>
        </w:rPr>
        <w:t>=228cm</w:t>
      </w:r>
      <w:r>
        <w:rPr>
          <w:sz w:val="21"/>
          <w:vertAlign w:val="superscript"/>
        </w:rPr>
        <w:t>2</w:t>
      </w:r>
    </w:p>
    <w:p w14:paraId="6975A265">
      <w:pPr>
        <w:shd w:val="clear" w:color="auto" w:fill="auto"/>
        <w:spacing w:line="360" w:lineRule="auto"/>
        <w:jc w:val="left"/>
        <w:textAlignment w:val="center"/>
        <w:rPr>
          <w:sz w:val="21"/>
        </w:rPr>
      </w:pPr>
      <w:r>
        <w:rPr>
          <w:sz w:val="21"/>
        </w:rPr>
        <w:t>（3）[2]每一滴油滴的体积为7.6×10</w:t>
      </w:r>
      <w:r>
        <w:rPr>
          <w:sz w:val="21"/>
          <w:vertAlign w:val="superscript"/>
        </w:rPr>
        <w:t>-6</w:t>
      </w:r>
      <w:r>
        <w:rPr>
          <w:sz w:val="21"/>
        </w:rPr>
        <w:t>cm</w:t>
      </w:r>
      <w:r>
        <w:rPr>
          <w:sz w:val="21"/>
          <w:vertAlign w:val="superscript"/>
        </w:rPr>
        <w:t>3</w:t>
      </w:r>
      <w:r>
        <w:rPr>
          <w:sz w:val="21"/>
        </w:rPr>
        <w:t>，把油酸分子看成球形，且不考虑分子间的空隙，油膜的厚度近似等于油酸分子的直径</w:t>
      </w:r>
    </w:p>
    <w:p w14:paraId="43410B81">
      <w:pPr>
        <w:shd w:val="clear" w:color="auto" w:fill="auto"/>
        <w:spacing w:line="360" w:lineRule="auto"/>
        <w:jc w:val="center"/>
        <w:textAlignment w:val="center"/>
        <w:rPr>
          <w:sz w:val="21"/>
        </w:rPr>
      </w:pPr>
      <w:r>
        <w:object>
          <v:shape id="_x0000_i1039" type="#_x0000_t75" alt="eqIdfd2116d7162c4a3c5eee254158ee6313" style="width:157.5pt;height:29pt" o:ole="" coordsize="21600,21600" o:preferrelative="t" filled="f" stroked="f">
            <v:stroke joinstyle="miter"/>
            <v:imagedata r:id="rId48" o:title="eqIdfd2116d7162c4a3c5eee254158ee6313"/>
            <o:lock v:ext="edit" aspectratio="t"/>
            <w10:anchorlock/>
          </v:shape>
          <o:OLEObject Type="Embed" ProgID="Equation.DSMT4" ShapeID="_x0000_i1039" DrawAspect="Content" ObjectID="_1468075739" r:id="rId49"/>
        </w:object>
      </w:r>
    </w:p>
    <w:p w14:paraId="10875D4E">
      <w:pPr>
        <w:shd w:val="clear" w:color="auto" w:fill="auto"/>
        <w:spacing w:line="360" w:lineRule="auto"/>
        <w:jc w:val="left"/>
        <w:textAlignment w:val="center"/>
        <w:rPr>
          <w:sz w:val="21"/>
        </w:rPr>
      </w:pPr>
      <w:r>
        <w:rPr>
          <w:sz w:val="21"/>
        </w:rPr>
        <w:t>20．某同学在错题记录本上记录了如下错题，请你帮他找出错误之处、分析错因并写出正确解答过程。</w:t>
      </w:r>
    </w:p>
    <w:tbl>
      <w:tblPr>
        <w:tblStyle w:val="TableNormal"/>
        <w:tblW w:w="82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025"/>
        <w:gridCol w:w="3180"/>
      </w:tblGrid>
      <w:tr w14:paraId="577321D3">
        <w:tblPrEx>
          <w:tblW w:w="82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9E352F">
            <w:pPr>
              <w:shd w:val="clear" w:color="auto" w:fill="auto"/>
              <w:spacing w:line="360" w:lineRule="auto"/>
              <w:jc w:val="left"/>
              <w:textAlignment w:val="center"/>
              <w:rPr>
                <w:sz w:val="21"/>
              </w:rPr>
            </w:pPr>
            <w:r>
              <w:rPr>
                <w:sz w:val="21"/>
              </w:rPr>
              <w:t>错题记录</w:t>
            </w:r>
          </w:p>
        </w:tc>
        <w:tc>
          <w:tcPr>
            <w:tcW w:w="31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229C44">
            <w:pPr>
              <w:shd w:val="clear" w:color="auto" w:fill="auto"/>
              <w:spacing w:line="360" w:lineRule="auto"/>
              <w:jc w:val="left"/>
              <w:textAlignment w:val="center"/>
              <w:rPr>
                <w:sz w:val="21"/>
              </w:rPr>
            </w:pPr>
            <w:r>
              <w:rPr>
                <w:sz w:val="21"/>
              </w:rPr>
              <w:t>错题改正</w:t>
            </w:r>
          </w:p>
        </w:tc>
      </w:tr>
      <w:tr w14:paraId="6E77440B">
        <w:tblPrEx>
          <w:tblW w:w="8205" w:type="dxa"/>
          <w:tblInd w:w="0" w:type="dxa"/>
          <w:tblCellMar>
            <w:top w:w="120" w:type="dxa"/>
            <w:left w:w="120" w:type="dxa"/>
            <w:bottom w:w="120" w:type="dxa"/>
            <w:right w:w="120" w:type="dxa"/>
          </w:tblCellMar>
        </w:tblPrEx>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F2798D">
            <w:pPr>
              <w:shd w:val="clear" w:color="auto" w:fill="auto"/>
              <w:spacing w:line="360" w:lineRule="auto"/>
              <w:jc w:val="left"/>
              <w:textAlignment w:val="center"/>
              <w:rPr>
                <w:sz w:val="21"/>
              </w:rPr>
            </w:pPr>
            <w:r>
              <w:rPr>
                <w:sz w:val="21"/>
              </w:rPr>
              <w:t>我们知道，不同物质的原子核束缚电子的本领不同，当两个物体摩擦时，哪个物体的原子核束缚电子的本领弱，它的一些电子就会转移到另一个物体上。下图是部分物质的原子核对电子束缚本领强弱的排序，当用丝绸摩擦过的石蜡棒靠近一个轻质小球时，小球被吸引。请你推测该轻质小球的带电情况，并说明理由。</w:t>
            </w:r>
          </w:p>
          <w:p w14:paraId="36E9B5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24100" cy="628650"/>
                  <wp:effectExtent l="0" t="0" r="0" b="0"/>
                  <wp:docPr id="100031" name="图片 100031" descr="@@@4e6593c7-5edb-4a24-af3b-3fb354c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e6593c7-5edb-4a24-af3b-3fb354ca49c7"/>
                          <pic:cNvPicPr>
                            <a:picLocks noChangeAspect="1"/>
                          </pic:cNvPicPr>
                        </pic:nvPicPr>
                        <pic:blipFill>
                          <a:blip xmlns:r="http://schemas.openxmlformats.org/officeDocument/2006/relationships" r:embed="rId50"/>
                          <a:stretch>
                            <a:fillRect/>
                          </a:stretch>
                        </pic:blipFill>
                        <pic:spPr>
                          <a:xfrm>
                            <a:off x="0" y="0"/>
                            <a:ext cx="2324100" cy="628650"/>
                          </a:xfrm>
                          <a:prstGeom prst="rect">
                            <a:avLst/>
                          </a:prstGeom>
                        </pic:spPr>
                      </pic:pic>
                    </a:graphicData>
                  </a:graphic>
                </wp:inline>
              </w:drawing>
            </w:r>
            <w:r>
              <w:rPr>
                <w:sz w:val="21"/>
              </w:rPr>
              <w:t>答：该轻质小球不带电。由图可知，石蜡原子核对电子的束缚本领比丝绸强，石蜡棒与丝绸摩擦后，石蜡棒得到电子带负电。因为带电体可以吸引轻小物体，所以被石蜡棒吸引的轻质小球不带电。</w:t>
            </w:r>
          </w:p>
        </w:tc>
        <w:tc>
          <w:tcPr>
            <w:tcW w:w="31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D6CA58">
            <w:pPr>
              <w:shd w:val="clear" w:color="auto" w:fill="auto"/>
              <w:spacing w:line="360" w:lineRule="auto"/>
              <w:jc w:val="left"/>
              <w:textAlignment w:val="center"/>
              <w:rPr>
                <w:sz w:val="21"/>
              </w:rPr>
            </w:pPr>
            <w:r>
              <w:rPr>
                <w:sz w:val="21"/>
              </w:rPr>
              <w:t>错误之处：</w:t>
            </w:r>
            <w:r>
              <w:rPr>
                <w:rFonts w:ascii="Times New Roman" w:eastAsia="Times New Roman" w:hAnsi="Times New Roman" w:cs="Times New Roman"/>
                <w:b w:val="0"/>
                <w:sz w:val="21"/>
              </w:rPr>
              <w:t>_______</w:t>
            </w:r>
          </w:p>
          <w:p w14:paraId="4E7E772D">
            <w:pPr>
              <w:shd w:val="clear" w:color="auto" w:fill="auto"/>
              <w:spacing w:line="360" w:lineRule="auto"/>
              <w:jc w:val="left"/>
              <w:textAlignment w:val="center"/>
              <w:rPr>
                <w:sz w:val="21"/>
              </w:rPr>
            </w:pPr>
            <w:r>
              <w:rPr>
                <w:sz w:val="21"/>
              </w:rPr>
              <w:t>错因分析：</w:t>
            </w:r>
            <w:r>
              <w:rPr>
                <w:rFonts w:ascii="Times New Roman" w:eastAsia="Times New Roman" w:hAnsi="Times New Roman" w:cs="Times New Roman"/>
                <w:b w:val="0"/>
                <w:sz w:val="21"/>
              </w:rPr>
              <w:t>_______</w:t>
            </w:r>
          </w:p>
          <w:p w14:paraId="1B5E0E84">
            <w:pPr>
              <w:shd w:val="clear" w:color="auto" w:fill="auto"/>
              <w:spacing w:line="360" w:lineRule="auto"/>
              <w:jc w:val="left"/>
              <w:textAlignment w:val="center"/>
              <w:rPr>
                <w:sz w:val="21"/>
              </w:rPr>
            </w:pPr>
            <w:r>
              <w:rPr>
                <w:sz w:val="21"/>
              </w:rPr>
              <w:t>正确解答：</w:t>
            </w:r>
            <w:r>
              <w:rPr>
                <w:rFonts w:ascii="Times New Roman" w:eastAsia="Times New Roman" w:hAnsi="Times New Roman" w:cs="Times New Roman"/>
                <w:b w:val="0"/>
                <w:sz w:val="21"/>
              </w:rPr>
              <w:t>_______</w:t>
            </w:r>
          </w:p>
        </w:tc>
      </w:tr>
    </w:tbl>
    <w:p w14:paraId="201CD48A">
      <w:pPr>
        <w:shd w:val="clear" w:color="auto" w:fill="auto"/>
        <w:spacing w:line="360" w:lineRule="auto"/>
        <w:jc w:val="left"/>
        <w:textAlignment w:val="center"/>
        <w:rPr>
          <w:sz w:val="21"/>
        </w:rPr>
      </w:pPr>
    </w:p>
    <w:p w14:paraId="75912C30">
      <w:pPr>
        <w:shd w:val="clear" w:color="auto" w:fill="auto"/>
        <w:spacing w:line="360" w:lineRule="auto"/>
        <w:jc w:val="left"/>
        <w:textAlignment w:val="center"/>
        <w:rPr>
          <w:sz w:val="21"/>
        </w:rPr>
      </w:pPr>
      <w:r>
        <w:rPr>
          <w:sz w:val="21"/>
        </w:rPr>
        <w:t>【答案】     该轻质小球不带电     见解析     见解析</w:t>
      </w:r>
    </w:p>
    <w:p w14:paraId="612E86E0">
      <w:pPr>
        <w:shd w:val="clear" w:color="auto" w:fill="auto"/>
        <w:spacing w:line="360" w:lineRule="auto"/>
        <w:jc w:val="left"/>
        <w:textAlignment w:val="center"/>
        <w:rPr>
          <w:sz w:val="21"/>
        </w:rPr>
      </w:pPr>
      <w:r>
        <w:rPr>
          <w:sz w:val="21"/>
        </w:rPr>
        <w:t>【详解】[1]错误之处：该轻质小球不带电</w:t>
      </w:r>
    </w:p>
    <w:p w14:paraId="3A0E5350">
      <w:pPr>
        <w:shd w:val="clear" w:color="auto" w:fill="auto"/>
        <w:spacing w:line="360" w:lineRule="auto"/>
        <w:jc w:val="left"/>
        <w:textAlignment w:val="center"/>
        <w:rPr>
          <w:sz w:val="21"/>
        </w:rPr>
      </w:pPr>
      <w:r>
        <w:rPr>
          <w:sz w:val="21"/>
        </w:rPr>
        <w:t>[2]错因分析：错误地认为带电体只可以吸引轻小物体，没有考虑到异种电荷相互吸引</w:t>
      </w:r>
    </w:p>
    <w:p w14:paraId="1A2B7F00">
      <w:pPr>
        <w:shd w:val="clear" w:color="auto" w:fill="auto"/>
        <w:spacing w:line="360" w:lineRule="auto"/>
        <w:jc w:val="left"/>
        <w:textAlignment w:val="center"/>
        <w:rPr>
          <w:sz w:val="21"/>
        </w:rPr>
      </w:pPr>
      <w:r>
        <w:rPr>
          <w:sz w:val="21"/>
        </w:rPr>
        <w:t>[3]正确解答：该轻质小球不带电或带正电。由图可知，石蜡原子核对电子的束缚本领比丝绸强，石蜡棒与丝绸摩擦后，石蜡棒得到电子带负电。因为带电体可以吸引轻小物体且异种电荷相互吸引，所以被石蜡棒吸引的轻质小球可能不带电或带正电。</w:t>
      </w:r>
    </w:p>
    <w:p w14:paraId="04606F4B">
      <w:pPr>
        <w:shd w:val="clear" w:color="auto" w:fill="auto"/>
        <w:spacing w:line="360" w:lineRule="auto"/>
        <w:jc w:val="left"/>
        <w:textAlignment w:val="center"/>
        <w:rPr>
          <w:sz w:val="21"/>
        </w:rPr>
      </w:pPr>
      <w:r>
        <w:rPr>
          <w:sz w:val="21"/>
        </w:rPr>
        <w:t>21．如图所示，用与丝绸摩擦过的玻璃棒去接触不带电的验电器的金属球，验电器的金属箔片张开一定的角度。请你从上述情景中提出一个物理问题，要求运用电学知识进行解释。不要与示例重复。</w:t>
      </w:r>
    </w:p>
    <w:p w14:paraId="1B708A1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990600"/>
            <wp:effectExtent l="0" t="0" r="9525" b="0"/>
            <wp:docPr id="100033" name="图片 100033" descr="@@@11344e58-b2b1-41db-bc49-e0b5fca6c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1344e58-b2b1-41db-bc49-e0b5fca6c6a4"/>
                    <pic:cNvPicPr>
                      <a:picLocks noChangeAspect="1"/>
                    </pic:cNvPicPr>
                  </pic:nvPicPr>
                  <pic:blipFill>
                    <a:blip xmlns:r="http://schemas.openxmlformats.org/officeDocument/2006/relationships" r:embed="rId51"/>
                    <a:stretch>
                      <a:fillRect/>
                    </a:stretch>
                  </pic:blipFill>
                  <pic:spPr>
                    <a:xfrm>
                      <a:off x="0" y="0"/>
                      <a:ext cx="1457325" cy="990600"/>
                    </a:xfrm>
                    <a:prstGeom prst="rect">
                      <a:avLst/>
                    </a:prstGeom>
                  </pic:spPr>
                </pic:pic>
              </a:graphicData>
            </a:graphic>
          </wp:inline>
        </w:drawing>
      </w:r>
    </w:p>
    <w:p w14:paraId="5D97ECE2">
      <w:pPr>
        <w:shd w:val="clear" w:color="auto" w:fill="auto"/>
        <w:spacing w:line="360" w:lineRule="auto"/>
        <w:jc w:val="left"/>
        <w:textAlignment w:val="center"/>
        <w:rPr>
          <w:sz w:val="21"/>
        </w:rPr>
      </w:pPr>
      <w:r>
        <w:rPr>
          <w:sz w:val="21"/>
        </w:rPr>
        <w:t>（示例）问题：验电器的金属箔片张开的瞬间，为什么其电流方向从玻璃棒到金属箔片？</w:t>
      </w:r>
    </w:p>
    <w:p w14:paraId="625019C0">
      <w:pPr>
        <w:shd w:val="clear" w:color="auto" w:fill="auto"/>
        <w:spacing w:line="360" w:lineRule="auto"/>
        <w:jc w:val="left"/>
        <w:textAlignment w:val="center"/>
        <w:rPr>
          <w:sz w:val="21"/>
        </w:rPr>
      </w:pPr>
      <w:r>
        <w:rPr>
          <w:sz w:val="21"/>
        </w:rPr>
        <w:t>解释：物理学上规定，正电荷定向移动的方向为电流方向。</w:t>
      </w:r>
    </w:p>
    <w:p w14:paraId="1E7328B5">
      <w:pPr>
        <w:shd w:val="clear" w:color="auto" w:fill="auto"/>
        <w:spacing w:line="360" w:lineRule="auto"/>
        <w:jc w:val="left"/>
        <w:textAlignment w:val="center"/>
        <w:rPr>
          <w:sz w:val="21"/>
        </w:rPr>
      </w:pPr>
      <w:r>
        <w:rPr>
          <w:sz w:val="21"/>
        </w:rPr>
        <w:t>问题：</w:t>
      </w:r>
      <w:r>
        <w:rPr>
          <w:rFonts w:ascii="Times New Roman" w:eastAsia="Times New Roman" w:hAnsi="Times New Roman" w:cs="Times New Roman"/>
          <w:b w:val="0"/>
          <w:sz w:val="21"/>
        </w:rPr>
        <w:t>_____</w:t>
      </w:r>
      <w:r>
        <w:rPr>
          <w:sz w:val="21"/>
        </w:rPr>
        <w:t>？</w:t>
      </w:r>
    </w:p>
    <w:p w14:paraId="6B20EE11">
      <w:pPr>
        <w:shd w:val="clear" w:color="auto" w:fill="auto"/>
        <w:spacing w:line="360" w:lineRule="auto"/>
        <w:jc w:val="left"/>
        <w:textAlignment w:val="center"/>
        <w:rPr>
          <w:sz w:val="21"/>
        </w:rPr>
      </w:pPr>
      <w:r>
        <w:rPr>
          <w:sz w:val="21"/>
        </w:rPr>
        <w:t>解释：</w:t>
      </w:r>
      <w:r>
        <w:rPr>
          <w:rFonts w:ascii="Times New Roman" w:eastAsia="Times New Roman" w:hAnsi="Times New Roman" w:cs="Times New Roman"/>
          <w:b w:val="0"/>
          <w:sz w:val="21"/>
        </w:rPr>
        <w:t>_____</w:t>
      </w:r>
      <w:r>
        <w:rPr>
          <w:sz w:val="21"/>
        </w:rPr>
        <w:t>。</w:t>
      </w:r>
    </w:p>
    <w:p w14:paraId="2BDC258B">
      <w:pPr>
        <w:shd w:val="clear" w:color="auto" w:fill="auto"/>
        <w:spacing w:line="360" w:lineRule="auto"/>
        <w:jc w:val="left"/>
        <w:textAlignment w:val="center"/>
        <w:rPr>
          <w:sz w:val="21"/>
        </w:rPr>
      </w:pPr>
      <w:r>
        <w:rPr>
          <w:sz w:val="21"/>
        </w:rPr>
        <w:t>【答案】     验电器的金属箔片为什么会张开？     金属箔片因带同种电荷相互排斥而张开。</w:t>
      </w:r>
    </w:p>
    <w:p w14:paraId="5B836025">
      <w:pPr>
        <w:shd w:val="clear" w:color="auto" w:fill="auto"/>
        <w:spacing w:line="360" w:lineRule="auto"/>
        <w:jc w:val="left"/>
        <w:textAlignment w:val="center"/>
        <w:rPr>
          <w:sz w:val="21"/>
        </w:rPr>
      </w:pPr>
      <w:r>
        <w:rPr>
          <w:sz w:val="21"/>
        </w:rPr>
        <w:t>【详解】[1][2]观察到的现象是金属箔张开了，故可以从这个现象出发，提出问题，进行解答。丝绸摩擦过的玻璃棒带正电荷，它与金属球接触时，金属球也带上正电荷。金属是导体，电荷可以传导到两片金属箔上。两片金属箔都带正电，相互排斥而张开。</w:t>
      </w:r>
    </w:p>
    <w:p w14:paraId="686D8362">
      <w:pPr>
        <w:shd w:val="clear" w:color="auto" w:fill="auto"/>
        <w:spacing w:line="360" w:lineRule="auto"/>
        <w:jc w:val="left"/>
        <w:textAlignment w:val="center"/>
        <w:rPr>
          <w:sz w:val="21"/>
        </w:rPr>
      </w:pPr>
      <w:r>
        <w:rPr>
          <w:sz w:val="21"/>
        </w:rPr>
        <w:t>问题：验电器的金属箔片为什么会张开？</w:t>
      </w:r>
    </w:p>
    <w:p w14:paraId="269749A4">
      <w:pPr>
        <w:shd w:val="clear" w:color="auto" w:fill="auto"/>
        <w:spacing w:line="360" w:lineRule="auto"/>
        <w:jc w:val="left"/>
        <w:textAlignment w:val="center"/>
        <w:rPr>
          <w:sz w:val="21"/>
        </w:rPr>
      </w:pPr>
      <w:r>
        <w:rPr>
          <w:sz w:val="21"/>
        </w:rPr>
        <w:t>解释：金属箔片因带同种电荷相互排斥而张开。</w:t>
      </w:r>
    </w:p>
    <w:p w14:paraId="2901B561">
      <w:pPr>
        <w:shd w:val="clear" w:color="auto" w:fill="auto"/>
        <w:spacing w:line="360" w:lineRule="auto"/>
        <w:jc w:val="left"/>
        <w:textAlignment w:val="center"/>
        <w:rPr>
          <w:sz w:val="21"/>
        </w:rPr>
      </w:pPr>
      <w:r>
        <w:rPr>
          <w:sz w:val="21"/>
        </w:rPr>
        <w:t>22．扩散现象跟人们的生活密切相关，它有时对人们有益，有时对人们有害。如：A．冲泡咖啡时，会闻到香味；B．进入有人吸烟的房间，会闻到烟味；C．用盐水腌制鸭蛋，鸭蛋变咸。</w:t>
      </w:r>
    </w:p>
    <w:p w14:paraId="7A607AF4">
      <w:pPr>
        <w:shd w:val="clear" w:color="auto" w:fill="auto"/>
        <w:spacing w:line="360" w:lineRule="auto"/>
        <w:jc w:val="left"/>
        <w:textAlignment w:val="center"/>
        <w:rPr>
          <w:sz w:val="21"/>
        </w:rPr>
      </w:pPr>
      <w:r>
        <w:rPr>
          <w:sz w:val="21"/>
        </w:rPr>
        <w:t>(1)上述实例中，有害的是</w:t>
      </w:r>
      <w:r>
        <w:rPr>
          <w:rFonts w:ascii="Times New Roman" w:eastAsia="Times New Roman" w:hAnsi="Times New Roman" w:cs="Times New Roman"/>
          <w:b w:val="0"/>
          <w:sz w:val="21"/>
        </w:rPr>
        <w:t>_________</w:t>
      </w:r>
      <w:r>
        <w:rPr>
          <w:sz w:val="21"/>
        </w:rPr>
        <w:t>。</w:t>
      </w:r>
    </w:p>
    <w:p w14:paraId="647BC6D7">
      <w:pPr>
        <w:shd w:val="clear" w:color="auto" w:fill="auto"/>
        <w:spacing w:line="360" w:lineRule="auto"/>
        <w:jc w:val="left"/>
        <w:textAlignment w:val="center"/>
        <w:rPr>
          <w:sz w:val="21"/>
        </w:rPr>
      </w:pPr>
      <w:r>
        <w:rPr>
          <w:sz w:val="21"/>
        </w:rPr>
        <w:t>(2)扩散现象表明，一切物质的分子在</w:t>
      </w:r>
      <w:r>
        <w:rPr>
          <w:rFonts w:ascii="Times New Roman" w:eastAsia="Times New Roman" w:hAnsi="Times New Roman" w:cs="Times New Roman"/>
          <w:b w:val="0"/>
          <w:sz w:val="21"/>
        </w:rPr>
        <w:t>__________</w:t>
      </w:r>
      <w:r>
        <w:rPr>
          <w:sz w:val="21"/>
        </w:rPr>
        <w:t>。</w:t>
      </w:r>
    </w:p>
    <w:p w14:paraId="22072812">
      <w:pPr>
        <w:shd w:val="clear" w:color="auto" w:fill="auto"/>
        <w:spacing w:line="360" w:lineRule="auto"/>
        <w:jc w:val="left"/>
        <w:textAlignment w:val="center"/>
        <w:rPr>
          <w:sz w:val="21"/>
        </w:rPr>
      </w:pPr>
      <w:r>
        <w:rPr>
          <w:sz w:val="21"/>
        </w:rPr>
        <w:t>(3)用热水和冷水冲泡咖啡时，闻到的香味浓度不同，这是因为</w:t>
      </w:r>
      <w:r>
        <w:rPr>
          <w:rFonts w:ascii="Times New Roman" w:eastAsia="Times New Roman" w:hAnsi="Times New Roman" w:cs="Times New Roman"/>
          <w:b w:val="0"/>
          <w:sz w:val="21"/>
        </w:rPr>
        <w:t>_________</w:t>
      </w:r>
      <w:r>
        <w:rPr>
          <w:sz w:val="21"/>
        </w:rPr>
        <w:t>。</w:t>
      </w:r>
    </w:p>
    <w:p w14:paraId="2198FAEE">
      <w:pPr>
        <w:shd w:val="clear" w:color="auto" w:fill="auto"/>
        <w:spacing w:line="360" w:lineRule="auto"/>
        <w:jc w:val="left"/>
        <w:textAlignment w:val="center"/>
        <w:rPr>
          <w:sz w:val="21"/>
        </w:rPr>
      </w:pPr>
      <w:r>
        <w:rPr>
          <w:sz w:val="21"/>
        </w:rPr>
        <w:t>【答案】(1)B</w:t>
      </w:r>
    </w:p>
    <w:p w14:paraId="28181379">
      <w:pPr>
        <w:shd w:val="clear" w:color="auto" w:fill="auto"/>
        <w:spacing w:line="360" w:lineRule="auto"/>
        <w:jc w:val="left"/>
        <w:textAlignment w:val="center"/>
        <w:rPr>
          <w:sz w:val="21"/>
        </w:rPr>
      </w:pPr>
      <w:r>
        <w:rPr>
          <w:sz w:val="21"/>
        </w:rPr>
        <w:t>(2)做无规则运动</w:t>
      </w:r>
    </w:p>
    <w:p w14:paraId="497E654B">
      <w:pPr>
        <w:shd w:val="clear" w:color="auto" w:fill="auto"/>
        <w:spacing w:line="360" w:lineRule="auto"/>
        <w:jc w:val="left"/>
        <w:textAlignment w:val="center"/>
        <w:rPr>
          <w:sz w:val="21"/>
        </w:rPr>
      </w:pPr>
      <w:r>
        <w:rPr>
          <w:sz w:val="21"/>
        </w:rPr>
        <w:t>(3)温度越高分子运动越剧烈</w:t>
      </w:r>
    </w:p>
    <w:p w14:paraId="1FF7A88C">
      <w:pPr>
        <w:shd w:val="clear" w:color="auto" w:fill="auto"/>
        <w:spacing w:line="360" w:lineRule="auto"/>
        <w:jc w:val="left"/>
        <w:textAlignment w:val="center"/>
        <w:rPr>
          <w:sz w:val="21"/>
        </w:rPr>
      </w:pPr>
      <w:r>
        <w:rPr>
          <w:sz w:val="21"/>
        </w:rPr>
        <w:t>【详解】（1）进入有人吸烟的房间，会闻到烟味，烟味会危害人体健康，是有害的。</w:t>
      </w:r>
    </w:p>
    <w:p w14:paraId="4C21EB3F">
      <w:pPr>
        <w:shd w:val="clear" w:color="auto" w:fill="auto"/>
        <w:spacing w:line="360" w:lineRule="auto"/>
        <w:jc w:val="left"/>
        <w:textAlignment w:val="center"/>
        <w:rPr>
          <w:sz w:val="21"/>
        </w:rPr>
      </w:pPr>
      <w:r>
        <w:rPr>
          <w:sz w:val="21"/>
        </w:rPr>
        <w:t>（2）不同物质相互接触时，彼此进入对方的现象叫扩散现象。扩散现象表明，一切物质的分子在不停地做无规则运动。</w:t>
      </w:r>
    </w:p>
    <w:p w14:paraId="087CAE10">
      <w:pPr>
        <w:shd w:val="clear" w:color="auto" w:fill="auto"/>
        <w:spacing w:line="360" w:lineRule="auto"/>
        <w:jc w:val="left"/>
        <w:textAlignment w:val="center"/>
        <w:rPr>
          <w:sz w:val="21"/>
        </w:rPr>
      </w:pPr>
      <w:r>
        <w:rPr>
          <w:sz w:val="21"/>
        </w:rPr>
        <w:t>（3）分子的热运动与温度有关，温度越高运动越剧烈。用热水和冷水冲泡咖啡时，闻到的香味浓度不同， 这是因为温度越高分子运动越剧烈。</w:t>
      </w:r>
    </w:p>
    <w:p w14:paraId="48EC6413">
      <w:pPr>
        <w:shd w:val="clear" w:color="auto" w:fill="auto"/>
        <w:spacing w:line="360" w:lineRule="auto"/>
        <w:jc w:val="left"/>
        <w:textAlignment w:val="center"/>
        <w:rPr>
          <w:sz w:val="21"/>
        </w:rPr>
      </w:pPr>
      <w:r>
        <w:rPr>
          <w:sz w:val="21"/>
        </w:rPr>
        <w:t>23．为了说明分子之间有引力，小明在实验室用两个紧压在一起的铅柱做实验。如图所示，铅柱A和铅柱B所受的重力均为2N，两个铅柱接触面的面积为</w:t>
      </w:r>
      <w:r>
        <w:object>
          <v:shape id="_x0000_i1040" type="#_x0000_t75" alt="eqId02f5f64fe3aabfc9136fff6b1afa84ba" style="width:24.6pt;height:14.05pt" o:ole="" coordsize="21600,21600" o:preferrelative="t" filled="f" stroked="f">
            <v:stroke joinstyle="miter"/>
            <v:imagedata r:id="rId52" o:title="eqId02f5f64fe3aabfc9136fff6b1afa84ba"/>
            <o:lock v:ext="edit" aspectratio="t"/>
            <w10:anchorlock/>
          </v:shape>
          <o:OLEObject Type="Embed" ProgID="Equation.DSMT4" ShapeID="_x0000_i1040" DrawAspect="Content" ObjectID="_1468075740" r:id="rId53"/>
        </w:object>
      </w:r>
      <w:r>
        <w:rPr>
          <w:sz w:val="21"/>
        </w:rPr>
        <w:t>；当悬挂重物所受的重力为25N时，两个铅柱没有被拉开，于是小明认为这个实验说明了分子之间存在引力。小华观测到该实验室的大气压为</w:t>
      </w:r>
      <w:r>
        <w:object>
          <v:shape id="_x0000_i1041" type="#_x0000_t75" alt="eqId2ff6fb93815ab885959773953a897776" style="width:40.45pt;height:13.9pt" o:ole="" coordsize="21600,21600" o:preferrelative="t" filled="f" stroked="f">
            <v:stroke joinstyle="miter"/>
            <v:imagedata r:id="rId54" o:title="eqId2ff6fb93815ab885959773953a897776"/>
            <o:lock v:ext="edit" aspectratio="t"/>
            <w10:anchorlock/>
          </v:shape>
          <o:OLEObject Type="Embed" ProgID="Equation.DSMT4" ShapeID="_x0000_i1041" DrawAspect="Content" ObjectID="_1468075741" r:id="rId55"/>
        </w:object>
      </w:r>
      <w:r>
        <w:rPr>
          <w:sz w:val="21"/>
        </w:rPr>
        <w:t>，于是她认为两个铅柱之所以没被拉开，是因为大气压的作用。请你利用所学知识和上述数据判断小明做的铅柱实验能否说明分子之间存在引力。请写出计算、推理过程和结论，并画出相应的受力分析图。</w:t>
      </w:r>
    </w:p>
    <w:p w14:paraId="228D25A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5300" cy="1714500"/>
            <wp:effectExtent l="0" t="0" r="0" b="0"/>
            <wp:docPr id="100035" name="图片 100035" descr="@@@3ae5897f-732d-4caa-9591-fbc9008b2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ae5897f-732d-4caa-9591-fbc9008b2fa8"/>
                    <pic:cNvPicPr>
                      <a:picLocks noChangeAspect="1"/>
                    </pic:cNvPicPr>
                  </pic:nvPicPr>
                  <pic:blipFill>
                    <a:blip xmlns:r="http://schemas.openxmlformats.org/officeDocument/2006/relationships" r:embed="rId56"/>
                    <a:stretch>
                      <a:fillRect/>
                    </a:stretch>
                  </pic:blipFill>
                  <pic:spPr>
                    <a:xfrm>
                      <a:off x="0" y="0"/>
                      <a:ext cx="495300" cy="1714500"/>
                    </a:xfrm>
                    <a:prstGeom prst="rect">
                      <a:avLst/>
                    </a:prstGeom>
                  </pic:spPr>
                </pic:pic>
              </a:graphicData>
            </a:graphic>
          </wp:inline>
        </w:drawing>
      </w:r>
    </w:p>
    <w:p w14:paraId="38B17103">
      <w:pPr>
        <w:shd w:val="clear" w:color="auto" w:fill="auto"/>
        <w:spacing w:line="360" w:lineRule="auto"/>
        <w:jc w:val="left"/>
        <w:textAlignment w:val="center"/>
        <w:rPr>
          <w:sz w:val="21"/>
        </w:rPr>
      </w:pPr>
      <w:r>
        <w:rPr>
          <w:sz w:val="21"/>
        </w:rPr>
        <w:t>【答案】见解析</w:t>
      </w:r>
    </w:p>
    <w:p w14:paraId="482FB132">
      <w:pPr>
        <w:shd w:val="clear" w:color="auto" w:fill="auto"/>
        <w:spacing w:line="360" w:lineRule="auto"/>
        <w:jc w:val="left"/>
        <w:textAlignment w:val="center"/>
        <w:rPr>
          <w:sz w:val="21"/>
        </w:rPr>
      </w:pPr>
      <w:r>
        <w:rPr>
          <w:sz w:val="21"/>
        </w:rPr>
        <w:t>【详解】以铅柱B为对象受力分析如图所示：</w:t>
      </w:r>
    </w:p>
    <w:p w14:paraId="6DD558B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6225" cy="1504950"/>
            <wp:effectExtent l="0" t="0" r="9525" b="0"/>
            <wp:docPr id="100037" name="图片 100037" descr="@@@f01edb4b-b2a7-4f71-a796-e1b458284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01edb4b-b2a7-4f71-a796-e1b458284fe1"/>
                    <pic:cNvPicPr>
                      <a:picLocks noChangeAspect="1"/>
                    </pic:cNvPicPr>
                  </pic:nvPicPr>
                  <pic:blipFill>
                    <a:blip xmlns:r="http://schemas.openxmlformats.org/officeDocument/2006/relationships" r:embed="rId57"/>
                    <a:stretch>
                      <a:fillRect/>
                    </a:stretch>
                  </pic:blipFill>
                  <pic:spPr>
                    <a:xfrm>
                      <a:off x="0" y="0"/>
                      <a:ext cx="276225" cy="1504950"/>
                    </a:xfrm>
                    <a:prstGeom prst="rect">
                      <a:avLst/>
                    </a:prstGeom>
                  </pic:spPr>
                </pic:pic>
              </a:graphicData>
            </a:graphic>
          </wp:inline>
        </w:drawing>
      </w:r>
    </w:p>
    <w:p w14:paraId="2C23F6FA">
      <w:pPr>
        <w:shd w:val="clear" w:color="auto" w:fill="auto"/>
        <w:spacing w:line="360" w:lineRule="auto"/>
        <w:jc w:val="left"/>
        <w:textAlignment w:val="center"/>
        <w:rPr>
          <w:sz w:val="21"/>
        </w:rPr>
      </w:pPr>
      <w:r>
        <w:rPr>
          <w:sz w:val="21"/>
        </w:rPr>
        <w:t>已知实验室的大气压为</w:t>
      </w:r>
      <w:r>
        <w:object>
          <v:shape id="_x0000_i1042" type="#_x0000_t75" alt="eqIda4d94409ec1009ae0b60601951b5194a" style="width:41.3pt;height:13.75pt" o:ole="" coordsize="21600,21600" o:preferrelative="t" filled="f" stroked="f">
            <v:stroke joinstyle="miter"/>
            <v:imagedata r:id="rId58" o:title="eqIda4d94409ec1009ae0b60601951b5194a"/>
            <o:lock v:ext="edit" aspectratio="t"/>
            <w10:anchorlock/>
          </v:shape>
          <o:OLEObject Type="Embed" ProgID="Equation.DSMT4" ShapeID="_x0000_i1042" DrawAspect="Content" ObjectID="_1468075742" r:id="rId59"/>
        </w:object>
      </w:r>
      <w:r>
        <w:rPr>
          <w:sz w:val="21"/>
        </w:rPr>
        <w:t>，两个铅柱接触面的面积为</w:t>
      </w:r>
      <w:r>
        <w:object>
          <v:shape id="_x0000_i1043" type="#_x0000_t75" alt="eqId81bd0ec06641290e1beeb8c37418874c" style="width:23.75pt;height:13.85pt" o:ole="" coordsize="21600,21600" o:preferrelative="t" filled="f" stroked="f">
            <v:stroke joinstyle="miter"/>
            <v:imagedata r:id="rId60" o:title="eqId81bd0ec06641290e1beeb8c37418874c"/>
            <o:lock v:ext="edit" aspectratio="t"/>
            <w10:anchorlock/>
          </v:shape>
          <o:OLEObject Type="Embed" ProgID="Equation.DSMT4" ShapeID="_x0000_i1043" DrawAspect="Content" ObjectID="_1468075743" r:id="rId61"/>
        </w:object>
      </w:r>
      <w:r>
        <w:rPr>
          <w:sz w:val="21"/>
        </w:rPr>
        <w:t>，则大气压对铅柱的压力为</w:t>
      </w:r>
      <w:r>
        <w:object>
          <v:shape id="_x0000_i1044" type="#_x0000_t75" alt="eqId83f196c63ce7af6be5eca4cb09c82f84" style="width:181.25pt;height:17.7pt" o:ole="" coordsize="21600,21600" o:preferrelative="t" filled="f" stroked="f">
            <v:stroke joinstyle="miter"/>
            <v:imagedata r:id="rId62" o:title="eqId83f196c63ce7af6be5eca4cb09c82f84"/>
            <o:lock v:ext="edit" aspectratio="t"/>
            <w10:anchorlock/>
          </v:shape>
          <o:OLEObject Type="Embed" ProgID="Equation.DSMT4" ShapeID="_x0000_i1044" DrawAspect="Content" ObjectID="_1468075744" r:id="rId63"/>
        </w:object>
      </w:r>
    </w:p>
    <w:p w14:paraId="058AF9E7">
      <w:pPr>
        <w:shd w:val="clear" w:color="auto" w:fill="auto"/>
        <w:spacing w:line="360" w:lineRule="auto"/>
        <w:jc w:val="left"/>
        <w:textAlignment w:val="center"/>
        <w:rPr>
          <w:sz w:val="21"/>
        </w:rPr>
      </w:pPr>
      <w:r>
        <w:rPr>
          <w:sz w:val="21"/>
        </w:rPr>
        <w:t>悬挂重物所受的重力为</w:t>
      </w:r>
      <w:r>
        <w:object>
          <v:shape id="_x0000_i1045" type="#_x0000_t75" alt="eqId7da7389843137b4ea842119043e4e841" style="width:21.95pt;height:12.65pt" o:ole="" coordsize="21600,21600" o:preferrelative="t" filled="f" stroked="f">
            <v:stroke joinstyle="miter"/>
            <v:imagedata r:id="rId64" o:title="eqId7da7389843137b4ea842119043e4e841"/>
            <o:lock v:ext="edit" aspectratio="t"/>
            <w10:anchorlock/>
          </v:shape>
          <o:OLEObject Type="Embed" ProgID="Equation.DSMT4" ShapeID="_x0000_i1045" DrawAspect="Content" ObjectID="_1468075745" r:id="rId65"/>
        </w:object>
      </w:r>
      <w:r>
        <w:rPr>
          <w:sz w:val="21"/>
        </w:rPr>
        <w:t>，铅柱的重力为</w:t>
      </w:r>
      <w:r>
        <w:object>
          <v:shape id="_x0000_i1046" type="#_x0000_t75" alt="eqIdbd51e12ce334683e60ac106695ea6528" style="width:16.7pt;height:12.7pt" o:ole="" coordsize="21600,21600" o:preferrelative="t" filled="f" stroked="f">
            <v:stroke joinstyle="miter"/>
            <v:imagedata r:id="rId66" o:title="eqIdbd51e12ce334683e60ac106695ea6528"/>
            <o:lock v:ext="edit" aspectratio="t"/>
            <w10:anchorlock/>
          </v:shape>
          <o:OLEObject Type="Embed" ProgID="Equation.DSMT4" ShapeID="_x0000_i1046" DrawAspect="Content" ObjectID="_1468075746" r:id="rId67"/>
        </w:object>
      </w:r>
      <w:r>
        <w:rPr>
          <w:sz w:val="21"/>
        </w:rPr>
        <w:t>，铅柱B与物体的总重力为</w:t>
      </w:r>
      <w:r>
        <w:object>
          <v:shape id="_x0000_i1047" type="#_x0000_t75" alt="eqId0ac7f7827e2fcdb8672d6ca564e3ca67" style="width:93.2pt;height:12.45pt" o:ole="" coordsize="21600,21600" o:preferrelative="t" filled="f" stroked="f">
            <v:stroke joinstyle="miter"/>
            <v:imagedata r:id="rId68" o:title="eqId0ac7f7827e2fcdb8672d6ca564e3ca67"/>
            <o:lock v:ext="edit" aspectratio="t"/>
            <w10:anchorlock/>
          </v:shape>
          <o:OLEObject Type="Embed" ProgID="Equation.DSMT4" ShapeID="_x0000_i1047" DrawAspect="Content" ObjectID="_1468075747" r:id="rId69"/>
        </w:object>
      </w:r>
    </w:p>
    <w:p w14:paraId="5A453501">
      <w:pPr>
        <w:shd w:val="clear" w:color="auto" w:fill="auto"/>
        <w:spacing w:line="360" w:lineRule="auto"/>
        <w:jc w:val="left"/>
        <w:textAlignment w:val="center"/>
        <w:rPr>
          <w:sz w:val="21"/>
        </w:rPr>
      </w:pPr>
      <w:r>
        <w:rPr>
          <w:sz w:val="21"/>
        </w:rPr>
        <w:t>因为</w:t>
      </w:r>
      <w:r>
        <w:object>
          <v:shape id="_x0000_i1048" type="#_x0000_t75" alt="eqIda913b7827f90f763eb7e552a0d40637f" style="width:46.6pt;height:16.4pt" o:ole="" coordsize="21600,21600" o:preferrelative="t" filled="f" stroked="f">
            <v:stroke joinstyle="miter"/>
            <v:imagedata r:id="rId70" o:title="eqIda913b7827f90f763eb7e552a0d40637f"/>
            <o:lock v:ext="edit" aspectratio="t"/>
            <w10:anchorlock/>
          </v:shape>
          <o:OLEObject Type="Embed" ProgID="Equation.DSMT4" ShapeID="_x0000_i1048" DrawAspect="Content" ObjectID="_1468075748" r:id="rId71"/>
        </w:object>
      </w:r>
      <w:r>
        <w:rPr>
          <w:sz w:val="21"/>
        </w:rPr>
        <w:t>，所以小明做的铅柱实验不能说明分子之间存在引力。</w:t>
      </w:r>
    </w:p>
    <w:p w14:paraId="5FA77831">
      <w:pPr>
        <w:shd w:val="clear" w:color="auto" w:fill="auto"/>
        <w:spacing w:line="360" w:lineRule="auto"/>
        <w:jc w:val="left"/>
        <w:textAlignment w:val="center"/>
        <w:rPr>
          <w:sz w:val="21"/>
        </w:rPr>
      </w:pPr>
      <w:r>
        <w:rPr>
          <w:sz w:val="21"/>
        </w:rPr>
        <w:t>24．汤姆生在1898年提出：带正电的物质均匀地分布在整个原子球体之中，而带负电的电子则均匀镶嵌其中。汤姆生的这个原子模型我们称之为</w:t>
      </w:r>
      <w:r>
        <w:rPr>
          <w:rFonts w:ascii="Times New Roman" w:eastAsia="Times New Roman" w:hAnsi="Times New Roman" w:cs="Times New Roman"/>
          <w:b w:val="0"/>
          <w:sz w:val="21"/>
        </w:rPr>
        <w:t>______</w:t>
      </w:r>
      <w:r>
        <w:rPr>
          <w:sz w:val="21"/>
        </w:rPr>
        <w:t>（选填字母）。</w:t>
      </w:r>
    </w:p>
    <w:p w14:paraId="13AF0864">
      <w:pPr>
        <w:shd w:val="clear" w:color="auto" w:fill="auto"/>
        <w:spacing w:line="360" w:lineRule="auto"/>
        <w:jc w:val="left"/>
        <w:textAlignment w:val="center"/>
        <w:rPr>
          <w:sz w:val="21"/>
        </w:rPr>
      </w:pPr>
      <w:r>
        <w:rPr>
          <w:sz w:val="21"/>
        </w:rPr>
        <w:drawing>
          <wp:inline distT="0" distB="0" distL="114300" distR="114300">
            <wp:extent cx="3571875" cy="2000250"/>
            <wp:effectExtent l="0" t="0" r="9525"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xmlns:r="http://schemas.openxmlformats.org/officeDocument/2006/relationships" r:embed="rId72"/>
                    <a:stretch>
                      <a:fillRect/>
                    </a:stretch>
                  </pic:blipFill>
                  <pic:spPr>
                    <a:xfrm>
                      <a:off x="0" y="0"/>
                      <a:ext cx="3572374" cy="2000529"/>
                    </a:xfrm>
                    <a:prstGeom prst="rect">
                      <a:avLst/>
                    </a:prstGeom>
                  </pic:spPr>
                </pic:pic>
              </a:graphicData>
            </a:graphic>
          </wp:inline>
        </w:drawing>
      </w:r>
    </w:p>
    <w:p w14:paraId="720B4719">
      <w:pPr>
        <w:shd w:val="clear" w:color="auto" w:fill="auto"/>
        <w:spacing w:line="360" w:lineRule="auto"/>
        <w:jc w:val="left"/>
        <w:textAlignment w:val="center"/>
        <w:rPr>
          <w:sz w:val="21"/>
        </w:rPr>
      </w:pPr>
      <w:r>
        <w:rPr>
          <w:sz w:val="21"/>
        </w:rPr>
        <w:t>A．葡萄干蛋糕模型</w:t>
      </w:r>
    </w:p>
    <w:p w14:paraId="3763FA00">
      <w:pPr>
        <w:shd w:val="clear" w:color="auto" w:fill="auto"/>
        <w:spacing w:line="360" w:lineRule="auto"/>
        <w:jc w:val="left"/>
        <w:textAlignment w:val="center"/>
        <w:rPr>
          <w:sz w:val="21"/>
        </w:rPr>
      </w:pPr>
      <w:r>
        <w:rPr>
          <w:sz w:val="21"/>
        </w:rPr>
        <w:t>B．行星模型</w:t>
      </w:r>
    </w:p>
    <w:p w14:paraId="474C0338">
      <w:pPr>
        <w:shd w:val="clear" w:color="auto" w:fill="auto"/>
        <w:spacing w:line="360" w:lineRule="auto"/>
        <w:jc w:val="left"/>
        <w:textAlignment w:val="center"/>
        <w:rPr>
          <w:sz w:val="21"/>
        </w:rPr>
      </w:pPr>
      <w:r>
        <w:rPr>
          <w:sz w:val="21"/>
        </w:rPr>
        <w:t>C．电子云模型</w:t>
      </w:r>
    </w:p>
    <w:p w14:paraId="1C59662D">
      <w:pPr>
        <w:shd w:val="clear" w:color="auto" w:fill="auto"/>
        <w:spacing w:line="360" w:lineRule="auto"/>
        <w:jc w:val="left"/>
        <w:textAlignment w:val="center"/>
        <w:rPr>
          <w:sz w:val="21"/>
        </w:rPr>
      </w:pPr>
      <w:r>
        <w:rPr>
          <w:sz w:val="21"/>
        </w:rPr>
        <w:t>卢瑟福在1909年用如图所示的实验装置，把带正电的氢原子核（又称</w:t>
      </w:r>
      <w:r>
        <w:rPr>
          <w:rFonts w:ascii="Times New Roman" w:eastAsia="Times New Roman" w:hAnsi="Times New Roman" w:cs="Times New Roman"/>
          <w:i/>
          <w:sz w:val="21"/>
        </w:rPr>
        <w:t>α</w:t>
      </w:r>
      <w:r>
        <w:rPr>
          <w:sz w:val="21"/>
        </w:rPr>
        <w:t>粒子）射向厚度为10</w:t>
      </w:r>
      <w:r>
        <w:rPr>
          <w:sz w:val="21"/>
          <w:vertAlign w:val="superscript"/>
        </w:rPr>
        <w:t>-6</w:t>
      </w:r>
      <w:r>
        <w:rPr>
          <w:sz w:val="21"/>
        </w:rPr>
        <w:t>米的金箔，发现绝大多数</w:t>
      </w:r>
      <w:r>
        <w:rPr>
          <w:rFonts w:ascii="Times New Roman" w:eastAsia="Times New Roman" w:hAnsi="Times New Roman" w:cs="Times New Roman"/>
          <w:i/>
          <w:sz w:val="21"/>
        </w:rPr>
        <w:t>α</w:t>
      </w:r>
      <w:r>
        <w:rPr>
          <w:sz w:val="21"/>
        </w:rPr>
        <w:t>粒子穿过金箔后几乎沿原方向前进，而平均</w:t>
      </w:r>
      <w:r>
        <w:object>
          <v:shape id="_x0000_i1049" type="#_x0000_t75" alt="eqIdb3340e02f5657dec1624ca1e642957ba" style="width:29.9pt;height:27.5pt" o:ole="" coordsize="21600,21600" o:preferrelative="t" filled="f" stroked="f">
            <v:stroke joinstyle="miter"/>
            <v:imagedata r:id="rId73" o:title="eqIdb3340e02f5657dec1624ca1e642957ba"/>
            <o:lock v:ext="edit" aspectratio="t"/>
            <w10:anchorlock/>
          </v:shape>
          <o:OLEObject Type="Embed" ProgID="Equation.DSMT4" ShapeID="_x0000_i1049" DrawAspect="Content" ObjectID="_1468075749" r:id="rId74"/>
        </w:object>
      </w:r>
      <w:r>
        <w:rPr>
          <w:sz w:val="21"/>
        </w:rPr>
        <w:t>的</w:t>
      </w:r>
      <w:r>
        <w:rPr>
          <w:rFonts w:ascii="Times New Roman" w:eastAsia="Times New Roman" w:hAnsi="Times New Roman" w:cs="Times New Roman"/>
          <w:i/>
          <w:sz w:val="21"/>
        </w:rPr>
        <w:t>α</w:t>
      </w:r>
      <w:r>
        <w:rPr>
          <w:sz w:val="21"/>
        </w:rPr>
        <w:t>粒子会发生大角度的偏转或被弹回。</w:t>
      </w:r>
    </w:p>
    <w:p w14:paraId="10ACB759">
      <w:pPr>
        <w:shd w:val="clear" w:color="auto" w:fill="auto"/>
        <w:spacing w:line="360" w:lineRule="auto"/>
        <w:jc w:val="left"/>
        <w:textAlignment w:val="center"/>
        <w:rPr>
          <w:sz w:val="21"/>
        </w:rPr>
      </w:pPr>
      <w:r>
        <w:rPr>
          <w:sz w:val="21"/>
        </w:rPr>
        <w:t>从汤姆生提出的原子模型进行推理：在</w:t>
      </w:r>
      <w:r>
        <w:rPr>
          <w:rFonts w:ascii="Times New Roman" w:eastAsia="Times New Roman" w:hAnsi="Times New Roman" w:cs="Times New Roman"/>
          <w:i/>
          <w:sz w:val="21"/>
        </w:rPr>
        <w:t>α</w:t>
      </w:r>
      <w:r>
        <w:rPr>
          <w:sz w:val="21"/>
        </w:rPr>
        <w:t>粒子进入原子后，由于电子的质量只有</w:t>
      </w:r>
      <w:r>
        <w:rPr>
          <w:rFonts w:ascii="Times New Roman" w:eastAsia="Times New Roman" w:hAnsi="Times New Roman" w:cs="Times New Roman"/>
          <w:i/>
          <w:sz w:val="21"/>
        </w:rPr>
        <w:t>α</w:t>
      </w:r>
      <w:r>
        <w:rPr>
          <w:sz w:val="21"/>
        </w:rPr>
        <w:t>粒子的</w:t>
      </w:r>
      <w:r>
        <w:object>
          <v:shape id="_x0000_i1050" type="#_x0000_t75" alt="eqId49dbb33061296d8f3ad9ecffe7dc70b4" style="width:26.35pt;height:27.1pt" o:ole="" coordsize="21600,21600" o:preferrelative="t" filled="f" stroked="f">
            <v:stroke joinstyle="miter"/>
            <v:imagedata r:id="rId75" o:title="eqId49dbb33061296d8f3ad9ecffe7dc70b4"/>
            <o:lock v:ext="edit" aspectratio="t"/>
            <w10:anchorlock/>
          </v:shape>
          <o:OLEObject Type="Embed" ProgID="Equation.DSMT4" ShapeID="_x0000_i1050" DrawAspect="Content" ObjectID="_1468075750" r:id="rId76"/>
        </w:object>
      </w:r>
      <w:r>
        <w:rPr>
          <w:sz w:val="21"/>
        </w:rPr>
        <w:t>，它对</w:t>
      </w:r>
      <w:r>
        <w:rPr>
          <w:rFonts w:ascii="Times New Roman" w:eastAsia="Times New Roman" w:hAnsi="Times New Roman" w:cs="Times New Roman"/>
          <w:i/>
          <w:sz w:val="21"/>
        </w:rPr>
        <w:t>α</w:t>
      </w:r>
      <w:r>
        <w:rPr>
          <w:sz w:val="21"/>
        </w:rPr>
        <w:t>粒子的影响如同灰尘撞枪弹。而正电荷均匀分布在整个原子中，α粒子穿过原子时受到各方向正电荷对它的斥力会相互平衡。</w:t>
      </w:r>
    </w:p>
    <w:p w14:paraId="5AD09661">
      <w:pPr>
        <w:shd w:val="clear" w:color="auto" w:fill="auto"/>
        <w:spacing w:line="360" w:lineRule="auto"/>
        <w:jc w:val="left"/>
        <w:textAlignment w:val="center"/>
        <w:rPr>
          <w:sz w:val="21"/>
        </w:rPr>
      </w:pPr>
      <w:r>
        <w:rPr>
          <w:sz w:val="21"/>
        </w:rPr>
        <w:t>基于以上推理，对于“</w:t>
      </w:r>
      <w:r>
        <w:rPr>
          <w:rFonts w:ascii="Times New Roman" w:eastAsia="Times New Roman" w:hAnsi="Times New Roman" w:cs="Times New Roman"/>
          <w:i/>
          <w:sz w:val="21"/>
        </w:rPr>
        <w:t>α</w:t>
      </w:r>
      <w:r>
        <w:rPr>
          <w:sz w:val="21"/>
        </w:rPr>
        <w:t>粒子会发生大角度的偏转或被弹回”的现象：均匀镶嵌的电子</w:t>
      </w:r>
      <w:r>
        <w:rPr>
          <w:rFonts w:ascii="Times New Roman" w:eastAsia="Times New Roman" w:hAnsi="Times New Roman" w:cs="Times New Roman"/>
          <w:b w:val="0"/>
          <w:sz w:val="21"/>
        </w:rPr>
        <w:t>______</w:t>
      </w:r>
      <w:r>
        <w:rPr>
          <w:sz w:val="21"/>
        </w:rPr>
        <w:t>产生这一现象原因，均匀分布的正电荷</w:t>
      </w:r>
      <w:r>
        <w:rPr>
          <w:rFonts w:ascii="Times New Roman" w:eastAsia="Times New Roman" w:hAnsi="Times New Roman" w:cs="Times New Roman"/>
          <w:b w:val="0"/>
          <w:sz w:val="21"/>
        </w:rPr>
        <w:t>______</w:t>
      </w:r>
      <w:r>
        <w:rPr>
          <w:sz w:val="21"/>
        </w:rPr>
        <w:t>产生这一现象原因。（均选填“是”或“不是”）因此，汤姆生的原子模型理论</w:t>
      </w:r>
      <w:r>
        <w:rPr>
          <w:rFonts w:ascii="Times New Roman" w:eastAsia="Times New Roman" w:hAnsi="Times New Roman" w:cs="Times New Roman"/>
          <w:b w:val="0"/>
          <w:sz w:val="21"/>
        </w:rPr>
        <w:t>______</w:t>
      </w:r>
      <w:r>
        <w:rPr>
          <w:sz w:val="21"/>
        </w:rPr>
        <w:t>（选填“能”或“不能”）解释上述现象。</w:t>
      </w:r>
    </w:p>
    <w:p w14:paraId="0DDF2E34">
      <w:pPr>
        <w:shd w:val="clear" w:color="auto" w:fill="auto"/>
        <w:spacing w:line="360" w:lineRule="auto"/>
        <w:jc w:val="left"/>
        <w:textAlignment w:val="center"/>
        <w:rPr>
          <w:sz w:val="21"/>
        </w:rPr>
      </w:pPr>
      <w:r>
        <w:rPr>
          <w:sz w:val="21"/>
        </w:rPr>
        <w:t>【答案】     A     不是     不是     不能</w:t>
      </w:r>
    </w:p>
    <w:p w14:paraId="01DC2C1C">
      <w:pPr>
        <w:shd w:val="clear" w:color="auto" w:fill="auto"/>
        <w:spacing w:line="360" w:lineRule="auto"/>
        <w:jc w:val="left"/>
        <w:textAlignment w:val="center"/>
        <w:rPr>
          <w:sz w:val="21"/>
        </w:rPr>
      </w:pPr>
      <w:r>
        <w:rPr>
          <w:sz w:val="21"/>
        </w:rPr>
        <w:t>【详解】[1]如图所示，汤姆生的这个原子模型，电子均匀分布其中，与葡萄干蛋糕相似，是葡萄干蛋糕模型，故BC不符合题意，A符合题意。</w:t>
      </w:r>
    </w:p>
    <w:p w14:paraId="1A797709">
      <w:pPr>
        <w:shd w:val="clear" w:color="auto" w:fill="auto"/>
        <w:spacing w:line="360" w:lineRule="auto"/>
        <w:jc w:val="left"/>
        <w:textAlignment w:val="center"/>
        <w:rPr>
          <w:sz w:val="21"/>
        </w:rPr>
      </w:pPr>
      <w:r>
        <w:rPr>
          <w:sz w:val="21"/>
        </w:rPr>
        <w:t>故选A。</w:t>
      </w:r>
    </w:p>
    <w:p w14:paraId="43DCB491">
      <w:pPr>
        <w:shd w:val="clear" w:color="auto" w:fill="auto"/>
        <w:spacing w:line="360" w:lineRule="auto"/>
        <w:jc w:val="left"/>
        <w:textAlignment w:val="center"/>
        <w:rPr>
          <w:sz w:val="21"/>
        </w:rPr>
      </w:pPr>
      <w:r>
        <w:rPr>
          <w:sz w:val="21"/>
        </w:rPr>
        <w:t>[2][3]产生该现象的原因既不是均匀镶嵌的电子也不是均匀分布的正电荷，而是原子的正电荷和绝大部分质量集中在一个很小的核上。</w:t>
      </w:r>
    </w:p>
    <w:p w14:paraId="510D39BE">
      <w:pPr>
        <w:shd w:val="clear" w:color="auto" w:fill="auto"/>
        <w:spacing w:line="360" w:lineRule="auto"/>
        <w:jc w:val="left"/>
        <w:textAlignment w:val="center"/>
        <w:rPr>
          <w:sz w:val="21"/>
        </w:rPr>
      </w:pPr>
      <w:r>
        <w:rPr>
          <w:sz w:val="21"/>
        </w:rPr>
        <w:t>[4]汤姆生建立的原子模型，电子和正电荷都是均匀分布的，所以汤姆生的原子模型理论不能解释这个现象。</w:t>
      </w:r>
    </w:p>
    <w:p w14:paraId="710FEABF">
      <w:pPr>
        <w:shd w:val="clear" w:color="auto" w:fill="auto"/>
        <w:spacing w:line="360" w:lineRule="auto"/>
        <w:jc w:val="left"/>
        <w:textAlignment w:val="center"/>
        <w:rPr>
          <w:sz w:val="21"/>
        </w:rPr>
      </w:pPr>
      <w:r>
        <w:rPr>
          <w:sz w:val="21"/>
        </w:rPr>
        <w:t>25．如下图是反映某种物质在固、液、气三种状态的微观模型。</w:t>
      </w:r>
    </w:p>
    <w:p w14:paraId="50D77E56">
      <w:pPr>
        <w:shd w:val="clear" w:color="auto" w:fill="auto"/>
        <w:spacing w:line="360" w:lineRule="auto"/>
        <w:jc w:val="left"/>
        <w:textAlignment w:val="center"/>
        <w:rPr>
          <w:sz w:val="21"/>
        </w:rPr>
      </w:pPr>
      <w:r>
        <w:rPr>
          <w:sz w:val="21"/>
        </w:rPr>
        <w:t>（1）寒冷的清展，北方窗户上经常看到玻璃上有美丽的冰花，它是由图的</w:t>
      </w:r>
      <w:r>
        <w:rPr>
          <w:rFonts w:ascii="Times New Roman" w:eastAsia="Times New Roman" w:hAnsi="Times New Roman" w:cs="Times New Roman"/>
          <w:b w:val="0"/>
          <w:sz w:val="21"/>
        </w:rPr>
        <w:t>___________</w:t>
      </w:r>
      <w:r>
        <w:rPr>
          <w:sz w:val="21"/>
        </w:rPr>
        <w:t>状态直接变成图的</w:t>
      </w:r>
      <w:r>
        <w:rPr>
          <w:rFonts w:ascii="Times New Roman" w:eastAsia="Times New Roman" w:hAnsi="Times New Roman" w:cs="Times New Roman"/>
          <w:b w:val="0"/>
          <w:sz w:val="21"/>
        </w:rPr>
        <w:t>___________</w:t>
      </w:r>
      <w:r>
        <w:rPr>
          <w:sz w:val="21"/>
        </w:rPr>
        <w:t>状态，发生的物态变化名称为</w:t>
      </w:r>
      <w:r>
        <w:rPr>
          <w:rFonts w:ascii="Times New Roman" w:eastAsia="Times New Roman" w:hAnsi="Times New Roman" w:cs="Times New Roman"/>
          <w:b w:val="0"/>
          <w:sz w:val="21"/>
        </w:rPr>
        <w:t>___________</w:t>
      </w:r>
      <w:r>
        <w:rPr>
          <w:sz w:val="21"/>
        </w:rPr>
        <w:t>，此过程需要</w:t>
      </w:r>
      <w:r>
        <w:rPr>
          <w:rFonts w:ascii="Times New Roman" w:eastAsia="Times New Roman" w:hAnsi="Times New Roman" w:cs="Times New Roman"/>
          <w:b w:val="0"/>
          <w:sz w:val="21"/>
        </w:rPr>
        <w:t>___________</w:t>
      </w:r>
      <w:r>
        <w:rPr>
          <w:sz w:val="21"/>
        </w:rPr>
        <w:t>（填“吸收”或“放出”）热量，一般出现在窗户</w:t>
      </w:r>
      <w:r>
        <w:rPr>
          <w:rFonts w:ascii="Times New Roman" w:eastAsia="Times New Roman" w:hAnsi="Times New Roman" w:cs="Times New Roman"/>
          <w:b w:val="0"/>
          <w:sz w:val="21"/>
        </w:rPr>
        <w:t>___________</w:t>
      </w:r>
      <w:r>
        <w:rPr>
          <w:sz w:val="21"/>
        </w:rPr>
        <w:t>（填“内侧”或“外侧”）。</w:t>
      </w:r>
    </w:p>
    <w:p w14:paraId="027C94A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48050" cy="1285875"/>
            <wp:effectExtent l="0" t="0" r="0" b="9525"/>
            <wp:docPr id="100041" name="图片 100041" descr="@@@fb274e83-fe1c-4d62-9ce9-d8d949476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b274e83-fe1c-4d62-9ce9-d8d94947684a"/>
                    <pic:cNvPicPr>
                      <a:picLocks noChangeAspect="1"/>
                    </pic:cNvPicPr>
                  </pic:nvPicPr>
                  <pic:blipFill>
                    <a:blip xmlns:r="http://schemas.openxmlformats.org/officeDocument/2006/relationships" r:embed="rId77"/>
                    <a:stretch>
                      <a:fillRect/>
                    </a:stretch>
                  </pic:blipFill>
                  <pic:spPr>
                    <a:xfrm>
                      <a:off x="0" y="0"/>
                      <a:ext cx="3448050" cy="1285875"/>
                    </a:xfrm>
                    <a:prstGeom prst="rect">
                      <a:avLst/>
                    </a:prstGeom>
                  </pic:spPr>
                </pic:pic>
              </a:graphicData>
            </a:graphic>
          </wp:inline>
        </w:drawing>
      </w:r>
    </w:p>
    <w:p w14:paraId="4D9C396D">
      <w:pPr>
        <w:shd w:val="clear" w:color="auto" w:fill="auto"/>
        <w:spacing w:line="360" w:lineRule="auto"/>
        <w:jc w:val="left"/>
        <w:textAlignment w:val="center"/>
        <w:rPr>
          <w:sz w:val="21"/>
        </w:rPr>
      </w:pPr>
      <w:r>
        <w:rPr>
          <w:sz w:val="21"/>
        </w:rPr>
        <w:t>（2）下列事例中所发生的物态变化与这一过程相同的是</w:t>
      </w:r>
      <w:r>
        <w:rPr>
          <w:rFonts w:ascii="Times New Roman" w:eastAsia="Times New Roman" w:hAnsi="Times New Roman" w:cs="Times New Roman"/>
          <w:b w:val="0"/>
          <w:sz w:val="21"/>
        </w:rPr>
        <w:t>___________</w:t>
      </w:r>
      <w:r>
        <w:rPr>
          <w:sz w:val="21"/>
        </w:rPr>
        <w:t>（填序号）。</w:t>
      </w:r>
    </w:p>
    <w:p w14:paraId="3FE0EDBD">
      <w:pPr>
        <w:shd w:val="clear" w:color="auto" w:fill="auto"/>
        <w:spacing w:line="360" w:lineRule="auto"/>
        <w:jc w:val="left"/>
        <w:textAlignment w:val="center"/>
        <w:rPr>
          <w:sz w:val="21"/>
        </w:rPr>
      </w:pPr>
      <w:r>
        <w:rPr>
          <w:sz w:val="21"/>
        </w:rPr>
        <w:t>①固体清香剂用了一段时间后变小</w:t>
      </w:r>
    </w:p>
    <w:p w14:paraId="4284F991">
      <w:pPr>
        <w:shd w:val="clear" w:color="auto" w:fill="auto"/>
        <w:spacing w:line="360" w:lineRule="auto"/>
        <w:jc w:val="left"/>
        <w:textAlignment w:val="center"/>
        <w:rPr>
          <w:sz w:val="21"/>
        </w:rPr>
      </w:pPr>
      <w:r>
        <w:rPr>
          <w:sz w:val="21"/>
        </w:rPr>
        <w:t>②打开冰箱冷冻室的门，可看到有“白气”冒出</w:t>
      </w:r>
    </w:p>
    <w:p w14:paraId="1D18B820">
      <w:pPr>
        <w:shd w:val="clear" w:color="auto" w:fill="auto"/>
        <w:spacing w:line="360" w:lineRule="auto"/>
        <w:jc w:val="left"/>
        <w:textAlignment w:val="center"/>
        <w:rPr>
          <w:sz w:val="21"/>
        </w:rPr>
      </w:pPr>
      <w:r>
        <w:rPr>
          <w:sz w:val="21"/>
        </w:rPr>
        <w:t>③新鲜的蔬菜放置两天后因失去水分而萎缩</w:t>
      </w:r>
    </w:p>
    <w:p w14:paraId="6F57648C">
      <w:pPr>
        <w:shd w:val="clear" w:color="auto" w:fill="auto"/>
        <w:spacing w:line="360" w:lineRule="auto"/>
        <w:jc w:val="left"/>
        <w:textAlignment w:val="center"/>
        <w:rPr>
          <w:sz w:val="21"/>
        </w:rPr>
      </w:pPr>
      <w:r>
        <w:rPr>
          <w:sz w:val="21"/>
        </w:rPr>
        <w:t>④冰棍拿出冰柜后，包装袋上出现了一层雪白的“霜”</w:t>
      </w:r>
    </w:p>
    <w:p w14:paraId="21D657E6">
      <w:pPr>
        <w:shd w:val="clear" w:color="auto" w:fill="auto"/>
        <w:spacing w:line="360" w:lineRule="auto"/>
        <w:jc w:val="left"/>
        <w:textAlignment w:val="center"/>
        <w:rPr>
          <w:sz w:val="21"/>
        </w:rPr>
      </w:pPr>
      <w:r>
        <w:rPr>
          <w:sz w:val="21"/>
        </w:rPr>
        <w:t>（3）若我们用潮湿的抹布去擦这片窗户，抹布会粘在上面又是为什么呢？请用物理知识解释原因：</w:t>
      </w:r>
      <w:r>
        <w:rPr>
          <w:rFonts w:ascii="Times New Roman" w:eastAsia="Times New Roman" w:hAnsi="Times New Roman" w:cs="Times New Roman"/>
          <w:b w:val="0"/>
          <w:sz w:val="21"/>
        </w:rPr>
        <w:t>___________</w:t>
      </w:r>
      <w:r>
        <w:rPr>
          <w:sz w:val="21"/>
        </w:rPr>
        <w:t>。</w:t>
      </w:r>
    </w:p>
    <w:p w14:paraId="4DB0AF2F">
      <w:pPr>
        <w:shd w:val="clear" w:color="auto" w:fill="auto"/>
        <w:spacing w:line="360" w:lineRule="auto"/>
        <w:jc w:val="left"/>
        <w:textAlignment w:val="center"/>
        <w:rPr>
          <w:sz w:val="21"/>
        </w:rPr>
      </w:pPr>
      <w:r>
        <w:rPr>
          <w:sz w:val="21"/>
        </w:rPr>
        <w:t>【答案】     丙     甲     凝华     放出     内侧     ④     见解析</w:t>
      </w:r>
    </w:p>
    <w:p w14:paraId="055ADC25">
      <w:pPr>
        <w:shd w:val="clear" w:color="auto" w:fill="auto"/>
        <w:spacing w:line="360" w:lineRule="auto"/>
        <w:jc w:val="left"/>
        <w:textAlignment w:val="center"/>
        <w:rPr>
          <w:sz w:val="21"/>
        </w:rPr>
      </w:pPr>
      <w:r>
        <w:rPr>
          <w:sz w:val="21"/>
        </w:rPr>
        <w:t>【详解】（1）[1][2][3][4][5]冰花的形成是屋内温度较高的水蒸气遇到温度较低的玻璃内表面放热凝华而形成的小冰晶，即冰花是由图的丙状态直接变成图甲的状态，发生的物态变化名称为凝华，此过程需要放出热量，一般出现在窗户内侧。</w:t>
      </w:r>
    </w:p>
    <w:p w14:paraId="61415E3A">
      <w:pPr>
        <w:shd w:val="clear" w:color="auto" w:fill="auto"/>
        <w:spacing w:line="360" w:lineRule="auto"/>
        <w:jc w:val="left"/>
        <w:textAlignment w:val="center"/>
        <w:rPr>
          <w:sz w:val="21"/>
        </w:rPr>
      </w:pPr>
      <w:r>
        <w:rPr>
          <w:sz w:val="21"/>
        </w:rPr>
        <w:t>（2）[6]①固体清香剂用了一段时间后变小是因为固态的清香直接变成气态，属于升华现象；</w:t>
      </w:r>
    </w:p>
    <w:p w14:paraId="2E5E67CB">
      <w:pPr>
        <w:shd w:val="clear" w:color="auto" w:fill="auto"/>
        <w:spacing w:line="360" w:lineRule="auto"/>
        <w:jc w:val="left"/>
        <w:textAlignment w:val="center"/>
        <w:rPr>
          <w:sz w:val="21"/>
        </w:rPr>
      </w:pPr>
      <w:r>
        <w:rPr>
          <w:sz w:val="21"/>
        </w:rPr>
        <w:t>②打开冰箱冷冻室的门，冷冻室门附近的水蒸气遇冷放出热量液化成小水滴，即看到有“白气”冒出；</w:t>
      </w:r>
    </w:p>
    <w:p w14:paraId="59876131">
      <w:pPr>
        <w:shd w:val="clear" w:color="auto" w:fill="auto"/>
        <w:spacing w:line="360" w:lineRule="auto"/>
        <w:jc w:val="left"/>
        <w:textAlignment w:val="center"/>
        <w:rPr>
          <w:sz w:val="21"/>
        </w:rPr>
      </w:pPr>
      <w:r>
        <w:rPr>
          <w:sz w:val="21"/>
        </w:rPr>
        <w:t>③新鲜的蔬菜放置两天后就会变蔫是因为蔬菜中的水分蒸发了，属于汽化现象。</w:t>
      </w:r>
    </w:p>
    <w:p w14:paraId="1F9D413D">
      <w:pPr>
        <w:shd w:val="clear" w:color="auto" w:fill="auto"/>
        <w:spacing w:line="360" w:lineRule="auto"/>
        <w:jc w:val="left"/>
        <w:textAlignment w:val="center"/>
        <w:rPr>
          <w:sz w:val="21"/>
        </w:rPr>
      </w:pPr>
      <w:r>
        <w:rPr>
          <w:sz w:val="21"/>
        </w:rPr>
        <w:t>④霜是水蒸气遇冷直接由气态变为固态的水冰晶，属于凝华现象。</w:t>
      </w:r>
    </w:p>
    <w:p w14:paraId="5F07D959">
      <w:pPr>
        <w:shd w:val="clear" w:color="auto" w:fill="auto"/>
        <w:spacing w:line="360" w:lineRule="auto"/>
        <w:jc w:val="left"/>
        <w:textAlignment w:val="center"/>
        <w:rPr>
          <w:sz w:val="21"/>
        </w:rPr>
      </w:pPr>
      <w:r>
        <w:rPr>
          <w:sz w:val="21"/>
        </w:rPr>
        <w:t>故①②③不符合题意，④符合题意。</w:t>
      </w:r>
    </w:p>
    <w:p w14:paraId="62B22717">
      <w:pPr>
        <w:shd w:val="clear" w:color="auto" w:fill="auto"/>
        <w:spacing w:line="360" w:lineRule="auto"/>
        <w:jc w:val="left"/>
        <w:textAlignment w:val="center"/>
        <w:rPr>
          <w:sz w:val="21"/>
        </w:rPr>
      </w:pPr>
      <w:r>
        <w:rPr>
          <w:sz w:val="21"/>
        </w:rPr>
        <w:t>故选④。</w:t>
      </w:r>
    </w:p>
    <w:p w14:paraId="53C989A6">
      <w:pPr>
        <w:shd w:val="clear" w:color="auto" w:fill="auto"/>
        <w:spacing w:line="360" w:lineRule="auto"/>
        <w:jc w:val="left"/>
        <w:textAlignment w:val="center"/>
        <w:rPr>
          <w:sz w:val="21"/>
        </w:rPr>
      </w:pPr>
      <w:r>
        <w:rPr>
          <w:sz w:val="21"/>
        </w:rPr>
        <w:t>（3）[7]室内温度较高的水蒸气遇到温度较低的玻璃，放热凝华成小冰晶，附着在玻璃上形成冰花。湿抹布上有较多的水，当水遇到温度较低的玻璃时，水放热量发生凝固现象，使抹布与玻璃粘在一起。</w:t>
      </w:r>
    </w:p>
    <w:p w14:paraId="2850AABF">
      <w:pPr>
        <w:shd w:val="clear" w:color="auto" w:fill="auto"/>
        <w:spacing w:line="360" w:lineRule="auto"/>
        <w:jc w:val="left"/>
        <w:textAlignment w:val="center"/>
        <w:rPr>
          <w:sz w:val="21"/>
        </w:rPr>
      </w:pPr>
      <w:r>
        <w:rPr>
          <w:sz w:val="21"/>
        </w:rPr>
        <w:t>26．随着环保意识的增强，人们对可吸入颗粒物PM2.5的关注度日益提高，PM2.5是直径小于或等于2.5微米的颗粒物。它能较长时间悬浮于空气中，其在空气中浓度越高，就代表空气污染越严重。综合实践小组的同学对学校边的污染情况进行了调查，并到环保监测部门获取了学校附近某监测站记录的数据（空气监测仪上每隔两小时记录的PM2.5参数）如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07"/>
        <w:gridCol w:w="724"/>
        <w:gridCol w:w="725"/>
        <w:gridCol w:w="725"/>
        <w:gridCol w:w="725"/>
        <w:gridCol w:w="725"/>
        <w:gridCol w:w="725"/>
        <w:gridCol w:w="725"/>
        <w:gridCol w:w="725"/>
        <w:gridCol w:w="719"/>
      </w:tblGrid>
      <w:tr w14:paraId="02A31BC0">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FB9CAC">
            <w:pPr>
              <w:shd w:val="clear" w:color="auto" w:fill="auto"/>
              <w:spacing w:line="360" w:lineRule="auto"/>
              <w:jc w:val="center"/>
              <w:textAlignment w:val="center"/>
              <w:rPr>
                <w:sz w:val="21"/>
              </w:rPr>
            </w:pPr>
            <w:r>
              <w:rPr>
                <w:sz w:val="21"/>
              </w:rPr>
              <w:t>时间</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99DB5">
            <w:pPr>
              <w:shd w:val="clear" w:color="auto" w:fill="auto"/>
              <w:spacing w:line="360" w:lineRule="auto"/>
              <w:jc w:val="center"/>
              <w:textAlignment w:val="center"/>
              <w:rPr>
                <w:sz w:val="21"/>
              </w:rPr>
            </w:pPr>
            <w:r>
              <w:rPr>
                <w:sz w:val="21"/>
              </w:rPr>
              <w:t>6:00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25BA7E">
            <w:pPr>
              <w:shd w:val="clear" w:color="auto" w:fill="auto"/>
              <w:spacing w:line="360" w:lineRule="auto"/>
              <w:jc w:val="center"/>
              <w:textAlignment w:val="center"/>
              <w:rPr>
                <w:sz w:val="21"/>
              </w:rPr>
            </w:pPr>
            <w:r>
              <w:rPr>
                <w:sz w:val="21"/>
              </w:rPr>
              <w:t>8:00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263ECB">
            <w:pPr>
              <w:shd w:val="clear" w:color="auto" w:fill="auto"/>
              <w:spacing w:line="360" w:lineRule="auto"/>
              <w:jc w:val="center"/>
              <w:textAlignment w:val="center"/>
              <w:rPr>
                <w:sz w:val="21"/>
              </w:rPr>
            </w:pPr>
            <w:r>
              <w:rPr>
                <w:sz w:val="21"/>
              </w:rPr>
              <w:t>10:00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359438">
            <w:pPr>
              <w:shd w:val="clear" w:color="auto" w:fill="auto"/>
              <w:spacing w:line="360" w:lineRule="auto"/>
              <w:jc w:val="center"/>
              <w:textAlignment w:val="center"/>
              <w:rPr>
                <w:sz w:val="21"/>
              </w:rPr>
            </w:pPr>
            <w:r>
              <w:rPr>
                <w:sz w:val="21"/>
              </w:rPr>
              <w:t>12:00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97223D">
            <w:pPr>
              <w:shd w:val="clear" w:color="auto" w:fill="auto"/>
              <w:spacing w:line="360" w:lineRule="auto"/>
              <w:jc w:val="center"/>
              <w:textAlignment w:val="center"/>
              <w:rPr>
                <w:sz w:val="21"/>
              </w:rPr>
            </w:pPr>
            <w:r>
              <w:rPr>
                <w:sz w:val="21"/>
              </w:rPr>
              <w:t>14:00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99441">
            <w:pPr>
              <w:shd w:val="clear" w:color="auto" w:fill="auto"/>
              <w:spacing w:line="360" w:lineRule="auto"/>
              <w:jc w:val="center"/>
              <w:textAlignment w:val="center"/>
              <w:rPr>
                <w:sz w:val="21"/>
              </w:rPr>
            </w:pPr>
            <w:r>
              <w:rPr>
                <w:sz w:val="21"/>
              </w:rPr>
              <w:t>16:00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56A27A">
            <w:pPr>
              <w:shd w:val="clear" w:color="auto" w:fill="auto"/>
              <w:spacing w:line="360" w:lineRule="auto"/>
              <w:jc w:val="center"/>
              <w:textAlignment w:val="center"/>
              <w:rPr>
                <w:sz w:val="21"/>
              </w:rPr>
            </w:pPr>
            <w:r>
              <w:rPr>
                <w:sz w:val="21"/>
              </w:rPr>
              <w:t>18:00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FBA072">
            <w:pPr>
              <w:shd w:val="clear" w:color="auto" w:fill="auto"/>
              <w:spacing w:line="360" w:lineRule="auto"/>
              <w:jc w:val="center"/>
              <w:textAlignment w:val="center"/>
              <w:rPr>
                <w:sz w:val="21"/>
              </w:rPr>
            </w:pPr>
            <w:r>
              <w:rPr>
                <w:sz w:val="21"/>
              </w:rPr>
              <w:t>20:00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C0020D">
            <w:pPr>
              <w:shd w:val="clear" w:color="auto" w:fill="auto"/>
              <w:spacing w:line="360" w:lineRule="auto"/>
              <w:jc w:val="center"/>
              <w:textAlignment w:val="center"/>
              <w:rPr>
                <w:sz w:val="21"/>
              </w:rPr>
            </w:pPr>
            <w:r>
              <w:rPr>
                <w:sz w:val="21"/>
              </w:rPr>
              <w:t>22:00</w:t>
            </w:r>
          </w:p>
        </w:tc>
      </w:tr>
      <w:tr w14:paraId="2BD91269">
        <w:tblPrEx>
          <w:tblW w:w="8325" w:type="dxa"/>
          <w:tblInd w:w="0" w:type="dxa"/>
          <w:tblCellMar>
            <w:top w:w="120" w:type="dxa"/>
            <w:left w:w="120" w:type="dxa"/>
            <w:bottom w:w="120" w:type="dxa"/>
            <w:right w:w="120" w:type="dxa"/>
          </w:tblCellMar>
        </w:tblPrEx>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09B2F">
            <w:pPr>
              <w:shd w:val="clear" w:color="auto" w:fill="auto"/>
              <w:spacing w:line="360" w:lineRule="auto"/>
              <w:jc w:val="center"/>
              <w:textAlignment w:val="center"/>
              <w:rPr>
                <w:sz w:val="21"/>
              </w:rPr>
            </w:pPr>
            <w:r>
              <w:rPr>
                <w:sz w:val="21"/>
              </w:rPr>
              <w:t>PM2.5/（μg/m</w:t>
            </w:r>
            <w:r>
              <w:rPr>
                <w:sz w:val="21"/>
                <w:vertAlign w:val="superscript"/>
              </w:rPr>
              <w:t>3</w:t>
            </w:r>
            <w:r>
              <w:rPr>
                <w:sz w:val="21"/>
              </w:rPr>
              <w:t>）</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7B5B9">
            <w:pPr>
              <w:shd w:val="clear" w:color="auto" w:fill="auto"/>
              <w:spacing w:line="360" w:lineRule="auto"/>
              <w:jc w:val="center"/>
              <w:textAlignment w:val="center"/>
              <w:rPr>
                <w:sz w:val="21"/>
              </w:rPr>
            </w:pPr>
            <w:r>
              <w:rPr>
                <w:sz w:val="21"/>
              </w:rPr>
              <w:t>40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765129">
            <w:pPr>
              <w:shd w:val="clear" w:color="auto" w:fill="auto"/>
              <w:spacing w:line="360" w:lineRule="auto"/>
              <w:jc w:val="center"/>
              <w:textAlignment w:val="center"/>
              <w:rPr>
                <w:sz w:val="21"/>
              </w:rPr>
            </w:pPr>
            <w:r>
              <w:rPr>
                <w:sz w:val="21"/>
              </w:rPr>
              <w:t>80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98B22">
            <w:pPr>
              <w:shd w:val="clear" w:color="auto" w:fill="auto"/>
              <w:spacing w:line="360" w:lineRule="auto"/>
              <w:jc w:val="center"/>
              <w:textAlignment w:val="center"/>
              <w:rPr>
                <w:sz w:val="21"/>
              </w:rPr>
            </w:pPr>
            <w:r>
              <w:rPr>
                <w:sz w:val="21"/>
              </w:rPr>
              <w:t>100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CE13AD">
            <w:pPr>
              <w:shd w:val="clear" w:color="auto" w:fill="auto"/>
              <w:spacing w:line="360" w:lineRule="auto"/>
              <w:jc w:val="center"/>
              <w:textAlignment w:val="center"/>
              <w:rPr>
                <w:sz w:val="21"/>
              </w:rPr>
            </w:pPr>
            <w:r>
              <w:rPr>
                <w:sz w:val="21"/>
              </w:rPr>
              <w:t>140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9F3548">
            <w:pPr>
              <w:shd w:val="clear" w:color="auto" w:fill="auto"/>
              <w:spacing w:line="360" w:lineRule="auto"/>
              <w:jc w:val="center"/>
              <w:textAlignment w:val="center"/>
              <w:rPr>
                <w:sz w:val="21"/>
              </w:rPr>
            </w:pPr>
            <w:r>
              <w:rPr>
                <w:sz w:val="21"/>
              </w:rPr>
              <w:t>110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58A99E">
            <w:pPr>
              <w:shd w:val="clear" w:color="auto" w:fill="auto"/>
              <w:spacing w:line="360" w:lineRule="auto"/>
              <w:jc w:val="center"/>
              <w:textAlignment w:val="center"/>
              <w:rPr>
                <w:sz w:val="21"/>
              </w:rPr>
            </w:pPr>
            <w:r>
              <w:rPr>
                <w:sz w:val="21"/>
              </w:rPr>
              <w:t>120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4674E2">
            <w:pPr>
              <w:shd w:val="clear" w:color="auto" w:fill="auto"/>
              <w:spacing w:line="360" w:lineRule="auto"/>
              <w:jc w:val="center"/>
              <w:textAlignment w:val="center"/>
              <w:rPr>
                <w:sz w:val="21"/>
              </w:rPr>
            </w:pPr>
            <w:r>
              <w:rPr>
                <w:sz w:val="21"/>
              </w:rPr>
              <w:t>140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5A421">
            <w:pPr>
              <w:shd w:val="clear" w:color="auto" w:fill="auto"/>
              <w:spacing w:line="360" w:lineRule="auto"/>
              <w:jc w:val="center"/>
              <w:textAlignment w:val="center"/>
              <w:rPr>
                <w:sz w:val="21"/>
              </w:rPr>
            </w:pPr>
            <w:r>
              <w:rPr>
                <w:sz w:val="21"/>
              </w:rPr>
              <w:t>90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EABEDC">
            <w:pPr>
              <w:shd w:val="clear" w:color="auto" w:fill="auto"/>
              <w:spacing w:line="360" w:lineRule="auto"/>
              <w:jc w:val="center"/>
              <w:textAlignment w:val="center"/>
              <w:rPr>
                <w:sz w:val="21"/>
              </w:rPr>
            </w:pPr>
            <w:r>
              <w:rPr>
                <w:sz w:val="21"/>
              </w:rPr>
              <w:t>80</w:t>
            </w:r>
          </w:p>
        </w:tc>
      </w:tr>
    </w:tbl>
    <w:p w14:paraId="280682BD">
      <w:pPr>
        <w:shd w:val="clear" w:color="auto" w:fill="auto"/>
        <w:spacing w:line="360" w:lineRule="auto"/>
        <w:jc w:val="left"/>
        <w:textAlignment w:val="center"/>
        <w:rPr>
          <w:sz w:val="21"/>
        </w:rPr>
      </w:pPr>
      <w:r>
        <w:rPr>
          <w:sz w:val="21"/>
        </w:rPr>
        <w:t>(1)PM2.5在大气中漫游</w:t>
      </w:r>
      <w:r>
        <w:rPr>
          <w:rFonts w:ascii="Times New Roman" w:eastAsia="Times New Roman" w:hAnsi="Times New Roman" w:cs="Times New Roman"/>
          <w:b w:val="0"/>
          <w:sz w:val="21"/>
        </w:rPr>
        <w:t>______</w:t>
      </w:r>
      <w:r>
        <w:rPr>
          <w:sz w:val="21"/>
        </w:rPr>
        <w:t>（选填“是”或“不是”）分子的无规则运动。</w:t>
      </w:r>
    </w:p>
    <w:p w14:paraId="7A07CA4A">
      <w:pPr>
        <w:shd w:val="clear" w:color="auto" w:fill="auto"/>
        <w:spacing w:line="360" w:lineRule="auto"/>
        <w:jc w:val="left"/>
        <w:textAlignment w:val="center"/>
        <w:rPr>
          <w:sz w:val="21"/>
        </w:rPr>
      </w:pPr>
      <w:r>
        <w:rPr>
          <w:sz w:val="21"/>
        </w:rPr>
        <w:t>(2)请你根据表中的数据，在图中绘制出PM2.5参数随时间</w:t>
      </w:r>
      <w:r>
        <w:rPr>
          <w:rFonts w:ascii="Times New Roman" w:eastAsia="Times New Roman" w:hAnsi="Times New Roman" w:cs="Times New Roman"/>
          <w:i/>
          <w:sz w:val="21"/>
        </w:rPr>
        <w:t>t</w:t>
      </w:r>
      <w:r>
        <w:rPr>
          <w:sz w:val="21"/>
        </w:rPr>
        <w:t>变化的图象。</w:t>
      </w:r>
    </w:p>
    <w:p w14:paraId="6BFC31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6950" cy="1981200"/>
            <wp:effectExtent l="0" t="0" r="0" b="0"/>
            <wp:docPr id="100043" name="图片 100043" descr="@@@a3a7d06f-6f1e-4379-8714-2c21fadc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3a7d06f-6f1e-4379-8714-2c21fadc1929"/>
                    <pic:cNvPicPr>
                      <a:picLocks noChangeAspect="1"/>
                    </pic:cNvPicPr>
                  </pic:nvPicPr>
                  <pic:blipFill>
                    <a:blip xmlns:r="http://schemas.openxmlformats.org/officeDocument/2006/relationships" r:embed="rId78"/>
                    <a:stretch>
                      <a:fillRect/>
                    </a:stretch>
                  </pic:blipFill>
                  <pic:spPr>
                    <a:xfrm>
                      <a:off x="0" y="0"/>
                      <a:ext cx="2266950" cy="1981200"/>
                    </a:xfrm>
                    <a:prstGeom prst="rect">
                      <a:avLst/>
                    </a:prstGeom>
                  </pic:spPr>
                </pic:pic>
              </a:graphicData>
            </a:graphic>
          </wp:inline>
        </w:drawing>
      </w:r>
    </w:p>
    <w:p w14:paraId="4CD65A94">
      <w:pPr>
        <w:shd w:val="clear" w:color="auto" w:fill="auto"/>
        <w:spacing w:line="360" w:lineRule="auto"/>
        <w:jc w:val="left"/>
        <w:textAlignment w:val="center"/>
        <w:rPr>
          <w:sz w:val="21"/>
        </w:rPr>
      </w:pPr>
      <w:r>
        <w:rPr>
          <w:sz w:val="21"/>
        </w:rPr>
        <w:t>(3)分析图象，可以获取的信息有</w:t>
      </w:r>
      <w:r>
        <w:rPr>
          <w:rFonts w:ascii="Times New Roman" w:eastAsia="Times New Roman" w:hAnsi="Times New Roman" w:cs="Times New Roman"/>
          <w:b w:val="0"/>
          <w:sz w:val="21"/>
        </w:rPr>
        <w:t>______</w:t>
      </w:r>
      <w:r>
        <w:rPr>
          <w:sz w:val="21"/>
        </w:rPr>
        <w:t>（写出一条即可）。</w:t>
      </w:r>
    </w:p>
    <w:p w14:paraId="5DE03C88">
      <w:pPr>
        <w:shd w:val="clear" w:color="auto" w:fill="auto"/>
        <w:spacing w:line="360" w:lineRule="auto"/>
        <w:jc w:val="left"/>
        <w:textAlignment w:val="center"/>
        <w:rPr>
          <w:sz w:val="21"/>
        </w:rPr>
      </w:pPr>
      <w:r>
        <w:rPr>
          <w:sz w:val="21"/>
        </w:rPr>
        <w:t>【答案】(1)不是</w:t>
      </w:r>
    </w:p>
    <w:p w14:paraId="270D3793">
      <w:pPr>
        <w:shd w:val="clear" w:color="auto" w:fill="auto"/>
        <w:spacing w:line="360" w:lineRule="auto"/>
        <w:jc w:val="left"/>
        <w:textAlignment w:val="center"/>
        <w:rPr>
          <w:sz w:val="21"/>
        </w:rPr>
      </w:pPr>
      <w:r>
        <w:rPr>
          <w:sz w:val="21"/>
        </w:rPr>
        <w:t>(2)</w:t>
      </w:r>
      <w:r>
        <w:rPr>
          <w:rFonts w:ascii="Times New Roman" w:eastAsia="Times New Roman" w:hAnsi="Times New Roman" w:cs="Times New Roman"/>
          <w:strike w:val="0"/>
          <w:kern w:val="0"/>
          <w:sz w:val="24"/>
          <w:szCs w:val="24"/>
          <w:u w:val="none"/>
        </w:rPr>
        <w:drawing>
          <wp:inline distT="0" distB="0" distL="114300" distR="114300">
            <wp:extent cx="2200275" cy="1924050"/>
            <wp:effectExtent l="0" t="0" r="9525" b="0"/>
            <wp:docPr id="100045" name="图片 100045" descr="@@@e324c028-1bbf-4795-8c4c-3e7e8f8fe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324c028-1bbf-4795-8c4c-3e7e8f8feb8d"/>
                    <pic:cNvPicPr>
                      <a:picLocks noChangeAspect="1"/>
                    </pic:cNvPicPr>
                  </pic:nvPicPr>
                  <pic:blipFill>
                    <a:blip xmlns:r="http://schemas.openxmlformats.org/officeDocument/2006/relationships" r:embed="rId79"/>
                    <a:stretch>
                      <a:fillRect/>
                    </a:stretch>
                  </pic:blipFill>
                  <pic:spPr>
                    <a:xfrm>
                      <a:off x="0" y="0"/>
                      <a:ext cx="2200275" cy="1924050"/>
                    </a:xfrm>
                    <a:prstGeom prst="rect">
                      <a:avLst/>
                    </a:prstGeom>
                  </pic:spPr>
                </pic:pic>
              </a:graphicData>
            </a:graphic>
          </wp:inline>
        </w:drawing>
      </w:r>
    </w:p>
    <w:p w14:paraId="1E5DF8B1">
      <w:pPr>
        <w:shd w:val="clear" w:color="auto" w:fill="auto"/>
        <w:spacing w:line="360" w:lineRule="auto"/>
        <w:jc w:val="left"/>
        <w:textAlignment w:val="center"/>
        <w:rPr>
          <w:sz w:val="21"/>
        </w:rPr>
      </w:pPr>
      <w:r>
        <w:rPr>
          <w:sz w:val="21"/>
        </w:rPr>
        <w:t>(3)12:00和18:00时PM2.5的浓度最高</w:t>
      </w:r>
    </w:p>
    <w:p w14:paraId="7E1C72C9">
      <w:pPr>
        <w:shd w:val="clear" w:color="auto" w:fill="auto"/>
        <w:spacing w:line="360" w:lineRule="auto"/>
        <w:jc w:val="left"/>
        <w:textAlignment w:val="center"/>
        <w:rPr>
          <w:sz w:val="21"/>
        </w:rPr>
      </w:pPr>
      <w:r>
        <w:rPr>
          <w:sz w:val="21"/>
        </w:rPr>
        <w:t>【详解】（1）PM2.5是指空气中直径小于或等于2.5μm的固体颗粒，不是分子，所以PM2.5在大气中的漫游，不是分子无规则运动，属于机械运动。</w:t>
      </w:r>
    </w:p>
    <w:p w14:paraId="69F46181">
      <w:pPr>
        <w:shd w:val="clear" w:color="auto" w:fill="auto"/>
        <w:spacing w:line="360" w:lineRule="auto"/>
        <w:jc w:val="left"/>
        <w:textAlignment w:val="center"/>
        <w:rPr>
          <w:sz w:val="21"/>
        </w:rPr>
      </w:pPr>
      <w:r>
        <w:rPr>
          <w:sz w:val="21"/>
        </w:rPr>
        <w:t>（2）根据表格中的数据在坐标系中描点画出图象，如下图：</w:t>
      </w:r>
    </w:p>
    <w:p w14:paraId="4C602BA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1924050"/>
            <wp:effectExtent l="0" t="0" r="9525" b="0"/>
            <wp:docPr id="100047" name="图片 100047" descr="@@@e324c028-1bbf-4795-8c4c-3e7e8f8fe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324c028-1bbf-4795-8c4c-3e7e8f8feb8d"/>
                    <pic:cNvPicPr>
                      <a:picLocks noChangeAspect="1"/>
                    </pic:cNvPicPr>
                  </pic:nvPicPr>
                  <pic:blipFill>
                    <a:blip xmlns:r="http://schemas.openxmlformats.org/officeDocument/2006/relationships" r:embed="rId79"/>
                    <a:stretch>
                      <a:fillRect/>
                    </a:stretch>
                  </pic:blipFill>
                  <pic:spPr>
                    <a:xfrm>
                      <a:off x="0" y="0"/>
                      <a:ext cx="2200275" cy="1924050"/>
                    </a:xfrm>
                    <a:prstGeom prst="rect">
                      <a:avLst/>
                    </a:prstGeom>
                  </pic:spPr>
                </pic:pic>
              </a:graphicData>
            </a:graphic>
          </wp:inline>
        </w:drawing>
      </w:r>
    </w:p>
    <w:p w14:paraId="404CF9DF">
      <w:pPr>
        <w:shd w:val="clear" w:color="auto" w:fill="auto"/>
        <w:spacing w:line="360" w:lineRule="auto"/>
        <w:jc w:val="left"/>
        <w:textAlignment w:val="center"/>
        <w:rPr>
          <w:sz w:val="21"/>
        </w:rPr>
      </w:pPr>
      <w:r>
        <w:rPr>
          <w:sz w:val="21"/>
        </w:rPr>
        <w:t>（3）分析图象可知，12:00和18:00时PM2.5的浓度最高；在上午时，随着温度的升高，PM2.5的浓度增大；傍晚以后PM2.5的浓度减小。</w:t>
      </w:r>
    </w:p>
    <w:p w14:paraId="0866CC67">
      <w:pPr>
        <w:shd w:val="clear" w:color="auto" w:fill="auto"/>
        <w:spacing w:line="360" w:lineRule="auto"/>
        <w:jc w:val="left"/>
        <w:textAlignment w:val="center"/>
        <w:rPr>
          <w:sz w:val="21"/>
        </w:rPr>
      </w:pPr>
      <w:r>
        <w:rPr>
          <w:sz w:val="21"/>
        </w:rPr>
        <w:t>27．2024年1月9日，我国成功发射首颗宇宙黑洞探测卫星——“爱因斯坦探针”卫星，该卫星主要是用来揭示作为宇宙黑洞主体的、各种尺度上的宁静“潜伏”黑洞，是国际上首个真正的宽视场X射线聚焦成像望远镜，比其他X射线聚焦成像望远镜的观测范围扩大了100倍或更多。该卫星能探测到距离地球8亿光年的类星体的X射线，是我国打造出的又一个“太空利器”。</w:t>
      </w:r>
    </w:p>
    <w:p w14:paraId="66BAB8A1">
      <w:pPr>
        <w:shd w:val="clear" w:color="auto" w:fill="auto"/>
        <w:spacing w:line="360" w:lineRule="auto"/>
        <w:jc w:val="left"/>
        <w:textAlignment w:val="center"/>
        <w:rPr>
          <w:sz w:val="21"/>
        </w:rPr>
      </w:pPr>
      <w:r>
        <w:rPr>
          <w:sz w:val="21"/>
        </w:rPr>
        <w:t>(1)在人造地球卫星上安装天文望远镜，用来进行天文观测，这样做是为了使观测的数据更为精确些。请你用学过的知识解释，为什么会更精确些？</w:t>
      </w:r>
    </w:p>
    <w:p w14:paraId="7B212ED2">
      <w:pPr>
        <w:shd w:val="clear" w:color="auto" w:fill="auto"/>
        <w:spacing w:line="360" w:lineRule="auto"/>
        <w:jc w:val="left"/>
        <w:textAlignment w:val="center"/>
        <w:rPr>
          <w:sz w:val="21"/>
        </w:rPr>
      </w:pPr>
      <w:r>
        <w:rPr>
          <w:sz w:val="21"/>
        </w:rPr>
        <w:t>(2)已知光在真空中每秒传播3.0×10</w:t>
      </w:r>
      <w:r>
        <w:rPr>
          <w:sz w:val="21"/>
          <w:vertAlign w:val="superscript"/>
        </w:rPr>
        <w:t>8</w:t>
      </w:r>
      <w:r>
        <w:rPr>
          <w:sz w:val="21"/>
        </w:rPr>
        <w:t>m，1年按3.1×10</w:t>
      </w:r>
      <w:r>
        <w:rPr>
          <w:sz w:val="21"/>
          <w:vertAlign w:val="superscript"/>
        </w:rPr>
        <w:t>7</w:t>
      </w:r>
      <w:r>
        <w:rPr>
          <w:sz w:val="21"/>
        </w:rPr>
        <w:t>s计算，则距离地球8亿光年的类星体发出的光到达地球时，在太空传播了约多少km？</w:t>
      </w:r>
    </w:p>
    <w:p w14:paraId="653FC3D2">
      <w:pPr>
        <w:shd w:val="clear" w:color="auto" w:fill="auto"/>
        <w:spacing w:line="360" w:lineRule="auto"/>
        <w:jc w:val="left"/>
        <w:textAlignment w:val="center"/>
        <w:rPr>
          <w:sz w:val="21"/>
        </w:rPr>
      </w:pPr>
      <w:r>
        <w:rPr>
          <w:sz w:val="21"/>
        </w:rPr>
        <w:t>【答案】(1)可以避免光经过大气层时因为折射而发生偏折</w:t>
      </w:r>
    </w:p>
    <w:p w14:paraId="70A7EE01">
      <w:pPr>
        <w:shd w:val="clear" w:color="auto" w:fill="auto"/>
        <w:spacing w:line="360" w:lineRule="auto"/>
        <w:jc w:val="left"/>
        <w:textAlignment w:val="center"/>
        <w:rPr>
          <w:sz w:val="21"/>
        </w:rPr>
      </w:pPr>
      <w:r>
        <w:rPr>
          <w:sz w:val="21"/>
        </w:rPr>
        <w:t>(2)7.44×10</w:t>
      </w:r>
      <w:r>
        <w:rPr>
          <w:sz w:val="21"/>
          <w:vertAlign w:val="superscript"/>
        </w:rPr>
        <w:t>21</w:t>
      </w:r>
      <w:r>
        <w:rPr>
          <w:sz w:val="21"/>
        </w:rPr>
        <w:t>km</w:t>
      </w:r>
    </w:p>
    <w:p w14:paraId="51BFD7C6">
      <w:pPr>
        <w:shd w:val="clear" w:color="auto" w:fill="auto"/>
        <w:spacing w:line="360" w:lineRule="auto"/>
        <w:jc w:val="left"/>
        <w:textAlignment w:val="center"/>
        <w:rPr>
          <w:sz w:val="21"/>
        </w:rPr>
      </w:pPr>
      <w:r>
        <w:rPr>
          <w:sz w:val="21"/>
        </w:rPr>
        <w:t>【详解】（1）来自太空的光传播到地球表面时会经过大气层发生折射，从而使观测结果产生较大的偏差，而人造地球卫星在太空中，避免了这种现象的出现，所以观测的数据更精确。</w:t>
      </w:r>
    </w:p>
    <w:p w14:paraId="74147DC2">
      <w:pPr>
        <w:shd w:val="clear" w:color="auto" w:fill="auto"/>
        <w:spacing w:line="360" w:lineRule="auto"/>
        <w:jc w:val="left"/>
        <w:textAlignment w:val="center"/>
        <w:rPr>
          <w:sz w:val="21"/>
        </w:rPr>
      </w:pPr>
      <w:r>
        <w:rPr>
          <w:sz w:val="21"/>
        </w:rPr>
        <w:t>（2）由题意可知，光年与km之间的换算关系为</w:t>
      </w:r>
    </w:p>
    <w:p w14:paraId="6C4B7D0D">
      <w:pPr>
        <w:shd w:val="clear" w:color="auto" w:fill="auto"/>
        <w:spacing w:line="360" w:lineRule="auto"/>
        <w:jc w:val="center"/>
        <w:textAlignment w:val="center"/>
        <w:rPr>
          <w:sz w:val="21"/>
        </w:rPr>
      </w:pPr>
      <w:r>
        <w:rPr>
          <w:sz w:val="21"/>
        </w:rPr>
        <w:t>1光年=3.0×10</w:t>
      </w:r>
      <w:r>
        <w:rPr>
          <w:sz w:val="21"/>
          <w:vertAlign w:val="superscript"/>
        </w:rPr>
        <w:t>8</w:t>
      </w:r>
      <w:r>
        <w:rPr>
          <w:sz w:val="21"/>
        </w:rPr>
        <w:t>m/s×3.1×10</w:t>
      </w:r>
      <w:r>
        <w:rPr>
          <w:sz w:val="21"/>
          <w:vertAlign w:val="superscript"/>
        </w:rPr>
        <w:t>7</w:t>
      </w:r>
      <w:r>
        <w:rPr>
          <w:sz w:val="21"/>
        </w:rPr>
        <w:t>s=9.3×10</w:t>
      </w:r>
      <w:r>
        <w:rPr>
          <w:sz w:val="21"/>
          <w:vertAlign w:val="superscript"/>
        </w:rPr>
        <w:t>15</w:t>
      </w:r>
      <w:r>
        <w:rPr>
          <w:sz w:val="21"/>
        </w:rPr>
        <w:t>m=9.3×10</w:t>
      </w:r>
      <w:r>
        <w:rPr>
          <w:sz w:val="21"/>
          <w:vertAlign w:val="superscript"/>
        </w:rPr>
        <w:t>12</w:t>
      </w:r>
      <w:r>
        <w:rPr>
          <w:sz w:val="21"/>
        </w:rPr>
        <w:t>km</w:t>
      </w:r>
    </w:p>
    <w:p w14:paraId="1AB6709C">
      <w:pPr>
        <w:shd w:val="clear" w:color="auto" w:fill="auto"/>
        <w:spacing w:line="360" w:lineRule="auto"/>
        <w:jc w:val="left"/>
        <w:textAlignment w:val="center"/>
        <w:rPr>
          <w:sz w:val="21"/>
        </w:rPr>
      </w:pPr>
      <w:r>
        <w:rPr>
          <w:sz w:val="21"/>
        </w:rPr>
        <w:t>则可得该类星体发出的光到达地球时传播的距离为</w:t>
      </w:r>
    </w:p>
    <w:p w14:paraId="258B3788">
      <w:pPr>
        <w:shd w:val="clear" w:color="auto" w:fill="auto"/>
        <w:spacing w:line="360" w:lineRule="auto"/>
        <w:jc w:val="center"/>
        <w:textAlignment w:val="center"/>
        <w:rPr>
          <w:sz w:val="21"/>
        </w:rPr>
      </w:pPr>
      <w:r>
        <w:rPr>
          <w:rFonts w:ascii="Times New Roman" w:eastAsia="Times New Roman" w:hAnsi="Times New Roman" w:cs="Times New Roman"/>
          <w:i/>
          <w:sz w:val="21"/>
        </w:rPr>
        <w:t>L</w:t>
      </w:r>
      <w:r>
        <w:rPr>
          <w:sz w:val="21"/>
        </w:rPr>
        <w:t>=8×10</w:t>
      </w:r>
      <w:r>
        <w:rPr>
          <w:sz w:val="21"/>
          <w:vertAlign w:val="superscript"/>
        </w:rPr>
        <w:t>8</w:t>
      </w:r>
      <w:r>
        <w:rPr>
          <w:sz w:val="21"/>
        </w:rPr>
        <w:t>×9.3×10</w:t>
      </w:r>
      <w:r>
        <w:rPr>
          <w:sz w:val="21"/>
          <w:vertAlign w:val="superscript"/>
        </w:rPr>
        <w:t>12</w:t>
      </w:r>
      <w:r>
        <w:rPr>
          <w:sz w:val="21"/>
        </w:rPr>
        <w:t>km=7.44×10</w:t>
      </w:r>
      <w:r>
        <w:rPr>
          <w:sz w:val="21"/>
          <w:vertAlign w:val="superscript"/>
        </w:rPr>
        <w:t>21</w:t>
      </w:r>
      <w:r>
        <w:rPr>
          <w:sz w:val="21"/>
        </w:rPr>
        <w:t>km</w:t>
      </w:r>
    </w:p>
    <w:p w14:paraId="6CD0EBB0">
      <w:pPr>
        <w:shd w:val="clear" w:color="auto" w:fill="auto"/>
        <w:spacing w:line="360" w:lineRule="auto"/>
        <w:jc w:val="left"/>
        <w:textAlignment w:val="center"/>
        <w:rPr>
          <w:sz w:val="21"/>
        </w:rPr>
      </w:pPr>
      <w:r>
        <w:rPr>
          <w:sz w:val="21"/>
        </w:rPr>
        <w:t>28．人类认识电荷来源于身边的静电现象。</w:t>
      </w:r>
    </w:p>
    <w:p w14:paraId="489034C3">
      <w:pPr>
        <w:shd w:val="clear" w:color="auto" w:fill="auto"/>
        <w:spacing w:line="360" w:lineRule="auto"/>
        <w:jc w:val="left"/>
        <w:textAlignment w:val="center"/>
        <w:rPr>
          <w:sz w:val="21"/>
        </w:rPr>
      </w:pPr>
      <w:r>
        <w:rPr>
          <w:sz w:val="21"/>
        </w:rPr>
        <w:t>(1)毛皮摩擦过的橡胶棒带</w:t>
      </w:r>
      <w:r>
        <w:rPr>
          <w:rFonts w:ascii="Times New Roman" w:eastAsia="Times New Roman" w:hAnsi="Times New Roman" w:cs="Times New Roman"/>
          <w:b w:val="0"/>
          <w:sz w:val="21"/>
        </w:rPr>
        <w:t>_____________</w:t>
      </w:r>
      <w:r>
        <w:rPr>
          <w:sz w:val="21"/>
        </w:rPr>
        <w:t>（“正”或“负”）电荷；</w:t>
      </w:r>
    </w:p>
    <w:p w14:paraId="7D9D4E96">
      <w:pPr>
        <w:shd w:val="clear" w:color="auto" w:fill="auto"/>
        <w:spacing w:line="360" w:lineRule="auto"/>
        <w:jc w:val="left"/>
        <w:textAlignment w:val="center"/>
        <w:rPr>
          <w:sz w:val="21"/>
        </w:rPr>
      </w:pPr>
      <w:r>
        <w:rPr>
          <w:sz w:val="21"/>
        </w:rPr>
        <w:t>(2)下列物体不能被该橡胶棒吸引的是（　　）</w:t>
      </w:r>
    </w:p>
    <w:p w14:paraId="03242F0D">
      <w:pPr>
        <w:shd w:val="clear" w:color="auto" w:fill="auto"/>
        <w:tabs>
          <w:tab w:val="left" w:pos="2078"/>
          <w:tab w:val="left" w:pos="4156"/>
          <w:tab w:val="left" w:pos="6234"/>
        </w:tabs>
        <w:spacing w:line="360" w:lineRule="auto"/>
        <w:ind w:left="380"/>
        <w:jc w:val="left"/>
        <w:textAlignment w:val="center"/>
        <w:rPr>
          <w:sz w:val="21"/>
        </w:rPr>
      </w:pPr>
      <w:r>
        <w:rPr>
          <w:sz w:val="21"/>
        </w:rPr>
        <w:t>A．头发</w:t>
      </w:r>
      <w:r>
        <w:rPr>
          <w:sz w:val="21"/>
        </w:rPr>
        <w:tab/>
      </w:r>
      <w:r>
        <w:rPr>
          <w:sz w:val="21"/>
        </w:rPr>
        <w:t>B．纸屑</w:t>
      </w:r>
      <w:r>
        <w:rPr>
          <w:sz w:val="21"/>
        </w:rPr>
        <w:tab/>
      </w:r>
      <w:r>
        <w:rPr>
          <w:sz w:val="21"/>
        </w:rPr>
        <w:t>C．一整块橡皮</w:t>
      </w:r>
      <w:r>
        <w:rPr>
          <w:sz w:val="21"/>
        </w:rPr>
        <w:tab/>
      </w:r>
      <w:r>
        <w:rPr>
          <w:sz w:val="21"/>
        </w:rPr>
        <w:t>D．细小水流</w:t>
      </w:r>
    </w:p>
    <w:p w14:paraId="673BAD93">
      <w:pPr>
        <w:shd w:val="clear" w:color="auto" w:fill="auto"/>
        <w:spacing w:line="360" w:lineRule="auto"/>
        <w:jc w:val="left"/>
        <w:textAlignment w:val="center"/>
        <w:rPr>
          <w:sz w:val="21"/>
        </w:rPr>
      </w:pPr>
      <w:r>
        <w:rPr>
          <w:sz w:val="21"/>
        </w:rPr>
        <w:t>(3)静电复印的原理是使墨粉和纸张同时带上异种电荷相互</w:t>
      </w:r>
      <w:r>
        <w:rPr>
          <w:rFonts w:ascii="Times New Roman" w:eastAsia="Times New Roman" w:hAnsi="Times New Roman" w:cs="Times New Roman"/>
          <w:b w:val="0"/>
          <w:sz w:val="21"/>
        </w:rPr>
        <w:t>______</w:t>
      </w:r>
      <w:r>
        <w:rPr>
          <w:sz w:val="21"/>
        </w:rPr>
        <w:t>实现的（“吸引”或“排斥”）。</w:t>
      </w:r>
    </w:p>
    <w:p w14:paraId="66A355AC">
      <w:pPr>
        <w:shd w:val="clear" w:color="auto" w:fill="auto"/>
        <w:spacing w:line="360" w:lineRule="auto"/>
        <w:jc w:val="left"/>
        <w:textAlignment w:val="center"/>
        <w:rPr>
          <w:sz w:val="21"/>
        </w:rPr>
      </w:pPr>
      <w:r>
        <w:rPr>
          <w:sz w:val="21"/>
        </w:rPr>
        <w:t>(4)小华出去游玩的途中观察到高速公路上运送汽油的油罐车都有一条拖地的铁链，请用相关知识解释这样做的道理。</w:t>
      </w:r>
      <w:r>
        <w:rPr>
          <w:rFonts w:ascii="Times New Roman" w:eastAsia="Times New Roman" w:hAnsi="Times New Roman" w:cs="Times New Roman"/>
          <w:b w:val="0"/>
          <w:sz w:val="21"/>
        </w:rPr>
        <w:t>_____________</w:t>
      </w:r>
      <w:r>
        <w:rPr>
          <w:sz w:val="21"/>
        </w:rPr>
        <w:t>。</w:t>
      </w:r>
    </w:p>
    <w:p w14:paraId="611F0CEF">
      <w:pPr>
        <w:shd w:val="clear" w:color="auto" w:fill="auto"/>
        <w:spacing w:line="360" w:lineRule="auto"/>
        <w:jc w:val="left"/>
        <w:textAlignment w:val="center"/>
        <w:rPr>
          <w:sz w:val="21"/>
        </w:rPr>
      </w:pPr>
      <w:r>
        <w:rPr>
          <w:sz w:val="21"/>
        </w:rPr>
        <w:t>【答案】(1)负</w:t>
      </w:r>
    </w:p>
    <w:p w14:paraId="10CDA23D">
      <w:pPr>
        <w:shd w:val="clear" w:color="auto" w:fill="auto"/>
        <w:spacing w:line="360" w:lineRule="auto"/>
        <w:jc w:val="left"/>
        <w:textAlignment w:val="center"/>
        <w:rPr>
          <w:sz w:val="21"/>
        </w:rPr>
      </w:pPr>
      <w:r>
        <w:rPr>
          <w:sz w:val="21"/>
        </w:rPr>
        <w:t>(2)C</w:t>
      </w:r>
    </w:p>
    <w:p w14:paraId="5AFBE0C5">
      <w:pPr>
        <w:shd w:val="clear" w:color="auto" w:fill="auto"/>
        <w:spacing w:line="360" w:lineRule="auto"/>
        <w:jc w:val="left"/>
        <w:textAlignment w:val="center"/>
        <w:rPr>
          <w:sz w:val="21"/>
        </w:rPr>
      </w:pPr>
      <w:r>
        <w:rPr>
          <w:sz w:val="21"/>
        </w:rPr>
        <w:t>(3)吸引</w:t>
      </w:r>
    </w:p>
    <w:p w14:paraId="3E4EFD9C">
      <w:pPr>
        <w:shd w:val="clear" w:color="auto" w:fill="auto"/>
        <w:spacing w:line="360" w:lineRule="auto"/>
        <w:jc w:val="left"/>
        <w:textAlignment w:val="center"/>
        <w:rPr>
          <w:sz w:val="21"/>
        </w:rPr>
      </w:pPr>
      <w:r>
        <w:rPr>
          <w:sz w:val="21"/>
        </w:rPr>
        <w:t>(4)见解析</w:t>
      </w:r>
    </w:p>
    <w:p w14:paraId="3CB7E639">
      <w:pPr>
        <w:shd w:val="clear" w:color="auto" w:fill="auto"/>
        <w:spacing w:line="360" w:lineRule="auto"/>
        <w:jc w:val="left"/>
        <w:textAlignment w:val="center"/>
        <w:rPr>
          <w:sz w:val="21"/>
        </w:rPr>
      </w:pPr>
      <w:r>
        <w:rPr>
          <w:sz w:val="21"/>
        </w:rPr>
        <w:t>【详解】（1）摩擦起电中，毛皮与橡胶棒摩擦时，毛皮的部分电子转移到橡胶棒上，橡胶棒得到电子，因此带负电。</w:t>
      </w:r>
    </w:p>
    <w:p w14:paraId="1AA49BAE">
      <w:pPr>
        <w:shd w:val="clear" w:color="auto" w:fill="auto"/>
        <w:spacing w:line="360" w:lineRule="auto"/>
        <w:jc w:val="left"/>
        <w:textAlignment w:val="center"/>
        <w:rPr>
          <w:sz w:val="21"/>
        </w:rPr>
      </w:pPr>
      <w:r>
        <w:rPr>
          <w:sz w:val="21"/>
        </w:rPr>
        <w:t>（2）带电体的特性是吸引轻小物体（质量较小的物体）。头发、纸屑、细小水流均属于轻小物体，会被带电的橡胶棒吸引；而一整块橡皮质量较大，不属于“轻小物体”，无法被橡胶棒吸引。</w:t>
      </w:r>
    </w:p>
    <w:p w14:paraId="0FF620D2">
      <w:pPr>
        <w:shd w:val="clear" w:color="auto" w:fill="auto"/>
        <w:spacing w:line="360" w:lineRule="auto"/>
        <w:jc w:val="left"/>
        <w:textAlignment w:val="center"/>
        <w:rPr>
          <w:sz w:val="21"/>
        </w:rPr>
      </w:pPr>
      <w:r>
        <w:rPr>
          <w:sz w:val="21"/>
        </w:rPr>
        <w:t>故选C。</w:t>
      </w:r>
    </w:p>
    <w:p w14:paraId="259A8E1A">
      <w:pPr>
        <w:shd w:val="clear" w:color="auto" w:fill="auto"/>
        <w:spacing w:line="360" w:lineRule="auto"/>
        <w:jc w:val="left"/>
        <w:textAlignment w:val="center"/>
        <w:rPr>
          <w:sz w:val="21"/>
        </w:rPr>
      </w:pPr>
      <w:r>
        <w:rPr>
          <w:sz w:val="21"/>
        </w:rPr>
        <w:t>（3）静电复印时，墨粉和纸张会带上异种电荷。根据电荷间的相互作用规律（异种电荷相互吸引），墨粉会被吸附到纸张上，从而完成复印过程。</w:t>
      </w:r>
    </w:p>
    <w:p w14:paraId="7C34C1D6">
      <w:pPr>
        <w:shd w:val="clear" w:color="auto" w:fill="auto"/>
        <w:spacing w:line="360" w:lineRule="auto"/>
        <w:jc w:val="left"/>
        <w:textAlignment w:val="center"/>
        <w:rPr>
          <w:sz w:val="21"/>
        </w:rPr>
      </w:pPr>
      <w:r>
        <w:rPr>
          <w:sz w:val="21"/>
        </w:rPr>
        <w:t>（4）油罐车在运输汽油时，汽油与油罐内壁摩擦会产生静电，静电积累到一定程度可能引发火花，进而点燃汽油，造成爆炸等危险。拖地的铁链是导体，能将油罐车产生的静电及时传导到大地，避免静电积聚，从而消除安全隐患。</w:t>
      </w:r>
    </w:p>
    <w:p w14:paraId="5E15BEB2">
      <w:pPr>
        <w:shd w:val="clear" w:color="auto" w:fill="auto"/>
        <w:spacing w:line="360" w:lineRule="auto"/>
        <w:jc w:val="left"/>
        <w:textAlignment w:val="center"/>
        <w:rPr>
          <w:sz w:val="21"/>
        </w:rPr>
      </w:pPr>
      <w:r>
        <w:rPr>
          <w:sz w:val="21"/>
        </w:rPr>
        <w:t>29．如图所示为交警检测驾驶员是否酒驾、醉驾所用的酒精测试仪的原理图，其中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是酒精气体传感器，它的阻值随酒精气体浓度变化的图像如图乙所示，当对着</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呼气时，由电压表改装的仪表既可显示出被侧者呼出的酒精气体浓度大小。</w:t>
      </w:r>
    </w:p>
    <w:p w14:paraId="5A03A6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885825"/>
            <wp:effectExtent l="0" t="0" r="9525" b="9525"/>
            <wp:docPr id="100049" name="图片 100049" descr="@@@4023bc90-7a2d-4329-aa53-2e6858710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023bc90-7a2d-4329-aa53-2e6858710c05"/>
                    <pic:cNvPicPr>
                      <a:picLocks noChangeAspect="1"/>
                    </pic:cNvPicPr>
                  </pic:nvPicPr>
                  <pic:blipFill>
                    <a:blip xmlns:r="http://schemas.openxmlformats.org/officeDocument/2006/relationships" r:embed="rId80"/>
                    <a:stretch>
                      <a:fillRect/>
                    </a:stretch>
                  </pic:blipFill>
                  <pic:spPr>
                    <a:xfrm>
                      <a:off x="0" y="0"/>
                      <a:ext cx="1343025" cy="885825"/>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2952750" cy="1257300"/>
            <wp:effectExtent l="0" t="0" r="0" b="0"/>
            <wp:docPr id="100051" name="图片 100051" descr="@@@b0b6718e-b9b5-41f6-a61a-5f27fe21a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0b6718e-b9b5-41f6-a61a-5f27fe21a200"/>
                    <pic:cNvPicPr>
                      <a:picLocks noChangeAspect="1"/>
                    </pic:cNvPicPr>
                  </pic:nvPicPr>
                  <pic:blipFill>
                    <a:blip xmlns:r="http://schemas.openxmlformats.org/officeDocument/2006/relationships" r:embed="rId81"/>
                    <a:stretch>
                      <a:fillRect/>
                    </a:stretch>
                  </pic:blipFill>
                  <pic:spPr>
                    <a:xfrm>
                      <a:off x="0" y="0"/>
                      <a:ext cx="2952750" cy="1257300"/>
                    </a:xfrm>
                    <a:prstGeom prst="rect">
                      <a:avLst/>
                    </a:prstGeom>
                  </pic:spPr>
                </pic:pic>
              </a:graphicData>
            </a:graphic>
          </wp:inline>
        </w:drawing>
      </w:r>
    </w:p>
    <w:p w14:paraId="08D49DEE">
      <w:pPr>
        <w:shd w:val="clear" w:color="auto" w:fill="auto"/>
        <w:spacing w:line="360" w:lineRule="auto"/>
        <w:jc w:val="left"/>
        <w:textAlignment w:val="center"/>
        <w:rPr>
          <w:sz w:val="21"/>
        </w:rPr>
      </w:pPr>
      <w:r>
        <w:rPr>
          <w:sz w:val="21"/>
        </w:rPr>
        <w:t>（1）在一次交通勘察时，交警还未打开出门，就闻到了浓浓的酒味，从物理学的角度来说，这属于</w:t>
      </w:r>
      <w:r>
        <w:rPr>
          <w:rFonts w:ascii="Times New Roman" w:eastAsia="Times New Roman" w:hAnsi="Times New Roman" w:cs="Times New Roman"/>
          <w:b w:val="0"/>
          <w:sz w:val="21"/>
        </w:rPr>
        <w:t>_____</w:t>
      </w:r>
      <w:r>
        <w:rPr>
          <w:sz w:val="21"/>
        </w:rPr>
        <w:t>现象；若酒驾标准是0.2mg/mL≤酒精气体浓度≤0.8mg/mL，交警在对驾驶员进行呼气测试时，显示其酒精气体浓度为0.4mg/mL。则该司机</w:t>
      </w:r>
      <w:r>
        <w:rPr>
          <w:rFonts w:ascii="Times New Roman" w:eastAsia="Times New Roman" w:hAnsi="Times New Roman" w:cs="Times New Roman"/>
          <w:b w:val="0"/>
          <w:sz w:val="21"/>
        </w:rPr>
        <w:t>_____</w:t>
      </w:r>
      <w:r>
        <w:rPr>
          <w:sz w:val="21"/>
        </w:rPr>
        <w:t>（选填“是”或“不是”）酒驾。</w:t>
      </w:r>
    </w:p>
    <w:p w14:paraId="46891546">
      <w:pPr>
        <w:shd w:val="clear" w:color="auto" w:fill="auto"/>
        <w:spacing w:line="360" w:lineRule="auto"/>
        <w:jc w:val="left"/>
        <w:textAlignment w:val="center"/>
        <w:rPr>
          <w:sz w:val="21"/>
        </w:rPr>
      </w:pPr>
      <w:r>
        <w:rPr>
          <w:sz w:val="21"/>
        </w:rPr>
        <w:t>（2）请分析：随着酒精气体浓度的变化，测试仪（电压表）的示数如何变化？</w:t>
      </w:r>
      <w:r>
        <w:rPr>
          <w:rFonts w:ascii="Times New Roman" w:eastAsia="Times New Roman" w:hAnsi="Times New Roman" w:cs="Times New Roman"/>
          <w:b w:val="0"/>
          <w:sz w:val="21"/>
        </w:rPr>
        <w:t>__________</w:t>
      </w:r>
      <w:r>
        <w:rPr>
          <w:sz w:val="21"/>
        </w:rPr>
        <w:t xml:space="preserve"> 。</w:t>
      </w:r>
    </w:p>
    <w:p w14:paraId="526E7F02">
      <w:pPr>
        <w:shd w:val="clear" w:color="auto" w:fill="auto"/>
        <w:spacing w:line="360" w:lineRule="auto"/>
        <w:jc w:val="left"/>
        <w:textAlignment w:val="center"/>
        <w:rPr>
          <w:sz w:val="21"/>
        </w:rPr>
      </w:pPr>
      <w:r>
        <w:rPr>
          <w:sz w:val="21"/>
        </w:rPr>
        <w:t>【答案】     扩散     是     随着酒精气体浓度的增大，测试仪（电压表）的示数将变大</w:t>
      </w:r>
    </w:p>
    <w:p w14:paraId="6746AE36">
      <w:pPr>
        <w:shd w:val="clear" w:color="auto" w:fill="auto"/>
        <w:spacing w:line="360" w:lineRule="auto"/>
        <w:jc w:val="left"/>
        <w:textAlignment w:val="center"/>
        <w:rPr>
          <w:sz w:val="21"/>
        </w:rPr>
      </w:pPr>
      <w:r>
        <w:rPr>
          <w:sz w:val="21"/>
        </w:rPr>
        <w:t>【详解】（1）[1]交警还未打开出门，就闻到了浓浓的酒味，这是因为酒精分子在不停地做无规则运动，这属于扩散现象。</w:t>
      </w:r>
    </w:p>
    <w:p w14:paraId="475D09A8">
      <w:pPr>
        <w:shd w:val="clear" w:color="auto" w:fill="auto"/>
        <w:spacing w:line="360" w:lineRule="auto"/>
        <w:jc w:val="left"/>
        <w:textAlignment w:val="center"/>
        <w:rPr>
          <w:sz w:val="21"/>
        </w:rPr>
      </w:pPr>
      <w:r>
        <w:rPr>
          <w:sz w:val="21"/>
        </w:rPr>
        <w:t>[2]驾驶员进行呼气测试时，显示其酒精气体浓度为0.4mg/mL，酒驾标准是0.2mg/mL≤酒精气体浓度≤0.8mg/mL，因为0.2mg/mL＜0.4mg/mL＜0.8mg/mL，所以该司机是酒驾。</w:t>
      </w:r>
    </w:p>
    <w:p w14:paraId="37D748BF">
      <w:pPr>
        <w:shd w:val="clear" w:color="auto" w:fill="auto"/>
        <w:spacing w:line="360" w:lineRule="auto"/>
        <w:jc w:val="left"/>
        <w:textAlignment w:val="center"/>
        <w:rPr>
          <w:sz w:val="21"/>
        </w:rPr>
      </w:pPr>
      <w:r>
        <w:rPr>
          <w:sz w:val="21"/>
        </w:rPr>
        <w:t>（2）[3]根据图乙图像可知，当酒精气体浓度增加时，酒精气体传感器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的电阻变小，由图甲可知，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串联，故总电阻变小，由欧姆定律</w:t>
      </w:r>
      <w:r>
        <w:object>
          <v:shape id="_x0000_i1051" type="#_x0000_t75" alt="eqId9c83f61a0d94fac4f83902a3ca0fc862" style="width:29pt;height:27.05pt" o:ole="" coordsize="21600,21600" o:preferrelative="t" filled="f" stroked="f">
            <v:stroke joinstyle="miter"/>
            <v:imagedata r:id="rId82" o:title="eqId9c83f61a0d94fac4f83902a3ca0fc862"/>
            <o:lock v:ext="edit" aspectratio="t"/>
            <w10:anchorlock/>
          </v:shape>
          <o:OLEObject Type="Embed" ProgID="Equation.DSMT4" ShapeID="_x0000_i1051" DrawAspect="Content" ObjectID="_1468075751" r:id="rId83"/>
        </w:object>
      </w:r>
      <w:r>
        <w:rPr>
          <w:sz w:val="21"/>
        </w:rPr>
        <w:t>可知，总电流将增大，而电压表测量的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两端的电压，在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不变的情况下，电流变大则其两端的电压变大，即测试仪（电压表）的示数将变大；反之，即测试仪（电压表）的示数将变小。</w:t>
      </w:r>
    </w:p>
    <w:p w14:paraId="3B5A7B08">
      <w:pPr>
        <w:shd w:val="clear" w:color="auto" w:fill="auto"/>
        <w:spacing w:line="360" w:lineRule="auto"/>
        <w:jc w:val="left"/>
        <w:textAlignment w:val="center"/>
        <w:rPr>
          <w:sz w:val="21"/>
        </w:rPr>
      </w:pPr>
    </w:p>
    <w:p w14:paraId="6B132F1F">
      <w:pPr>
        <w:shd w:val="clear" w:color="auto" w:fill="auto"/>
        <w:spacing w:line="360" w:lineRule="auto"/>
        <w:jc w:val="left"/>
        <w:textAlignment w:val="center"/>
        <w:rPr>
          <w:sz w:val="21"/>
        </w:rPr>
      </w:pPr>
      <w:r>
        <w:rPr>
          <w:sz w:val="21"/>
        </w:rPr>
        <w:t>30．秋天的夜晚可以在东北方向的天空找一个亮斑，看起来像个纺锤，那就是仙女座大星云，如图所示。它是北半球唯一可用肉眼看到的银河外星系，与我们的距离是225万光年。我国天琴团队成功实现了地月距离的激光精确测量，并且获得了月面上五个反射镜的回波信号，因此，我国成为第五个实现地月激光测量的国家。根据以上材料回答下面问题。</w:t>
      </w:r>
    </w:p>
    <w:p w14:paraId="79F139EE">
      <w:pPr>
        <w:shd w:val="clear" w:color="auto" w:fill="auto"/>
        <w:spacing w:line="360" w:lineRule="auto"/>
        <w:jc w:val="left"/>
        <w:textAlignment w:val="center"/>
        <w:rPr>
          <w:sz w:val="21"/>
        </w:rPr>
      </w:pPr>
      <w:r>
        <w:rPr>
          <w:sz w:val="21"/>
        </w:rPr>
        <w:t xml:space="preserve">（1）光年是 </w:t>
      </w:r>
      <w:r>
        <w:rPr>
          <w:rFonts w:ascii="Times New Roman" w:eastAsia="Times New Roman" w:hAnsi="Times New Roman" w:cs="Times New Roman"/>
          <w:b w:val="0"/>
          <w:sz w:val="21"/>
        </w:rPr>
        <w:t>___________</w:t>
      </w:r>
      <w:r>
        <w:rPr>
          <w:sz w:val="21"/>
        </w:rPr>
        <w:t xml:space="preserve">的单位，它等于光在 </w:t>
      </w:r>
      <w:r>
        <w:rPr>
          <w:rFonts w:ascii="Times New Roman" w:eastAsia="Times New Roman" w:hAnsi="Times New Roman" w:cs="Times New Roman"/>
          <w:b w:val="0"/>
          <w:sz w:val="21"/>
        </w:rPr>
        <w:t>___________</w:t>
      </w:r>
      <w:r>
        <w:rPr>
          <w:sz w:val="21"/>
        </w:rPr>
        <w:t xml:space="preserve">传播的 </w:t>
      </w:r>
      <w:r>
        <w:rPr>
          <w:rFonts w:ascii="Times New Roman" w:eastAsia="Times New Roman" w:hAnsi="Times New Roman" w:cs="Times New Roman"/>
          <w:b w:val="0"/>
          <w:sz w:val="21"/>
        </w:rPr>
        <w:t>___________</w:t>
      </w:r>
      <w:r>
        <w:rPr>
          <w:sz w:val="21"/>
        </w:rPr>
        <w:t>；</w:t>
      </w:r>
    </w:p>
    <w:p w14:paraId="4B871001">
      <w:pPr>
        <w:shd w:val="clear" w:color="auto" w:fill="auto"/>
        <w:spacing w:line="360" w:lineRule="auto"/>
        <w:jc w:val="left"/>
        <w:textAlignment w:val="center"/>
        <w:rPr>
          <w:sz w:val="21"/>
        </w:rPr>
      </w:pPr>
      <w:r>
        <w:rPr>
          <w:sz w:val="21"/>
        </w:rPr>
        <w:t>（2）假设我国天琴团队在测量地月距离时，某次测量中发射的激光束经过2.56s返回地球，则地球到月球的距离是多少？</w:t>
      </w:r>
      <w:r>
        <w:t>(        )</w:t>
      </w:r>
    </w:p>
    <w:p w14:paraId="4CCE8F6E">
      <w:pPr>
        <w:shd w:val="clear" w:color="auto" w:fill="auto"/>
        <w:spacing w:line="360" w:lineRule="auto"/>
        <w:jc w:val="left"/>
        <w:textAlignment w:val="center"/>
        <w:rPr>
          <w:sz w:val="21"/>
        </w:rPr>
      </w:pPr>
      <w:r>
        <w:rPr>
          <w:sz w:val="21"/>
        </w:rPr>
        <w:t>（3）如果一辆赛车以500km/h的速度不停地跑，它要经过多少时间才能跑完这段路程？</w:t>
      </w:r>
      <w:r>
        <w:t>(        )</w:t>
      </w:r>
    </w:p>
    <w:p w14:paraId="30B5AEE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2000250"/>
            <wp:effectExtent l="0" t="0" r="9525" b="0"/>
            <wp:docPr id="100053" name="图片 100053" descr="@@@dd033efcda7849d384867cad0cf34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d033efcda7849d384867cad0cf34fa5"/>
                    <pic:cNvPicPr>
                      <a:picLocks noChangeAspect="1"/>
                    </pic:cNvPicPr>
                  </pic:nvPicPr>
                  <pic:blipFill>
                    <a:blip xmlns:r="http://schemas.openxmlformats.org/officeDocument/2006/relationships" r:embed="rId84"/>
                    <a:stretch>
                      <a:fillRect/>
                    </a:stretch>
                  </pic:blipFill>
                  <pic:spPr>
                    <a:xfrm>
                      <a:off x="0" y="0"/>
                      <a:ext cx="1457325" cy="2000250"/>
                    </a:xfrm>
                    <a:prstGeom prst="rect">
                      <a:avLst/>
                    </a:prstGeom>
                  </pic:spPr>
                </pic:pic>
              </a:graphicData>
            </a:graphic>
          </wp:inline>
        </w:drawing>
      </w:r>
    </w:p>
    <w:p w14:paraId="015C905E">
      <w:pPr>
        <w:shd w:val="clear" w:color="auto" w:fill="auto"/>
        <w:spacing w:line="360" w:lineRule="auto"/>
        <w:jc w:val="left"/>
        <w:textAlignment w:val="center"/>
        <w:rPr>
          <w:sz w:val="21"/>
        </w:rPr>
      </w:pPr>
      <w:r>
        <w:rPr>
          <w:sz w:val="21"/>
        </w:rPr>
        <w:t>【答案】     长度     真空中一年内     距离     3.84×10</w:t>
      </w:r>
      <w:r>
        <w:rPr>
          <w:sz w:val="21"/>
          <w:vertAlign w:val="superscript"/>
        </w:rPr>
        <w:t>5</w:t>
      </w:r>
      <w:r>
        <w:rPr>
          <w:sz w:val="21"/>
        </w:rPr>
        <w:t>km     768h</w:t>
      </w:r>
    </w:p>
    <w:p w14:paraId="27A6CB57">
      <w:pPr>
        <w:shd w:val="clear" w:color="auto" w:fill="auto"/>
        <w:spacing w:line="360" w:lineRule="auto"/>
        <w:jc w:val="left"/>
        <w:textAlignment w:val="center"/>
        <w:rPr>
          <w:sz w:val="21"/>
        </w:rPr>
      </w:pPr>
      <w:r>
        <w:rPr>
          <w:sz w:val="21"/>
        </w:rPr>
        <w:t>【详解】（1）[1][2][3]“光年”指光在真空中一年内传播的距离，所以是长度的单位。</w:t>
      </w:r>
    </w:p>
    <w:p w14:paraId="3FC0E45E">
      <w:pPr>
        <w:shd w:val="clear" w:color="auto" w:fill="auto"/>
        <w:spacing w:line="360" w:lineRule="auto"/>
        <w:jc w:val="left"/>
        <w:textAlignment w:val="center"/>
        <w:rPr>
          <w:sz w:val="21"/>
        </w:rPr>
      </w:pPr>
      <w:r>
        <w:rPr>
          <w:sz w:val="21"/>
        </w:rPr>
        <w:t>（2）[4]激光从月球传到地球所用的时间</w:t>
      </w:r>
    </w:p>
    <w:p w14:paraId="629A0092">
      <w:pPr>
        <w:shd w:val="clear" w:color="auto" w:fill="auto"/>
        <w:spacing w:line="360" w:lineRule="auto"/>
        <w:jc w:val="center"/>
        <w:textAlignment w:val="center"/>
        <w:rPr>
          <w:sz w:val="21"/>
        </w:rPr>
      </w:pPr>
      <w:r>
        <w:object>
          <v:shape id="_x0000_i1052" type="#_x0000_t75" alt="eqId0609d68fb0c7d41c4c6e41677a620a1d" style="width:83.55pt;height:26.95pt" o:ole="" coordsize="21600,21600" o:preferrelative="t" filled="f" stroked="f">
            <v:stroke joinstyle="miter"/>
            <v:imagedata r:id="rId85" o:title="eqId0609d68fb0c7d41c4c6e41677a620a1d"/>
            <o:lock v:ext="edit" aspectratio="t"/>
            <w10:anchorlock/>
          </v:shape>
          <o:OLEObject Type="Embed" ProgID="Equation.DSMT4" ShapeID="_x0000_i1052" DrawAspect="Content" ObjectID="_1468075752" r:id="rId86"/>
        </w:object>
      </w:r>
    </w:p>
    <w:p w14:paraId="7E7F3012">
      <w:pPr>
        <w:shd w:val="clear" w:color="auto" w:fill="auto"/>
        <w:spacing w:line="360" w:lineRule="auto"/>
        <w:jc w:val="left"/>
        <w:textAlignment w:val="center"/>
        <w:rPr>
          <w:sz w:val="21"/>
        </w:rPr>
      </w:pPr>
      <w:r>
        <w:rPr>
          <w:sz w:val="21"/>
        </w:rPr>
        <w:t>地球到月球的距离</w:t>
      </w:r>
    </w:p>
    <w:p w14:paraId="62287582">
      <w:pPr>
        <w:shd w:val="clear" w:color="auto" w:fill="auto"/>
        <w:spacing w:line="360" w:lineRule="auto"/>
        <w:jc w:val="center"/>
        <w:textAlignment w:val="center"/>
        <w:rPr>
          <w:sz w:val="21"/>
        </w:rPr>
      </w:pPr>
      <w:r>
        <w:rPr>
          <w:rFonts w:ascii="Times New Roman" w:eastAsia="Times New Roman" w:hAnsi="Times New Roman" w:cs="Times New Roman"/>
          <w:i/>
          <w:sz w:val="21"/>
        </w:rPr>
        <w:t>s=vt</w:t>
      </w:r>
      <w:r>
        <w:rPr>
          <w:sz w:val="21"/>
        </w:rPr>
        <w:t>=3×10</w:t>
      </w:r>
      <w:r>
        <w:rPr>
          <w:sz w:val="21"/>
          <w:vertAlign w:val="superscript"/>
        </w:rPr>
        <w:t>8</w:t>
      </w:r>
      <w:r>
        <w:rPr>
          <w:sz w:val="21"/>
        </w:rPr>
        <w:t>m/s×1.28s=3.84×10</w:t>
      </w:r>
      <w:r>
        <w:rPr>
          <w:sz w:val="21"/>
          <w:vertAlign w:val="superscript"/>
        </w:rPr>
        <w:t>8</w:t>
      </w:r>
      <w:r>
        <w:rPr>
          <w:sz w:val="21"/>
        </w:rPr>
        <w:t>m=3.84×10</w:t>
      </w:r>
      <w:r>
        <w:rPr>
          <w:sz w:val="21"/>
          <w:vertAlign w:val="superscript"/>
        </w:rPr>
        <w:t>5</w:t>
      </w:r>
      <w:r>
        <w:rPr>
          <w:sz w:val="21"/>
        </w:rPr>
        <w:t>km</w:t>
      </w:r>
    </w:p>
    <w:p w14:paraId="4E46CF1E">
      <w:pPr>
        <w:shd w:val="clear" w:color="auto" w:fill="auto"/>
        <w:spacing w:line="360" w:lineRule="auto"/>
        <w:jc w:val="left"/>
        <w:textAlignment w:val="center"/>
        <w:rPr>
          <w:sz w:val="21"/>
        </w:rPr>
      </w:pPr>
      <w:r>
        <w:rPr>
          <w:sz w:val="21"/>
        </w:rPr>
        <w:t>（3）[5]赛车跑完这段路程的时间</w:t>
      </w:r>
    </w:p>
    <w:p w14:paraId="35B6C676">
      <w:pPr>
        <w:shd w:val="clear" w:color="auto" w:fill="auto"/>
        <w:spacing w:line="360" w:lineRule="auto"/>
        <w:jc w:val="center"/>
        <w:textAlignment w:val="center"/>
        <w:rPr>
          <w:sz w:val="21"/>
        </w:rPr>
      </w:pPr>
      <w:r>
        <w:object>
          <v:shape id="_x0000_i1053" type="#_x0000_t75" alt="eqId612f4ad7bfb4f15e116226d6162d8677" style="width:131.1pt;height:32.55pt" o:ole="" coordsize="21600,21600" o:preferrelative="t" filled="f" stroked="f">
            <v:stroke joinstyle="miter"/>
            <v:imagedata r:id="rId87" o:title="eqId612f4ad7bfb4f15e116226d6162d8677"/>
            <o:lock v:ext="edit" aspectratio="t"/>
            <w10:anchorlock/>
          </v:shape>
          <o:OLEObject Type="Embed" ProgID="Equation.DSMT4" ShapeID="_x0000_i1053" DrawAspect="Content" ObjectID="_1468075753" r:id="rId88"/>
        </w:object>
      </w:r>
    </w:p>
    <w:p w14:paraId="0EDF4943">
      <w:pPr>
        <w:shd w:val="clear" w:color="auto" w:fill="auto"/>
        <w:spacing w:line="360" w:lineRule="auto"/>
        <w:jc w:val="left"/>
        <w:textAlignment w:val="center"/>
        <w:rPr>
          <w:sz w:val="21"/>
        </w:rPr>
      </w:pPr>
    </w:p>
    <w:p w14:paraId="087A5B31">
      <w:pPr>
        <w:rPr>
          <w:rFonts w:hint="eastAsia"/>
          <w:lang w:val="en-US" w:eastAsia="zh-CN"/>
        </w:rPr>
      </w:pPr>
      <w:bookmarkStart w:id="0" w:name="_GoBack"/>
      <w:bookmarkEnd w:id="0"/>
    </w:p>
    <w:sectPr>
      <w:headerReference w:type="default" r:id="rId89"/>
      <w:footerReference w:type="default" r:id="rId90"/>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B4C2B9E">
    <w:pPr>
      <w:pStyle w:val="Footer"/>
    </w:pPr>
  </w:p>
  <w:p w14:paraId="53AA754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775ECDAE">
    <w:pPr>
      <w:tabs>
        <w:tab w:val="center" w:pos="4153"/>
        <w:tab w:val="right" w:pos="8306"/>
      </w:tabs>
      <w:snapToGrid w:val="0"/>
      <w:jc w:val="left"/>
      <w:rPr>
        <w:kern w:val="0"/>
        <w:sz w:val="2"/>
        <w:szCs w:val="2"/>
      </w:rPr>
    </w:pPr>
    <w:r>
      <w:rPr>
        <w:color w:val="FFFFFF"/>
        <w:sz w:val="2"/>
        <w:szCs w:val="2"/>
      </w:rPr>
      <w:pict>
        <v:shape id="_x0000_s4099" o:spid="_x0000_s2055"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61312"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5D33FA">
    <w:pPr>
      <w:pStyle w:val="Header"/>
      <w:pBdr>
        <w:bottom w:val="none" w:sz="0" w:space="1" w:color="auto"/>
      </w:pBdr>
      <w:jc w:val="both"/>
    </w:pPr>
  </w:p>
  <w:p w14:paraId="3D6B1620">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3898AC5E">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2AF32DB"/>
    <w:rsid w:val="02C74A98"/>
    <w:rsid w:val="05736DF4"/>
    <w:rsid w:val="08F30D14"/>
    <w:rsid w:val="09523EE1"/>
    <w:rsid w:val="09821C9F"/>
    <w:rsid w:val="0A9C5417"/>
    <w:rsid w:val="0BFD304A"/>
    <w:rsid w:val="0CDE4EEB"/>
    <w:rsid w:val="0DE247A0"/>
    <w:rsid w:val="0E1D37D1"/>
    <w:rsid w:val="0E615BF3"/>
    <w:rsid w:val="0EBE0425"/>
    <w:rsid w:val="0F3C06D4"/>
    <w:rsid w:val="113E4D32"/>
    <w:rsid w:val="11EE7F9D"/>
    <w:rsid w:val="13363D3B"/>
    <w:rsid w:val="1357364F"/>
    <w:rsid w:val="187D43FC"/>
    <w:rsid w:val="1A7D5FC5"/>
    <w:rsid w:val="1ABB1B73"/>
    <w:rsid w:val="1AE16673"/>
    <w:rsid w:val="1B3C7B08"/>
    <w:rsid w:val="1BDD779A"/>
    <w:rsid w:val="1C5910A2"/>
    <w:rsid w:val="1CC9661E"/>
    <w:rsid w:val="1D575A30"/>
    <w:rsid w:val="1E3F2C81"/>
    <w:rsid w:val="1EB1545B"/>
    <w:rsid w:val="1EFC4909"/>
    <w:rsid w:val="22540D71"/>
    <w:rsid w:val="2311074F"/>
    <w:rsid w:val="24990CB0"/>
    <w:rsid w:val="259029E6"/>
    <w:rsid w:val="25FF1EFB"/>
    <w:rsid w:val="286E7E4D"/>
    <w:rsid w:val="2A0E10F1"/>
    <w:rsid w:val="2AA101F1"/>
    <w:rsid w:val="2AD21943"/>
    <w:rsid w:val="2B6B0B0C"/>
    <w:rsid w:val="2B9C4427"/>
    <w:rsid w:val="2CFC3EC0"/>
    <w:rsid w:val="2DB56415"/>
    <w:rsid w:val="3080190E"/>
    <w:rsid w:val="30C94DAE"/>
    <w:rsid w:val="32293978"/>
    <w:rsid w:val="336168AC"/>
    <w:rsid w:val="35AD43BB"/>
    <w:rsid w:val="363E069D"/>
    <w:rsid w:val="39195D94"/>
    <w:rsid w:val="392B38D3"/>
    <w:rsid w:val="3C157FCF"/>
    <w:rsid w:val="3D3E623A"/>
    <w:rsid w:val="3DF306AB"/>
    <w:rsid w:val="3E050165"/>
    <w:rsid w:val="3E436F07"/>
    <w:rsid w:val="42443975"/>
    <w:rsid w:val="4319014E"/>
    <w:rsid w:val="43C21640"/>
    <w:rsid w:val="4450624B"/>
    <w:rsid w:val="45F751A5"/>
    <w:rsid w:val="46B03E49"/>
    <w:rsid w:val="47327A18"/>
    <w:rsid w:val="47EF5C8C"/>
    <w:rsid w:val="480F635E"/>
    <w:rsid w:val="4A833D15"/>
    <w:rsid w:val="4B1942B1"/>
    <w:rsid w:val="4BB250E6"/>
    <w:rsid w:val="4C7447CD"/>
    <w:rsid w:val="4CC93FC8"/>
    <w:rsid w:val="4F3B0D1C"/>
    <w:rsid w:val="50C67FBF"/>
    <w:rsid w:val="519C74D0"/>
    <w:rsid w:val="527A26BA"/>
    <w:rsid w:val="548375A0"/>
    <w:rsid w:val="550F2CF2"/>
    <w:rsid w:val="552D4570"/>
    <w:rsid w:val="572D2469"/>
    <w:rsid w:val="577A0610"/>
    <w:rsid w:val="59711236"/>
    <w:rsid w:val="5C2128FB"/>
    <w:rsid w:val="5DD033D8"/>
    <w:rsid w:val="61954957"/>
    <w:rsid w:val="63EF2D1C"/>
    <w:rsid w:val="66313FBB"/>
    <w:rsid w:val="68026F81"/>
    <w:rsid w:val="6AD61EBC"/>
    <w:rsid w:val="6B865EF5"/>
    <w:rsid w:val="6C0F0EF5"/>
    <w:rsid w:val="6E79594F"/>
    <w:rsid w:val="6FA9583F"/>
    <w:rsid w:val="71116856"/>
    <w:rsid w:val="71A05546"/>
    <w:rsid w:val="721333A2"/>
    <w:rsid w:val="73074FC4"/>
    <w:rsid w:val="73AE13BE"/>
    <w:rsid w:val="7447386D"/>
    <w:rsid w:val="74F1119A"/>
    <w:rsid w:val="751E46EA"/>
    <w:rsid w:val="7584579A"/>
    <w:rsid w:val="758A34F3"/>
    <w:rsid w:val="76D51BB3"/>
    <w:rsid w:val="77DD5AFC"/>
    <w:rsid w:val="797954A7"/>
    <w:rsid w:val="7A1B610B"/>
    <w:rsid w:val="7AAC7728"/>
    <w:rsid w:val="7B0009AF"/>
    <w:rsid w:val="7B5D1C71"/>
    <w:rsid w:val="7F2E5047"/>
    <w:rsid w:val="7F463E98"/>
    <w:rsid w:val="7F5341C3"/>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5.png" /><Relationship Id="rId12" Type="http://schemas.openxmlformats.org/officeDocument/2006/relationships/image" Target="media/image6.png" /><Relationship Id="rId13" Type="http://schemas.openxmlformats.org/officeDocument/2006/relationships/image" Target="media/image7.png" /><Relationship Id="rId14" Type="http://schemas.openxmlformats.org/officeDocument/2006/relationships/image" Target="media/image8.wmf" /><Relationship Id="rId15" Type="http://schemas.openxmlformats.org/officeDocument/2006/relationships/oleObject" Target="embeddings/oleObject2.bin" /><Relationship Id="rId16" Type="http://schemas.openxmlformats.org/officeDocument/2006/relationships/image" Target="media/image9.png" /><Relationship Id="rId17" Type="http://schemas.openxmlformats.org/officeDocument/2006/relationships/oleObject" Target="embeddings/oleObject3.bin" /><Relationship Id="rId18" Type="http://schemas.openxmlformats.org/officeDocument/2006/relationships/image" Target="media/image10.wmf"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5.bin" /><Relationship Id="rId22" Type="http://schemas.openxmlformats.org/officeDocument/2006/relationships/image" Target="media/image12.wmf" /><Relationship Id="rId23" Type="http://schemas.openxmlformats.org/officeDocument/2006/relationships/oleObject" Target="embeddings/oleObject6.bin" /><Relationship Id="rId24" Type="http://schemas.openxmlformats.org/officeDocument/2006/relationships/image" Target="media/image13.wmf" /><Relationship Id="rId25" Type="http://schemas.openxmlformats.org/officeDocument/2006/relationships/oleObject" Target="embeddings/oleObject7.bin" /><Relationship Id="rId26" Type="http://schemas.openxmlformats.org/officeDocument/2006/relationships/image" Target="media/image14.wmf" /><Relationship Id="rId27" Type="http://schemas.openxmlformats.org/officeDocument/2006/relationships/oleObject" Target="embeddings/oleObject8.bin" /><Relationship Id="rId28" Type="http://schemas.openxmlformats.org/officeDocument/2006/relationships/image" Target="media/image15.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6.wmf" /><Relationship Id="rId31" Type="http://schemas.openxmlformats.org/officeDocument/2006/relationships/oleObject" Target="embeddings/oleObject10.bin" /><Relationship Id="rId32" Type="http://schemas.openxmlformats.org/officeDocument/2006/relationships/image" Target="media/image17.wmf" /><Relationship Id="rId33" Type="http://schemas.openxmlformats.org/officeDocument/2006/relationships/oleObject" Target="embeddings/oleObject11.bin" /><Relationship Id="rId34" Type="http://schemas.openxmlformats.org/officeDocument/2006/relationships/image" Target="media/image18.wmf" /><Relationship Id="rId35" Type="http://schemas.openxmlformats.org/officeDocument/2006/relationships/oleObject" Target="embeddings/oleObject12.bin" /><Relationship Id="rId36" Type="http://schemas.openxmlformats.org/officeDocument/2006/relationships/image" Target="media/image19.wmf" /><Relationship Id="rId37" Type="http://schemas.openxmlformats.org/officeDocument/2006/relationships/oleObject" Target="embeddings/oleObject13.bin" /><Relationship Id="rId38" Type="http://schemas.openxmlformats.org/officeDocument/2006/relationships/image" Target="media/image20.png" /><Relationship Id="rId39" Type="http://schemas.openxmlformats.org/officeDocument/2006/relationships/image" Target="media/image21.png" /><Relationship Id="rId4" Type="http://schemas.openxmlformats.org/officeDocument/2006/relationships/customXml" Target="../customXml/item1.xml" /><Relationship Id="rId40" Type="http://schemas.openxmlformats.org/officeDocument/2006/relationships/image" Target="media/image22.png" /><Relationship Id="rId41" Type="http://schemas.openxmlformats.org/officeDocument/2006/relationships/image" Target="media/image23.png" /><Relationship Id="rId42" Type="http://schemas.openxmlformats.org/officeDocument/2006/relationships/image" Target="media/image24.png" /><Relationship Id="rId43" Type="http://schemas.openxmlformats.org/officeDocument/2006/relationships/image" Target="media/image25.png" /><Relationship Id="rId44" Type="http://schemas.openxmlformats.org/officeDocument/2006/relationships/image" Target="media/image26.wmf" /><Relationship Id="rId45" Type="http://schemas.openxmlformats.org/officeDocument/2006/relationships/oleObject" Target="embeddings/oleObject14.bin" /><Relationship Id="rId46" Type="http://schemas.openxmlformats.org/officeDocument/2006/relationships/image" Target="media/image27.png" /><Relationship Id="rId47" Type="http://schemas.openxmlformats.org/officeDocument/2006/relationships/image" Target="media/image28.png" /><Relationship Id="rId48" Type="http://schemas.openxmlformats.org/officeDocument/2006/relationships/image" Target="media/image29.wmf" /><Relationship Id="rId49" Type="http://schemas.openxmlformats.org/officeDocument/2006/relationships/oleObject" Target="embeddings/oleObject15.bin" /><Relationship Id="rId5" Type="http://schemas.openxmlformats.org/officeDocument/2006/relationships/image" Target="media/image1.png" /><Relationship Id="rId50" Type="http://schemas.openxmlformats.org/officeDocument/2006/relationships/image" Target="media/image30.png" /><Relationship Id="rId51" Type="http://schemas.openxmlformats.org/officeDocument/2006/relationships/image" Target="media/image31.png" /><Relationship Id="rId52" Type="http://schemas.openxmlformats.org/officeDocument/2006/relationships/image" Target="media/image32.wmf" /><Relationship Id="rId53" Type="http://schemas.openxmlformats.org/officeDocument/2006/relationships/oleObject" Target="embeddings/oleObject16.bin" /><Relationship Id="rId54" Type="http://schemas.openxmlformats.org/officeDocument/2006/relationships/image" Target="media/image33.wmf" /><Relationship Id="rId55" Type="http://schemas.openxmlformats.org/officeDocument/2006/relationships/oleObject" Target="embeddings/oleObject17.bin" /><Relationship Id="rId56" Type="http://schemas.openxmlformats.org/officeDocument/2006/relationships/image" Target="media/image34.png" /><Relationship Id="rId57" Type="http://schemas.openxmlformats.org/officeDocument/2006/relationships/image" Target="media/image35.png" /><Relationship Id="rId58" Type="http://schemas.openxmlformats.org/officeDocument/2006/relationships/image" Target="media/image36.wmf" /><Relationship Id="rId59" Type="http://schemas.openxmlformats.org/officeDocument/2006/relationships/oleObject" Target="embeddings/oleObject18.bin" /><Relationship Id="rId6" Type="http://schemas.openxmlformats.org/officeDocument/2006/relationships/hyperlink" Target="javascript:void 0" TargetMode="External" /><Relationship Id="rId60" Type="http://schemas.openxmlformats.org/officeDocument/2006/relationships/image" Target="media/image37.wmf" /><Relationship Id="rId61" Type="http://schemas.openxmlformats.org/officeDocument/2006/relationships/oleObject" Target="embeddings/oleObject19.bin" /><Relationship Id="rId62" Type="http://schemas.openxmlformats.org/officeDocument/2006/relationships/image" Target="media/image38.wmf" /><Relationship Id="rId63" Type="http://schemas.openxmlformats.org/officeDocument/2006/relationships/oleObject" Target="embeddings/oleObject20.bin" /><Relationship Id="rId64" Type="http://schemas.openxmlformats.org/officeDocument/2006/relationships/image" Target="media/image39.wmf" /><Relationship Id="rId65" Type="http://schemas.openxmlformats.org/officeDocument/2006/relationships/oleObject" Target="embeddings/oleObject21.bin" /><Relationship Id="rId66" Type="http://schemas.openxmlformats.org/officeDocument/2006/relationships/image" Target="media/image40.wmf" /><Relationship Id="rId67" Type="http://schemas.openxmlformats.org/officeDocument/2006/relationships/oleObject" Target="embeddings/oleObject22.bin" /><Relationship Id="rId68" Type="http://schemas.openxmlformats.org/officeDocument/2006/relationships/image" Target="media/image41.wmf" /><Relationship Id="rId69" Type="http://schemas.openxmlformats.org/officeDocument/2006/relationships/oleObject" Target="embeddings/oleObject23.bin" /><Relationship Id="rId7" Type="http://schemas.openxmlformats.org/officeDocument/2006/relationships/image" Target="media/image2.png" /><Relationship Id="rId70" Type="http://schemas.openxmlformats.org/officeDocument/2006/relationships/image" Target="media/image42.wmf" /><Relationship Id="rId71" Type="http://schemas.openxmlformats.org/officeDocument/2006/relationships/oleObject" Target="embeddings/oleObject24.bin" /><Relationship Id="rId72" Type="http://schemas.openxmlformats.org/officeDocument/2006/relationships/image" Target="media/image43.png" /><Relationship Id="rId73" Type="http://schemas.openxmlformats.org/officeDocument/2006/relationships/image" Target="media/image44.wmf" /><Relationship Id="rId74" Type="http://schemas.openxmlformats.org/officeDocument/2006/relationships/oleObject" Target="embeddings/oleObject25.bin" /><Relationship Id="rId75" Type="http://schemas.openxmlformats.org/officeDocument/2006/relationships/image" Target="media/image45.wmf" /><Relationship Id="rId76" Type="http://schemas.openxmlformats.org/officeDocument/2006/relationships/oleObject" Target="embeddings/oleObject26.bin" /><Relationship Id="rId77" Type="http://schemas.openxmlformats.org/officeDocument/2006/relationships/image" Target="media/image46.png" /><Relationship Id="rId78" Type="http://schemas.openxmlformats.org/officeDocument/2006/relationships/image" Target="media/image47.png" /><Relationship Id="rId79" Type="http://schemas.openxmlformats.org/officeDocument/2006/relationships/image" Target="media/image48.png" /><Relationship Id="rId8" Type="http://schemas.openxmlformats.org/officeDocument/2006/relationships/image" Target="media/image3.png" /><Relationship Id="rId80" Type="http://schemas.openxmlformats.org/officeDocument/2006/relationships/image" Target="media/image49.png" /><Relationship Id="rId81" Type="http://schemas.openxmlformats.org/officeDocument/2006/relationships/image" Target="media/image50.png" /><Relationship Id="rId82" Type="http://schemas.openxmlformats.org/officeDocument/2006/relationships/image" Target="media/image51.wmf" /><Relationship Id="rId83" Type="http://schemas.openxmlformats.org/officeDocument/2006/relationships/oleObject" Target="embeddings/oleObject27.bin" /><Relationship Id="rId84" Type="http://schemas.openxmlformats.org/officeDocument/2006/relationships/image" Target="media/image52.png" /><Relationship Id="rId85" Type="http://schemas.openxmlformats.org/officeDocument/2006/relationships/image" Target="media/image53.wmf" /><Relationship Id="rId86" Type="http://schemas.openxmlformats.org/officeDocument/2006/relationships/oleObject" Target="embeddings/oleObject28.bin" /><Relationship Id="rId87" Type="http://schemas.openxmlformats.org/officeDocument/2006/relationships/image" Target="media/image54.wmf" /><Relationship Id="rId88" Type="http://schemas.openxmlformats.org/officeDocument/2006/relationships/oleObject" Target="embeddings/oleObject29.bin" /><Relationship Id="rId89" Type="http://schemas.openxmlformats.org/officeDocument/2006/relationships/header" Target="header1.xml" /><Relationship Id="rId9" Type="http://schemas.openxmlformats.org/officeDocument/2006/relationships/image" Target="media/image4.wmf" /><Relationship Id="rId90" Type="http://schemas.openxmlformats.org/officeDocument/2006/relationships/footer" Target="footer1.xml" /><Relationship Id="rId91" Type="http://schemas.openxmlformats.org/officeDocument/2006/relationships/theme" Target="theme/theme1.xml" /><Relationship Id="rId92"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5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4099"/>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16</Words>
  <Characters>17</Characters>
  <Application>Microsoft Office Word</Application>
  <DocSecurity>0</DocSecurity>
  <Lines>22</Lines>
  <Paragraphs>6</Paragraphs>
  <ScaleCrop>false</ScaleCrop>
  <Company/>
  <LinksUpToDate>false</LinksUpToDate>
  <CharactersWithSpaces>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2026-03-05T01:25:30Z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