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01BBD49">
      <w:pPr>
        <w:keepNext w:val="0"/>
        <w:keepLines w:val="0"/>
        <w:pageBreakBefore w:val="0"/>
        <w:widowControl w:val="0"/>
        <w:shd w:val="clear" w:color="auto" w:fill="0070C0"/>
        <w:kinsoku/>
        <w:wordWrap/>
        <w:overflowPunct/>
        <w:topLinePunct w:val="0"/>
        <w:autoSpaceDE/>
        <w:autoSpaceDN/>
        <w:bidi w:val="0"/>
        <w:adjustRightInd/>
        <w:snapToGrid w:val="0"/>
        <w:spacing w:line="360" w:lineRule="auto"/>
        <w:jc w:val="center"/>
        <w:textAlignment w:val="auto"/>
        <w:rPr>
          <w:rFonts w:ascii="黑体" w:eastAsia="黑体" w:hAnsi="黑体" w:cs="黑体" w:hint="default"/>
          <w:b/>
          <w:bCs/>
          <w:color w:val="FFFFFF" w:themeColor="background1"/>
          <w:sz w:val="32"/>
          <w:szCs w:val="32"/>
          <w:lang w:val="en-US" w:eastAsia="zh-CN"/>
          <w14:textFill>
            <w14:solidFill>
              <w14:schemeClr w14:val="bg1"/>
            </w14:solidFill>
          </w14:textFill>
        </w:rPr>
      </w:pPr>
      <w:r>
        <w:rPr>
          <w:rFonts w:ascii="黑体" w:eastAsia="黑体" w:hAnsi="黑体" w:cs="黑体" w:hint="eastAsia"/>
          <w:b/>
          <w:bCs/>
          <w:color w:val="FFFFFF" w:themeColor="background1"/>
          <w:sz w:val="32"/>
          <w:szCs w:val="32"/>
          <w14:textFill>
            <w14:solidFill>
              <w14:schemeClr w14:val="bg1"/>
            </w14:solidFill>
          </w14:textFill>
        </w:rPr>
        <w:drawing>
          <wp:anchor simplePos="0" relativeHeight="251658240" behindDoc="0" locked="0" layoutInCell="1" allowOverlap="1">
            <wp:simplePos x="0" y="0"/>
            <wp:positionH relativeFrom="page">
              <wp:posOffset>10363200</wp:posOffset>
            </wp:positionH>
            <wp:positionV relativeFrom="topMargin">
              <wp:posOffset>11468100</wp:posOffset>
            </wp:positionV>
            <wp:extent cx="469900" cy="469900"/>
            <wp:wrapNone/>
            <wp:docPr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5"/>
                    <a:stretch>
                      <a:fillRect/>
                    </a:stretch>
                  </pic:blipFill>
                  <pic:spPr>
                    <a:xfrm>
                      <a:off x="0" y="0"/>
                      <a:ext cx="469900" cy="469900"/>
                    </a:xfrm>
                    <a:prstGeom prst="rect">
                      <a:avLst/>
                    </a:prstGeom>
                  </pic:spPr>
                </pic:pic>
              </a:graphicData>
            </a:graphic>
          </wp:anchor>
        </w:drawing>
      </w:r>
      <w:bookmarkStart w:id="0" w:name="_Toc8333"/>
      <w:r>
        <w:rPr>
          <w:rFonts w:ascii="黑体" w:eastAsia="黑体" w:hAnsi="黑体" w:cs="黑体" w:hint="eastAsia"/>
          <w:b/>
          <w:bCs/>
          <w:color w:val="FFFFFF" w:themeColor="background1"/>
          <w:sz w:val="32"/>
          <w:szCs w:val="32"/>
          <w14:textFill>
            <w14:solidFill>
              <w14:schemeClr w14:val="bg1"/>
            </w14:solidFill>
          </w14:textFill>
        </w:rPr>
        <w:t>课时</w:t>
      </w:r>
      <w:r>
        <w:rPr>
          <w:rFonts w:ascii="黑体" w:eastAsia="黑体" w:hAnsi="黑体" w:cs="黑体" w:hint="eastAsia"/>
          <w:b/>
          <w:bCs/>
          <w:color w:val="FFFFFF" w:themeColor="background1"/>
          <w:sz w:val="32"/>
          <w:szCs w:val="32"/>
          <w:lang w:val="en-US" w:eastAsia="zh-CN"/>
          <w14:textFill>
            <w14:solidFill>
              <w14:schemeClr w14:val="bg1"/>
            </w14:solidFill>
          </w14:textFill>
        </w:rPr>
        <w:t>10</w:t>
      </w:r>
      <w:r>
        <w:rPr>
          <w:rFonts w:ascii="黑体" w:eastAsia="黑体" w:hAnsi="黑体" w:cs="黑体" w:hint="eastAsia"/>
          <w:b/>
          <w:bCs/>
          <w:color w:val="FFFFFF" w:themeColor="background1"/>
          <w:sz w:val="32"/>
          <w:szCs w:val="32"/>
          <w14:textFill>
            <w14:solidFill>
              <w14:schemeClr w14:val="bg1"/>
            </w14:solidFill>
          </w14:textFill>
        </w:rPr>
        <w:t xml:space="preserve">.1 </w:t>
      </w:r>
      <w:bookmarkEnd w:id="0"/>
      <w:r>
        <w:rPr>
          <w:rFonts w:ascii="黑体" w:eastAsia="黑体" w:hAnsi="黑体" w:cs="黑体" w:hint="eastAsia"/>
          <w:b/>
          <w:bCs/>
          <w:color w:val="FFFFFF" w:themeColor="background1"/>
          <w:sz w:val="32"/>
          <w:szCs w:val="32"/>
          <w14:textFill>
            <w14:solidFill>
              <w14:schemeClr w14:val="bg1"/>
            </w14:solidFill>
          </w14:textFill>
        </w:rPr>
        <w:t xml:space="preserve"> </w:t>
      </w:r>
      <w:r>
        <w:rPr>
          <w:rFonts w:ascii="黑体" w:eastAsia="黑体" w:hAnsi="黑体" w:cs="黑体" w:hint="eastAsia"/>
          <w:b/>
          <w:bCs/>
          <w:color w:val="FFFFFF" w:themeColor="background1"/>
          <w:sz w:val="32"/>
          <w:szCs w:val="32"/>
          <w:lang w:val="en-US" w:eastAsia="zh-CN"/>
          <w14:textFill>
            <w14:solidFill>
              <w14:schemeClr w14:val="bg1"/>
            </w14:solidFill>
          </w14:textFill>
        </w:rPr>
        <w:t>走进分子世界</w:t>
      </w:r>
    </w:p>
    <w:p w14:paraId="3256A22E">
      <w:pPr>
        <w:pStyle w:val="Heading2"/>
        <w:spacing w:before="0" w:beforeAutospacing="0" w:after="0" w:afterAutospacing="0" w:line="360" w:lineRule="auto"/>
        <w:ind w:firstLine="440" w:firstLineChars="200"/>
        <w:jc w:val="cente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pPr>
      <w:bookmarkStart w:id="1" w:name="_Toc8539"/>
      <w:bookmarkStart w:id="2" w:name="_Toc9253"/>
      <w:bookmarkStart w:id="3" w:name="_Toc12171"/>
      <w:bookmarkStart w:id="4" w:name="_Toc26309"/>
      <w:bookmarkStart w:id="5" w:name="_Toc14394"/>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r>
        <w:rPr>
          <w:rFonts w:ascii="黑体" w:eastAsia="黑体" w:hAnsi="黑体" w:cs="黑体" w:hint="eastAsia"/>
          <w:b w:val="0"/>
          <w:bCs w:val="0"/>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11582400</wp:posOffset>
            </wp:positionV>
            <wp:extent cx="330200" cy="495300"/>
            <wp:effectExtent l="0" t="0" r="1270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xmlns:r="http://schemas.openxmlformats.org/officeDocument/2006/relationships" r:embed="rId6"/>
                    <a:stretch>
                      <a:fillRect/>
                    </a:stretch>
                  </pic:blipFill>
                  <pic:spPr>
                    <a:xfrm>
                      <a:off x="0" y="0"/>
                      <a:ext cx="330200" cy="495300"/>
                    </a:xfrm>
                    <a:prstGeom prst="rect">
                      <a:avLst/>
                    </a:prstGeom>
                  </pic:spPr>
                </pic:pic>
              </a:graphicData>
            </a:graphic>
          </wp:anchor>
        </w:drawing>
      </w:r>
      <w:r>
        <w:rPr>
          <w:rFonts w:ascii="黑体" w:eastAsia="黑体" w:hAnsi="黑体" w:cs="黑体" w:hint="eastAsia"/>
          <w:b w:val="0"/>
          <w:bCs w:val="0"/>
          <w:color w:val="000000" w:themeColor="text1"/>
          <w14:textFill>
            <w14:solidFill>
              <w14:schemeClr w14:val="tx1"/>
            </w14:solidFill>
          </w14:textFill>
        </w:rPr>
        <w:t>第</w:t>
      </w:r>
      <w:r>
        <w:rPr>
          <w:rFonts w:ascii="黑体" w:eastAsia="黑体" w:hAnsi="黑体" w:cs="黑体" w:hint="eastAsia"/>
          <w:b w:val="0"/>
          <w:bCs w:val="0"/>
          <w:color w:val="000000" w:themeColor="text1"/>
          <w:lang w:val="en-US" w:eastAsia="zh-CN"/>
          <w14:textFill>
            <w14:solidFill>
              <w14:schemeClr w14:val="tx1"/>
            </w14:solidFill>
          </w14:textFill>
        </w:rPr>
        <w:t>十</w:t>
      </w:r>
      <w:r>
        <w:rPr>
          <w:rFonts w:ascii="黑体" w:eastAsia="黑体" w:hAnsi="黑体" w:cs="黑体" w:hint="eastAsia"/>
          <w:b w:val="0"/>
          <w:bCs w:val="0"/>
          <w:color w:val="000000" w:themeColor="text1"/>
          <w14:textFill>
            <w14:solidFill>
              <w14:schemeClr w14:val="tx1"/>
            </w14:solidFill>
          </w14:textFill>
        </w:rPr>
        <w:t xml:space="preserve">章 </w:t>
      </w:r>
      <w:r>
        <w:rPr>
          <w:rFonts w:ascii="黑体" w:eastAsia="黑体" w:hAnsi="黑体" w:cs="黑体" w:hint="eastAsia"/>
          <w:b w:val="0"/>
          <w:bCs w:val="0"/>
          <w:color w:val="000000" w:themeColor="text1"/>
          <w:lang w:val="en-US" w:eastAsia="zh-CN"/>
          <w14:textFill>
            <w14:solidFill>
              <w14:schemeClr w14:val="tx1"/>
            </w14:solidFill>
          </w14:textFill>
        </w:rPr>
        <w:t xml:space="preserve"> 从粒子到宇宙</w:t>
      </w:r>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bookmarkEnd w:id="1"/>
      <w:bookmarkEnd w:id="2"/>
      <w:bookmarkEnd w:id="3"/>
      <w:bookmarkEnd w:id="4"/>
      <w:bookmarkEnd w:id="5"/>
    </w:p>
    <w:p w14:paraId="0E72930F">
      <w:pPr>
        <w:rPr>
          <w:rFonts w:hint="eastAsia"/>
          <w:lang w:val="en-US" w:eastAsia="zh-CN"/>
        </w:rPr>
      </w:pPr>
      <w:r>
        <w:drawing>
          <wp:inline distT="0" distB="0" distL="114300" distR="114300">
            <wp:extent cx="6187440" cy="466725"/>
            <wp:effectExtent l="0" t="0" r="3810" b="952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xmlns:r="http://schemas.openxmlformats.org/officeDocument/2006/relationships" r:embed="rId7"/>
                    <a:stretch>
                      <a:fillRect/>
                    </a:stretch>
                  </pic:blipFill>
                  <pic:spPr>
                    <a:xfrm>
                      <a:off x="0" y="0"/>
                      <a:ext cx="6187440" cy="466725"/>
                    </a:xfrm>
                    <a:prstGeom prst="rect">
                      <a:avLst/>
                    </a:prstGeom>
                    <a:noFill/>
                    <a:ln>
                      <a:noFill/>
                    </a:ln>
                  </pic:spPr>
                </pic:pic>
              </a:graphicData>
            </a:graphic>
          </wp:inline>
        </w:drawing>
      </w:r>
    </w:p>
    <w:p w14:paraId="3F643074"/>
    <w:p w14:paraId="0A30FF70">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TOC \o "1-2" \h \u </w:instrText>
      </w:r>
      <w:r>
        <w:rPr>
          <w:rFonts w:ascii="宋体" w:eastAsia="宋体" w:hAnsi="宋体" w:cs="宋体" w:hint="eastAsia"/>
          <w:b/>
          <w:bCs/>
          <w:lang w:val="en-US" w:eastAsia="zh-CN"/>
        </w:rPr>
        <w:fldChar w:fldCharType="separate"/>
      </w:r>
      <w:hyperlink w:anchor="_Toc16418" w:history="1">
        <w:r>
          <w:rPr>
            <w:rFonts w:ascii="宋体" w:eastAsia="宋体" w:hAnsi="宋体" w:cs="宋体" w:hint="eastAsia"/>
            <w:b/>
            <w:bCs/>
            <w:lang w:val="en-US" w:eastAsia="zh-CN"/>
          </w:rPr>
          <w:t>目标导航</w:t>
        </w:r>
        <w:r>
          <w:rPr>
            <w:rFonts w:ascii="宋体" w:eastAsia="宋体" w:hAnsi="宋体" w:cs="宋体" w:hint="eastAsia"/>
            <w:b/>
            <w:bCs/>
            <w:lang w:val="en-US" w:eastAsia="zh-CN"/>
          </w:rPr>
          <w:tab/>
        </w:r>
        <w:r>
          <w:rPr>
            <w:rFonts w:ascii="宋体" w:eastAsia="宋体" w:hAnsi="宋体" w:cs="宋体" w:hint="eastAsia"/>
            <w:b/>
            <w:bCs/>
            <w:lang w:val="en-US" w:eastAsia="zh-CN"/>
          </w:rPr>
          <w:t>1</w:t>
        </w:r>
      </w:hyperlink>
    </w:p>
    <w:p w14:paraId="03992B65">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核心考点</w:t>
      </w:r>
      <w:hyperlink w:anchor="_Toc11165"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_Toc11165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w:t>
        </w:r>
        <w:r>
          <w:rPr>
            <w:rFonts w:ascii="宋体" w:eastAsia="宋体" w:hAnsi="宋体" w:cs="宋体" w:hint="eastAsia"/>
            <w:b/>
            <w:bCs/>
            <w:lang w:val="en-US" w:eastAsia="zh-CN"/>
          </w:rPr>
          <w:fldChar w:fldCharType="end"/>
        </w:r>
      </w:hyperlink>
    </w:p>
    <w:p w14:paraId="225A788C">
      <w:pPr>
        <w:pStyle w:val="TOC2"/>
        <w:tabs>
          <w:tab w:val="right" w:leader="dot" w:pos="9746"/>
        </w:tabs>
        <w:spacing w:line="360" w:lineRule="auto"/>
        <w:rPr>
          <w:rFonts w:ascii="宋体" w:eastAsia="宋体" w:hAnsi="宋体" w:cs="宋体" w:hint="eastAsia"/>
          <w:lang w:val="en-US" w:eastAsia="zh-CN"/>
        </w:rPr>
      </w:pPr>
      <w:hyperlink w:anchor="_Toc18788" w:history="1">
        <w:r>
          <w:rPr>
            <w:rFonts w:ascii="宋体" w:eastAsia="宋体" w:hAnsi="宋体" w:cs="宋体" w:hint="eastAsia"/>
            <w:lang w:val="en-US" w:eastAsia="zh-CN"/>
          </w:rPr>
          <w:t>考点一：分子间有空隙</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_Toc18788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3E2A7E3F">
      <w:pPr>
        <w:pStyle w:val="TOC2"/>
        <w:tabs>
          <w:tab w:val="right" w:leader="dot" w:pos="9746"/>
        </w:tabs>
        <w:spacing w:line="360" w:lineRule="auto"/>
        <w:rPr>
          <w:rFonts w:ascii="宋体" w:eastAsia="宋体" w:hAnsi="宋体" w:cs="宋体" w:hint="eastAsia"/>
          <w:lang w:val="en-US" w:eastAsia="zh-CN"/>
        </w:rPr>
      </w:pPr>
      <w:hyperlink w:anchor="_Toc13209" w:history="1">
        <w:r>
          <w:rPr>
            <w:rFonts w:ascii="宋体" w:eastAsia="宋体" w:hAnsi="宋体" w:cs="宋体" w:hint="eastAsia"/>
            <w:lang w:val="en-US" w:eastAsia="zh-CN"/>
          </w:rPr>
          <w:t>考点二：分子的运动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_Toc13209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63EF6E9B">
      <w:pPr>
        <w:pStyle w:val="TOC2"/>
        <w:tabs>
          <w:tab w:val="right" w:leader="dot" w:pos="9746"/>
        </w:tabs>
        <w:spacing w:line="360" w:lineRule="auto"/>
        <w:rPr>
          <w:rFonts w:ascii="宋体" w:eastAsia="宋体" w:hAnsi="宋体" w:cs="宋体" w:hint="eastAsia"/>
          <w:lang w:val="en-US" w:eastAsia="zh-CN"/>
        </w:rPr>
      </w:pPr>
      <w:hyperlink w:anchor="_Toc32460" w:history="1">
        <w:r>
          <w:rPr>
            <w:rFonts w:ascii="宋体" w:eastAsia="宋体" w:hAnsi="宋体" w:cs="宋体" w:hint="eastAsia"/>
            <w:lang w:val="en-US" w:eastAsia="zh-CN"/>
          </w:rPr>
          <w:t>考点三：分子间的作用力</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_Toc32460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27ED03F7">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题型讲练</w:t>
      </w:r>
      <w:hyperlink w:anchor="_Toc17007"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_Toc17007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3</w:t>
        </w:r>
        <w:r>
          <w:rPr>
            <w:rFonts w:ascii="宋体" w:eastAsia="宋体" w:hAnsi="宋体" w:cs="宋体" w:hint="eastAsia"/>
            <w:b/>
            <w:bCs/>
            <w:lang w:val="en-US" w:eastAsia="zh-CN"/>
          </w:rPr>
          <w:fldChar w:fldCharType="end"/>
        </w:r>
      </w:hyperlink>
    </w:p>
    <w:p w14:paraId="2B54F151">
      <w:pPr>
        <w:pStyle w:val="TOC2"/>
        <w:tabs>
          <w:tab w:val="right" w:leader="dot" w:pos="9746"/>
        </w:tabs>
        <w:spacing w:line="360" w:lineRule="auto"/>
        <w:rPr>
          <w:rFonts w:ascii="宋体" w:eastAsia="宋体" w:hAnsi="宋体" w:cs="宋体" w:hint="eastAsia"/>
          <w:lang w:val="en-US" w:eastAsia="zh-CN"/>
        </w:rPr>
      </w:pPr>
      <w:hyperlink w:anchor="_Toc32702" w:history="1">
        <w:r>
          <w:rPr>
            <w:rFonts w:ascii="宋体" w:eastAsia="宋体" w:hAnsi="宋体" w:cs="宋体" w:hint="eastAsia"/>
            <w:lang w:val="en-US" w:eastAsia="zh-CN"/>
          </w:rPr>
          <w:t>题型一 物质是由分子、原子构成的</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_Toc32702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404A9043">
      <w:pPr>
        <w:pStyle w:val="TOC2"/>
        <w:tabs>
          <w:tab w:val="right" w:leader="dot" w:pos="9746"/>
        </w:tabs>
        <w:spacing w:line="360" w:lineRule="auto"/>
        <w:rPr>
          <w:rFonts w:ascii="宋体" w:eastAsia="宋体" w:hAnsi="宋体" w:cs="宋体" w:hint="eastAsia"/>
          <w:lang w:val="en-US" w:eastAsia="zh-CN"/>
        </w:rPr>
      </w:pPr>
      <w:hyperlink w:anchor="_Toc1881" w:history="1">
        <w:r>
          <w:rPr>
            <w:rFonts w:ascii="宋体" w:eastAsia="宋体" w:hAnsi="宋体" w:cs="宋体" w:hint="eastAsia"/>
            <w:lang w:val="en-US" w:eastAsia="zh-CN"/>
          </w:rPr>
          <w:t>题型二 认识分子</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_Toc1881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043A46D3">
      <w:pPr>
        <w:pStyle w:val="TOC2"/>
        <w:tabs>
          <w:tab w:val="right" w:leader="dot" w:pos="9746"/>
        </w:tabs>
        <w:spacing w:line="360" w:lineRule="auto"/>
        <w:rPr>
          <w:rFonts w:ascii="宋体" w:eastAsia="宋体" w:hAnsi="宋体" w:cs="宋体" w:hint="eastAsia"/>
          <w:lang w:val="en-US" w:eastAsia="zh-CN"/>
        </w:rPr>
      </w:pPr>
      <w:hyperlink w:anchor="_Toc26978" w:history="1">
        <w:r>
          <w:rPr>
            <w:rFonts w:ascii="宋体" w:eastAsia="宋体" w:hAnsi="宋体" w:cs="宋体" w:hint="eastAsia"/>
            <w:lang w:val="en-US" w:eastAsia="zh-CN"/>
          </w:rPr>
          <w:t>题型三 分子之间存在间隙</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_Toc26978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5</w:t>
        </w:r>
        <w:r>
          <w:rPr>
            <w:rFonts w:ascii="宋体" w:eastAsia="宋体" w:hAnsi="宋体" w:cs="宋体" w:hint="eastAsia"/>
            <w:lang w:val="en-US" w:eastAsia="zh-CN"/>
          </w:rPr>
          <w:fldChar w:fldCharType="end"/>
        </w:r>
      </w:hyperlink>
    </w:p>
    <w:p w14:paraId="7369B43C">
      <w:pPr>
        <w:pStyle w:val="TOC2"/>
        <w:tabs>
          <w:tab w:val="right" w:leader="dot" w:pos="9746"/>
        </w:tabs>
        <w:spacing w:line="360" w:lineRule="auto"/>
        <w:rPr>
          <w:rFonts w:ascii="宋体" w:eastAsia="宋体" w:hAnsi="宋体" w:cs="宋体" w:hint="eastAsia"/>
          <w:lang w:val="en-US" w:eastAsia="zh-CN"/>
        </w:rPr>
      </w:pPr>
      <w:hyperlink w:anchor="_Toc29287" w:history="1">
        <w:r>
          <w:rPr>
            <w:rFonts w:ascii="宋体" w:eastAsia="宋体" w:hAnsi="宋体" w:cs="宋体" w:hint="eastAsia"/>
            <w:lang w:val="en-US" w:eastAsia="zh-CN"/>
          </w:rPr>
          <w:t>题型四 物质的微观模型</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_Toc29287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7</w:t>
        </w:r>
        <w:r>
          <w:rPr>
            <w:rFonts w:ascii="宋体" w:eastAsia="宋体" w:hAnsi="宋体" w:cs="宋体" w:hint="eastAsia"/>
            <w:lang w:val="en-US" w:eastAsia="zh-CN"/>
          </w:rPr>
          <w:fldChar w:fldCharType="end"/>
        </w:r>
      </w:hyperlink>
    </w:p>
    <w:p w14:paraId="07DACB7C">
      <w:pPr>
        <w:pStyle w:val="TOC2"/>
        <w:tabs>
          <w:tab w:val="right" w:leader="dot" w:pos="9746"/>
        </w:tabs>
        <w:spacing w:line="360" w:lineRule="auto"/>
        <w:rPr>
          <w:rFonts w:ascii="宋体" w:eastAsia="宋体" w:hAnsi="宋体" w:cs="宋体" w:hint="eastAsia"/>
          <w:lang w:val="en-US" w:eastAsia="zh-CN"/>
        </w:rPr>
      </w:pPr>
      <w:hyperlink w:anchor="_Toc15592" w:history="1">
        <w:r>
          <w:rPr>
            <w:rFonts w:ascii="宋体" w:eastAsia="宋体" w:hAnsi="宋体" w:cs="宋体" w:hint="eastAsia"/>
            <w:lang w:val="en-US" w:eastAsia="zh-CN"/>
          </w:rPr>
          <w:t>题型五 分子的热运动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_Toc15592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8</w:t>
        </w:r>
        <w:r>
          <w:rPr>
            <w:rFonts w:ascii="宋体" w:eastAsia="宋体" w:hAnsi="宋体" w:cs="宋体" w:hint="eastAsia"/>
            <w:lang w:val="en-US" w:eastAsia="zh-CN"/>
          </w:rPr>
          <w:fldChar w:fldCharType="end"/>
        </w:r>
      </w:hyperlink>
    </w:p>
    <w:p w14:paraId="7EB87079">
      <w:pPr>
        <w:pStyle w:val="TOC2"/>
        <w:tabs>
          <w:tab w:val="right" w:leader="dot" w:pos="9746"/>
        </w:tabs>
        <w:spacing w:line="360" w:lineRule="auto"/>
        <w:rPr>
          <w:rFonts w:ascii="宋体" w:eastAsia="宋体" w:hAnsi="宋体" w:cs="宋体" w:hint="eastAsia"/>
          <w:lang w:val="en-US" w:eastAsia="zh-CN"/>
        </w:rPr>
      </w:pPr>
      <w:hyperlink w:anchor="_Toc5094" w:history="1">
        <w:r>
          <w:rPr>
            <w:rFonts w:ascii="宋体" w:eastAsia="宋体" w:hAnsi="宋体" w:cs="宋体" w:hint="eastAsia"/>
            <w:lang w:val="en-US" w:eastAsia="zh-CN"/>
          </w:rPr>
          <w:t>题型六 扩散现象</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_Toc5094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9</w:t>
        </w:r>
        <w:r>
          <w:rPr>
            <w:rFonts w:ascii="宋体" w:eastAsia="宋体" w:hAnsi="宋体" w:cs="宋体" w:hint="eastAsia"/>
            <w:lang w:val="en-US" w:eastAsia="zh-CN"/>
          </w:rPr>
          <w:fldChar w:fldCharType="end"/>
        </w:r>
      </w:hyperlink>
    </w:p>
    <w:p w14:paraId="64B14E4B">
      <w:pPr>
        <w:pStyle w:val="TOC2"/>
        <w:tabs>
          <w:tab w:val="right" w:leader="dot" w:pos="9746"/>
        </w:tabs>
        <w:spacing w:line="360" w:lineRule="auto"/>
        <w:rPr>
          <w:rFonts w:ascii="宋体" w:eastAsia="宋体" w:hAnsi="宋体" w:cs="宋体" w:hint="eastAsia"/>
          <w:lang w:val="en-US" w:eastAsia="zh-CN"/>
        </w:rPr>
      </w:pPr>
      <w:hyperlink w:anchor="_Toc30172" w:history="1">
        <w:r>
          <w:rPr>
            <w:rFonts w:ascii="宋体" w:eastAsia="宋体" w:hAnsi="宋体" w:cs="宋体" w:hint="eastAsia"/>
            <w:lang w:val="en-US" w:eastAsia="zh-CN"/>
          </w:rPr>
          <w:t>题型七 分子间作用力的现象</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_Toc30172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10</w:t>
        </w:r>
        <w:r>
          <w:rPr>
            <w:rFonts w:ascii="宋体" w:eastAsia="宋体" w:hAnsi="宋体" w:cs="宋体" w:hint="eastAsia"/>
            <w:lang w:val="en-US" w:eastAsia="zh-CN"/>
          </w:rPr>
          <w:fldChar w:fldCharType="end"/>
        </w:r>
      </w:hyperlink>
    </w:p>
    <w:p w14:paraId="75775793">
      <w:pPr>
        <w:pStyle w:val="TOC2"/>
        <w:tabs>
          <w:tab w:val="right" w:leader="dot" w:pos="9746"/>
        </w:tabs>
        <w:spacing w:line="360" w:lineRule="auto"/>
        <w:rPr>
          <w:rFonts w:ascii="宋体" w:eastAsia="宋体" w:hAnsi="宋体" w:cs="宋体" w:hint="eastAsia"/>
          <w:lang w:val="en-US" w:eastAsia="zh-CN"/>
        </w:rPr>
      </w:pPr>
      <w:hyperlink w:anchor="_Toc15322" w:history="1">
        <w:r>
          <w:rPr>
            <w:rFonts w:ascii="宋体" w:eastAsia="宋体" w:hAnsi="宋体" w:cs="宋体" w:hint="eastAsia"/>
            <w:lang w:val="en-US" w:eastAsia="zh-CN"/>
          </w:rPr>
          <w:t>题型八 分子间作用力的规律</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_Toc15322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12</w:t>
        </w:r>
        <w:r>
          <w:rPr>
            <w:rFonts w:ascii="宋体" w:eastAsia="宋体" w:hAnsi="宋体" w:cs="宋体" w:hint="eastAsia"/>
            <w:lang w:val="en-US" w:eastAsia="zh-CN"/>
          </w:rPr>
          <w:fldChar w:fldCharType="end"/>
        </w:r>
      </w:hyperlink>
    </w:p>
    <w:p w14:paraId="445EAA6B">
      <w:pPr>
        <w:pStyle w:val="TOC2"/>
        <w:tabs>
          <w:tab w:val="right" w:leader="dot" w:pos="9746"/>
        </w:tabs>
        <w:spacing w:line="360" w:lineRule="auto"/>
        <w:rPr>
          <w:rFonts w:ascii="宋体" w:eastAsia="宋体" w:hAnsi="宋体" w:cs="宋体" w:hint="eastAsia"/>
          <w:lang w:val="en-US" w:eastAsia="zh-CN"/>
        </w:rPr>
      </w:pPr>
      <w:hyperlink w:anchor="_Toc1075" w:history="1">
        <w:r>
          <w:rPr>
            <w:rFonts w:ascii="宋体" w:eastAsia="宋体" w:hAnsi="宋体" w:cs="宋体" w:hint="eastAsia"/>
            <w:lang w:val="en-US" w:eastAsia="zh-CN"/>
          </w:rPr>
          <w:t>题型九 分子动理论解释生活现象</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_Toc1075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13</w:t>
        </w:r>
        <w:r>
          <w:rPr>
            <w:rFonts w:ascii="宋体" w:eastAsia="宋体" w:hAnsi="宋体" w:cs="宋体" w:hint="eastAsia"/>
            <w:lang w:val="en-US" w:eastAsia="zh-CN"/>
          </w:rPr>
          <w:fldChar w:fldCharType="end"/>
        </w:r>
      </w:hyperlink>
    </w:p>
    <w:p w14:paraId="1B4A29FB">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分层训练</w:t>
      </w:r>
      <w:hyperlink w:anchor="_Toc603"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_Toc603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13</w:t>
        </w:r>
        <w:r>
          <w:rPr>
            <w:rFonts w:ascii="宋体" w:eastAsia="宋体" w:hAnsi="宋体" w:cs="宋体" w:hint="eastAsia"/>
            <w:b/>
            <w:bCs/>
            <w:lang w:val="en-US" w:eastAsia="zh-CN"/>
          </w:rPr>
          <w:fldChar w:fldCharType="end"/>
        </w:r>
      </w:hyperlink>
    </w:p>
    <w:p w14:paraId="6BA5698D">
      <w:pPr>
        <w:pStyle w:val="TOC2"/>
        <w:tabs>
          <w:tab w:val="right" w:leader="dot" w:pos="9746"/>
        </w:tabs>
        <w:spacing w:line="360" w:lineRule="auto"/>
        <w:rPr>
          <w:rFonts w:ascii="宋体" w:eastAsia="宋体" w:hAnsi="宋体" w:cs="宋体" w:hint="eastAsia"/>
          <w:lang w:val="en-US" w:eastAsia="zh-CN"/>
        </w:rPr>
      </w:pPr>
      <w:hyperlink w:anchor="_Toc20406" w:history="1">
        <w:r>
          <w:rPr>
            <w:rFonts w:ascii="宋体" w:eastAsia="宋体" w:hAnsi="宋体" w:cs="宋体" w:hint="eastAsia"/>
            <w:lang w:val="en-US" w:eastAsia="zh-CN"/>
          </w:rPr>
          <w:t>【基础夯实 巩固提升】</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_Toc20406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13</w:t>
        </w:r>
        <w:r>
          <w:rPr>
            <w:rFonts w:ascii="宋体" w:eastAsia="宋体" w:hAnsi="宋体" w:cs="宋体" w:hint="eastAsia"/>
            <w:lang w:val="en-US" w:eastAsia="zh-CN"/>
          </w:rPr>
          <w:fldChar w:fldCharType="end"/>
        </w:r>
      </w:hyperlink>
    </w:p>
    <w:p w14:paraId="5A4B758A">
      <w:pPr>
        <w:pStyle w:val="TOC2"/>
        <w:tabs>
          <w:tab w:val="right" w:leader="dot" w:pos="9746"/>
        </w:tabs>
        <w:spacing w:line="360" w:lineRule="auto"/>
        <w:rPr>
          <w:rFonts w:ascii="宋体" w:eastAsia="宋体" w:hAnsi="宋体" w:cs="宋体" w:hint="eastAsia"/>
          <w:lang w:val="en-US" w:eastAsia="zh-CN"/>
        </w:rPr>
      </w:pPr>
      <w:hyperlink w:anchor="_Toc26590" w:history="1">
        <w:r>
          <w:rPr>
            <w:rFonts w:ascii="宋体" w:eastAsia="宋体" w:hAnsi="宋体" w:cs="宋体" w:hint="eastAsia"/>
            <w:lang w:val="en-US" w:eastAsia="zh-CN"/>
          </w:rPr>
          <w:t>【培优拓展 思维创新】</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_Toc26590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17</w:t>
        </w:r>
        <w:r>
          <w:rPr>
            <w:rFonts w:ascii="宋体" w:eastAsia="宋体" w:hAnsi="宋体" w:cs="宋体" w:hint="eastAsia"/>
            <w:lang w:val="en-US" w:eastAsia="zh-CN"/>
          </w:rPr>
          <w:fldChar w:fldCharType="end"/>
        </w:r>
      </w:hyperlink>
    </w:p>
    <w:p w14:paraId="66CAAF2F">
      <w:pPr>
        <w:pStyle w:val="TOC2"/>
        <w:tabs>
          <w:tab w:val="right" w:leader="dot" w:pos="9746"/>
        </w:tabs>
        <w:spacing w:line="360" w:lineRule="auto"/>
        <w:ind w:left="0" w:firstLine="0" w:leftChars="0" w:firstLineChars="0"/>
      </w:pPr>
      <w:r>
        <w:rPr>
          <w:rFonts w:ascii="宋体" w:eastAsia="宋体" w:hAnsi="宋体" w:cs="宋体" w:hint="eastAsia"/>
          <w:b/>
          <w:bCs/>
          <w:lang w:val="en-US" w:eastAsia="zh-CN"/>
        </w:rPr>
        <w:fldChar w:fldCharType="end"/>
      </w:r>
      <w:r>
        <w:drawing>
          <wp:inline distT="0" distB="0" distL="114300" distR="114300">
            <wp:extent cx="6187440" cy="467360"/>
            <wp:effectExtent l="0" t="0" r="3810" b="889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xmlns:r="http://schemas.openxmlformats.org/officeDocument/2006/relationships" r:embed="rId8"/>
                    <a:stretch>
                      <a:fillRect/>
                    </a:stretch>
                  </pic:blipFill>
                  <pic:spPr>
                    <a:xfrm>
                      <a:off x="0" y="0"/>
                      <a:ext cx="6187440" cy="467360"/>
                    </a:xfrm>
                    <a:prstGeom prst="rect">
                      <a:avLst/>
                    </a:prstGeom>
                    <a:noFill/>
                    <a:ln>
                      <a:noFill/>
                    </a:ln>
                  </pic:spPr>
                </pic:pic>
              </a:graphicData>
            </a:graphic>
          </wp:inline>
        </w:drawing>
      </w:r>
    </w:p>
    <w:tbl>
      <w:tblPr>
        <w:tblStyle w:val="TableNormal"/>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544"/>
        <w:gridCol w:w="7157"/>
      </w:tblGrid>
      <w:tr w14:paraId="7F09947E">
        <w:tblPrEx>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8"/>
        </w:trPr>
        <w:tc>
          <w:tcPr>
            <w:tcW w:w="2544" w:type="dxa"/>
            <w:tcBorders>
              <w:top w:val="single" w:sz="4" w:space="0" w:color="auto"/>
              <w:left w:val="single" w:sz="4" w:space="0" w:color="auto"/>
              <w:bottom w:val="single" w:sz="4" w:space="0" w:color="auto"/>
              <w:right w:val="single" w:sz="4" w:space="0" w:color="auto"/>
            </w:tcBorders>
            <w:vAlign w:val="center"/>
          </w:tcPr>
          <w:p w14:paraId="1F2C83F6">
            <w:pPr>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202</w:t>
            </w:r>
            <w:r>
              <w:rPr>
                <w:rFonts w:ascii="宋体" w:eastAsia="宋体" w:hAnsi="宋体" w:cs="宋体" w:hint="eastAsia"/>
                <w:b/>
                <w:bCs/>
                <w:color w:val="000000"/>
                <w:sz w:val="21"/>
                <w:szCs w:val="21"/>
                <w:lang w:val="en-US" w:eastAsia="zh-CN"/>
              </w:rPr>
              <w:t>6</w:t>
            </w:r>
            <w:r>
              <w:rPr>
                <w:rFonts w:ascii="宋体" w:eastAsia="宋体" w:hAnsi="宋体" w:cs="宋体" w:hint="eastAsia"/>
                <w:b/>
                <w:bCs/>
                <w:color w:val="000000"/>
                <w:sz w:val="21"/>
                <w:szCs w:val="21"/>
              </w:rPr>
              <w:t>年课程标准</w:t>
            </w:r>
          </w:p>
        </w:tc>
        <w:tc>
          <w:tcPr>
            <w:tcW w:w="7157" w:type="dxa"/>
            <w:tcBorders>
              <w:top w:val="single" w:sz="4" w:space="0" w:color="auto"/>
              <w:left w:val="single" w:sz="4" w:space="0" w:color="auto"/>
              <w:bottom w:val="single" w:sz="4" w:space="0" w:color="auto"/>
              <w:right w:val="single" w:sz="4" w:space="0" w:color="auto"/>
            </w:tcBorders>
            <w:vAlign w:val="center"/>
          </w:tcPr>
          <w:p w14:paraId="4965A95A">
            <w:pPr>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物理素养</w:t>
            </w:r>
          </w:p>
        </w:tc>
      </w:tr>
      <w:tr w14:paraId="5015579C">
        <w:tblPrEx>
          <w:tblW w:w="9701" w:type="dxa"/>
          <w:tblInd w:w="0" w:type="dxa"/>
          <w:tblLayout w:type="fixed"/>
          <w:tblCellMar>
            <w:top w:w="0" w:type="dxa"/>
            <w:left w:w="108" w:type="dxa"/>
            <w:bottom w:w="0" w:type="dxa"/>
            <w:right w:w="108" w:type="dxa"/>
          </w:tblCellMar>
        </w:tblPrEx>
        <w:trPr>
          <w:trHeight w:val="942"/>
        </w:trPr>
        <w:tc>
          <w:tcPr>
            <w:tcW w:w="2544" w:type="dxa"/>
            <w:tcBorders>
              <w:top w:val="single" w:sz="4" w:space="0" w:color="auto"/>
              <w:left w:val="single" w:sz="4" w:space="0" w:color="auto"/>
              <w:bottom w:val="single" w:sz="4" w:space="0" w:color="auto"/>
              <w:right w:val="single" w:sz="4" w:space="0" w:color="auto"/>
            </w:tcBorders>
            <w:vAlign w:val="center"/>
          </w:tcPr>
          <w:p w14:paraId="7B2B0FB1">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1</w:t>
            </w:r>
            <w:r>
              <w:rPr>
                <w:rFonts w:ascii="宋体" w:eastAsia="宋体" w:hAnsi="宋体" w:cs="宋体" w:hint="eastAsia"/>
                <w:b w:val="0"/>
                <w:bCs w:val="0"/>
                <w:color w:val="000000"/>
                <w:sz w:val="21"/>
                <w:szCs w:val="21"/>
                <w:lang w:val="en-US" w:eastAsia="zh-CN"/>
              </w:rPr>
              <w:t>、</w:t>
            </w:r>
            <w:r>
              <w:rPr>
                <w:rFonts w:ascii="宋体" w:eastAsia="宋体" w:hAnsi="宋体" w:cs="宋体" w:hint="eastAsia"/>
                <w:b w:val="0"/>
                <w:bCs w:val="0"/>
                <w:color w:val="000000"/>
                <w:sz w:val="21"/>
                <w:szCs w:val="21"/>
              </w:rPr>
              <w:t>理解分子模型的基本内容</w:t>
            </w:r>
            <w:r>
              <w:rPr>
                <w:rFonts w:ascii="宋体" w:eastAsia="宋体" w:hAnsi="宋体" w:cs="宋体" w:hint="eastAsia"/>
                <w:b w:val="0"/>
                <w:bCs w:val="0"/>
                <w:color w:val="000000"/>
                <w:sz w:val="21"/>
                <w:szCs w:val="21"/>
                <w:lang w:val="en-US" w:eastAsia="zh-CN"/>
              </w:rPr>
              <w:t>。</w:t>
            </w:r>
          </w:p>
          <w:p w14:paraId="7857ECD2">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w:t>
            </w:r>
            <w:r>
              <w:rPr>
                <w:rFonts w:ascii="宋体" w:eastAsia="宋体" w:hAnsi="宋体" w:cs="宋体" w:hint="eastAsia"/>
                <w:b w:val="0"/>
                <w:bCs w:val="0"/>
                <w:color w:val="000000"/>
                <w:sz w:val="21"/>
                <w:szCs w:val="21"/>
              </w:rPr>
              <w:t>掌握分子动理论的基本观点</w:t>
            </w:r>
            <w:r>
              <w:rPr>
                <w:rFonts w:ascii="宋体" w:eastAsia="宋体" w:hAnsi="宋体" w:cs="宋体" w:hint="eastAsia"/>
                <w:b w:val="0"/>
                <w:bCs w:val="0"/>
                <w:color w:val="000000"/>
                <w:sz w:val="21"/>
                <w:szCs w:val="21"/>
                <w:lang w:val="en-US" w:eastAsia="zh-CN"/>
              </w:rPr>
              <w:t>。</w:t>
            </w:r>
          </w:p>
          <w:p w14:paraId="67A2FF24">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w:t>
            </w:r>
            <w:r>
              <w:rPr>
                <w:rFonts w:ascii="宋体" w:eastAsia="宋体" w:hAnsi="宋体" w:cs="宋体" w:hint="eastAsia"/>
                <w:b w:val="0"/>
                <w:bCs w:val="0"/>
                <w:color w:val="000000"/>
                <w:sz w:val="21"/>
                <w:szCs w:val="21"/>
              </w:rPr>
              <w:t>能用分子动理论解释常见现象</w:t>
            </w:r>
            <w:r>
              <w:rPr>
                <w:rFonts w:ascii="宋体" w:eastAsia="宋体" w:hAnsi="宋体" w:cs="宋体" w:hint="eastAsia"/>
                <w:b w:val="0"/>
                <w:bCs w:val="0"/>
                <w:color w:val="000000"/>
                <w:sz w:val="21"/>
                <w:szCs w:val="21"/>
                <w:lang w:val="en-US" w:eastAsia="zh-CN"/>
              </w:rPr>
              <w:t>。</w:t>
            </w:r>
          </w:p>
        </w:tc>
        <w:tc>
          <w:tcPr>
            <w:tcW w:w="7157" w:type="dxa"/>
            <w:tcBorders>
              <w:top w:val="single" w:sz="4" w:space="0" w:color="auto"/>
              <w:left w:val="single" w:sz="4" w:space="0" w:color="auto"/>
              <w:bottom w:val="single" w:sz="4" w:space="0" w:color="auto"/>
              <w:right w:val="single" w:sz="4" w:space="0" w:color="auto"/>
            </w:tcBorders>
            <w:vAlign w:val="center"/>
          </w:tcPr>
          <w:p w14:paraId="5CDA7B75">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物理观念：</w:t>
            </w:r>
            <w:r>
              <w:rPr>
                <w:rFonts w:ascii="宋体" w:eastAsia="宋体" w:hAnsi="宋体" w:cs="宋体" w:hint="eastAsia"/>
                <w:b w:val="0"/>
                <w:bCs w:val="0"/>
                <w:color w:val="000000"/>
                <w:sz w:val="21"/>
                <w:szCs w:val="21"/>
                <w:lang w:val="en-US" w:eastAsia="zh-CN"/>
              </w:rPr>
              <w:t>知道物质由大量分子组成，分子之间存在空隙，并能用此解释扩散现象‌‌。</w:t>
            </w:r>
          </w:p>
          <w:p w14:paraId="64C205C3">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科学思维：</w:t>
            </w:r>
            <w:r>
              <w:rPr>
                <w:rFonts w:ascii="宋体" w:eastAsia="宋体" w:hAnsi="宋体" w:cs="宋体" w:hint="eastAsia"/>
                <w:b w:val="0"/>
                <w:bCs w:val="0"/>
                <w:color w:val="000000"/>
                <w:sz w:val="21"/>
                <w:szCs w:val="21"/>
                <w:lang w:val="en-US" w:eastAsia="zh-CN"/>
              </w:rPr>
              <w:t>知道分子永不停息地做无规则运动，分子间存在引力和斥力‌‌。</w:t>
            </w:r>
          </w:p>
          <w:p w14:paraId="45B59842">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科学探究：</w:t>
            </w:r>
            <w:r>
              <w:rPr>
                <w:rFonts w:ascii="宋体" w:eastAsia="宋体" w:hAnsi="宋体" w:cs="宋体" w:hint="eastAsia"/>
                <w:b w:val="0"/>
                <w:bCs w:val="0"/>
                <w:color w:val="000000"/>
                <w:sz w:val="21"/>
                <w:szCs w:val="21"/>
                <w:lang w:val="en-US" w:eastAsia="zh-CN"/>
              </w:rPr>
              <w:t>通过实验探究（如酒精扩散、物体形变）观察分子运动及相互作用，掌握“模型法”和“控制变量法”的应用‌‌。</w:t>
            </w:r>
          </w:p>
          <w:p w14:paraId="1A848369">
            <w:pPr>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科学态度与责任：</w:t>
            </w:r>
            <w:r>
              <w:rPr>
                <w:rFonts w:ascii="宋体" w:eastAsia="宋体" w:hAnsi="宋体" w:cs="宋体" w:hint="eastAsia"/>
                <w:b w:val="0"/>
                <w:bCs w:val="0"/>
                <w:color w:val="000000"/>
                <w:sz w:val="21"/>
                <w:szCs w:val="21"/>
                <w:lang w:val="en-US" w:eastAsia="zh-CN"/>
              </w:rPr>
              <w:t>通过认识微观世界，激发探索物质本质的兴趣，形成严谨的科学态度‌‌。</w:t>
            </w:r>
          </w:p>
        </w:tc>
      </w:tr>
    </w:tbl>
    <w:p w14:paraId="1481F306">
      <w:pPr>
        <w:rPr>
          <w:rFonts w:hint="eastAsia"/>
          <w:lang w:val="en-US" w:eastAsia="zh-CN"/>
        </w:rPr>
      </w:pPr>
    </w:p>
    <w:p w14:paraId="538C3380">
      <w:pPr>
        <w:pStyle w:val="Heading1"/>
        <w:bidi w:val="0"/>
        <w:rPr>
          <w:rFonts w:hint="eastAsia"/>
          <w:lang w:val="en-US" w:eastAsia="zh-CN"/>
        </w:rPr>
      </w:pPr>
      <w:bookmarkStart w:id="6" w:name="_Toc11165"/>
      <w:r>
        <w:drawing>
          <wp:inline distT="0" distB="0" distL="114300" distR="114300">
            <wp:extent cx="6181725" cy="455930"/>
            <wp:effectExtent l="0" t="0" r="9525" b="127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xmlns:r="http://schemas.openxmlformats.org/officeDocument/2006/relationships" r:embed="rId9"/>
                    <a:stretch>
                      <a:fillRect/>
                    </a:stretch>
                  </pic:blipFill>
                  <pic:spPr>
                    <a:xfrm>
                      <a:off x="0" y="0"/>
                      <a:ext cx="6181725" cy="455930"/>
                    </a:xfrm>
                    <a:prstGeom prst="rect">
                      <a:avLst/>
                    </a:prstGeom>
                    <a:noFill/>
                    <a:ln>
                      <a:noFill/>
                    </a:ln>
                  </pic:spPr>
                </pic:pic>
              </a:graphicData>
            </a:graphic>
          </wp:inline>
        </w:drawing>
      </w:r>
      <w:bookmarkEnd w:id="6"/>
    </w:p>
    <w:p w14:paraId="6B6AC970">
      <w:pPr>
        <w:pStyle w:val="Heading2"/>
        <w:bidi w:val="0"/>
        <w:rPr>
          <w:rFonts w:hint="eastAsia"/>
          <w:lang w:val="en-US" w:eastAsia="zh-CN"/>
        </w:rPr>
      </w:pPr>
      <w:bookmarkStart w:id="7" w:name="_Toc18788"/>
      <w:r>
        <w:rPr>
          <w:rFonts w:hint="eastAsia"/>
          <w:lang w:val="en-US" w:eastAsia="zh-CN"/>
        </w:rPr>
        <w:t>考</w:t>
      </w:r>
      <w:r>
        <w:rPr>
          <w:rFonts w:hint="eastAsia"/>
        </w:rPr>
        <w:t>点一</w:t>
      </w:r>
      <w:r>
        <w:rPr>
          <w:rFonts w:hint="eastAsia"/>
          <w:lang w:eastAsia="zh-CN"/>
        </w:rPr>
        <w:t>：</w:t>
      </w:r>
      <w:r>
        <w:rPr>
          <w:rFonts w:hint="eastAsia"/>
          <w:lang w:val="en-US" w:eastAsia="zh-CN"/>
        </w:rPr>
        <w:t>分子间有空隙</w:t>
      </w:r>
      <w:bookmarkEnd w:id="7"/>
    </w:p>
    <w:p w14:paraId="6B4568D5">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1</w:t>
      </w:r>
      <w:r>
        <w:rPr>
          <w:rFonts w:ascii="宋体" w:eastAsia="宋体" w:hAnsi="宋体" w:cs="宋体" w:hint="eastAsia"/>
          <w:bCs w:val="0"/>
          <w:color w:val="D61CD4"/>
          <w:sz w:val="21"/>
          <w:szCs w:val="21"/>
          <w:lang w:eastAsia="zh-CN"/>
        </w:rPr>
        <w:t>．</w:t>
      </w:r>
      <w:r>
        <w:rPr>
          <w:rFonts w:ascii="宋体" w:eastAsia="宋体" w:hAnsi="宋体" w:cs="宋体" w:hint="eastAsia"/>
          <w:bCs w:val="0"/>
          <w:color w:val="D61CD4"/>
          <w:sz w:val="21"/>
          <w:szCs w:val="21"/>
          <w:lang w:val="en-US" w:eastAsia="zh-CN"/>
        </w:rPr>
        <w:t>分子：</w:t>
      </w:r>
      <w:r>
        <w:rPr>
          <w:rFonts w:ascii="宋体" w:eastAsia="宋体" w:hAnsi="宋体" w:cs="宋体" w:hint="eastAsia"/>
          <w:b w:val="0"/>
          <w:bCs w:val="0"/>
          <w:sz w:val="21"/>
          <w:szCs w:val="21"/>
          <w:lang w:val="en-US" w:eastAsia="zh-CN"/>
        </w:rPr>
        <w:t>保持物质化学性质的最小微粒称为分子。</w:t>
      </w:r>
    </w:p>
    <w:p w14:paraId="357CED2C">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（1）常见的物质是由大量分子组成的。</w:t>
      </w:r>
    </w:p>
    <w:p w14:paraId="6A7D9A98">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（2）分子很小，若把分子看成一个小球，则一般分子直径的数量级为10</w:t>
      </w:r>
      <w:r>
        <w:rPr>
          <w:rFonts w:ascii="宋体" w:eastAsia="宋体" w:hAnsi="宋体" w:cs="宋体" w:hint="eastAsia"/>
          <w:b w:val="0"/>
          <w:bCs w:val="0"/>
          <w:sz w:val="21"/>
          <w:szCs w:val="21"/>
          <w:vertAlign w:val="superscript"/>
          <w:lang w:val="en-US" w:eastAsia="zh-CN"/>
        </w:rPr>
        <w:t>-1</w:t>
      </w:r>
      <w:r>
        <w:rPr>
          <w:rFonts w:ascii="宋体" w:eastAsia="宋体" w:hAnsi="宋体" w:cs="宋体" w:hint="eastAsia"/>
          <w:b w:val="0"/>
          <w:bCs w:val="0"/>
          <w:sz w:val="21"/>
          <w:szCs w:val="21"/>
          <w:vertAlign w:val="superscript"/>
        </w:rPr>
        <w:t>0</w:t>
      </w:r>
      <w:r>
        <w:rPr>
          <w:rFonts w:ascii="宋体" w:eastAsia="宋体" w:hAnsi="宋体" w:cs="宋体" w:hint="eastAsia"/>
          <w:b w:val="0"/>
          <w:bCs w:val="0"/>
          <w:sz w:val="21"/>
          <w:szCs w:val="21"/>
          <w:lang w:val="en-US" w:eastAsia="zh-CN"/>
        </w:rPr>
        <w:t>m。例如，水分子的直径约为4x10</w:t>
      </w:r>
      <w:r>
        <w:rPr>
          <w:rFonts w:ascii="宋体" w:eastAsia="宋体" w:hAnsi="宋体" w:cs="宋体" w:hint="eastAsia"/>
          <w:b w:val="0"/>
          <w:bCs w:val="0"/>
          <w:sz w:val="21"/>
          <w:szCs w:val="21"/>
          <w:vertAlign w:val="superscript"/>
          <w:lang w:val="en-US" w:eastAsia="zh-CN"/>
        </w:rPr>
        <w:t>-1</w:t>
      </w:r>
      <w:r>
        <w:rPr>
          <w:rFonts w:ascii="宋体" w:eastAsia="宋体" w:hAnsi="宋体" w:cs="宋体" w:hint="eastAsia"/>
          <w:b w:val="0"/>
          <w:bCs w:val="0"/>
          <w:sz w:val="21"/>
          <w:szCs w:val="21"/>
          <w:vertAlign w:val="superscript"/>
        </w:rPr>
        <w:t>0</w:t>
      </w:r>
      <w:r>
        <w:rPr>
          <w:rFonts w:ascii="宋体" w:eastAsia="宋体" w:hAnsi="宋体" w:cs="宋体" w:hint="eastAsia"/>
          <w:b w:val="0"/>
          <w:bCs w:val="0"/>
          <w:sz w:val="21"/>
          <w:szCs w:val="21"/>
          <w:lang w:val="en-US" w:eastAsia="zh-CN"/>
        </w:rPr>
        <w:t>m，氢气分子的直径约为2.3x10</w:t>
      </w:r>
      <w:r>
        <w:rPr>
          <w:rFonts w:ascii="宋体" w:eastAsia="宋体" w:hAnsi="宋体" w:cs="宋体" w:hint="eastAsia"/>
          <w:b w:val="0"/>
          <w:bCs w:val="0"/>
          <w:sz w:val="21"/>
          <w:szCs w:val="21"/>
          <w:vertAlign w:val="superscript"/>
          <w:lang w:val="en-US" w:eastAsia="zh-CN"/>
        </w:rPr>
        <w:t>-1</w:t>
      </w:r>
      <w:r>
        <w:rPr>
          <w:rFonts w:ascii="宋体" w:eastAsia="宋体" w:hAnsi="宋体" w:cs="宋体" w:hint="eastAsia"/>
          <w:b w:val="0"/>
          <w:bCs w:val="0"/>
          <w:sz w:val="21"/>
          <w:szCs w:val="21"/>
          <w:vertAlign w:val="superscript"/>
        </w:rPr>
        <w:t>0</w:t>
      </w:r>
      <w:r>
        <w:rPr>
          <w:rFonts w:ascii="宋体" w:eastAsia="宋体" w:hAnsi="宋体" w:cs="宋体" w:hint="eastAsia"/>
          <w:b w:val="0"/>
          <w:bCs w:val="0"/>
          <w:sz w:val="21"/>
          <w:szCs w:val="21"/>
          <w:lang w:val="en-US" w:eastAsia="zh-CN"/>
        </w:rPr>
        <w:t>m。</w:t>
      </w:r>
    </w:p>
    <w:p w14:paraId="32445345">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26771F0B">
      <w:pPr>
        <w:snapToGrid w:val="0"/>
        <w:spacing w:line="360" w:lineRule="auto"/>
        <w:rPr>
          <w:rFonts w:ascii="宋体" w:eastAsia="宋体" w:hAnsi="宋体" w:cs="宋体" w:hint="eastAsia"/>
          <w:b w:val="0"/>
          <w:bCs w:val="0"/>
          <w:sz w:val="21"/>
          <w:szCs w:val="21"/>
          <w:lang w:eastAsia="zh-CN"/>
        </w:rPr>
      </w:pPr>
      <w:r>
        <w:rPr>
          <w:rFonts w:ascii="宋体" w:eastAsia="宋体" w:hAnsi="宋体" w:cs="宋体" w:hint="eastAsia"/>
          <w:b w:val="0"/>
          <w:bCs w:val="0"/>
          <w:sz w:val="21"/>
          <w:szCs w:val="21"/>
          <w:lang w:val="en-US" w:eastAsia="zh-CN"/>
        </w:rPr>
        <w:t>科学家发现物质是可分的，许多现象都能用物质的微粒模型来解释，物质被分到一定程度后,就不再保持其原有的性质了</w:t>
      </w:r>
      <w:r>
        <w:rPr>
          <w:rFonts w:ascii="宋体" w:eastAsia="宋体" w:hAnsi="宋体" w:cs="宋体" w:hint="eastAsia"/>
          <w:b w:val="0"/>
          <w:bCs w:val="0"/>
          <w:sz w:val="21"/>
          <w:szCs w:val="21"/>
          <w:lang w:eastAsia="zh-CN"/>
        </w:rPr>
        <w:t>。</w:t>
      </w:r>
    </w:p>
    <w:p w14:paraId="2D34DA0E">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2</w:t>
      </w:r>
      <w:r>
        <w:rPr>
          <w:rFonts w:ascii="宋体" w:eastAsia="宋体" w:hAnsi="宋体" w:cs="宋体" w:hint="eastAsia"/>
          <w:bCs w:val="0"/>
          <w:color w:val="D61CD4"/>
          <w:sz w:val="21"/>
          <w:szCs w:val="21"/>
          <w:lang w:eastAsia="zh-CN"/>
        </w:rPr>
        <w:t>．</w:t>
      </w:r>
      <w:r>
        <w:rPr>
          <w:rFonts w:ascii="宋体" w:eastAsia="宋体" w:hAnsi="宋体" w:cs="宋体" w:hint="eastAsia"/>
          <w:bCs w:val="0"/>
          <w:color w:val="D61CD4"/>
          <w:sz w:val="21"/>
          <w:szCs w:val="21"/>
          <w:lang w:val="en-US" w:eastAsia="zh-CN"/>
        </w:rPr>
        <w:t>分子间有空隙：</w:t>
      </w:r>
      <w:r>
        <w:rPr>
          <w:rFonts w:ascii="宋体" w:eastAsia="宋体" w:hAnsi="宋体" w:cs="宋体" w:hint="eastAsia"/>
          <w:b w:val="0"/>
          <w:bCs w:val="0"/>
          <w:sz w:val="21"/>
          <w:szCs w:val="21"/>
          <w:lang w:val="en-US" w:eastAsia="zh-CN"/>
        </w:rPr>
        <w:t>组成物质的分子并不是一个紧挨着一个排列的，分子之间存在空隙。</w:t>
      </w:r>
    </w:p>
    <w:p w14:paraId="56B87860">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实验现象与结论：水与酒精混合后，总体积减小（比水与酒精的体积之和小），这是因为分子间有空隙。</w:t>
      </w:r>
    </w:p>
    <w:p w14:paraId="6999FA78">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65460665">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当由分子构成的物质混合时，由于分子间的间隙，总体积可能会发生变化。</w:t>
      </w:r>
    </w:p>
    <w:p w14:paraId="44ECA2D3">
      <w:pPr>
        <w:pStyle w:val="Heading2"/>
        <w:bidi w:val="0"/>
        <w:rPr>
          <w:rFonts w:hint="eastAsia"/>
          <w:lang w:val="en-US" w:eastAsia="zh-CN"/>
        </w:rPr>
      </w:pPr>
      <w:bookmarkStart w:id="8" w:name="_Toc13209"/>
      <w:r>
        <w:rPr>
          <w:rFonts w:hint="eastAsia"/>
          <w:lang w:val="en-US" w:eastAsia="zh-CN"/>
        </w:rPr>
        <w:t>考</w:t>
      </w:r>
      <w:r>
        <w:rPr>
          <w:rFonts w:hint="eastAsia"/>
        </w:rPr>
        <w:t>点</w:t>
      </w:r>
      <w:r>
        <w:rPr>
          <w:rFonts w:hint="eastAsia"/>
          <w:lang w:val="en-US" w:eastAsia="zh-CN"/>
        </w:rPr>
        <w:t>二</w:t>
      </w:r>
      <w:r>
        <w:rPr>
          <w:rFonts w:hint="eastAsia"/>
          <w:lang w:eastAsia="zh-CN"/>
        </w:rPr>
        <w:t>：</w:t>
      </w:r>
      <w:hyperlink r:id="rId10" w:tooltip="分子的热运动" w:history="1">
        <w:r>
          <w:rPr>
            <w:rFonts w:hint="eastAsia"/>
            <w:lang w:val="en-US" w:eastAsia="zh-CN"/>
          </w:rPr>
          <w:t>分子的运动</w:t>
        </w:r>
      </w:hyperlink>
      <w:bookmarkEnd w:id="8"/>
      <w:r>
        <w:rPr>
          <w:rFonts w:hint="eastAsia"/>
          <w:lang w:val="en-US" w:eastAsia="zh-CN"/>
        </w:rPr>
        <w:t xml:space="preserve"> </w:t>
      </w:r>
    </w:p>
    <w:p w14:paraId="764FC719">
      <w:pPr>
        <w:snapToGrid w:val="0"/>
        <w:spacing w:line="360" w:lineRule="auto"/>
        <w:rPr>
          <w:rFonts w:ascii="宋体" w:eastAsia="宋体" w:hAnsi="宋体" w:cs="宋体" w:hint="eastAsia"/>
          <w:bCs w:val="0"/>
          <w:color w:val="D61CD4"/>
          <w:sz w:val="21"/>
          <w:szCs w:val="21"/>
          <w:lang w:val="en-US" w:eastAsia="zh-CN"/>
        </w:rPr>
      </w:pPr>
      <w:r>
        <w:rPr>
          <w:rFonts w:ascii="宋体" w:eastAsia="宋体" w:hAnsi="宋体" w:cs="宋体" w:hint="eastAsia"/>
          <w:bCs w:val="0"/>
          <w:color w:val="D61CD4"/>
          <w:sz w:val="21"/>
          <w:szCs w:val="21"/>
          <w:lang w:val="en-US" w:eastAsia="zh-CN"/>
        </w:rPr>
        <w:t>1</w:t>
      </w:r>
      <w:r>
        <w:rPr>
          <w:rFonts w:ascii="宋体" w:eastAsia="宋体" w:hAnsi="宋体" w:cs="宋体" w:hint="eastAsia"/>
          <w:bCs w:val="0"/>
          <w:color w:val="D61CD4"/>
          <w:sz w:val="21"/>
          <w:szCs w:val="21"/>
          <w:lang w:eastAsia="zh-CN"/>
        </w:rPr>
        <w:t>．</w:t>
      </w:r>
      <w:hyperlink r:id="rId10" w:tooltip="分子的热运动" w:history="1">
        <w:r>
          <w:rPr>
            <w:rFonts w:ascii="宋体" w:eastAsia="宋体" w:hAnsi="宋体" w:cs="宋体" w:hint="eastAsia"/>
            <w:bCs w:val="0"/>
            <w:color w:val="D61CD4"/>
            <w:sz w:val="21"/>
            <w:szCs w:val="21"/>
            <w:lang w:val="en-US" w:eastAsia="zh-CN"/>
          </w:rPr>
          <w:t>分子的热运动</w:t>
        </w:r>
      </w:hyperlink>
    </w:p>
    <w:p w14:paraId="2C50EDEA">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w:t>
      </w:r>
      <w:r>
        <w:rPr>
          <w:rFonts w:ascii="宋体" w:eastAsia="宋体" w:hAnsi="宋体" w:cs="宋体" w:hint="eastAsia"/>
          <w:b w:val="0"/>
          <w:bCs w:val="0"/>
          <w:color w:val="000000"/>
          <w:sz w:val="21"/>
          <w:szCs w:val="21"/>
        </w:rPr>
        <w:t>物体是由大量分子组成的，分子永不停息地做无规则运动，分子之间存在着相互作用力，大量分子无规则的运动叫做分子的热运动</w:t>
      </w:r>
      <w:r>
        <w:rPr>
          <w:rFonts w:ascii="宋体" w:eastAsia="宋体" w:hAnsi="宋体" w:cs="宋体" w:hint="eastAsia"/>
          <w:b w:val="0"/>
          <w:bCs w:val="0"/>
          <w:color w:val="000000"/>
          <w:sz w:val="21"/>
          <w:szCs w:val="21"/>
          <w:lang w:val="en-US" w:eastAsia="zh-CN"/>
        </w:rPr>
        <w:t>。</w:t>
      </w:r>
    </w:p>
    <w:p w14:paraId="0942EDFE">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w:t>
      </w:r>
      <w:r>
        <w:rPr>
          <w:rFonts w:ascii="宋体" w:eastAsia="宋体" w:hAnsi="宋体" w:cs="宋体" w:hint="eastAsia"/>
          <w:b w:val="0"/>
          <w:bCs w:val="0"/>
          <w:color w:val="000000"/>
          <w:sz w:val="21"/>
          <w:szCs w:val="21"/>
        </w:rPr>
        <w:t>一切物质的分子都在不停地做无规则的运动</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分子做无规则运动的快慢与温度有关，温度越高，热运动越剧烈</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不管温度高低，分子都在无规则运动，只是运动的快慢不同</w:t>
      </w:r>
      <w:r>
        <w:rPr>
          <w:rFonts w:ascii="宋体" w:eastAsia="宋体" w:hAnsi="宋体" w:cs="宋体" w:hint="eastAsia"/>
          <w:b w:val="0"/>
          <w:bCs w:val="0"/>
          <w:color w:val="000000"/>
          <w:sz w:val="21"/>
          <w:szCs w:val="21"/>
          <w:lang w:eastAsia="zh-CN"/>
        </w:rPr>
        <w:t>。</w:t>
      </w:r>
    </w:p>
    <w:p w14:paraId="3F03EB45">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7DB77DAB">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注意分子的热运动是永不停息的，物体的温度低时，分子的热运动缓慢，但并没有停止，不要误以为温度低时，分子的热运动就停止！！</w:t>
      </w:r>
    </w:p>
    <w:p w14:paraId="6DA98F83">
      <w:pPr>
        <w:snapToGrid w:val="0"/>
        <w:spacing w:line="360" w:lineRule="auto"/>
        <w:rPr>
          <w:rFonts w:ascii="宋体" w:eastAsia="宋体" w:hAnsi="宋体" w:cs="宋体" w:hint="eastAsia"/>
          <w:b w:val="0"/>
          <w:bCs w:val="0"/>
          <w:color w:val="000000"/>
          <w:sz w:val="21"/>
          <w:szCs w:val="21"/>
        </w:rPr>
      </w:pPr>
      <w:r>
        <w:rPr>
          <w:rFonts w:ascii="宋体" w:eastAsia="宋体" w:hAnsi="宋体" w:cs="宋体" w:hint="eastAsia"/>
          <w:bCs w:val="0"/>
          <w:color w:val="D61CD4"/>
          <w:sz w:val="21"/>
          <w:szCs w:val="21"/>
          <w:lang w:val="en-US" w:eastAsia="zh-CN"/>
        </w:rPr>
        <w:t>2．</w:t>
      </w:r>
      <w:hyperlink r:id="rId10" w:tooltip="分子的热运动" w:history="1">
        <w:r>
          <w:rPr>
            <w:rFonts w:ascii="宋体" w:eastAsia="宋体" w:hAnsi="宋体" w:cs="宋体" w:hint="eastAsia"/>
            <w:bCs w:val="0"/>
            <w:color w:val="D61CD4"/>
            <w:sz w:val="21"/>
            <w:szCs w:val="21"/>
            <w:lang w:val="en-US" w:eastAsia="zh-CN"/>
          </w:rPr>
          <w:t>扩散现象</w:t>
        </w:r>
      </w:hyperlink>
      <w:r>
        <w:rPr>
          <w:rFonts w:ascii="宋体" w:eastAsia="宋体" w:hAnsi="宋体" w:cs="宋体" w:hint="eastAsia"/>
          <w:bCs w:val="0"/>
          <w:color w:val="D61CD4"/>
          <w:sz w:val="21"/>
          <w:szCs w:val="21"/>
          <w:lang w:val="en-US" w:eastAsia="zh-CN"/>
        </w:rPr>
        <w:t>：</w:t>
      </w:r>
      <w:r>
        <w:rPr>
          <w:rFonts w:ascii="宋体" w:eastAsia="宋体" w:hAnsi="宋体" w:cs="宋体" w:hint="eastAsia"/>
          <w:b w:val="0"/>
          <w:bCs w:val="0"/>
          <w:color w:val="000000"/>
          <w:sz w:val="21"/>
          <w:szCs w:val="21"/>
        </w:rPr>
        <w:t>不同的物质在相互接触时，物质的分子互相进入对方的现象就叫扩散现象。</w:t>
      </w:r>
    </w:p>
    <w:p w14:paraId="54A5DE36">
      <w:pPr>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1</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进入鲜花店时，香气扑鼻而来，长时间堆放煤的墙角，墙皮内部会变黑，把冰糖放入水中，过段时间水会变甜等现象都是扩散现象，扩散现象表明分子在不停地运动着</w:t>
      </w:r>
      <w:r>
        <w:rPr>
          <w:rFonts w:ascii="宋体" w:eastAsia="宋体" w:hAnsi="宋体" w:cs="宋体" w:hint="eastAsia"/>
          <w:b w:val="0"/>
          <w:bCs w:val="0"/>
          <w:color w:val="000000"/>
          <w:sz w:val="21"/>
          <w:szCs w:val="21"/>
          <w:lang w:val="en-US" w:eastAsia="zh-CN"/>
        </w:rPr>
        <w:t>。</w:t>
      </w:r>
    </w:p>
    <w:p w14:paraId="335B7D42">
      <w:pPr>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2</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气体、液体、固体之间均能发生扩散现象</w:t>
      </w:r>
      <w:r>
        <w:rPr>
          <w:rFonts w:ascii="宋体" w:eastAsia="宋体" w:hAnsi="宋体" w:cs="宋体" w:hint="eastAsia"/>
          <w:b w:val="0"/>
          <w:bCs w:val="0"/>
          <w:color w:val="000000"/>
          <w:sz w:val="21"/>
          <w:szCs w:val="21"/>
          <w:lang w:eastAsia="zh-CN"/>
        </w:rPr>
        <w:t>。</w:t>
      </w:r>
    </w:p>
    <w:p w14:paraId="507AE8AD">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（3）扩散运动是分</w:t>
      </w:r>
      <w:r>
        <w:rPr>
          <w:rFonts w:ascii="宋体" w:eastAsia="宋体" w:hAnsi="宋体" w:cs="宋体" w:hint="eastAsia"/>
          <w:b w:val="0"/>
          <w:bCs w:val="0"/>
          <w:color w:val="000000"/>
          <w:sz w:val="21"/>
          <w:szCs w:val="21"/>
        </w:rPr>
        <w:t>子热运动的</w:t>
      </w:r>
      <w:r>
        <w:rPr>
          <w:rFonts w:ascii="宋体" w:eastAsia="宋体" w:hAnsi="宋体" w:cs="宋体" w:hint="eastAsia"/>
          <w:b w:val="0"/>
          <w:bCs w:val="0"/>
          <w:color w:val="000000"/>
          <w:sz w:val="21"/>
          <w:szCs w:val="21"/>
          <w:lang w:val="en-US" w:eastAsia="zh-CN"/>
        </w:rPr>
        <w:t>宏观</w:t>
      </w:r>
      <w:r>
        <w:rPr>
          <w:rFonts w:ascii="宋体" w:eastAsia="宋体" w:hAnsi="宋体" w:cs="宋体" w:hint="eastAsia"/>
          <w:b w:val="0"/>
          <w:bCs w:val="0"/>
          <w:color w:val="000000"/>
          <w:sz w:val="21"/>
          <w:szCs w:val="21"/>
        </w:rPr>
        <w:t>体现</w:t>
      </w:r>
      <w:r>
        <w:rPr>
          <w:rFonts w:ascii="宋体" w:eastAsia="宋体" w:hAnsi="宋体" w:cs="宋体" w:hint="eastAsia"/>
          <w:b w:val="0"/>
          <w:bCs w:val="0"/>
          <w:color w:val="000000"/>
          <w:sz w:val="21"/>
          <w:szCs w:val="21"/>
          <w:lang w:val="en-US" w:eastAsia="zh-CN"/>
        </w:rPr>
        <w:t>。</w:t>
      </w:r>
    </w:p>
    <w:p w14:paraId="7587BCC1">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6E49321B">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扩散现象与温度的关系：温度越高，扩散现象越明显</w:t>
      </w:r>
      <w:r>
        <w:rPr>
          <w:rFonts w:ascii="宋体" w:eastAsia="宋体" w:hAnsi="宋体" w:cs="宋体" w:hint="eastAsia"/>
          <w:b w:val="0"/>
          <w:bCs w:val="0"/>
          <w:color w:val="000000"/>
          <w:sz w:val="21"/>
          <w:szCs w:val="21"/>
          <w:lang w:val="en-US" w:eastAsia="zh-CN"/>
        </w:rPr>
        <w:t>。</w:t>
      </w:r>
    </w:p>
    <w:p w14:paraId="1434648E">
      <w:pPr>
        <w:snapToGrid w:val="0"/>
        <w:spacing w:line="360" w:lineRule="auto"/>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在两个相同的烧杯中，分别装半杯凉水和半杯热水，用滴管分别在两个杯底注入一滴红墨水，结果热水中的红墨水扩散得快，这是因为装热水的杯子中水温高，分子运动快，所以水先变红，这实际上说明了分子的运动与温度有关，温度越高，分子运动越剧烈</w:t>
      </w:r>
      <w:r>
        <w:rPr>
          <w:rFonts w:ascii="宋体" w:eastAsia="宋体" w:hAnsi="宋体" w:cs="宋体" w:hint="eastAsia"/>
          <w:b w:val="0"/>
          <w:bCs w:val="0"/>
          <w:color w:val="000000"/>
          <w:sz w:val="21"/>
          <w:szCs w:val="21"/>
          <w:lang w:val="en-US" w:eastAsia="zh-CN"/>
        </w:rPr>
        <w:t>。</w:t>
      </w:r>
    </w:p>
    <w:p w14:paraId="5DF3F9EC">
      <w:pPr>
        <w:pStyle w:val="Heading2"/>
        <w:bidi w:val="0"/>
        <w:rPr>
          <w:rFonts w:hint="eastAsia"/>
          <w:lang w:val="en-US" w:eastAsia="zh-CN"/>
        </w:rPr>
      </w:pPr>
      <w:bookmarkStart w:id="9" w:name="_Toc32460"/>
      <w:r>
        <w:rPr>
          <w:rFonts w:hint="eastAsia"/>
          <w:lang w:val="en-US" w:eastAsia="zh-CN"/>
        </w:rPr>
        <w:t>考</w:t>
      </w:r>
      <w:r>
        <w:rPr>
          <w:rFonts w:hint="eastAsia"/>
        </w:rPr>
        <w:t>点</w:t>
      </w:r>
      <w:r>
        <w:rPr>
          <w:rFonts w:hint="eastAsia"/>
          <w:lang w:val="en-US" w:eastAsia="zh-CN"/>
        </w:rPr>
        <w:t>三</w:t>
      </w:r>
      <w:r>
        <w:rPr>
          <w:rFonts w:hint="eastAsia"/>
          <w:lang w:eastAsia="zh-CN"/>
        </w:rPr>
        <w:t>：</w:t>
      </w:r>
      <w:hyperlink r:id="rId10" w:tooltip="分子的热运动" w:history="1">
        <w:r>
          <w:rPr>
            <w:rFonts w:hint="eastAsia"/>
            <w:lang w:val="en-US" w:eastAsia="zh-CN"/>
          </w:rPr>
          <w:t>分子间的作用力</w:t>
        </w:r>
      </w:hyperlink>
      <w:bookmarkEnd w:id="9"/>
    </w:p>
    <w:p w14:paraId="5703CEEE">
      <w:pPr>
        <w:spacing w:line="360" w:lineRule="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1．分子间存在着相互作用的引力和斥力。</w:t>
      </w:r>
      <w:r>
        <w:rPr>
          <w:rFonts w:ascii="宋体" w:eastAsia="宋体" w:hAnsi="宋体" w:cs="宋体" w:hint="eastAsia"/>
          <w:bCs w:val="0"/>
          <w:color w:val="D61CD4"/>
          <w:sz w:val="21"/>
          <w:szCs w:val="21"/>
          <w:lang w:val="en-US" w:eastAsia="zh-CN"/>
        </w:rPr>
        <w:br/>
      </w:r>
      <w:r>
        <w:rPr>
          <w:rFonts w:ascii="宋体" w:eastAsia="宋体" w:hAnsi="宋体" w:cs="宋体" w:hint="eastAsia"/>
          <w:b w:val="0"/>
          <w:bCs w:val="0"/>
          <w:sz w:val="21"/>
          <w:szCs w:val="21"/>
          <w:lang w:val="en-US" w:eastAsia="zh-CN"/>
        </w:rPr>
        <w:t>（1）如固体和液体能保持一定的体积表明分子间存在引力。</w:t>
      </w:r>
    </w:p>
    <w:p w14:paraId="72971D9C">
      <w:pPr>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（2）分子间的斥力使分子离得很近的固体和液体很难进一步被压缩。</w:t>
      </w:r>
    </w:p>
    <w:p w14:paraId="13F9394B">
      <w:pPr>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（3）当分子距离很小时，分子间作用力表现为斥力。</w:t>
      </w:r>
    </w:p>
    <w:p w14:paraId="198BF763">
      <w:pPr>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（4）当分子间距离稍大时，分子间作用力表现为引力，如果分子相距很远，分子间作用力就变得十分微弱，可以忽略。</w:t>
      </w:r>
    </w:p>
    <w:p w14:paraId="109E851F">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678FF393">
      <w:pPr>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分子间的作用力（包括引力和斥力）随分子间距离的减小而增大</w:t>
      </w:r>
      <w:r>
        <w:rPr>
          <w:rFonts w:ascii="宋体" w:eastAsia="宋体" w:hAnsi="宋体" w:cs="宋体" w:hint="eastAsia"/>
          <w:b w:val="0"/>
          <w:bCs w:val="0"/>
          <w:sz w:val="21"/>
          <w:szCs w:val="21"/>
          <w:lang w:eastAsia="zh-CN"/>
        </w:rPr>
        <w:t>。</w:t>
      </w:r>
    </w:p>
    <w:p w14:paraId="06B2F6D1">
      <w:pPr>
        <w:pStyle w:val="Heading1"/>
        <w:bidi w:val="0"/>
        <w:rPr>
          <w:rFonts w:hint="eastAsia"/>
          <w:lang w:val="en-US" w:eastAsia="zh-CN"/>
        </w:rPr>
      </w:pPr>
      <w:bookmarkStart w:id="10" w:name="_Toc17007"/>
      <w:r>
        <w:drawing>
          <wp:inline distT="0" distB="0" distL="114300" distR="114300">
            <wp:extent cx="6187440" cy="421005"/>
            <wp:effectExtent l="0" t="0" r="3810" b="1714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xmlns:r="http://schemas.openxmlformats.org/officeDocument/2006/relationships" r:embed="rId11"/>
                    <a:stretch>
                      <a:fillRect/>
                    </a:stretch>
                  </pic:blipFill>
                  <pic:spPr>
                    <a:xfrm>
                      <a:off x="0" y="0"/>
                      <a:ext cx="6187440" cy="421005"/>
                    </a:xfrm>
                    <a:prstGeom prst="rect">
                      <a:avLst/>
                    </a:prstGeom>
                    <a:noFill/>
                    <a:ln>
                      <a:noFill/>
                    </a:ln>
                  </pic:spPr>
                </pic:pic>
              </a:graphicData>
            </a:graphic>
          </wp:inline>
        </w:drawing>
      </w:r>
      <w:bookmarkEnd w:id="10"/>
    </w:p>
    <w:p w14:paraId="3D45CBAC">
      <w:pPr>
        <w:pStyle w:val="Heading2"/>
        <w:bidi w:val="0"/>
        <w:rPr>
          <w:rFonts w:hint="eastAsia"/>
          <w:lang w:val="en-US" w:eastAsia="zh-CN"/>
        </w:rPr>
      </w:pPr>
      <w:bookmarkStart w:id="11" w:name="_Toc32702"/>
      <w:r>
        <w:rPr>
          <w:rFonts w:hint="eastAsia"/>
          <w:lang w:val="en-US" w:eastAsia="zh-CN"/>
        </w:rPr>
        <w:t>题型一 物质是由分子、原子构成的</w:t>
      </w:r>
      <w:bookmarkEnd w:id="11"/>
    </w:p>
    <w:p w14:paraId="275B83E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在标准状况下，22.4L氦气（分子含4个核子、2个电子）的质量约为</w:t>
      </w:r>
      <m:oMath>
        <m:r>
          <w:rPr>
            <w:rFonts w:ascii="Cambria Math" w:eastAsia="宋体" w:hAnsi="Cambria Math" w:cs="宋体" w:hint="eastAsia"/>
            <w:sz w:val="21"/>
            <w:szCs w:val="21"/>
          </w:rPr>
          <m:t>4</m:t>
        </m:r>
        <m:r>
          <m:rPr>
            <m:nor/>
            <m:sty m:val="p"/>
          </m:rPr>
          <w:rPr>
            <w:rFonts w:ascii="Cambria Math" w:eastAsia="宋体" w:hAnsi="Cambria Math" w:cs="宋体" w:hint="eastAsia"/>
            <w:b w:val="0"/>
            <w:i w:val="0"/>
            <w:sz w:val="21"/>
            <w:szCs w:val="21"/>
          </w:rPr>
          <m:t>g</m:t>
        </m:r>
      </m:oMath>
      <w:r>
        <w:rPr>
          <w:rFonts w:ascii="宋体" w:eastAsia="宋体" w:hAnsi="宋体" w:cs="宋体" w:hint="eastAsia"/>
          <w:sz w:val="21"/>
          <w:szCs w:val="21"/>
        </w:rPr>
        <w:t>；相同体积的氩气（分子含40个核子、18个电子）的质量约为</w:t>
      </w:r>
      <m:oMath>
        <m:r>
          <w:rPr>
            <w:rFonts w:ascii="Cambria Math" w:eastAsia="宋体" w:hAnsi="Cambria Math" w:cs="宋体" w:hint="eastAsia"/>
            <w:sz w:val="21"/>
            <w:szCs w:val="21"/>
          </w:rPr>
          <m:t>40</m:t>
        </m:r>
        <m:r>
          <m:rPr>
            <m:nor/>
            <m:sty m:val="p"/>
          </m:rPr>
          <w:rPr>
            <w:rFonts w:ascii="Cambria Math" w:eastAsia="宋体" w:hAnsi="Cambria Math" w:cs="宋体" w:hint="eastAsia"/>
            <w:b w:val="0"/>
            <w:i w:val="0"/>
            <w:sz w:val="21"/>
            <w:szCs w:val="21"/>
          </w:rPr>
          <m:t>g</m:t>
        </m:r>
      </m:oMath>
      <w:r>
        <w:rPr>
          <w:rFonts w:ascii="宋体" w:eastAsia="宋体" w:hAnsi="宋体" w:cs="宋体" w:hint="eastAsia"/>
          <w:sz w:val="21"/>
          <w:szCs w:val="21"/>
        </w:rPr>
        <w:t>；相同体积的汞蒸气（分子含200个核子、80个电子）的质量约为</w:t>
      </w:r>
      <m:oMath>
        <m:r>
          <w:rPr>
            <w:rFonts w:ascii="Cambria Math" w:eastAsia="宋体" w:hAnsi="Cambria Math" w:cs="宋体" w:hint="eastAsia"/>
            <w:sz w:val="21"/>
            <w:szCs w:val="21"/>
          </w:rPr>
          <m:t>200</m:t>
        </m:r>
        <m:r>
          <m:rPr>
            <m:nor/>
            <m:sty m:val="p"/>
          </m:rPr>
          <w:rPr>
            <w:rFonts w:ascii="Cambria Math" w:eastAsia="宋体" w:hAnsi="Cambria Math" w:cs="宋体" w:hint="eastAsia"/>
            <w:b w:val="0"/>
            <w:i w:val="0"/>
            <w:sz w:val="21"/>
            <w:szCs w:val="21"/>
          </w:rPr>
          <m:t>g</m:t>
        </m:r>
      </m:oMath>
      <w:r>
        <w:rPr>
          <w:rFonts w:ascii="宋体" w:eastAsia="宋体" w:hAnsi="宋体" w:cs="宋体" w:hint="eastAsia"/>
          <w:sz w:val="21"/>
          <w:szCs w:val="21"/>
        </w:rPr>
        <w:t>。由此可知，分子中</w:t>
      </w:r>
      <w:r>
        <w:rPr>
          <w:rFonts w:ascii="宋体" w:eastAsia="宋体" w:hAnsi="宋体" w:cs="宋体" w:hint="eastAsia"/>
          <w:b w:val="0"/>
          <w:sz w:val="21"/>
          <w:szCs w:val="21"/>
        </w:rPr>
        <w:t>______</w:t>
      </w:r>
      <w:r>
        <w:rPr>
          <w:rFonts w:ascii="宋体" w:eastAsia="宋体" w:hAnsi="宋体" w:cs="宋体" w:hint="eastAsia"/>
          <w:sz w:val="21"/>
          <w:szCs w:val="21"/>
        </w:rPr>
        <w:t>的质量很小，可以忽略，分子质量主要由</w:t>
      </w:r>
      <w:r>
        <w:rPr>
          <w:rFonts w:ascii="宋体" w:eastAsia="宋体" w:hAnsi="宋体" w:cs="宋体" w:hint="eastAsia"/>
          <w:b w:val="0"/>
          <w:sz w:val="21"/>
          <w:szCs w:val="21"/>
        </w:rPr>
        <w:t>_____</w:t>
      </w:r>
      <w:r>
        <w:rPr>
          <w:rFonts w:ascii="宋体" w:eastAsia="宋体" w:hAnsi="宋体" w:cs="宋体" w:hint="eastAsia"/>
          <w:sz w:val="21"/>
          <w:szCs w:val="21"/>
        </w:rPr>
        <w:t>的数量决定。据此推算，标准状况下相同体积的氖气（分子含20个核子、10个电子）的质量约为</w:t>
      </w:r>
      <w:r>
        <w:rPr>
          <w:rFonts w:ascii="宋体" w:eastAsia="宋体" w:hAnsi="宋体" w:cs="宋体" w:hint="eastAsia"/>
          <w:b w:val="0"/>
          <w:sz w:val="21"/>
          <w:szCs w:val="21"/>
        </w:rPr>
        <w:t>______</w:t>
      </w:r>
      <w:r>
        <w:rPr>
          <w:rFonts w:ascii="宋体" w:eastAsia="宋体" w:hAnsi="宋体" w:cs="宋体" w:hint="eastAsia"/>
          <w:sz w:val="21"/>
          <w:szCs w:val="21"/>
        </w:rPr>
        <w:t>g。</w:t>
      </w:r>
    </w:p>
    <w:p w14:paraId="52CDE1A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电子     核子     20</w:t>
      </w:r>
    </w:p>
    <w:p w14:paraId="2907E12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【详解】[1][2][3]整理题目可得相同体积的三种气体数据如下：</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76"/>
        <w:gridCol w:w="2086"/>
        <w:gridCol w:w="2086"/>
        <w:gridCol w:w="2077"/>
      </w:tblGrid>
      <w:tr w14:paraId="1E171639">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D4F2CF">
            <w:pPr>
              <w:shd w:val="clear" w:color="auto" w:fill="auto"/>
              <w:spacing w:line="360" w:lineRule="auto"/>
              <w:jc w:val="center"/>
              <w:rPr>
                <w:rFonts w:ascii="宋体" w:eastAsia="宋体" w:hAnsi="宋体" w:cs="宋体" w:hint="eastAsia"/>
                <w:color w:val="FF0000"/>
                <w:sz w:val="21"/>
                <w:szCs w:val="21"/>
              </w:rPr>
            </w:pPr>
            <w:r>
              <w:rPr>
                <w:rFonts w:ascii="宋体" w:eastAsia="宋体" w:hAnsi="宋体" w:cs="宋体" w:hint="eastAsia"/>
                <w:color w:val="FF0000"/>
                <w:sz w:val="21"/>
                <w:szCs w:val="21"/>
              </w:rPr>
              <w:t>气体</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5A130D">
            <w:pPr>
              <w:shd w:val="clear" w:color="auto" w:fill="auto"/>
              <w:spacing w:line="360" w:lineRule="auto"/>
              <w:jc w:val="center"/>
              <w:rPr>
                <w:rFonts w:ascii="宋体" w:eastAsia="宋体" w:hAnsi="宋体" w:cs="宋体" w:hint="eastAsia"/>
                <w:color w:val="FF0000"/>
                <w:sz w:val="21"/>
                <w:szCs w:val="21"/>
              </w:rPr>
            </w:pPr>
            <w:r>
              <w:rPr>
                <w:rFonts w:ascii="宋体" w:eastAsia="宋体" w:hAnsi="宋体" w:cs="宋体" w:hint="eastAsia"/>
                <w:color w:val="FF0000"/>
                <w:sz w:val="21"/>
                <w:szCs w:val="21"/>
              </w:rPr>
              <w:t>质量/g</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AE2CE2">
            <w:pPr>
              <w:shd w:val="clear" w:color="auto" w:fill="auto"/>
              <w:spacing w:line="360" w:lineRule="auto"/>
              <w:jc w:val="center"/>
              <w:rPr>
                <w:rFonts w:ascii="宋体" w:eastAsia="宋体" w:hAnsi="宋体" w:cs="宋体" w:hint="eastAsia"/>
                <w:color w:val="FF0000"/>
                <w:sz w:val="21"/>
                <w:szCs w:val="21"/>
              </w:rPr>
            </w:pPr>
            <w:r>
              <w:rPr>
                <w:rFonts w:ascii="宋体" w:eastAsia="宋体" w:hAnsi="宋体" w:cs="宋体" w:hint="eastAsia"/>
                <w:color w:val="FF0000"/>
                <w:sz w:val="21"/>
                <w:szCs w:val="21"/>
              </w:rPr>
              <w:t>核子/个</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7A65BD">
            <w:pPr>
              <w:shd w:val="clear" w:color="auto" w:fill="auto"/>
              <w:spacing w:line="360" w:lineRule="auto"/>
              <w:jc w:val="center"/>
              <w:rPr>
                <w:rFonts w:ascii="宋体" w:eastAsia="宋体" w:hAnsi="宋体" w:cs="宋体" w:hint="eastAsia"/>
                <w:color w:val="FF0000"/>
                <w:sz w:val="21"/>
                <w:szCs w:val="21"/>
              </w:rPr>
            </w:pPr>
            <w:r>
              <w:rPr>
                <w:rFonts w:ascii="宋体" w:eastAsia="宋体" w:hAnsi="宋体" w:cs="宋体" w:hint="eastAsia"/>
                <w:color w:val="FF0000"/>
                <w:sz w:val="21"/>
                <w:szCs w:val="21"/>
              </w:rPr>
              <w:t>电子/个</w:t>
            </w:r>
          </w:p>
        </w:tc>
      </w:tr>
      <w:tr w14:paraId="24A0F687">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6E8D10">
            <w:pPr>
              <w:shd w:val="clear" w:color="auto" w:fill="auto"/>
              <w:spacing w:line="360" w:lineRule="auto"/>
              <w:jc w:val="center"/>
              <w:rPr>
                <w:rFonts w:ascii="宋体" w:eastAsia="宋体" w:hAnsi="宋体" w:cs="宋体" w:hint="eastAsia"/>
                <w:color w:val="FF0000"/>
                <w:sz w:val="21"/>
                <w:szCs w:val="21"/>
              </w:rPr>
            </w:pPr>
            <w:r>
              <w:rPr>
                <w:rFonts w:ascii="宋体" w:eastAsia="宋体" w:hAnsi="宋体" w:cs="宋体" w:hint="eastAsia"/>
                <w:color w:val="FF0000"/>
                <w:sz w:val="21"/>
                <w:szCs w:val="21"/>
              </w:rPr>
              <w:t>氦气</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C0D507">
            <w:pPr>
              <w:shd w:val="clear" w:color="auto" w:fill="auto"/>
              <w:spacing w:line="360" w:lineRule="auto"/>
              <w:jc w:val="center"/>
              <w:rPr>
                <w:rFonts w:ascii="宋体" w:eastAsia="宋体" w:hAnsi="宋体" w:cs="宋体" w:hint="eastAsia"/>
                <w:color w:val="FF0000"/>
                <w:sz w:val="21"/>
                <w:szCs w:val="21"/>
              </w:rPr>
            </w:pPr>
            <w:r>
              <w:rPr>
                <w:rFonts w:ascii="宋体" w:eastAsia="宋体" w:hAnsi="宋体" w:cs="宋体" w:hint="eastAsia"/>
                <w:color w:val="FF0000"/>
                <w:sz w:val="21"/>
                <w:szCs w:val="21"/>
              </w:rPr>
              <w:t>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547822">
            <w:pPr>
              <w:shd w:val="clear" w:color="auto" w:fill="auto"/>
              <w:spacing w:line="360" w:lineRule="auto"/>
              <w:jc w:val="center"/>
              <w:rPr>
                <w:rFonts w:ascii="宋体" w:eastAsia="宋体" w:hAnsi="宋体" w:cs="宋体" w:hint="eastAsia"/>
                <w:color w:val="FF0000"/>
                <w:sz w:val="21"/>
                <w:szCs w:val="21"/>
              </w:rPr>
            </w:pPr>
            <w:r>
              <w:rPr>
                <w:rFonts w:ascii="宋体" w:eastAsia="宋体" w:hAnsi="宋体" w:cs="宋体" w:hint="eastAsia"/>
                <w:color w:val="FF0000"/>
                <w:sz w:val="21"/>
                <w:szCs w:val="21"/>
              </w:rPr>
              <w:t>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C43068">
            <w:pPr>
              <w:shd w:val="clear" w:color="auto" w:fill="auto"/>
              <w:spacing w:line="360" w:lineRule="auto"/>
              <w:jc w:val="center"/>
              <w:rPr>
                <w:rFonts w:ascii="宋体" w:eastAsia="宋体" w:hAnsi="宋体" w:cs="宋体" w:hint="eastAsia"/>
                <w:color w:val="FF0000"/>
                <w:sz w:val="21"/>
                <w:szCs w:val="21"/>
              </w:rPr>
            </w:pPr>
            <w:r>
              <w:rPr>
                <w:rFonts w:ascii="宋体" w:eastAsia="宋体" w:hAnsi="宋体" w:cs="宋体" w:hint="eastAsia"/>
                <w:color w:val="FF0000"/>
                <w:sz w:val="21"/>
                <w:szCs w:val="21"/>
              </w:rPr>
              <w:t>2</w:t>
            </w:r>
          </w:p>
        </w:tc>
      </w:tr>
      <w:tr w14:paraId="107772FE">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3163C0">
            <w:pPr>
              <w:shd w:val="clear" w:color="auto" w:fill="auto"/>
              <w:spacing w:line="360" w:lineRule="auto"/>
              <w:jc w:val="center"/>
              <w:rPr>
                <w:rFonts w:ascii="宋体" w:eastAsia="宋体" w:hAnsi="宋体" w:cs="宋体" w:hint="eastAsia"/>
                <w:color w:val="FF0000"/>
                <w:sz w:val="21"/>
                <w:szCs w:val="21"/>
              </w:rPr>
            </w:pPr>
            <w:r>
              <w:rPr>
                <w:rFonts w:ascii="宋体" w:eastAsia="宋体" w:hAnsi="宋体" w:cs="宋体" w:hint="eastAsia"/>
                <w:color w:val="FF0000"/>
                <w:sz w:val="21"/>
                <w:szCs w:val="21"/>
              </w:rPr>
              <w:t>氩气</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696584">
            <w:pPr>
              <w:shd w:val="clear" w:color="auto" w:fill="auto"/>
              <w:spacing w:line="360" w:lineRule="auto"/>
              <w:jc w:val="center"/>
              <w:rPr>
                <w:rFonts w:ascii="宋体" w:eastAsia="宋体" w:hAnsi="宋体" w:cs="宋体" w:hint="eastAsia"/>
                <w:color w:val="FF0000"/>
                <w:sz w:val="21"/>
                <w:szCs w:val="21"/>
              </w:rPr>
            </w:pPr>
            <w:r>
              <w:rPr>
                <w:rFonts w:ascii="宋体" w:eastAsia="宋体" w:hAnsi="宋体" w:cs="宋体" w:hint="eastAsia"/>
                <w:color w:val="FF0000"/>
                <w:sz w:val="21"/>
                <w:szCs w:val="21"/>
              </w:rPr>
              <w:t>40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209DE4">
            <w:pPr>
              <w:shd w:val="clear" w:color="auto" w:fill="auto"/>
              <w:spacing w:line="360" w:lineRule="auto"/>
              <w:jc w:val="center"/>
              <w:rPr>
                <w:rFonts w:ascii="宋体" w:eastAsia="宋体" w:hAnsi="宋体" w:cs="宋体" w:hint="eastAsia"/>
                <w:color w:val="FF0000"/>
                <w:sz w:val="21"/>
                <w:szCs w:val="21"/>
              </w:rPr>
            </w:pPr>
            <w:r>
              <w:rPr>
                <w:rFonts w:ascii="宋体" w:eastAsia="宋体" w:hAnsi="宋体" w:cs="宋体" w:hint="eastAsia"/>
                <w:color w:val="FF0000"/>
                <w:sz w:val="21"/>
                <w:szCs w:val="21"/>
              </w:rPr>
              <w:t>40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1AC419">
            <w:pPr>
              <w:shd w:val="clear" w:color="auto" w:fill="auto"/>
              <w:spacing w:line="360" w:lineRule="auto"/>
              <w:jc w:val="center"/>
              <w:rPr>
                <w:rFonts w:ascii="宋体" w:eastAsia="宋体" w:hAnsi="宋体" w:cs="宋体" w:hint="eastAsia"/>
                <w:color w:val="FF0000"/>
                <w:sz w:val="21"/>
                <w:szCs w:val="21"/>
              </w:rPr>
            </w:pPr>
            <w:r>
              <w:rPr>
                <w:rFonts w:ascii="宋体" w:eastAsia="宋体" w:hAnsi="宋体" w:cs="宋体" w:hint="eastAsia"/>
                <w:color w:val="FF0000"/>
                <w:sz w:val="21"/>
                <w:szCs w:val="21"/>
              </w:rPr>
              <w:t>18</w:t>
            </w:r>
          </w:p>
        </w:tc>
      </w:tr>
      <w:tr w14:paraId="624FD306">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35964A">
            <w:pPr>
              <w:shd w:val="clear" w:color="auto" w:fill="auto"/>
              <w:spacing w:line="360" w:lineRule="auto"/>
              <w:jc w:val="center"/>
              <w:rPr>
                <w:rFonts w:ascii="宋体" w:eastAsia="宋体" w:hAnsi="宋体" w:cs="宋体" w:hint="eastAsia"/>
                <w:color w:val="FF0000"/>
                <w:sz w:val="21"/>
                <w:szCs w:val="21"/>
              </w:rPr>
            </w:pPr>
            <w:r>
              <w:rPr>
                <w:rFonts w:ascii="宋体" w:eastAsia="宋体" w:hAnsi="宋体" w:cs="宋体" w:hint="eastAsia"/>
                <w:color w:val="FF0000"/>
                <w:sz w:val="21"/>
                <w:szCs w:val="21"/>
              </w:rPr>
              <w:t>汞蒸气</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F80E1E">
            <w:pPr>
              <w:shd w:val="clear" w:color="auto" w:fill="auto"/>
              <w:spacing w:line="360" w:lineRule="auto"/>
              <w:jc w:val="center"/>
              <w:rPr>
                <w:rFonts w:ascii="宋体" w:eastAsia="宋体" w:hAnsi="宋体" w:cs="宋体" w:hint="eastAsia"/>
                <w:color w:val="FF0000"/>
                <w:sz w:val="21"/>
                <w:szCs w:val="21"/>
              </w:rPr>
            </w:pPr>
            <w:r>
              <w:rPr>
                <w:rFonts w:ascii="宋体" w:eastAsia="宋体" w:hAnsi="宋体" w:cs="宋体" w:hint="eastAsia"/>
                <w:color w:val="FF0000"/>
                <w:sz w:val="21"/>
                <w:szCs w:val="21"/>
              </w:rPr>
              <w:t>200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667EC8">
            <w:pPr>
              <w:shd w:val="clear" w:color="auto" w:fill="auto"/>
              <w:spacing w:line="360" w:lineRule="auto"/>
              <w:jc w:val="center"/>
              <w:rPr>
                <w:rFonts w:ascii="宋体" w:eastAsia="宋体" w:hAnsi="宋体" w:cs="宋体" w:hint="eastAsia"/>
                <w:color w:val="FF0000"/>
                <w:sz w:val="21"/>
                <w:szCs w:val="21"/>
              </w:rPr>
            </w:pPr>
            <w:r>
              <w:rPr>
                <w:rFonts w:ascii="宋体" w:eastAsia="宋体" w:hAnsi="宋体" w:cs="宋体" w:hint="eastAsia"/>
                <w:color w:val="FF0000"/>
                <w:sz w:val="21"/>
                <w:szCs w:val="21"/>
              </w:rPr>
              <w:t>200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187A45">
            <w:pPr>
              <w:shd w:val="clear" w:color="auto" w:fill="auto"/>
              <w:spacing w:line="360" w:lineRule="auto"/>
              <w:jc w:val="center"/>
              <w:rPr>
                <w:rFonts w:ascii="宋体" w:eastAsia="宋体" w:hAnsi="宋体" w:cs="宋体" w:hint="eastAsia"/>
                <w:color w:val="FF0000"/>
                <w:sz w:val="21"/>
                <w:szCs w:val="21"/>
              </w:rPr>
            </w:pPr>
            <w:r>
              <w:rPr>
                <w:rFonts w:ascii="宋体" w:eastAsia="宋体" w:hAnsi="宋体" w:cs="宋体" w:hint="eastAsia"/>
                <w:color w:val="FF0000"/>
                <w:sz w:val="21"/>
                <w:szCs w:val="21"/>
              </w:rPr>
              <w:t>80</w:t>
            </w:r>
          </w:p>
        </w:tc>
      </w:tr>
    </w:tbl>
    <w:p w14:paraId="295BF4D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根据这些数可得结论：分子的质量主要由核子的数量决定，且分子的质量与核子的数量成正比，而电子的质量很小，可以忽略。标准状况下相同体积的氖气含有20个核子，10个电子，因电子的质量可以忽略，因此氖气的质量主要由20个核子的质量决定，约为20g。</w:t>
      </w:r>
    </w:p>
    <w:p w14:paraId="42C082D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如图所示是物质常见的三种状态，如图所示，其中图乙表示的是物质的</w:t>
      </w:r>
      <w:r>
        <w:rPr>
          <w:rFonts w:ascii="宋体" w:eastAsia="宋体" w:hAnsi="宋体" w:cs="宋体" w:hint="eastAsia"/>
          <w:b w:val="0"/>
          <w:sz w:val="21"/>
          <w:szCs w:val="21"/>
        </w:rPr>
        <w:t>__________</w:t>
      </w:r>
      <w:r>
        <w:rPr>
          <w:rFonts w:ascii="宋体" w:eastAsia="宋体" w:hAnsi="宋体" w:cs="宋体" w:hint="eastAsia"/>
          <w:sz w:val="21"/>
          <w:szCs w:val="21"/>
        </w:rPr>
        <w:t>态，其中图</w:t>
      </w:r>
      <w:r>
        <w:rPr>
          <w:rFonts w:ascii="宋体" w:eastAsia="宋体" w:hAnsi="宋体" w:cs="宋体" w:hint="eastAsia"/>
          <w:b w:val="0"/>
          <w:sz w:val="21"/>
          <w:szCs w:val="21"/>
        </w:rPr>
        <w:t>______</w:t>
      </w:r>
      <w:r>
        <w:rPr>
          <w:rFonts w:ascii="宋体" w:eastAsia="宋体" w:hAnsi="宋体" w:cs="宋体" w:hint="eastAsia"/>
          <w:sz w:val="21"/>
          <w:szCs w:val="21"/>
        </w:rPr>
        <w:t>表示的物质其分子相互作用力很小，分子几乎都可以自由运动。</w:t>
      </w:r>
    </w:p>
    <w:p w14:paraId="447A872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028950" cy="1114425"/>
            <wp:effectExtent l="0" t="0" r="0" b="9525"/>
            <wp:docPr id="100029" name="图片 100029" descr="@@@edf302d7-55d3-4892-9359-5bf2976bd0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df302d7-55d3-4892-9359-5bf2976bd07e"/>
                    <pic:cNvPicPr>
                      <a:picLocks noChangeAspect="1"/>
                    </pic:cNvPicPr>
                  </pic:nvPicPr>
                  <pic:blipFill>
                    <a:blip xmlns:r="http://schemas.openxmlformats.org/officeDocument/2006/relationships" r:embed="rId12"/>
                    <a:stretch>
                      <a:fillRect/>
                    </a:stretch>
                  </pic:blipFill>
                  <pic:spPr>
                    <a:xfrm>
                      <a:off x="0" y="0"/>
                      <a:ext cx="3028950" cy="1114425"/>
                    </a:xfrm>
                    <a:prstGeom prst="rect">
                      <a:avLst/>
                    </a:prstGeom>
                  </pic:spPr>
                </pic:pic>
              </a:graphicData>
            </a:graphic>
          </wp:inline>
        </w:drawing>
      </w:r>
    </w:p>
    <w:p w14:paraId="2D812C1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液     丙</w:t>
      </w:r>
    </w:p>
    <w:p w14:paraId="7D11D55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【详解】[1][2]甲图固态时分子间间隙小，排列整齐和紧密；乙图液体时分子间间隙变大，排列不规则；丙图气态时分子间间隙最大，排列杂乱无章，分子相互作用力很小，分子几乎都可以自由运动。</w:t>
      </w:r>
    </w:p>
    <w:p w14:paraId="00D87B4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按照空间尺度由小到大的顺序，下列排列正确的是（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3019E889">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A．质子、原子、</w:t>
      </w:r>
      <m:oMath>
        <m:r>
          <m:rPr>
            <m:nor/>
            <m:sty m:val="p"/>
          </m:rPr>
          <w:rPr>
            <w:rFonts w:ascii="Cambria Math" w:eastAsia="宋体" w:hAnsi="Cambria Math" w:cs="宋体" w:hint="eastAsia"/>
            <w:b w:val="0"/>
            <w:i w:val="0"/>
            <w:sz w:val="21"/>
            <w:szCs w:val="21"/>
          </w:rPr>
          <m:t>DNA</m:t>
        </m:r>
      </m:oMath>
      <w:r>
        <w:rPr>
          <w:rFonts w:ascii="宋体" w:eastAsia="宋体" w:hAnsi="宋体" w:cs="宋体" w:hint="eastAsia"/>
          <w:sz w:val="21"/>
          <w:szCs w:val="21"/>
        </w:rPr>
        <w:tab/>
      </w:r>
      <w:r>
        <w:rPr>
          <w:rFonts w:ascii="宋体" w:eastAsia="宋体" w:hAnsi="宋体" w:cs="宋体" w:hint="eastAsia"/>
          <w:sz w:val="21"/>
          <w:szCs w:val="21"/>
        </w:rPr>
        <w:t>B．</w:t>
      </w:r>
      <m:oMath>
        <m:r>
          <m:rPr>
            <m:nor/>
            <m:sty m:val="p"/>
          </m:rPr>
          <w:rPr>
            <w:rFonts w:ascii="Cambria Math" w:eastAsia="宋体" w:hAnsi="Cambria Math" w:cs="宋体" w:hint="eastAsia"/>
            <w:b w:val="0"/>
            <w:i w:val="0"/>
            <w:sz w:val="21"/>
            <w:szCs w:val="21"/>
          </w:rPr>
          <m:t>DNA</m:t>
        </m:r>
      </m:oMath>
      <w:r>
        <w:rPr>
          <w:rFonts w:ascii="宋体" w:eastAsia="宋体" w:hAnsi="宋体" w:cs="宋体" w:hint="eastAsia"/>
          <w:sz w:val="21"/>
          <w:szCs w:val="21"/>
        </w:rPr>
        <w:t>、质子、原子</w:t>
      </w:r>
      <w:r>
        <w:rPr>
          <w:rFonts w:ascii="宋体" w:eastAsia="宋体" w:hAnsi="宋体" w:cs="宋体" w:hint="eastAsia"/>
          <w:sz w:val="21"/>
          <w:szCs w:val="21"/>
        </w:rPr>
        <w:tab/>
      </w:r>
      <w:r>
        <w:rPr>
          <w:rFonts w:ascii="宋体" w:eastAsia="宋体" w:hAnsi="宋体" w:cs="宋体" w:hint="eastAsia"/>
          <w:sz w:val="21"/>
          <w:szCs w:val="21"/>
        </w:rPr>
        <w:t>C．</w:t>
      </w:r>
      <m:oMath>
        <m:r>
          <m:rPr>
            <m:nor/>
            <m:sty m:val="p"/>
          </m:rPr>
          <w:rPr>
            <w:rFonts w:ascii="Cambria Math" w:eastAsia="宋体" w:hAnsi="Cambria Math" w:cs="宋体" w:hint="eastAsia"/>
            <w:b w:val="0"/>
            <w:i w:val="0"/>
            <w:sz w:val="21"/>
            <w:szCs w:val="21"/>
          </w:rPr>
          <m:t>DNA</m:t>
        </m:r>
      </m:oMath>
      <w:r>
        <w:rPr>
          <w:rFonts w:ascii="宋体" w:eastAsia="宋体" w:hAnsi="宋体" w:cs="宋体" w:hint="eastAsia"/>
          <w:sz w:val="21"/>
          <w:szCs w:val="21"/>
        </w:rPr>
        <w:t>、原子、质子</w:t>
      </w:r>
      <w:r>
        <w:rPr>
          <w:rFonts w:ascii="宋体" w:eastAsia="宋体" w:hAnsi="宋体" w:cs="宋体" w:hint="eastAsia"/>
          <w:sz w:val="21"/>
          <w:szCs w:val="21"/>
        </w:rPr>
        <w:tab/>
      </w:r>
      <w:r>
        <w:rPr>
          <w:rFonts w:ascii="宋体" w:eastAsia="宋体" w:hAnsi="宋体" w:cs="宋体" w:hint="eastAsia"/>
          <w:sz w:val="21"/>
          <w:szCs w:val="21"/>
        </w:rPr>
        <w:t>D．质子、</w:t>
      </w:r>
      <m:oMath>
        <m:r>
          <m:rPr>
            <m:nor/>
            <m:sty m:val="p"/>
          </m:rPr>
          <w:rPr>
            <w:rFonts w:ascii="Cambria Math" w:eastAsia="宋体" w:hAnsi="Cambria Math" w:cs="宋体" w:hint="eastAsia"/>
            <w:b w:val="0"/>
            <w:i w:val="0"/>
            <w:sz w:val="21"/>
            <w:szCs w:val="21"/>
          </w:rPr>
          <m:t>DNA</m:t>
        </m:r>
      </m:oMath>
      <w:r>
        <w:rPr>
          <w:rFonts w:ascii="宋体" w:eastAsia="宋体" w:hAnsi="宋体" w:cs="宋体" w:hint="eastAsia"/>
          <w:sz w:val="21"/>
          <w:szCs w:val="21"/>
        </w:rPr>
        <w:t>、原子</w:t>
      </w:r>
    </w:p>
    <w:p w14:paraId="034A596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467F60A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【详解】分子由原子组成，原子由原子核和电子组成，原子核由质子和中子组成，</w:t>
      </w:r>
      <m:oMath>
        <m:r>
          <m:rPr>
            <m:nor/>
            <m:sty m:val="p"/>
          </m:rPr>
          <w:rPr>
            <w:rFonts w:ascii="Cambria Math" w:eastAsia="宋体" w:hAnsi="Cambria Math" w:cs="宋体" w:hint="eastAsia"/>
            <w:b w:val="0"/>
            <w:i w:val="0"/>
            <w:color w:val="FF0000"/>
            <w:sz w:val="21"/>
            <w:szCs w:val="21"/>
          </w:rPr>
          <m:t>DNA</m:t>
        </m:r>
      </m:oMath>
      <w:r>
        <w:rPr>
          <w:rFonts w:ascii="宋体" w:eastAsia="宋体" w:hAnsi="宋体" w:cs="宋体" w:hint="eastAsia"/>
          <w:color w:val="FF0000"/>
          <w:sz w:val="21"/>
          <w:szCs w:val="21"/>
        </w:rPr>
        <w:t>是分子。所以按照空间尺度由小到大的顺序，排列正确的是质子、原子、</w:t>
      </w:r>
      <m:oMath>
        <m:r>
          <m:rPr>
            <m:nor/>
            <m:sty m:val="p"/>
          </m:rPr>
          <w:rPr>
            <w:rFonts w:ascii="Cambria Math" w:eastAsia="宋体" w:hAnsi="Cambria Math" w:cs="宋体" w:hint="eastAsia"/>
            <w:b w:val="0"/>
            <w:i w:val="0"/>
            <w:color w:val="FF0000"/>
            <w:sz w:val="21"/>
            <w:szCs w:val="21"/>
          </w:rPr>
          <m:t>DNA</m:t>
        </m:r>
      </m:oMath>
      <w:r>
        <w:rPr>
          <w:rFonts w:ascii="宋体" w:eastAsia="宋体" w:hAnsi="宋体" w:cs="宋体" w:hint="eastAsia"/>
          <w:color w:val="FF0000"/>
          <w:sz w:val="21"/>
          <w:szCs w:val="21"/>
        </w:rPr>
        <w:t>，故A正确，BCD错误。</w:t>
      </w:r>
    </w:p>
    <w:p w14:paraId="7096148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48F5A8DE">
      <w:pPr>
        <w:pStyle w:val="Heading2"/>
        <w:bidi w:val="0"/>
        <w:rPr>
          <w:rFonts w:hint="eastAsia"/>
          <w:lang w:val="en-US" w:eastAsia="zh-CN"/>
        </w:rPr>
      </w:pPr>
      <w:bookmarkStart w:id="12" w:name="_Toc1881"/>
      <w:r>
        <w:rPr>
          <w:rFonts w:hint="eastAsia"/>
          <w:lang w:val="en-US" w:eastAsia="zh-CN"/>
        </w:rPr>
        <w:t>题型二 认识分子</w:t>
      </w:r>
      <w:bookmarkEnd w:id="12"/>
    </w:p>
    <w:p w14:paraId="72A81E4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体积为</w:t>
      </w:r>
      <m:oMath>
        <m:r>
          <w:rPr>
            <w:rFonts w:ascii="Cambria Math" w:eastAsia="宋体" w:hAnsi="Cambria Math" w:cs="宋体" w:hint="eastAsia"/>
            <w:sz w:val="21"/>
            <w:szCs w:val="21"/>
          </w:rPr>
          <m:t>1</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cm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的水含有约</w:t>
      </w:r>
      <m:oMath>
        <m:r>
          <w:rPr>
            <w:rFonts w:ascii="Cambria Math" w:eastAsia="宋体" w:hAnsi="Cambria Math" w:cs="宋体" w:hint="eastAsia"/>
            <w:sz w:val="21"/>
            <w:szCs w:val="21"/>
          </w:rPr>
          <m:t>3.35×</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22</m:t>
            </m:r>
          </m:sup>
        </m:sSup>
      </m:oMath>
      <w:r>
        <w:rPr>
          <w:rFonts w:ascii="宋体" w:eastAsia="宋体" w:hAnsi="宋体" w:cs="宋体" w:hint="eastAsia"/>
          <w:sz w:val="21"/>
          <w:szCs w:val="21"/>
        </w:rPr>
        <w:t>个水分子，水分子的直径约为</w:t>
      </w:r>
      <m:oMath>
        <m:r>
          <w:rPr>
            <w:rFonts w:ascii="Cambria Math" w:eastAsia="宋体" w:hAnsi="Cambria Math" w:cs="宋体" w:hint="eastAsia"/>
            <w:sz w:val="21"/>
            <w:szCs w:val="21"/>
          </w:rPr>
          <m:t>4×</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−10</m:t>
            </m:r>
          </m:sup>
        </m:sSup>
        <m:r>
          <m:rPr>
            <m:nor/>
            <m:sty m:val="p"/>
          </m:rPr>
          <w:rPr>
            <w:rFonts w:ascii="Cambria Math" w:eastAsia="宋体" w:hAnsi="Cambria Math" w:cs="宋体" w:hint="eastAsia"/>
            <w:b w:val="0"/>
            <w:i w:val="0"/>
            <w:sz w:val="21"/>
            <w:szCs w:val="21"/>
          </w:rPr>
          <m:t>m</m:t>
        </m:r>
      </m:oMath>
      <w:r>
        <w:rPr>
          <w:rFonts w:ascii="宋体" w:eastAsia="宋体" w:hAnsi="宋体" w:cs="宋体" w:hint="eastAsia"/>
          <w:sz w:val="21"/>
          <w:szCs w:val="21"/>
        </w:rPr>
        <w:t>。如果将这些分子一个挨一个地排列成一队，则队伍长</w:t>
      </w:r>
      <w:r>
        <w:rPr>
          <w:rFonts w:ascii="宋体" w:eastAsia="宋体" w:hAnsi="宋体" w:cs="宋体" w:hint="eastAsia"/>
          <w:b w:val="0"/>
          <w:sz w:val="21"/>
          <w:szCs w:val="21"/>
        </w:rPr>
        <w:t>___________</w:t>
      </w:r>
      <w:r>
        <w:rPr>
          <w:rFonts w:ascii="宋体" w:eastAsia="宋体" w:hAnsi="宋体" w:cs="宋体" w:hint="eastAsia"/>
          <w:sz w:val="21"/>
          <w:szCs w:val="21"/>
        </w:rPr>
        <w:t>m；这列队伍可绕地球</w:t>
      </w:r>
      <w:r>
        <w:rPr>
          <w:rFonts w:ascii="宋体" w:eastAsia="宋体" w:hAnsi="宋体" w:cs="宋体" w:hint="eastAsia"/>
          <w:b w:val="0"/>
          <w:sz w:val="21"/>
          <w:szCs w:val="21"/>
        </w:rPr>
        <w:t>___________</w:t>
      </w:r>
      <w:r>
        <w:rPr>
          <w:rFonts w:ascii="宋体" w:eastAsia="宋体" w:hAnsi="宋体" w:cs="宋体" w:hint="eastAsia"/>
          <w:sz w:val="21"/>
          <w:szCs w:val="21"/>
        </w:rPr>
        <w:t>圈。（地球半径约为6371km，结果保留三位有效数字）</w:t>
      </w:r>
    </w:p>
    <w:p w14:paraId="52FFB11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     </w:t>
      </w:r>
      <m:oMath>
        <m:r>
          <w:rPr>
            <w:rFonts w:ascii="Cambria Math" w:eastAsia="宋体" w:hAnsi="Cambria Math" w:cs="宋体" w:hint="eastAsia"/>
            <w:color w:val="FF0000"/>
            <w:sz w:val="21"/>
            <w:szCs w:val="21"/>
          </w:rPr>
          <m:t>1.34×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13</m:t>
            </m:r>
          </m:sup>
        </m:sSup>
      </m:oMath>
      <w:r>
        <w:rPr>
          <w:rFonts w:ascii="宋体" w:eastAsia="宋体" w:hAnsi="宋体" w:cs="宋体" w:hint="eastAsia"/>
          <w:color w:val="FF0000"/>
          <w:sz w:val="21"/>
          <w:szCs w:val="21"/>
        </w:rPr>
        <w:t xml:space="preserve">     </w:t>
      </w:r>
      <m:oMath>
        <m:r>
          <w:rPr>
            <w:rFonts w:ascii="Cambria Math" w:eastAsia="宋体" w:hAnsi="Cambria Math" w:cs="宋体" w:hint="eastAsia"/>
            <w:color w:val="FF0000"/>
            <w:sz w:val="21"/>
            <w:szCs w:val="21"/>
          </w:rPr>
          <m:t>3.35×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oMath>
    </w:p>
    <w:p w14:paraId="3C59810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【详解】[1]已知：水分子个数</w:t>
      </w:r>
      <m:oMath>
        <m:r>
          <w:rPr>
            <w:rFonts w:ascii="Cambria Math" w:eastAsia="宋体" w:hAnsi="Cambria Math" w:cs="宋体" w:hint="eastAsia"/>
            <w:color w:val="FF0000"/>
            <w:sz w:val="21"/>
            <w:szCs w:val="21"/>
          </w:rPr>
          <m:t>N=3.35×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22</m:t>
            </m:r>
          </m:sup>
        </m:sSup>
      </m:oMath>
      <w:r>
        <w:rPr>
          <w:rFonts w:ascii="宋体" w:eastAsia="宋体" w:hAnsi="宋体" w:cs="宋体" w:hint="eastAsia"/>
          <w:color w:val="FF0000"/>
          <w:sz w:val="21"/>
          <w:szCs w:val="21"/>
        </w:rPr>
        <w:t>，水分子直径</w:t>
      </w:r>
      <m:oMath>
        <m:r>
          <w:rPr>
            <w:rFonts w:ascii="Cambria Math" w:eastAsia="宋体" w:hAnsi="Cambria Math" w:cs="宋体" w:hint="eastAsia"/>
            <w:color w:val="FF0000"/>
            <w:sz w:val="21"/>
            <w:szCs w:val="21"/>
          </w:rPr>
          <m:t>d=4.00×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sup>
        </m:sSup>
        <m:r>
          <m:rPr>
            <m:sty m:val="p"/>
          </m:rPr>
          <w:rPr>
            <w:rFonts w:ascii="Cambria Math" w:eastAsia="宋体" w:hAnsi="Cambria Math" w:cs="宋体" w:hint="eastAsia"/>
            <w:color w:val="FF0000"/>
            <w:sz w:val="21"/>
            <w:szCs w:val="21"/>
          </w:rPr>
          <m:t>m</m:t>
        </m:r>
      </m:oMath>
      <w:r>
        <w:rPr>
          <w:rFonts w:ascii="宋体" w:eastAsia="宋体" w:hAnsi="宋体" w:cs="宋体" w:hint="eastAsia"/>
          <w:color w:val="FF0000"/>
          <w:sz w:val="21"/>
          <w:szCs w:val="21"/>
        </w:rPr>
        <w:t>。队伍长度</w:t>
      </w:r>
      <w:r>
        <w:rPr>
          <w:rFonts w:ascii="宋体" w:eastAsia="宋体" w:hAnsi="宋体" w:cs="宋体" w:hint="eastAsia"/>
          <w:i/>
          <w:color w:val="FF0000"/>
          <w:sz w:val="21"/>
          <w:szCs w:val="21"/>
        </w:rPr>
        <w:t>L</w:t>
      </w:r>
      <w:r>
        <w:rPr>
          <w:rFonts w:ascii="宋体" w:eastAsia="宋体" w:hAnsi="宋体" w:cs="宋体" w:hint="eastAsia"/>
          <w:color w:val="FF0000"/>
          <w:sz w:val="21"/>
          <w:szCs w:val="21"/>
        </w:rPr>
        <w:t>为：</w:t>
      </w:r>
      <m:oMath>
        <m:r>
          <w:rPr>
            <w:rFonts w:ascii="Cambria Math" w:eastAsia="宋体" w:hAnsi="Cambria Math" w:cs="宋体" w:hint="eastAsia"/>
            <w:color w:val="FF0000"/>
            <w:sz w:val="21"/>
            <w:szCs w:val="21"/>
          </w:rPr>
          <m:t>L=N×d=3.35×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22</m:t>
            </m:r>
          </m:sup>
        </m:sSup>
        <m:r>
          <w:rPr>
            <w:rFonts w:ascii="Cambria Math" w:eastAsia="宋体" w:hAnsi="Cambria Math" w:cs="宋体" w:hint="eastAsia"/>
            <w:color w:val="FF0000"/>
            <w:sz w:val="21"/>
            <w:szCs w:val="21"/>
          </w:rPr>
          <m:t>×4.00×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sup>
        </m:sSup>
        <m:r>
          <m:rPr>
            <m:sty m:val="p"/>
          </m:rPr>
          <w:rPr>
            <w:rFonts w:ascii="Cambria Math" w:eastAsia="宋体" w:hAnsi="Cambria Math" w:cs="宋体" w:hint="eastAsia"/>
            <w:color w:val="FF0000"/>
            <w:sz w:val="21"/>
            <w:szCs w:val="21"/>
          </w:rPr>
          <m:t>m</m:t>
        </m:r>
        <m:r>
          <w:rPr>
            <w:rFonts w:ascii="Cambria Math" w:eastAsia="宋体" w:hAnsi="Cambria Math" w:cs="宋体" w:hint="eastAsia"/>
            <w:color w:val="FF0000"/>
            <w:sz w:val="21"/>
            <w:szCs w:val="21"/>
          </w:rPr>
          <m:t>=1.34×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13</m:t>
            </m:r>
          </m:sup>
        </m:sSup>
        <m:r>
          <m:rPr>
            <m:sty m:val="p"/>
          </m:rPr>
          <w:rPr>
            <w:rFonts w:ascii="Cambria Math" w:eastAsia="宋体" w:hAnsi="Cambria Math" w:cs="宋体" w:hint="eastAsia"/>
            <w:color w:val="FF0000"/>
            <w:sz w:val="21"/>
            <w:szCs w:val="21"/>
          </w:rPr>
          <m:t>m</m:t>
        </m:r>
      </m:oMath>
      <w:r>
        <w:rPr>
          <w:rFonts w:ascii="宋体" w:eastAsia="宋体" w:hAnsi="宋体" w:cs="宋体" w:hint="eastAsia"/>
          <w:color w:val="FF0000"/>
          <w:sz w:val="21"/>
          <w:szCs w:val="21"/>
        </w:rPr>
        <w:t>。</w:t>
      </w:r>
    </w:p>
    <w:p w14:paraId="1B781FB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[2]已知地球半径</w:t>
      </w:r>
      <m:oMath>
        <m:r>
          <w:rPr>
            <w:rFonts w:ascii="Cambria Math" w:eastAsia="宋体" w:hAnsi="Cambria Math" w:cs="宋体" w:hint="eastAsia"/>
            <w:color w:val="FF0000"/>
            <w:sz w:val="21"/>
            <w:szCs w:val="21"/>
          </w:rPr>
          <m:t>R=6371</m:t>
        </m:r>
        <m:r>
          <m:rPr>
            <m:sty m:val="p"/>
          </m:rPr>
          <w:rPr>
            <w:rFonts w:ascii="Cambria Math" w:eastAsia="宋体" w:hAnsi="Cambria Math" w:cs="宋体" w:hint="eastAsia"/>
            <w:color w:val="FF0000"/>
            <w:sz w:val="21"/>
            <w:szCs w:val="21"/>
          </w:rPr>
          <m:t>km</m:t>
        </m:r>
        <m:r>
          <w:rPr>
            <w:rFonts w:ascii="Cambria Math" w:eastAsia="宋体" w:hAnsi="Cambria Math" w:cs="宋体" w:hint="eastAsia"/>
            <w:color w:val="FF0000"/>
            <w:sz w:val="21"/>
            <w:szCs w:val="21"/>
          </w:rPr>
          <m:t>=6.371×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6</m:t>
            </m:r>
          </m:sup>
        </m:sSup>
        <m:r>
          <m:rPr>
            <m:sty m:val="p"/>
          </m:rPr>
          <w:rPr>
            <w:rFonts w:ascii="Cambria Math" w:eastAsia="宋体" w:hAnsi="Cambria Math" w:cs="宋体" w:hint="eastAsia"/>
            <w:color w:val="FF0000"/>
            <w:sz w:val="21"/>
            <w:szCs w:val="21"/>
          </w:rPr>
          <m:t>m</m:t>
        </m:r>
      </m:oMath>
      <w:r>
        <w:rPr>
          <w:rFonts w:ascii="宋体" w:eastAsia="宋体" w:hAnsi="宋体" w:cs="宋体" w:hint="eastAsia"/>
          <w:color w:val="FF0000"/>
          <w:sz w:val="21"/>
          <w:szCs w:val="21"/>
        </w:rPr>
        <w:t>，地球周长</w:t>
      </w:r>
      <m:oMath>
        <m:r>
          <w:rPr>
            <w:rFonts w:ascii="Cambria Math" w:eastAsia="宋体" w:hAnsi="Cambria Math" w:cs="宋体" w:hint="eastAsia"/>
            <w:color w:val="FF0000"/>
            <w:sz w:val="21"/>
            <w:szCs w:val="21"/>
          </w:rPr>
          <m:t>C=2</m:t>
        </m:r>
        <m:r>
          <m:rPr>
            <m:sty m:val="p"/>
          </m:rPr>
          <w:rPr>
            <w:rFonts w:ascii="Cambria Math" w:eastAsia="宋体" w:hAnsi="Cambria Math" w:cs="宋体" w:hint="eastAsia"/>
            <w:color w:val="FF0000"/>
            <w:sz w:val="21"/>
            <w:szCs w:val="21"/>
          </w:rPr>
          <m:t>πR</m:t>
        </m:r>
      </m:oMath>
      <w:r>
        <w:rPr>
          <w:rFonts w:ascii="宋体" w:eastAsia="宋体" w:hAnsi="宋体" w:cs="宋体" w:hint="eastAsia"/>
          <w:color w:val="FF0000"/>
          <w:sz w:val="21"/>
          <w:szCs w:val="21"/>
        </w:rPr>
        <w:t>；</w:t>
      </w:r>
      <m:oMath>
        <m:r>
          <w:rPr>
            <w:rFonts w:ascii="Cambria Math" w:eastAsia="宋体" w:hAnsi="Cambria Math" w:cs="宋体" w:hint="eastAsia"/>
            <w:color w:val="FF0000"/>
            <w:sz w:val="21"/>
            <w:szCs w:val="21"/>
          </w:rPr>
          <m:t>C=2×</m:t>
        </m:r>
        <m:r>
          <m:rPr>
            <m:sty m:val="p"/>
          </m:rPr>
          <w:rPr>
            <w:rFonts w:ascii="Cambria Math" w:eastAsia="宋体" w:hAnsi="Cambria Math" w:cs="宋体" w:hint="eastAsia"/>
            <w:color w:val="FF0000"/>
            <w:sz w:val="21"/>
            <w:szCs w:val="21"/>
          </w:rPr>
          <m:t>π</m:t>
        </m:r>
        <m:r>
          <w:rPr>
            <w:rFonts w:ascii="Cambria Math" w:eastAsia="宋体" w:hAnsi="Cambria Math" w:cs="宋体" w:hint="eastAsia"/>
            <w:color w:val="FF0000"/>
            <w:sz w:val="21"/>
            <w:szCs w:val="21"/>
          </w:rPr>
          <m:t>×6.371×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6</m:t>
            </m:r>
          </m:sup>
        </m:sSup>
        <m:r>
          <m:rPr>
            <m:sty m:val="p"/>
          </m:rPr>
          <w:rPr>
            <w:rFonts w:ascii="Cambria Math" w:eastAsia="宋体" w:hAnsi="Cambria Math" w:cs="宋体" w:hint="eastAsia"/>
            <w:color w:val="FF0000"/>
            <w:sz w:val="21"/>
            <w:szCs w:val="21"/>
          </w:rPr>
          <m:t>m</m:t>
        </m:r>
        <m:r>
          <w:rPr>
            <w:rFonts w:ascii="Cambria Math" w:eastAsia="宋体" w:hAnsi="Cambria Math" w:cs="宋体" w:hint="eastAsia"/>
            <w:color w:val="FF0000"/>
            <w:sz w:val="21"/>
            <w:szCs w:val="21"/>
          </w:rPr>
          <m:t>≈4.003×</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7</m:t>
            </m:r>
          </m:sup>
        </m:sSup>
        <m:r>
          <m:rPr>
            <m:sty m:val="p"/>
          </m:rPr>
          <w:rPr>
            <w:rFonts w:ascii="Cambria Math" w:eastAsia="宋体" w:hAnsi="Cambria Math" w:cs="宋体" w:hint="eastAsia"/>
            <w:color w:val="FF0000"/>
            <w:sz w:val="21"/>
            <w:szCs w:val="21"/>
          </w:rPr>
          <m:t>m</m:t>
        </m:r>
      </m:oMath>
      <w:r>
        <w:rPr>
          <w:rFonts w:ascii="宋体" w:eastAsia="宋体" w:hAnsi="宋体" w:cs="宋体" w:hint="eastAsia"/>
          <w:color w:val="FF0000"/>
          <w:sz w:val="21"/>
          <w:szCs w:val="21"/>
        </w:rPr>
        <w:t>，绕地球的圈数n为：</w:t>
      </w:r>
      <m:oMath>
        <m:r>
          <w:rPr>
            <w:rFonts w:ascii="Cambria Math" w:eastAsia="宋体" w:hAnsi="Cambria Math" w:cs="宋体" w:hint="eastAsia"/>
            <w:color w:val="FF0000"/>
            <w:sz w:val="21"/>
            <w:szCs w:val="21"/>
          </w:rPr>
          <m:t>n=</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L</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C</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1.34×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13</m:t>
                </m:r>
              </m:sup>
            </m:sSup>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4.003×</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7</m:t>
                </m:r>
              </m:sup>
            </m:sSup>
          </m:den>
        </m:f>
        <m:r>
          <w:rPr>
            <w:rFonts w:ascii="Cambria Math" w:eastAsia="宋体" w:hAnsi="Cambria Math" w:cs="宋体" w:hint="eastAsia"/>
            <w:color w:val="FF0000"/>
            <w:sz w:val="21"/>
            <w:szCs w:val="21"/>
          </w:rPr>
          <m:t>≈3.35×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oMath>
      <w:r>
        <w:rPr>
          <w:rFonts w:ascii="宋体" w:eastAsia="宋体" w:hAnsi="宋体" w:cs="宋体" w:hint="eastAsia"/>
          <w:color w:val="FF0000"/>
          <w:sz w:val="21"/>
          <w:szCs w:val="21"/>
        </w:rPr>
        <w:t>。</w:t>
      </w:r>
    </w:p>
    <w:p w14:paraId="2D67014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如图所示，每一个卡通小人代表一个分子，建立甲、乙、丙三种物质的微观模型。模型丙代表的是气体，则模型甲代表的是</w:t>
      </w:r>
      <w:r>
        <w:rPr>
          <w:rFonts w:ascii="宋体" w:eastAsia="宋体" w:hAnsi="宋体" w:cs="宋体" w:hint="eastAsia"/>
          <w:b w:val="0"/>
          <w:sz w:val="21"/>
          <w:szCs w:val="21"/>
        </w:rPr>
        <w:t>______</w:t>
      </w:r>
      <w:r>
        <w:rPr>
          <w:rFonts w:ascii="宋体" w:eastAsia="宋体" w:hAnsi="宋体" w:cs="宋体" w:hint="eastAsia"/>
          <w:sz w:val="21"/>
          <w:szCs w:val="21"/>
        </w:rPr>
        <w:t>体（选填“气”、“液”和“固”），模型乙代表的物质形态有一定的</w:t>
      </w:r>
      <w:r>
        <w:rPr>
          <w:rFonts w:ascii="宋体" w:eastAsia="宋体" w:hAnsi="宋体" w:cs="宋体" w:hint="eastAsia"/>
          <w:b w:val="0"/>
          <w:sz w:val="21"/>
          <w:szCs w:val="21"/>
        </w:rPr>
        <w:t>______</w:t>
      </w:r>
      <w:r>
        <w:rPr>
          <w:rFonts w:ascii="宋体" w:eastAsia="宋体" w:hAnsi="宋体" w:cs="宋体" w:hint="eastAsia"/>
          <w:sz w:val="21"/>
          <w:szCs w:val="21"/>
        </w:rPr>
        <w:t>，没有一定的形状。</w:t>
      </w:r>
    </w:p>
    <w:p w14:paraId="532C1005">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457700" cy="1323975"/>
            <wp:effectExtent l="0" t="0" r="0" b="9525"/>
            <wp:docPr id="100031" name="图片 100031" descr="@@@d615ac9f-1220-4db4-8e91-fa2cd7b5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615ac9f-1220-4db4-8e91-fa2cd7b59606"/>
                    <pic:cNvPicPr>
                      <a:picLocks noChangeAspect="1"/>
                    </pic:cNvPicPr>
                  </pic:nvPicPr>
                  <pic:blipFill>
                    <a:blip xmlns:r="http://schemas.openxmlformats.org/officeDocument/2006/relationships" r:embed="rId13"/>
                    <a:stretch>
                      <a:fillRect/>
                    </a:stretch>
                  </pic:blipFill>
                  <pic:spPr>
                    <a:xfrm>
                      <a:off x="0" y="0"/>
                      <a:ext cx="4457700" cy="1323975"/>
                    </a:xfrm>
                    <a:prstGeom prst="rect">
                      <a:avLst/>
                    </a:prstGeom>
                  </pic:spPr>
                </pic:pic>
              </a:graphicData>
            </a:graphic>
          </wp:inline>
        </w:drawing>
      </w:r>
    </w:p>
    <w:p w14:paraId="194D7CE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固     体积</w:t>
      </w:r>
    </w:p>
    <w:p w14:paraId="165D17F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【详解】[1]固体分子之间的间隙最小，气体分子之间的间隙最大，故模型甲代表固体。</w:t>
      </w:r>
    </w:p>
    <w:p w14:paraId="5623B5F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固态物质中，分子排列十分紧密且有规则，分子间作用力强，分子位置相对稳定，所以固体有一定的体积和形状；液态物质中，分子没有固定位置，运动比较自由，分子间作用力比固体小，因此液体有一定的体积，但没有确定的形状，具有流动性；气态物质中，分子间距很大，极度散乱，并以高速向四面八方运动，分子间作用力极小，所以气体没有一定的形状和体积，能充满整个容器。模型乙代表液体，有一定的体积，没有一定的形状。</w:t>
      </w:r>
    </w:p>
    <w:p w14:paraId="007ABB71">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当</w:t>
      </w:r>
      <m:oMath>
        <m:r>
          <m:rPr>
            <m:nor/>
            <m:sty m:val="p"/>
          </m:rPr>
          <w:rPr>
            <w:rFonts w:ascii="Cambria Math" w:eastAsia="宋体" w:hAnsi="Cambria Math" w:cs="宋体" w:hint="eastAsia"/>
            <w:b w:val="0"/>
            <w:i w:val="0"/>
            <w:sz w:val="21"/>
            <w:szCs w:val="21"/>
          </w:rPr>
          <m:t>PM2.5</m:t>
        </m:r>
      </m:oMath>
      <w:r>
        <w:rPr>
          <w:rFonts w:ascii="宋体" w:eastAsia="宋体" w:hAnsi="宋体" w:cs="宋体" w:hint="eastAsia"/>
          <w:sz w:val="21"/>
          <w:szCs w:val="21"/>
        </w:rPr>
        <w:t>浓度超过一定值就会影响公众健康。</w:t>
      </w:r>
      <m:oMath>
        <m:r>
          <m:rPr>
            <m:nor/>
            <m:sty m:val="p"/>
          </m:rPr>
          <w:rPr>
            <w:rFonts w:ascii="Cambria Math" w:eastAsia="宋体" w:hAnsi="Cambria Math" w:cs="宋体" w:hint="eastAsia"/>
            <w:b w:val="0"/>
            <w:i w:val="0"/>
            <w:sz w:val="21"/>
            <w:szCs w:val="21"/>
          </w:rPr>
          <m:t>PM2.5</m:t>
        </m:r>
      </m:oMath>
      <w:r>
        <w:rPr>
          <w:rFonts w:ascii="宋体" w:eastAsia="宋体" w:hAnsi="宋体" w:cs="宋体" w:hint="eastAsia"/>
          <w:sz w:val="21"/>
          <w:szCs w:val="21"/>
        </w:rPr>
        <w:t>是指空气中直径小于等于2.5微米的颗粒物，2.5微米合</w:t>
      </w:r>
      <w:r>
        <w:rPr>
          <w:rFonts w:ascii="宋体" w:eastAsia="宋体" w:hAnsi="宋体" w:cs="宋体" w:hint="eastAsia"/>
          <w:b w:val="0"/>
          <w:sz w:val="21"/>
          <w:szCs w:val="21"/>
        </w:rPr>
        <w:t>___________</w:t>
      </w:r>
      <w:r>
        <w:rPr>
          <w:rFonts w:ascii="宋体" w:eastAsia="宋体" w:hAnsi="宋体" w:cs="宋体" w:hint="eastAsia"/>
          <w:sz w:val="21"/>
          <w:szCs w:val="21"/>
        </w:rPr>
        <w:t>纳米，</w:t>
      </w:r>
      <m:oMath>
        <m:r>
          <m:rPr>
            <m:nor/>
            <m:sty m:val="p"/>
          </m:rPr>
          <w:rPr>
            <w:rFonts w:ascii="Cambria Math" w:eastAsia="宋体" w:hAnsi="Cambria Math" w:cs="宋体" w:hint="eastAsia"/>
            <w:b w:val="0"/>
            <w:i w:val="0"/>
            <w:sz w:val="21"/>
            <w:szCs w:val="21"/>
          </w:rPr>
          <m:t>PM2.5</m:t>
        </m:r>
      </m:oMath>
      <w:r>
        <w:rPr>
          <w:rFonts w:ascii="宋体" w:eastAsia="宋体" w:hAnsi="宋体" w:cs="宋体" w:hint="eastAsia"/>
          <w:b w:val="0"/>
          <w:sz w:val="21"/>
          <w:szCs w:val="21"/>
        </w:rPr>
        <w:t>___________</w:t>
      </w:r>
      <w:r>
        <w:rPr>
          <w:rFonts w:ascii="宋体" w:eastAsia="宋体" w:hAnsi="宋体" w:cs="宋体" w:hint="eastAsia"/>
          <w:sz w:val="21"/>
          <w:szCs w:val="21"/>
        </w:rPr>
        <w:t>（选填“是”或“不是”）分子。</w:t>
      </w:r>
    </w:p>
    <w:p w14:paraId="7C499AF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     </w:t>
      </w:r>
    </w:p>
    <w:p w14:paraId="441B78F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2500     </w:t>
      </w:r>
    </w:p>
    <w:p w14:paraId="5523210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不是</w:t>
      </w:r>
    </w:p>
    <w:p w14:paraId="72597C2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【详解】[1]由于1μm=10</w:t>
      </w:r>
      <w:r>
        <w:rPr>
          <w:rFonts w:ascii="宋体" w:eastAsia="宋体" w:hAnsi="宋体" w:cs="宋体" w:hint="eastAsia"/>
          <w:color w:val="FF0000"/>
          <w:sz w:val="21"/>
          <w:szCs w:val="21"/>
          <w:vertAlign w:val="superscript"/>
        </w:rPr>
        <w:t>3</w:t>
      </w:r>
      <w:r>
        <w:rPr>
          <w:rFonts w:ascii="宋体" w:eastAsia="宋体" w:hAnsi="宋体" w:cs="宋体" w:hint="eastAsia"/>
          <w:color w:val="FF0000"/>
          <w:sz w:val="21"/>
          <w:szCs w:val="21"/>
        </w:rPr>
        <w:t>nm</w:t>
      </w:r>
    </w:p>
    <w:p w14:paraId="7C837C7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则2.5μm=2.5×10</w:t>
      </w:r>
      <w:r>
        <w:rPr>
          <w:rFonts w:ascii="宋体" w:eastAsia="宋体" w:hAnsi="宋体" w:cs="宋体" w:hint="eastAsia"/>
          <w:color w:val="FF0000"/>
          <w:sz w:val="21"/>
          <w:szCs w:val="21"/>
          <w:vertAlign w:val="superscript"/>
        </w:rPr>
        <w:t>3</w:t>
      </w:r>
      <w:r>
        <w:rPr>
          <w:rFonts w:ascii="宋体" w:eastAsia="宋体" w:hAnsi="宋体" w:cs="宋体" w:hint="eastAsia"/>
          <w:color w:val="FF0000"/>
          <w:sz w:val="21"/>
          <w:szCs w:val="21"/>
        </w:rPr>
        <w:t>nm=2500nm</w:t>
      </w:r>
    </w:p>
    <w:p w14:paraId="352025A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[2]分子是保持物质化学性质的最小微粒，其直径的数量级约为</w:t>
      </w:r>
      <m:oMath>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sup>
        </m:sSup>
        <m:r>
          <m:rPr>
            <m:sty m:val="p"/>
          </m:rPr>
          <w:rPr>
            <w:rFonts w:ascii="Cambria Math" w:eastAsia="宋体" w:hAnsi="Cambria Math" w:cs="宋体" w:hint="eastAsia"/>
            <w:color w:val="FF0000"/>
            <w:sz w:val="21"/>
            <w:szCs w:val="21"/>
          </w:rPr>
          <m:t>m</m:t>
        </m:r>
      </m:oMath>
      <w:r>
        <w:rPr>
          <w:rFonts w:ascii="宋体" w:eastAsia="宋体" w:hAnsi="宋体" w:cs="宋体" w:hint="eastAsia"/>
          <w:color w:val="FF0000"/>
          <w:sz w:val="21"/>
          <w:szCs w:val="21"/>
        </w:rPr>
        <w:t>，</w:t>
      </w:r>
      <m:oMath>
        <m:r>
          <m:rPr>
            <m:nor/>
            <m:sty m:val="p"/>
          </m:rPr>
          <w:rPr>
            <w:rFonts w:ascii="Cambria Math" w:eastAsia="宋体" w:hAnsi="Cambria Math" w:cs="宋体" w:hint="eastAsia"/>
            <w:b w:val="0"/>
            <w:i w:val="0"/>
            <w:color w:val="FF0000"/>
            <w:sz w:val="21"/>
            <w:szCs w:val="21"/>
          </w:rPr>
          <m:t>PM2.5</m:t>
        </m:r>
      </m:oMath>
      <w:r>
        <w:rPr>
          <w:rFonts w:ascii="宋体" w:eastAsia="宋体" w:hAnsi="宋体" w:cs="宋体" w:hint="eastAsia"/>
          <w:color w:val="FF0000"/>
          <w:sz w:val="21"/>
          <w:szCs w:val="21"/>
        </w:rPr>
        <w:t>是指空气中直径小于等于2.5微米的颗粒物，其尺寸远远大于分子的尺寸，它是由大量的分子、原子等组成的微小颗粒，并不是单个的分子。</w:t>
      </w:r>
    </w:p>
    <w:p w14:paraId="52F73BC5">
      <w:pPr>
        <w:pStyle w:val="Heading2"/>
        <w:bidi w:val="0"/>
        <w:rPr>
          <w:rFonts w:hint="eastAsia"/>
          <w:lang w:val="en-US" w:eastAsia="zh-CN"/>
        </w:rPr>
      </w:pPr>
      <w:bookmarkStart w:id="13" w:name="_Toc26978"/>
      <w:r>
        <w:rPr>
          <w:rFonts w:hint="eastAsia"/>
          <w:lang w:val="en-US" w:eastAsia="zh-CN"/>
        </w:rPr>
        <w:t>题型三 分子之间存在间隙</w:t>
      </w:r>
      <w:bookmarkEnd w:id="13"/>
    </w:p>
    <w:p w14:paraId="03E6CB4E">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用注射器分别抽取等体积的空气和酒精，按压活塞发现空气柱比酒精柱更容易被压缩，说明气体分子间的间隙比液体</w:t>
      </w:r>
      <w:r>
        <w:rPr>
          <w:rFonts w:ascii="宋体" w:eastAsia="宋体" w:hAnsi="宋体" w:cs="宋体" w:hint="eastAsia"/>
          <w:b w:val="0"/>
          <w:sz w:val="21"/>
          <w:szCs w:val="21"/>
        </w:rPr>
        <w:t>______</w:t>
      </w:r>
      <w:r>
        <w:rPr>
          <w:rFonts w:ascii="宋体" w:eastAsia="宋体" w:hAnsi="宋体" w:cs="宋体" w:hint="eastAsia"/>
          <w:sz w:val="21"/>
          <w:szCs w:val="21"/>
        </w:rPr>
        <w:t>。</w:t>
      </w:r>
    </w:p>
    <w:p w14:paraId="5FDFC55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【答案】大</w:t>
      </w:r>
    </w:p>
    <w:p w14:paraId="341EBC3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用注射器抽取等体积的空气和酒精，按压活塞时空气柱更容易被压缩，这是因为气体分子间的间隙较大，分子间的相互作用力较弱，所以容易被压缩；而液体分子间的间隙较小，分子间的相互作用力较强，难以被压缩。因此，该现象说明气体分子间的间隙比液体大。</w:t>
      </w:r>
    </w:p>
    <w:p w14:paraId="41D5167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如图所示，把30mL酒精与30mL水混合后，我们会发现两者混合后的体积小于60mL，原因是（　　）</w:t>
      </w:r>
    </w:p>
    <w:p w14:paraId="4B4CADC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571875" cy="1276350"/>
            <wp:effectExtent l="0" t="0" r="9525" b="0"/>
            <wp:docPr id="100033" name="图片 100033" descr="@@@b7af243e-a0fe-4b30-b334-877addf4c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b7af243e-a0fe-4b30-b334-877addf4c78b"/>
                    <pic:cNvPicPr>
                      <a:picLocks noChangeAspect="1"/>
                    </pic:cNvPicPr>
                  </pic:nvPicPr>
                  <pic:blipFill>
                    <a:blip xmlns:r="http://schemas.openxmlformats.org/officeDocument/2006/relationships" r:embed="rId14"/>
                    <a:stretch>
                      <a:fillRect/>
                    </a:stretch>
                  </pic:blipFill>
                  <pic:spPr>
                    <a:xfrm>
                      <a:off x="0" y="0"/>
                      <a:ext cx="3571875" cy="1276350"/>
                    </a:xfrm>
                    <a:prstGeom prst="rect">
                      <a:avLst/>
                    </a:prstGeom>
                  </pic:spPr>
                </pic:pic>
              </a:graphicData>
            </a:graphic>
          </wp:inline>
        </w:drawing>
      </w:r>
    </w:p>
    <w:p w14:paraId="5F9B617A">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A．分子的数目变小</w:t>
      </w:r>
      <w:r>
        <w:rPr>
          <w:rFonts w:ascii="宋体" w:eastAsia="宋体" w:hAnsi="宋体" w:cs="宋体" w:hint="eastAsia"/>
          <w:sz w:val="21"/>
          <w:szCs w:val="21"/>
        </w:rPr>
        <w:tab/>
      </w:r>
      <w:r>
        <w:rPr>
          <w:rFonts w:ascii="宋体" w:eastAsia="宋体" w:hAnsi="宋体" w:cs="宋体" w:hint="eastAsia"/>
          <w:sz w:val="21"/>
          <w:szCs w:val="21"/>
        </w:rPr>
        <w:t>B．分子的质量变小</w:t>
      </w:r>
    </w:p>
    <w:p w14:paraId="766F0CFA">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C．分子之间有间隙</w:t>
      </w:r>
      <w:r>
        <w:rPr>
          <w:rFonts w:ascii="宋体" w:eastAsia="宋体" w:hAnsi="宋体" w:cs="宋体" w:hint="eastAsia"/>
          <w:sz w:val="21"/>
          <w:szCs w:val="21"/>
        </w:rPr>
        <w:tab/>
      </w:r>
      <w:r>
        <w:rPr>
          <w:rFonts w:ascii="宋体" w:eastAsia="宋体" w:hAnsi="宋体" w:cs="宋体" w:hint="eastAsia"/>
          <w:sz w:val="21"/>
          <w:szCs w:val="21"/>
        </w:rPr>
        <w:t>D．分子的体积变小</w:t>
      </w:r>
    </w:p>
    <w:p w14:paraId="58EDD64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7B6205C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【详解】A．将酒精与水混合属于物理过程，混合前后分子的总数目没有改变，故A不符合题意；</w:t>
      </w:r>
    </w:p>
    <w:p w14:paraId="0CEB7E5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B．分子的质量是分子固有的属性，在混合过程中，分子的质量不会改变，故B不符合题意；</w:t>
      </w:r>
    </w:p>
    <w:p w14:paraId="3CBC2B9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物质是由分子组成的，分子与分子之间存在着间隙。当30mL酒精与30mL水混合时，由于水分子和酒精分子相互进入了对方分子的间隙中，导致混合后的总体积小于混合前两者的体积之和（即小于60mL），故C符合题意；</w:t>
      </w:r>
    </w:p>
    <w:p w14:paraId="35D7860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D．在混合过程中，分子本身的体积并没有发生改变，故D不符合题意。</w:t>
      </w:r>
    </w:p>
    <w:p w14:paraId="0D5D95E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71173698">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“凉面”是夏天城市中的特色美食，下列说法正确的是（　　）</w:t>
      </w:r>
    </w:p>
    <w:p w14:paraId="7B6BF81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A．我们可以直接看到面粉分子附在面条表面上</w:t>
      </w:r>
    </w:p>
    <w:p w14:paraId="05B29C07">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B．凉面条之间有缝隙，说明分子间存在着空隙</w:t>
      </w:r>
    </w:p>
    <w:p w14:paraId="27D5C2CA">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C．油辣子能附着在凉面上，说明分子间存在引力</w:t>
      </w:r>
    </w:p>
    <w:p w14:paraId="08310B41">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D．面条掰断后不能连接上，说明分子间存在斥力</w:t>
      </w:r>
    </w:p>
    <w:p w14:paraId="787D936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5B59A43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【详解】A．分子是非常小的，其直径的数量级一般为</w:t>
      </w:r>
      <m:oMath>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sup>
        </m:sSup>
        <m:r>
          <m:rPr>
            <m:nor/>
            <m:sty m:val="p"/>
          </m:rPr>
          <w:rPr>
            <w:rFonts w:ascii="Cambria Math" w:eastAsia="宋体" w:hAnsi="Cambria Math" w:cs="宋体" w:hint="eastAsia"/>
            <w:b w:val="0"/>
            <w:i w:val="0"/>
            <w:color w:val="FF0000"/>
            <w:sz w:val="21"/>
            <w:szCs w:val="21"/>
          </w:rPr>
          <m:t>m</m:t>
        </m:r>
      </m:oMath>
      <w:r>
        <w:rPr>
          <w:rFonts w:ascii="宋体" w:eastAsia="宋体" w:hAnsi="宋体" w:cs="宋体" w:hint="eastAsia"/>
          <w:color w:val="FF0000"/>
          <w:sz w:val="21"/>
          <w:szCs w:val="21"/>
        </w:rPr>
        <w:t>，肉眼是无法直接看到的，所以我们不可能直接看到面粉分子附在面条表面上，故A错误；</w:t>
      </w:r>
    </w:p>
    <w:p w14:paraId="3476564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凉面条之间的缝隙，是宏观上的空隙，此现象并不能说明分子间存在着间隙；而从微观角度来看，物质是由分子组成的，分子间确实存在着空隙，就像水和酒精混合后总体积会变小，就是因为分子间有间隙，故B错误；</w:t>
      </w:r>
    </w:p>
    <w:p w14:paraId="61BEE72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C．分子间存在着相互作用的引力和斥力，油辣子能附着在凉面上，是因为分子间存在引力，故C正确；</w:t>
      </w:r>
    </w:p>
    <w:p w14:paraId="40CC176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D．面条掰断后不能连接上，是因为掰断后，断裂处的分子间距离变得很大，远远大于分子间作用力的有效距离，此时分子间的引力和斥力都非常微弱，几乎可以忽略，所以不是因为分子间存在斥力，故D错误。</w:t>
      </w:r>
    </w:p>
    <w:p w14:paraId="05B990A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7037393F">
      <w:pPr>
        <w:pStyle w:val="Heading2"/>
        <w:bidi w:val="0"/>
        <w:rPr>
          <w:rFonts w:hint="eastAsia"/>
          <w:lang w:val="en-US" w:eastAsia="zh-CN"/>
        </w:rPr>
      </w:pPr>
      <w:bookmarkStart w:id="14" w:name="_Toc29287"/>
      <w:r>
        <w:rPr>
          <w:rFonts w:hint="eastAsia"/>
          <w:lang w:val="en-US" w:eastAsia="zh-CN"/>
        </w:rPr>
        <w:t>题型四 物质的微观模型</w:t>
      </w:r>
      <w:bookmarkEnd w:id="14"/>
    </w:p>
    <w:p w14:paraId="5FC9F67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“孔雀卤鸡”是鹿邑县特有的地方美食，已有一百多年历史。当刚卤制好的烧鸡端上餐桌时，肉香、卤汤中的中草药香扑鼻而来，这说明</w:t>
      </w:r>
      <w:r>
        <w:rPr>
          <w:rFonts w:ascii="宋体" w:eastAsia="宋体" w:hAnsi="宋体" w:cs="宋体" w:hint="eastAsia"/>
          <w:b w:val="0"/>
          <w:sz w:val="21"/>
          <w:szCs w:val="21"/>
        </w:rPr>
        <w:t>______</w:t>
      </w:r>
      <w:r>
        <w:rPr>
          <w:rFonts w:ascii="宋体" w:eastAsia="宋体" w:hAnsi="宋体" w:cs="宋体" w:hint="eastAsia"/>
          <w:sz w:val="21"/>
          <w:szCs w:val="21"/>
        </w:rPr>
        <w:t>；这道菜肴中包含着物质常见的三种状态，如图所示，其中图乙表示的是物质的</w:t>
      </w:r>
      <w:r>
        <w:rPr>
          <w:rFonts w:ascii="宋体" w:eastAsia="宋体" w:hAnsi="宋体" w:cs="宋体" w:hint="eastAsia"/>
          <w:b w:val="0"/>
          <w:sz w:val="21"/>
          <w:szCs w:val="21"/>
        </w:rPr>
        <w:t>______</w:t>
      </w:r>
      <w:r>
        <w:rPr>
          <w:rFonts w:ascii="宋体" w:eastAsia="宋体" w:hAnsi="宋体" w:cs="宋体" w:hint="eastAsia"/>
          <w:sz w:val="21"/>
          <w:szCs w:val="21"/>
        </w:rPr>
        <w:t>态。</w:t>
      </w:r>
    </w:p>
    <w:p w14:paraId="1DDBDF29">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114675" cy="1104900"/>
            <wp:effectExtent l="0" t="0" r="9525" b="0"/>
            <wp:docPr id="100035" name="图片 100035" descr="@@@a5708809-f2ca-4735-ae6f-75d484d0c0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5708809-f2ca-4735-ae6f-75d484d0c0c2"/>
                    <pic:cNvPicPr>
                      <a:picLocks noChangeAspect="1"/>
                    </pic:cNvPicPr>
                  </pic:nvPicPr>
                  <pic:blipFill>
                    <a:blip xmlns:r="http://schemas.openxmlformats.org/officeDocument/2006/relationships" r:embed="rId15"/>
                    <a:stretch>
                      <a:fillRect/>
                    </a:stretch>
                  </pic:blipFill>
                  <pic:spPr>
                    <a:xfrm>
                      <a:off x="0" y="0"/>
                      <a:ext cx="3114675" cy="1104900"/>
                    </a:xfrm>
                    <a:prstGeom prst="rect">
                      <a:avLst/>
                    </a:prstGeom>
                  </pic:spPr>
                </pic:pic>
              </a:graphicData>
            </a:graphic>
          </wp:inline>
        </w:drawing>
      </w:r>
    </w:p>
    <w:p w14:paraId="4BC0BB7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分子在不停地做无规则运动     液</w:t>
      </w:r>
    </w:p>
    <w:p w14:paraId="4627C33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【详解】[1]当刚卤制好的烧鸡端上餐桌时，各种香味分子从烧鸡运动到鼻腔，让人闻到香味，属于扩散现象，说明分子在不停地做无规则运动。</w:t>
      </w:r>
    </w:p>
    <w:p w14:paraId="7D06C08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[2]物体三态的微观模型的特点分别为：固态分子间间隙小，排列整齐和紧密；液体时分子间间隙较大，排列不规则；气态时分子间间隙最大，排列杂乱无章。故图乙表示的是物质的液态。</w:t>
      </w:r>
    </w:p>
    <w:p w14:paraId="3A310598">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如图所示是物质在不同状态下的分子模型，下列有关说法正确的是（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0AF7336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438400" cy="1028700"/>
            <wp:effectExtent l="0" t="0" r="0" b="0"/>
            <wp:docPr id="100037" name="图片 100037" descr="@@@f6ae5856-7e18-43d2-9bee-0fc375f8b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6ae5856-7e18-43d2-9bee-0fc375f8b153"/>
                    <pic:cNvPicPr>
                      <a:picLocks noChangeAspect="1"/>
                    </pic:cNvPicPr>
                  </pic:nvPicPr>
                  <pic:blipFill>
                    <a:blip xmlns:r="http://schemas.openxmlformats.org/officeDocument/2006/relationships" r:embed="rId16"/>
                    <a:stretch>
                      <a:fillRect/>
                    </a:stretch>
                  </pic:blipFill>
                  <pic:spPr>
                    <a:xfrm>
                      <a:off x="0" y="0"/>
                      <a:ext cx="2438400" cy="1028700"/>
                    </a:xfrm>
                    <a:prstGeom prst="rect">
                      <a:avLst/>
                    </a:prstGeom>
                  </pic:spPr>
                </pic:pic>
              </a:graphicData>
            </a:graphic>
          </wp:inline>
        </w:drawing>
      </w:r>
    </w:p>
    <w:p w14:paraId="3C5BBD9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A．甲、乙、丙三图分别表示固体、液体、气体分子的排列情况</w:t>
      </w:r>
    </w:p>
    <w:p w14:paraId="211F455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B．甲图中分子静止，乙、丙两图中分子在做无规则运动</w:t>
      </w:r>
    </w:p>
    <w:p w14:paraId="183BB30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C．乙图中分子相距最远，分子间的作用力最小</w:t>
      </w:r>
    </w:p>
    <w:p w14:paraId="7941D8F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D．甲图中分子相距最近，分子间的作用力最小</w:t>
      </w:r>
    </w:p>
    <w:p w14:paraId="77BD33C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66C9C3A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【详解】A．甲图中物质分子排列紧密，是固体分子的排列情况；乙图中分子极度散乱，间距很大，是气体分子的排列情况；丙图中分子没有固定的位置，运动比较自由，是液体分子的排列情况，故A错误；</w:t>
      </w:r>
    </w:p>
    <w:p w14:paraId="6F9DD48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B．一切物质的分子都在永不停息地做无规则运动，甲、乙、丙三图中分子都在做无规则运动，故B错误；</w:t>
      </w:r>
    </w:p>
    <w:p w14:paraId="6D5C205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C．乙图中分子极度散乱，间距很大，分子间的作用力最小，故C正确；</w:t>
      </w:r>
    </w:p>
    <w:p w14:paraId="6AC71AD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D．甲图中分子相距最近，分子间的作用力最大，故D错误。</w:t>
      </w:r>
    </w:p>
    <w:p w14:paraId="4FC39F6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4A13309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如下图，图甲、乙、丙所示的是物质在三种状态下的物理模型。图丙中的物质处于</w:t>
      </w:r>
      <w:r>
        <w:rPr>
          <w:rFonts w:ascii="宋体" w:eastAsia="宋体" w:hAnsi="宋体" w:cs="宋体" w:hint="eastAsia"/>
          <w:b w:val="0"/>
          <w:sz w:val="21"/>
          <w:szCs w:val="21"/>
        </w:rPr>
        <w:t>______</w:t>
      </w:r>
      <w:r>
        <w:rPr>
          <w:rFonts w:ascii="宋体" w:eastAsia="宋体" w:hAnsi="宋体" w:cs="宋体" w:hint="eastAsia"/>
          <w:sz w:val="21"/>
          <w:szCs w:val="21"/>
        </w:rPr>
        <w:t>态。</w:t>
      </w:r>
    </w:p>
    <w:p w14:paraId="6D44A5E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571875" cy="1276350"/>
            <wp:effectExtent l="0" t="0" r="9525" b="0"/>
            <wp:docPr id="100039" name="图片 100039" descr="@@@ce8bbebd-c4c2-4fcb-9fc5-c23b80f60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e8bbebd-c4c2-4fcb-9fc5-c23b80f607b5"/>
                    <pic:cNvPicPr>
                      <a:picLocks noChangeAspect="1"/>
                    </pic:cNvPicPr>
                  </pic:nvPicPr>
                  <pic:blipFill>
                    <a:blip xmlns:r="http://schemas.openxmlformats.org/officeDocument/2006/relationships" r:embed="rId17"/>
                    <a:stretch>
                      <a:fillRect/>
                    </a:stretch>
                  </pic:blipFill>
                  <pic:spPr>
                    <a:xfrm>
                      <a:off x="0" y="0"/>
                      <a:ext cx="3571875" cy="1276350"/>
                    </a:xfrm>
                    <a:prstGeom prst="rect">
                      <a:avLst/>
                    </a:prstGeom>
                  </pic:spPr>
                </pic:pic>
              </a:graphicData>
            </a:graphic>
          </wp:inline>
        </w:drawing>
      </w:r>
    </w:p>
    <w:p w14:paraId="6742367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【答案】固</w:t>
      </w:r>
    </w:p>
    <w:p w14:paraId="258BB72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【详解】甲图分子排列分子极度散乱，间距很大，是气体分子的排列模型；乙图分子排列没有固定的位置，比较松散，是液体分子的排列模型；丙图分子排列十分紧密，分子间距很小，是固体分子的排列模型。</w:t>
      </w:r>
    </w:p>
    <w:p w14:paraId="5092A4F2">
      <w:pPr>
        <w:pStyle w:val="Heading2"/>
        <w:bidi w:val="0"/>
        <w:rPr>
          <w:rFonts w:hint="eastAsia"/>
          <w:lang w:val="en-US" w:eastAsia="zh-CN"/>
        </w:rPr>
      </w:pPr>
      <w:bookmarkStart w:id="15" w:name="_Toc15592"/>
      <w:r>
        <w:rPr>
          <w:rFonts w:hint="eastAsia"/>
          <w:lang w:val="en-US" w:eastAsia="zh-CN"/>
        </w:rPr>
        <w:t>题型五 分子的热运动</w:t>
      </w:r>
      <w:bookmarkEnd w:id="15"/>
    </w:p>
    <w:p w14:paraId="43CD36A6">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原子是由位于中心的</w:t>
      </w:r>
      <w:r>
        <w:rPr>
          <w:rFonts w:ascii="宋体" w:eastAsia="宋体" w:hAnsi="宋体" w:cs="宋体" w:hint="eastAsia"/>
          <w:b w:val="0"/>
          <w:sz w:val="21"/>
          <w:szCs w:val="21"/>
        </w:rPr>
        <w:t>______</w:t>
      </w:r>
      <w:r>
        <w:rPr>
          <w:rFonts w:ascii="宋体" w:eastAsia="宋体" w:hAnsi="宋体" w:cs="宋体" w:hint="eastAsia"/>
          <w:sz w:val="21"/>
          <w:szCs w:val="21"/>
        </w:rPr>
        <w:t>和电子组成的。“一城秋风送菊香”，去植物园赏菊时，远远的就能闻到浓浓的花香，这说明分子在</w:t>
      </w:r>
      <w:r>
        <w:rPr>
          <w:rFonts w:ascii="宋体" w:eastAsia="宋体" w:hAnsi="宋体" w:cs="宋体" w:hint="eastAsia"/>
          <w:b w:val="0"/>
          <w:sz w:val="21"/>
          <w:szCs w:val="21"/>
        </w:rPr>
        <w:t>______</w:t>
      </w:r>
      <w:r>
        <w:rPr>
          <w:rFonts w:ascii="宋体" w:eastAsia="宋体" w:hAnsi="宋体" w:cs="宋体" w:hint="eastAsia"/>
          <w:sz w:val="21"/>
          <w:szCs w:val="21"/>
        </w:rPr>
        <w:t>。清晨，一颗颗露珠在花瓣上悬而未滴，这是因为分子间存在</w:t>
      </w:r>
      <w:r>
        <w:rPr>
          <w:rFonts w:ascii="宋体" w:eastAsia="宋体" w:hAnsi="宋体" w:cs="宋体" w:hint="eastAsia"/>
          <w:b w:val="0"/>
          <w:sz w:val="21"/>
          <w:szCs w:val="21"/>
        </w:rPr>
        <w:t>______</w:t>
      </w:r>
      <w:r>
        <w:rPr>
          <w:rFonts w:ascii="宋体" w:eastAsia="宋体" w:hAnsi="宋体" w:cs="宋体" w:hint="eastAsia"/>
          <w:sz w:val="21"/>
          <w:szCs w:val="21"/>
        </w:rPr>
        <w:t>（选填“引力”或“斥力”）。</w:t>
      </w:r>
    </w:p>
    <w:p w14:paraId="357AED9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原子核     不停地做无规则运动     引力</w:t>
      </w:r>
    </w:p>
    <w:p w14:paraId="3FEF378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【详解】[1]由实验探究发现，原子是由原子核和核外的电子组成的。</w:t>
      </w:r>
    </w:p>
    <w:p w14:paraId="4507984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[2]闻到花香，是因为花香分子在不停地做无规则运动，运动到了鼻端，这种现象叫做扩散。</w:t>
      </w:r>
    </w:p>
    <w:p w14:paraId="41AE771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[3]由于分子间存在引力，一颗颗露珠在花瓣上悬而未滴。</w:t>
      </w:r>
    </w:p>
    <w:p w14:paraId="1C4B8EC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关于分子，下列说法正确的是（　　）</w:t>
      </w:r>
    </w:p>
    <w:p w14:paraId="1BD69C17">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A．当物质分子间距离足够小时分子间只存在斥力</w:t>
      </w:r>
    </w:p>
    <w:p w14:paraId="4CC1671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B．水结冰后分子会停止运动</w:t>
      </w:r>
    </w:p>
    <w:p w14:paraId="461E9596">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C．“沙尘暴起，雾霾满天”说明分子在不停地运动</w:t>
      </w:r>
    </w:p>
    <w:p w14:paraId="01DB17C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D．“桂花飘香”说明分子在不停地运动</w:t>
      </w:r>
    </w:p>
    <w:p w14:paraId="775BED8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3195839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【详解】A．组成物质的分子间同时存在相互作用的引力与斥力，故A错误；</w:t>
      </w:r>
    </w:p>
    <w:p w14:paraId="3687E36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B．一切物质的分子都在不停地做无规则运动，水结冰后，分子仍然不停地做无规则运动，故B错误；</w:t>
      </w:r>
    </w:p>
    <w:p w14:paraId="6FCE3EE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C．组成物质的分子很小，不能用肉眼直接观察到，沙尘是固体小颗粒，不是分子，故C错误；</w:t>
      </w:r>
    </w:p>
    <w:p w14:paraId="517977C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D．“桂花飘香”属于扩散现象，说明分子在不停地做无规则运动，故D正确。</w:t>
      </w:r>
    </w:p>
    <w:p w14:paraId="190DC60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7A09508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处处留心皆学问。厨房中有许多现象或厨具蕴含着物理知识，请仿照示例再写出一例。</w:t>
      </w:r>
    </w:p>
    <w:p w14:paraId="169DDD7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现象或厨具：刀刃打磨得很薄；</w:t>
      </w:r>
    </w:p>
    <w:p w14:paraId="0CF92F2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原因或原理：通过减小受力面积来增大压强。</w:t>
      </w:r>
    </w:p>
    <w:p w14:paraId="39EEF39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现象或厨具：</w:t>
      </w:r>
      <w:r>
        <w:rPr>
          <w:rFonts w:ascii="宋体" w:eastAsia="宋体" w:hAnsi="宋体" w:cs="宋体" w:hint="eastAsia"/>
          <w:b w:val="0"/>
          <w:sz w:val="21"/>
          <w:szCs w:val="21"/>
        </w:rPr>
        <w:t>______</w:t>
      </w:r>
      <w:r>
        <w:rPr>
          <w:rFonts w:ascii="宋体" w:eastAsia="宋体" w:hAnsi="宋体" w:cs="宋体" w:hint="eastAsia"/>
          <w:sz w:val="21"/>
          <w:szCs w:val="21"/>
        </w:rPr>
        <w:t>；</w:t>
      </w:r>
    </w:p>
    <w:p w14:paraId="4105C95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原因或原理：</w:t>
      </w:r>
      <w:r>
        <w:rPr>
          <w:rFonts w:ascii="宋体" w:eastAsia="宋体" w:hAnsi="宋体" w:cs="宋体" w:hint="eastAsia"/>
          <w:b w:val="0"/>
          <w:sz w:val="21"/>
          <w:szCs w:val="21"/>
        </w:rPr>
        <w:t>______</w:t>
      </w:r>
      <w:r>
        <w:rPr>
          <w:rFonts w:ascii="宋体" w:eastAsia="宋体" w:hAnsi="宋体" w:cs="宋体" w:hint="eastAsia"/>
          <w:sz w:val="21"/>
          <w:szCs w:val="21"/>
        </w:rPr>
        <w:t>。</w:t>
      </w:r>
    </w:p>
    <w:p w14:paraId="5CDB821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见解析     见解析</w:t>
      </w:r>
    </w:p>
    <w:p w14:paraId="69C26DB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【详解】[1]现象或厨具：炒菜时，能闻到菜的香味。</w:t>
      </w:r>
    </w:p>
    <w:p w14:paraId="45DE2D3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[2]原因或原理：分子在不停地做无规则运动，炒菜时温度升高，分子的热运动加剧，菜中的香味分子会扩散到空气中，从而被人闻到。</w:t>
      </w:r>
    </w:p>
    <w:p w14:paraId="1B6BBB6E">
      <w:pPr>
        <w:pStyle w:val="Heading2"/>
        <w:bidi w:val="0"/>
        <w:rPr>
          <w:rFonts w:hint="eastAsia"/>
          <w:lang w:val="en-US" w:eastAsia="zh-CN"/>
        </w:rPr>
      </w:pPr>
      <w:bookmarkStart w:id="16" w:name="_Toc5094"/>
      <w:r>
        <w:rPr>
          <w:rFonts w:hint="eastAsia"/>
          <w:lang w:val="en-US" w:eastAsia="zh-CN"/>
        </w:rPr>
        <w:t>题型六 扩散现象</w:t>
      </w:r>
      <w:bookmarkEnd w:id="16"/>
    </w:p>
    <w:p w14:paraId="0A5BBB9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在学习“分子动理论的初步知识”时，小晋做了如下实验。</w:t>
      </w:r>
    </w:p>
    <w:p w14:paraId="705F75E4">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495800" cy="1295400"/>
            <wp:effectExtent l="0" t="0" r="0" b="0"/>
            <wp:docPr id="2006345972" name="图片 100041" descr="@@@a00b91ec-2d90-491c-95a4-625705d2cd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45972" name="图片 100041" descr="@@@a00b91ec-2d90-491c-95a4-625705d2cd40"/>
                    <pic:cNvPicPr>
                      <a:picLocks noChangeAspect="1"/>
                    </pic:cNvPicPr>
                  </pic:nvPicPr>
                  <pic:blipFill>
                    <a:blip xmlns:r="http://schemas.openxmlformats.org/officeDocument/2006/relationships" r:embed="rId18"/>
                    <a:stretch>
                      <a:fillRect/>
                    </a:stretch>
                  </pic:blipFill>
                  <pic:spPr>
                    <a:xfrm>
                      <a:off x="0" y="0"/>
                      <a:ext cx="4495800" cy="1295400"/>
                    </a:xfrm>
                    <a:prstGeom prst="rect">
                      <a:avLst/>
                    </a:prstGeom>
                  </pic:spPr>
                </pic:pic>
              </a:graphicData>
            </a:graphic>
          </wp:inline>
        </w:drawing>
      </w:r>
    </w:p>
    <w:p w14:paraId="580F451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(1)如图甲是演示气体扩散现象的装置，其中一瓶装有二氧化氮气体，另一瓶装有空气。为了有力地证明气体发生了扩散，装二氧化氮气体的应是</w:t>
      </w:r>
      <w:r>
        <w:rPr>
          <w:rFonts w:ascii="宋体" w:eastAsia="宋体" w:hAnsi="宋体" w:cs="宋体" w:hint="eastAsia"/>
          <w:b w:val="0"/>
          <w:sz w:val="21"/>
          <w:szCs w:val="21"/>
        </w:rPr>
        <w:t>___________</w:t>
      </w:r>
      <w:r>
        <w:rPr>
          <w:rFonts w:ascii="宋体" w:eastAsia="宋体" w:hAnsi="宋体" w:cs="宋体" w:hint="eastAsia"/>
          <w:sz w:val="21"/>
          <w:szCs w:val="21"/>
        </w:rPr>
        <w:t>（选填“</w:t>
      </w:r>
      <w:r>
        <w:rPr>
          <w:rFonts w:ascii="宋体" w:eastAsia="宋体" w:hAnsi="宋体" w:cs="宋体" w:hint="eastAsia"/>
          <w:i/>
          <w:sz w:val="21"/>
          <w:szCs w:val="21"/>
        </w:rPr>
        <w:t>A</w:t>
      </w:r>
      <w:r>
        <w:rPr>
          <w:rFonts w:ascii="宋体" w:eastAsia="宋体" w:hAnsi="宋体" w:cs="宋体" w:hint="eastAsia"/>
          <w:sz w:val="21"/>
          <w:szCs w:val="21"/>
        </w:rPr>
        <w:t>”或“</w:t>
      </w:r>
      <w:r>
        <w:rPr>
          <w:rFonts w:ascii="宋体" w:eastAsia="宋体" w:hAnsi="宋体" w:cs="宋体" w:hint="eastAsia"/>
          <w:i/>
          <w:sz w:val="21"/>
          <w:szCs w:val="21"/>
        </w:rPr>
        <w:t>B</w:t>
      </w:r>
      <w:r>
        <w:rPr>
          <w:rFonts w:ascii="宋体" w:eastAsia="宋体" w:hAnsi="宋体" w:cs="宋体" w:hint="eastAsia"/>
          <w:sz w:val="21"/>
          <w:szCs w:val="21"/>
        </w:rPr>
        <w:t>”）瓶。</w:t>
      </w:r>
    </w:p>
    <w:p w14:paraId="3443BB6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(2)如图乙所示，将两滴蓝墨水分别同时滴入盛有冷水和热水的两个玻璃杯中，</w:t>
      </w:r>
      <m:oMath>
        <m:r>
          <w:rPr>
            <w:rFonts w:ascii="Cambria Math" w:eastAsia="宋体" w:hAnsi="Cambria Math" w:cs="宋体" w:hint="eastAsia"/>
            <w:sz w:val="21"/>
            <w:szCs w:val="21"/>
          </w:rPr>
          <m:t>10</m:t>
        </m:r>
        <m:r>
          <m:rPr>
            <m:nor/>
            <m:sty m:val="p"/>
          </m:rPr>
          <w:rPr>
            <w:rFonts w:ascii="Cambria Math" w:eastAsia="宋体" w:hAnsi="Cambria Math" w:cs="宋体" w:hint="eastAsia"/>
            <w:b w:val="0"/>
            <w:i w:val="0"/>
            <w:sz w:val="21"/>
            <w:szCs w:val="21"/>
          </w:rPr>
          <m:t> min</m:t>
        </m:r>
      </m:oMath>
      <w:r>
        <w:rPr>
          <w:rFonts w:ascii="宋体" w:eastAsia="宋体" w:hAnsi="宋体" w:cs="宋体" w:hint="eastAsia"/>
          <w:sz w:val="21"/>
          <w:szCs w:val="21"/>
        </w:rPr>
        <w:t>后观察到</w:t>
      </w:r>
      <w:r>
        <w:rPr>
          <w:rFonts w:ascii="宋体" w:eastAsia="宋体" w:hAnsi="宋体" w:cs="宋体" w:hint="eastAsia"/>
          <w:b w:val="0"/>
          <w:sz w:val="21"/>
          <w:szCs w:val="21"/>
        </w:rPr>
        <w:t>___________</w:t>
      </w:r>
      <w:r>
        <w:rPr>
          <w:rFonts w:ascii="宋体" w:eastAsia="宋体" w:hAnsi="宋体" w:cs="宋体" w:hint="eastAsia"/>
          <w:sz w:val="21"/>
          <w:szCs w:val="21"/>
        </w:rPr>
        <w:t>中的墨水扩散得更快，这说明</w:t>
      </w:r>
      <w:r>
        <w:rPr>
          <w:rFonts w:ascii="宋体" w:eastAsia="宋体" w:hAnsi="宋体" w:cs="宋体" w:hint="eastAsia"/>
          <w:b w:val="0"/>
          <w:sz w:val="21"/>
          <w:szCs w:val="21"/>
        </w:rPr>
        <w:t>___________</w:t>
      </w:r>
      <w:r>
        <w:rPr>
          <w:rFonts w:ascii="宋体" w:eastAsia="宋体" w:hAnsi="宋体" w:cs="宋体" w:hint="eastAsia"/>
          <w:sz w:val="21"/>
          <w:szCs w:val="21"/>
        </w:rPr>
        <w:t>。</w:t>
      </w:r>
    </w:p>
    <w:p w14:paraId="3337407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(3)如图丙所示，用注射器抽取半筒水，用手指封住注射器的筒口，推压注射器的活塞，发现水很难被压缩，此现象可以说明</w:t>
      </w:r>
      <w:r>
        <w:rPr>
          <w:rFonts w:ascii="宋体" w:eastAsia="宋体" w:hAnsi="宋体" w:cs="宋体" w:hint="eastAsia"/>
          <w:b w:val="0"/>
          <w:sz w:val="21"/>
          <w:szCs w:val="21"/>
        </w:rPr>
        <w:t>___________</w:t>
      </w:r>
      <w:r>
        <w:rPr>
          <w:rFonts w:ascii="宋体" w:eastAsia="宋体" w:hAnsi="宋体" w:cs="宋体" w:hint="eastAsia"/>
          <w:sz w:val="21"/>
          <w:szCs w:val="21"/>
        </w:rPr>
        <w:t>。</w:t>
      </w:r>
    </w:p>
    <w:p w14:paraId="7ADF9949">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【答案】(1)</w:t>
      </w:r>
      <w:r>
        <w:rPr>
          <w:rFonts w:ascii="宋体" w:eastAsia="宋体" w:hAnsi="宋体" w:cs="宋体" w:hint="eastAsia"/>
          <w:i/>
          <w:color w:val="FF0000"/>
          <w:sz w:val="21"/>
          <w:szCs w:val="21"/>
        </w:rPr>
        <w:t>B</w:t>
      </w:r>
    </w:p>
    <w:p w14:paraId="0BA6697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热水     见解析</w:t>
      </w:r>
    </w:p>
    <w:p w14:paraId="3462CA1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(3)分子间存在相互作用的斥力</w:t>
      </w:r>
    </w:p>
    <w:p w14:paraId="7B29B70B">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详解】（1）二氧化氮的密度大于空气的密度，如果把二氧化氮气体放到上方的话，由于自身密度大的缘故，二氧化氮会在重力作用下沉到下方的空气瓶子中去，就不能说明分子在不停地做无规则运动，因此要把密度小的空气瓶子放到上方，把二氧化氮放在下方，装二氧化氮气体的应是</w:t>
      </w:r>
      <w:r>
        <w:rPr>
          <w:rFonts w:ascii="宋体" w:eastAsia="宋体" w:hAnsi="宋体" w:cs="宋体" w:hint="eastAsia"/>
          <w:i/>
          <w:color w:val="FF0000"/>
          <w:sz w:val="21"/>
          <w:szCs w:val="21"/>
        </w:rPr>
        <w:t>B</w:t>
      </w:r>
      <w:r>
        <w:rPr>
          <w:rFonts w:ascii="宋体" w:eastAsia="宋体" w:hAnsi="宋体" w:cs="宋体" w:hint="eastAsia"/>
          <w:color w:val="FF0000"/>
          <w:sz w:val="21"/>
          <w:szCs w:val="21"/>
        </w:rPr>
        <w:t>瓶。</w:t>
      </w:r>
    </w:p>
    <w:p w14:paraId="3C0211F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（2）[1][2]从图中可知，将两滴蓝墨水分别同时滴入盛有冷水和热水的两个玻璃杯中，</w:t>
      </w:r>
      <m:oMath>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 min</m:t>
        </m:r>
      </m:oMath>
      <w:r>
        <w:rPr>
          <w:rFonts w:ascii="宋体" w:eastAsia="宋体" w:hAnsi="宋体" w:cs="宋体" w:hint="eastAsia"/>
          <w:color w:val="FF0000"/>
          <w:sz w:val="21"/>
          <w:szCs w:val="21"/>
        </w:rPr>
        <w:t>后观察到热水中的墨水扩散的快，这表明分子的无规则运动与温度有关，温度越高，分子的无规则运动越剧烈，扩散越快。</w:t>
      </w:r>
    </w:p>
    <w:p w14:paraId="42D2485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（3）分子间存在相互作用的引力和斥力。发现水很难被压缩，此现象可以说明分子间存在相互作用的斥力。</w:t>
      </w:r>
    </w:p>
    <w:p w14:paraId="7C3B3E7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金秋时节，金桂飘香，这说明（</w:t>
      </w:r>
      <w:r>
        <w:rPr>
          <w:rFonts w:ascii="宋体" w:eastAsia="宋体" w:hAnsi="宋体" w:cs="宋体" w:hint="eastAsia"/>
          <w:kern w:val="0"/>
          <w:sz w:val="21"/>
          <w:szCs w:val="21"/>
        </w:rPr>
        <w:t>   </w:t>
      </w:r>
      <w:r>
        <w:rPr>
          <w:rFonts w:ascii="宋体" w:eastAsia="宋体" w:hAnsi="宋体" w:cs="宋体" w:hint="eastAsia"/>
          <w:sz w:val="21"/>
          <w:szCs w:val="21"/>
        </w:rPr>
        <w:t>）</w:t>
      </w:r>
    </w:p>
    <w:p w14:paraId="5FD748DD">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A．分子间存在引力</w:t>
      </w:r>
      <w:r>
        <w:rPr>
          <w:rFonts w:ascii="宋体" w:eastAsia="宋体" w:hAnsi="宋体" w:cs="宋体" w:hint="eastAsia"/>
          <w:sz w:val="21"/>
          <w:szCs w:val="21"/>
        </w:rPr>
        <w:tab/>
      </w:r>
      <w:r>
        <w:rPr>
          <w:rFonts w:ascii="宋体" w:eastAsia="宋体" w:hAnsi="宋体" w:cs="宋体" w:hint="eastAsia"/>
          <w:sz w:val="21"/>
          <w:szCs w:val="21"/>
        </w:rPr>
        <w:t>B．分子间存在斥力</w:t>
      </w:r>
    </w:p>
    <w:p w14:paraId="036B0933">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C．分子间有空隙</w:t>
      </w:r>
      <w:r>
        <w:rPr>
          <w:rFonts w:ascii="宋体" w:eastAsia="宋体" w:hAnsi="宋体" w:cs="宋体" w:hint="eastAsia"/>
          <w:sz w:val="21"/>
          <w:szCs w:val="21"/>
        </w:rPr>
        <w:tab/>
      </w:r>
      <w:r>
        <w:rPr>
          <w:rFonts w:ascii="宋体" w:eastAsia="宋体" w:hAnsi="宋体" w:cs="宋体" w:hint="eastAsia"/>
          <w:sz w:val="21"/>
          <w:szCs w:val="21"/>
        </w:rPr>
        <w:t>D．分子在不停地做无规则运动</w:t>
      </w:r>
    </w:p>
    <w:p w14:paraId="76ED967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2F27131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【详解】金秋时节，桂花飘香是因为桂花分子在不停地做无规则运动，运动到空气中，属于扩散现象，故ABC不符合题意，D符合题意。</w:t>
      </w:r>
    </w:p>
    <w:p w14:paraId="42EFB10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1E09610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月季花送来沁人心脾的花香，“花香扑鼻”主要是因为（　　）</w:t>
      </w:r>
    </w:p>
    <w:p w14:paraId="09CF35CF">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A．分子之间存在着空隙</w:t>
      </w:r>
      <w:r>
        <w:rPr>
          <w:rFonts w:ascii="宋体" w:eastAsia="宋体" w:hAnsi="宋体" w:cs="宋体" w:hint="eastAsia"/>
          <w:sz w:val="21"/>
          <w:szCs w:val="21"/>
        </w:rPr>
        <w:tab/>
      </w:r>
      <w:r>
        <w:rPr>
          <w:rFonts w:ascii="宋体" w:eastAsia="宋体" w:hAnsi="宋体" w:cs="宋体" w:hint="eastAsia"/>
          <w:sz w:val="21"/>
          <w:szCs w:val="21"/>
        </w:rPr>
        <w:t>B．分子的体积小</w:t>
      </w:r>
    </w:p>
    <w:p w14:paraId="18DBED5E">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C．分子不停地做无规则运动</w:t>
      </w:r>
      <w:r>
        <w:rPr>
          <w:rFonts w:ascii="宋体" w:eastAsia="宋体" w:hAnsi="宋体" w:cs="宋体" w:hint="eastAsia"/>
          <w:sz w:val="21"/>
          <w:szCs w:val="21"/>
        </w:rPr>
        <w:tab/>
      </w:r>
      <w:r>
        <w:rPr>
          <w:rFonts w:ascii="宋体" w:eastAsia="宋体" w:hAnsi="宋体" w:cs="宋体" w:hint="eastAsia"/>
          <w:sz w:val="21"/>
          <w:szCs w:val="21"/>
        </w:rPr>
        <w:t>D．分子之间存在引力</w:t>
      </w:r>
    </w:p>
    <w:p w14:paraId="38A9565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5948093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【详解】月季花送来沁人心脾的花香，“花香扑鼻”是扩散现象，说明花香分子在不停地做无规则运动，故ABD不符合题意，C符合题意。</w:t>
      </w:r>
    </w:p>
    <w:p w14:paraId="4C88008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09FAE08A">
      <w:pPr>
        <w:pStyle w:val="Heading2"/>
        <w:bidi w:val="0"/>
        <w:rPr>
          <w:rFonts w:hint="eastAsia"/>
          <w:lang w:val="en-US" w:eastAsia="zh-CN"/>
        </w:rPr>
      </w:pPr>
      <w:bookmarkStart w:id="17" w:name="_Toc30172"/>
      <w:r>
        <w:rPr>
          <w:rFonts w:hint="eastAsia"/>
          <w:lang w:val="en-US" w:eastAsia="zh-CN"/>
        </w:rPr>
        <w:t>题型七 分子间作用力的现象</w:t>
      </w:r>
      <w:bookmarkEnd w:id="17"/>
    </w:p>
    <w:p w14:paraId="10444BD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民间艺人将玻璃熔化后，可制作出如图所示的工艺品，请据此回答下列问题．</w:t>
      </w:r>
    </w:p>
    <w:p w14:paraId="618772F0">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43000" cy="1066800"/>
            <wp:effectExtent l="0" t="0" r="0" b="0"/>
            <wp:docPr id="100043" name="图片 100043" descr="@@@2fdf2ee1-b973-4a0c-87fa-227dcc22eb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fdf2ee1-b973-4a0c-87fa-227dcc22eb77"/>
                    <pic:cNvPicPr>
                      <a:picLocks noChangeAspect="1"/>
                    </pic:cNvPicPr>
                  </pic:nvPicPr>
                  <pic:blipFill>
                    <a:blip xmlns:r="http://schemas.openxmlformats.org/officeDocument/2006/relationships" r:embed="rId19"/>
                    <a:stretch>
                      <a:fillRect/>
                    </a:stretch>
                  </pic:blipFill>
                  <pic:spPr>
                    <a:xfrm>
                      <a:off x="0" y="0"/>
                      <a:ext cx="1143000" cy="1066800"/>
                    </a:xfrm>
                    <a:prstGeom prst="rect">
                      <a:avLst/>
                    </a:prstGeom>
                  </pic:spPr>
                </pic:pic>
              </a:graphicData>
            </a:graphic>
          </wp:inline>
        </w:drawing>
      </w:r>
    </w:p>
    <w:p w14:paraId="090019E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 xml:space="preserve">(1)坚硬的玻璃在熔化前，很难被压缩，说明分子间有 </w:t>
      </w:r>
      <w:r>
        <w:rPr>
          <w:rFonts w:ascii="宋体" w:eastAsia="宋体" w:hAnsi="宋体" w:cs="宋体" w:hint="eastAsia"/>
          <w:b w:val="0"/>
          <w:sz w:val="21"/>
          <w:szCs w:val="21"/>
        </w:rPr>
        <w:t>_______</w:t>
      </w:r>
      <w:r>
        <w:rPr>
          <w:rFonts w:ascii="宋体" w:eastAsia="宋体" w:hAnsi="宋体" w:cs="宋体" w:hint="eastAsia"/>
          <w:sz w:val="21"/>
          <w:szCs w:val="21"/>
        </w:rPr>
        <w:t xml:space="preserve"> ；很难被拉伸，说明分子间有 </w:t>
      </w:r>
      <w:r>
        <w:rPr>
          <w:rFonts w:ascii="宋体" w:eastAsia="宋体" w:hAnsi="宋体" w:cs="宋体" w:hint="eastAsia"/>
          <w:b w:val="0"/>
          <w:sz w:val="21"/>
          <w:szCs w:val="21"/>
        </w:rPr>
        <w:t>_______</w:t>
      </w:r>
      <w:r>
        <w:rPr>
          <w:rFonts w:ascii="宋体" w:eastAsia="宋体" w:hAnsi="宋体" w:cs="宋体" w:hint="eastAsia"/>
          <w:sz w:val="21"/>
          <w:szCs w:val="21"/>
        </w:rPr>
        <w:t xml:space="preserve"> 。</w:t>
      </w:r>
    </w:p>
    <w:p w14:paraId="60B787C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 xml:space="preserve">(2)玻璃熔化成液体后具有流动性，说明液体分子间的作用力比固体的 </w:t>
      </w:r>
      <w:r>
        <w:rPr>
          <w:rFonts w:ascii="宋体" w:eastAsia="宋体" w:hAnsi="宋体" w:cs="宋体" w:hint="eastAsia"/>
          <w:b w:val="0"/>
          <w:sz w:val="21"/>
          <w:szCs w:val="21"/>
        </w:rPr>
        <w:t>_____</w:t>
      </w:r>
      <w:r>
        <w:rPr>
          <w:rFonts w:ascii="宋体" w:eastAsia="宋体" w:hAnsi="宋体" w:cs="宋体" w:hint="eastAsia"/>
          <w:sz w:val="21"/>
          <w:szCs w:val="21"/>
        </w:rPr>
        <w:t xml:space="preserve"> （填“大”或“小”）。</w:t>
      </w:r>
    </w:p>
    <w:p w14:paraId="64BD393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(3)如图所示工艺品“小马”在不小心被摔断后，断裂部位不能复原，是因为________（填选项前的字母）。</w:t>
      </w:r>
    </w:p>
    <w:p w14:paraId="74A1225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A．分子间存在斥力</w:t>
      </w:r>
    </w:p>
    <w:p w14:paraId="49CF3B31">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B．分子间作用力微弱</w:t>
      </w:r>
    </w:p>
    <w:p w14:paraId="5768638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斥力     引力</w:t>
      </w:r>
    </w:p>
    <w:p w14:paraId="18BAE10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(2)小</w:t>
      </w:r>
    </w:p>
    <w:p w14:paraId="284200B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(3)B</w:t>
      </w:r>
    </w:p>
    <w:p w14:paraId="6DBA43F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[2]分子间同时存在引力和斥力。当分子间距离很小时，表现为斥力；当分子间距离稍大时，表现为引力。坚硬的玻璃在熔化前，很难被压缩，这是因为分子间距离较小，此时分子间表现为斥力，所以说明分子间有斥力；很难被拉伸，是因为分子间存在引力来阻碍被拉伸，所以说明分子间有引力。</w:t>
      </w:r>
    </w:p>
    <w:p w14:paraId="00B9543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固体分子间的作用力较大，分子排列紧密，有固定的形状和体积；液体分子间的作用力较小，分子可以在一定范围内自由移动，具有流动性。玻璃熔化成液体后具有流动性，这表明液体分子间的作用力比固体的小。</w:t>
      </w:r>
    </w:p>
    <w:p w14:paraId="1FE8149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（3）当分子间距离很大时，分子间的作用力非常微弱。工艺品“小马”在不小心被摔断后，断裂部位的分子间距离很大，分子间作用力微弱，所以不能复原，故B符合题意，A不符合题意。</w:t>
      </w:r>
    </w:p>
    <w:p w14:paraId="5690612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75DC436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注射器中的液体很难被压缩，这说明了（　　）</w:t>
      </w:r>
    </w:p>
    <w:p w14:paraId="188D9F95">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A．分子之间存在引力</w:t>
      </w:r>
      <w:r>
        <w:rPr>
          <w:rFonts w:ascii="宋体" w:eastAsia="宋体" w:hAnsi="宋体" w:cs="宋体" w:hint="eastAsia"/>
          <w:sz w:val="21"/>
          <w:szCs w:val="21"/>
        </w:rPr>
        <w:tab/>
      </w:r>
      <w:r>
        <w:rPr>
          <w:rFonts w:ascii="宋体" w:eastAsia="宋体" w:hAnsi="宋体" w:cs="宋体" w:hint="eastAsia"/>
          <w:sz w:val="21"/>
          <w:szCs w:val="21"/>
        </w:rPr>
        <w:t>B．分子之间存在斥力</w:t>
      </w:r>
    </w:p>
    <w:p w14:paraId="28ADF782">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C．物质是由分子组成的</w:t>
      </w:r>
      <w:r>
        <w:rPr>
          <w:rFonts w:ascii="宋体" w:eastAsia="宋体" w:hAnsi="宋体" w:cs="宋体" w:hint="eastAsia"/>
          <w:sz w:val="21"/>
          <w:szCs w:val="21"/>
        </w:rPr>
        <w:tab/>
      </w:r>
      <w:r>
        <w:rPr>
          <w:rFonts w:ascii="宋体" w:eastAsia="宋体" w:hAnsi="宋体" w:cs="宋体" w:hint="eastAsia"/>
          <w:sz w:val="21"/>
          <w:szCs w:val="21"/>
        </w:rPr>
        <w:t>D．分子之间存在间隙</w:t>
      </w:r>
    </w:p>
    <w:p w14:paraId="18A6B51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2C8599C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【详解】液体很难被压缩，说明当分子间距离减小时，分子间的作用力表现为斥力，阻碍进一步压缩，故ACD不符合题意，B符合题意。</w:t>
      </w:r>
    </w:p>
    <w:p w14:paraId="5123BA5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 B。</w:t>
      </w:r>
    </w:p>
    <w:p w14:paraId="31E4C22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如图所示，把一块表面干净的玻璃片用绳子挂在弹簧测力计挂钩上，当其在空中静止时，弹簧测力计的示数为2N；然后手持弹簧测力计的吊环，缓慢地把玻璃片往下放到刚好和水面接触，再慢慢向上提起弹簧测力计，但玻璃片始终未离开水面。下列说法正确的是（　　）</w:t>
      </w:r>
    </w:p>
    <w:p w14:paraId="36D881C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809625" cy="1590675"/>
            <wp:effectExtent l="0" t="0" r="9525" b="9525"/>
            <wp:docPr id="100045" name="图片 100045" descr="@@@afa32a0e-74c0-49c4-b789-9abe65137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fa32a0e-74c0-49c4-b789-9abe65137a82"/>
                    <pic:cNvPicPr>
                      <a:picLocks noChangeAspect="1"/>
                    </pic:cNvPicPr>
                  </pic:nvPicPr>
                  <pic:blipFill>
                    <a:blip xmlns:r="http://schemas.openxmlformats.org/officeDocument/2006/relationships" r:embed="rId20"/>
                    <a:stretch>
                      <a:fillRect/>
                    </a:stretch>
                  </pic:blipFill>
                  <pic:spPr>
                    <a:xfrm>
                      <a:off x="0" y="0"/>
                      <a:ext cx="809625" cy="1590675"/>
                    </a:xfrm>
                    <a:prstGeom prst="rect">
                      <a:avLst/>
                    </a:prstGeom>
                  </pic:spPr>
                </pic:pic>
              </a:graphicData>
            </a:graphic>
          </wp:inline>
        </w:drawing>
      </w:r>
    </w:p>
    <w:p w14:paraId="67D452A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A．弹簧测力计的示数变大，大于2N；因为水分子和玻璃分子之间有引力</w:t>
      </w:r>
    </w:p>
    <w:p w14:paraId="7CBC2D9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B．弹簧测力计的示数变小，小于2N；因为水分子和玻璃分子之间有斥力</w:t>
      </w:r>
    </w:p>
    <w:p w14:paraId="10D4B21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C．弹簧测力计的示数不变，等于2N；因为水分子和玻璃分子之间有引力</w:t>
      </w:r>
    </w:p>
    <w:p w14:paraId="3DB4F64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D．弹簧测力计的示数不变，等于2N；因为水分子和玻璃分子之间有斥力</w:t>
      </w:r>
    </w:p>
    <w:p w14:paraId="7886DF6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24EED68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把一块表面干净的玻璃片用绳子挂在弹簧测力计挂钩上，当其在空中静止时，弹簧测力计的示数为2N，此时弹簧测力计的示数等于玻璃片受到的重力，缓慢地把玻璃片往下放到刚好和水面接触，因为水分子和玻璃分子之间有引力，弹簧测力计的示数变大，大于玻璃片的重力即大于2N，故A正确，BCD错误。</w:t>
      </w:r>
    </w:p>
    <w:p w14:paraId="5047A16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00047D87">
      <w:pPr>
        <w:pStyle w:val="Heading2"/>
        <w:bidi w:val="0"/>
        <w:rPr>
          <w:rFonts w:hint="eastAsia"/>
          <w:lang w:val="en-US" w:eastAsia="zh-CN"/>
        </w:rPr>
      </w:pPr>
      <w:bookmarkStart w:id="18" w:name="_Toc15322"/>
      <w:r>
        <w:rPr>
          <w:rFonts w:hint="eastAsia"/>
          <w:lang w:val="en-US" w:eastAsia="zh-CN"/>
        </w:rPr>
        <w:t>题型八 分子间作用力的规律</w:t>
      </w:r>
      <w:bookmarkEnd w:id="18"/>
    </w:p>
    <w:p w14:paraId="32712EB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固态、液态、气态是物质存在的三种状态，哪种状态下分子间的作用力最大（</w:t>
      </w:r>
      <w:r>
        <w:rPr>
          <w:rFonts w:ascii="宋体" w:eastAsia="宋体" w:hAnsi="宋体" w:cs="宋体" w:hint="eastAsia"/>
          <w:kern w:val="0"/>
          <w:sz w:val="21"/>
          <w:szCs w:val="21"/>
        </w:rPr>
        <w:t>   </w:t>
      </w:r>
      <w:r>
        <w:rPr>
          <w:rFonts w:ascii="宋体" w:eastAsia="宋体" w:hAnsi="宋体" w:cs="宋体" w:hint="eastAsia"/>
          <w:sz w:val="21"/>
          <w:szCs w:val="21"/>
        </w:rPr>
        <w:t>）</w:t>
      </w:r>
    </w:p>
    <w:p w14:paraId="28959FBB">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A．固态</w:t>
      </w:r>
      <w:r>
        <w:rPr>
          <w:rFonts w:ascii="宋体" w:eastAsia="宋体" w:hAnsi="宋体" w:cs="宋体" w:hint="eastAsia"/>
          <w:sz w:val="21"/>
          <w:szCs w:val="21"/>
        </w:rPr>
        <w:tab/>
      </w:r>
      <w:r>
        <w:rPr>
          <w:rFonts w:ascii="宋体" w:eastAsia="宋体" w:hAnsi="宋体" w:cs="宋体" w:hint="eastAsia"/>
          <w:sz w:val="21"/>
          <w:szCs w:val="21"/>
        </w:rPr>
        <w:t>B．液态</w:t>
      </w:r>
      <w:r>
        <w:rPr>
          <w:rFonts w:ascii="宋体" w:eastAsia="宋体" w:hAnsi="宋体" w:cs="宋体" w:hint="eastAsia"/>
          <w:sz w:val="21"/>
          <w:szCs w:val="21"/>
        </w:rPr>
        <w:tab/>
      </w:r>
      <w:r>
        <w:rPr>
          <w:rFonts w:ascii="宋体" w:eastAsia="宋体" w:hAnsi="宋体" w:cs="宋体" w:hint="eastAsia"/>
          <w:sz w:val="21"/>
          <w:szCs w:val="21"/>
        </w:rPr>
        <w:t>C．气态</w:t>
      </w:r>
      <w:r>
        <w:rPr>
          <w:rFonts w:ascii="宋体" w:eastAsia="宋体" w:hAnsi="宋体" w:cs="宋体" w:hint="eastAsia"/>
          <w:sz w:val="21"/>
          <w:szCs w:val="21"/>
        </w:rPr>
        <w:tab/>
      </w:r>
      <w:r>
        <w:rPr>
          <w:rFonts w:ascii="宋体" w:eastAsia="宋体" w:hAnsi="宋体" w:cs="宋体" w:hint="eastAsia"/>
          <w:sz w:val="21"/>
          <w:szCs w:val="21"/>
        </w:rPr>
        <w:t>D．一样大</w:t>
      </w:r>
    </w:p>
    <w:p w14:paraId="4A28AAD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3BA7A27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物质在自然界中以固态、液态、气态三种状态存在，物质呈现不同状态的原因是分子间距离的不同，分子间距离越小，分子作用力越大；分子间距离越大，相互作用力越小。以固态、液态、气态中，固态的分子间距离最小，分子间作用力最大，气态的分子间距离最大，分子间作用力最小。故A符合题意，BCD不符合题意。</w:t>
      </w:r>
    </w:p>
    <w:p w14:paraId="4293637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58FA8BB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研究表明分子会不停息地做无规则运动.夏日荷花盛开飘来阵阵花香，这是</w:t>
      </w:r>
      <w:r>
        <w:rPr>
          <w:rFonts w:ascii="宋体" w:eastAsia="宋体" w:hAnsi="宋体" w:cs="宋体" w:hint="eastAsia"/>
          <w:b w:val="0"/>
          <w:sz w:val="21"/>
          <w:szCs w:val="21"/>
        </w:rPr>
        <w:t>______</w:t>
      </w:r>
      <w:r>
        <w:rPr>
          <w:rFonts w:ascii="宋体" w:eastAsia="宋体" w:hAnsi="宋体" w:cs="宋体" w:hint="eastAsia"/>
          <w:sz w:val="21"/>
          <w:szCs w:val="21"/>
        </w:rPr>
        <w:t xml:space="preserve"> 现象； 水很难被压缩说明分子之间有</w:t>
      </w:r>
      <w:r>
        <w:rPr>
          <w:rFonts w:ascii="宋体" w:eastAsia="宋体" w:hAnsi="宋体" w:cs="宋体" w:hint="eastAsia"/>
          <w:b w:val="0"/>
          <w:sz w:val="21"/>
          <w:szCs w:val="21"/>
        </w:rPr>
        <w:t>_____</w:t>
      </w:r>
      <w:r>
        <w:rPr>
          <w:rFonts w:ascii="宋体" w:eastAsia="宋体" w:hAnsi="宋体" w:cs="宋体" w:hint="eastAsia"/>
          <w:sz w:val="21"/>
          <w:szCs w:val="21"/>
        </w:rPr>
        <w:t xml:space="preserve"> 力；小朋友们吹泡泡时，阳光下看到极薄的肥皂泡有一定弹性，不易破，这是分子间的</w:t>
      </w:r>
      <w:r>
        <w:rPr>
          <w:rFonts w:ascii="宋体" w:eastAsia="宋体" w:hAnsi="宋体" w:cs="宋体" w:hint="eastAsia"/>
          <w:b w:val="0"/>
          <w:sz w:val="21"/>
          <w:szCs w:val="21"/>
        </w:rPr>
        <w:t>_____</w:t>
      </w:r>
      <w:r>
        <w:rPr>
          <w:rFonts w:ascii="宋体" w:eastAsia="宋体" w:hAnsi="宋体" w:cs="宋体" w:hint="eastAsia"/>
          <w:sz w:val="21"/>
          <w:szCs w:val="21"/>
        </w:rPr>
        <w:t xml:space="preserve"> 力起了作用。</w:t>
      </w:r>
    </w:p>
    <w:p w14:paraId="5754103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扩散     斥     引</w:t>
      </w:r>
    </w:p>
    <w:p w14:paraId="11DF8F1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【详解】[1]荷花盛开飘来阵阵花香，是花香分子发生的扩散现象，说明分子在不停息地做无规则运动。</w:t>
      </w:r>
    </w:p>
    <w:p w14:paraId="43F3ECE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[2]水的体积很难压缩是由于分子间有斥力。</w:t>
      </w:r>
    </w:p>
    <w:p w14:paraId="4BC2793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[3]小朋友吹泡泡时，阳光下薄的肥皂泡没有立即破灭，说明分子间有引力</w:t>
      </w:r>
    </w:p>
    <w:p w14:paraId="2D98C66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当两滴水银接触时，能自动结合成一滴较大的水银，说明分子间存在着</w:t>
      </w:r>
      <w:r>
        <w:rPr>
          <w:rFonts w:ascii="宋体" w:eastAsia="宋体" w:hAnsi="宋体" w:cs="宋体" w:hint="eastAsia"/>
          <w:b w:val="0"/>
          <w:sz w:val="21"/>
          <w:szCs w:val="21"/>
        </w:rPr>
        <w:t>___________</w:t>
      </w:r>
      <w:r>
        <w:rPr>
          <w:rFonts w:ascii="宋体" w:eastAsia="宋体" w:hAnsi="宋体" w:cs="宋体" w:hint="eastAsia"/>
          <w:sz w:val="21"/>
          <w:szCs w:val="21"/>
        </w:rPr>
        <w:t>；水和酒精混合后的总体积变小，说明分子间存在</w:t>
      </w:r>
      <w:r>
        <w:rPr>
          <w:rFonts w:ascii="宋体" w:eastAsia="宋体" w:hAnsi="宋体" w:cs="宋体" w:hint="eastAsia"/>
          <w:b w:val="0"/>
          <w:sz w:val="21"/>
          <w:szCs w:val="21"/>
        </w:rPr>
        <w:t>___________</w:t>
      </w:r>
      <w:r>
        <w:rPr>
          <w:rFonts w:ascii="宋体" w:eastAsia="宋体" w:hAnsi="宋体" w:cs="宋体" w:hint="eastAsia"/>
          <w:sz w:val="21"/>
          <w:szCs w:val="21"/>
        </w:rPr>
        <w:t>；气体比液体更容易被压缩，说明</w:t>
      </w:r>
      <w:r>
        <w:rPr>
          <w:rFonts w:ascii="宋体" w:eastAsia="宋体" w:hAnsi="宋体" w:cs="宋体" w:hint="eastAsia"/>
          <w:b w:val="0"/>
          <w:sz w:val="21"/>
          <w:szCs w:val="21"/>
        </w:rPr>
        <w:t>___________</w:t>
      </w:r>
      <w:r>
        <w:rPr>
          <w:rFonts w:ascii="宋体" w:eastAsia="宋体" w:hAnsi="宋体" w:cs="宋体" w:hint="eastAsia"/>
          <w:sz w:val="21"/>
          <w:szCs w:val="21"/>
        </w:rPr>
        <w:t>。</w:t>
      </w:r>
    </w:p>
    <w:p w14:paraId="7E2C56E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引力     间隙     气体的分子间距离较大</w:t>
      </w:r>
    </w:p>
    <w:p w14:paraId="73D24E3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【详解】[1]分子之间存在引力，所以两滴水银接触时，能自动结合成一滴较大的水银。</w:t>
      </w:r>
    </w:p>
    <w:p w14:paraId="0ECF06D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[2]分子之间存在间隙，所以一定体积的水和酒精混合后的总体积变小。</w:t>
      </w:r>
    </w:p>
    <w:p w14:paraId="191F4A3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[3]因为气体的分子间距离较大，分子间作用力小，所以气体比液体更容易被压缩。</w:t>
      </w:r>
    </w:p>
    <w:p w14:paraId="38BF5F2F">
      <w:pPr>
        <w:pStyle w:val="Heading2"/>
        <w:bidi w:val="0"/>
        <w:rPr>
          <w:rFonts w:hint="eastAsia"/>
          <w:lang w:val="en-US" w:eastAsia="zh-CN"/>
        </w:rPr>
      </w:pPr>
      <w:bookmarkStart w:id="19" w:name="_Toc1075"/>
      <w:r>
        <w:rPr>
          <w:rFonts w:hint="eastAsia"/>
          <w:lang w:val="en-US" w:eastAsia="zh-CN"/>
        </w:rPr>
        <w:t>题型九 分子动理论解释生活现象</w:t>
      </w:r>
      <w:bookmarkEnd w:id="19"/>
    </w:p>
    <w:p w14:paraId="1D1EF2E6">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在许多国家和地区，康乃馨都被视为母亲之花，代表着对母亲的爱和尊敬。靠近盛开的康乃馨，可以闻到淡淡的香气，这是因为（　　）</w:t>
      </w:r>
    </w:p>
    <w:p w14:paraId="12A54372">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A．分子间存在引力</w:t>
      </w:r>
      <w:r>
        <w:rPr>
          <w:rFonts w:ascii="宋体" w:eastAsia="宋体" w:hAnsi="宋体" w:cs="宋体" w:hint="eastAsia"/>
          <w:sz w:val="21"/>
          <w:szCs w:val="21"/>
        </w:rPr>
        <w:tab/>
      </w:r>
      <w:r>
        <w:rPr>
          <w:rFonts w:ascii="宋体" w:eastAsia="宋体" w:hAnsi="宋体" w:cs="宋体" w:hint="eastAsia"/>
          <w:sz w:val="21"/>
          <w:szCs w:val="21"/>
        </w:rPr>
        <w:t>B．分子间存在斥力</w:t>
      </w:r>
    </w:p>
    <w:p w14:paraId="0C989B0A">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C．分子间存在间隙</w:t>
      </w:r>
      <w:r>
        <w:rPr>
          <w:rFonts w:ascii="宋体" w:eastAsia="宋体" w:hAnsi="宋体" w:cs="宋体" w:hint="eastAsia"/>
          <w:sz w:val="21"/>
          <w:szCs w:val="21"/>
        </w:rPr>
        <w:tab/>
      </w:r>
      <w:r>
        <w:rPr>
          <w:rFonts w:ascii="宋体" w:eastAsia="宋体" w:hAnsi="宋体" w:cs="宋体" w:hint="eastAsia"/>
          <w:sz w:val="21"/>
          <w:szCs w:val="21"/>
        </w:rPr>
        <w:t>D．分子在不停地运动</w:t>
      </w:r>
    </w:p>
    <w:p w14:paraId="6CE2C1A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46F713F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靠近盛开的康乃馨能闻到淡淡的香气，是因为康乃馨花香中含有的分子在不停地做无规则运动，向四周扩散，使人们闻到花香。分子间存在引力、斥力以及分子间存在间隙，都不是闻到花香的原因，故ABC不符合题意，D符合题意。</w:t>
      </w:r>
    </w:p>
    <w:p w14:paraId="6F35907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3EA9DAEE">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八月桂花盛开，微风吹过，飘来阵阵花香，这说明（　　）</w:t>
      </w:r>
    </w:p>
    <w:p w14:paraId="5AE39538">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A．分子非常小</w:t>
      </w:r>
      <w:r>
        <w:rPr>
          <w:rFonts w:ascii="宋体" w:eastAsia="宋体" w:hAnsi="宋体" w:cs="宋体" w:hint="eastAsia"/>
          <w:sz w:val="21"/>
          <w:szCs w:val="21"/>
        </w:rPr>
        <w:tab/>
      </w:r>
      <w:r>
        <w:rPr>
          <w:rFonts w:ascii="宋体" w:eastAsia="宋体" w:hAnsi="宋体" w:cs="宋体" w:hint="eastAsia"/>
          <w:sz w:val="21"/>
          <w:szCs w:val="21"/>
        </w:rPr>
        <w:t>B．分子间有相互作用力</w:t>
      </w:r>
    </w:p>
    <w:p w14:paraId="0775C7B0">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C．分子间有空隙</w:t>
      </w:r>
      <w:r>
        <w:rPr>
          <w:rFonts w:ascii="宋体" w:eastAsia="宋体" w:hAnsi="宋体" w:cs="宋体" w:hint="eastAsia"/>
          <w:sz w:val="21"/>
          <w:szCs w:val="21"/>
        </w:rPr>
        <w:tab/>
      </w:r>
      <w:r>
        <w:rPr>
          <w:rFonts w:ascii="宋体" w:eastAsia="宋体" w:hAnsi="宋体" w:cs="宋体" w:hint="eastAsia"/>
          <w:sz w:val="21"/>
          <w:szCs w:val="21"/>
        </w:rPr>
        <w:t>D．分子在无规则运动中</w:t>
      </w:r>
    </w:p>
    <w:p w14:paraId="6FDD979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2C97E3C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【详解】“八月桂花盛开，微风吹过，飘来阵阵花香”，是花香分子通过空气传播到人的鼻子，使人闻到香味，是扩散现象，说明分子在不停地做无规则运动，故D符合题意，ABC不符合题意。</w:t>
      </w:r>
    </w:p>
    <w:p w14:paraId="49D22C4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35D3AED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扬州包子天下闻名，在蒸包子的过程中，香气特别浓，这是</w:t>
      </w:r>
      <w:r>
        <w:rPr>
          <w:rFonts w:ascii="宋体" w:eastAsia="宋体" w:hAnsi="宋体" w:cs="宋体" w:hint="eastAsia"/>
          <w:b w:val="0"/>
          <w:sz w:val="21"/>
          <w:szCs w:val="21"/>
        </w:rPr>
        <w:t>___________</w:t>
      </w:r>
      <w:r>
        <w:rPr>
          <w:rFonts w:ascii="宋体" w:eastAsia="宋体" w:hAnsi="宋体" w:cs="宋体" w:hint="eastAsia"/>
          <w:sz w:val="21"/>
          <w:szCs w:val="21"/>
        </w:rPr>
        <w:t>现象，且温度越高，分子的</w:t>
      </w:r>
      <w:r>
        <w:rPr>
          <w:rFonts w:ascii="宋体" w:eastAsia="宋体" w:hAnsi="宋体" w:cs="宋体" w:hint="eastAsia"/>
          <w:b w:val="0"/>
          <w:sz w:val="21"/>
          <w:szCs w:val="21"/>
        </w:rPr>
        <w:t>___________</w:t>
      </w:r>
      <w:r>
        <w:rPr>
          <w:rFonts w:ascii="宋体" w:eastAsia="宋体" w:hAnsi="宋体" w:cs="宋体" w:hint="eastAsia"/>
          <w:sz w:val="21"/>
          <w:szCs w:val="21"/>
        </w:rPr>
        <w:t>运动越剧烈。</w:t>
      </w:r>
    </w:p>
    <w:p w14:paraId="61D65FB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扩散     无规则</w:t>
      </w:r>
    </w:p>
    <w:p w14:paraId="5B61044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【详解】[1][2]蒸包子时，香气分子在空气中发生扩散，使得香气弥漫，这是扩散现象，扩散现象表明分子在永不停息地做无规则运动。 温度是分子无规则运动剧烈程度的标志，温度越高，分子的无规则运动越剧烈。</w:t>
      </w:r>
    </w:p>
    <w:p w14:paraId="6DEBCC90">
      <w:pPr>
        <w:pStyle w:val="Heading1"/>
        <w:bidi w:val="0"/>
        <w:rPr>
          <w:rFonts w:hint="eastAsia"/>
          <w:lang w:val="en-US" w:eastAsia="zh-CN"/>
        </w:rPr>
      </w:pPr>
      <w:bookmarkStart w:id="20" w:name="_Toc603"/>
      <w:r>
        <w:drawing>
          <wp:inline distT="0" distB="0" distL="114300" distR="114300">
            <wp:extent cx="6186805" cy="488315"/>
            <wp:effectExtent l="0" t="0" r="4445" b="698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xmlns:r="http://schemas.openxmlformats.org/officeDocument/2006/relationships" r:embed="rId21"/>
                    <a:stretch>
                      <a:fillRect/>
                    </a:stretch>
                  </pic:blipFill>
                  <pic:spPr>
                    <a:xfrm>
                      <a:off x="0" y="0"/>
                      <a:ext cx="6186805" cy="488315"/>
                    </a:xfrm>
                    <a:prstGeom prst="rect">
                      <a:avLst/>
                    </a:prstGeom>
                    <a:noFill/>
                    <a:ln>
                      <a:noFill/>
                    </a:ln>
                  </pic:spPr>
                </pic:pic>
              </a:graphicData>
            </a:graphic>
          </wp:inline>
        </w:drawing>
      </w:r>
      <w:bookmarkEnd w:id="20"/>
    </w:p>
    <w:p w14:paraId="7C43058E">
      <w:pPr>
        <w:pStyle w:val="Heading2"/>
        <w:bidi w:val="0"/>
        <w:jc w:val="center"/>
        <w:rPr>
          <w:rFonts w:hint="eastAsia"/>
          <w:lang w:val="en-US" w:eastAsia="zh-CN"/>
        </w:rPr>
      </w:pPr>
      <w:bookmarkStart w:id="21" w:name="_Toc20406"/>
      <w:r>
        <w:rPr>
          <w:rFonts w:hint="eastAsia"/>
          <w:lang w:val="en-US" w:eastAsia="zh-CN"/>
        </w:rPr>
        <w:t>【基础夯实 巩固提升】</w:t>
      </w:r>
      <w:bookmarkEnd w:id="21"/>
    </w:p>
    <w:p w14:paraId="6D1A3A7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1．下列几种运动现象中，不是机械运动的是（　　）</w:t>
      </w:r>
    </w:p>
    <w:p w14:paraId="56996C84">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A．哈尔滨香炉山上正随风飘落的黄叶</w:t>
      </w:r>
    </w:p>
    <w:p w14:paraId="7EAEC999">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B．空间站宇航员闻到烤鸡翅的香味</w:t>
      </w:r>
    </w:p>
    <w:p w14:paraId="4CED111D">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C．“复兴号”列车在铁轨上高速行驶</w:t>
      </w:r>
    </w:p>
    <w:p w14:paraId="09E82C65">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D．我国制造的C919客机在天空飞行</w:t>
      </w:r>
    </w:p>
    <w:p w14:paraId="099D917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0859BB7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【详解】A．黄叶从树上飘落到地面，其位置随时间变化，属于机械运动，故A不符合题意；</w:t>
      </w:r>
    </w:p>
    <w:p w14:paraId="1F408FD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B．闻到香味是由于气味分子的扩散，属于分子扩散现象，不是宏观物体整体位置的机械运动，故B符合题意；</w:t>
      </w:r>
    </w:p>
    <w:p w14:paraId="4B4059D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C．列车在铁轨上移动，位置随时间变化，属于机械运动，故C不符合题意；</w:t>
      </w:r>
    </w:p>
    <w:p w14:paraId="608842C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D．客机在飞行中位置随时间变化，属于机械运动，故D不符合题意。</w:t>
      </w:r>
    </w:p>
    <w:p w14:paraId="1978089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6989CDD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2．下列现象中，属于扩散现象的是（</w:t>
      </w:r>
      <w:r>
        <w:rPr>
          <w:rFonts w:ascii="宋体" w:eastAsia="宋体" w:hAnsi="宋体" w:cs="宋体" w:hint="eastAsia"/>
          <w:kern w:val="0"/>
          <w:sz w:val="21"/>
          <w:szCs w:val="21"/>
        </w:rPr>
        <w:t>   </w:t>
      </w:r>
      <w:r>
        <w:rPr>
          <w:rFonts w:ascii="宋体" w:eastAsia="宋体" w:hAnsi="宋体" w:cs="宋体" w:hint="eastAsia"/>
          <w:sz w:val="21"/>
          <w:szCs w:val="21"/>
        </w:rPr>
        <w:t>）</w:t>
      </w:r>
    </w:p>
    <w:p w14:paraId="20316B53">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A．在春天，柳絮飞扬</w:t>
      </w:r>
      <w:r>
        <w:rPr>
          <w:rFonts w:ascii="宋体" w:eastAsia="宋体" w:hAnsi="宋体" w:cs="宋体" w:hint="eastAsia"/>
          <w:sz w:val="21"/>
          <w:szCs w:val="21"/>
        </w:rPr>
        <w:tab/>
      </w:r>
      <w:r>
        <w:rPr>
          <w:rFonts w:ascii="宋体" w:eastAsia="宋体" w:hAnsi="宋体" w:cs="宋体" w:hint="eastAsia"/>
          <w:sz w:val="21"/>
          <w:szCs w:val="21"/>
        </w:rPr>
        <w:t>B．在夏天，茉莉飘香</w:t>
      </w:r>
    </w:p>
    <w:p w14:paraId="2230B086">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C．在秋天，树叶飘落</w:t>
      </w:r>
      <w:r>
        <w:rPr>
          <w:rFonts w:ascii="宋体" w:eastAsia="宋体" w:hAnsi="宋体" w:cs="宋体" w:hint="eastAsia"/>
          <w:sz w:val="21"/>
          <w:szCs w:val="21"/>
        </w:rPr>
        <w:tab/>
      </w:r>
      <w:r>
        <w:rPr>
          <w:rFonts w:ascii="宋体" w:eastAsia="宋体" w:hAnsi="宋体" w:cs="宋体" w:hint="eastAsia"/>
          <w:sz w:val="21"/>
          <w:szCs w:val="21"/>
        </w:rPr>
        <w:t>D．在冬天，雪花纷飞</w:t>
      </w:r>
    </w:p>
    <w:p w14:paraId="2D985E1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2E4FC05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【详解】A．柳絮飞扬属于物体的机械运动，并非分子的无规则运动，故A不符合题意；</w:t>
      </w:r>
    </w:p>
    <w:p w14:paraId="320CC09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B．茉莉飘香是茉莉花分子在空气中做无规则运动，属于扩散现象，故B符合题意；</w:t>
      </w:r>
    </w:p>
    <w:p w14:paraId="1452183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C．树叶飘落属于物体的机械运动，并非分子的无规则运动，故C不符合题意；</w:t>
      </w:r>
    </w:p>
    <w:p w14:paraId="7B2407F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D．雪花纷飞属于物体的机械运动，并非分子的无规则运动，故D不符合题意。</w:t>
      </w:r>
    </w:p>
    <w:p w14:paraId="07D1F04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3B58166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3．关于物质的组成，下列说法错误的是（　　）</w:t>
      </w:r>
    </w:p>
    <w:p w14:paraId="480940D3">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A．常见的物质是由大量分子、原子构成的</w:t>
      </w:r>
      <w:r>
        <w:rPr>
          <w:rFonts w:ascii="宋体" w:eastAsia="宋体" w:hAnsi="宋体" w:cs="宋体" w:hint="eastAsia"/>
          <w:sz w:val="21"/>
          <w:szCs w:val="21"/>
        </w:rPr>
        <w:tab/>
      </w:r>
      <w:r>
        <w:rPr>
          <w:rFonts w:ascii="宋体" w:eastAsia="宋体" w:hAnsi="宋体" w:cs="宋体" w:hint="eastAsia"/>
          <w:sz w:val="21"/>
          <w:szCs w:val="21"/>
        </w:rPr>
        <w:t>B．原子是由原子核和中子组成的</w:t>
      </w:r>
    </w:p>
    <w:p w14:paraId="37D32731">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C．原子核通常是由质子和中子组成的</w:t>
      </w:r>
      <w:r>
        <w:rPr>
          <w:rFonts w:ascii="宋体" w:eastAsia="宋体" w:hAnsi="宋体" w:cs="宋体" w:hint="eastAsia"/>
          <w:sz w:val="21"/>
          <w:szCs w:val="21"/>
        </w:rPr>
        <w:tab/>
      </w:r>
      <w:r>
        <w:rPr>
          <w:rFonts w:ascii="宋体" w:eastAsia="宋体" w:hAnsi="宋体" w:cs="宋体" w:hint="eastAsia"/>
          <w:sz w:val="21"/>
          <w:szCs w:val="21"/>
        </w:rPr>
        <w:t>D．质子和中子是由更小的微粒组成的</w:t>
      </w:r>
    </w:p>
    <w:p w14:paraId="3B506E4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2E8BF74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【详解】A．我们在生产生活中常见的物质是由大量分子、原子构成的，故A正确，不符合题意；</w:t>
      </w:r>
    </w:p>
    <w:p w14:paraId="11D142A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B．原子是由原子核和绕核运动的电子组成的，而原子核本身则是由质子和中子构成的，故B错误，符合题意；</w:t>
      </w:r>
    </w:p>
    <w:p w14:paraId="636580B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C．由化学所学知识可知，原子核通常是由质子和中子组成的，故C正确，不符合题意；</w:t>
      </w:r>
    </w:p>
    <w:p w14:paraId="7C074DD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D．常见的物质是由大量分子、原子构成，但质子和中子是由更小的微粒（夸克）组成的，故D正确，不符合题意。</w:t>
      </w:r>
    </w:p>
    <w:p w14:paraId="43DDA8D0">
      <w:pPr>
        <w:shd w:val="clear" w:color="auto" w:fill="auto"/>
        <w:spacing w:line="360" w:lineRule="auto"/>
        <w:jc w:val="left"/>
        <w:rPr>
          <w:rFonts w:ascii="宋体" w:eastAsia="宋体" w:hAnsi="宋体" w:cs="宋体" w:hint="eastAsia"/>
          <w:color w:val="FF0000"/>
          <w:sz w:val="21"/>
          <w:szCs w:val="21"/>
        </w:rPr>
      </w:pPr>
      <w:bookmarkStart w:id="22" w:name="_GoBack"/>
      <w:r>
        <w:rPr>
          <w:rFonts w:ascii="宋体" w:eastAsia="宋体" w:hAnsi="宋体" w:cs="宋体" w:hint="eastAsia"/>
          <w:color w:val="FF0000"/>
          <w:sz w:val="21"/>
          <w:szCs w:val="21"/>
        </w:rPr>
        <w:t>故选B。</w:t>
      </w:r>
    </w:p>
    <w:bookmarkEnd w:id="22"/>
    <w:p w14:paraId="5E1177C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4．吸烟有害健康，吸“二手烟”危害更大，因此公共场所通常有“禁止吸烟”的标志，如图所示。在空气不流通的房间内，只要有一个人吸烟，整个房间就会充满烟味，造成其他人吸“二手烟”。这是</w:t>
      </w:r>
      <w:r>
        <w:rPr>
          <w:rFonts w:ascii="宋体" w:eastAsia="宋体" w:hAnsi="宋体" w:cs="宋体" w:hint="eastAsia"/>
          <w:b w:val="0"/>
          <w:sz w:val="21"/>
          <w:szCs w:val="21"/>
        </w:rPr>
        <w:t>______</w:t>
      </w:r>
      <w:r>
        <w:rPr>
          <w:rFonts w:ascii="宋体" w:eastAsia="宋体" w:hAnsi="宋体" w:cs="宋体" w:hint="eastAsia"/>
          <w:sz w:val="21"/>
          <w:szCs w:val="21"/>
        </w:rPr>
        <w:t>现象，表明分子</w:t>
      </w:r>
      <w:r>
        <w:rPr>
          <w:rFonts w:ascii="宋体" w:eastAsia="宋体" w:hAnsi="宋体" w:cs="宋体" w:hint="eastAsia"/>
          <w:b w:val="0"/>
          <w:sz w:val="21"/>
          <w:szCs w:val="21"/>
        </w:rPr>
        <w:t>___________________________</w:t>
      </w:r>
      <w:r>
        <w:rPr>
          <w:rFonts w:ascii="宋体" w:eastAsia="宋体" w:hAnsi="宋体" w:cs="宋体" w:hint="eastAsia"/>
          <w:sz w:val="21"/>
          <w:szCs w:val="21"/>
        </w:rPr>
        <w:t>。</w:t>
      </w:r>
    </w:p>
    <w:p w14:paraId="451635E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71575" cy="1200150"/>
            <wp:effectExtent l="0" t="0" r="9525" b="0"/>
            <wp:docPr id="100003" name="图片 100003" descr="@@@03473619d2fc42a590fa998a852a3a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3473619d2fc42a590fa998a852a3ac2"/>
                    <pic:cNvPicPr>
                      <a:picLocks noChangeAspect="1"/>
                    </pic:cNvPicPr>
                  </pic:nvPicPr>
                  <pic:blipFill>
                    <a:blip xmlns:r="http://schemas.openxmlformats.org/officeDocument/2006/relationships" r:embed="rId22"/>
                    <a:stretch>
                      <a:fillRect/>
                    </a:stretch>
                  </pic:blipFill>
                  <pic:spPr>
                    <a:xfrm>
                      <a:off x="0" y="0"/>
                      <a:ext cx="1171575" cy="1200150"/>
                    </a:xfrm>
                    <a:prstGeom prst="rect">
                      <a:avLst/>
                    </a:prstGeom>
                  </pic:spPr>
                </pic:pic>
              </a:graphicData>
            </a:graphic>
          </wp:inline>
        </w:drawing>
      </w:r>
    </w:p>
    <w:p w14:paraId="0FE4100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扩散     在不停息地做无规则运动</w:t>
      </w:r>
    </w:p>
    <w:p w14:paraId="2D65B4C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【详解】[1][2]在空气不流通的房间内，吸烟产生的烟味能充满整个房间，这是扩散现象；扩散现象是指不同物质在相互接触时，彼此进入对方的现象，它表明分子在不停息地做无规则运动。</w:t>
      </w:r>
    </w:p>
    <w:p w14:paraId="0E973BF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5．刚装修完的房屋，我们会闻到一种刺鼻的气味，这些气味主要来自装修材料胶粘剂中的甲醛和苯，用胶粘剂可以把装修板材粘在一起，说明分子间存在</w:t>
      </w:r>
      <w:r>
        <w:rPr>
          <w:rFonts w:ascii="宋体" w:eastAsia="宋体" w:hAnsi="宋体" w:cs="宋体" w:hint="eastAsia"/>
          <w:b w:val="0"/>
          <w:sz w:val="21"/>
          <w:szCs w:val="21"/>
        </w:rPr>
        <w:t>______</w:t>
      </w:r>
      <w:r>
        <w:rPr>
          <w:rFonts w:ascii="宋体" w:eastAsia="宋体" w:hAnsi="宋体" w:cs="宋体" w:hint="eastAsia"/>
          <w:sz w:val="21"/>
          <w:szCs w:val="21"/>
        </w:rPr>
        <w:t>。</w:t>
      </w:r>
    </w:p>
    <w:p w14:paraId="6AF6E17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【答案】引力</w:t>
      </w:r>
    </w:p>
    <w:p w14:paraId="7149B00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【详解】分子间存在相互作用的引力和斥力。用胶粘剂可以把装修板材粘在一起，说明分子间存在引力。</w:t>
      </w:r>
    </w:p>
    <w:p w14:paraId="241C823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6．用细线拴住玻璃板的四个角，用弹簧测力计钩住细线，将玻璃板平放在水面上与水面刚好接触，向上拉弹簧测力计时，发现弹簧测力计的示数</w:t>
      </w:r>
      <w:r>
        <w:rPr>
          <w:rFonts w:ascii="宋体" w:eastAsia="宋体" w:hAnsi="宋体" w:cs="宋体" w:hint="eastAsia"/>
          <w:b w:val="0"/>
          <w:sz w:val="21"/>
          <w:szCs w:val="21"/>
        </w:rPr>
        <w:t>______</w:t>
      </w:r>
      <w:r>
        <w:rPr>
          <w:rFonts w:ascii="宋体" w:eastAsia="宋体" w:hAnsi="宋体" w:cs="宋体" w:hint="eastAsia"/>
          <w:sz w:val="21"/>
          <w:szCs w:val="21"/>
        </w:rPr>
        <w:t>（填“变大”“不变”或“变小”）了，这说明分子间存在</w:t>
      </w:r>
      <w:r>
        <w:rPr>
          <w:rFonts w:ascii="宋体" w:eastAsia="宋体" w:hAnsi="宋体" w:cs="宋体" w:hint="eastAsia"/>
          <w:b w:val="0"/>
          <w:sz w:val="21"/>
          <w:szCs w:val="21"/>
        </w:rPr>
        <w:t>______</w:t>
      </w:r>
      <w:r>
        <w:rPr>
          <w:rFonts w:ascii="宋体" w:eastAsia="宋体" w:hAnsi="宋体" w:cs="宋体" w:hint="eastAsia"/>
          <w:sz w:val="21"/>
          <w:szCs w:val="21"/>
        </w:rPr>
        <w:t>。</w:t>
      </w:r>
    </w:p>
    <w:p w14:paraId="40EAF47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81100" cy="1571625"/>
            <wp:effectExtent l="0" t="0" r="0" b="9525"/>
            <wp:docPr id="100005" name="图片 100005" descr="@@@52b59bc5-794f-46ba-8b9f-3fe015e06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2b59bc5-794f-46ba-8b9f-3fe015e06cc8"/>
                    <pic:cNvPicPr>
                      <a:picLocks noChangeAspect="1"/>
                    </pic:cNvPicPr>
                  </pic:nvPicPr>
                  <pic:blipFill>
                    <a:blip xmlns:r="http://schemas.openxmlformats.org/officeDocument/2006/relationships" r:embed="rId23"/>
                    <a:stretch>
                      <a:fillRect/>
                    </a:stretch>
                  </pic:blipFill>
                  <pic:spPr>
                    <a:xfrm>
                      <a:off x="0" y="0"/>
                      <a:ext cx="1181100" cy="1571625"/>
                    </a:xfrm>
                    <a:prstGeom prst="rect">
                      <a:avLst/>
                    </a:prstGeom>
                  </pic:spPr>
                </pic:pic>
              </a:graphicData>
            </a:graphic>
          </wp:inline>
        </w:drawing>
      </w:r>
    </w:p>
    <w:p w14:paraId="4DA46CD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变大     引力</w:t>
      </w:r>
    </w:p>
    <w:p w14:paraId="69D02BD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【详解】[1][2]用弹簧测力计钩住细线，将玻璃板平放在水面上与水面刚好接触，向上拉弹簧测力计时，弹簧测力计的示数变大，说明玻璃和水的接触面之间存在相互作用的分子引力，即分子间存在引力。</w:t>
      </w:r>
    </w:p>
    <w:p w14:paraId="324E1EE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7．“蒿子粑粑”是六安特有的地方美食，已有一千多年历史，它不仅是一种美食，还承载着丰富的文化意义。当刚做好的蒿子粑粑端上餐桌时，特有的香味扑鼻而来，这属于</w:t>
      </w:r>
      <w:r>
        <w:rPr>
          <w:rFonts w:ascii="宋体" w:eastAsia="宋体" w:hAnsi="宋体" w:cs="宋体" w:hint="eastAsia"/>
          <w:b w:val="0"/>
          <w:sz w:val="21"/>
          <w:szCs w:val="21"/>
        </w:rPr>
        <w:t>___________</w:t>
      </w:r>
      <w:r>
        <w:rPr>
          <w:rFonts w:ascii="宋体" w:eastAsia="宋体" w:hAnsi="宋体" w:cs="宋体" w:hint="eastAsia"/>
          <w:sz w:val="21"/>
          <w:szCs w:val="21"/>
        </w:rPr>
        <w:t>现象。</w:t>
      </w:r>
    </w:p>
    <w:p w14:paraId="1C865A5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p>
    <w:p w14:paraId="55FA675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扩散</w:t>
      </w:r>
    </w:p>
    <w:p w14:paraId="57D7C30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【详解】当刚做好的蒿子粑粑端上餐桌时，特有的香味扑鼻而来，说明一切物质的分子都在不停地做无规则运动，这属于扩散现象。</w:t>
      </w:r>
    </w:p>
    <w:p w14:paraId="60E4E67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8．根据如图所示的三个研究分子动理论相关的实验情景，回答相关问题：</w:t>
      </w:r>
    </w:p>
    <w:p w14:paraId="5D15931D">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276475" cy="1381125"/>
            <wp:effectExtent l="0" t="0" r="9525" b="9525"/>
            <wp:docPr id="100007" name="图片 100007" descr="@@@aa6c29f1-5157-43e7-9e64-9cb725cd5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a6c29f1-5157-43e7-9e64-9cb725cd533a"/>
                    <pic:cNvPicPr>
                      <a:picLocks noChangeAspect="1"/>
                    </pic:cNvPicPr>
                  </pic:nvPicPr>
                  <pic:blipFill>
                    <a:blip xmlns:r="http://schemas.openxmlformats.org/officeDocument/2006/relationships" r:embed="rId24"/>
                    <a:stretch>
                      <a:fillRect/>
                    </a:stretch>
                  </pic:blipFill>
                  <pic:spPr>
                    <a:xfrm>
                      <a:off x="0" y="0"/>
                      <a:ext cx="2276475" cy="1381125"/>
                    </a:xfrm>
                    <a:prstGeom prst="rect">
                      <a:avLst/>
                    </a:prstGeom>
                  </pic:spPr>
                </pic:pic>
              </a:graphicData>
            </a:graphic>
          </wp:inline>
        </w:drawing>
      </w:r>
    </w:p>
    <w:p w14:paraId="482B920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(1)甲图，将端面已切平的两块铅柱紧压在一起，下面悬挂钩码后两铅柱仍不分离，这说明</w:t>
      </w:r>
      <w:r>
        <w:rPr>
          <w:rFonts w:ascii="宋体" w:eastAsia="宋体" w:hAnsi="宋体" w:cs="宋体" w:hint="eastAsia"/>
          <w:b w:val="0"/>
          <w:sz w:val="21"/>
          <w:szCs w:val="21"/>
        </w:rPr>
        <w:t>______</w:t>
      </w:r>
      <w:r>
        <w:rPr>
          <w:rFonts w:ascii="宋体" w:eastAsia="宋体" w:hAnsi="宋体" w:cs="宋体" w:hint="eastAsia"/>
          <w:sz w:val="21"/>
          <w:szCs w:val="21"/>
        </w:rPr>
        <w:t>；</w:t>
      </w:r>
    </w:p>
    <w:p w14:paraId="08423CB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(2)乙图，把铅板和金板压在一起，几年后将它们分开，会发现金板上渗入一些铅，铅板上渗入一些金，这说明固体也能发生</w:t>
      </w:r>
      <w:r>
        <w:rPr>
          <w:rFonts w:ascii="宋体" w:eastAsia="宋体" w:hAnsi="宋体" w:cs="宋体" w:hint="eastAsia"/>
          <w:b w:val="0"/>
          <w:sz w:val="21"/>
          <w:szCs w:val="21"/>
        </w:rPr>
        <w:t>______</w:t>
      </w:r>
      <w:r>
        <w:rPr>
          <w:rFonts w:ascii="宋体" w:eastAsia="宋体" w:hAnsi="宋体" w:cs="宋体" w:hint="eastAsia"/>
          <w:sz w:val="21"/>
          <w:szCs w:val="21"/>
        </w:rPr>
        <w:t>现象。</w:t>
      </w:r>
    </w:p>
    <w:p w14:paraId="2E19299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【答案】(1)分子之间存在引力</w:t>
      </w:r>
    </w:p>
    <w:p w14:paraId="33AC6FC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(2)扩散</w:t>
      </w:r>
    </w:p>
    <w:p w14:paraId="67EF9E5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【详解】（1）分子间有引力也有斥力，将端面已磨平的两块铅柱紧压在一起，即便在下端悬挂钩码后两铅柱仍不分离，说明分子之间存在相互作用的引力。</w:t>
      </w:r>
    </w:p>
    <w:p w14:paraId="62AD6A0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（2）一切物质的分子处于永不停息的无规则运动之中，把铅板和金板压在一起，几年后会有一些铅的分子进入金板，同时，金的分子也会进入铅板，这种现象称为扩散。</w:t>
      </w:r>
    </w:p>
    <w:p w14:paraId="489461C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9．小明设计了一组实验，如图所示，根据分子动理论相关知识回答问题：</w:t>
      </w:r>
    </w:p>
    <w:p w14:paraId="3C3DC646">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181225" cy="1504950"/>
            <wp:effectExtent l="0" t="0" r="9525" b="0"/>
            <wp:docPr id="100009" name="图片 100009" descr="@@@2390fd71-d917-4491-b686-5943c99e5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390fd71-d917-4491-b686-5943c99e5420"/>
                    <pic:cNvPicPr>
                      <a:picLocks noChangeAspect="1"/>
                    </pic:cNvPicPr>
                  </pic:nvPicPr>
                  <pic:blipFill>
                    <a:blip xmlns:r="http://schemas.openxmlformats.org/officeDocument/2006/relationships" r:embed="rId25"/>
                    <a:stretch>
                      <a:fillRect/>
                    </a:stretch>
                  </pic:blipFill>
                  <pic:spPr>
                    <a:xfrm>
                      <a:off x="0" y="0"/>
                      <a:ext cx="2181225" cy="1504950"/>
                    </a:xfrm>
                    <a:prstGeom prst="rect">
                      <a:avLst/>
                    </a:prstGeom>
                  </pic:spPr>
                </pic:pic>
              </a:graphicData>
            </a:graphic>
          </wp:inline>
        </w:drawing>
      </w:r>
    </w:p>
    <w:p w14:paraId="529C6F7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(1)如图甲所示，先在试管内装上半管有色水，再从管上部慢慢注满酒精，用塞子塞紧管口，上下颠倒几次看到管中液面降低了少许，此现象说明分子间有</w:t>
      </w:r>
      <w:r>
        <w:rPr>
          <w:rFonts w:ascii="宋体" w:eastAsia="宋体" w:hAnsi="宋体" w:cs="宋体" w:hint="eastAsia"/>
          <w:b w:val="0"/>
          <w:sz w:val="21"/>
          <w:szCs w:val="21"/>
        </w:rPr>
        <w:t>______</w:t>
      </w:r>
      <w:r>
        <w:rPr>
          <w:rFonts w:ascii="宋体" w:eastAsia="宋体" w:hAnsi="宋体" w:cs="宋体" w:hint="eastAsia"/>
          <w:sz w:val="21"/>
          <w:szCs w:val="21"/>
        </w:rPr>
        <w:t>；</w:t>
      </w:r>
    </w:p>
    <w:p w14:paraId="3C7BC85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(2)如图乙所示，小明用弹簧测力计把一块玻璃板拉出水面，在玻璃板离开水面前，小明会观察到弹簧测力计的示数变大了，说明分子间存在着</w:t>
      </w:r>
      <w:r>
        <w:rPr>
          <w:rFonts w:ascii="宋体" w:eastAsia="宋体" w:hAnsi="宋体" w:cs="宋体" w:hint="eastAsia"/>
          <w:b w:val="0"/>
          <w:sz w:val="21"/>
          <w:szCs w:val="21"/>
        </w:rPr>
        <w:t>______</w:t>
      </w:r>
      <w:r>
        <w:rPr>
          <w:rFonts w:ascii="宋体" w:eastAsia="宋体" w:hAnsi="宋体" w:cs="宋体" w:hint="eastAsia"/>
          <w:sz w:val="21"/>
          <w:szCs w:val="21"/>
        </w:rPr>
        <w:t>。</w:t>
      </w:r>
    </w:p>
    <w:p w14:paraId="0B1F9AA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【答案】(1)间隙</w:t>
      </w:r>
    </w:p>
    <w:p w14:paraId="319FB2F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(2)引力</w:t>
      </w:r>
    </w:p>
    <w:p w14:paraId="3FDD55C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在试管内装上半管有色水，再从管上部慢慢注满酒精，用塞子塞紧管口，上下颠倒几次看到管中液面降低了少许，此现象说明分子间有间隙，因为水和酒精分子相互进入彼此的间隙，导致总体积变小。</w:t>
      </w:r>
    </w:p>
    <w:p w14:paraId="28EA954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（2）用弹簧测力计把一块玻璃板拉出水面，在玻璃板离开水面前，弹簧测力计的示数变大了，说明分子间存在着引力，因为水分子和玻璃分子之间存在引力，使得拉起玻璃板需要更大的力。</w:t>
      </w:r>
    </w:p>
    <w:p w14:paraId="2F476FE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10．阅读材料，回答问题：</w:t>
      </w:r>
    </w:p>
    <w:p w14:paraId="32D2508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小华同学通过查阅“万有引力”的资料了解到：任意两个物体之间都存在相互吸引力，这个力的大小随两个物体质量的增大而增大，也会随两物体之间距离的减小而增大。</w:t>
      </w:r>
    </w:p>
    <w:p w14:paraId="484B72D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(1)小华观察到任意两个同学之间可以随意行动，所以他认为同学之间不存在引力。你同意这种说法吗？</w:t>
      </w:r>
      <w:r>
        <w:rPr>
          <w:rFonts w:ascii="宋体" w:eastAsia="宋体" w:hAnsi="宋体" w:cs="宋体" w:hint="eastAsia"/>
          <w:b w:val="0"/>
          <w:sz w:val="21"/>
          <w:szCs w:val="21"/>
        </w:rPr>
        <w:t>_____________</w:t>
      </w:r>
      <w:r>
        <w:rPr>
          <w:rFonts w:ascii="宋体" w:eastAsia="宋体" w:hAnsi="宋体" w:cs="宋体" w:hint="eastAsia"/>
          <w:sz w:val="21"/>
          <w:szCs w:val="21"/>
        </w:rPr>
        <w:t>（选填“同意”或“不同意”），你的理由是</w:t>
      </w:r>
      <w:r>
        <w:rPr>
          <w:rFonts w:ascii="宋体" w:eastAsia="宋体" w:hAnsi="宋体" w:cs="宋体" w:hint="eastAsia"/>
          <w:b w:val="0"/>
          <w:sz w:val="21"/>
          <w:szCs w:val="21"/>
        </w:rPr>
        <w:t>____________</w:t>
      </w:r>
      <w:r>
        <w:rPr>
          <w:rFonts w:ascii="宋体" w:eastAsia="宋体" w:hAnsi="宋体" w:cs="宋体" w:hint="eastAsia"/>
          <w:sz w:val="21"/>
          <w:szCs w:val="21"/>
        </w:rPr>
        <w:t>。</w:t>
      </w:r>
    </w:p>
    <w:p w14:paraId="58C71D1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(2)如图所示，甲、乙、丙、丁四个小球放置在同一直线上，根据图中给出的信息，从万有引力角度分析，对丙球吸引力最小的是____________。</w:t>
      </w:r>
    </w:p>
    <w:p w14:paraId="579FDC39">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305175" cy="590550"/>
            <wp:effectExtent l="0" t="0" r="9525" b="0"/>
            <wp:docPr id="100011" name="图片 100011" descr="@@@ac660bf3-2fc6-4adf-8401-0b002d9a6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c660bf3-2fc6-4adf-8401-0b002d9a6549"/>
                    <pic:cNvPicPr>
                      <a:picLocks noChangeAspect="1"/>
                    </pic:cNvPicPr>
                  </pic:nvPicPr>
                  <pic:blipFill>
                    <a:blip xmlns:r="http://schemas.openxmlformats.org/officeDocument/2006/relationships" r:embed="rId26"/>
                    <a:stretch>
                      <a:fillRect/>
                    </a:stretch>
                  </pic:blipFill>
                  <pic:spPr>
                    <a:xfrm>
                      <a:off x="0" y="0"/>
                      <a:ext cx="3305175" cy="590550"/>
                    </a:xfrm>
                    <a:prstGeom prst="rect">
                      <a:avLst/>
                    </a:prstGeom>
                  </pic:spPr>
                </pic:pic>
              </a:graphicData>
            </a:graphic>
          </wp:inline>
        </w:drawing>
      </w:r>
    </w:p>
    <w:p w14:paraId="702C4C67">
      <w:pPr>
        <w:shd w:val="clear" w:color="auto" w:fill="auto"/>
        <w:tabs>
          <w:tab w:val="left" w:pos="2771"/>
          <w:tab w:val="left" w:pos="5541"/>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A．甲</w:t>
      </w:r>
      <w:r>
        <w:rPr>
          <w:rFonts w:ascii="宋体" w:eastAsia="宋体" w:hAnsi="宋体" w:cs="宋体" w:hint="eastAsia"/>
          <w:sz w:val="21"/>
          <w:szCs w:val="21"/>
        </w:rPr>
        <w:tab/>
      </w:r>
      <w:r>
        <w:rPr>
          <w:rFonts w:ascii="宋体" w:eastAsia="宋体" w:hAnsi="宋体" w:cs="宋体" w:hint="eastAsia"/>
          <w:sz w:val="21"/>
          <w:szCs w:val="21"/>
        </w:rPr>
        <w:t>B．乙</w:t>
      </w:r>
      <w:r>
        <w:rPr>
          <w:rFonts w:ascii="宋体" w:eastAsia="宋体" w:hAnsi="宋体" w:cs="宋体" w:hint="eastAsia"/>
          <w:sz w:val="21"/>
          <w:szCs w:val="21"/>
        </w:rPr>
        <w:tab/>
      </w:r>
      <w:r>
        <w:rPr>
          <w:rFonts w:ascii="宋体" w:eastAsia="宋体" w:hAnsi="宋体" w:cs="宋体" w:hint="eastAsia"/>
          <w:sz w:val="21"/>
          <w:szCs w:val="21"/>
        </w:rPr>
        <w:t>C．丁</w:t>
      </w:r>
    </w:p>
    <w:p w14:paraId="037BD87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不同意     见解析</w:t>
      </w:r>
    </w:p>
    <w:p w14:paraId="3D055A1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(2)A</w:t>
      </w:r>
    </w:p>
    <w:p w14:paraId="109ADE1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【详解】（1）[1][2]小华观察到任意两个同学之间可以随意行动，所以他认为同学之间不存在引力，不同意这种说法，由于万有引力太小，不足以改变人的运动状态。</w:t>
      </w:r>
    </w:p>
    <w:p w14:paraId="188EDD8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[3]根据万有引力的大小随两物体质量的增大而增大，也会随两物体之间距离的减小而增大，图中甲距丙最大于2米，图中丁距丙为2米，甲的质量较小，则可知甲对丙球吸引力最小，故A符合题意，BC不符合题意。</w:t>
      </w:r>
    </w:p>
    <w:p w14:paraId="169F529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165FB6CC">
      <w:pPr>
        <w:pStyle w:val="Heading2"/>
        <w:bidi w:val="0"/>
        <w:jc w:val="center"/>
        <w:rPr>
          <w:rFonts w:ascii="Arial" w:eastAsia="宋体" w:hAnsi="Arial" w:cs="宋体" w:hint="eastAsia"/>
          <w:lang w:val="en-US" w:eastAsia="zh-CN"/>
        </w:rPr>
      </w:pPr>
      <w:bookmarkStart w:id="23" w:name="_Toc26590"/>
      <w:r>
        <w:rPr>
          <w:rFonts w:ascii="Arial" w:eastAsia="宋体" w:hAnsi="Arial" w:cs="宋体" w:hint="eastAsia"/>
          <w:lang w:val="en-US" w:eastAsia="zh-CN"/>
        </w:rPr>
        <w:t>【培优拓展 思维创新】</w:t>
      </w:r>
      <w:bookmarkEnd w:id="23"/>
    </w:p>
    <w:p w14:paraId="7F96DE0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1．某同学用浅绿色的洗洁精、红墨水和黄色的食用油调制了一杯有明显界面的“彩虹液体”，用盖子密封好。静放几天后，不同颜色液体的界面变模糊，液面下降了一点。对上述现象的推测最合理的是（　　）</w:t>
      </w:r>
    </w:p>
    <w:p w14:paraId="1EBC53C5">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933450" cy="942975"/>
            <wp:effectExtent l="0" t="0" r="0" b="9525"/>
            <wp:docPr id="100013" name="图片 100013" descr="@@@63a1493d-f51e-4f97-8c52-11f29c771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3a1493d-f51e-4f97-8c52-11f29c771d9a"/>
                    <pic:cNvPicPr>
                      <a:picLocks noChangeAspect="1"/>
                    </pic:cNvPicPr>
                  </pic:nvPicPr>
                  <pic:blipFill>
                    <a:blip xmlns:r="http://schemas.openxmlformats.org/officeDocument/2006/relationships" r:embed="rId27"/>
                    <a:stretch>
                      <a:fillRect/>
                    </a:stretch>
                  </pic:blipFill>
                  <pic:spPr>
                    <a:xfrm>
                      <a:off x="0" y="0"/>
                      <a:ext cx="933450" cy="942975"/>
                    </a:xfrm>
                    <a:prstGeom prst="rect">
                      <a:avLst/>
                    </a:prstGeom>
                  </pic:spPr>
                </pic:pic>
              </a:graphicData>
            </a:graphic>
          </wp:inline>
        </w:drawing>
      </w:r>
    </w:p>
    <w:p w14:paraId="78F252C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A．现象：界面变模糊</w:t>
      </w:r>
      <w:r>
        <w:rPr>
          <w:rFonts w:ascii="宋体" w:eastAsia="宋体" w:hAnsi="宋体" w:cs="宋体" w:hint="eastAsia"/>
          <w:kern w:val="0"/>
          <w:sz w:val="21"/>
          <w:szCs w:val="21"/>
        </w:rPr>
        <w:t>    </w:t>
      </w:r>
      <w:r>
        <w:rPr>
          <w:rFonts w:ascii="宋体" w:eastAsia="宋体" w:hAnsi="宋体" w:cs="宋体" w:hint="eastAsia"/>
          <w:sz w:val="21"/>
          <w:szCs w:val="21"/>
        </w:rPr>
        <w:t>推测：分子之间有引力</w:t>
      </w:r>
    </w:p>
    <w:p w14:paraId="4D8644C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B．现象：界面变模糊</w:t>
      </w:r>
      <w:r>
        <w:rPr>
          <w:rFonts w:ascii="宋体" w:eastAsia="宋体" w:hAnsi="宋体" w:cs="宋体" w:hint="eastAsia"/>
          <w:kern w:val="0"/>
          <w:sz w:val="21"/>
          <w:szCs w:val="21"/>
        </w:rPr>
        <w:t>    </w:t>
      </w:r>
      <w:r>
        <w:rPr>
          <w:rFonts w:ascii="宋体" w:eastAsia="宋体" w:hAnsi="宋体" w:cs="宋体" w:hint="eastAsia"/>
          <w:sz w:val="21"/>
          <w:szCs w:val="21"/>
        </w:rPr>
        <w:t>推测：分子在不停地做无规则运动</w:t>
      </w:r>
    </w:p>
    <w:p w14:paraId="61C2D191">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C．现象：液面下降</w:t>
      </w:r>
      <w:r>
        <w:rPr>
          <w:rFonts w:ascii="宋体" w:eastAsia="宋体" w:hAnsi="宋体" w:cs="宋体" w:hint="eastAsia"/>
          <w:kern w:val="0"/>
          <w:sz w:val="21"/>
          <w:szCs w:val="21"/>
        </w:rPr>
        <w:t>    </w:t>
      </w:r>
      <w:r>
        <w:rPr>
          <w:rFonts w:ascii="宋体" w:eastAsia="宋体" w:hAnsi="宋体" w:cs="宋体" w:hint="eastAsia"/>
          <w:sz w:val="21"/>
          <w:szCs w:val="21"/>
        </w:rPr>
        <w:t>推测：分子间没有间隙</w:t>
      </w:r>
    </w:p>
    <w:p w14:paraId="2BD4809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D．现象：液面下降</w:t>
      </w:r>
      <w:r>
        <w:rPr>
          <w:rFonts w:ascii="宋体" w:eastAsia="宋体" w:hAnsi="宋体" w:cs="宋体" w:hint="eastAsia"/>
          <w:kern w:val="0"/>
          <w:sz w:val="21"/>
          <w:szCs w:val="21"/>
        </w:rPr>
        <w:t>    </w:t>
      </w:r>
      <w:r>
        <w:rPr>
          <w:rFonts w:ascii="宋体" w:eastAsia="宋体" w:hAnsi="宋体" w:cs="宋体" w:hint="eastAsia"/>
          <w:sz w:val="21"/>
          <w:szCs w:val="21"/>
        </w:rPr>
        <w:t>推测：分子之间有斥力</w:t>
      </w:r>
    </w:p>
    <w:p w14:paraId="257896E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001F574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不同颜色液体的界面变模糊，这是因为分子在不停地做无规则运动，洗洁精、红果水和食用油的分子会相互扩散，从而使界面变得模糊。液面下降是因为分子之间有间隙，不同液体的分子相互进入对方分子的间隙中，导致总体积减小，从而液面下降，故B符合题意，ACD不符合题意。</w:t>
      </w:r>
    </w:p>
    <w:p w14:paraId="41CC24E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6BCD981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2．下列说明分子动理论的基本观点的实验中，与其它实验说明的观点不同的是（　　）</w:t>
      </w:r>
    </w:p>
    <w:p w14:paraId="7AA2EE0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257675" cy="1885950"/>
            <wp:effectExtent l="0" t="0" r="9525" b="0"/>
            <wp:docPr id="100015" name="图片 100015" descr="@@@21c147eb-1a57-40ea-812b-92d821a60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1c147eb-1a57-40ea-812b-92d821a60272"/>
                    <pic:cNvPicPr>
                      <a:picLocks noChangeAspect="1"/>
                    </pic:cNvPicPr>
                  </pic:nvPicPr>
                  <pic:blipFill>
                    <a:blip xmlns:r="http://schemas.openxmlformats.org/officeDocument/2006/relationships" r:embed="rId28"/>
                    <a:stretch>
                      <a:fillRect/>
                    </a:stretch>
                  </pic:blipFill>
                  <pic:spPr>
                    <a:xfrm>
                      <a:off x="0" y="0"/>
                      <a:ext cx="4257675" cy="1885950"/>
                    </a:xfrm>
                    <a:prstGeom prst="rect">
                      <a:avLst/>
                    </a:prstGeom>
                  </pic:spPr>
                </pic:pic>
              </a:graphicData>
            </a:graphic>
          </wp:inline>
        </w:drawing>
      </w:r>
    </w:p>
    <w:p w14:paraId="6911FE9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A．图甲中，将两个铅柱底部削平、削干净，紧紧压在一起，接触面积为</w:t>
      </w:r>
      <m:oMath>
        <m:r>
          <w:rPr>
            <w:rFonts w:ascii="Cambria Math" w:eastAsia="宋体" w:hAnsi="Cambria Math" w:cs="宋体" w:hint="eastAsia"/>
            <w:sz w:val="21"/>
            <w:szCs w:val="21"/>
          </w:rPr>
          <m:t>1.5</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cm</m:t>
            </m:r>
          </m:e>
          <m:sup>
            <m:ctrlPr>
              <w:rPr>
                <w:rFonts w:ascii="Cambria Math" w:eastAsia="宋体" w:hAnsi="Cambria Math" w:cs="宋体" w:hint="eastAsia"/>
                <w:sz w:val="21"/>
                <w:szCs w:val="21"/>
              </w:rPr>
            </m:ctrlPr>
            <m:r>
              <w:rPr>
                <w:rFonts w:ascii="Cambria Math" w:eastAsia="宋体" w:hAnsi="Cambria Math" w:cs="宋体" w:hint="eastAsia"/>
                <w:sz w:val="21"/>
                <w:szCs w:val="21"/>
              </w:rPr>
              <m:t>2</m:t>
            </m:r>
          </m:sup>
        </m:sSup>
      </m:oMath>
      <w:r>
        <w:rPr>
          <w:rFonts w:ascii="宋体" w:eastAsia="宋体" w:hAnsi="宋体" w:cs="宋体" w:hint="eastAsia"/>
          <w:sz w:val="21"/>
          <w:szCs w:val="21"/>
        </w:rPr>
        <w:t>，可以提起20kg的重物</w:t>
      </w:r>
    </w:p>
    <w:p w14:paraId="58F206C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B．图乙中，将干净的玻璃板吊在弹簧测力计下面，读出弹簧测力计的示数；使玻璃板水平接触水面，稍稍用力向上拉玻璃板，弹簧测力计示数会变大</w:t>
      </w:r>
    </w:p>
    <w:p w14:paraId="73778651">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C．图丙中，将蓝色硫酸铜溶液注入无色的清水中，一段时间后，界面逐渐变得模糊不清</w:t>
      </w:r>
    </w:p>
    <w:p w14:paraId="0504445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D．图丁中，固体物质很难被压缩</w:t>
      </w:r>
    </w:p>
    <w:p w14:paraId="0780A75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60179C0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【详解】将两个铅柱底部削平、削干净，紧紧压在一起，接触面积为</w:t>
      </w:r>
      <m:oMath>
        <m:r>
          <w:rPr>
            <w:rFonts w:ascii="Cambria Math" w:eastAsia="宋体" w:hAnsi="Cambria Math" w:cs="宋体" w:hint="eastAsia"/>
            <w:color w:val="FF0000"/>
            <w:sz w:val="21"/>
            <w:szCs w:val="21"/>
          </w:rPr>
          <m:t>1.5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cm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oMath>
      <w:r>
        <w:rPr>
          <w:rFonts w:ascii="宋体" w:eastAsia="宋体" w:hAnsi="宋体" w:cs="宋体" w:hint="eastAsia"/>
          <w:color w:val="FF0000"/>
          <w:sz w:val="21"/>
          <w:szCs w:val="21"/>
        </w:rPr>
        <w:t>，可以提起20kg的重物，说明分子间存在引力；将干净的玻璃板吊在弹簧测力计下面，读出弹簧测力计的示数；使玻璃板水平接触水面，稍稍用力向上拉玻璃板，弹簧测力计示数会变大，说明分子间存在引力；将蓝色硫酸铜溶液注入无色的清水中，一段时间后，界面逐渐变得模糊不清，说明分子在不停地做无规则运动；固体物质很难被压缩，说明分子间存在斥力。综上可知，ABD说明的是分子间存在相互作用力，C说明分子在做无规则运动。故C符合题意，ABD不符合题意。</w:t>
      </w:r>
    </w:p>
    <w:p w14:paraId="17D8B01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3A902A7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3．把分子看成球体，将它们紧密平铺成一层，组成一个单层分子的正方形，边长为2cm。分子的直径约为</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−10</m:t>
            </m:r>
          </m:sup>
        </m:sSup>
        <m:r>
          <m:rPr>
            <m:nor/>
            <m:sty m:val="p"/>
          </m:rPr>
          <w:rPr>
            <w:rFonts w:ascii="Cambria Math" w:eastAsia="宋体" w:hAnsi="Cambria Math" w:cs="宋体" w:hint="eastAsia"/>
            <w:b w:val="0"/>
            <w:i w:val="0"/>
            <w:sz w:val="21"/>
            <w:szCs w:val="21"/>
          </w:rPr>
          <m:t>m</m:t>
        </m:r>
      </m:oMath>
      <w:r>
        <w:rPr>
          <w:rFonts w:ascii="宋体" w:eastAsia="宋体" w:hAnsi="宋体" w:cs="宋体" w:hint="eastAsia"/>
          <w:sz w:val="21"/>
          <w:szCs w:val="21"/>
        </w:rPr>
        <w:t>。这个正方形中的分子数目约为（　　）</w:t>
      </w:r>
    </w:p>
    <w:p w14:paraId="39283610">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20</m:t>
            </m:r>
          </m:sup>
        </m:sSup>
      </m:oMath>
      <w:r>
        <w:rPr>
          <w:rFonts w:ascii="宋体" w:eastAsia="宋体" w:hAnsi="宋体" w:cs="宋体" w:hint="eastAsia"/>
          <w:sz w:val="21"/>
          <w:szCs w:val="21"/>
        </w:rPr>
        <w:tab/>
      </w:r>
      <w:r>
        <w:rPr>
          <w:rFonts w:ascii="宋体" w:eastAsia="宋体" w:hAnsi="宋体" w:cs="宋体" w:hint="eastAsia"/>
          <w:sz w:val="21"/>
          <w:szCs w:val="21"/>
        </w:rPr>
        <w:t>B．</w:t>
      </w:r>
      <m:oMath>
        <m:r>
          <w:rPr>
            <w:rFonts w:ascii="Cambria Math" w:eastAsia="宋体" w:hAnsi="Cambria Math" w:cs="宋体" w:hint="eastAsia"/>
            <w:sz w:val="21"/>
            <w:szCs w:val="21"/>
          </w:rPr>
          <m:t>4×</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20</m:t>
            </m:r>
          </m:sup>
        </m:sSup>
      </m:oMath>
    </w:p>
    <w:p w14:paraId="63253CE9">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16</m:t>
            </m:r>
          </m:sup>
        </m:sSup>
      </m:oMath>
      <w:r>
        <w:rPr>
          <w:rFonts w:ascii="宋体" w:eastAsia="宋体" w:hAnsi="宋体" w:cs="宋体" w:hint="eastAsia"/>
          <w:sz w:val="21"/>
          <w:szCs w:val="21"/>
        </w:rPr>
        <w:tab/>
      </w:r>
      <w:r>
        <w:rPr>
          <w:rFonts w:ascii="宋体" w:eastAsia="宋体" w:hAnsi="宋体" w:cs="宋体" w:hint="eastAsia"/>
          <w:sz w:val="21"/>
          <w:szCs w:val="21"/>
        </w:rPr>
        <w:t>D．</w:t>
      </w:r>
      <m:oMath>
        <m:r>
          <w:rPr>
            <w:rFonts w:ascii="Cambria Math" w:eastAsia="宋体" w:hAnsi="Cambria Math" w:cs="宋体" w:hint="eastAsia"/>
            <w:sz w:val="21"/>
            <w:szCs w:val="21"/>
          </w:rPr>
          <m:t>4×</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16</m:t>
            </m:r>
          </m:sup>
        </m:sSup>
      </m:oMath>
    </w:p>
    <w:p w14:paraId="0F7ECA7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140E987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【详解】正方形的边长</w:t>
      </w:r>
      <m:oMath>
        <m:r>
          <w:rPr>
            <w:rFonts w:ascii="Cambria Math" w:eastAsia="宋体" w:hAnsi="Cambria Math" w:cs="宋体" w:hint="eastAsia"/>
            <w:color w:val="FF0000"/>
            <w:sz w:val="21"/>
            <w:szCs w:val="21"/>
          </w:rPr>
          <m:t>a=2</m:t>
        </m:r>
        <m:r>
          <m:rPr>
            <m:nor/>
            <m:sty m:val="p"/>
          </m:rPr>
          <w:rPr>
            <w:rFonts w:ascii="Cambria Math" w:eastAsia="宋体" w:hAnsi="Cambria Math" w:cs="宋体" w:hint="eastAsia"/>
            <w:b w:val="0"/>
            <w:i w:val="0"/>
            <w:color w:val="FF0000"/>
            <w:sz w:val="21"/>
            <w:szCs w:val="21"/>
          </w:rPr>
          <m:t>cm</m:t>
        </m:r>
        <m:r>
          <w:rPr>
            <w:rFonts w:ascii="Cambria Math" w:eastAsia="宋体" w:hAnsi="Cambria Math" w:cs="宋体" w:hint="eastAsia"/>
            <w:color w:val="FF0000"/>
            <w:sz w:val="21"/>
            <w:szCs w:val="21"/>
          </w:rPr>
          <m:t>=0.02</m:t>
        </m:r>
        <m:r>
          <m:rPr>
            <m:nor/>
            <m:sty m:val="p"/>
          </m:rPr>
          <w:rPr>
            <w:rFonts w:ascii="Cambria Math" w:eastAsia="宋体" w:hAnsi="Cambria Math" w:cs="宋体" w:hint="eastAsia"/>
            <w:b w:val="0"/>
            <w:i w:val="0"/>
            <w:color w:val="FF0000"/>
            <w:sz w:val="21"/>
            <w:szCs w:val="21"/>
          </w:rPr>
          <m:t>m</m:t>
        </m:r>
      </m:oMath>
    </w:p>
    <w:p w14:paraId="0B97AE4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0.02m的长度内能并排排列的分子个数为</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0.02</m:t>
            </m:r>
            <m:r>
              <m:rPr>
                <m:nor/>
                <m:sty m:val="p"/>
              </m:rPr>
              <w:rPr>
                <w:rFonts w:ascii="Cambria Math" w:eastAsia="宋体" w:hAnsi="Cambria Math" w:cs="宋体" w:hint="eastAsia"/>
                <w:b w:val="0"/>
                <w:i w:val="0"/>
                <w:color w:val="FF0000"/>
                <w:sz w:val="21"/>
                <w:szCs w:val="21"/>
              </w:rPr>
              <m:t>m</m:t>
            </m:r>
          </m:num>
          <m:den>
            <m:ctrlPr>
              <w:rPr>
                <w:rFonts w:ascii="Cambria Math" w:eastAsia="宋体" w:hAnsi="Cambria Math" w:cs="宋体" w:hint="eastAsia"/>
                <w:color w:val="FF0000"/>
                <w:sz w:val="21"/>
                <w:szCs w:val="21"/>
              </w:rPr>
            </m:ctrlP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sup>
            </m:sSup>
            <m:r>
              <m:rPr>
                <m:nor/>
                <m:sty m:val="p"/>
              </m:rPr>
              <w:rPr>
                <w:rFonts w:ascii="Cambria Math" w:eastAsia="宋体" w:hAnsi="Cambria Math" w:cs="宋体" w:hint="eastAsia"/>
                <w:b w:val="0"/>
                <w:i w:val="0"/>
                <w:color w:val="FF0000"/>
                <w:sz w:val="21"/>
                <w:szCs w:val="21"/>
              </w:rPr>
              <m:t>m</m:t>
            </m:r>
          </m:den>
        </m:f>
        <m:r>
          <w:rPr>
            <w:rFonts w:ascii="Cambria Math" w:eastAsia="宋体" w:hAnsi="Cambria Math" w:cs="宋体" w:hint="eastAsia"/>
            <w:color w:val="FF0000"/>
            <w:sz w:val="21"/>
            <w:szCs w:val="21"/>
          </w:rPr>
          <m:t>=2×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8</m:t>
            </m:r>
          </m:sup>
        </m:sSup>
      </m:oMath>
    </w:p>
    <w:p w14:paraId="7DA77A1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则边长为2cm的正方形中能排列的分子数为</w:t>
      </w:r>
      <m:oMath>
        <m:r>
          <w:rPr>
            <w:rFonts w:ascii="Cambria Math" w:eastAsia="宋体" w:hAnsi="Cambria Math" w:cs="宋体" w:hint="eastAsia"/>
            <w:color w:val="FF0000"/>
            <w:sz w:val="21"/>
            <w:szCs w:val="21"/>
          </w:rPr>
          <m:t>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8</m:t>
            </m:r>
          </m:sup>
        </m:sSup>
        <m:r>
          <w:rPr>
            <w:rFonts w:ascii="Cambria Math" w:eastAsia="宋体" w:hAnsi="Cambria Math" w:cs="宋体" w:hint="eastAsia"/>
            <w:color w:val="FF0000"/>
            <w:sz w:val="21"/>
            <w:szCs w:val="21"/>
          </w:rPr>
          <m:t>×2×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8</m:t>
            </m:r>
          </m:sup>
        </m:sSup>
        <m:r>
          <w:rPr>
            <w:rFonts w:ascii="Cambria Math" w:eastAsia="宋体" w:hAnsi="Cambria Math" w:cs="宋体" w:hint="eastAsia"/>
            <w:color w:val="FF0000"/>
            <w:sz w:val="21"/>
            <w:szCs w:val="21"/>
          </w:rPr>
          <m:t>=4×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16</m:t>
            </m:r>
          </m:sup>
        </m:sSup>
      </m:oMath>
    </w:p>
    <w:p w14:paraId="4A0E16C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127A2C9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4．春暖花开，游客们远远地闻到阵阵花香；这是</w:t>
      </w:r>
      <w:r>
        <w:rPr>
          <w:rFonts w:ascii="宋体" w:eastAsia="宋体" w:hAnsi="宋体" w:cs="宋体" w:hint="eastAsia"/>
          <w:b w:val="0"/>
          <w:sz w:val="21"/>
          <w:szCs w:val="21"/>
        </w:rPr>
        <w:t>___________</w:t>
      </w:r>
      <w:r>
        <w:rPr>
          <w:rFonts w:ascii="宋体" w:eastAsia="宋体" w:hAnsi="宋体" w:cs="宋体" w:hint="eastAsia"/>
          <w:sz w:val="21"/>
          <w:szCs w:val="21"/>
        </w:rPr>
        <w:t>现象：小华看见沙漏中的沙子流下时，看上去是连续的，他经过放大后观察，发现沙子是</w:t>
      </w:r>
      <w:r>
        <w:rPr>
          <w:rFonts w:ascii="宋体" w:eastAsia="宋体" w:hAnsi="宋体" w:cs="宋体" w:hint="eastAsia"/>
          <w:b w:val="0"/>
          <w:sz w:val="21"/>
          <w:szCs w:val="21"/>
        </w:rPr>
        <w:t>___________</w:t>
      </w:r>
      <w:r>
        <w:rPr>
          <w:rFonts w:ascii="宋体" w:eastAsia="宋体" w:hAnsi="宋体" w:cs="宋体" w:hint="eastAsia"/>
          <w:sz w:val="21"/>
          <w:szCs w:val="21"/>
        </w:rPr>
        <w:t>（连续的/不连续的），这是因为沙子是由细小颗粒组成的。因此，他联想到水流，如果经过高倍放大后，水流应是</w:t>
      </w:r>
      <w:r>
        <w:rPr>
          <w:rFonts w:ascii="宋体" w:eastAsia="宋体" w:hAnsi="宋体" w:cs="宋体" w:hint="eastAsia"/>
          <w:b w:val="0"/>
          <w:sz w:val="21"/>
          <w:szCs w:val="21"/>
        </w:rPr>
        <w:t>___________</w:t>
      </w:r>
      <w:r>
        <w:rPr>
          <w:rFonts w:ascii="宋体" w:eastAsia="宋体" w:hAnsi="宋体" w:cs="宋体" w:hint="eastAsia"/>
          <w:sz w:val="21"/>
          <w:szCs w:val="21"/>
        </w:rPr>
        <w:t>（连续的/不连续的），这是因为水是由</w:t>
      </w:r>
      <w:r>
        <w:rPr>
          <w:rFonts w:ascii="宋体" w:eastAsia="宋体" w:hAnsi="宋体" w:cs="宋体" w:hint="eastAsia"/>
          <w:b w:val="0"/>
          <w:sz w:val="21"/>
          <w:szCs w:val="21"/>
        </w:rPr>
        <w:t>___________</w:t>
      </w:r>
      <w:r>
        <w:rPr>
          <w:rFonts w:ascii="宋体" w:eastAsia="宋体" w:hAnsi="宋体" w:cs="宋体" w:hint="eastAsia"/>
          <w:sz w:val="21"/>
          <w:szCs w:val="21"/>
        </w:rPr>
        <w:t>组成的。</w:t>
      </w:r>
    </w:p>
    <w:p w14:paraId="0557ED9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扩散     不连续的     不连续的     分子</w:t>
      </w:r>
    </w:p>
    <w:p w14:paraId="288E287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【详解】[1]花香分子无规则运动，使游客闻到花香，这是扩散现象，体现了分子的无规则运动。</w:t>
      </w:r>
    </w:p>
    <w:p w14:paraId="2B4B59D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[2]沙子由细小颗粒组成，颗粒间存在间隙，因此放大后观察是不连续的。</w:t>
      </w:r>
    </w:p>
    <w:p w14:paraId="1D671AD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[3]水是由水分子组成的，分子间存在间隙，经高倍放大后，水流会呈现出分子级的间隙，因此是不连续的。</w:t>
      </w:r>
    </w:p>
    <w:p w14:paraId="2860D66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[4]物质的微观结构中，水是由大量水分子构成的，分子是保持水化学性质的最小粒子。</w:t>
      </w:r>
    </w:p>
    <w:p w14:paraId="786805A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5．如图所示，在进行酒精和水混合实验中，通过比较应选择</w:t>
      </w:r>
      <w:r>
        <w:rPr>
          <w:rFonts w:ascii="宋体" w:eastAsia="宋体" w:hAnsi="宋体" w:cs="宋体" w:hint="eastAsia"/>
          <w:b w:val="0"/>
          <w:sz w:val="21"/>
          <w:szCs w:val="21"/>
        </w:rPr>
        <w:t>______</w:t>
      </w:r>
      <w:r>
        <w:rPr>
          <w:rFonts w:ascii="宋体" w:eastAsia="宋体" w:hAnsi="宋体" w:cs="宋体" w:hint="eastAsia"/>
          <w:sz w:val="21"/>
          <w:szCs w:val="21"/>
        </w:rPr>
        <w:t>（甲/乙）玻璃管，混合后发现总体积</w:t>
      </w:r>
      <w:r>
        <w:rPr>
          <w:rFonts w:ascii="宋体" w:eastAsia="宋体" w:hAnsi="宋体" w:cs="宋体" w:hint="eastAsia"/>
          <w:b w:val="0"/>
          <w:sz w:val="21"/>
          <w:szCs w:val="21"/>
        </w:rPr>
        <w:t>______</w:t>
      </w:r>
      <w:r>
        <w:rPr>
          <w:rFonts w:ascii="宋体" w:eastAsia="宋体" w:hAnsi="宋体" w:cs="宋体" w:hint="eastAsia"/>
          <w:sz w:val="21"/>
          <w:szCs w:val="21"/>
        </w:rPr>
        <w:t>（选填“&lt;”或“&gt;”或“=”）水和酒精的体积和，此实验现象间接表明分子间存在</w:t>
      </w:r>
      <w:r>
        <w:rPr>
          <w:rFonts w:ascii="宋体" w:eastAsia="宋体" w:hAnsi="宋体" w:cs="宋体" w:hint="eastAsia"/>
          <w:b w:val="0"/>
          <w:sz w:val="21"/>
          <w:szCs w:val="21"/>
        </w:rPr>
        <w:t>______</w:t>
      </w:r>
      <w:r>
        <w:rPr>
          <w:rFonts w:ascii="宋体" w:eastAsia="宋体" w:hAnsi="宋体" w:cs="宋体" w:hint="eastAsia"/>
          <w:sz w:val="21"/>
          <w:szCs w:val="21"/>
        </w:rPr>
        <w:t>。实验中闻到一股酒精味，这是</w:t>
      </w:r>
      <w:r>
        <w:rPr>
          <w:rFonts w:ascii="宋体" w:eastAsia="宋体" w:hAnsi="宋体" w:cs="宋体" w:hint="eastAsia"/>
          <w:b w:val="0"/>
          <w:sz w:val="21"/>
          <w:szCs w:val="21"/>
        </w:rPr>
        <w:t>______</w:t>
      </w:r>
      <w:r>
        <w:rPr>
          <w:rFonts w:ascii="宋体" w:eastAsia="宋体" w:hAnsi="宋体" w:cs="宋体" w:hint="eastAsia"/>
          <w:sz w:val="21"/>
          <w:szCs w:val="21"/>
        </w:rPr>
        <w:t>现象。</w:t>
      </w:r>
    </w:p>
    <w:p w14:paraId="5BB762F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61975" cy="1228725"/>
            <wp:effectExtent l="0" t="0" r="9525" b="9525"/>
            <wp:docPr id="100017" name="图片 100017" descr="@@@d9156358-0e73-4086-84e2-57a556a931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9156358-0e73-4086-84e2-57a556a931ab"/>
                    <pic:cNvPicPr>
                      <a:picLocks noChangeAspect="1"/>
                    </pic:cNvPicPr>
                  </pic:nvPicPr>
                  <pic:blipFill>
                    <a:blip xmlns:r="http://schemas.openxmlformats.org/officeDocument/2006/relationships" r:embed="rId29"/>
                    <a:stretch>
                      <a:fillRect/>
                    </a:stretch>
                  </pic:blipFill>
                  <pic:spPr>
                    <a:xfrm>
                      <a:off x="0" y="0"/>
                      <a:ext cx="561975" cy="1228725"/>
                    </a:xfrm>
                    <a:prstGeom prst="rect">
                      <a:avLst/>
                    </a:prstGeom>
                  </pic:spPr>
                </pic:pic>
              </a:graphicData>
            </a:graphic>
          </wp:inline>
        </w:drawing>
      </w:r>
    </w:p>
    <w:p w14:paraId="08BA8AA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乙     &lt;     间隙     扩散</w:t>
      </w:r>
    </w:p>
    <w:p w14:paraId="31FD36A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[3]由图知，甲玻璃管内径相同，乙玻璃管上下内径相差较大且上部更细，在进行酒精和水混合实验中，将足量的酒精和水倒入玻璃管，充分混合后，虽然水和酒精混合后的总体积都变小，但乙的总体积变化更明显，上方液面变化更明显，因此应选择乙玻璃管。混合后发现总体积小于水和酒精的体积和，此实验现象间接表明分子间存在间隙。</w:t>
      </w:r>
    </w:p>
    <w:p w14:paraId="02229C9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[4]实验中闻到一股酒精味，这是扩散现象，说明分子在不停地做无规则运动。</w:t>
      </w:r>
    </w:p>
    <w:p w14:paraId="33F2AE2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6．如图所示为研究分子热运动的实验装置，甲、乙两个瓶子中，一个装有红棕色的二氧化氮气体，一个装有空气。已知二氧化氮的密度大于空气的密度，则应在</w:t>
      </w:r>
      <w:r>
        <w:rPr>
          <w:rFonts w:ascii="宋体" w:eastAsia="宋体" w:hAnsi="宋体" w:cs="宋体" w:hint="eastAsia"/>
          <w:b w:val="0"/>
          <w:sz w:val="21"/>
          <w:szCs w:val="21"/>
        </w:rPr>
        <w:t>________</w:t>
      </w:r>
      <w:r>
        <w:rPr>
          <w:rFonts w:ascii="宋体" w:eastAsia="宋体" w:hAnsi="宋体" w:cs="宋体" w:hint="eastAsia"/>
          <w:sz w:val="21"/>
          <w:szCs w:val="21"/>
        </w:rPr>
        <w:t>瓶中装入二氧化氮气体。抽掉玻璃板后，过一段时间，两个瓶子中的气体颜色基本一致，这属于</w:t>
      </w:r>
      <w:r>
        <w:rPr>
          <w:rFonts w:ascii="宋体" w:eastAsia="宋体" w:hAnsi="宋体" w:cs="宋体" w:hint="eastAsia"/>
          <w:b w:val="0"/>
          <w:sz w:val="21"/>
          <w:szCs w:val="21"/>
        </w:rPr>
        <w:t>________</w:t>
      </w:r>
      <w:r>
        <w:rPr>
          <w:rFonts w:ascii="宋体" w:eastAsia="宋体" w:hAnsi="宋体" w:cs="宋体" w:hint="eastAsia"/>
          <w:sz w:val="21"/>
          <w:szCs w:val="21"/>
        </w:rPr>
        <w:t>现象，这种现象说明气体的分子在不停地</w:t>
      </w:r>
      <w:r>
        <w:rPr>
          <w:rFonts w:ascii="宋体" w:eastAsia="宋体" w:hAnsi="宋体" w:cs="宋体" w:hint="eastAsia"/>
          <w:b w:val="0"/>
          <w:sz w:val="21"/>
          <w:szCs w:val="21"/>
        </w:rPr>
        <w:t>________</w:t>
      </w:r>
      <w:r>
        <w:rPr>
          <w:rFonts w:ascii="宋体" w:eastAsia="宋体" w:hAnsi="宋体" w:cs="宋体" w:hint="eastAsia"/>
          <w:sz w:val="21"/>
          <w:szCs w:val="21"/>
        </w:rPr>
        <w:t>，也说明分子间存在</w:t>
      </w:r>
      <w:r>
        <w:rPr>
          <w:rFonts w:ascii="宋体" w:eastAsia="宋体" w:hAnsi="宋体" w:cs="宋体" w:hint="eastAsia"/>
          <w:b w:val="0"/>
          <w:sz w:val="21"/>
          <w:szCs w:val="21"/>
        </w:rPr>
        <w:t>________</w:t>
      </w:r>
      <w:r>
        <w:rPr>
          <w:rFonts w:ascii="宋体" w:eastAsia="宋体" w:hAnsi="宋体" w:cs="宋体" w:hint="eastAsia"/>
          <w:sz w:val="21"/>
          <w:szCs w:val="21"/>
        </w:rPr>
        <w:t>。</w:t>
      </w:r>
    </w:p>
    <w:p w14:paraId="5F314701">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85875" cy="1381125"/>
            <wp:effectExtent l="0" t="0" r="9525" b="9525"/>
            <wp:docPr id="100019" name="图片 100019" descr="@@@99c95bd5-503a-483f-a9d0-ebeab8bcb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9c95bd5-503a-483f-a9d0-ebeab8bcb010"/>
                    <pic:cNvPicPr>
                      <a:picLocks noChangeAspect="1"/>
                    </pic:cNvPicPr>
                  </pic:nvPicPr>
                  <pic:blipFill>
                    <a:blip xmlns:r="http://schemas.openxmlformats.org/officeDocument/2006/relationships" r:embed="rId30"/>
                    <a:stretch>
                      <a:fillRect/>
                    </a:stretch>
                  </pic:blipFill>
                  <pic:spPr>
                    <a:xfrm>
                      <a:off x="0" y="0"/>
                      <a:ext cx="1285875" cy="1381125"/>
                    </a:xfrm>
                    <a:prstGeom prst="rect">
                      <a:avLst/>
                    </a:prstGeom>
                  </pic:spPr>
                </pic:pic>
              </a:graphicData>
            </a:graphic>
          </wp:inline>
        </w:drawing>
      </w:r>
    </w:p>
    <w:p w14:paraId="39762FD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乙     扩散     做无规则运动     间隙</w:t>
      </w:r>
    </w:p>
    <w:p w14:paraId="401A31A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由于二氧化氮的密度大于空气的密度，如果把二氧化氮气体放到上方，它会因自身密度大而下沉到下方的空气瓶子中，就不能说明分子在不停地做无规则运动，所以应在下方的瓶中装入二氧化氮气体，即乙瓶。</w:t>
      </w:r>
    </w:p>
    <w:p w14:paraId="02D8EC1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[3][4]抽掉玻璃板后，过一段时间，两个瓶子中的气体颜色基本一致，这是因为二氧化氮分子和空气分子彼此进入对方，这种现象属于扩散现象；扩散现象说明气体的分子在不停地做无规则运动，同时也说明分子间存在间隙，否则分子无法彼此进入对方。</w:t>
      </w:r>
    </w:p>
    <w:p w14:paraId="4DC718F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7．如图所示，把两块表面磨平的铅柱挤压在一起，悬挂于真空罩内，下端挂上重物。当逐渐抽出真空罩中的空气时，两块铅柱仍然没有被重物拉开，此现象说明了</w:t>
      </w:r>
      <w:r>
        <w:rPr>
          <w:rFonts w:ascii="宋体" w:eastAsia="宋体" w:hAnsi="宋体" w:cs="宋体" w:hint="eastAsia"/>
          <w:b w:val="0"/>
          <w:sz w:val="21"/>
          <w:szCs w:val="21"/>
        </w:rPr>
        <w:t>________</w:t>
      </w:r>
      <w:r>
        <w:rPr>
          <w:rFonts w:ascii="宋体" w:eastAsia="宋体" w:hAnsi="宋体" w:cs="宋体" w:hint="eastAsia"/>
          <w:sz w:val="21"/>
          <w:szCs w:val="21"/>
        </w:rPr>
        <w:t>。</w:t>
      </w:r>
    </w:p>
    <w:p w14:paraId="6E296F6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09650" cy="1676400"/>
            <wp:effectExtent l="0" t="0" r="0" b="0"/>
            <wp:docPr id="100021" name="图片 100021" descr="@@@ec2cdeab-c401-4af1-8187-12675bcc0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c2cdeab-c401-4af1-8187-12675bcc0824"/>
                    <pic:cNvPicPr>
                      <a:picLocks noChangeAspect="1"/>
                    </pic:cNvPicPr>
                  </pic:nvPicPr>
                  <pic:blipFill>
                    <a:blip xmlns:r="http://schemas.openxmlformats.org/officeDocument/2006/relationships" r:embed="rId31"/>
                    <a:stretch>
                      <a:fillRect/>
                    </a:stretch>
                  </pic:blipFill>
                  <pic:spPr>
                    <a:xfrm>
                      <a:off x="0" y="0"/>
                      <a:ext cx="1009650" cy="1676400"/>
                    </a:xfrm>
                    <a:prstGeom prst="rect">
                      <a:avLst/>
                    </a:prstGeom>
                  </pic:spPr>
                </pic:pic>
              </a:graphicData>
            </a:graphic>
          </wp:inline>
        </w:drawing>
      </w:r>
    </w:p>
    <w:p w14:paraId="0E048C1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【答案】分子间存在引力</w:t>
      </w:r>
    </w:p>
    <w:p w14:paraId="1DBEE1F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两块铅柱的表面比较光滑，把两块铅柱挤压在一起，当逐渐抽出真空罩中的空气时，两块铅柱仍然没有被重物拉开，此时罩内处于真空状态，铅块没有受到大气压的作用，故可知此时铅柱仍然没有被重物拉开的原因是两块铅柱受到分子间引力的作用，此实验现象说明分子间存在引力。</w:t>
      </w:r>
    </w:p>
    <w:p w14:paraId="57613D2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8．在学习分子热运动的知识时，小明在老师的帮助下完成了以下实验。</w:t>
      </w:r>
    </w:p>
    <w:p w14:paraId="39D5740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886075" cy="1581150"/>
            <wp:effectExtent l="0" t="0" r="9525" b="0"/>
            <wp:docPr id="100023" name="图片 100023" descr="@@@697c1bd1-8190-490f-a388-2c2ce4b74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97c1bd1-8190-490f-a388-2c2ce4b74447"/>
                    <pic:cNvPicPr>
                      <a:picLocks noChangeAspect="1"/>
                    </pic:cNvPicPr>
                  </pic:nvPicPr>
                  <pic:blipFill>
                    <a:blip xmlns:r="http://schemas.openxmlformats.org/officeDocument/2006/relationships" r:embed="rId32"/>
                    <a:stretch>
                      <a:fillRect/>
                    </a:stretch>
                  </pic:blipFill>
                  <pic:spPr>
                    <a:xfrm>
                      <a:off x="0" y="0"/>
                      <a:ext cx="2886075" cy="1581150"/>
                    </a:xfrm>
                    <a:prstGeom prst="rect">
                      <a:avLst/>
                    </a:prstGeom>
                  </pic:spPr>
                </pic:pic>
              </a:graphicData>
            </a:graphic>
          </wp:inline>
        </w:drawing>
      </w:r>
    </w:p>
    <w:p w14:paraId="335F59A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(1)他设计了图甲中AB两种装置来探究气体扩散现象，应选取装置</w:t>
      </w:r>
      <w:r>
        <w:rPr>
          <w:rFonts w:ascii="宋体" w:eastAsia="宋体" w:hAnsi="宋体" w:cs="宋体" w:hint="eastAsia"/>
          <w:b w:val="0"/>
          <w:sz w:val="21"/>
          <w:szCs w:val="21"/>
        </w:rPr>
        <w:t>______</w:t>
      </w:r>
      <w:r>
        <w:rPr>
          <w:rFonts w:ascii="宋体" w:eastAsia="宋体" w:hAnsi="宋体" w:cs="宋体" w:hint="eastAsia"/>
          <w:sz w:val="21"/>
          <w:szCs w:val="21"/>
        </w:rPr>
        <w:t>，不选另一装置的原因是</w:t>
      </w:r>
      <w:r>
        <w:rPr>
          <w:rFonts w:ascii="宋体" w:eastAsia="宋体" w:hAnsi="宋体" w:cs="宋体" w:hint="eastAsia"/>
          <w:b w:val="0"/>
          <w:sz w:val="21"/>
          <w:szCs w:val="21"/>
        </w:rPr>
        <w:t>_________</w:t>
      </w:r>
      <w:r>
        <w:rPr>
          <w:rFonts w:ascii="宋体" w:eastAsia="宋体" w:hAnsi="宋体" w:cs="宋体" w:hint="eastAsia"/>
          <w:sz w:val="21"/>
          <w:szCs w:val="21"/>
        </w:rPr>
        <w:t>，取走玻璃板，静置一段时间，观察两个瓶中的颜色变得</w:t>
      </w:r>
      <w:r>
        <w:rPr>
          <w:rFonts w:ascii="宋体" w:eastAsia="宋体" w:hAnsi="宋体" w:cs="宋体" w:hint="eastAsia"/>
          <w:b w:val="0"/>
          <w:sz w:val="21"/>
          <w:szCs w:val="21"/>
        </w:rPr>
        <w:t>________</w:t>
      </w:r>
      <w:r>
        <w:rPr>
          <w:rFonts w:ascii="宋体" w:eastAsia="宋体" w:hAnsi="宋体" w:cs="宋体" w:hint="eastAsia"/>
          <w:sz w:val="21"/>
          <w:szCs w:val="21"/>
        </w:rPr>
        <w:t>（选填“相同”或“不相同”），说明气体发生了扩散现象，若环境温度更高，观察到此现象所需时间更短，说明分子运动越</w:t>
      </w:r>
      <w:r>
        <w:rPr>
          <w:rFonts w:ascii="宋体" w:eastAsia="宋体" w:hAnsi="宋体" w:cs="宋体" w:hint="eastAsia"/>
          <w:b w:val="0"/>
          <w:sz w:val="21"/>
          <w:szCs w:val="21"/>
        </w:rPr>
        <w:t>______</w:t>
      </w:r>
      <w:r>
        <w:rPr>
          <w:rFonts w:ascii="宋体" w:eastAsia="宋体" w:hAnsi="宋体" w:cs="宋体" w:hint="eastAsia"/>
          <w:sz w:val="21"/>
          <w:szCs w:val="21"/>
        </w:rPr>
        <w:t>（选填“剧烈”或“缓慢”），擦黑板，看到粉笔灰飘扬，这</w:t>
      </w:r>
      <w:r>
        <w:rPr>
          <w:rFonts w:ascii="宋体" w:eastAsia="宋体" w:hAnsi="宋体" w:cs="宋体" w:hint="eastAsia"/>
          <w:b w:val="0"/>
          <w:sz w:val="21"/>
          <w:szCs w:val="21"/>
        </w:rPr>
        <w:t>__________</w:t>
      </w:r>
      <w:r>
        <w:rPr>
          <w:rFonts w:ascii="宋体" w:eastAsia="宋体" w:hAnsi="宋体" w:cs="宋体" w:hint="eastAsia"/>
          <w:sz w:val="21"/>
          <w:szCs w:val="21"/>
        </w:rPr>
        <w:t>（选填“属于”或“不属于”）扩散现象。</w:t>
      </w:r>
    </w:p>
    <w:p w14:paraId="2ED892A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(2)小明用细线拴住玻璃板四角，用弹簧测力计钩住细线并读数。使玻璃板水平接触水面，然后稍稍用力向上拉玻璃板，如图乙所示。可以观察到，测力计的示数变</w:t>
      </w:r>
      <w:r>
        <w:rPr>
          <w:rFonts w:ascii="宋体" w:eastAsia="宋体" w:hAnsi="宋体" w:cs="宋体" w:hint="eastAsia"/>
          <w:b w:val="0"/>
          <w:sz w:val="21"/>
          <w:szCs w:val="21"/>
        </w:rPr>
        <w:t>________</w:t>
      </w:r>
      <w:r>
        <w:rPr>
          <w:rFonts w:ascii="宋体" w:eastAsia="宋体" w:hAnsi="宋体" w:cs="宋体" w:hint="eastAsia"/>
          <w:sz w:val="21"/>
          <w:szCs w:val="21"/>
        </w:rPr>
        <w:t>，此现象说明分子间存在</w:t>
      </w:r>
      <w:r>
        <w:rPr>
          <w:rFonts w:ascii="宋体" w:eastAsia="宋体" w:hAnsi="宋体" w:cs="宋体" w:hint="eastAsia"/>
          <w:b w:val="0"/>
          <w:sz w:val="21"/>
          <w:szCs w:val="21"/>
        </w:rPr>
        <w:t>________</w:t>
      </w:r>
      <w:r>
        <w:rPr>
          <w:rFonts w:ascii="宋体" w:eastAsia="宋体" w:hAnsi="宋体" w:cs="宋体" w:hint="eastAsia"/>
          <w:sz w:val="21"/>
          <w:szCs w:val="21"/>
        </w:rPr>
        <w:t>力。</w:t>
      </w:r>
    </w:p>
    <w:p w14:paraId="51F90C7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B     二氧化氮密度比空气大     相同     剧烈     不属于</w:t>
      </w:r>
    </w:p>
    <w:p w14:paraId="51962A0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大     引</w:t>
      </w:r>
    </w:p>
    <w:p w14:paraId="1815CB7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[2][3][4][5]不同物质的分子在互相接触时彼此进入对方的现象叫扩散，扩散现象说明一切物质的分子在不停地做无规则运动。温度越高，扩散越快。小明设计了图甲中AB两种装置来探究气体扩散现象，应选取装置B，不选另一个装置的原因是避免二氧化氮气体的密度较大，在重力的作用下向下运动对实验的影响。取走玻璃板，静置一段时间，分子均匀扩散，观察两个瓶中的颜色变得相同，说明气体发生了扩散现象，若环境温度更高，观察到此现象所需时间更短，说明分子运动越剧烈。擦黑板，看得见的粉笔灰不是分子，看到粉笔灰飘扬，这不属于扩散现象。</w:t>
      </w:r>
    </w:p>
    <w:p w14:paraId="2236A45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（2）分子间存在相互作用的引力和斥力。图乙的实验可以观察到，测力计的示数变大，说明分子间存在引力。</w:t>
      </w:r>
    </w:p>
    <w:p w14:paraId="12D0FC3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9．在学习了有关分子的知识后，小明提出了一个问题：分子这么多又这么小，分子之间有没有间隙呢？于是，他做了如图所示的实验。</w:t>
      </w:r>
    </w:p>
    <w:p w14:paraId="2B47D4B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(1)观察实验过程及实验现象，可得出的结论是</w:t>
      </w:r>
      <w:r>
        <w:rPr>
          <w:rFonts w:ascii="宋体" w:eastAsia="宋体" w:hAnsi="宋体" w:cs="宋体" w:hint="eastAsia"/>
          <w:b w:val="0"/>
          <w:sz w:val="21"/>
          <w:szCs w:val="21"/>
        </w:rPr>
        <w:t>_______</w:t>
      </w:r>
      <w:r>
        <w:rPr>
          <w:rFonts w:ascii="宋体" w:eastAsia="宋体" w:hAnsi="宋体" w:cs="宋体" w:hint="eastAsia"/>
          <w:sz w:val="21"/>
          <w:szCs w:val="21"/>
        </w:rPr>
        <w:t>；</w:t>
      </w:r>
    </w:p>
    <w:p w14:paraId="75A5C9C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在此基础上，小明又进一步思考：分子间的距离与温度有什么关系呢？于是，他又做了下面的实验。用水、食用油、熔化的蜡烛、洗发精分别装满四个相同的小玻璃杯并放进冰箱的冷冻室，待它们全部凝固后取出，观察体积的变化。结果发现，只有水结冰后表面向外鼓出来，其余液体降温后，表面都向内凹。</w:t>
      </w:r>
    </w:p>
    <w:p w14:paraId="24C967CF">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743200" cy="1514475"/>
            <wp:effectExtent l="0" t="0" r="0" b="9525"/>
            <wp:docPr id="100025" name="图片 100025" descr="@@@3da05217-8bf6-4cb1-bc4f-e1c94cd57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da05217-8bf6-4cb1-bc4f-e1c94cd57891"/>
                    <pic:cNvPicPr>
                      <a:picLocks noChangeAspect="1"/>
                    </pic:cNvPicPr>
                  </pic:nvPicPr>
                  <pic:blipFill>
                    <a:blip xmlns:r="http://schemas.openxmlformats.org/officeDocument/2006/relationships" r:embed="rId33"/>
                    <a:stretch>
                      <a:fillRect/>
                    </a:stretch>
                  </pic:blipFill>
                  <pic:spPr>
                    <a:xfrm>
                      <a:off x="0" y="0"/>
                      <a:ext cx="2743200" cy="1514475"/>
                    </a:xfrm>
                    <a:prstGeom prst="rect">
                      <a:avLst/>
                    </a:prstGeom>
                  </pic:spPr>
                </pic:pic>
              </a:graphicData>
            </a:graphic>
          </wp:inline>
        </w:drawing>
      </w:r>
    </w:p>
    <w:p w14:paraId="370BEA8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由此可知，水结冰后体积变</w:t>
      </w:r>
      <w:r>
        <w:rPr>
          <w:rFonts w:ascii="宋体" w:eastAsia="宋体" w:hAnsi="宋体" w:cs="宋体" w:hint="eastAsia"/>
          <w:b w:val="0"/>
          <w:sz w:val="21"/>
          <w:szCs w:val="21"/>
        </w:rPr>
        <w:t>_______</w:t>
      </w:r>
      <w:r>
        <w:rPr>
          <w:rFonts w:ascii="宋体" w:eastAsia="宋体" w:hAnsi="宋体" w:cs="宋体" w:hint="eastAsia"/>
          <w:sz w:val="21"/>
          <w:szCs w:val="21"/>
        </w:rPr>
        <w:t>，说明降温后分子间的距离变</w:t>
      </w:r>
      <w:r>
        <w:rPr>
          <w:rFonts w:ascii="宋体" w:eastAsia="宋体" w:hAnsi="宋体" w:cs="宋体" w:hint="eastAsia"/>
          <w:b w:val="0"/>
          <w:sz w:val="21"/>
          <w:szCs w:val="21"/>
        </w:rPr>
        <w:t>_______</w:t>
      </w:r>
      <w:r>
        <w:rPr>
          <w:rFonts w:ascii="宋体" w:eastAsia="宋体" w:hAnsi="宋体" w:cs="宋体" w:hint="eastAsia"/>
          <w:sz w:val="21"/>
          <w:szCs w:val="21"/>
        </w:rPr>
        <w:t>；其余液体降温后体积变</w:t>
      </w:r>
      <w:r>
        <w:rPr>
          <w:rFonts w:ascii="宋体" w:eastAsia="宋体" w:hAnsi="宋体" w:cs="宋体" w:hint="eastAsia"/>
          <w:b w:val="0"/>
          <w:sz w:val="21"/>
          <w:szCs w:val="21"/>
        </w:rPr>
        <w:t>_______</w:t>
      </w:r>
      <w:r>
        <w:rPr>
          <w:rFonts w:ascii="宋体" w:eastAsia="宋体" w:hAnsi="宋体" w:cs="宋体" w:hint="eastAsia"/>
          <w:sz w:val="21"/>
          <w:szCs w:val="21"/>
        </w:rPr>
        <w:t>，说明降温后分子间的距离变</w:t>
      </w:r>
      <w:r>
        <w:rPr>
          <w:rFonts w:ascii="宋体" w:eastAsia="宋体" w:hAnsi="宋体" w:cs="宋体" w:hint="eastAsia"/>
          <w:b w:val="0"/>
          <w:sz w:val="21"/>
          <w:szCs w:val="21"/>
        </w:rPr>
        <w:t>_______</w:t>
      </w:r>
      <w:r>
        <w:rPr>
          <w:rFonts w:ascii="宋体" w:eastAsia="宋体" w:hAnsi="宋体" w:cs="宋体" w:hint="eastAsia"/>
          <w:sz w:val="21"/>
          <w:szCs w:val="21"/>
        </w:rPr>
        <w:t>；</w:t>
      </w:r>
    </w:p>
    <w:p w14:paraId="3DAE6E7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(3)在物理学中，有时需要研究看不见的或不明显的物质现象，这时就必须将研究方向转移到该物质产生的各种可见的效应上，这种研究方法叫作转换法。在前面的物理学习中，我们已经用过该方法，请举一例：</w:t>
      </w:r>
      <w:r>
        <w:rPr>
          <w:rFonts w:ascii="宋体" w:eastAsia="宋体" w:hAnsi="宋体" w:cs="宋体" w:hint="eastAsia"/>
          <w:b w:val="0"/>
          <w:sz w:val="21"/>
          <w:szCs w:val="21"/>
        </w:rPr>
        <w:t>_______</w:t>
      </w:r>
      <w:r>
        <w:rPr>
          <w:rFonts w:ascii="宋体" w:eastAsia="宋体" w:hAnsi="宋体" w:cs="宋体" w:hint="eastAsia"/>
          <w:sz w:val="21"/>
          <w:szCs w:val="21"/>
        </w:rPr>
        <w:t>。</w:t>
      </w:r>
    </w:p>
    <w:p w14:paraId="5CDED1D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【答案】(1)分子间有间隙</w:t>
      </w:r>
    </w:p>
    <w:p w14:paraId="3D456D4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大     大     小     小</w:t>
      </w:r>
    </w:p>
    <w:p w14:paraId="09A152E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(3)利用扩散现象来研究分子的运动</w:t>
      </w:r>
    </w:p>
    <w:p w14:paraId="5F88680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【详解】（1）图示实验，水和酒精充分混合后，其总体积比水和酒精总体积之和小，说明水和酒精分子分别进入对方，可得出：分子间有间隙。</w:t>
      </w:r>
    </w:p>
    <w:p w14:paraId="5840CC0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（2）[1][2]水结冰后，表面向外鼓出，说明结冰后体积变大了。即降温后，分子间的距离变大了。</w:t>
      </w:r>
    </w:p>
    <w:p w14:paraId="6F75F3D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[3][4]其余液体降温后，表面都向内凹，说明降温后，体积变小了，即降温后，分子间的距离变小。</w:t>
      </w:r>
    </w:p>
    <w:p w14:paraId="58C9FEE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（3）分子的运动无法直接观察，通过两种物体相互进入对方的扩散现象来说明分子的运动，这是利用了转换法。</w:t>
      </w:r>
    </w:p>
    <w:p w14:paraId="66EE721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0．阅读以下材料，回答问题。</w:t>
      </w:r>
    </w:p>
    <w:p w14:paraId="565BCB93">
      <w:pPr>
        <w:shd w:val="clear" w:color="auto" w:fill="auto"/>
        <w:spacing w:line="360" w:lineRule="auto"/>
        <w:ind w:left="280"/>
        <w:jc w:val="left"/>
        <w:rPr>
          <w:rFonts w:ascii="宋体" w:eastAsia="宋体" w:hAnsi="宋体" w:cs="宋体" w:hint="eastAsia"/>
          <w:sz w:val="21"/>
          <w:szCs w:val="21"/>
        </w:rPr>
      </w:pPr>
      <w:r>
        <w:rPr>
          <w:rFonts w:ascii="宋体" w:eastAsia="宋体" w:hAnsi="宋体" w:cs="宋体" w:hint="eastAsia"/>
          <w:sz w:val="21"/>
          <w:szCs w:val="21"/>
        </w:rPr>
        <w:t>分子间的作用力</w:t>
      </w:r>
    </w:p>
    <w:p w14:paraId="329C1B2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组成物体的分子间虽有空隙，但大量分子却能聚集在一起形成固体和液体，如图1所示，固体和液体很难被压缩也很难被拉伸以及种种事实表明分子间存在相互作用力。</w:t>
      </w:r>
    </w:p>
    <w:p w14:paraId="6B347A0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29225" cy="1600200"/>
            <wp:effectExtent l="0" t="0" r="9525" b="0"/>
            <wp:docPr id="100027" name="图片 100027" descr="@@@5f561db2ad4c4a238395492e13051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f561db2ad4c4a238395492e13051a18"/>
                    <pic:cNvPicPr>
                      <a:picLocks noChangeAspect="1"/>
                    </pic:cNvPicPr>
                  </pic:nvPicPr>
                  <pic:blipFill>
                    <a:blip xmlns:r="http://schemas.openxmlformats.org/officeDocument/2006/relationships" r:embed="rId34"/>
                    <a:stretch>
                      <a:fillRect/>
                    </a:stretch>
                  </pic:blipFill>
                  <pic:spPr>
                    <a:xfrm>
                      <a:off x="0" y="0"/>
                      <a:ext cx="5229225" cy="1600200"/>
                    </a:xfrm>
                    <a:prstGeom prst="rect">
                      <a:avLst/>
                    </a:prstGeom>
                  </pic:spPr>
                </pic:pic>
              </a:graphicData>
            </a:graphic>
          </wp:inline>
        </w:drawing>
      </w:r>
    </w:p>
    <w:p w14:paraId="1D30927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分子是由原子构成的，原子是由带正电的原子核和带负电的电子构成的。分子力就是由分子中这些带电微粒的相互作用引起的，因此分子力的本质是电磁相互作用。</w:t>
      </w:r>
    </w:p>
    <w:p w14:paraId="79175D3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如图2所示，</w:t>
      </w:r>
      <w:r>
        <w:rPr>
          <w:rFonts w:ascii="宋体" w:eastAsia="宋体" w:hAnsi="宋体" w:cs="宋体" w:hint="eastAsia"/>
          <w:i/>
          <w:sz w:val="21"/>
          <w:szCs w:val="21"/>
        </w:rPr>
        <w:t>F</w:t>
      </w:r>
      <w:r>
        <w:rPr>
          <w:rFonts w:ascii="宋体" w:eastAsia="宋体" w:hAnsi="宋体" w:cs="宋体" w:hint="eastAsia"/>
          <w:sz w:val="21"/>
          <w:szCs w:val="21"/>
        </w:rPr>
        <w:t>＞0为斥力，</w:t>
      </w:r>
      <w:r>
        <w:rPr>
          <w:rFonts w:ascii="宋体" w:eastAsia="宋体" w:hAnsi="宋体" w:cs="宋体" w:hint="eastAsia"/>
          <w:i/>
          <w:sz w:val="21"/>
          <w:szCs w:val="21"/>
        </w:rPr>
        <w:t>F</w:t>
      </w:r>
      <w:r>
        <w:rPr>
          <w:rFonts w:ascii="宋体" w:eastAsia="宋体" w:hAnsi="宋体" w:cs="宋体" w:hint="eastAsia"/>
          <w:sz w:val="21"/>
          <w:szCs w:val="21"/>
        </w:rPr>
        <w:t>＜0为引力，横轴上方的虚线表示分子间斥力随</w:t>
      </w:r>
      <w:r>
        <w:rPr>
          <w:rFonts w:ascii="宋体" w:eastAsia="宋体" w:hAnsi="宋体" w:cs="宋体" w:hint="eastAsia"/>
          <w:i/>
          <w:sz w:val="21"/>
          <w:szCs w:val="21"/>
        </w:rPr>
        <w:t>r</w:t>
      </w:r>
      <w:r>
        <w:rPr>
          <w:rFonts w:ascii="宋体" w:eastAsia="宋体" w:hAnsi="宋体" w:cs="宋体" w:hint="eastAsia"/>
          <w:sz w:val="21"/>
          <w:szCs w:val="21"/>
        </w:rPr>
        <w:t>的变化图像，横轴下方的虚线表示分子间引力随</w:t>
      </w:r>
      <w:r>
        <w:rPr>
          <w:rFonts w:ascii="宋体" w:eastAsia="宋体" w:hAnsi="宋体" w:cs="宋体" w:hint="eastAsia"/>
          <w:i/>
          <w:sz w:val="21"/>
          <w:szCs w:val="21"/>
        </w:rPr>
        <w:t>r</w:t>
      </w:r>
      <w:r>
        <w:rPr>
          <w:rFonts w:ascii="宋体" w:eastAsia="宋体" w:hAnsi="宋体" w:cs="宋体" w:hint="eastAsia"/>
          <w:sz w:val="21"/>
          <w:szCs w:val="21"/>
        </w:rPr>
        <w:t>的变化图像，实线为分子间引力和斥力的合力</w:t>
      </w:r>
      <w:r>
        <w:rPr>
          <w:rFonts w:ascii="宋体" w:eastAsia="宋体" w:hAnsi="宋体" w:cs="宋体" w:hint="eastAsia"/>
          <w:i/>
          <w:sz w:val="21"/>
          <w:szCs w:val="21"/>
        </w:rPr>
        <w:t>F</w:t>
      </w:r>
      <w:r>
        <w:rPr>
          <w:rFonts w:ascii="宋体" w:eastAsia="宋体" w:hAnsi="宋体" w:cs="宋体" w:hint="eastAsia"/>
          <w:sz w:val="21"/>
          <w:szCs w:val="21"/>
        </w:rPr>
        <w:t>随</w:t>
      </w:r>
      <w:r>
        <w:rPr>
          <w:rFonts w:ascii="宋体" w:eastAsia="宋体" w:hAnsi="宋体" w:cs="宋体" w:hint="eastAsia"/>
          <w:i/>
          <w:sz w:val="21"/>
          <w:szCs w:val="21"/>
        </w:rPr>
        <w:t>r</w:t>
      </w:r>
      <w:r>
        <w:rPr>
          <w:rFonts w:ascii="宋体" w:eastAsia="宋体" w:hAnsi="宋体" w:cs="宋体" w:hint="eastAsia"/>
          <w:sz w:val="21"/>
          <w:szCs w:val="21"/>
        </w:rPr>
        <w:t>的变化图像。当</w:t>
      </w:r>
      <w:r>
        <w:rPr>
          <w:rFonts w:ascii="宋体" w:eastAsia="宋体" w:hAnsi="宋体" w:cs="宋体" w:hint="eastAsia"/>
          <w:i/>
          <w:sz w:val="21"/>
          <w:szCs w:val="21"/>
        </w:rPr>
        <w:t>r＝r</w:t>
      </w:r>
      <w:r>
        <w:rPr>
          <w:rFonts w:ascii="宋体" w:eastAsia="宋体" w:hAnsi="宋体" w:cs="宋体" w:hint="eastAsia"/>
          <w:i/>
          <w:sz w:val="21"/>
          <w:szCs w:val="21"/>
          <w:vertAlign w:val="subscript"/>
        </w:rPr>
        <w:t>0</w:t>
      </w:r>
      <w:r>
        <w:rPr>
          <w:rFonts w:ascii="宋体" w:eastAsia="宋体" w:hAnsi="宋体" w:cs="宋体" w:hint="eastAsia"/>
          <w:sz w:val="21"/>
          <w:szCs w:val="21"/>
        </w:rPr>
        <w:t>时，分子间的引力和斥力大小相等，合力为0，分子处于平衡位置。当</w:t>
      </w:r>
      <w:r>
        <w:rPr>
          <w:rFonts w:ascii="宋体" w:eastAsia="宋体" w:hAnsi="宋体" w:cs="宋体" w:hint="eastAsia"/>
          <w:i/>
          <w:sz w:val="21"/>
          <w:szCs w:val="21"/>
        </w:rPr>
        <w:t>r</w:t>
      </w:r>
      <w:r>
        <w:rPr>
          <w:rFonts w:ascii="宋体" w:eastAsia="宋体" w:hAnsi="宋体" w:cs="宋体" w:hint="eastAsia"/>
          <w:sz w:val="21"/>
          <w:szCs w:val="21"/>
        </w:rPr>
        <w:t>＜</w:t>
      </w:r>
      <w:r>
        <w:rPr>
          <w:rFonts w:ascii="宋体" w:eastAsia="宋体" w:hAnsi="宋体" w:cs="宋体" w:hint="eastAsia"/>
          <w:i/>
          <w:sz w:val="21"/>
          <w:szCs w:val="21"/>
        </w:rPr>
        <w:t>r</w:t>
      </w:r>
      <w:r>
        <w:rPr>
          <w:rFonts w:ascii="宋体" w:eastAsia="宋体" w:hAnsi="宋体" w:cs="宋体" w:hint="eastAsia"/>
          <w:i/>
          <w:sz w:val="21"/>
          <w:szCs w:val="21"/>
          <w:vertAlign w:val="subscript"/>
        </w:rPr>
        <w:t>0</w:t>
      </w:r>
      <w:r>
        <w:rPr>
          <w:rFonts w:ascii="宋体" w:eastAsia="宋体" w:hAnsi="宋体" w:cs="宋体" w:hint="eastAsia"/>
          <w:sz w:val="21"/>
          <w:szCs w:val="21"/>
        </w:rPr>
        <w:t>时，引力和斥力虽然都随着距离的减小而增大，但斥力增大得更快，因而分子间的作用力表现为斥力；当</w:t>
      </w:r>
      <w:r>
        <w:rPr>
          <w:rFonts w:ascii="宋体" w:eastAsia="宋体" w:hAnsi="宋体" w:cs="宋体" w:hint="eastAsia"/>
          <w:i/>
          <w:sz w:val="21"/>
          <w:szCs w:val="21"/>
        </w:rPr>
        <w:t>r</w:t>
      </w:r>
      <w:r>
        <w:rPr>
          <w:rFonts w:ascii="宋体" w:eastAsia="宋体" w:hAnsi="宋体" w:cs="宋体" w:hint="eastAsia"/>
          <w:sz w:val="21"/>
          <w:szCs w:val="21"/>
        </w:rPr>
        <w:t>＞</w:t>
      </w:r>
      <w:r>
        <w:rPr>
          <w:rFonts w:ascii="宋体" w:eastAsia="宋体" w:hAnsi="宋体" w:cs="宋体" w:hint="eastAsia"/>
          <w:i/>
          <w:sz w:val="21"/>
          <w:szCs w:val="21"/>
        </w:rPr>
        <w:t>r</w:t>
      </w:r>
      <w:r>
        <w:rPr>
          <w:rFonts w:ascii="宋体" w:eastAsia="宋体" w:hAnsi="宋体" w:cs="宋体" w:hint="eastAsia"/>
          <w:i/>
          <w:sz w:val="21"/>
          <w:szCs w:val="21"/>
          <w:vertAlign w:val="subscript"/>
        </w:rPr>
        <w:t>0</w:t>
      </w:r>
      <w:r>
        <w:rPr>
          <w:rFonts w:ascii="宋体" w:eastAsia="宋体" w:hAnsi="宋体" w:cs="宋体" w:hint="eastAsia"/>
          <w:sz w:val="21"/>
          <w:szCs w:val="21"/>
        </w:rPr>
        <w:t>时，引力和斥力虽然都随着距离的增大而减小，但斥力减小得更快，因而分子间的作用力表现为引力。这个合力（引力）随着距离的增大而迅速减小，当</w:t>
      </w:r>
      <w:r>
        <w:rPr>
          <w:rFonts w:ascii="宋体" w:eastAsia="宋体" w:hAnsi="宋体" w:cs="宋体" w:hint="eastAsia"/>
          <w:i/>
          <w:sz w:val="21"/>
          <w:szCs w:val="21"/>
        </w:rPr>
        <w:t>r</w:t>
      </w:r>
      <w:r>
        <w:rPr>
          <w:rFonts w:ascii="宋体" w:eastAsia="宋体" w:hAnsi="宋体" w:cs="宋体" w:hint="eastAsia"/>
          <w:sz w:val="21"/>
          <w:szCs w:val="21"/>
        </w:rPr>
        <w:t>的数量级大于10</w:t>
      </w:r>
      <w:r>
        <w:rPr>
          <w:rFonts w:ascii="宋体" w:eastAsia="宋体" w:hAnsi="宋体" w:cs="宋体" w:hint="eastAsia"/>
          <w:sz w:val="21"/>
          <w:szCs w:val="21"/>
          <w:vertAlign w:val="superscript"/>
        </w:rPr>
        <w:t>﹣9</w:t>
      </w:r>
      <w:r>
        <w:rPr>
          <w:rFonts w:ascii="宋体" w:eastAsia="宋体" w:hAnsi="宋体" w:cs="宋体" w:hint="eastAsia"/>
          <w:sz w:val="21"/>
          <w:szCs w:val="21"/>
        </w:rPr>
        <w:t>m时，已经变得十分微弱，可以忽略不计了。</w:t>
      </w:r>
    </w:p>
    <w:p w14:paraId="691D1A6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请根据上述材料，回答下列问题。</w:t>
      </w:r>
    </w:p>
    <w:p w14:paraId="38953FA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(1)物体能够被压缩但不能无限制的被压缩，说明了</w:t>
      </w:r>
      <w:r>
        <w:rPr>
          <w:rFonts w:ascii="宋体" w:eastAsia="宋体" w:hAnsi="宋体" w:cs="宋体" w:hint="eastAsia"/>
          <w:sz w:val="21"/>
          <w:szCs w:val="21"/>
          <w:u w:val="single"/>
        </w:rPr>
        <w:t>　 　</w:t>
      </w:r>
      <w:r>
        <w:rPr>
          <w:rFonts w:ascii="宋体" w:eastAsia="宋体" w:hAnsi="宋体" w:cs="宋体" w:hint="eastAsia"/>
          <w:sz w:val="21"/>
          <w:szCs w:val="21"/>
        </w:rPr>
        <w:t xml:space="preserve"> ；</w:t>
      </w:r>
    </w:p>
    <w:p w14:paraId="19F8B90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A．分子间有间隙</w:t>
      </w:r>
    </w:p>
    <w:p w14:paraId="4E5DC4C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B．分子间既有引力又有斥力</w:t>
      </w:r>
    </w:p>
    <w:p w14:paraId="7BCE63A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C．分子间有斥力</w:t>
      </w:r>
    </w:p>
    <w:p w14:paraId="59F9A047">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D．分子在不停地做无规则运动</w:t>
      </w:r>
    </w:p>
    <w:p w14:paraId="46ED6D1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(2)当两个分子之间的距离为</w:t>
      </w:r>
      <w:r>
        <w:rPr>
          <w:rFonts w:ascii="宋体" w:eastAsia="宋体" w:hAnsi="宋体" w:cs="宋体" w:hint="eastAsia"/>
          <w:i/>
          <w:sz w:val="21"/>
          <w:szCs w:val="21"/>
        </w:rPr>
        <w:t>r</w:t>
      </w:r>
      <w:r>
        <w:rPr>
          <w:rFonts w:ascii="宋体" w:eastAsia="宋体" w:hAnsi="宋体" w:cs="宋体" w:hint="eastAsia"/>
          <w:i/>
          <w:sz w:val="21"/>
          <w:szCs w:val="21"/>
          <w:vertAlign w:val="subscript"/>
        </w:rPr>
        <w:t>0</w:t>
      </w:r>
      <w:r>
        <w:rPr>
          <w:rFonts w:ascii="宋体" w:eastAsia="宋体" w:hAnsi="宋体" w:cs="宋体" w:hint="eastAsia"/>
          <w:sz w:val="21"/>
          <w:szCs w:val="21"/>
        </w:rPr>
        <w:t>时，正好处于平衡状态，下面关于分子间相互作用的引力和斥力的各说法中，正确的是</w:t>
      </w:r>
      <w:r>
        <w:rPr>
          <w:rFonts w:ascii="宋体" w:eastAsia="宋体" w:hAnsi="宋体" w:cs="宋体" w:hint="eastAsia"/>
          <w:sz w:val="21"/>
          <w:szCs w:val="21"/>
          <w:u w:val="single"/>
        </w:rPr>
        <w:t>　 　</w:t>
      </w:r>
      <w:r>
        <w:rPr>
          <w:rFonts w:ascii="宋体" w:eastAsia="宋体" w:hAnsi="宋体" w:cs="宋体" w:hint="eastAsia"/>
          <w:sz w:val="21"/>
          <w:szCs w:val="21"/>
        </w:rPr>
        <w:t xml:space="preserve"> ；</w:t>
      </w:r>
    </w:p>
    <w:p w14:paraId="1EA3B0D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w:t>
      </w:r>
    </w:p>
    <w:p w14:paraId="072EC64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A．分子间的引力和斥力同时存在</w:t>
      </w:r>
    </w:p>
    <w:p w14:paraId="7AA1506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B．两分子间的距离小于</w:t>
      </w:r>
      <w:r>
        <w:rPr>
          <w:rFonts w:ascii="宋体" w:eastAsia="宋体" w:hAnsi="宋体" w:cs="宋体" w:hint="eastAsia"/>
          <w:i/>
          <w:sz w:val="21"/>
          <w:szCs w:val="21"/>
        </w:rPr>
        <w:t>r</w:t>
      </w:r>
      <w:r>
        <w:rPr>
          <w:rFonts w:ascii="宋体" w:eastAsia="宋体" w:hAnsi="宋体" w:cs="宋体" w:hint="eastAsia"/>
          <w:i/>
          <w:sz w:val="21"/>
          <w:szCs w:val="21"/>
          <w:vertAlign w:val="subscript"/>
        </w:rPr>
        <w:t>0</w:t>
      </w:r>
      <w:r>
        <w:rPr>
          <w:rFonts w:ascii="宋体" w:eastAsia="宋体" w:hAnsi="宋体" w:cs="宋体" w:hint="eastAsia"/>
          <w:sz w:val="21"/>
          <w:szCs w:val="21"/>
        </w:rPr>
        <w:t>时，它们之间只有引力作用</w:t>
      </w:r>
    </w:p>
    <w:p w14:paraId="3A740B4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C．两分子之间的距离小于</w:t>
      </w:r>
      <w:r>
        <w:rPr>
          <w:rFonts w:ascii="宋体" w:eastAsia="宋体" w:hAnsi="宋体" w:cs="宋体" w:hint="eastAsia"/>
          <w:i/>
          <w:sz w:val="21"/>
          <w:szCs w:val="21"/>
        </w:rPr>
        <w:t>r</w:t>
      </w:r>
      <w:r>
        <w:rPr>
          <w:rFonts w:ascii="宋体" w:eastAsia="宋体" w:hAnsi="宋体" w:cs="宋体" w:hint="eastAsia"/>
          <w:i/>
          <w:sz w:val="21"/>
          <w:szCs w:val="21"/>
          <w:vertAlign w:val="subscript"/>
        </w:rPr>
        <w:t>0</w:t>
      </w:r>
      <w:r>
        <w:rPr>
          <w:rFonts w:ascii="宋体" w:eastAsia="宋体" w:hAnsi="宋体" w:cs="宋体" w:hint="eastAsia"/>
          <w:sz w:val="21"/>
          <w:szCs w:val="21"/>
        </w:rPr>
        <w:t>时，它们之间既有引力又有斥力作用，而且斥力大于引力</w:t>
      </w:r>
    </w:p>
    <w:p w14:paraId="34E664E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D．两分子之间的距离等于2</w:t>
      </w:r>
      <w:r>
        <w:rPr>
          <w:rFonts w:ascii="宋体" w:eastAsia="宋体" w:hAnsi="宋体" w:cs="宋体" w:hint="eastAsia"/>
          <w:i/>
          <w:sz w:val="21"/>
          <w:szCs w:val="21"/>
        </w:rPr>
        <w:t>r</w:t>
      </w:r>
      <w:r>
        <w:rPr>
          <w:rFonts w:ascii="宋体" w:eastAsia="宋体" w:hAnsi="宋体" w:cs="宋体" w:hint="eastAsia"/>
          <w:i/>
          <w:sz w:val="21"/>
          <w:szCs w:val="21"/>
          <w:vertAlign w:val="subscript"/>
        </w:rPr>
        <w:t>0</w:t>
      </w:r>
      <w:r>
        <w:rPr>
          <w:rFonts w:ascii="宋体" w:eastAsia="宋体" w:hAnsi="宋体" w:cs="宋体" w:hint="eastAsia"/>
          <w:sz w:val="21"/>
          <w:szCs w:val="21"/>
        </w:rPr>
        <w:t>时，它们之间既有引力又有斥力作用，而且斥力大于引力</w:t>
      </w:r>
    </w:p>
    <w:p w14:paraId="5BABCD1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(4)玻璃杯被打碎后，不能利用分子间引力使其复原，这是因为</w:t>
      </w:r>
      <w:r>
        <w:rPr>
          <w:rFonts w:ascii="宋体" w:eastAsia="宋体" w:hAnsi="宋体" w:cs="宋体" w:hint="eastAsia"/>
          <w:sz w:val="21"/>
          <w:szCs w:val="21"/>
          <w:u w:val="single"/>
        </w:rPr>
        <w:t>　 　</w:t>
      </w:r>
      <w:r>
        <w:rPr>
          <w:rFonts w:ascii="宋体" w:eastAsia="宋体" w:hAnsi="宋体" w:cs="宋体" w:hint="eastAsia"/>
          <w:sz w:val="21"/>
          <w:szCs w:val="21"/>
        </w:rPr>
        <w:t xml:space="preserve"> 。</w:t>
      </w:r>
    </w:p>
    <w:p w14:paraId="7E0FAF0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A．玻璃分子间引力比其他分子间引力小</w:t>
      </w:r>
    </w:p>
    <w:p w14:paraId="28822E1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B．碎片间接触处呈现斥力</w:t>
      </w:r>
    </w:p>
    <w:p w14:paraId="291A927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C．碎片间接触处呈现引力，但绝大多数分子间距离太大，故引力很小</w:t>
      </w:r>
    </w:p>
    <w:p w14:paraId="77037D7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D．碎片间根本不会产生分子作用力</w:t>
      </w:r>
    </w:p>
    <w:p w14:paraId="46A0614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【答案】(1)AC</w:t>
      </w:r>
    </w:p>
    <w:p w14:paraId="7E0DE05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(2)AC</w:t>
      </w:r>
    </w:p>
    <w:p w14:paraId="2BE4775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(3)C</w:t>
      </w:r>
    </w:p>
    <w:p w14:paraId="7E0DA0B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【详解】（1）物体能够被压缩，是由于分子间存在间隙；但不能无限制的被压缩是由于分子间存在相互作用的斥力，故BD错误，AC正确。</w:t>
      </w:r>
    </w:p>
    <w:p w14:paraId="01F40D0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故选AC。</w:t>
      </w:r>
    </w:p>
    <w:p w14:paraId="6F43924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（2）分子间的引力和斥力同时存在，当两个分子间的距离为</w:t>
      </w:r>
      <w:r>
        <w:rPr>
          <w:rFonts w:ascii="宋体" w:eastAsia="宋体" w:hAnsi="宋体" w:cs="宋体" w:hint="eastAsia"/>
          <w:i/>
          <w:color w:val="FF0000"/>
          <w:sz w:val="21"/>
          <w:szCs w:val="21"/>
        </w:rPr>
        <w:t>r</w:t>
      </w:r>
      <w:r>
        <w:rPr>
          <w:rFonts w:ascii="宋体" w:eastAsia="宋体" w:hAnsi="宋体" w:cs="宋体" w:hint="eastAsia"/>
          <w:i/>
          <w:color w:val="FF0000"/>
          <w:sz w:val="21"/>
          <w:szCs w:val="21"/>
          <w:vertAlign w:val="subscript"/>
        </w:rPr>
        <w:t>0</w:t>
      </w:r>
      <w:r>
        <w:rPr>
          <w:rFonts w:ascii="宋体" w:eastAsia="宋体" w:hAnsi="宋体" w:cs="宋体" w:hint="eastAsia"/>
          <w:color w:val="FF0000"/>
          <w:sz w:val="21"/>
          <w:szCs w:val="21"/>
        </w:rPr>
        <w:t>时，正好处于平衡状态，分子间的引力等于斥力；当分子间的距离小于</w:t>
      </w:r>
      <w:r>
        <w:rPr>
          <w:rFonts w:ascii="宋体" w:eastAsia="宋体" w:hAnsi="宋体" w:cs="宋体" w:hint="eastAsia"/>
          <w:i/>
          <w:color w:val="FF0000"/>
          <w:sz w:val="21"/>
          <w:szCs w:val="21"/>
        </w:rPr>
        <w:t>r</w:t>
      </w:r>
      <w:r>
        <w:rPr>
          <w:rFonts w:ascii="宋体" w:eastAsia="宋体" w:hAnsi="宋体" w:cs="宋体" w:hint="eastAsia"/>
          <w:i/>
          <w:color w:val="FF0000"/>
          <w:sz w:val="21"/>
          <w:szCs w:val="21"/>
          <w:vertAlign w:val="subscript"/>
        </w:rPr>
        <w:t>0</w:t>
      </w:r>
      <w:r>
        <w:rPr>
          <w:rFonts w:ascii="宋体" w:eastAsia="宋体" w:hAnsi="宋体" w:cs="宋体" w:hint="eastAsia"/>
          <w:color w:val="FF0000"/>
          <w:sz w:val="21"/>
          <w:szCs w:val="21"/>
        </w:rPr>
        <w:t>时，斥力大于引力；当两分子之间的距离等于2</w:t>
      </w:r>
      <w:r>
        <w:rPr>
          <w:rFonts w:ascii="宋体" w:eastAsia="宋体" w:hAnsi="宋体" w:cs="宋体" w:hint="eastAsia"/>
          <w:i/>
          <w:color w:val="FF0000"/>
          <w:sz w:val="21"/>
          <w:szCs w:val="21"/>
        </w:rPr>
        <w:t xml:space="preserve"> r</w:t>
      </w:r>
      <w:r>
        <w:rPr>
          <w:rFonts w:ascii="宋体" w:eastAsia="宋体" w:hAnsi="宋体" w:cs="宋体" w:hint="eastAsia"/>
          <w:i/>
          <w:color w:val="FF0000"/>
          <w:sz w:val="21"/>
          <w:szCs w:val="21"/>
          <w:vertAlign w:val="subscript"/>
        </w:rPr>
        <w:t>0</w:t>
      </w:r>
      <w:r>
        <w:rPr>
          <w:rFonts w:ascii="宋体" w:eastAsia="宋体" w:hAnsi="宋体" w:cs="宋体" w:hint="eastAsia"/>
          <w:color w:val="FF0000"/>
          <w:sz w:val="21"/>
          <w:szCs w:val="21"/>
        </w:rPr>
        <w:t>时，引力大于斥力，故BD错误，AC正确。</w:t>
      </w:r>
    </w:p>
    <w:p w14:paraId="537AC2D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故选AC。</w:t>
      </w:r>
    </w:p>
    <w:p w14:paraId="2FB2293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（3）玻璃杯被打碎后，碎片间分子距离太大，分子间的作用力可以忽略，不能利用分子间引力使其复原，故ABD不符合题意，C符合题意。</w:t>
      </w:r>
    </w:p>
    <w:p w14:paraId="75D11DE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60D3B7BB">
      <w:pPr>
        <w:shd w:val="clear" w:color="auto" w:fill="auto"/>
        <w:spacing w:line="360" w:lineRule="auto"/>
        <w:jc w:val="left"/>
        <w:rPr>
          <w:rFonts w:asciiTheme="minorAscii" w:hAnsiTheme="minorAscii" w:hint="default"/>
          <w:b/>
          <w:bCs/>
          <w:color w:val="FF0000"/>
          <w:sz w:val="21"/>
          <w:u w:val="none"/>
          <w:lang w:val="en-US" w:eastAsia="zh-CN"/>
        </w:rPr>
      </w:pPr>
    </w:p>
    <w:sectPr>
      <w:headerReference w:type="default" r:id="rId35"/>
      <w:footerReference w:type="default" r:id="rId36"/>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110B7B">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75EE2FD">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FF5784">
    <w:pPr>
      <w:pStyle w:val="Header"/>
      <w:jc w:val="right"/>
    </w:pPr>
    <w:r>
      <w:drawing>
        <wp:inline distT="0" distB="0" distL="114300" distR="114300">
          <wp:extent cx="5362575" cy="3143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stretch>
                    <a:fillRect/>
                  </a:stretch>
                </pic:blipFill>
                <pic:spPr>
                  <a:xfrm>
                    <a:off x="0" y="0"/>
                    <a:ext cx="5362575" cy="31432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B57B36"/>
    <w:rsid w:val="00C02FC6"/>
    <w:rsid w:val="04823FF1"/>
    <w:rsid w:val="05631463"/>
    <w:rsid w:val="056F2E0E"/>
    <w:rsid w:val="06E3065B"/>
    <w:rsid w:val="080E6FB9"/>
    <w:rsid w:val="092212E4"/>
    <w:rsid w:val="0E806DD8"/>
    <w:rsid w:val="0FDC3811"/>
    <w:rsid w:val="114A0227"/>
    <w:rsid w:val="13B27F96"/>
    <w:rsid w:val="14DB16C5"/>
    <w:rsid w:val="16BB75A6"/>
    <w:rsid w:val="184E71FB"/>
    <w:rsid w:val="19C9185E"/>
    <w:rsid w:val="1E660F62"/>
    <w:rsid w:val="1EF76F5D"/>
    <w:rsid w:val="1F471C47"/>
    <w:rsid w:val="1FCB49B6"/>
    <w:rsid w:val="252611F9"/>
    <w:rsid w:val="25355D17"/>
    <w:rsid w:val="29A2755B"/>
    <w:rsid w:val="2B505DFA"/>
    <w:rsid w:val="2BE85216"/>
    <w:rsid w:val="2D231FDA"/>
    <w:rsid w:val="2E545310"/>
    <w:rsid w:val="2E93215F"/>
    <w:rsid w:val="300A6F60"/>
    <w:rsid w:val="30105A39"/>
    <w:rsid w:val="301A05F1"/>
    <w:rsid w:val="30257EDA"/>
    <w:rsid w:val="314239BA"/>
    <w:rsid w:val="347D612A"/>
    <w:rsid w:val="366743B1"/>
    <w:rsid w:val="37077907"/>
    <w:rsid w:val="377B3594"/>
    <w:rsid w:val="37D35059"/>
    <w:rsid w:val="3FB06A0C"/>
    <w:rsid w:val="3FCA75B6"/>
    <w:rsid w:val="40DF167D"/>
    <w:rsid w:val="41194AE8"/>
    <w:rsid w:val="4153163B"/>
    <w:rsid w:val="46911B59"/>
    <w:rsid w:val="46F02F77"/>
    <w:rsid w:val="47056F93"/>
    <w:rsid w:val="47775FCD"/>
    <w:rsid w:val="485C096D"/>
    <w:rsid w:val="48603D4D"/>
    <w:rsid w:val="4A165D29"/>
    <w:rsid w:val="4E38249C"/>
    <w:rsid w:val="4E6F1A3E"/>
    <w:rsid w:val="50D76FA9"/>
    <w:rsid w:val="53183661"/>
    <w:rsid w:val="53607919"/>
    <w:rsid w:val="53691961"/>
    <w:rsid w:val="5BA629EB"/>
    <w:rsid w:val="5D2A3F17"/>
    <w:rsid w:val="5FA72B7B"/>
    <w:rsid w:val="620068C6"/>
    <w:rsid w:val="62654FFD"/>
    <w:rsid w:val="626A5FAC"/>
    <w:rsid w:val="651D7774"/>
    <w:rsid w:val="663C1440"/>
    <w:rsid w:val="672D0E56"/>
    <w:rsid w:val="6769373C"/>
    <w:rsid w:val="6B077E9B"/>
    <w:rsid w:val="6B953B90"/>
    <w:rsid w:val="6C0C3C30"/>
    <w:rsid w:val="6C376EFF"/>
    <w:rsid w:val="6F2701F5"/>
    <w:rsid w:val="6F64004E"/>
    <w:rsid w:val="71C730BB"/>
    <w:rsid w:val="72D6702B"/>
    <w:rsid w:val="740A0CEC"/>
    <w:rsid w:val="752B5BB7"/>
    <w:rsid w:val="765D5CBD"/>
    <w:rsid w:val="78B02C8E"/>
    <w:rsid w:val="79FF3026"/>
    <w:rsid w:val="7BAA4C27"/>
    <w:rsid w:val="7C9064ED"/>
    <w:rsid w:val="7EB470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576" w:lineRule="auto"/>
      <w:outlineLvl w:val="0"/>
    </w:pPr>
    <w:rPr>
      <w:rFonts w:eastAsia="黑体" w:asciiTheme="minorAscii" w:hAnsiTheme="minorAscii" w:cs="黑体"/>
      <w:b/>
      <w:color w:val="0070C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宋体" w:hAnsi="Arial" w:cs="宋体"/>
      <w:b/>
      <w:color w:val="0070C0"/>
      <w:sz w:val="21"/>
      <w:szCs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paragraph" w:customStyle="1" w:styleId="1">
    <w:name w:val="样式1"/>
    <w:basedOn w:val="Normal"/>
    <w:qFormat/>
    <w:pPr>
      <w:spacing w:line="360" w:lineRule="auto"/>
      <w:ind w:firstLine="560" w:firstLineChars="200"/>
      <w:jc w:val="left"/>
    </w:pPr>
    <w:rPr>
      <w:rFonts w:ascii="宋体" w:eastAsia="宋体" w:hAnsi="宋体" w:cs="宋体" w:hint="eastAsia"/>
      <w:bCs/>
      <w:szCs w:val="28"/>
    </w:rPr>
  </w:style>
  <w:style w:type="paragraph" w:styleId="ListParagraph">
    <w:name w:val="List Paragraph"/>
    <w:basedOn w:val="Normal"/>
    <w:autoRedefine/>
    <w:uiPriority w:val="99"/>
    <w:qFormat/>
    <w:pPr>
      <w:ind w:firstLine="420" w:firstLineChars="200"/>
    </w:p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javascript:void(0)" TargetMode="External"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png" /><Relationship Id="rId26" Type="http://schemas.openxmlformats.org/officeDocument/2006/relationships/image" Target="media/image21.png" /><Relationship Id="rId27" Type="http://schemas.openxmlformats.org/officeDocument/2006/relationships/image" Target="media/image22.png" /><Relationship Id="rId28" Type="http://schemas.openxmlformats.org/officeDocument/2006/relationships/image" Target="media/image23.png" /><Relationship Id="rId29" Type="http://schemas.openxmlformats.org/officeDocument/2006/relationships/image" Target="media/image24.png" /><Relationship Id="rId3" Type="http://schemas.openxmlformats.org/officeDocument/2006/relationships/fontTable" Target="fontTable.xml" /><Relationship Id="rId30" Type="http://schemas.openxmlformats.org/officeDocument/2006/relationships/image" Target="media/image25.png" /><Relationship Id="rId31" Type="http://schemas.openxmlformats.org/officeDocument/2006/relationships/image" Target="media/image26.png" /><Relationship Id="rId32" Type="http://schemas.openxmlformats.org/officeDocument/2006/relationships/image" Target="media/image27.png" /><Relationship Id="rId33" Type="http://schemas.openxmlformats.org/officeDocument/2006/relationships/image" Target="media/image28.png" /><Relationship Id="rId34" Type="http://schemas.openxmlformats.org/officeDocument/2006/relationships/image" Target="media/image29.png" /><Relationship Id="rId35" Type="http://schemas.openxmlformats.org/officeDocument/2006/relationships/header" Target="header1.xml" /><Relationship Id="rId36" Type="http://schemas.openxmlformats.org/officeDocument/2006/relationships/footer" Target="footer1.xm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31.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0.png" /><Relationship Id="rId2" Type="http://schemas.openxmlformats.org/officeDocument/2006/relationships/image" Target="media/image31.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14960</Words>
  <Characters>16200</Characters>
  <Application>Microsoft Office Word</Application>
  <DocSecurity>0</DocSecurity>
  <Lines>0</Lines>
  <Paragraphs>0</Paragraphs>
  <ScaleCrop>false</ScaleCrop>
  <Company/>
  <LinksUpToDate>false</LinksUpToDate>
  <CharactersWithSpaces>16648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dc:creator>
  <cp:lastModifiedBy>14336</cp:lastModifiedBy>
  <cp:revision>0</cp:revision>
  <dcterms:created xsi:type="dcterms:W3CDTF">2024-05-31T11:35:00Z</dcterms:created>
  <dcterms:modified xsi:type="dcterms:W3CDTF">2026-03-06T00:53:26Z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