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01BBD49">
      <w:pPr>
        <w:keepNext w:val="0"/>
        <w:keepLines w:val="0"/>
        <w:pageBreakBefore w:val="0"/>
        <w:widowControl w:val="0"/>
        <w:shd w:val="clear" w:color="auto" w:fill="0070C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ascii="黑体" w:eastAsia="黑体" w:hAnsi="黑体" w:cs="黑体" w:hint="default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11950700</wp:posOffset>
            </wp:positionV>
            <wp:extent cx="330200" cy="482600"/>
            <wp:wrapNone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课时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9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.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5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bookmarkEnd w:id="0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物体的浮与沉</w:t>
      </w:r>
    </w:p>
    <w:p w14:paraId="3256A22E">
      <w:pPr>
        <w:pStyle w:val="Heading2"/>
        <w:spacing w:before="0" w:beforeAutospacing="0" w:after="0" w:afterAutospacing="0" w:line="360" w:lineRule="auto"/>
        <w:ind w:firstLine="440" w:firstLineChars="200"/>
        <w:jc w:val="center"/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26309"/>
      <w:bookmarkStart w:id="2" w:name="_Toc12171"/>
      <w:bookmarkStart w:id="3" w:name="_Toc14394"/>
      <w:bookmarkStart w:id="4" w:name="_Toc9253"/>
      <w:bookmarkStart w:id="5" w:name="_Toc14698"/>
      <w:bookmarkStart w:id="6" w:name="_Toc9323"/>
      <w:bookmarkStart w:id="7" w:name="_Toc21719"/>
      <w:bookmarkStart w:id="8" w:name="_Toc22310"/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11582400</wp:posOffset>
            </wp:positionV>
            <wp:extent cx="330200" cy="495300"/>
            <wp:effectExtent l="0" t="0" r="1270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第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九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压强和浮力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】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E7293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87440" cy="466725"/>
            <wp:effectExtent l="0" t="0" r="381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3074"/>
    <w:p w14:paraId="5B35FDF1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begin"/>
      </w:r>
      <w:r>
        <w:rPr>
          <w:rFonts w:ascii="宋体" w:eastAsia="宋体" w:hAnsi="宋体" w:cs="宋体" w:hint="eastAsia"/>
          <w:b/>
          <w:bCs/>
          <w:lang w:val="en-US" w:eastAsia="zh-CN"/>
        </w:rPr>
        <w:instrText xml:space="preserve">TOC \o "1-2" \h \u </w:instrText>
      </w:r>
      <w:r>
        <w:rPr>
          <w:rFonts w:ascii="宋体" w:eastAsia="宋体" w:hAnsi="宋体" w:cs="宋体" w:hint="eastAsia"/>
          <w:b/>
          <w:bCs/>
          <w:lang w:val="en-US" w:eastAsia="zh-CN"/>
        </w:rPr>
        <w:fldChar w:fldCharType="separate"/>
      </w:r>
      <w:hyperlink w:anchor="_Toc16418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>目标导航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</w:t>
        </w:r>
      </w:hyperlink>
    </w:p>
    <w:p w14:paraId="7CA47935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核心考点</w:t>
      </w:r>
      <w:hyperlink w:anchor="_Toc21079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_Toc21079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2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4656194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410" w:history="1">
        <w:r>
          <w:rPr>
            <w:rFonts w:ascii="宋体" w:eastAsia="宋体" w:hAnsi="宋体" w:cs="宋体" w:hint="eastAsia"/>
            <w:lang w:val="en-US" w:eastAsia="zh-CN"/>
          </w:rPr>
          <w:t>考点一：物体的浮沉条件及其应用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_Toc410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4A5D7390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4268" w:history="1">
        <w:r>
          <w:rPr>
            <w:rFonts w:ascii="宋体" w:eastAsia="宋体" w:hAnsi="宋体" w:cs="宋体" w:hint="eastAsia"/>
            <w:lang w:val="en-US" w:eastAsia="zh-CN"/>
          </w:rPr>
          <w:t>考点二：浮力的利用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_Toc14268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C6FD632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题型讲练</w:t>
      </w:r>
      <w:hyperlink w:anchor="_Toc5701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_Toc5701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3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58032286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0944" w:history="1">
        <w:r>
          <w:rPr>
            <w:rFonts w:ascii="宋体" w:eastAsia="宋体" w:hAnsi="宋体" w:cs="宋体" w:hint="eastAsia"/>
            <w:lang w:val="en-US" w:eastAsia="zh-CN"/>
          </w:rPr>
          <w:t>题型一 探究物体的浮沉条件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_Toc20944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0ECE89D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9434" w:history="1">
        <w:r>
          <w:rPr>
            <w:rFonts w:ascii="宋体" w:eastAsia="宋体" w:hAnsi="宋体" w:cs="宋体" w:hint="eastAsia"/>
            <w:lang w:val="en-US" w:eastAsia="zh-CN"/>
          </w:rPr>
          <w:t>题型二 改变物体的浮沉状态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_Toc19434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1F4DEDF2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19" w:history="1">
        <w:r>
          <w:rPr>
            <w:rFonts w:ascii="宋体" w:eastAsia="宋体" w:hAnsi="宋体" w:cs="宋体" w:hint="eastAsia"/>
            <w:lang w:val="en-US" w:eastAsia="zh-CN"/>
          </w:rPr>
          <w:t>题型三 物体沉浮状态与浮力、重力和体积的关系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_Toc219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4F6BF52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5361" w:history="1">
        <w:r>
          <w:rPr>
            <w:rFonts w:ascii="宋体" w:eastAsia="宋体" w:hAnsi="宋体" w:cs="宋体" w:hint="eastAsia"/>
            <w:lang w:val="en-US" w:eastAsia="zh-CN"/>
          </w:rPr>
          <w:t>题型四 根据物体的浮沉状态判断密度大小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_Toc15361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5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4A691C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9077" w:history="1">
        <w:r>
          <w:rPr>
            <w:rFonts w:ascii="宋体" w:eastAsia="宋体" w:hAnsi="宋体" w:cs="宋体" w:hint="eastAsia"/>
            <w:lang w:val="en-US" w:eastAsia="zh-CN"/>
          </w:rPr>
          <w:t>题型五 物体在不同液体中的浮沉比较浮力和密度的大小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_Toc29077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5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7DD186F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31988" w:history="1">
        <w:r>
          <w:rPr>
            <w:rFonts w:ascii="宋体" w:eastAsia="宋体" w:hAnsi="宋体" w:cs="宋体" w:hint="eastAsia"/>
            <w:lang w:val="en-US" w:eastAsia="zh-CN"/>
          </w:rPr>
          <w:t>题型六 漂浮状态的密度计算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_Toc31988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6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938132A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9425" w:history="1">
        <w:r>
          <w:rPr>
            <w:rFonts w:ascii="宋体" w:eastAsia="宋体" w:hAnsi="宋体" w:cs="宋体" w:hint="eastAsia"/>
            <w:lang w:val="en-US" w:eastAsia="zh-CN"/>
          </w:rPr>
          <w:t>题型七 密度计原理及应用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_Toc29425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6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449975E2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3147" w:history="1">
        <w:r>
          <w:rPr>
            <w:rFonts w:ascii="宋体" w:eastAsia="宋体" w:hAnsi="宋体" w:cs="宋体" w:hint="eastAsia"/>
            <w:lang w:val="en-US" w:eastAsia="zh-CN"/>
          </w:rPr>
          <w:t>题型八 盐水选种的原理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_Toc13147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7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5AD2AB71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798" w:history="1">
        <w:r>
          <w:rPr>
            <w:rFonts w:ascii="宋体" w:eastAsia="宋体" w:hAnsi="宋体" w:cs="宋体" w:hint="eastAsia"/>
            <w:lang w:val="en-US" w:eastAsia="zh-CN"/>
          </w:rPr>
          <w:t>题型九 轮船的原理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_Toc2798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8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4C48A488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31215" w:history="1">
        <w:r>
          <w:rPr>
            <w:rFonts w:ascii="宋体" w:eastAsia="宋体" w:hAnsi="宋体" w:cs="宋体" w:hint="eastAsia"/>
            <w:lang w:val="en-US" w:eastAsia="zh-CN"/>
          </w:rPr>
          <w:t>题型十 潜水艇的原理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_Toc31215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8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5926DD9D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9247" w:history="1">
        <w:r>
          <w:rPr>
            <w:rFonts w:ascii="宋体" w:eastAsia="宋体" w:hAnsi="宋体" w:cs="宋体" w:hint="eastAsia"/>
            <w:lang w:val="en-US" w:eastAsia="zh-CN"/>
          </w:rPr>
          <w:t>题型十一 气球和飞艇的原理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_Toc19247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9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77B2AE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5953" w:history="1">
        <w:r>
          <w:rPr>
            <w:rFonts w:ascii="宋体" w:eastAsia="宋体" w:hAnsi="宋体" w:cs="宋体" w:hint="eastAsia"/>
            <w:lang w:val="en-US" w:eastAsia="zh-CN"/>
          </w:rPr>
          <w:t>题型十二 浮力与液面升降问题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_Toc15953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9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1D2A4943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1061" w:history="1">
        <w:r>
          <w:rPr>
            <w:rFonts w:ascii="宋体" w:eastAsia="宋体" w:hAnsi="宋体" w:cs="宋体" w:hint="eastAsia"/>
            <w:lang w:val="en-US" w:eastAsia="zh-CN"/>
          </w:rPr>
          <w:t>题型十三 液体中的物体上方与下方有绳子的问题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_Toc11061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10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5B774C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4796" w:history="1">
        <w:r>
          <w:rPr>
            <w:rFonts w:ascii="宋体" w:eastAsia="宋体" w:hAnsi="宋体" w:cs="宋体" w:hint="eastAsia"/>
            <w:lang w:val="en-US" w:eastAsia="zh-CN"/>
          </w:rPr>
          <w:t>题型十四 浮力与压强的综合问题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_Toc24796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10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2081D22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7523" w:history="1">
        <w:r>
          <w:rPr>
            <w:rFonts w:ascii="宋体" w:eastAsia="宋体" w:hAnsi="宋体" w:cs="宋体" w:hint="eastAsia"/>
            <w:lang w:val="en-US" w:eastAsia="zh-CN"/>
          </w:rPr>
          <w:t>题型十五 与浮力相关的设计实验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_Toc7523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11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4BB40CD3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6158" w:history="1">
        <w:r>
          <w:rPr>
            <w:rFonts w:ascii="宋体" w:eastAsia="宋体" w:hAnsi="宋体" w:cs="宋体" w:hint="eastAsia"/>
            <w:lang w:val="en-US" w:eastAsia="zh-CN"/>
          </w:rPr>
          <w:t>题型十六 其他浮力综合题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_Toc6158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650DBD6C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分层训练</w:t>
      </w:r>
      <w:hyperlink w:anchor="_Toc32059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_Toc32059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15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6AE9B958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3643" w:history="1">
        <w:r>
          <w:rPr>
            <w:rFonts w:ascii="宋体" w:eastAsia="宋体" w:hAnsi="宋体" w:cs="宋体" w:hint="eastAsia"/>
            <w:lang w:val="en-US" w:eastAsia="zh-CN"/>
          </w:rPr>
          <w:t>【基础夯实 巩固提升】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_Toc23643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15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CC781FD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0359" w:history="1">
        <w:r>
          <w:rPr>
            <w:rFonts w:ascii="宋体" w:eastAsia="宋体" w:hAnsi="宋体" w:cs="宋体" w:hint="eastAsia"/>
            <w:lang w:val="en-US" w:eastAsia="zh-CN"/>
          </w:rPr>
          <w:t>【培优拓展 思维创新】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_Toc10359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18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66CAAF2F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end"/>
      </w:r>
      <w:r>
        <w:drawing>
          <wp:inline distT="0" distB="0" distL="114300" distR="114300">
            <wp:extent cx="6187440" cy="467360"/>
            <wp:effectExtent l="0" t="0" r="3810" b="889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97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7157"/>
      </w:tblGrid>
      <w:tr w14:paraId="53977C06">
        <w:tblPrEx>
          <w:tblW w:w="970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E933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202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年课程标准</w:t>
            </w:r>
          </w:p>
        </w:tc>
        <w:tc>
          <w:tcPr>
            <w:tcW w:w="7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10E8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物理素养</w:t>
            </w:r>
          </w:p>
        </w:tc>
      </w:tr>
      <w:tr w14:paraId="661FD636">
        <w:tblPrEx>
          <w:tblW w:w="970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D2AE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、知道物体的浮沉条件。</w:t>
            </w:r>
          </w:p>
          <w:p w14:paraId="3D92468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2、掌握浮力的计算方法‌和浮力的应用。</w:t>
            </w:r>
          </w:p>
        </w:tc>
        <w:tc>
          <w:tcPr>
            <w:tcW w:w="7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16D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物理观念：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明确物体在液体中的浮沉取决于物体的重力与浮力的关系‌。</w:t>
            </w:r>
          </w:p>
          <w:p w14:paraId="0E51B73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科学思维：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了解浮力大小等于物体在液体中排开的液体体积的重量‌。</w:t>
            </w:r>
          </w:p>
          <w:p w14:paraId="1DC158A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科学探究：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应通过实验操作，如浮沉实验，来观察和记录物体在液体中的浮沉现象，从而加深对浮沉条件的理解‌。</w:t>
            </w:r>
          </w:p>
          <w:p w14:paraId="0DDF14A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科学态度与责任：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通过观察、操作、讨论等方式，培养自己的实践能力和团队协作能力，同时激发对科学的兴趣和好奇心‌。</w:t>
            </w:r>
          </w:p>
        </w:tc>
      </w:tr>
    </w:tbl>
    <w:p w14:paraId="730F9B17">
      <w:pPr>
        <w:rPr>
          <w:rFonts w:hint="eastAsia"/>
          <w:lang w:val="en-US" w:eastAsia="zh-CN"/>
        </w:rPr>
      </w:pPr>
    </w:p>
    <w:p w14:paraId="538C3380">
      <w:pPr>
        <w:pStyle w:val="Heading1"/>
        <w:bidi w:val="0"/>
        <w:rPr>
          <w:rFonts w:hint="eastAsia"/>
          <w:lang w:val="en-US" w:eastAsia="zh-CN"/>
        </w:rPr>
      </w:pPr>
      <w:bookmarkStart w:id="9" w:name="_Toc21079"/>
      <w:r>
        <w:drawing>
          <wp:inline distT="0" distB="0" distL="114300" distR="114300">
            <wp:extent cx="6181725" cy="455930"/>
            <wp:effectExtent l="0" t="0" r="9525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624EEF88">
      <w:pPr>
        <w:pStyle w:val="Heading2"/>
        <w:bidi w:val="0"/>
        <w:rPr>
          <w:rFonts w:hint="eastAsia"/>
          <w:lang w:val="en-US" w:eastAsia="zh-CN"/>
        </w:rPr>
      </w:pPr>
      <w:bookmarkStart w:id="10" w:name="_Toc410"/>
      <w:r>
        <w:rPr>
          <w:rFonts w:hint="eastAsia"/>
          <w:lang w:val="en-US" w:eastAsia="zh-CN"/>
        </w:rPr>
        <w:t>考</w:t>
      </w:r>
      <w:r>
        <w:rPr>
          <w:rFonts w:hint="eastAsia"/>
        </w:rPr>
        <w:t>点一</w:t>
      </w:r>
      <w:r>
        <w:rPr>
          <w:rFonts w:hint="eastAsia"/>
          <w:lang w:eastAsia="zh-CN"/>
        </w:rPr>
        <w:t>：</w:t>
      </w:r>
      <w:hyperlink r:id="rId10" w:tooltip="物体的浮沉条件及其应用" w:history="1">
        <w:r>
          <w:rPr>
            <w:rFonts w:hint="eastAsia"/>
            <w:lang w:val="en-US" w:eastAsia="zh-CN"/>
          </w:rPr>
          <w:t>物体的浮沉条件及其应用</w:t>
        </w:r>
      </w:hyperlink>
      <w:bookmarkEnd w:id="10"/>
    </w:p>
    <w:p w14:paraId="5938CFB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eastAsia="zh-CN"/>
        </w:rPr>
        <w:t>前提条件：物体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浸没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eastAsia="zh-CN"/>
        </w:rPr>
        <w:t>在液体中，且只受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浮力和重力。</w:t>
      </w:r>
    </w:p>
    <w:p w14:paraId="3B3703A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1.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物体在液体中的浮沉条件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br/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（1）当物体的密度小于液体的密度时，物体所受的浮力大于重力，因此物体会上浮。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br/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（2）当物体的密度等于液体的密度时，物体所受的浮力等于重力，物体将保持悬浮状态。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br/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（3）当物体的密度大于液体的密度时，物体所受的浮力小于重力，因此物体将下沉。</w:t>
      </w:r>
    </w:p>
    <w:p w14:paraId="5059672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Cs w:val="0"/>
          <w:color w:val="D61CD4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eastAsia="zh-CN"/>
        </w:rPr>
        <w:t>漂浮问题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 xml:space="preserve">的几个规律 </w:t>
      </w:r>
    </w:p>
    <w:p w14:paraId="6B791A8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规律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：物体漂浮在液体中，所受的浮力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等于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它受的重力。</w:t>
      </w:r>
    </w:p>
    <w:p w14:paraId="2048333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规律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：同一物体在不同液体里漂浮，所受浮力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相同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196BB59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规律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：同一物体在不同液体里漂浮，在密度大的液体里浸入的体积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小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3F48366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规律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：漂浮物体浸入液体的体积是它总体积的几分之几，物体密度就是液体密度的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几分之几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659E8EF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规律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5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：将漂浮物体全部浸入液体里，需加的竖直向下的外力，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外力等于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液体对物体增大的浮力。</w:t>
      </w:r>
    </w:p>
    <w:p w14:paraId="473E569A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27B2A16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如果被研究的物体的平均密度可以知道，则物体的浮沉条件可变成以下形式：①ρ物＜ρ液，上浮 ②ρ物=ρ液，悬浮 ③ρ物＞ρ液，下沉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247B387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冰或冰中含有木块、蜡块等密度小于水的物体，冰化为水后液面不变；冰中含有铁块、石块等密大于水的物体，冰化为水后液面下降。</w:t>
      </w:r>
    </w:p>
    <w:p w14:paraId="2F31D130">
      <w:pPr>
        <w:pStyle w:val="Heading2"/>
        <w:bidi w:val="0"/>
        <w:rPr>
          <w:rFonts w:hint="eastAsia"/>
          <w:lang w:val="en-US" w:eastAsia="zh-CN"/>
        </w:rPr>
      </w:pPr>
      <w:bookmarkStart w:id="11" w:name="_Toc14268"/>
      <w:r>
        <w:rPr>
          <w:rFonts w:hint="eastAsia"/>
          <w:lang w:val="en-US" w:eastAsia="zh-CN"/>
        </w:rPr>
        <w:t>考</w:t>
      </w:r>
      <w:r>
        <w:rPr>
          <w:rFonts w:hint="eastAsia"/>
        </w:rPr>
        <w:t>点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hyperlink r:id="rId11" w:tooltip="物体做曲线运动的条件" w:history="1">
        <w:hyperlink r:id="rId10" w:tooltip="探究影响浮力大小因素的实验" w:history="1">
          <w:r>
            <w:rPr>
              <w:rFonts w:hint="eastAsia"/>
              <w:lang w:val="en-US" w:eastAsia="zh-CN"/>
            </w:rPr>
            <w:t>浮力的利用</w:t>
          </w:r>
        </w:hyperlink>
      </w:hyperlink>
      <w:bookmarkEnd w:id="11"/>
    </w:p>
    <w:p w14:paraId="1714472D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1.调节浮力的大小：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采用“空心”增大体积，从而增大浮力，使物体能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漂浮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在液面上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br/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2.潜水艇：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潜水艇的下潜和上浮是靠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改变自身重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来实现的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br/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3.气球和气艇：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气球和飞艇，体内充有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密度小于空气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的气体（氢气、氦气、热空气），从浮力与重力的大小关系来解释气球升空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549983F7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4.浮力的利用：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汤圆刚放入水中时，汤圆受到的浮力小于重力；汤圆煮熟时，它的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体积增大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浮力也随之增大。</w:t>
      </w:r>
    </w:p>
    <w:p w14:paraId="3E04E935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73F2D1B3">
      <w:pPr>
        <w:shd w:val="clear" w:color="auto" w:fill="auto"/>
        <w:spacing w:before="0" w:after="0"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轮船采用了把它做成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空心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的办法，使它能够排开更多的水，增大浮力，使轮船能漂浮在水面上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24CA44DD">
      <w:pPr>
        <w:shd w:val="clear" w:color="auto" w:fill="auto"/>
        <w:spacing w:before="0" w:after="0"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密度计是利用物体浮在液面的条件来工作的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06B2F6D1">
      <w:pPr>
        <w:pStyle w:val="Heading1"/>
        <w:bidi w:val="0"/>
        <w:rPr>
          <w:rFonts w:hint="eastAsia"/>
          <w:lang w:val="en-US" w:eastAsia="zh-CN"/>
        </w:rPr>
      </w:pPr>
      <w:bookmarkStart w:id="12" w:name="_Toc5701"/>
      <w:r>
        <w:drawing>
          <wp:inline distT="0" distB="0" distL="114300" distR="114300">
            <wp:extent cx="6187440" cy="421005"/>
            <wp:effectExtent l="0" t="0" r="3810" b="171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3D45CBAC">
      <w:pPr>
        <w:pStyle w:val="Heading2"/>
        <w:bidi w:val="0"/>
        <w:rPr>
          <w:rFonts w:hint="eastAsia"/>
          <w:lang w:val="en-US" w:eastAsia="zh-CN"/>
        </w:rPr>
      </w:pPr>
      <w:bookmarkStart w:id="13" w:name="_Toc20944"/>
      <w:r>
        <w:rPr>
          <w:rFonts w:hint="eastAsia"/>
          <w:lang w:val="en-US" w:eastAsia="zh-CN"/>
        </w:rPr>
        <w:t>题型一 探究物体的浮沉条件</w:t>
      </w:r>
      <w:bookmarkEnd w:id="13"/>
    </w:p>
    <w:p w14:paraId="072D0BC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在小华提出的以下四个问题中，属于可探究的科学问题的是（　　）</w:t>
      </w:r>
    </w:p>
    <w:p w14:paraId="415DEF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A．力的三要素哪个更重要？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B．是什么因素影响物体的浮沉？</w:t>
      </w:r>
    </w:p>
    <w:p w14:paraId="70EB2C9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C．浮力的大小跟液体的密度是否有关？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D．为什么浸在液体中的物体会受到浮力？</w:t>
      </w:r>
    </w:p>
    <w:p w14:paraId="15C73AC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如图（①②③④）所示，在探究“浮力的大小跟排开液体所受重力的关系”中：</w:t>
      </w:r>
    </w:p>
    <w:p w14:paraId="7F2761B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038600" cy="1619250"/>
            <wp:effectExtent l="0" t="0" r="0" b="0"/>
            <wp:docPr id="100037" name="图片 100037" descr="@@@4e235630-5579-4451-88b4-25d12784d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e235630-5579-4451-88b4-25d12784d6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E22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(1)实验的最佳顺序是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，通过实验可得到的结论是：浸在液体中的物体，受到的浮力大小等于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055969C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(2)物体浸没所受浮力为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N，浮力的方向是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5D18267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(3)实验小组为了得到更普遍得结论，将实验中的水换成酒精。（</w:t>
      </w:r>
      <w:r>
        <w:rPr>
          <w:rFonts w:ascii="宋体" w:eastAsia="宋体" w:hAnsi="宋体" w:cs="宋体" w:hint="eastAsia"/>
          <w:i/>
          <w:sz w:val="21"/>
          <w:szCs w:val="21"/>
        </w:rPr>
        <w:t>ρ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酒精</w:t>
      </w:r>
      <w:r>
        <w:rPr>
          <w:rFonts w:ascii="宋体" w:eastAsia="宋体" w:hAnsi="宋体" w:cs="宋体" w:hint="eastAsia"/>
          <w:sz w:val="21"/>
          <w:szCs w:val="21"/>
        </w:rPr>
        <w:t>=0.8×10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）其他情况不变，物体在第②步浸没时受到的浮力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（选填“变大”“变小”或“不变”），除此方法外，小组还可以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（填字母）</w:t>
      </w:r>
    </w:p>
    <w:p w14:paraId="07FB346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A．用原来的方案和器材多次测量取平均值</w:t>
      </w:r>
    </w:p>
    <w:p w14:paraId="18E9349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B．用原来的方案将物体换成体积与其不同的铁块进行实验</w:t>
      </w:r>
    </w:p>
    <w:p w14:paraId="1EF2252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(4)接着，实验小组又利用密度计测量某液体的密度，如图⑤、⑥所示。将自制密度计竖立放入装有适量水的烧杯中，测得密度计浸入深度为</w:t>
      </w:r>
      <w:r>
        <w:rPr>
          <w:rFonts w:ascii="宋体" w:eastAsia="宋体" w:hAnsi="宋体" w:cs="宋体" w:hint="eastAsia"/>
          <w:i/>
          <w:sz w:val="21"/>
          <w:szCs w:val="21"/>
        </w:rPr>
        <w:t>H</w:t>
      </w:r>
      <w:r>
        <w:rPr>
          <w:rFonts w:ascii="宋体" w:eastAsia="宋体" w:hAnsi="宋体" w:cs="宋体" w:hint="eastAsia"/>
          <w:sz w:val="21"/>
          <w:szCs w:val="21"/>
        </w:rPr>
        <w:t>；再将密度计竖立放入装有适量待测液体的烧杯中，测得密度计浸入深度为</w:t>
      </w:r>
      <w:r>
        <w:rPr>
          <w:rFonts w:ascii="宋体" w:eastAsia="宋体" w:hAnsi="宋体" w:cs="宋体" w:hint="eastAsia"/>
          <w:i/>
          <w:sz w:val="21"/>
          <w:szCs w:val="21"/>
        </w:rPr>
        <w:t>h</w:t>
      </w:r>
      <w:r>
        <w:rPr>
          <w:rFonts w:ascii="宋体" w:eastAsia="宋体" w:hAnsi="宋体" w:cs="宋体" w:hint="eastAsia"/>
          <w:sz w:val="21"/>
          <w:szCs w:val="21"/>
        </w:rPr>
        <w:t>。已知水的密度为</w:t>
      </w:r>
      <w:r>
        <w:rPr>
          <w:rFonts w:ascii="宋体" w:eastAsia="宋体" w:hAnsi="宋体" w:cs="宋体" w:hint="eastAsia"/>
          <w:i/>
          <w:sz w:val="21"/>
          <w:szCs w:val="21"/>
        </w:rPr>
        <w:t>ρ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水</w:t>
      </w:r>
      <w:r>
        <w:rPr>
          <w:rFonts w:ascii="宋体" w:eastAsia="宋体" w:hAnsi="宋体" w:cs="宋体" w:hint="eastAsia"/>
          <w:sz w:val="21"/>
          <w:szCs w:val="21"/>
        </w:rPr>
        <w:t>，则待测液体密度为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（用</w:t>
      </w:r>
      <w:r>
        <w:rPr>
          <w:rFonts w:ascii="宋体" w:eastAsia="宋体" w:hAnsi="宋体" w:cs="宋体" w:hint="eastAsia"/>
          <w:i/>
          <w:sz w:val="21"/>
          <w:szCs w:val="21"/>
        </w:rPr>
        <w:t>ρ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水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H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h</w:t>
      </w:r>
      <w:r>
        <w:rPr>
          <w:rFonts w:ascii="宋体" w:eastAsia="宋体" w:hAnsi="宋体" w:cs="宋体" w:hint="eastAsia"/>
          <w:sz w:val="21"/>
          <w:szCs w:val="21"/>
        </w:rPr>
        <w:t>表示）</w:t>
      </w:r>
    </w:p>
    <w:p w14:paraId="0E0463BB">
      <w:pPr>
        <w:pStyle w:val="Heading2"/>
        <w:bidi w:val="0"/>
        <w:rPr>
          <w:rFonts w:hint="eastAsia"/>
          <w:lang w:val="en-US" w:eastAsia="zh-CN"/>
        </w:rPr>
      </w:pPr>
      <w:bookmarkStart w:id="14" w:name="_Toc19434"/>
      <w:r>
        <w:rPr>
          <w:rFonts w:hint="eastAsia"/>
          <w:lang w:val="en-US" w:eastAsia="zh-CN"/>
        </w:rPr>
        <w:t>题型二 改变物体的浮沉状态</w:t>
      </w:r>
      <w:bookmarkEnd w:id="14"/>
    </w:p>
    <w:p w14:paraId="1CC9A97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如图甲，将一个长方体木块的底部用一根质量、体积均不计的细线拴在一个足够高的空容器的底部，</w:t>
      </w:r>
      <w:r>
        <w:rPr>
          <w:rFonts w:ascii="宋体" w:eastAsia="宋体" w:hAnsi="宋体" w:cs="宋体" w:hint="eastAsia"/>
          <w:i/>
          <w:sz w:val="21"/>
          <w:szCs w:val="21"/>
        </w:rPr>
        <w:t>S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容</w:t>
      </w:r>
      <w:r>
        <w:rPr>
          <w:rFonts w:ascii="宋体" w:eastAsia="宋体" w:hAnsi="宋体" w:cs="宋体" w:hint="eastAsia"/>
          <w:sz w:val="21"/>
          <w:szCs w:val="21"/>
        </w:rPr>
        <w:t>=200cm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，然后向容器中缓慢加水，每秒钟注入水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200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cm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，当细线达到最大拉力时断开，停止加水。在整个过程中木块底部始终与容器底平行，水对容器底部的压强随加水体积的变化关系如图乙所示，则第6s时水深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cm，细线能承受的最大拉力为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71CC0839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819400" cy="1581150"/>
            <wp:effectExtent l="0" t="0" r="0" b="0"/>
            <wp:docPr id="100039" name="图片 100039" descr="@@@ab255cac-0f74-4ce6-a9e3-749ea0fee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b255cac-0f74-4ce6-a9e3-749ea0fee9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1D8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安全救援知识告诉我们，在空书包里塞上某种物品拉上拉链后扔给落水者，可以实现紧急安全救援。以下几种物品中不适合塞进书包的是（　　）</w:t>
      </w:r>
    </w:p>
    <w:p w14:paraId="1E69457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A．多块泡沫块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B．多个拧紧瓶盖的空矿泉水瓶</w:t>
      </w:r>
    </w:p>
    <w:p w14:paraId="67128F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C．多块海绵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D．多包充气包装好的薯片</w:t>
      </w:r>
    </w:p>
    <w:p w14:paraId="380BB941">
      <w:pPr>
        <w:pStyle w:val="Heading2"/>
        <w:bidi w:val="0"/>
        <w:rPr>
          <w:rFonts w:hint="eastAsia"/>
          <w:lang w:val="en-US" w:eastAsia="zh-CN"/>
        </w:rPr>
      </w:pPr>
      <w:bookmarkStart w:id="15" w:name="_Toc219"/>
      <w:r>
        <w:rPr>
          <w:rFonts w:hint="eastAsia"/>
          <w:lang w:val="en-US" w:eastAsia="zh-CN"/>
        </w:rPr>
        <w:t>题型三 物体沉浮状态与浮力、重力和体积的关系</w:t>
      </w:r>
      <w:bookmarkEnd w:id="15"/>
    </w:p>
    <w:p w14:paraId="372D88E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如图所示，放在同一水平面上的甲、乙两个相同容器内盛有不同种液体。现将同一个物体先后放入两个容器中，静止时，两个容器中的液面恰好相平。物体受到的浮力分别为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，两种液体的密度分别为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。下列说法正确的是（　　）</w:t>
      </w:r>
    </w:p>
    <w:p w14:paraId="49F856C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85900" cy="952500"/>
            <wp:effectExtent l="0" t="0" r="0" b="0"/>
            <wp:docPr id="100041" name="图片 100041" descr="@@@21726a5a85cc4e7a962629c8e20236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1726a5a85cc4e7a962629c8e20236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BD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</w:p>
    <w:p w14:paraId="0B31EB6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在《三国演义》中，诸葛亮的“草船借箭”可谓神乎其神。诸葛亮趁夜黑雾大，率领一大队草船驶向曹营。曹营中的士兵以为有敌来袭，拼命地向草船射箭。此时，诸葛亮的草船受到的水的浮力将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（选填“增大”“减小”或“不变”）。当草船排开水的体积为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5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时，草船受到的浮力为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，g取10N/kg）</w:t>
      </w:r>
    </w:p>
    <w:p w14:paraId="0F9771FF">
      <w:pPr>
        <w:pStyle w:val="Heading2"/>
        <w:bidi w:val="0"/>
        <w:rPr>
          <w:rFonts w:hint="eastAsia"/>
          <w:lang w:val="en-US" w:eastAsia="zh-CN"/>
        </w:rPr>
      </w:pPr>
      <w:bookmarkStart w:id="16" w:name="_Toc15361"/>
      <w:r>
        <w:rPr>
          <w:rFonts w:hint="eastAsia"/>
          <w:lang w:val="en-US" w:eastAsia="zh-CN"/>
        </w:rPr>
        <w:t>题型四 根据物体的浮沉状态判断密度大小</w:t>
      </w:r>
      <w:bookmarkEnd w:id="16"/>
    </w:p>
    <w:p w14:paraId="5A1E22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如下图所示，把一个马铃薯放入浓盐水中，马铃薯处于漂浮状态。如果将水面以上的部分切去，则剩下的马铃薯将会（　　）</w:t>
      </w:r>
    </w:p>
    <w:p w14:paraId="192814C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62050" cy="1000125"/>
            <wp:effectExtent l="0" t="0" r="0" b="9525"/>
            <wp:docPr id="100043" name="图片 100043" descr="@@@23b5e085f2c04dbab0356612f975c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3b5e085f2c04dbab0356612f975c9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1A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A．上浮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B．悬浮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C．下沉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D．不能判断</w:t>
      </w:r>
    </w:p>
    <w:p w14:paraId="6D3AA39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如图所示，盐水的密度为1.1g/cm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，空粒和瘪粒都漂浮在盐水中，饱满的种子沉在盐水的底部。则密度大于1.1g/cm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（选填“空粒”、“瘪粒”或“饱满的种子”）；为了挑选更加饱满的种子，应该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（选填“增大”或“减小”）盐水密度。</w:t>
      </w:r>
    </w:p>
    <w:p w14:paraId="7BFCF5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85825" cy="819150"/>
            <wp:effectExtent l="0" t="0" r="9525" b="0"/>
            <wp:docPr id="100045" name="图片 100045" descr="@@@eb590c41-11a0-4b6d-92ff-36443e8f9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b590c41-11a0-4b6d-92ff-36443e8f9a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1CCF">
      <w:pPr>
        <w:pStyle w:val="Heading2"/>
        <w:bidi w:val="0"/>
        <w:rPr>
          <w:rFonts w:hint="eastAsia"/>
          <w:lang w:val="en-US" w:eastAsia="zh-CN"/>
        </w:rPr>
      </w:pPr>
      <w:bookmarkStart w:id="17" w:name="_Toc29077"/>
      <w:r>
        <w:rPr>
          <w:rFonts w:hint="eastAsia"/>
          <w:lang w:val="en-US" w:eastAsia="zh-CN"/>
        </w:rPr>
        <w:t>题型五 物体在不同液体中的浮沉比较浮力和密度的大小</w:t>
      </w:r>
      <w:bookmarkEnd w:id="17"/>
    </w:p>
    <w:p w14:paraId="798E4BA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如下图所示，将一个小球先后放入甲、乙两个盛满不同液体的溢水杯中，小球在甲杯中漂浮，在乙杯中沉底，甲、乙两杯中溢出液体的重力分别为0.5N和0.4N。下列说法正确的是（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取10N/kg）（　　）</w:t>
      </w:r>
    </w:p>
    <w:p w14:paraId="082FDEB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66975" cy="914400"/>
            <wp:effectExtent l="0" t="0" r="9525" b="0"/>
            <wp:docPr id="100047" name="图片 100047" descr="@@@76452eb74f3846438f11716ad8a5a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76452eb74f3846438f11716ad8a5a0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34FF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A．小球在甲杯中受到的浮力小于在乙杯中受到的浮力</w:t>
      </w:r>
    </w:p>
    <w:p w14:paraId="32FD3535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B．小球在甲杯中受到的浮力大于小球的重力</w:t>
      </w:r>
    </w:p>
    <w:p w14:paraId="611A4A9C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C．小球的质量为50g</w:t>
      </w:r>
    </w:p>
    <w:p w14:paraId="1080265B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D．甲杯中液体的密度大于乙杯中液体的密度</w:t>
      </w:r>
    </w:p>
    <w:p w14:paraId="334A8B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如图所示的是一种自制的简易密度计，它是通过在木棒的一端缠绕一些铜丝而制成的，将其分别放入装有两种液体（密度为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和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）的两个烧杯中，可以判断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；若该密度计两次测量中排开液体的质量分别为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，则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。（均选填“＞”“＜”或“＝”）</w:t>
      </w:r>
    </w:p>
    <w:p w14:paraId="6EE83BB5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76475" cy="1190625"/>
            <wp:effectExtent l="0" t="0" r="9525" b="9525"/>
            <wp:docPr id="100049" name="图片 100049" descr="@@@2b0d2a80240f4f58bf0489cdb6174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b0d2a80240f4f58bf0489cdb61742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7B2A">
      <w:pPr>
        <w:pStyle w:val="Heading2"/>
        <w:bidi w:val="0"/>
        <w:rPr>
          <w:rFonts w:hint="eastAsia"/>
          <w:lang w:val="en-US" w:eastAsia="zh-CN"/>
        </w:rPr>
      </w:pPr>
      <w:bookmarkStart w:id="18" w:name="_Toc31988"/>
      <w:r>
        <w:rPr>
          <w:rFonts w:hint="eastAsia"/>
          <w:lang w:val="en-US" w:eastAsia="zh-CN"/>
        </w:rPr>
        <w:t>题型六 漂浮状态的密度计算</w:t>
      </w:r>
      <w:bookmarkEnd w:id="18"/>
    </w:p>
    <w:p w14:paraId="36D69E9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一木块漂浮在水面上，有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的体积浸入水中，则此木块的密度为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，若把木块放在某一液体中，有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的体积露出水面，则该液体的密度为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64BFE3B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如图所示，甲、乙、丙三个完全相同的烧杯中均装有适量的水，将质地均匀，且不吸水的a、b两实心体分别放入甲、乙烧杯中，当a、b静止时，a有五分之三的体积露出水面，b悬浮于水中。若将b置于a上一起放入丙烧杯中，静止时a的上表面刚好与液面相平，整个过程中水均未溢出，则a的密度</w:t>
      </w:r>
      <w:r>
        <w:rPr>
          <w:rFonts w:ascii="宋体" w:eastAsia="宋体" w:hAnsi="宋体" w:cs="宋体" w:hint="eastAsia"/>
          <w:i/>
          <w:sz w:val="21"/>
          <w:szCs w:val="21"/>
        </w:rPr>
        <w:t>ρ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=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，物体a，b体积之比</w:t>
      </w:r>
      <w:r>
        <w:rPr>
          <w:rFonts w:ascii="宋体" w:eastAsia="宋体" w:hAnsi="宋体" w:cs="宋体" w:hint="eastAsia"/>
          <w:i/>
          <w:sz w:val="21"/>
          <w:szCs w:val="21"/>
        </w:rPr>
        <w:t>V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︰</w:t>
      </w:r>
      <w:r>
        <w:rPr>
          <w:rFonts w:ascii="宋体" w:eastAsia="宋体" w:hAnsi="宋体" w:cs="宋体" w:hint="eastAsia"/>
          <w:i/>
          <w:sz w:val="21"/>
          <w:szCs w:val="21"/>
        </w:rPr>
        <w:t>V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=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08C7F10F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190875" cy="1333500"/>
            <wp:effectExtent l="0" t="0" r="9525" b="0"/>
            <wp:docPr id="100051" name="图片 100051" descr="@@@7e3e4cbb-d80d-4387-9fe9-2653d764a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7e3e4cbb-d80d-4387-9fe9-2653d764a8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8057">
      <w:pPr>
        <w:pStyle w:val="Heading2"/>
        <w:bidi w:val="0"/>
        <w:rPr>
          <w:rFonts w:hint="eastAsia"/>
          <w:lang w:val="en-US" w:eastAsia="zh-CN"/>
        </w:rPr>
      </w:pPr>
      <w:bookmarkStart w:id="19" w:name="_Toc29425"/>
      <w:r>
        <w:rPr>
          <w:rFonts w:hint="eastAsia"/>
          <w:lang w:val="en-US" w:eastAsia="zh-CN"/>
        </w:rPr>
        <w:t>题型七 密度计原理及应用</w:t>
      </w:r>
      <w:bookmarkEnd w:id="19"/>
    </w:p>
    <w:p w14:paraId="3383212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将一支密度计先后放入甲、乙两个容器中，如下图所示。甲、乙两个容器中液体的密度分别是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A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B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，密度计在甲、乙两个容器中受到的液体的浮力分别是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A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B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，则两个容器中液体的密度大小关系为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A</m:t>
            </m:r>
          </m:sub>
        </m:sSub>
      </m:oMath>
      <w:r>
        <w:rPr>
          <w:rFonts w:ascii="宋体" w:eastAsia="宋体" w:hAnsi="宋体" w:cs="宋体" w:hint="eastAsia"/>
          <w:b w:val="0"/>
          <w:sz w:val="21"/>
          <w:szCs w:val="21"/>
        </w:rPr>
        <w:t>____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B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，密度计所受浮力大小关系为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A</m:t>
            </m:r>
          </m:sub>
        </m:sSub>
      </m:oMath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B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。（均选填“大于”“小于”或“等于”）</w:t>
      </w:r>
    </w:p>
    <w:p w14:paraId="628593F0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47800" cy="1285875"/>
            <wp:effectExtent l="0" t="0" r="0" b="9525"/>
            <wp:docPr id="100053" name="图片 100053" descr="@@@4df27ccc472f41d3bf73107787d6a1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df27ccc472f41d3bf73107787d6a1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053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如图在木棒的一端缠绕一些铜丝做成自制密度计，将其先后放入装有甲、乙两种不同液体的烧杯里，静止后两烧杯液面相平。下列有关说法正确的是（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7F3DC1B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23975" cy="1390650"/>
            <wp:effectExtent l="0" t="0" r="9525" b="0"/>
            <wp:docPr id="100055" name="图片 100055" descr="@@@f1d98887-5ffb-45dd-b4eb-f650a873d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1d98887-5ffb-45dd-b4eb-f650a873d0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8C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A．密度计在烧杯中所受的浮力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B．液体的密度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</w:p>
    <w:p w14:paraId="02A46A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C．烧杯底部所受液体的压强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D．烧杯底部所受液体的压力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F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′</m:t>
                </m:r>
              </m:sup>
            </m:sSup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F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′</m:t>
                </m:r>
              </m:sup>
            </m:sSup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</w:p>
    <w:p w14:paraId="650198B3">
      <w:pPr>
        <w:pStyle w:val="Heading2"/>
        <w:bidi w:val="0"/>
        <w:rPr>
          <w:rFonts w:hint="eastAsia"/>
          <w:lang w:val="en-US" w:eastAsia="zh-CN"/>
        </w:rPr>
      </w:pPr>
      <w:bookmarkStart w:id="20" w:name="_Toc13147"/>
      <w:r>
        <w:rPr>
          <w:rFonts w:hint="eastAsia"/>
          <w:lang w:val="en-US" w:eastAsia="zh-CN"/>
        </w:rPr>
        <w:t>题型八 盐水选种的原理</w:t>
      </w:r>
      <w:bookmarkEnd w:id="20"/>
    </w:p>
    <w:p w14:paraId="5F3DAD7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用盐水浸种是筛选饱满种子的措施之一。如图所示，把待选种子放入盐水中，饱满种子会沉在盐水底部，不饱满的种子会浮出液面。下列说法正确的是（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54DB60D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23950" cy="1038225"/>
            <wp:effectExtent l="0" t="0" r="0" b="9525"/>
            <wp:docPr id="100057" name="图片 100057" descr="@@@e0527e7c-05ac-4a4b-b02f-50ea51e28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0527e7c-05ac-4a4b-b02f-50ea51e284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D6B9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A．浮出液面的种子比沉在盐水底部的种子受到的浮力大</w:t>
      </w:r>
    </w:p>
    <w:p w14:paraId="60F19EBC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B．浮出液面的种子比沉在盐水底部的种子密度大</w:t>
      </w:r>
    </w:p>
    <w:p w14:paraId="474BEDDE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C．浮出液面的种子上浮过程中受到的压强变大</w:t>
      </w:r>
    </w:p>
    <w:p w14:paraId="0BB456C2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D．沉在盐水底部的种子密度比盐水密度大</w:t>
      </w:r>
    </w:p>
    <w:p w14:paraId="51D630F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盐水选种是我国古代劳动人民发明的一种巧妙挑选种子（良种、次种）的方法，选种时配制一定浓度的盐水，然后把种子倒入盐水中，如图所示，饱满的种子受到的浮力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重力（选填“大于”、“小于”或“等于”）从而沉入水底，而不饱满的种子受到的浮力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重力（选填“大于”、“小于”或“等于”）进而漂浮在水面。若要选出更饱满的种子，则需要往盐水中加入适当的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8DB4AD0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09650" cy="1019175"/>
            <wp:effectExtent l="0" t="0" r="0" b="9525"/>
            <wp:docPr id="100059" name="图片 100059" descr="@@@9e00e58d-52e8-4b09-b905-0cd348a52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9e00e58d-52e8-4b09-b905-0cd348a529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3521">
      <w:pPr>
        <w:pStyle w:val="Heading2"/>
        <w:bidi w:val="0"/>
        <w:rPr>
          <w:rFonts w:hint="eastAsia"/>
          <w:lang w:val="en-US" w:eastAsia="zh-CN"/>
        </w:rPr>
      </w:pPr>
      <w:bookmarkStart w:id="21" w:name="_Toc2798"/>
      <w:r>
        <w:rPr>
          <w:rFonts w:hint="eastAsia"/>
          <w:lang w:val="en-US" w:eastAsia="zh-CN"/>
        </w:rPr>
        <w:t>题型九 轮船的原理</w:t>
      </w:r>
      <w:bookmarkEnd w:id="21"/>
    </w:p>
    <w:p w14:paraId="0424198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如图所示，是我国完全自主设计和建造的首艘电磁弹射型航母“福建舰”。当“福建舰”上的舰载机起飞后，其所受浮力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；舰底所受海水的压强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（选填“变大”“不变”或“变小”）。</w:t>
      </w:r>
    </w:p>
    <w:p w14:paraId="688016B4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38250" cy="1219200"/>
            <wp:effectExtent l="0" t="0" r="0" b="0"/>
            <wp:docPr id="1100232269" name="图片 100061" descr="@@@072d6920fe544580825c2d398472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2269" name="图片 100061" descr="@@@072d6920fe544580825c2d39847217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921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航母在平静的海面航行时，它所受的浮力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（选填“大于”“小于”或“等于”）它的总重力。假如航母能从太平洋行驶到死海，那么航母所受的浮力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（选填“变大”“变小”或“不变”）。（死海的湖水密度大于太平洋的海水密度）</w:t>
      </w:r>
    </w:p>
    <w:p w14:paraId="1B32E189">
      <w:pPr>
        <w:pStyle w:val="Heading2"/>
        <w:bidi w:val="0"/>
        <w:rPr>
          <w:rFonts w:hint="eastAsia"/>
          <w:lang w:val="en-US" w:eastAsia="zh-CN"/>
        </w:rPr>
      </w:pPr>
      <w:bookmarkStart w:id="22" w:name="_Toc31215"/>
      <w:r>
        <w:rPr>
          <w:rFonts w:hint="eastAsia"/>
          <w:lang w:val="en-US" w:eastAsia="zh-CN"/>
        </w:rPr>
        <w:t>题型十 潜水艇的原理</w:t>
      </w:r>
      <w:bookmarkEnd w:id="22"/>
    </w:p>
    <w:p w14:paraId="4319E83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小明利用两个注射器、橡皮泥、软管和水等材料制作了如图-1所示的潜艇模型。将一个注射器钻一个小孔，并在同侧粘上一些橡皮泥使其可以在水中稳定浮沉（橡皮泥不堵住小孔），已知未放入水中时，“潜水艇”的重力为0.2N，体积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30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cm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；如图-2所示，把潜艇模型放在水槽中，调节水槽外注射器的活塞，观察潜艇的浮沉情况。下列分析正确的是（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取10N/kg）（　　）</w:t>
      </w:r>
    </w:p>
    <w:p w14:paraId="5FE2756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429000" cy="1543050"/>
            <wp:effectExtent l="0" t="0" r="0" b="0"/>
            <wp:docPr id="100063" name="图片 100063" descr="@@@ecdf5a27-900f-4132-8474-9863ec32a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ecdf5a27-900f-4132-8474-9863ec32ab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5738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A．潜艇模型是通过改变排开液体的体积来实现上浮和下沉的</w:t>
      </w:r>
    </w:p>
    <w:p w14:paraId="43204D45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B．为使潜艇上浮，可以将水槽外注射器的活塞向外抽</w:t>
      </w:r>
    </w:p>
    <w:p w14:paraId="091D4522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C．潜艇下潜过程中，潜水艇底部所受的液体压强先变大再不变</w:t>
      </w:r>
    </w:p>
    <w:p w14:paraId="6E47AE9A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D．当潜艇模型在水中悬浮时，其受到的浮力为0.3N</w:t>
      </w:r>
    </w:p>
    <w:p w14:paraId="674DA2E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潜水艇的“掉深 ”指的是潜艇在水下航行时突然遇到密度较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 xml:space="preserve"> 的海水，浮力急剧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，就会像汽车掉进悬崖一样急剧掉向海底，此时若想自救，潜艇应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（“向内充水 ”或”向外排水 ”）。</w:t>
      </w:r>
    </w:p>
    <w:p w14:paraId="39F06431">
      <w:pPr>
        <w:pStyle w:val="Heading2"/>
        <w:bidi w:val="0"/>
        <w:rPr>
          <w:rFonts w:hint="eastAsia"/>
          <w:lang w:val="en-US" w:eastAsia="zh-CN"/>
        </w:rPr>
      </w:pPr>
      <w:bookmarkStart w:id="23" w:name="_Toc19247"/>
      <w:r>
        <w:rPr>
          <w:rFonts w:hint="eastAsia"/>
          <w:lang w:val="en-US" w:eastAsia="zh-CN"/>
        </w:rPr>
        <w:t>题型十一 气球和飞艇的原理</w:t>
      </w:r>
      <w:bookmarkEnd w:id="23"/>
    </w:p>
    <w:p w14:paraId="2E23B2B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下列实例中，主要依靠空气的浮力而升空的是（　　）</w:t>
      </w:r>
    </w:p>
    <w:p w14:paraId="21F854DE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457700" cy="1019175"/>
            <wp:effectExtent l="0" t="0" r="0" b="9525"/>
            <wp:docPr id="100065" name="图片 100065" descr="@@@fbd7e24e-bbf7-49b2-9667-56e6756de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fbd7e24e-bbf7-49b2-9667-56e6756de4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70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A．①③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B．③④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C．②④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D．①④</w:t>
      </w:r>
    </w:p>
    <w:p w14:paraId="3DBE63F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长沙市文化旅游广电局携“快乐长沙、韵味星城”定制热气球亮相欧洲最大热气球节——布里斯托热气球节，如图所示，当热气球内部空气被加热时，空气体积变大，使得气球内空气密度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，热气球受到的浮力增大，当浮力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热气球自身重力时，热气球就开始上升。</w:t>
      </w:r>
    </w:p>
    <w:p w14:paraId="722AE1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57300" cy="1571625"/>
            <wp:effectExtent l="0" t="0" r="0" b="9525"/>
            <wp:docPr id="100067" name="图片 100067" descr="@@@559e46e5-108d-4371-a905-410a5bab1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59e46e5-108d-4371-a905-410a5bab1c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D3AE">
      <w:pPr>
        <w:pStyle w:val="Heading2"/>
        <w:bidi w:val="0"/>
        <w:rPr>
          <w:rFonts w:hint="eastAsia"/>
          <w:lang w:val="en-US" w:eastAsia="zh-CN"/>
        </w:rPr>
      </w:pPr>
      <w:bookmarkStart w:id="24" w:name="_Toc15953"/>
      <w:r>
        <w:rPr>
          <w:rFonts w:hint="eastAsia"/>
          <w:lang w:val="en-US" w:eastAsia="zh-CN"/>
        </w:rPr>
        <w:t>题型十二 浮力与液面升降问题</w:t>
      </w:r>
      <w:bookmarkEnd w:id="24"/>
    </w:p>
    <w:p w14:paraId="67C8549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如图所示，桌面上放一个盛盐水的容器，盐水中漂浮着一块冰，冰在逐渐熔化的过程中，容器内液面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（选填“上升”“下降”或“不变”）；容器对桌面的压强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（选填“变大”“变小”或“不变”）。</w:t>
      </w:r>
    </w:p>
    <w:p w14:paraId="0BE7BDD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00200" cy="1028700"/>
            <wp:effectExtent l="0" t="0" r="0" b="0"/>
            <wp:docPr id="100069" name="图片 100069" descr="@@@55f64945-1f6c-4586-ad21-3cd31abbd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55f64945-1f6c-4586-ad21-3cd31abbdb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BC8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 xml:space="preserve">淡水湖面上漂有一块浮冰，如图所示，浮冰在水上和水下的体积比为1∶9，则冰的密度为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 xml:space="preserve"> 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。当冰全部熔化后，水面将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（选填“升高”或“降低”或“不变”）。</w:t>
      </w:r>
    </w:p>
    <w:p w14:paraId="18A907C9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62125" cy="1114425"/>
            <wp:effectExtent l="0" t="0" r="9525" b="9525"/>
            <wp:docPr id="100071" name="图片 100071" descr="@@@fce5446e-0cc5-4f7e-9264-75987a09d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fce5446e-0cc5-4f7e-9264-75987a09d3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A030">
      <w:pPr>
        <w:pStyle w:val="Heading2"/>
        <w:bidi w:val="0"/>
        <w:rPr>
          <w:rFonts w:hint="eastAsia"/>
          <w:lang w:val="en-US" w:eastAsia="zh-CN"/>
        </w:rPr>
      </w:pPr>
      <w:bookmarkStart w:id="25" w:name="_Toc11061"/>
      <w:r>
        <w:rPr>
          <w:rFonts w:hint="eastAsia"/>
          <w:lang w:val="en-US" w:eastAsia="zh-CN"/>
        </w:rPr>
        <w:t>题型十三 液体中的物体上方与下方有绳子的问题</w:t>
      </w:r>
      <w:bookmarkEnd w:id="25"/>
    </w:p>
    <w:p w14:paraId="3D6AF10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水平放置的平底薄壁柱形容器A重1N，底面积是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200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cm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，内装有一些水，一个不吸水的正方体木块B重4N，边长为10cm，通过一体积可以忽略长度为15cm的细线与容器底部相连，如图所示，B最终静止时有一半的体积浸入水中，（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</m:t>
        </m:r>
      </m:oMath>
      <w:r>
        <w:rPr>
          <w:rFonts w:ascii="宋体" w:eastAsia="宋体" w:hAnsi="宋体" w:cs="宋体" w:hint="eastAsia"/>
          <w:sz w:val="21"/>
          <w:szCs w:val="21"/>
        </w:rPr>
        <w:t>取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）求：</w:t>
      </w:r>
    </w:p>
    <w:p w14:paraId="16ADBDD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81125" cy="1000125"/>
            <wp:effectExtent l="0" t="0" r="9525" b="9525"/>
            <wp:docPr id="100073" name="图片 100073" descr="@@@a3f8e23f-1e36-4b88-9ff6-e37752d61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a3f8e23f-1e36-4b88-9ff6-e37752d61d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B7E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(1)绳子对B的拉力是多大；</w:t>
      </w:r>
    </w:p>
    <w:p w14:paraId="7D18DBF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(2)容器对水平桌面的压强是多大；</w:t>
      </w:r>
    </w:p>
    <w:p w14:paraId="684F12F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(3)将细绳剪断，待物块B静止后，求水对容器底部压强的变化量。</w:t>
      </w:r>
    </w:p>
    <w:p w14:paraId="4D9ACE63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1C451707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0184C07F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30FAFB4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将一木块用细线拴在空的容器底部，开始往容器中缓慢加水至图甲所示位置，木块受到的浮力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sz w:val="21"/>
          <w:szCs w:val="21"/>
        </w:rPr>
        <w:t>随容器中水深</w:t>
      </w:r>
      <w:r>
        <w:rPr>
          <w:rFonts w:ascii="宋体" w:eastAsia="宋体" w:hAnsi="宋体" w:cs="宋体" w:hint="eastAsia"/>
          <w:i/>
          <w:sz w:val="21"/>
          <w:szCs w:val="21"/>
        </w:rPr>
        <w:t>h</w:t>
      </w:r>
      <w:r>
        <w:rPr>
          <w:rFonts w:ascii="宋体" w:eastAsia="宋体" w:hAnsi="宋体" w:cs="宋体" w:hint="eastAsia"/>
          <w:sz w:val="21"/>
          <w:szCs w:val="21"/>
        </w:rPr>
        <w:t>的变化关系如图乙。已知</w:t>
      </w:r>
      <w:r>
        <w:rPr>
          <w:rFonts w:ascii="宋体" w:eastAsia="宋体" w:hAnsi="宋体" w:cs="宋体" w:hint="eastAsia"/>
          <w:i/>
          <w:sz w:val="21"/>
          <w:szCs w:val="21"/>
        </w:rPr>
        <w:t>ρ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水</w:t>
      </w:r>
      <w:r>
        <w:rPr>
          <w:rFonts w:ascii="宋体" w:eastAsia="宋体" w:hAnsi="宋体" w:cs="宋体" w:hint="eastAsia"/>
          <w:sz w:val="21"/>
          <w:szCs w:val="21"/>
        </w:rPr>
        <w:t>=1.0×10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，取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=10N/kg，则木块的（　　）</w:t>
      </w:r>
    </w:p>
    <w:p w14:paraId="55F7B904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00275" cy="1114425"/>
            <wp:effectExtent l="0" t="0" r="9525" b="9525"/>
            <wp:docPr id="100075" name="图片 100075" descr="@@@65bd8ab7-185b-4b40-bab2-ff3b5d5fb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65bd8ab7-185b-4b40-bab2-ff3b5d5fb0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C7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A．重力为8N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B．体积为8×10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-4</w:t>
      </w:r>
      <w:r>
        <w:rPr>
          <w:rFonts w:ascii="宋体" w:eastAsia="宋体" w:hAnsi="宋体" w:cs="宋体" w:hint="eastAsia"/>
          <w:sz w:val="21"/>
          <w:szCs w:val="21"/>
        </w:rPr>
        <w:t>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</w:p>
    <w:p w14:paraId="1881BF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C．密度为0.8×10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D．受到细线的最大拉力为8N</w:t>
      </w:r>
    </w:p>
    <w:p w14:paraId="630D488E">
      <w:pPr>
        <w:pStyle w:val="Heading2"/>
        <w:bidi w:val="0"/>
        <w:rPr>
          <w:rFonts w:hint="eastAsia"/>
          <w:lang w:val="en-US" w:eastAsia="zh-CN"/>
        </w:rPr>
      </w:pPr>
      <w:bookmarkStart w:id="26" w:name="_Toc24796"/>
      <w:r>
        <w:rPr>
          <w:rFonts w:hint="eastAsia"/>
          <w:lang w:val="en-US" w:eastAsia="zh-CN"/>
        </w:rPr>
        <w:t>题型十四 浮力与压强的综合问题</w:t>
      </w:r>
      <w:bookmarkEnd w:id="26"/>
    </w:p>
    <w:p w14:paraId="24BD5F2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如图甲所示，棱长为10cm的正方体木块A通过20cm的细线与圆柱体容器底部相连，容器中液面与A上表面齐平。打开容器底部阀门开关向外匀速排液，细线拉力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sz w:val="21"/>
          <w:szCs w:val="21"/>
        </w:rPr>
        <w:t>随排出液体的质量m的变化关系如图乙所示。如果把木块放在水平桌面上，则木块对桌面的压强为600Pa。（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取10N/kg，细线不伸缩，细线的质量和体积不计）</w:t>
      </w:r>
    </w:p>
    <w:p w14:paraId="0493251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62125" cy="1038225"/>
            <wp:effectExtent l="0" t="0" r="9525" b="9525"/>
            <wp:docPr id="100077" name="图片 100077" descr="@@@479514fb30e340f8a2cb4d2b53967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479514fb30e340f8a2cb4d2b539679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02A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(1)此液体的密度是多少？</w:t>
      </w:r>
    </w:p>
    <w:p w14:paraId="2C79547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(2)容器的底面积是多少？</w:t>
      </w:r>
    </w:p>
    <w:p w14:paraId="6663B9F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(3)如果阀门每秒钟排出液体的质量是10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，多少秒后容器底部受到的压强减小600Pa？</w:t>
      </w:r>
    </w:p>
    <w:p w14:paraId="46AB0488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52C1EBF3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192B5993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5864D11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小余和小组同学用一块边长10cm的正方体木块制作液体密度计。他们将木块缓慢放入水中如图甲所示，木块静止后，用记号笔在木块上标记水面位置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如图乙所示，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点对应密度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，测量得到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点到木块底部距离为5cm（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</m:t>
        </m:r>
      </m:oMath>
      <w:r>
        <w:rPr>
          <w:rFonts w:ascii="宋体" w:eastAsia="宋体" w:hAnsi="宋体" w:cs="宋体" w:hint="eastAsia"/>
          <w:sz w:val="21"/>
          <w:szCs w:val="21"/>
        </w:rPr>
        <w:t>取10N/kg），求：</w:t>
      </w:r>
    </w:p>
    <w:p w14:paraId="6CFBB40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47925" cy="1304925"/>
            <wp:effectExtent l="0" t="0" r="9525" b="9525"/>
            <wp:docPr id="100079" name="图片 100079" descr="@@@fcd2a914-34db-418b-a963-5b7dece1b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fcd2a914-34db-418b-a963-5b7dece1b5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502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(1)木块静止时底部液体产生的压强；</w:t>
      </w:r>
    </w:p>
    <w:p w14:paraId="7D92ABB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(2)木块所受的重力；</w:t>
      </w:r>
    </w:p>
    <w:p w14:paraId="08F98F2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(3)小组同学将木块缓慢放入未知液体中，木块静止后漂浮，同学观察到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点在液面下方。用记号笔标记新的液面位置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点，</w:t>
      </w:r>
      <w:r>
        <w:rPr>
          <w:rFonts w:ascii="宋体" w:eastAsia="宋体" w:hAnsi="宋体" w:cs="宋体" w:hint="eastAsia"/>
          <w:i/>
          <w:sz w:val="21"/>
          <w:szCs w:val="21"/>
        </w:rPr>
        <w:t>OA</w:t>
      </w:r>
      <w:r>
        <w:rPr>
          <w:rFonts w:ascii="宋体" w:eastAsia="宋体" w:hAnsi="宋体" w:cs="宋体" w:hint="eastAsia"/>
          <w:sz w:val="21"/>
          <w:szCs w:val="21"/>
        </w:rPr>
        <w:t>间的距离为1.25cm，则未知液体的密度是？</w:t>
      </w:r>
    </w:p>
    <w:p w14:paraId="287DA25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(4)理论上，该密度计可以测量的最小液体密度为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762050E3">
      <w:pPr>
        <w:pStyle w:val="Heading2"/>
        <w:bidi w:val="0"/>
        <w:rPr>
          <w:rFonts w:hint="eastAsia"/>
          <w:lang w:val="en-US" w:eastAsia="zh-CN"/>
        </w:rPr>
      </w:pPr>
      <w:bookmarkStart w:id="27" w:name="_Toc7523"/>
    </w:p>
    <w:p w14:paraId="5B0003E9">
      <w:pPr>
        <w:pStyle w:val="Heading2"/>
        <w:bidi w:val="0"/>
        <w:rPr>
          <w:rFonts w:hint="eastAsia"/>
          <w:lang w:val="en-US" w:eastAsia="zh-CN"/>
        </w:rPr>
      </w:pPr>
    </w:p>
    <w:p w14:paraId="07717672">
      <w:pPr>
        <w:pStyle w:val="Heading2"/>
        <w:bidi w:val="0"/>
        <w:rPr>
          <w:rFonts w:hint="eastAsia"/>
          <w:lang w:val="en-US" w:eastAsia="zh-CN"/>
        </w:rPr>
      </w:pPr>
    </w:p>
    <w:p w14:paraId="409D2451">
      <w:pPr>
        <w:pStyle w:val="Heading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题型十五 与浮力相关的设计实验</w:t>
      </w:r>
      <w:bookmarkEnd w:id="27"/>
    </w:p>
    <w:p w14:paraId="3CB9E4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学习浮力知识后，育英中学实验小组做了如下探究。</w:t>
      </w:r>
    </w:p>
    <w:p w14:paraId="63E824F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(1)向阳小组依次做了如下实验：</w:t>
      </w:r>
    </w:p>
    <w:p w14:paraId="6B5C6A60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28875" cy="1047750"/>
            <wp:effectExtent l="0" t="0" r="9525" b="0"/>
            <wp:docPr id="100081" name="图片 100081" descr="@@@98776ac7-7058-4915-ad29-e6e264576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98776ac7-7058-4915-ad29-e6e2645764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7C7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①如图物体浸没在水中受到的浮力为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612A2BE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②为探究浮力大小与物体浸没液体深度无关，应该选择图中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(</m:t>
        </m:r>
      </m:oMath>
      <w:r>
        <w:rPr>
          <w:rFonts w:ascii="宋体" w:eastAsia="宋体" w:hAnsi="宋体" w:cs="宋体" w:hint="eastAsia"/>
          <w:sz w:val="21"/>
          <w:szCs w:val="21"/>
        </w:rPr>
        <w:t>填字母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)</m:t>
        </m:r>
      </m:oMath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80B7EE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③为了研究浮力大小与液体密度的关系，分别将物体浸没在水和盐水中称，比较测力计的示数，如图D、E，将同一物体浸没在不同液体中，是为了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A0A7ED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(2)翱翔小组同学用溢水杯、质量不计的薄壁玻璃瓶、若干完全相同的量杯、浓盐水、食盐、细沙等器材探究物体所受的浮力与物体的密度是否有关：</w:t>
      </w:r>
    </w:p>
    <w:p w14:paraId="088301F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85850" cy="1362075"/>
            <wp:effectExtent l="0" t="0" r="0" b="9525"/>
            <wp:docPr id="100083" name="图片 100083" descr="@@@d57476c1-89fb-40f4-b52a-f06d8d8d44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d57476c1-89fb-40f4-b52a-f06d8d8d44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a</m:t>
        </m:r>
        <m:r>
          <w:rPr>
            <w:rFonts w:ascii="Cambria Math" w:eastAsia="宋体" w:hAnsi="Cambria Math" w:cs="宋体" w:hint="eastAsia"/>
            <w:sz w:val="21"/>
            <w:szCs w:val="21"/>
          </w:rPr>
          <m:t>.</m:t>
        </m:r>
      </m:oMath>
      <w:r>
        <w:rPr>
          <w:rFonts w:ascii="宋体" w:eastAsia="宋体" w:hAnsi="宋体" w:cs="宋体" w:hint="eastAsia"/>
          <w:sz w:val="21"/>
          <w:szCs w:val="21"/>
        </w:rPr>
        <w:t>往玻璃瓶里装满浓盐水并拧紧盖子</w:t>
      </w:r>
    </w:p>
    <w:p w14:paraId="79EDF15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b</m:t>
        </m:r>
        <m:r>
          <w:rPr>
            <w:rFonts w:ascii="Cambria Math" w:eastAsia="宋体" w:hAnsi="Cambria Math" w:cs="宋体" w:hint="eastAsia"/>
            <w:sz w:val="21"/>
            <w:szCs w:val="21"/>
          </w:rPr>
          <m:t>.</m:t>
        </m:r>
      </m:oMath>
      <w:r>
        <w:rPr>
          <w:rFonts w:ascii="宋体" w:eastAsia="宋体" w:hAnsi="宋体" w:cs="宋体" w:hint="eastAsia"/>
          <w:sz w:val="21"/>
          <w:szCs w:val="21"/>
        </w:rPr>
        <w:t>把玻璃瓶放入装水的溢水杯中，用量杯接住溢出来的水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(</m:t>
        </m:r>
      </m:oMath>
      <w:r>
        <w:rPr>
          <w:rFonts w:ascii="宋体" w:eastAsia="宋体" w:hAnsi="宋体" w:cs="宋体" w:hint="eastAsia"/>
          <w:sz w:val="21"/>
          <w:szCs w:val="21"/>
        </w:rPr>
        <w:t>如图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)</m:t>
        </m:r>
      </m:oMath>
    </w:p>
    <w:p w14:paraId="025000D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c</m:t>
        </m:r>
        <m:r>
          <w:rPr>
            <w:rFonts w:ascii="Cambria Math" w:eastAsia="宋体" w:hAnsi="Cambria Math" w:cs="宋体" w:hint="eastAsia"/>
            <w:sz w:val="21"/>
            <w:szCs w:val="21"/>
          </w:rPr>
          <m:t>.</m:t>
        </m:r>
      </m:oMath>
      <w:r>
        <w:rPr>
          <w:rFonts w:ascii="宋体" w:eastAsia="宋体" w:hAnsi="宋体" w:cs="宋体" w:hint="eastAsia"/>
          <w:sz w:val="21"/>
          <w:szCs w:val="21"/>
        </w:rPr>
        <w:t>将玻璃瓶里的物质分别换成食盐、细沙并装满，重复以上实验</w:t>
      </w:r>
    </w:p>
    <w:p w14:paraId="38A358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d</m:t>
        </m:r>
        <m:r>
          <w:rPr>
            <w:rFonts w:ascii="Cambria Math" w:eastAsia="宋体" w:hAnsi="Cambria Math" w:cs="宋体" w:hint="eastAsia"/>
            <w:sz w:val="21"/>
            <w:szCs w:val="21"/>
          </w:rPr>
          <m:t>.</m:t>
        </m:r>
      </m:oMath>
      <w:r>
        <w:rPr>
          <w:rFonts w:ascii="宋体" w:eastAsia="宋体" w:hAnsi="宋体" w:cs="宋体" w:hint="eastAsia"/>
          <w:sz w:val="21"/>
          <w:szCs w:val="21"/>
        </w:rPr>
        <w:t>比较每次溢出来水的体积。</w:t>
      </w:r>
    </w:p>
    <w:p w14:paraId="017FCB9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①溢水杯里水的多少应该以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为准</w:t>
      </w:r>
    </w:p>
    <w:p w14:paraId="09C94A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②为了证明物体所受的浮力与物体的密度是否有关，请描述实验现象、实验结论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450833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“曹冲称象”是家喻户晓的故事。某科创小组仿效曹冲，展开项目化实践活动——制作一台“浮力秤”。制作“浮力秤”步骤如下：</w:t>
      </w:r>
    </w:p>
    <w:p w14:paraId="68EF765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（一）设计“浮力秤”</w:t>
      </w:r>
    </w:p>
    <w:p w14:paraId="4D1A81E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(1)绘制设计图</w:t>
      </w:r>
    </w:p>
    <w:p w14:paraId="2212826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①浮力秤的制作原理：物体漂浮在液面上时，浮力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（选填“大于”“小于”或“等于”）重力；</w:t>
      </w:r>
    </w:p>
    <w:p w14:paraId="3C98F52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②设计浮力秤的装置图，如图1所示。</w:t>
      </w:r>
    </w:p>
    <w:p w14:paraId="55A3972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24025" cy="1438275"/>
            <wp:effectExtent l="0" t="0" r="9525" b="9525"/>
            <wp:docPr id="100085" name="图片 100085" descr="@@@f05821e1-466e-4305-9266-a0b27a25c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f05821e1-466e-4305-9266-a0b27a25cf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D26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(2)制作“浮力秤”</w:t>
      </w:r>
    </w:p>
    <w:p w14:paraId="186C3F8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小组同学按照设计图进行组装：选择轻质的圆柱形小筒，在其底部均匀地放上细沙，上端放一个轻质的小秤盘。如图1所示，将小筒放在水中，就制成了一个“浮力秤”。在小筒底部铺上细沙的目的是：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74CABB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(3)标记刻度</w:t>
      </w:r>
    </w:p>
    <w:p w14:paraId="4F7AAE7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①将组装好的小筒和空秤盘，放入水中，并使它漂浮在水面上。用记号笔在小筒外侧水面的位置画上一个刻度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，标记为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g；</w:t>
      </w:r>
    </w:p>
    <w:p w14:paraId="6FD779B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②在秤盘中只放入一个10g的砝码，用记号笔在小筒外侧水面位置画上刻度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，标记为10g；</w:t>
      </w:r>
    </w:p>
    <w:p w14:paraId="27DB36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③在秤盘中只放入一个20g的砝码，用记号笔在小筒外侧水面位置画上刻度</w:t>
      </w:r>
      <w:r>
        <w:rPr>
          <w:rFonts w:ascii="宋体" w:eastAsia="宋体" w:hAnsi="宋体" w:cs="宋体" w:hint="eastAsia"/>
          <w:i/>
          <w:sz w:val="21"/>
          <w:szCs w:val="21"/>
        </w:rPr>
        <w:t>c</w:t>
      </w:r>
      <w:r>
        <w:rPr>
          <w:rFonts w:ascii="宋体" w:eastAsia="宋体" w:hAnsi="宋体" w:cs="宋体" w:hint="eastAsia"/>
          <w:sz w:val="21"/>
          <w:szCs w:val="21"/>
        </w:rPr>
        <w:t>，标记为20g；</w:t>
      </w:r>
    </w:p>
    <w:p w14:paraId="60A973E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④作好标记的小筒外侧，如图2所示，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c</w:t>
      </w:r>
      <w:r>
        <w:rPr>
          <w:rFonts w:ascii="宋体" w:eastAsia="宋体" w:hAnsi="宋体" w:cs="宋体" w:hint="eastAsia"/>
          <w:sz w:val="21"/>
          <w:szCs w:val="21"/>
        </w:rPr>
        <w:t>三个位置正确的是：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（选填“A”或“B”）；</w:t>
      </w:r>
    </w:p>
    <w:p w14:paraId="11BF73C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76450" cy="1371600"/>
            <wp:effectExtent l="0" t="0" r="0" b="0"/>
            <wp:docPr id="100087" name="图片 100087" descr="@@@672dc933-9e0a-431f-94c7-06eab215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672dc933-9e0a-431f-94c7-06eab215b3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FBD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⑤用刻度尺测量发现</w:t>
      </w:r>
      <w:r>
        <w:rPr>
          <w:rFonts w:ascii="宋体" w:eastAsia="宋体" w:hAnsi="宋体" w:cs="宋体" w:hint="eastAsia"/>
          <w:i/>
          <w:sz w:val="21"/>
          <w:szCs w:val="21"/>
        </w:rPr>
        <w:t>ab=bc</w:t>
      </w:r>
      <w:r>
        <w:rPr>
          <w:rFonts w:ascii="宋体" w:eastAsia="宋体" w:hAnsi="宋体" w:cs="宋体" w:hint="eastAsia"/>
          <w:sz w:val="21"/>
          <w:szCs w:val="21"/>
        </w:rPr>
        <w:t>，说明该秤的刻度会是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（选填“均匀”或“不均匀”）的。接下来分别在每相邻两个刻度之间平均分成5等分，就完成了浮力秤的刻度的标记。这个浮力秤的分度值是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g。</w:t>
      </w:r>
    </w:p>
    <w:p w14:paraId="4FCD747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（二）“浮力秤”的改进</w:t>
      </w:r>
    </w:p>
    <w:p w14:paraId="43EE2D5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同学们利用制作好的浮力秤来测黄豆的质量：如图3所示，将五颗黄豆放在秤盘中，待秤筒稳定后，发现水面对应的位置小于分度值，认为浮力秤的精确度不够。为提高浮力秤的精确度，小组同学提出的以下改进措施中可行的是_________。</w:t>
      </w:r>
    </w:p>
    <w:p w14:paraId="57DCAF8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866900" cy="1581150"/>
            <wp:effectExtent l="0" t="0" r="0" b="0"/>
            <wp:docPr id="100089" name="图片 100089" descr="@@@7b8bf154-d60b-4cb0-9222-7f90e6aaf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7b8bf154-d60b-4cb0-9222-7f90e6aaff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E9A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A．用直径更大的大筒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B．用直径更小的小筒</w:t>
      </w:r>
    </w:p>
    <w:p w14:paraId="5026F19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C．增大小筒中细沙的质量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D．大筒中换用密度更大的液体</w:t>
      </w:r>
    </w:p>
    <w:p w14:paraId="20BE9B57">
      <w:pPr>
        <w:pStyle w:val="Heading2"/>
        <w:bidi w:val="0"/>
        <w:rPr>
          <w:rFonts w:hint="eastAsia"/>
          <w:lang w:val="en-US" w:eastAsia="zh-CN"/>
        </w:rPr>
      </w:pPr>
      <w:bookmarkStart w:id="28" w:name="_Toc6158"/>
      <w:r>
        <w:rPr>
          <w:rFonts w:hint="eastAsia"/>
          <w:lang w:val="en-US" w:eastAsia="zh-CN"/>
        </w:rPr>
        <w:t>题型十六 其他浮力综合题</w:t>
      </w:r>
      <w:bookmarkEnd w:id="28"/>
    </w:p>
    <w:p w14:paraId="4C23B68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小明利用天平、量筒、细线和水测量锰矿石的密度。</w:t>
      </w:r>
    </w:p>
    <w:p w14:paraId="56ACBC8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276215" cy="1502410"/>
            <wp:effectExtent l="0" t="0" r="635" b="2540"/>
            <wp:docPr id="100091" name="图片 100091" descr="@@@a133dc3f-f57f-4dd2-8df6-da8748fcc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a133dc3f-f57f-4dd2-8df6-da8748fcce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EF4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(1)取出天平放在水平桌面上，游码归零后发现指针偏转如图甲所示，此时他应将平衡螺母向 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 xml:space="preserve"> 端调节，直到天平横梁平衡；</w:t>
      </w:r>
    </w:p>
    <w:p w14:paraId="3489D1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(2)天平调节平衡之后，用正确的方法测出了锰矿石的质量，当天平平衡时右盘添加的砝码数和游码位置如图乙所示，则锰矿石的质量为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 xml:space="preserve"> g；</w:t>
      </w:r>
    </w:p>
    <w:p w14:paraId="496F2B4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(3)他用细线系住锰矿石，轻轻放入装有水的量筒内，放入锰矿石前后量筒示数如图丙所示，则锰矿石的密度是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 xml:space="preserve"> kg/m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1FFE148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(4)小明还想利用刻度尺测量其他物体的密度，于是他找来了装有适量水的大水槽，一个底面积是10cm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的圆柱平底小容器，来测量另一块大理石的密度，操作步骤如图丁所示。</w:t>
      </w:r>
    </w:p>
    <w:p w14:paraId="6DD82D1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他分别把刚刚测完密度的锰矿石（擦干外侧）和要测量密度的大理石放在小容器内，置于水中漂浮，待静止时分别在小容器上标注水面的位置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′（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′的位置图中未画出），用刻度尺测量出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′在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 xml:space="preserve">下方的0.8cm处，则大理石的质量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 xml:space="preserve"> （选填“大于”、“小于”或“等于”）锰矿石的质量。</w:t>
      </w:r>
    </w:p>
    <w:p w14:paraId="68EE568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然后，他又分别把锰矿石和大理石用细线挂在小容器下，置于水中漂浮，待静止时（两物块吸水情况忽略不计）在小容器上标注水面的位置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′（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′）的位置图中未画出），用刻度尺测量出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′在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 xml:space="preserve">下方的1.2cm处，则大理石的密度是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 xml:space="preserve"> g/cm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61C3D642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3B1010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【变式】</w:t>
      </w:r>
      <w:r>
        <w:rPr>
          <w:rFonts w:ascii="宋体" w:eastAsia="宋体" w:hAnsi="宋体" w:cs="宋体" w:hint="eastAsia"/>
          <w:sz w:val="21"/>
          <w:szCs w:val="21"/>
        </w:rPr>
        <w:t>图甲为某自动注水装置的部分结构模型简图，底面积为</w:t>
      </w:r>
      <m:oMath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200cm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的柱形水箱内装有质量为</w:t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5kg</m:t>
        </m:r>
      </m:oMath>
      <w:r>
        <w:rPr>
          <w:rFonts w:ascii="宋体" w:eastAsia="宋体" w:hAnsi="宋体" w:cs="宋体" w:hint="eastAsia"/>
          <w:sz w:val="21"/>
          <w:szCs w:val="21"/>
        </w:rPr>
        <w:t>的水，竖直硬细杆上端通过力传感器固定（力传感器可以显示细杆对其的压力或拉力大小），下端与不吸水的实心长方体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连接。打开水龙头，水箱中的水缓慢排出，细杆对力传感器作用力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sz w:val="21"/>
          <w:szCs w:val="21"/>
        </w:rPr>
        <w:t>的大小随排出水的质量</w:t>
      </w:r>
      <w:r>
        <w:rPr>
          <w:rFonts w:ascii="宋体" w:eastAsia="宋体" w:hAnsi="宋体" w:cs="宋体" w:hint="eastAsia"/>
          <w:i/>
          <w:sz w:val="21"/>
          <w:szCs w:val="21"/>
        </w:rPr>
        <w:t>m</w:t>
      </w:r>
      <w:r>
        <w:rPr>
          <w:rFonts w:ascii="宋体" w:eastAsia="宋体" w:hAnsi="宋体" w:cs="宋体" w:hint="eastAsia"/>
          <w:sz w:val="21"/>
          <w:szCs w:val="21"/>
        </w:rPr>
        <w:t>变化的关系如图乙所示，当排出水的质量达到</w:t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3.4kg</m:t>
        </m:r>
      </m:oMath>
      <w:r>
        <w:rPr>
          <w:rFonts w:ascii="宋体" w:eastAsia="宋体" w:hAnsi="宋体" w:cs="宋体" w:hint="eastAsia"/>
          <w:sz w:val="21"/>
          <w:szCs w:val="21"/>
        </w:rPr>
        <w:t>时，传感器示数为零；当排出水的质量达到</w:t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4kg</m:t>
        </m:r>
      </m:oMath>
      <w:r>
        <w:rPr>
          <w:rFonts w:ascii="宋体" w:eastAsia="宋体" w:hAnsi="宋体" w:cs="宋体" w:hint="eastAsia"/>
          <w:sz w:val="21"/>
          <w:szCs w:val="21"/>
        </w:rPr>
        <w:t>时，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刚好全部露出水面，此时由传感器控制开关开始注水，不计细杆重力，水的密度为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，g取</w:t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10N/kg</m:t>
        </m:r>
      </m:oMath>
      <w:r>
        <w:rPr>
          <w:rFonts w:ascii="宋体" w:eastAsia="宋体" w:hAnsi="宋体" w:cs="宋体" w:hint="eastAsia"/>
          <w:sz w:val="21"/>
          <w:szCs w:val="21"/>
        </w:rPr>
        <w:t>。求：</w:t>
      </w:r>
    </w:p>
    <w:p w14:paraId="146960C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476625" cy="1714500"/>
            <wp:effectExtent l="0" t="0" r="9525" b="0"/>
            <wp:docPr id="100093" name="图片 100093" descr="@@@1f670dcc-5773-4930-92d0-60ba497c7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f670dcc-5773-4930-92d0-60ba497c7b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B51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(1)由图像乙可知，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的重力为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N；</w:t>
      </w:r>
    </w:p>
    <w:p w14:paraId="7000DAB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的密度为多少；</w:t>
      </w:r>
    </w:p>
    <w:p w14:paraId="78D437E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(3)水从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上表面下降至传感器示数为零的过程，水箱底部受到水的压强变化了多少。</w:t>
      </w:r>
    </w:p>
    <w:p w14:paraId="19D695F7">
      <w:pPr>
        <w:pStyle w:val="Heading1"/>
        <w:bidi w:val="0"/>
      </w:pPr>
      <w:bookmarkStart w:id="29" w:name="_Toc32059"/>
    </w:p>
    <w:p w14:paraId="645A1CD9">
      <w:pPr>
        <w:pStyle w:val="Heading1"/>
        <w:bidi w:val="0"/>
      </w:pPr>
    </w:p>
    <w:p w14:paraId="20AA2E53">
      <w:pPr>
        <w:pStyle w:val="Heading1"/>
        <w:bidi w:val="0"/>
      </w:pPr>
    </w:p>
    <w:p w14:paraId="438B36F7"/>
    <w:p w14:paraId="6DEBCC90">
      <w:pPr>
        <w:pStyle w:val="Heading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86805" cy="488315"/>
            <wp:effectExtent l="0" t="0" r="444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</w:p>
    <w:p w14:paraId="7C43058E">
      <w:pPr>
        <w:pStyle w:val="Heading2"/>
        <w:bidi w:val="0"/>
        <w:jc w:val="center"/>
        <w:rPr>
          <w:rFonts w:hint="eastAsia"/>
          <w:lang w:val="en-US" w:eastAsia="zh-CN"/>
        </w:rPr>
      </w:pPr>
      <w:bookmarkStart w:id="30" w:name="_Toc23643"/>
      <w:r>
        <w:rPr>
          <w:rFonts w:hint="eastAsia"/>
          <w:lang w:val="en-US" w:eastAsia="zh-CN"/>
        </w:rPr>
        <w:t>【基础夯实 巩固提升】</w:t>
      </w:r>
      <w:bookmarkEnd w:id="30"/>
    </w:p>
    <w:p w14:paraId="1199F91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1．质地均匀的实心物体悬浮在水中，将物体截成大小不等的两块后，仍放入水中，则（　　）</w:t>
      </w:r>
    </w:p>
    <w:p w14:paraId="4CFF9F8A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A．大块下沉，小块悬浮</w:t>
      </w:r>
    </w:p>
    <w:p w14:paraId="2FF71130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B．大块下沉，小块上浮</w:t>
      </w:r>
    </w:p>
    <w:p w14:paraId="3B57354C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C．两块都上浮</w:t>
      </w:r>
    </w:p>
    <w:p w14:paraId="324C7C21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D．两块都悬浮</w:t>
      </w:r>
    </w:p>
    <w:p w14:paraId="23070BB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2．孔明灯是利用空气浮力升空的。下列物体中，与孔明灯升空原理相同的是（　　）</w:t>
      </w:r>
    </w:p>
    <w:p w14:paraId="64A262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A．火箭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B．飞机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C．飞艇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D．卫星</w:t>
      </w:r>
    </w:p>
    <w:p w14:paraId="05C1D98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3．如图所示是小明在“跨学科实践课”上利用材料做出的密度计，下列说法正确的是（　　）</w:t>
      </w:r>
    </w:p>
    <w:p w14:paraId="444FD898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19150" cy="1171575"/>
            <wp:effectExtent l="0" t="0" r="0" b="9525"/>
            <wp:docPr id="100003" name="图片 100003" descr="@@@de3b8b1f-ca64-4a3b-82ee-2de28f3ed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e3b8b1f-ca64-4a3b-82ee-2de28f3edf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0DD5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A．密度计漂浮时所受浮力小于其自身重力</w:t>
      </w:r>
    </w:p>
    <w:p w14:paraId="00081C93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B．用同一密度计在不同液体中测密度时，其所受浮力不同</w:t>
      </w:r>
    </w:p>
    <w:p w14:paraId="57F22F7A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C．向水中加入食盐后密度计会下沉</w:t>
      </w:r>
    </w:p>
    <w:p w14:paraId="78C03528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D．密度计所受浮力大小等于排开液体的重力</w:t>
      </w:r>
    </w:p>
    <w:p w14:paraId="3B8C8BC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4．“长江三号”是目前长江上新一代邮轮。如下图所示，“长江三号”搭载了游客后，船受到的浮力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，船体略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（选填“上浮”或“下沉”）一些。</w:t>
      </w:r>
    </w:p>
    <w:p w14:paraId="53C4438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38350" cy="1209675"/>
            <wp:effectExtent l="0" t="0" r="0" b="9525"/>
            <wp:docPr id="100005" name="图片 100005" descr="@@@18578cfe95194863b7431f7c8c29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8578cfe95194863b7431f7c8c2971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A9B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5．对于现代生活给人们带来的紧张，可用漂浮疗法来减轻。当人漂浮在漂浮池的水面上时，池水的密度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人体的密度，人所受水的浮力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人受到的重力。（均选填“大于”“小于”或“等于”）</w:t>
      </w:r>
    </w:p>
    <w:p w14:paraId="1CC25B4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6．小华将一个熟鸡蛋浸没在水中后，熟鸡蛋下沉。下沉过程中熟鸡蛋受到的浮力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（选填“变大”“变小”或“不变”）。欲使熟鸡蛋悬浮，可向水中加浓盐水，当熟鸡蛋悬浮时，液体密度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熟鸡蛋的密度。</w:t>
      </w:r>
    </w:p>
    <w:p w14:paraId="5B459AA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7．请画出图丙中鱼悬停在水中时所受重力和浮力的示意图。（点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是鱼的重心）</w:t>
      </w:r>
    </w:p>
    <w:p w14:paraId="2D51A173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47825" cy="847725"/>
            <wp:effectExtent l="0" t="0" r="9525" b="9525"/>
            <wp:docPr id="100007" name="图片 100007" descr="@@@fe503951-0fc5-40f2-b4d0-fbf3f3dc6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e503951-0fc5-40f2-b4d0-fbf3f3dc67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43B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52C9325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09EBCFC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624756D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8．海船遇到冰山是很危险的，因为自由漂浮于海洋上的冰山的大部分体积隐藏在海面下，露出的仅是“冰山一角”。如图所示，一座质量为10吨的冰山漂浮在水面上。（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冰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=0.9×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m</m:t>
        </m:r>
        <m:r>
          <w:rPr>
            <w:rFonts w:ascii="Cambria Math" w:eastAsia="宋体" w:hAnsi="Cambria Math" w:cs="宋体" w:hint="eastAsia"/>
            <w:sz w:val="21"/>
            <w:szCs w:val="21"/>
          </w:rPr>
          <m:t>³</m:t>
        </m:r>
      </m:oMath>
      <w:r>
        <w:rPr>
          <w:rFonts w:ascii="宋体" w:eastAsia="宋体" w:hAnsi="宋体" w:cs="宋体" w:hint="eastAsia"/>
          <w:sz w:val="21"/>
          <w:szCs w:val="21"/>
        </w:rPr>
        <w:t>，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g=10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N/kg</m:t>
        </m:r>
      </m:oMath>
      <w:r>
        <w:rPr>
          <w:rFonts w:ascii="宋体" w:eastAsia="宋体" w:hAnsi="宋体" w:cs="宋体" w:hint="eastAsia"/>
          <w:sz w:val="21"/>
          <w:szCs w:val="21"/>
        </w:rPr>
        <w:t>）求：</w:t>
      </w:r>
    </w:p>
    <w:p w14:paraId="3E07725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43025" cy="1447800"/>
            <wp:effectExtent l="0" t="0" r="9525" b="0"/>
            <wp:docPr id="100013" name="图片 100013" descr="@@@e4f753b8-462a-49a2-b32b-9b612e238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4f753b8-462a-49a2-b32b-9b612e238b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65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(1)试求冰山受到的重力；</w:t>
      </w:r>
    </w:p>
    <w:p w14:paraId="3A3C163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(2)试求冰山在海水中受到的浮力；</w:t>
      </w:r>
    </w:p>
    <w:p w14:paraId="5F4369E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(3)试求冰山漂浮在水面上露出水面的体积为多少</w:t>
      </w:r>
      <m:oMath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BD6316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20F5B4F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2C3E083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35B8BFD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9．在跨学科实践活动中，小明用直径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3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mm</m:t>
        </m:r>
      </m:oMath>
      <w:r>
        <w:rPr>
          <w:rFonts w:ascii="宋体" w:eastAsia="宋体" w:hAnsi="宋体" w:cs="宋体" w:hint="eastAsia"/>
          <w:sz w:val="21"/>
          <w:szCs w:val="21"/>
        </w:rPr>
        <w:t>和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13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mm</m:t>
        </m:r>
      </m:oMath>
      <w:r>
        <w:rPr>
          <w:rFonts w:ascii="宋体" w:eastAsia="宋体" w:hAnsi="宋体" w:cs="宋体" w:hint="eastAsia"/>
          <w:sz w:val="21"/>
          <w:szCs w:val="21"/>
        </w:rPr>
        <w:t>的两只吸管、铜丝、记号笔、橡皮泥、水和酒精两种液体制作简易密度计。</w:t>
      </w:r>
    </w:p>
    <w:p w14:paraId="60E3E0A7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114550" cy="1571625"/>
            <wp:effectExtent l="0" t="0" r="0" b="9525"/>
            <wp:docPr id="100015" name="图片 100015" descr="@@@5a27e448-7283-4b47-8816-3ba2f7dab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a27e448-7283-4b47-8816-3ba2f7dab4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B91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(1)如图甲所示，小明将吸管底端用橡皮泥密封住，并缠绕一些铜丝，使吸管能在液体中竖直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（选填“悬浮”或“漂浮”）；</w:t>
      </w:r>
    </w:p>
    <w:p w14:paraId="7B2F9FE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(2)将吸管分别置于水和酒精中静止时，各做一标记线，如图乙所示，则置于水中时对应的是标记线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”或“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”）；</w:t>
      </w:r>
    </w:p>
    <w:p w14:paraId="233DE3C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(3)图乙中两条标记线间的距离越大，越容易观察分辨，故制作密度计时应选直径为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mm的吸管。</w:t>
      </w:r>
    </w:p>
    <w:p w14:paraId="16FCE4A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10．如图所示，是探究“影响浮力大小的因素”的实验装置。</w:t>
      </w:r>
    </w:p>
    <w:p w14:paraId="56D4846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86050" cy="1228725"/>
            <wp:effectExtent l="0" t="0" r="0" b="9525"/>
            <wp:docPr id="100017" name="图片 100017" descr="@@@ebda858c-faa0-41b0-828b-b1fd7f9248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bda858c-faa0-41b0-828b-b1fd7f9248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939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(1)由图（a）（b）得，图（b）中弹簧测力计的示数较小，说明了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，两图中弹簧测力计的示数差等于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C9E849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(2)图（b）（c）中，弹簧测力计的示数不同，说明浸在同一种液体中的物体所受浮力大小跟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75DC526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(3)图（c）（d）中，弹簧测力计的示数相同，说明物体浸没在同种液体中所受浮力大小跟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无关。</w:t>
      </w:r>
    </w:p>
    <w:p w14:paraId="68A2818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(4)图（d）（e）中，弹簧测力计的示数不同，说明物体排开液体的体积相同时，所受浮力大小跟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20F6FE8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(5)同学们还想探究“物体受到的浮力与其形状是否有关”，他们找来易拉罐、烧杯和水进行实验，实验步骤如下：</w:t>
      </w:r>
    </w:p>
    <w:p w14:paraId="2834AE7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步骤一：将易拉罐锯开，开口向上放入盛水的烧杯中，它漂浮在水面上。</w:t>
      </w:r>
    </w:p>
    <w:p w14:paraId="77AE750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步骤二：将易拉罐捏瘪再放入水中，捏瘪的易拉罐下沉至杯底。</w:t>
      </w:r>
    </w:p>
    <w:p w14:paraId="1C3D10A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①通过分析可知：步骤一中易拉罐受到的浮力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（选填“大于”“等于”或“小于”）步骤二中易拉罐捏瘪时受到的浮力。</w:t>
      </w:r>
    </w:p>
    <w:p w14:paraId="58F736A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②于是同学们得出结论：物体受到的浮力与形状有关。</w:t>
      </w:r>
    </w:p>
    <w:p w14:paraId="2E59AD3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请分析他们得出错误结论的原因：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65FB6CC">
      <w:pPr>
        <w:pStyle w:val="Heading2"/>
        <w:bidi w:val="0"/>
        <w:jc w:val="center"/>
        <w:rPr>
          <w:rFonts w:ascii="Arial" w:eastAsia="宋体" w:hAnsi="Arial" w:cs="宋体" w:hint="eastAsia"/>
          <w:lang w:val="en-US" w:eastAsia="zh-CN"/>
        </w:rPr>
      </w:pPr>
      <w:bookmarkStart w:id="31" w:name="_Toc10359"/>
      <w:r>
        <w:rPr>
          <w:rFonts w:ascii="Arial" w:eastAsia="宋体" w:hAnsi="Arial" w:cs="宋体" w:hint="eastAsia"/>
          <w:lang w:val="en-US" w:eastAsia="zh-CN"/>
        </w:rPr>
        <w:t>【培优拓展 思维创新】</w:t>
      </w:r>
      <w:bookmarkEnd w:id="31"/>
    </w:p>
    <w:p w14:paraId="0CE79F3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1．如下列图片所示，甲、乙、丙、丁四个小球的体积相等，则四个小球中受到的浮力最小的是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酒精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)</m:t>
        </m:r>
      </m:oMath>
      <w:r>
        <w:rPr>
          <w:rFonts w:ascii="宋体" w:eastAsia="宋体" w:hAnsi="宋体" w:cs="宋体" w:hint="eastAsia"/>
          <w:sz w:val="21"/>
          <w:szCs w:val="21"/>
        </w:rPr>
        <w:t>（　　）</w:t>
      </w:r>
    </w:p>
    <w:p w14:paraId="61B5405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76500" cy="1390650"/>
            <wp:effectExtent l="0" t="0" r="0" b="0"/>
            <wp:docPr id="100019" name="图片 100019" descr="@@@4b9f7c1303004bd19ee862e9d8ddd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b9f7c1303004bd19ee862e9d8ddd4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3B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A．甲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B．乙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C．丙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D．丁</w:t>
      </w:r>
    </w:p>
    <w:p w14:paraId="3E374EC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水平桌面上有一装有适量水的足够高的柱形水槽，水中放一个木块，将铁块a放在木块上，静止时木块刚好浸没在水中（如图甲）；将铁块a用细线系在木块下面，静止时木块体积的五分之一露出水面（如图乙）。若木块体积为</w:t>
      </w:r>
      <w:r>
        <w:rPr>
          <w:rFonts w:ascii="宋体" w:eastAsia="宋体" w:hAnsi="宋体" w:cs="宋体" w:hint="eastAsia"/>
          <w:i/>
          <w:sz w:val="21"/>
          <w:szCs w:val="21"/>
        </w:rPr>
        <w:t>V</w:t>
      </w:r>
      <w:r>
        <w:rPr>
          <w:rFonts w:ascii="宋体" w:eastAsia="宋体" w:hAnsi="宋体" w:cs="宋体" w:hint="eastAsia"/>
          <w:sz w:val="21"/>
          <w:szCs w:val="21"/>
        </w:rPr>
        <w:t>，则铁块a的体积是（　　）</w:t>
      </w:r>
    </w:p>
    <w:p w14:paraId="47ACB0A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990850" cy="1000125"/>
            <wp:effectExtent l="0" t="0" r="0" b="9525"/>
            <wp:docPr id="100021" name="图片 100021" descr="@@@0a5ac932-1f1a-487d-9d09-2f6c5c62a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a5ac932-1f1a-487d-9d09-2f6c5c62af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78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i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V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B．5</w:t>
      </w:r>
      <w:r>
        <w:rPr>
          <w:rFonts w:ascii="宋体" w:eastAsia="宋体" w:hAnsi="宋体" w:cs="宋体" w:hint="eastAsia"/>
          <w:i/>
          <w:sz w:val="21"/>
          <w:szCs w:val="21"/>
        </w:rPr>
        <w:t>V</w:t>
      </w:r>
      <w:r>
        <w:rPr>
          <w:rFonts w:ascii="宋体" w:eastAsia="宋体" w:hAnsi="宋体" w:cs="宋体" w:hint="eastAsia"/>
          <w:i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4V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i/>
          <w:sz w:val="21"/>
          <w:szCs w:val="21"/>
        </w:rPr>
        <w:t>V</w:t>
      </w:r>
    </w:p>
    <w:p w14:paraId="70E6727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3．人体密度跟水的密度差不多。质量为40 kg的小明套着游泳圈（游泳圈重力不计）在游泳池中漂浮时，小明浸在水中的体积为他的体积的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4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，则游泳圈浸在水中的体积约为（　　）</w:t>
      </w:r>
      <m:oMath>
        <m:d>
          <m:dPr>
            <m:endChr m:val=" "/>
            <m:sepChr m:val=","/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水</m:t>
                </m:r>
              </m:sub>
            </m:sSub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=1.0×</m:t>
            </m:r>
            <m:sSup>
              <m:sSupPr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10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</m:t>
            </m: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/</m:t>
            </m:r>
            <m:sSup>
              <m:sSupPr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宋体" w:hint="eastAsia"/>
                    <w:b w:val="0"/>
                    <w:i w:val="0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sz w:val="21"/>
                    <w:szCs w:val="21"/>
                  </w:rPr>
                  <m:t>3</m:t>
                </m:r>
              </m:sup>
            </m:sSup>
          </m:e>
        </m:d>
      </m:oMath>
      <w:r>
        <w:rPr>
          <w:rFonts w:ascii="宋体" w:eastAsia="宋体" w:hAnsi="宋体" w:cs="宋体" w:hint="eastAsia"/>
          <w:sz w:val="21"/>
          <w:szCs w:val="21"/>
        </w:rPr>
        <w:t>，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g=10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5DA47F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dm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20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dm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30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dm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40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dm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</w:p>
    <w:p w14:paraId="34C9FAA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4．我国第三艘国产航空母舰“福建号”满载排水量为88000t，该航母满载时，受到的浮力为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N，当舰载机飞离航母后，航母所受浮力变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，舰底所受海水压强变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，此时航母排开的海水体积改变了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26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，则该舰载机的质量是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kg。（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海水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g=10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005C82E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5．把一个质量为100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的小铁球投入一个盛有适量水银的容器中，待小铁球静止时，小铁球受到的浮力为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N，小铁球自身的重力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（选填“大于”“小于”或“等于”）小铁球受到的水银对它的浮力。（g取10N/kg）</w:t>
      </w:r>
    </w:p>
    <w:p w14:paraId="3E93736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6．小明用吸管、铁丝制作了一支简易密度计，将其放入水中时，密度计不能直立，应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（选填“增加”或“减少”）吸管中铁丝的质量；改进后，用它分别测量甲、乙两种液体的密度，如图所示，则甲、乙两种液体的密度大小关系是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</m:oMath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（选填“&gt;”“&lt;”或“＝”）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7136834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28725" cy="1190625"/>
            <wp:effectExtent l="0" t="0" r="9525" b="9525"/>
            <wp:docPr id="100023" name="图片 100023" descr="@@@7fd68a71b1dd4cdba39b48996a7b7e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fd68a71b1dd4cdba39b48996a7b7e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30B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7．强我海军，护我领海。如图所示，请作出我国某潜水艇在海水中加速上浮时所受重力和浮力的示意图（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O</m:t>
        </m:r>
      </m:oMath>
      <w:r>
        <w:rPr>
          <w:rFonts w:ascii="宋体" w:eastAsia="宋体" w:hAnsi="宋体" w:cs="宋体" w:hint="eastAsia"/>
          <w:sz w:val="21"/>
          <w:szCs w:val="21"/>
        </w:rPr>
        <w:t>为潜水艇的重心）。</w:t>
      </w:r>
    </w:p>
    <w:p w14:paraId="025734D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71625" cy="876300"/>
            <wp:effectExtent l="0" t="0" r="9525" b="0"/>
            <wp:docPr id="100025" name="图片 100025" descr="@@@87ce8d75-2a77-4b84-ac4b-8910915ed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7ce8d75-2a77-4b84-ac4b-8910915edb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E05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7CE0FBA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43EEDF2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8．如下图所示，盛有水的圆柱形容器放在水平桌面上，底面积为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80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cm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，侧壁上固定了一块水平挡板，挡板的体积忽略不计。挡板下方有一个体积为</w:t>
      </w:r>
      <m:oMath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100cm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、重力为0.6N的实心小球。求：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</w:t>
      </w:r>
    </w:p>
    <w:p w14:paraId="42F3854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19125" cy="1038225"/>
            <wp:effectExtent l="0" t="0" r="9525" b="9525"/>
            <wp:docPr id="100031" name="图片 100031" descr="@@@e06ad8f79ceb47e68d67c8255079f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06ad8f79ceb47e68d67c8255079f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C8B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(1)小球所受的浮力。</w:t>
      </w:r>
    </w:p>
    <w:p w14:paraId="4187A6D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(2)挡板对小球的压力。</w:t>
      </w:r>
    </w:p>
    <w:p w14:paraId="1B813F9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(3)撤去挡板，小球静止后，水对容器底的压强的变化量。</w:t>
      </w:r>
    </w:p>
    <w:p w14:paraId="1FE820F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057773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4F27D26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9．苗苗在家中自制了一个简易密度计并用它来测定盐水的密度。</w:t>
      </w:r>
    </w:p>
    <w:p w14:paraId="56E9272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实验器材：刻度尺、圆柱形竹筷、细铅丝、烧杯、水、待测盐水。</w:t>
      </w:r>
    </w:p>
    <w:p w14:paraId="023CD76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实验步骤：</w:t>
      </w:r>
    </w:p>
    <w:p w14:paraId="52274F3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a。用刻度尺测出竹筷的长度</w:t>
      </w:r>
      <w:r>
        <w:rPr>
          <w:rFonts w:ascii="宋体" w:eastAsia="宋体" w:hAnsi="宋体" w:cs="宋体" w:hint="eastAsia"/>
          <w:i/>
          <w:sz w:val="21"/>
          <w:szCs w:val="21"/>
        </w:rPr>
        <w:t>L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426A377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b。竹筷的下端缠上适量的细铅丝，制成密度计；</w:t>
      </w:r>
    </w:p>
    <w:p w14:paraId="60AC8F7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c。把自制的密度计放入盛水的烧杯中，静止后用刻度尺测出水面上竹筷的长度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（如下图所示）；</w:t>
      </w:r>
    </w:p>
    <w:p w14:paraId="616F668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d。把自制的密度计放入盛盐水的烧杯中，静止后用刻度尺测出液面上竹筷的长度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59526BF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66825" cy="1428750"/>
            <wp:effectExtent l="0" t="0" r="9525" b="0"/>
            <wp:docPr id="100033" name="图片 100033" descr="@@@f3d168ad46c24c15a8ae4e67daae2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3d168ad46c24c15a8ae4e67daae2a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C85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根据上面的步骤回答下列问题：</w:t>
      </w:r>
    </w:p>
    <w:p w14:paraId="3D8658F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(1)竹筷下端缠上适量的细铅丝，主要目的是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___________________</w:t>
      </w:r>
      <w:r>
        <w:rPr>
          <w:rFonts w:ascii="宋体" w:eastAsia="宋体" w:hAnsi="宋体" w:cs="宋体" w:hint="eastAsia"/>
          <w:sz w:val="21"/>
          <w:szCs w:val="21"/>
        </w:rPr>
        <w:t>（选填“降低重心”或“增大支承面”），使竹筷能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漂浮在液面上。</w:t>
      </w:r>
    </w:p>
    <w:p w14:paraId="1F91C84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(2)密度计是利用漂浮时浮力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重力的条件工作的。竹筷下表面受到的水的压强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竹筷下表面受到的盐水的压强。（均选填“大于”“小于”或“等于”）</w:t>
      </w:r>
    </w:p>
    <w:p w14:paraId="6EB0D62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(3)被测液体的密度越大，密度计排开液体的体积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（选填“越小”或“越大”）。</w:t>
      </w:r>
    </w:p>
    <w:p w14:paraId="76B586C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(4)待测盐水的密度表达式为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盐水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</m:oMath>
      <w:r>
        <w:rPr>
          <w:rFonts w:ascii="宋体" w:eastAsia="宋体" w:hAnsi="宋体" w:cs="宋体" w:hint="eastAsia"/>
          <w:b w:val="0"/>
          <w:sz w:val="21"/>
          <w:szCs w:val="21"/>
        </w:rPr>
        <w:t>______________</w:t>
      </w:r>
      <w:r>
        <w:rPr>
          <w:rFonts w:ascii="宋体" w:eastAsia="宋体" w:hAnsi="宋体" w:cs="宋体" w:hint="eastAsia"/>
          <w:sz w:val="21"/>
          <w:szCs w:val="21"/>
        </w:rPr>
        <w:t>（不计细铅丝体积，水的密度为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水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）。</w:t>
      </w:r>
    </w:p>
    <w:p w14:paraId="6A2EEE8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0．在“探究物体的浮与沉”的实验中，老师演示了下列图片所示的几个实验。</w:t>
      </w:r>
    </w:p>
    <w:p w14:paraId="0CB11B7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10000" cy="1181100"/>
            <wp:effectExtent l="0" t="0" r="0" b="0"/>
            <wp:docPr id="100035" name="图片 100035" descr="@@@7a14fd0600f94ccf84c8eda52ff04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a14fd0600f94ccf84c8eda52ff044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39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(1)如图甲所示，卷成团的牙膏皮弄成空心的后，可以立在水中（如图乙），牙膏皮受到的重力不变，排开水的体积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（选填“变大”“变小”或“不变”）。</w:t>
      </w:r>
    </w:p>
    <w:p w14:paraId="5F7E923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(2)如图丙、丁所示，将两块相同的橡皮泥捏成实心球形和碗状，分别放入相同的两杯水中，静止时图丙的杯中橡皮泥所受的浮力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（选填“大于”“小于”或“等于”）图丁的杯中橡皮泥所受的浮力，图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（选填“丙”或“丁”）的杯中水面上升得更高。</w:t>
      </w:r>
    </w:p>
    <w:p w14:paraId="26469EC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(3)如图戊所示，鸡蛋沉在装有水的烧杯底部，老师向水中不断加盐，使沉底的鸡蛋慢慢上升、悬浮，最后漂浮。鸡蛋由沉底到悬浮的过程中受到的浮力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，鸡蛋由悬浮到漂浮的过程中受到的重力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。（均选填“变大”“变小”或“不变”）。</w:t>
      </w:r>
    </w:p>
    <w:p w14:paraId="392E7299">
      <w:pPr>
        <w:shd w:val="clear" w:color="auto" w:fill="auto"/>
        <w:spacing w:line="360" w:lineRule="auto"/>
        <w:jc w:val="left"/>
        <w:rPr>
          <w:rFonts w:asciiTheme="minorAscii" w:hAnsiTheme="minorAscii" w:hint="default"/>
          <w:b/>
          <w:bCs/>
          <w:color w:val="FF0000"/>
          <w:sz w:val="21"/>
          <w:u w:val="none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t>(4)我们通过以上三个实验可以发现：重力不变时，可以通过改变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来改变浮力的大小，从而改变物体的浮沉状态。</w:t>
      </w:r>
      <w:bookmarkStart w:id="32" w:name="_GoBack"/>
      <w:bookmarkEnd w:id="32"/>
    </w:p>
    <w:sectPr>
      <w:headerReference w:type="default" r:id="rId56"/>
      <w:footerReference w:type="default" r:id="rId57"/>
      <w:pgSz w:w="11906" w:h="16838"/>
      <w:pgMar w:top="1440" w:right="1080" w:bottom="1440" w:left="108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110B7B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75EE2FD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1FF5784">
    <w:pPr>
      <w:pStyle w:val="Header"/>
      <w:jc w:val="right"/>
    </w:pPr>
    <w:r>
      <w:drawing>
        <wp:inline distT="0" distB="0" distL="114300" distR="114300">
          <wp:extent cx="5362575" cy="31432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6257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B57B36"/>
    <w:rsid w:val="00C02FC6"/>
    <w:rsid w:val="04823FF1"/>
    <w:rsid w:val="05631463"/>
    <w:rsid w:val="056F2E0E"/>
    <w:rsid w:val="06E3065B"/>
    <w:rsid w:val="080E6FB9"/>
    <w:rsid w:val="092212E4"/>
    <w:rsid w:val="09DD70BF"/>
    <w:rsid w:val="0C9927BA"/>
    <w:rsid w:val="0E806DD8"/>
    <w:rsid w:val="0FDC3811"/>
    <w:rsid w:val="114A0227"/>
    <w:rsid w:val="12BF2650"/>
    <w:rsid w:val="13B27F96"/>
    <w:rsid w:val="14DB16C5"/>
    <w:rsid w:val="16BB75A6"/>
    <w:rsid w:val="184E71FB"/>
    <w:rsid w:val="19C9185E"/>
    <w:rsid w:val="1E660F62"/>
    <w:rsid w:val="1EF76F5D"/>
    <w:rsid w:val="1F471C47"/>
    <w:rsid w:val="1FCB49B6"/>
    <w:rsid w:val="252611F9"/>
    <w:rsid w:val="25355D17"/>
    <w:rsid w:val="29A2755B"/>
    <w:rsid w:val="2B505DFA"/>
    <w:rsid w:val="2BE85216"/>
    <w:rsid w:val="2E545310"/>
    <w:rsid w:val="2E93215F"/>
    <w:rsid w:val="300A6F60"/>
    <w:rsid w:val="30105A39"/>
    <w:rsid w:val="301A05F1"/>
    <w:rsid w:val="30257EDA"/>
    <w:rsid w:val="314239BA"/>
    <w:rsid w:val="347D612A"/>
    <w:rsid w:val="366743B1"/>
    <w:rsid w:val="37077907"/>
    <w:rsid w:val="377B3594"/>
    <w:rsid w:val="37D35059"/>
    <w:rsid w:val="3BC83BA3"/>
    <w:rsid w:val="3FB06A0C"/>
    <w:rsid w:val="3FCA75B6"/>
    <w:rsid w:val="40DF167D"/>
    <w:rsid w:val="41194AE8"/>
    <w:rsid w:val="4153163B"/>
    <w:rsid w:val="43AC4C93"/>
    <w:rsid w:val="44B609C8"/>
    <w:rsid w:val="46911B59"/>
    <w:rsid w:val="46F02F77"/>
    <w:rsid w:val="47056F93"/>
    <w:rsid w:val="47775FCD"/>
    <w:rsid w:val="485C096D"/>
    <w:rsid w:val="48603D4D"/>
    <w:rsid w:val="4A165D29"/>
    <w:rsid w:val="4E6F1A3E"/>
    <w:rsid w:val="50D76FA9"/>
    <w:rsid w:val="53183661"/>
    <w:rsid w:val="53607919"/>
    <w:rsid w:val="53691961"/>
    <w:rsid w:val="5BA629EB"/>
    <w:rsid w:val="5D2A3F17"/>
    <w:rsid w:val="5D7C4B6F"/>
    <w:rsid w:val="5FA72B7B"/>
    <w:rsid w:val="60C76855"/>
    <w:rsid w:val="620068C6"/>
    <w:rsid w:val="62654FFD"/>
    <w:rsid w:val="626A5FAC"/>
    <w:rsid w:val="651D7774"/>
    <w:rsid w:val="663C1440"/>
    <w:rsid w:val="672D0E56"/>
    <w:rsid w:val="6769373C"/>
    <w:rsid w:val="6B077E9B"/>
    <w:rsid w:val="6B953B90"/>
    <w:rsid w:val="6C0C3C30"/>
    <w:rsid w:val="6C376EFF"/>
    <w:rsid w:val="6F2701F5"/>
    <w:rsid w:val="6F64004E"/>
    <w:rsid w:val="71C730BB"/>
    <w:rsid w:val="740A0CEC"/>
    <w:rsid w:val="752B5BB7"/>
    <w:rsid w:val="765D5CBD"/>
    <w:rsid w:val="78B02C8E"/>
    <w:rsid w:val="79FF3026"/>
    <w:rsid w:val="7BAA4C27"/>
    <w:rsid w:val="7C9064ED"/>
    <w:rsid w:val="7CE65BF7"/>
    <w:rsid w:val="7EB470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eastAsia="黑体" w:asciiTheme="minorAscii" w:hAnsiTheme="minorAscii" w:cs="黑体"/>
      <w:b/>
      <w:color w:val="0070C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宋体" w:hAnsi="Arial" w:cs="宋体"/>
      <w:b/>
      <w:color w:val="0070C0"/>
      <w:sz w:val="21"/>
      <w:szCs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">
    <w:name w:val="样式1"/>
    <w:basedOn w:val="Normal"/>
    <w:qFormat/>
    <w:pPr>
      <w:spacing w:line="360" w:lineRule="auto"/>
      <w:ind w:firstLine="560" w:firstLineChars="200"/>
      <w:jc w:val="left"/>
    </w:pPr>
    <w:rPr>
      <w:rFonts w:ascii="宋体" w:eastAsia="宋体" w:hAnsi="宋体" w:cs="宋体" w:hint="eastAsia"/>
      <w:bCs/>
      <w:szCs w:val="28"/>
    </w:rPr>
  </w:style>
  <w:style w:type="paragraph" w:styleId="ListParagraph">
    <w:name w:val="List Paragraph"/>
    <w:basedOn w:val="Normal"/>
    <w:autoRedefine/>
    <w:uiPriority w:val="99"/>
    <w:qFormat/>
    <w:pPr>
      <w:ind w:firstLine="420" w:firstLineChars="200"/>
    </w:p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physics/ques/javascript:void(0)" TargetMode="External" /><Relationship Id="rId11" Type="http://schemas.openxmlformats.org/officeDocument/2006/relationships/hyperlink" Target="javascript:void(0)" TargetMode="External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png" /><Relationship Id="rId39" Type="http://schemas.openxmlformats.org/officeDocument/2006/relationships/image" Target="media/image33.png" /><Relationship Id="rId4" Type="http://schemas.openxmlformats.org/officeDocument/2006/relationships/customXml" Target="../customXml/item1.xml" /><Relationship Id="rId40" Type="http://schemas.openxmlformats.org/officeDocument/2006/relationships/image" Target="media/image34.png" /><Relationship Id="rId41" Type="http://schemas.openxmlformats.org/officeDocument/2006/relationships/image" Target="media/image35.png" /><Relationship Id="rId42" Type="http://schemas.openxmlformats.org/officeDocument/2006/relationships/image" Target="media/image36.png" /><Relationship Id="rId43" Type="http://schemas.openxmlformats.org/officeDocument/2006/relationships/image" Target="media/image37.png" /><Relationship Id="rId44" Type="http://schemas.openxmlformats.org/officeDocument/2006/relationships/image" Target="media/image38.png" /><Relationship Id="rId45" Type="http://schemas.openxmlformats.org/officeDocument/2006/relationships/image" Target="media/image39.png" /><Relationship Id="rId46" Type="http://schemas.openxmlformats.org/officeDocument/2006/relationships/image" Target="media/image40.png" /><Relationship Id="rId47" Type="http://schemas.openxmlformats.org/officeDocument/2006/relationships/image" Target="media/image41.png" /><Relationship Id="rId48" Type="http://schemas.openxmlformats.org/officeDocument/2006/relationships/image" Target="media/image42.png" /><Relationship Id="rId49" Type="http://schemas.openxmlformats.org/officeDocument/2006/relationships/image" Target="media/image43.png" /><Relationship Id="rId5" Type="http://schemas.openxmlformats.org/officeDocument/2006/relationships/image" Target="media/image1.png" /><Relationship Id="rId50" Type="http://schemas.openxmlformats.org/officeDocument/2006/relationships/image" Target="media/image44.png" /><Relationship Id="rId51" Type="http://schemas.openxmlformats.org/officeDocument/2006/relationships/image" Target="media/image45.png" /><Relationship Id="rId52" Type="http://schemas.openxmlformats.org/officeDocument/2006/relationships/image" Target="media/image46.png" /><Relationship Id="rId53" Type="http://schemas.openxmlformats.org/officeDocument/2006/relationships/image" Target="media/image47.png" /><Relationship Id="rId54" Type="http://schemas.openxmlformats.org/officeDocument/2006/relationships/image" Target="media/image48.png" /><Relationship Id="rId55" Type="http://schemas.openxmlformats.org/officeDocument/2006/relationships/image" Target="media/image49.png" /><Relationship Id="rId56" Type="http://schemas.openxmlformats.org/officeDocument/2006/relationships/header" Target="header1.xml" /><Relationship Id="rId57" Type="http://schemas.openxmlformats.org/officeDocument/2006/relationships/footer" Target="footer1.xml" /><Relationship Id="rId58" Type="http://schemas.openxmlformats.org/officeDocument/2006/relationships/theme" Target="theme/theme1.xml" /><Relationship Id="rId59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0.png" /><Relationship Id="rId2" Type="http://schemas.openxmlformats.org/officeDocument/2006/relationships/image" Target="media/image5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7990</Words>
  <Characters>8879</Characters>
  <Application>Microsoft Office Word</Application>
  <DocSecurity>0</DocSecurity>
  <Lines>0</Lines>
  <Paragraphs>0</Paragraphs>
  <ScaleCrop>false</ScaleCrop>
  <Company/>
  <LinksUpToDate>false</LinksUpToDate>
  <CharactersWithSpaces>8999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大燕子</cp:lastModifiedBy>
  <cp:revision>0</cp:revision>
  <dcterms:created xsi:type="dcterms:W3CDTF">2024-05-31T11:35:00Z</dcterms:created>
  <dcterms:modified xsi:type="dcterms:W3CDTF">2026-03-05T06:29:29Z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