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12179300</wp:posOffset>
            </wp:positionH>
            <wp:positionV relativeFrom="topMargin">
              <wp:posOffset>12611100</wp:posOffset>
            </wp:positionV>
            <wp:extent cx="355600" cy="444500"/>
            <wp:wrapNone/>
            <wp:docPr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5"/>
                    <a:stretch>
                      <a:fillRect/>
                    </a:stretch>
                  </pic:blipFill>
                  <pic:spPr>
                    <a:xfrm>
                      <a:off x="0" y="0"/>
                      <a:ext cx="355600" cy="4445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9</w:t>
      </w:r>
      <w:r>
        <w:rPr>
          <w:rFonts w:ascii="黑体" w:eastAsia="黑体" w:hAnsi="黑体" w:cs="黑体" w:hint="eastAsia"/>
          <w:b/>
          <w:bCs/>
          <w:color w:val="FFFFFF" w:themeColor="background1"/>
          <w:sz w:val="32"/>
          <w:szCs w:val="32"/>
          <w14:textFill>
            <w14:solidFill>
              <w14:schemeClr w14:val="bg1"/>
            </w14:solidFill>
          </w14:textFill>
        </w:rPr>
        <w:t>.</w:t>
      </w:r>
      <w:r>
        <w:rPr>
          <w:rFonts w:ascii="黑体" w:eastAsia="黑体" w:hAnsi="黑体" w:cs="黑体" w:hint="eastAsia"/>
          <w:b/>
          <w:bCs/>
          <w:color w:val="FFFFFF" w:themeColor="background1"/>
          <w:sz w:val="32"/>
          <w:szCs w:val="32"/>
          <w:lang w:val="en-US" w:eastAsia="zh-CN"/>
          <w14:textFill>
            <w14:solidFill>
              <w14:schemeClr w14:val="bg1"/>
            </w14:solidFill>
          </w14:textFill>
        </w:rPr>
        <w:t>5</w:t>
      </w:r>
      <w:r>
        <w:rPr>
          <w:rFonts w:ascii="黑体" w:eastAsia="黑体" w:hAnsi="黑体" w:cs="黑体" w:hint="eastAsia"/>
          <w:b/>
          <w:bCs/>
          <w:color w:val="FFFFFF" w:themeColor="background1"/>
          <w:sz w:val="32"/>
          <w:szCs w:val="32"/>
          <w14:textFill>
            <w14:solidFill>
              <w14:schemeClr w14:val="bg1"/>
            </w14:solidFill>
          </w14:textFill>
        </w:rPr>
        <w:t xml:space="preserve">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bookmarkStart w:id="1" w:name="_GoBack"/>
      <w:r>
        <w:rPr>
          <w:rFonts w:ascii="黑体" w:eastAsia="黑体" w:hAnsi="黑体" w:cs="黑体" w:hint="eastAsia"/>
          <w:b/>
          <w:bCs/>
          <w:color w:val="FFFFFF" w:themeColor="background1"/>
          <w:sz w:val="32"/>
          <w:szCs w:val="32"/>
          <w:lang w:val="en-US" w:eastAsia="zh-CN"/>
          <w14:textFill>
            <w14:solidFill>
              <w14:schemeClr w14:val="bg1"/>
            </w14:solidFill>
          </w14:textFill>
        </w:rPr>
        <w:t>物体的浮与沉</w:t>
      </w:r>
      <w:bookmarkEnd w:id="1"/>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2" w:name="_Toc26309"/>
      <w:bookmarkStart w:id="3" w:name="_Toc12171"/>
      <w:bookmarkStart w:id="4" w:name="_Toc14394"/>
      <w:bookmarkStart w:id="5" w:name="_Toc9253"/>
      <w:bookmarkStart w:id="6" w:name="_Toc14698"/>
      <w:bookmarkStart w:id="7" w:name="_Toc9323"/>
      <w:bookmarkStart w:id="8" w:name="_Toc21719"/>
      <w:bookmarkStart w:id="9" w:name="_Toc22310"/>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九</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压强和浮力</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2"/>
      <w:bookmarkEnd w:id="3"/>
      <w:bookmarkEnd w:id="4"/>
      <w:bookmarkEnd w:id="5"/>
      <w:bookmarkEnd w:id="6"/>
      <w:bookmarkEnd w:id="7"/>
      <w:bookmarkEnd w:id="8"/>
      <w:bookmarkEnd w:id="9"/>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5B35FDF1">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7CA47935">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21079"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_Toc21079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4656194C">
      <w:pPr>
        <w:pStyle w:val="TOC2"/>
        <w:tabs>
          <w:tab w:val="right" w:leader="dot" w:pos="9746"/>
        </w:tabs>
        <w:spacing w:line="360" w:lineRule="auto"/>
        <w:rPr>
          <w:rFonts w:ascii="宋体" w:eastAsia="宋体" w:hAnsi="宋体" w:cs="宋体" w:hint="eastAsia"/>
          <w:lang w:val="en-US" w:eastAsia="zh-CN"/>
        </w:rPr>
      </w:pPr>
      <w:hyperlink w:anchor="_Toc410" w:history="1">
        <w:r>
          <w:rPr>
            <w:rFonts w:ascii="宋体" w:eastAsia="宋体" w:hAnsi="宋体" w:cs="宋体" w:hint="eastAsia"/>
            <w:lang w:val="en-US" w:eastAsia="zh-CN"/>
          </w:rPr>
          <w:t>考点一：物体的浮沉条件及其应用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_Toc410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4A5D7390">
      <w:pPr>
        <w:pStyle w:val="TOC2"/>
        <w:tabs>
          <w:tab w:val="right" w:leader="dot" w:pos="9746"/>
        </w:tabs>
        <w:spacing w:line="360" w:lineRule="auto"/>
        <w:rPr>
          <w:rFonts w:ascii="宋体" w:eastAsia="宋体" w:hAnsi="宋体" w:cs="宋体" w:hint="eastAsia"/>
          <w:lang w:val="en-US" w:eastAsia="zh-CN"/>
        </w:rPr>
      </w:pPr>
      <w:hyperlink w:anchor="_Toc14268" w:history="1">
        <w:r>
          <w:rPr>
            <w:rFonts w:ascii="宋体" w:eastAsia="宋体" w:hAnsi="宋体" w:cs="宋体" w:hint="eastAsia"/>
            <w:lang w:val="en-US" w:eastAsia="zh-CN"/>
          </w:rPr>
          <w:t>考点二：浮力的利用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_Toc14268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3C6FD632">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5701"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_Toc5701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3</w:t>
        </w:r>
        <w:r>
          <w:rPr>
            <w:rFonts w:ascii="宋体" w:eastAsia="宋体" w:hAnsi="宋体" w:cs="宋体" w:hint="eastAsia"/>
            <w:b/>
            <w:bCs/>
            <w:lang w:val="en-US" w:eastAsia="zh-CN"/>
          </w:rPr>
          <w:fldChar w:fldCharType="end"/>
        </w:r>
      </w:hyperlink>
    </w:p>
    <w:p w14:paraId="58032286">
      <w:pPr>
        <w:pStyle w:val="TOC2"/>
        <w:tabs>
          <w:tab w:val="right" w:leader="dot" w:pos="9746"/>
        </w:tabs>
        <w:spacing w:line="360" w:lineRule="auto"/>
        <w:rPr>
          <w:rFonts w:ascii="宋体" w:eastAsia="宋体" w:hAnsi="宋体" w:cs="宋体" w:hint="eastAsia"/>
          <w:lang w:val="en-US" w:eastAsia="zh-CN"/>
        </w:rPr>
      </w:pPr>
      <w:hyperlink w:anchor="_Toc20944" w:history="1">
        <w:r>
          <w:rPr>
            <w:rFonts w:ascii="宋体" w:eastAsia="宋体" w:hAnsi="宋体" w:cs="宋体" w:hint="eastAsia"/>
            <w:lang w:val="en-US" w:eastAsia="zh-CN"/>
          </w:rPr>
          <w:t>题型一 探究物体的浮沉条件</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_Toc20944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00ECE89D">
      <w:pPr>
        <w:pStyle w:val="TOC2"/>
        <w:tabs>
          <w:tab w:val="right" w:leader="dot" w:pos="9746"/>
        </w:tabs>
        <w:spacing w:line="360" w:lineRule="auto"/>
        <w:rPr>
          <w:rFonts w:ascii="宋体" w:eastAsia="宋体" w:hAnsi="宋体" w:cs="宋体" w:hint="eastAsia"/>
          <w:lang w:val="en-US" w:eastAsia="zh-CN"/>
        </w:rPr>
      </w:pPr>
      <w:hyperlink w:anchor="_Toc19434" w:history="1">
        <w:r>
          <w:rPr>
            <w:rFonts w:ascii="宋体" w:eastAsia="宋体" w:hAnsi="宋体" w:cs="宋体" w:hint="eastAsia"/>
            <w:lang w:val="en-US" w:eastAsia="zh-CN"/>
          </w:rPr>
          <w:t>题型二 改变物体的浮沉状态</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_Toc19434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1F4DEDF2">
      <w:pPr>
        <w:pStyle w:val="TOC2"/>
        <w:tabs>
          <w:tab w:val="right" w:leader="dot" w:pos="9746"/>
        </w:tabs>
        <w:spacing w:line="360" w:lineRule="auto"/>
        <w:rPr>
          <w:rFonts w:ascii="宋体" w:eastAsia="宋体" w:hAnsi="宋体" w:cs="宋体" w:hint="eastAsia"/>
          <w:lang w:val="en-US" w:eastAsia="zh-CN"/>
        </w:rPr>
      </w:pPr>
      <w:hyperlink w:anchor="_Toc219" w:history="1">
        <w:r>
          <w:rPr>
            <w:rFonts w:ascii="宋体" w:eastAsia="宋体" w:hAnsi="宋体" w:cs="宋体" w:hint="eastAsia"/>
            <w:lang w:val="en-US" w:eastAsia="zh-CN"/>
          </w:rPr>
          <w:t>题型三 物体沉浮状态与浮力、重力和体积的关系</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_Toc219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24F6BF52">
      <w:pPr>
        <w:pStyle w:val="TOC2"/>
        <w:tabs>
          <w:tab w:val="right" w:leader="dot" w:pos="9746"/>
        </w:tabs>
        <w:spacing w:line="360" w:lineRule="auto"/>
        <w:rPr>
          <w:rFonts w:ascii="宋体" w:eastAsia="宋体" w:hAnsi="宋体" w:cs="宋体" w:hint="eastAsia"/>
          <w:lang w:val="en-US" w:eastAsia="zh-CN"/>
        </w:rPr>
      </w:pPr>
      <w:hyperlink w:anchor="_Toc15361" w:history="1">
        <w:r>
          <w:rPr>
            <w:rFonts w:ascii="宋体" w:eastAsia="宋体" w:hAnsi="宋体" w:cs="宋体" w:hint="eastAsia"/>
            <w:lang w:val="en-US" w:eastAsia="zh-CN"/>
          </w:rPr>
          <w:t>题型四 根据物体的浮沉状态判断密度大小</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_Toc15361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34A691C7">
      <w:pPr>
        <w:pStyle w:val="TOC2"/>
        <w:tabs>
          <w:tab w:val="right" w:leader="dot" w:pos="9746"/>
        </w:tabs>
        <w:spacing w:line="360" w:lineRule="auto"/>
        <w:rPr>
          <w:rFonts w:ascii="宋体" w:eastAsia="宋体" w:hAnsi="宋体" w:cs="宋体" w:hint="eastAsia"/>
          <w:lang w:val="en-US" w:eastAsia="zh-CN"/>
        </w:rPr>
      </w:pPr>
      <w:hyperlink w:anchor="_Toc29077" w:history="1">
        <w:r>
          <w:rPr>
            <w:rFonts w:ascii="宋体" w:eastAsia="宋体" w:hAnsi="宋体" w:cs="宋体" w:hint="eastAsia"/>
            <w:lang w:val="en-US" w:eastAsia="zh-CN"/>
          </w:rPr>
          <w:t>题型五 物体在不同液体中的浮沉比较浮力和密度的大小</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_Toc29077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8</w:t>
        </w:r>
        <w:r>
          <w:rPr>
            <w:rFonts w:ascii="宋体" w:eastAsia="宋体" w:hAnsi="宋体" w:cs="宋体" w:hint="eastAsia"/>
            <w:lang w:val="en-US" w:eastAsia="zh-CN"/>
          </w:rPr>
          <w:fldChar w:fldCharType="end"/>
        </w:r>
      </w:hyperlink>
    </w:p>
    <w:p w14:paraId="07DD186F">
      <w:pPr>
        <w:pStyle w:val="TOC2"/>
        <w:tabs>
          <w:tab w:val="right" w:leader="dot" w:pos="9746"/>
        </w:tabs>
        <w:spacing w:line="360" w:lineRule="auto"/>
        <w:rPr>
          <w:rFonts w:ascii="宋体" w:eastAsia="宋体" w:hAnsi="宋体" w:cs="宋体" w:hint="eastAsia"/>
          <w:lang w:val="en-US" w:eastAsia="zh-CN"/>
        </w:rPr>
      </w:pPr>
      <w:hyperlink w:anchor="_Toc31988" w:history="1">
        <w:r>
          <w:rPr>
            <w:rFonts w:ascii="宋体" w:eastAsia="宋体" w:hAnsi="宋体" w:cs="宋体" w:hint="eastAsia"/>
            <w:lang w:val="en-US" w:eastAsia="zh-CN"/>
          </w:rPr>
          <w:t>题型六 漂浮状态的密度计算</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_Toc31988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2938132A">
      <w:pPr>
        <w:pStyle w:val="TOC2"/>
        <w:tabs>
          <w:tab w:val="right" w:leader="dot" w:pos="9746"/>
        </w:tabs>
        <w:spacing w:line="360" w:lineRule="auto"/>
        <w:rPr>
          <w:rFonts w:ascii="宋体" w:eastAsia="宋体" w:hAnsi="宋体" w:cs="宋体" w:hint="eastAsia"/>
          <w:lang w:val="en-US" w:eastAsia="zh-CN"/>
        </w:rPr>
      </w:pPr>
      <w:hyperlink w:anchor="_Toc29425" w:history="1">
        <w:r>
          <w:rPr>
            <w:rFonts w:ascii="宋体" w:eastAsia="宋体" w:hAnsi="宋体" w:cs="宋体" w:hint="eastAsia"/>
            <w:lang w:val="en-US" w:eastAsia="zh-CN"/>
          </w:rPr>
          <w:t>题型七 密度计原理及应用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_Toc29425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10</w:t>
        </w:r>
        <w:r>
          <w:rPr>
            <w:rFonts w:ascii="宋体" w:eastAsia="宋体" w:hAnsi="宋体" w:cs="宋体" w:hint="eastAsia"/>
            <w:lang w:val="en-US" w:eastAsia="zh-CN"/>
          </w:rPr>
          <w:fldChar w:fldCharType="end"/>
        </w:r>
      </w:hyperlink>
    </w:p>
    <w:p w14:paraId="449975E2">
      <w:pPr>
        <w:pStyle w:val="TOC2"/>
        <w:tabs>
          <w:tab w:val="right" w:leader="dot" w:pos="9746"/>
        </w:tabs>
        <w:spacing w:line="360" w:lineRule="auto"/>
        <w:rPr>
          <w:rFonts w:ascii="宋体" w:eastAsia="宋体" w:hAnsi="宋体" w:cs="宋体" w:hint="eastAsia"/>
          <w:lang w:val="en-US" w:eastAsia="zh-CN"/>
        </w:rPr>
      </w:pPr>
      <w:hyperlink w:anchor="_Toc13147" w:history="1">
        <w:r>
          <w:rPr>
            <w:rFonts w:ascii="宋体" w:eastAsia="宋体" w:hAnsi="宋体" w:cs="宋体" w:hint="eastAsia"/>
            <w:lang w:val="en-US" w:eastAsia="zh-CN"/>
          </w:rPr>
          <w:t>题型八 盐水选种的原理</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_Toc13147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11</w:t>
        </w:r>
        <w:r>
          <w:rPr>
            <w:rFonts w:ascii="宋体" w:eastAsia="宋体" w:hAnsi="宋体" w:cs="宋体" w:hint="eastAsia"/>
            <w:lang w:val="en-US" w:eastAsia="zh-CN"/>
          </w:rPr>
          <w:fldChar w:fldCharType="end"/>
        </w:r>
      </w:hyperlink>
    </w:p>
    <w:p w14:paraId="5AD2AB71">
      <w:pPr>
        <w:pStyle w:val="TOC2"/>
        <w:tabs>
          <w:tab w:val="right" w:leader="dot" w:pos="9746"/>
        </w:tabs>
        <w:spacing w:line="360" w:lineRule="auto"/>
        <w:rPr>
          <w:rFonts w:ascii="宋体" w:eastAsia="宋体" w:hAnsi="宋体" w:cs="宋体" w:hint="eastAsia"/>
          <w:lang w:val="en-US" w:eastAsia="zh-CN"/>
        </w:rPr>
      </w:pPr>
      <w:hyperlink w:anchor="_Toc2798" w:history="1">
        <w:r>
          <w:rPr>
            <w:rFonts w:ascii="宋体" w:eastAsia="宋体" w:hAnsi="宋体" w:cs="宋体" w:hint="eastAsia"/>
            <w:lang w:val="en-US" w:eastAsia="zh-CN"/>
          </w:rPr>
          <w:t>题型九 轮船的原理</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_Toc2798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13</w:t>
        </w:r>
        <w:r>
          <w:rPr>
            <w:rFonts w:ascii="宋体" w:eastAsia="宋体" w:hAnsi="宋体" w:cs="宋体" w:hint="eastAsia"/>
            <w:lang w:val="en-US" w:eastAsia="zh-CN"/>
          </w:rPr>
          <w:fldChar w:fldCharType="end"/>
        </w:r>
      </w:hyperlink>
    </w:p>
    <w:p w14:paraId="4C48A488">
      <w:pPr>
        <w:pStyle w:val="TOC2"/>
        <w:tabs>
          <w:tab w:val="right" w:leader="dot" w:pos="9746"/>
        </w:tabs>
        <w:spacing w:line="360" w:lineRule="auto"/>
        <w:rPr>
          <w:rFonts w:ascii="宋体" w:eastAsia="宋体" w:hAnsi="宋体" w:cs="宋体" w:hint="eastAsia"/>
          <w:lang w:val="en-US" w:eastAsia="zh-CN"/>
        </w:rPr>
      </w:pPr>
      <w:hyperlink w:anchor="_Toc31215" w:history="1">
        <w:r>
          <w:rPr>
            <w:rFonts w:ascii="宋体" w:eastAsia="宋体" w:hAnsi="宋体" w:cs="宋体" w:hint="eastAsia"/>
            <w:lang w:val="en-US" w:eastAsia="zh-CN"/>
          </w:rPr>
          <w:t>题型十 潜水艇的原理</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_Toc31215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13</w:t>
        </w:r>
        <w:r>
          <w:rPr>
            <w:rFonts w:ascii="宋体" w:eastAsia="宋体" w:hAnsi="宋体" w:cs="宋体" w:hint="eastAsia"/>
            <w:lang w:val="en-US" w:eastAsia="zh-CN"/>
          </w:rPr>
          <w:fldChar w:fldCharType="end"/>
        </w:r>
      </w:hyperlink>
    </w:p>
    <w:p w14:paraId="5926DD9D">
      <w:pPr>
        <w:pStyle w:val="TOC2"/>
        <w:tabs>
          <w:tab w:val="right" w:leader="dot" w:pos="9746"/>
        </w:tabs>
        <w:spacing w:line="360" w:lineRule="auto"/>
        <w:rPr>
          <w:rFonts w:ascii="宋体" w:eastAsia="宋体" w:hAnsi="宋体" w:cs="宋体" w:hint="eastAsia"/>
          <w:lang w:val="en-US" w:eastAsia="zh-CN"/>
        </w:rPr>
      </w:pPr>
      <w:hyperlink w:anchor="_Toc19247" w:history="1">
        <w:r>
          <w:rPr>
            <w:rFonts w:ascii="宋体" w:eastAsia="宋体" w:hAnsi="宋体" w:cs="宋体" w:hint="eastAsia"/>
            <w:lang w:val="en-US" w:eastAsia="zh-CN"/>
          </w:rPr>
          <w:t>题型十一 气球和飞艇的原理</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_Toc19247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15</w:t>
        </w:r>
        <w:r>
          <w:rPr>
            <w:rFonts w:ascii="宋体" w:eastAsia="宋体" w:hAnsi="宋体" w:cs="宋体" w:hint="eastAsia"/>
            <w:lang w:val="en-US" w:eastAsia="zh-CN"/>
          </w:rPr>
          <w:fldChar w:fldCharType="end"/>
        </w:r>
      </w:hyperlink>
    </w:p>
    <w:p w14:paraId="277B2AEC">
      <w:pPr>
        <w:pStyle w:val="TOC2"/>
        <w:tabs>
          <w:tab w:val="right" w:leader="dot" w:pos="9746"/>
        </w:tabs>
        <w:spacing w:line="360" w:lineRule="auto"/>
        <w:rPr>
          <w:rFonts w:ascii="宋体" w:eastAsia="宋体" w:hAnsi="宋体" w:cs="宋体" w:hint="eastAsia"/>
          <w:lang w:val="en-US" w:eastAsia="zh-CN"/>
        </w:rPr>
      </w:pPr>
      <w:hyperlink w:anchor="_Toc15953" w:history="1">
        <w:r>
          <w:rPr>
            <w:rFonts w:ascii="宋体" w:eastAsia="宋体" w:hAnsi="宋体" w:cs="宋体" w:hint="eastAsia"/>
            <w:lang w:val="en-US" w:eastAsia="zh-CN"/>
          </w:rPr>
          <w:t>题型十二 浮力与液面升降问题</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_Toc15953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15</w:t>
        </w:r>
        <w:r>
          <w:rPr>
            <w:rFonts w:ascii="宋体" w:eastAsia="宋体" w:hAnsi="宋体" w:cs="宋体" w:hint="eastAsia"/>
            <w:lang w:val="en-US" w:eastAsia="zh-CN"/>
          </w:rPr>
          <w:fldChar w:fldCharType="end"/>
        </w:r>
      </w:hyperlink>
    </w:p>
    <w:p w14:paraId="1D2A4943">
      <w:pPr>
        <w:pStyle w:val="TOC2"/>
        <w:tabs>
          <w:tab w:val="right" w:leader="dot" w:pos="9746"/>
        </w:tabs>
        <w:spacing w:line="360" w:lineRule="auto"/>
        <w:rPr>
          <w:rFonts w:ascii="宋体" w:eastAsia="宋体" w:hAnsi="宋体" w:cs="宋体" w:hint="eastAsia"/>
          <w:lang w:val="en-US" w:eastAsia="zh-CN"/>
        </w:rPr>
      </w:pPr>
      <w:hyperlink w:anchor="_Toc11061" w:history="1">
        <w:r>
          <w:rPr>
            <w:rFonts w:ascii="宋体" w:eastAsia="宋体" w:hAnsi="宋体" w:cs="宋体" w:hint="eastAsia"/>
            <w:lang w:val="en-US" w:eastAsia="zh-CN"/>
          </w:rPr>
          <w:t>题型十三 液体中的物体上方与下方有绳子的问题</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_Toc11061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17</w:t>
        </w:r>
        <w:r>
          <w:rPr>
            <w:rFonts w:ascii="宋体" w:eastAsia="宋体" w:hAnsi="宋体" w:cs="宋体" w:hint="eastAsia"/>
            <w:lang w:val="en-US" w:eastAsia="zh-CN"/>
          </w:rPr>
          <w:fldChar w:fldCharType="end"/>
        </w:r>
      </w:hyperlink>
    </w:p>
    <w:p w14:paraId="75B774CC">
      <w:pPr>
        <w:pStyle w:val="TOC2"/>
        <w:tabs>
          <w:tab w:val="right" w:leader="dot" w:pos="9746"/>
        </w:tabs>
        <w:spacing w:line="360" w:lineRule="auto"/>
        <w:rPr>
          <w:rFonts w:ascii="宋体" w:eastAsia="宋体" w:hAnsi="宋体" w:cs="宋体" w:hint="eastAsia"/>
          <w:lang w:val="en-US" w:eastAsia="zh-CN"/>
        </w:rPr>
      </w:pPr>
      <w:hyperlink w:anchor="_Toc24796" w:history="1">
        <w:r>
          <w:rPr>
            <w:rFonts w:ascii="宋体" w:eastAsia="宋体" w:hAnsi="宋体" w:cs="宋体" w:hint="eastAsia"/>
            <w:lang w:val="en-US" w:eastAsia="zh-CN"/>
          </w:rPr>
          <w:t>题型十四 浮力与压强的综合问题</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_Toc24796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19</w:t>
        </w:r>
        <w:r>
          <w:rPr>
            <w:rFonts w:ascii="宋体" w:eastAsia="宋体" w:hAnsi="宋体" w:cs="宋体" w:hint="eastAsia"/>
            <w:lang w:val="en-US" w:eastAsia="zh-CN"/>
          </w:rPr>
          <w:fldChar w:fldCharType="end"/>
        </w:r>
      </w:hyperlink>
    </w:p>
    <w:p w14:paraId="32081D22">
      <w:pPr>
        <w:pStyle w:val="TOC2"/>
        <w:tabs>
          <w:tab w:val="right" w:leader="dot" w:pos="9746"/>
        </w:tabs>
        <w:spacing w:line="360" w:lineRule="auto"/>
        <w:rPr>
          <w:rFonts w:ascii="宋体" w:eastAsia="宋体" w:hAnsi="宋体" w:cs="宋体" w:hint="eastAsia"/>
          <w:lang w:val="en-US" w:eastAsia="zh-CN"/>
        </w:rPr>
      </w:pPr>
      <w:hyperlink w:anchor="_Toc7523" w:history="1">
        <w:r>
          <w:rPr>
            <w:rFonts w:ascii="宋体" w:eastAsia="宋体" w:hAnsi="宋体" w:cs="宋体" w:hint="eastAsia"/>
            <w:lang w:val="en-US" w:eastAsia="zh-CN"/>
          </w:rPr>
          <w:t>题型十五 与浮力相关的设计实验</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_Toc7523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22</w:t>
        </w:r>
        <w:r>
          <w:rPr>
            <w:rFonts w:ascii="宋体" w:eastAsia="宋体" w:hAnsi="宋体" w:cs="宋体" w:hint="eastAsia"/>
            <w:lang w:val="en-US" w:eastAsia="zh-CN"/>
          </w:rPr>
          <w:fldChar w:fldCharType="end"/>
        </w:r>
      </w:hyperlink>
    </w:p>
    <w:p w14:paraId="4BB40CD3">
      <w:pPr>
        <w:pStyle w:val="TOC2"/>
        <w:tabs>
          <w:tab w:val="right" w:leader="dot" w:pos="9746"/>
        </w:tabs>
        <w:spacing w:line="360" w:lineRule="auto"/>
        <w:rPr>
          <w:rFonts w:ascii="宋体" w:eastAsia="宋体" w:hAnsi="宋体" w:cs="宋体" w:hint="eastAsia"/>
          <w:lang w:val="en-US" w:eastAsia="zh-CN"/>
        </w:rPr>
      </w:pPr>
      <w:hyperlink w:anchor="_Toc6158" w:history="1">
        <w:r>
          <w:rPr>
            <w:rFonts w:ascii="宋体" w:eastAsia="宋体" w:hAnsi="宋体" w:cs="宋体" w:hint="eastAsia"/>
            <w:lang w:val="en-US" w:eastAsia="zh-CN"/>
          </w:rPr>
          <w:t>题型十六 其他浮力综合题</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_Toc6158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25</w:t>
        </w:r>
        <w:r>
          <w:rPr>
            <w:rFonts w:ascii="宋体" w:eastAsia="宋体" w:hAnsi="宋体" w:cs="宋体" w:hint="eastAsia"/>
            <w:lang w:val="en-US" w:eastAsia="zh-CN"/>
          </w:rPr>
          <w:fldChar w:fldCharType="end"/>
        </w:r>
      </w:hyperlink>
    </w:p>
    <w:p w14:paraId="650DBD6C">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32059"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_Toc32059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28</w:t>
        </w:r>
        <w:r>
          <w:rPr>
            <w:rFonts w:ascii="宋体" w:eastAsia="宋体" w:hAnsi="宋体" w:cs="宋体" w:hint="eastAsia"/>
            <w:b/>
            <w:bCs/>
            <w:lang w:val="en-US" w:eastAsia="zh-CN"/>
          </w:rPr>
          <w:fldChar w:fldCharType="end"/>
        </w:r>
      </w:hyperlink>
    </w:p>
    <w:p w14:paraId="6AE9B958">
      <w:pPr>
        <w:pStyle w:val="TOC2"/>
        <w:tabs>
          <w:tab w:val="right" w:leader="dot" w:pos="9746"/>
        </w:tabs>
        <w:spacing w:line="360" w:lineRule="auto"/>
        <w:rPr>
          <w:rFonts w:ascii="宋体" w:eastAsia="宋体" w:hAnsi="宋体" w:cs="宋体" w:hint="eastAsia"/>
          <w:lang w:val="en-US" w:eastAsia="zh-CN"/>
        </w:rPr>
      </w:pPr>
      <w:hyperlink w:anchor="_Toc23643"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_Toc23643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28</w:t>
        </w:r>
        <w:r>
          <w:rPr>
            <w:rFonts w:ascii="宋体" w:eastAsia="宋体" w:hAnsi="宋体" w:cs="宋体" w:hint="eastAsia"/>
            <w:lang w:val="en-US" w:eastAsia="zh-CN"/>
          </w:rPr>
          <w:fldChar w:fldCharType="end"/>
        </w:r>
      </w:hyperlink>
    </w:p>
    <w:p w14:paraId="7CC781FD">
      <w:pPr>
        <w:pStyle w:val="TOC2"/>
        <w:tabs>
          <w:tab w:val="right" w:leader="dot" w:pos="9746"/>
        </w:tabs>
        <w:spacing w:line="360" w:lineRule="auto"/>
        <w:rPr>
          <w:rFonts w:ascii="宋体" w:eastAsia="宋体" w:hAnsi="宋体" w:cs="宋体" w:hint="eastAsia"/>
          <w:lang w:val="en-US" w:eastAsia="zh-CN"/>
        </w:rPr>
      </w:pPr>
      <w:hyperlink w:anchor="_Toc10359"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_Toc10359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34</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44"/>
        <w:gridCol w:w="7157"/>
      </w:tblGrid>
      <w:tr w14:paraId="53977C06">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544" w:type="dxa"/>
            <w:tcBorders>
              <w:top w:val="single" w:sz="4" w:space="0" w:color="auto"/>
              <w:left w:val="single" w:sz="4" w:space="0" w:color="auto"/>
              <w:bottom w:val="single" w:sz="4" w:space="0" w:color="auto"/>
              <w:right w:val="single" w:sz="4" w:space="0" w:color="auto"/>
            </w:tcBorders>
            <w:vAlign w:val="center"/>
          </w:tcPr>
          <w:p w14:paraId="4A55E933">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7157" w:type="dxa"/>
            <w:tcBorders>
              <w:top w:val="single" w:sz="4" w:space="0" w:color="auto"/>
              <w:left w:val="single" w:sz="4" w:space="0" w:color="auto"/>
              <w:bottom w:val="single" w:sz="4" w:space="0" w:color="auto"/>
              <w:right w:val="single" w:sz="4" w:space="0" w:color="auto"/>
            </w:tcBorders>
            <w:vAlign w:val="center"/>
          </w:tcPr>
          <w:p w14:paraId="1A6A10E8">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661FD636">
        <w:tblPrEx>
          <w:tblW w:w="9701" w:type="dxa"/>
          <w:tblInd w:w="0" w:type="dxa"/>
          <w:tblLayout w:type="fixed"/>
          <w:tblCellMar>
            <w:top w:w="0" w:type="dxa"/>
            <w:left w:w="108" w:type="dxa"/>
            <w:bottom w:w="0" w:type="dxa"/>
            <w:right w:w="108" w:type="dxa"/>
          </w:tblCellMar>
        </w:tblPrEx>
        <w:trPr>
          <w:trHeight w:val="942"/>
        </w:trPr>
        <w:tc>
          <w:tcPr>
            <w:tcW w:w="2544" w:type="dxa"/>
            <w:tcBorders>
              <w:top w:val="single" w:sz="4" w:space="0" w:color="auto"/>
              <w:left w:val="single" w:sz="4" w:space="0" w:color="auto"/>
              <w:bottom w:val="single" w:sz="4" w:space="0" w:color="auto"/>
              <w:right w:val="single" w:sz="4" w:space="0" w:color="auto"/>
            </w:tcBorders>
            <w:vAlign w:val="center"/>
          </w:tcPr>
          <w:p w14:paraId="3DAD2AEC">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1</w:t>
            </w:r>
            <w:r>
              <w:rPr>
                <w:rFonts w:ascii="宋体" w:eastAsia="宋体" w:hAnsi="宋体" w:cs="宋体" w:hint="eastAsia"/>
                <w:b w:val="0"/>
                <w:bCs w:val="0"/>
                <w:color w:val="000000"/>
                <w:sz w:val="21"/>
                <w:szCs w:val="21"/>
                <w:lang w:val="en-US" w:eastAsia="zh-CN"/>
              </w:rPr>
              <w:t>、知道物体的浮沉条件。</w:t>
            </w:r>
          </w:p>
          <w:p w14:paraId="3D92468F">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2、掌握浮力的计算方法‌和浮力的应用。</w:t>
            </w:r>
          </w:p>
        </w:tc>
        <w:tc>
          <w:tcPr>
            <w:tcW w:w="7157" w:type="dxa"/>
            <w:tcBorders>
              <w:top w:val="single" w:sz="4" w:space="0" w:color="auto"/>
              <w:left w:val="single" w:sz="4" w:space="0" w:color="auto"/>
              <w:bottom w:val="single" w:sz="4" w:space="0" w:color="auto"/>
              <w:right w:val="single" w:sz="4" w:space="0" w:color="auto"/>
            </w:tcBorders>
            <w:vAlign w:val="center"/>
          </w:tcPr>
          <w:p w14:paraId="5C7516D1">
            <w:pPr>
              <w:shd w:val="clear" w:color="auto" w:fill="auto"/>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sz w:val="21"/>
                <w:szCs w:val="21"/>
              </w:rPr>
              <w:t>明确物体在液体中的浮沉取决于物体的重力与浮力的关系‌。</w:t>
            </w:r>
          </w:p>
          <w:p w14:paraId="0E51B731">
            <w:pPr>
              <w:shd w:val="clear" w:color="auto" w:fill="auto"/>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科学思维：</w:t>
            </w:r>
            <w:r>
              <w:rPr>
                <w:rFonts w:ascii="宋体" w:eastAsia="宋体" w:hAnsi="宋体" w:cs="宋体" w:hint="eastAsia"/>
                <w:b w:val="0"/>
                <w:bCs w:val="0"/>
                <w:sz w:val="21"/>
                <w:szCs w:val="21"/>
              </w:rPr>
              <w:t>了解浮力大小等于物体在液体中排开的液体体积的重量‌。</w:t>
            </w:r>
          </w:p>
          <w:p w14:paraId="1DC158A0">
            <w:pPr>
              <w:shd w:val="clear" w:color="auto" w:fill="auto"/>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sz w:val="21"/>
                <w:szCs w:val="21"/>
              </w:rPr>
              <w:t>应通过实验操作，如浮沉实验，来观察和记录物体在液体中的浮沉现象，从而加深对浮沉条件的理解‌。</w:t>
            </w:r>
          </w:p>
          <w:p w14:paraId="0DDF14AF">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sz w:val="21"/>
                <w:szCs w:val="21"/>
              </w:rPr>
              <w:t>通过观察、操作、讨论等方式，培养自己的实践能力和团队协作能力，同时激发对科学的兴趣和好奇心‌。</w:t>
            </w:r>
          </w:p>
        </w:tc>
      </w:tr>
    </w:tbl>
    <w:p w14:paraId="730F9B17">
      <w:pPr>
        <w:rPr>
          <w:rFonts w:hint="eastAsia"/>
          <w:lang w:val="en-US" w:eastAsia="zh-CN"/>
        </w:rPr>
      </w:pPr>
    </w:p>
    <w:p w14:paraId="538C3380">
      <w:pPr>
        <w:pStyle w:val="Heading1"/>
        <w:bidi w:val="0"/>
        <w:rPr>
          <w:rFonts w:hint="eastAsia"/>
          <w:lang w:val="en-US" w:eastAsia="zh-CN"/>
        </w:rPr>
      </w:pPr>
      <w:bookmarkStart w:id="10" w:name="_Toc21079"/>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10"/>
    </w:p>
    <w:p w14:paraId="624EEF88">
      <w:pPr>
        <w:pStyle w:val="Heading2"/>
        <w:bidi w:val="0"/>
        <w:rPr>
          <w:rFonts w:hint="eastAsia"/>
          <w:lang w:val="en-US" w:eastAsia="zh-CN"/>
        </w:rPr>
      </w:pPr>
      <w:bookmarkStart w:id="11" w:name="_Toc410"/>
      <w:r>
        <w:rPr>
          <w:rFonts w:hint="eastAsia"/>
          <w:lang w:val="en-US" w:eastAsia="zh-CN"/>
        </w:rPr>
        <w:t>考</w:t>
      </w:r>
      <w:r>
        <w:rPr>
          <w:rFonts w:hint="eastAsia"/>
        </w:rPr>
        <w:t>点一</w:t>
      </w:r>
      <w:r>
        <w:rPr>
          <w:rFonts w:hint="eastAsia"/>
          <w:lang w:eastAsia="zh-CN"/>
        </w:rPr>
        <w:t>：</w:t>
      </w:r>
      <w:hyperlink r:id="rId10" w:tooltip="物体的浮沉条件及其应用" w:history="1">
        <w:r>
          <w:rPr>
            <w:rFonts w:hint="eastAsia"/>
            <w:lang w:val="en-US" w:eastAsia="zh-CN"/>
          </w:rPr>
          <w:t>物体的浮沉条件及其应用</w:t>
        </w:r>
      </w:hyperlink>
      <w:bookmarkEnd w:id="11"/>
    </w:p>
    <w:p w14:paraId="5938CFB5">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Cs w:val="0"/>
          <w:color w:val="D61CD4"/>
          <w:sz w:val="21"/>
          <w:szCs w:val="21"/>
          <w:lang w:val="en-US" w:eastAsia="zh-CN"/>
        </w:rPr>
      </w:pPr>
      <w:r>
        <w:rPr>
          <w:rFonts w:ascii="宋体" w:eastAsia="宋体" w:hAnsi="宋体" w:cs="宋体" w:hint="eastAsia"/>
          <w:bCs w:val="0"/>
          <w:color w:val="D61CD4"/>
          <w:sz w:val="21"/>
          <w:szCs w:val="21"/>
          <w:lang w:eastAsia="zh-CN"/>
        </w:rPr>
        <w:t>前提条件：物体</w:t>
      </w:r>
      <w:r>
        <w:rPr>
          <w:rFonts w:ascii="宋体" w:eastAsia="宋体" w:hAnsi="宋体" w:cs="宋体" w:hint="eastAsia"/>
          <w:bCs w:val="0"/>
          <w:color w:val="D61CD4"/>
          <w:sz w:val="21"/>
          <w:szCs w:val="21"/>
          <w:lang w:val="en-US" w:eastAsia="zh-CN"/>
        </w:rPr>
        <w:t>浸没</w:t>
      </w:r>
      <w:r>
        <w:rPr>
          <w:rFonts w:ascii="宋体" w:eastAsia="宋体" w:hAnsi="宋体" w:cs="宋体" w:hint="eastAsia"/>
          <w:bCs w:val="0"/>
          <w:color w:val="D61CD4"/>
          <w:sz w:val="21"/>
          <w:szCs w:val="21"/>
          <w:lang w:eastAsia="zh-CN"/>
        </w:rPr>
        <w:t>在液体中，且只受</w:t>
      </w:r>
      <w:r>
        <w:rPr>
          <w:rFonts w:ascii="宋体" w:eastAsia="宋体" w:hAnsi="宋体" w:cs="宋体" w:hint="eastAsia"/>
          <w:bCs w:val="0"/>
          <w:color w:val="D61CD4"/>
          <w:sz w:val="21"/>
          <w:szCs w:val="21"/>
          <w:lang w:val="en-US" w:eastAsia="zh-CN"/>
        </w:rPr>
        <w:t>浮力和重力。</w:t>
      </w:r>
    </w:p>
    <w:p w14:paraId="3B3703AF">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eastAsia="zh-CN"/>
        </w:rPr>
      </w:pPr>
      <w:r>
        <w:rPr>
          <w:rFonts w:ascii="宋体" w:eastAsia="宋体" w:hAnsi="宋体" w:cs="宋体" w:hint="eastAsia"/>
          <w:bCs w:val="0"/>
          <w:color w:val="D61CD4"/>
          <w:sz w:val="21"/>
          <w:szCs w:val="21"/>
          <w:lang w:val="en-US" w:eastAsia="zh-CN"/>
        </w:rPr>
        <w:t>1.</w:t>
      </w:r>
      <w:r>
        <w:rPr>
          <w:rFonts w:ascii="宋体" w:eastAsia="宋体" w:hAnsi="宋体" w:cs="宋体" w:hint="eastAsia"/>
          <w:bCs w:val="0"/>
          <w:color w:val="D61CD4"/>
          <w:sz w:val="21"/>
          <w:szCs w:val="21"/>
        </w:rPr>
        <w:t>物体在液体中的浮沉条件</w:t>
      </w:r>
      <w:r>
        <w:rPr>
          <w:rFonts w:ascii="宋体" w:eastAsia="宋体" w:hAnsi="宋体" w:cs="宋体" w:hint="eastAsia"/>
          <w:bCs w:val="0"/>
          <w:color w:val="D61CD4"/>
          <w:sz w:val="21"/>
          <w:szCs w:val="21"/>
        </w:rPr>
        <w:br/>
      </w:r>
      <w:r>
        <w:rPr>
          <w:rFonts w:ascii="宋体" w:eastAsia="宋体" w:hAnsi="宋体" w:cs="宋体" w:hint="eastAsia"/>
          <w:b w:val="0"/>
          <w:bCs w:val="0"/>
          <w:sz w:val="21"/>
          <w:szCs w:val="21"/>
          <w:lang w:eastAsia="zh-CN"/>
        </w:rPr>
        <w:t>（1）当物体的密度小于液体的密度时，物体所受的浮力大于重力，因此物体会上浮。</w:t>
      </w:r>
      <w:r>
        <w:rPr>
          <w:rFonts w:ascii="宋体" w:eastAsia="宋体" w:hAnsi="宋体" w:cs="宋体" w:hint="eastAsia"/>
          <w:b w:val="0"/>
          <w:bCs w:val="0"/>
          <w:sz w:val="21"/>
          <w:szCs w:val="21"/>
          <w:lang w:eastAsia="zh-CN"/>
        </w:rPr>
        <w:br/>
      </w:r>
      <w:r>
        <w:rPr>
          <w:rFonts w:ascii="宋体" w:eastAsia="宋体" w:hAnsi="宋体" w:cs="宋体" w:hint="eastAsia"/>
          <w:b w:val="0"/>
          <w:bCs w:val="0"/>
          <w:sz w:val="21"/>
          <w:szCs w:val="21"/>
          <w:lang w:eastAsia="zh-CN"/>
        </w:rPr>
        <w:t>（2）当物体的密度等于液体的密度时，物体所受的浮力等于重力，物体将保持悬浮状态。</w:t>
      </w:r>
      <w:r>
        <w:rPr>
          <w:rFonts w:ascii="宋体" w:eastAsia="宋体" w:hAnsi="宋体" w:cs="宋体" w:hint="eastAsia"/>
          <w:b w:val="0"/>
          <w:bCs w:val="0"/>
          <w:sz w:val="21"/>
          <w:szCs w:val="21"/>
          <w:lang w:eastAsia="zh-CN"/>
        </w:rPr>
        <w:br/>
      </w:r>
      <w:r>
        <w:rPr>
          <w:rFonts w:ascii="宋体" w:eastAsia="宋体" w:hAnsi="宋体" w:cs="宋体" w:hint="eastAsia"/>
          <w:b w:val="0"/>
          <w:bCs w:val="0"/>
          <w:sz w:val="21"/>
          <w:szCs w:val="21"/>
          <w:lang w:eastAsia="zh-CN"/>
        </w:rPr>
        <w:t>（3）当物体的密度大于液体的密度时，物体所受的浮力小于重力，因此物体将下沉。</w:t>
      </w:r>
    </w:p>
    <w:p w14:paraId="50596729">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Cs w:val="0"/>
          <w:color w:val="D61CD4"/>
          <w:sz w:val="21"/>
          <w:szCs w:val="21"/>
          <w:lang w:eastAsia="zh-CN"/>
        </w:rPr>
      </w:pPr>
      <w:r>
        <w:rPr>
          <w:rFonts w:ascii="宋体" w:eastAsia="宋体" w:hAnsi="宋体" w:cs="宋体" w:hint="eastAsia"/>
          <w:bCs w:val="0"/>
          <w:color w:val="D61CD4"/>
          <w:sz w:val="21"/>
          <w:szCs w:val="21"/>
          <w:lang w:val="en-US" w:eastAsia="zh-CN"/>
        </w:rPr>
        <w:t>2.</w:t>
      </w:r>
      <w:r>
        <w:rPr>
          <w:rFonts w:ascii="宋体" w:eastAsia="宋体" w:hAnsi="宋体" w:cs="宋体" w:hint="eastAsia"/>
          <w:bCs w:val="0"/>
          <w:color w:val="D61CD4"/>
          <w:sz w:val="21"/>
          <w:szCs w:val="21"/>
          <w:lang w:eastAsia="zh-CN"/>
        </w:rPr>
        <w:t>漂浮问题</w:t>
      </w:r>
      <w:r>
        <w:rPr>
          <w:rFonts w:ascii="宋体" w:eastAsia="宋体" w:hAnsi="宋体" w:cs="宋体" w:hint="eastAsia"/>
          <w:bCs w:val="0"/>
          <w:color w:val="D61CD4"/>
          <w:sz w:val="21"/>
          <w:szCs w:val="21"/>
          <w:lang w:val="en-US" w:eastAsia="zh-CN"/>
        </w:rPr>
        <w:t xml:space="preserve">的几个规律 </w:t>
      </w:r>
    </w:p>
    <w:p w14:paraId="6B791A81">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eastAsia="zh-CN"/>
        </w:rPr>
        <w:t>规律</w:t>
      </w: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lang w:eastAsia="zh-CN"/>
        </w:rPr>
        <w:t>：物体漂浮在液体中，所受的浮力</w:t>
      </w:r>
      <w:r>
        <w:rPr>
          <w:rFonts w:ascii="宋体" w:eastAsia="宋体" w:hAnsi="宋体" w:cs="宋体" w:hint="eastAsia"/>
          <w:b w:val="0"/>
          <w:bCs w:val="0"/>
          <w:sz w:val="21"/>
          <w:szCs w:val="21"/>
          <w:lang w:val="en-US" w:eastAsia="zh-CN"/>
        </w:rPr>
        <w:t>等于</w:t>
      </w:r>
      <w:r>
        <w:rPr>
          <w:rFonts w:ascii="宋体" w:eastAsia="宋体" w:hAnsi="宋体" w:cs="宋体" w:hint="eastAsia"/>
          <w:b w:val="0"/>
          <w:bCs w:val="0"/>
          <w:sz w:val="21"/>
          <w:szCs w:val="21"/>
          <w:lang w:eastAsia="zh-CN"/>
        </w:rPr>
        <w:t>它受的重力。</w:t>
      </w:r>
    </w:p>
    <w:p w14:paraId="2048333D">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eastAsia="zh-CN"/>
        </w:rPr>
        <w:t>规律</w:t>
      </w: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lang w:eastAsia="zh-CN"/>
        </w:rPr>
        <w:t>：同一物体在不同液体里漂浮，所受浮力</w:t>
      </w:r>
      <w:r>
        <w:rPr>
          <w:rFonts w:ascii="宋体" w:eastAsia="宋体" w:hAnsi="宋体" w:cs="宋体" w:hint="eastAsia"/>
          <w:b w:val="0"/>
          <w:bCs w:val="0"/>
          <w:sz w:val="21"/>
          <w:szCs w:val="21"/>
          <w:lang w:val="en-US" w:eastAsia="zh-CN"/>
        </w:rPr>
        <w:t>相同</w:t>
      </w:r>
      <w:r>
        <w:rPr>
          <w:rFonts w:ascii="宋体" w:eastAsia="宋体" w:hAnsi="宋体" w:cs="宋体" w:hint="eastAsia"/>
          <w:b w:val="0"/>
          <w:bCs w:val="0"/>
          <w:sz w:val="21"/>
          <w:szCs w:val="21"/>
          <w:lang w:eastAsia="zh-CN"/>
        </w:rPr>
        <w:t>。</w:t>
      </w:r>
    </w:p>
    <w:p w14:paraId="196BB59E">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eastAsia="zh-CN"/>
        </w:rPr>
        <w:t>规律</w:t>
      </w:r>
      <w:r>
        <w:rPr>
          <w:rFonts w:ascii="宋体" w:eastAsia="宋体" w:hAnsi="宋体" w:cs="宋体" w:hint="eastAsia"/>
          <w:b w:val="0"/>
          <w:bCs w:val="0"/>
          <w:sz w:val="21"/>
          <w:szCs w:val="21"/>
          <w:lang w:val="en-US" w:eastAsia="zh-CN"/>
        </w:rPr>
        <w:t>3</w:t>
      </w:r>
      <w:r>
        <w:rPr>
          <w:rFonts w:ascii="宋体" w:eastAsia="宋体" w:hAnsi="宋体" w:cs="宋体" w:hint="eastAsia"/>
          <w:b w:val="0"/>
          <w:bCs w:val="0"/>
          <w:sz w:val="21"/>
          <w:szCs w:val="21"/>
          <w:lang w:eastAsia="zh-CN"/>
        </w:rPr>
        <w:t>：同一物体在不同液体里漂浮，在密度大的液体里浸入的体积</w:t>
      </w:r>
      <w:r>
        <w:rPr>
          <w:rFonts w:ascii="宋体" w:eastAsia="宋体" w:hAnsi="宋体" w:cs="宋体" w:hint="eastAsia"/>
          <w:b w:val="0"/>
          <w:bCs w:val="0"/>
          <w:sz w:val="21"/>
          <w:szCs w:val="21"/>
          <w:lang w:val="en-US" w:eastAsia="zh-CN"/>
        </w:rPr>
        <w:t>小</w:t>
      </w:r>
      <w:r>
        <w:rPr>
          <w:rFonts w:ascii="宋体" w:eastAsia="宋体" w:hAnsi="宋体" w:cs="宋体" w:hint="eastAsia"/>
          <w:b w:val="0"/>
          <w:bCs w:val="0"/>
          <w:sz w:val="21"/>
          <w:szCs w:val="21"/>
          <w:lang w:eastAsia="zh-CN"/>
        </w:rPr>
        <w:t>。</w:t>
      </w:r>
    </w:p>
    <w:p w14:paraId="3F483668">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eastAsia="zh-CN"/>
        </w:rPr>
        <w:t>规律</w:t>
      </w:r>
      <w:r>
        <w:rPr>
          <w:rFonts w:ascii="宋体" w:eastAsia="宋体" w:hAnsi="宋体" w:cs="宋体" w:hint="eastAsia"/>
          <w:b w:val="0"/>
          <w:bCs w:val="0"/>
          <w:sz w:val="21"/>
          <w:szCs w:val="21"/>
          <w:lang w:val="en-US" w:eastAsia="zh-CN"/>
        </w:rPr>
        <w:t>4</w:t>
      </w:r>
      <w:r>
        <w:rPr>
          <w:rFonts w:ascii="宋体" w:eastAsia="宋体" w:hAnsi="宋体" w:cs="宋体" w:hint="eastAsia"/>
          <w:b w:val="0"/>
          <w:bCs w:val="0"/>
          <w:sz w:val="21"/>
          <w:szCs w:val="21"/>
          <w:lang w:eastAsia="zh-CN"/>
        </w:rPr>
        <w:t>：漂浮物体浸入液体的体积是它总体积的几分之几，物体密度就是液体密度的</w:t>
      </w:r>
      <w:r>
        <w:rPr>
          <w:rFonts w:ascii="宋体" w:eastAsia="宋体" w:hAnsi="宋体" w:cs="宋体" w:hint="eastAsia"/>
          <w:b w:val="0"/>
          <w:bCs w:val="0"/>
          <w:sz w:val="21"/>
          <w:szCs w:val="21"/>
          <w:lang w:val="en-US" w:eastAsia="zh-CN"/>
        </w:rPr>
        <w:t>几分之几</w:t>
      </w:r>
      <w:r>
        <w:rPr>
          <w:rFonts w:ascii="宋体" w:eastAsia="宋体" w:hAnsi="宋体" w:cs="宋体" w:hint="eastAsia"/>
          <w:b w:val="0"/>
          <w:bCs w:val="0"/>
          <w:sz w:val="21"/>
          <w:szCs w:val="21"/>
          <w:lang w:eastAsia="zh-CN"/>
        </w:rPr>
        <w:t>。</w:t>
      </w:r>
    </w:p>
    <w:p w14:paraId="659E8EF2">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eastAsia="zh-CN"/>
        </w:rPr>
        <w:t>规律</w:t>
      </w:r>
      <w:r>
        <w:rPr>
          <w:rFonts w:ascii="宋体" w:eastAsia="宋体" w:hAnsi="宋体" w:cs="宋体" w:hint="eastAsia"/>
          <w:b w:val="0"/>
          <w:bCs w:val="0"/>
          <w:sz w:val="21"/>
          <w:szCs w:val="21"/>
          <w:lang w:val="en-US" w:eastAsia="zh-CN"/>
        </w:rPr>
        <w:t>5</w:t>
      </w:r>
      <w:r>
        <w:rPr>
          <w:rFonts w:ascii="宋体" w:eastAsia="宋体" w:hAnsi="宋体" w:cs="宋体" w:hint="eastAsia"/>
          <w:b w:val="0"/>
          <w:bCs w:val="0"/>
          <w:sz w:val="21"/>
          <w:szCs w:val="21"/>
          <w:lang w:eastAsia="zh-CN"/>
        </w:rPr>
        <w:t>：将漂浮物体全部浸入液体里，需加的竖直向下的外力，</w:t>
      </w:r>
      <w:r>
        <w:rPr>
          <w:rFonts w:ascii="宋体" w:eastAsia="宋体" w:hAnsi="宋体" w:cs="宋体" w:hint="eastAsia"/>
          <w:b w:val="0"/>
          <w:bCs w:val="0"/>
          <w:sz w:val="21"/>
          <w:szCs w:val="21"/>
          <w:lang w:val="en-US" w:eastAsia="zh-CN"/>
        </w:rPr>
        <w:t>外力等于</w:t>
      </w:r>
      <w:r>
        <w:rPr>
          <w:rFonts w:ascii="宋体" w:eastAsia="宋体" w:hAnsi="宋体" w:cs="宋体" w:hint="eastAsia"/>
          <w:b w:val="0"/>
          <w:bCs w:val="0"/>
          <w:sz w:val="21"/>
          <w:szCs w:val="21"/>
          <w:lang w:eastAsia="zh-CN"/>
        </w:rPr>
        <w:t>液体对物体增大的浮力。</w:t>
      </w:r>
    </w:p>
    <w:p w14:paraId="473E569A">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27B2A168">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rPr>
        <w:t>如果被研究的物体的平均密度可以知道，则物体的浮沉条件可变成以下形式：①ρ物＜ρ液，上浮 ②ρ物=ρ液，悬浮 ③ρ物＞ρ液，下沉</w:t>
      </w:r>
      <w:r>
        <w:rPr>
          <w:rFonts w:ascii="宋体" w:eastAsia="宋体" w:hAnsi="宋体" w:cs="宋体" w:hint="eastAsia"/>
          <w:b w:val="0"/>
          <w:bCs w:val="0"/>
          <w:sz w:val="21"/>
          <w:szCs w:val="21"/>
          <w:lang w:eastAsia="zh-CN"/>
        </w:rPr>
        <w:t>。</w:t>
      </w:r>
    </w:p>
    <w:p w14:paraId="247B3878">
      <w:pPr>
        <w:keepNext w:val="0"/>
        <w:keepLines w:val="0"/>
        <w:pageBreakBefore w:val="0"/>
        <w:widowControl w:val="0"/>
        <w:numPr>
          <w:ilvl w:val="0"/>
          <w:numId w:val="0"/>
        </w:numPr>
        <w:shd w:val="clear" w:color="auto" w:fill="auto"/>
        <w:kinsoku/>
        <w:wordWrap/>
        <w:overflowPunct/>
        <w:topLinePunct w:val="0"/>
        <w:autoSpaceDE/>
        <w:autoSpaceDN/>
        <w:bidi w:val="0"/>
        <w:adjustRightInd/>
        <w:snapToGrid/>
        <w:spacing w:line="360" w:lineRule="auto"/>
        <w:ind w:right="0" w:rightChars="0"/>
        <w:jc w:val="both"/>
        <w:textAlignment w:val="auto"/>
        <w:outlineLvl w:val="9"/>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lang w:eastAsia="zh-CN"/>
        </w:rPr>
        <w:t>冰或冰中含有木块、蜡块等密度小于水的物体，冰化为水后液面不变；冰中含有铁块、石块等密大于水的物体，冰化为水后液面下降。</w:t>
      </w:r>
    </w:p>
    <w:p w14:paraId="2F31D130">
      <w:pPr>
        <w:pStyle w:val="Heading2"/>
        <w:bidi w:val="0"/>
        <w:rPr>
          <w:rFonts w:hint="eastAsia"/>
          <w:lang w:val="en-US" w:eastAsia="zh-CN"/>
        </w:rPr>
      </w:pPr>
      <w:bookmarkStart w:id="12" w:name="_Toc14268"/>
      <w:r>
        <w:rPr>
          <w:rFonts w:hint="eastAsia"/>
          <w:lang w:val="en-US" w:eastAsia="zh-CN"/>
        </w:rPr>
        <w:t>考</w:t>
      </w:r>
      <w:r>
        <w:rPr>
          <w:rFonts w:hint="eastAsia"/>
        </w:rPr>
        <w:t>点</w:t>
      </w:r>
      <w:r>
        <w:rPr>
          <w:rFonts w:hint="eastAsia"/>
          <w:lang w:val="en-US" w:eastAsia="zh-CN"/>
        </w:rPr>
        <w:t>二</w:t>
      </w:r>
      <w:r>
        <w:rPr>
          <w:rFonts w:hint="eastAsia"/>
          <w:lang w:eastAsia="zh-CN"/>
        </w:rPr>
        <w:t>：</w:t>
      </w:r>
      <w:hyperlink r:id="rId11" w:tooltip="物体做曲线运动的条件" w:history="1">
        <w:hyperlink r:id="rId10" w:tooltip="探究影响浮力大小因素的实验" w:history="1">
          <w:r>
            <w:rPr>
              <w:rFonts w:hint="eastAsia"/>
              <w:lang w:val="en-US" w:eastAsia="zh-CN"/>
            </w:rPr>
            <w:t>浮力的利用</w:t>
          </w:r>
        </w:hyperlink>
      </w:hyperlink>
      <w:bookmarkEnd w:id="12"/>
    </w:p>
    <w:p w14:paraId="1714472D">
      <w:pPr>
        <w:shd w:val="clear" w:color="auto" w:fill="auto"/>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Cs w:val="0"/>
          <w:color w:val="D61CD4"/>
          <w:sz w:val="21"/>
          <w:szCs w:val="21"/>
          <w:lang w:val="en-US" w:eastAsia="zh-CN"/>
        </w:rPr>
        <w:t>1.调节浮力的大小：</w:t>
      </w:r>
      <w:r>
        <w:rPr>
          <w:rFonts w:ascii="宋体" w:eastAsia="宋体" w:hAnsi="宋体" w:cs="宋体" w:hint="eastAsia"/>
          <w:b w:val="0"/>
          <w:bCs w:val="0"/>
          <w:color w:val="000000"/>
          <w:sz w:val="21"/>
          <w:szCs w:val="21"/>
        </w:rPr>
        <w:t>采用“空心”增大体积，从而增大浮力，使物体能</w:t>
      </w:r>
      <w:r>
        <w:rPr>
          <w:rFonts w:ascii="宋体" w:eastAsia="宋体" w:hAnsi="宋体" w:cs="宋体" w:hint="eastAsia"/>
          <w:b w:val="0"/>
          <w:bCs w:val="0"/>
          <w:color w:val="000000"/>
          <w:sz w:val="21"/>
          <w:szCs w:val="21"/>
          <w:lang w:val="en-US" w:eastAsia="zh-CN"/>
        </w:rPr>
        <w:t>漂浮</w:t>
      </w:r>
      <w:r>
        <w:rPr>
          <w:rFonts w:ascii="宋体" w:eastAsia="宋体" w:hAnsi="宋体" w:cs="宋体" w:hint="eastAsia"/>
          <w:b w:val="0"/>
          <w:bCs w:val="0"/>
          <w:color w:val="000000"/>
          <w:sz w:val="21"/>
          <w:szCs w:val="21"/>
        </w:rPr>
        <w:t>在液面上</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br/>
      </w:r>
      <w:r>
        <w:rPr>
          <w:rFonts w:ascii="宋体" w:eastAsia="宋体" w:hAnsi="宋体" w:cs="宋体" w:hint="eastAsia"/>
          <w:bCs w:val="0"/>
          <w:color w:val="D61CD4"/>
          <w:sz w:val="21"/>
          <w:szCs w:val="21"/>
          <w:lang w:val="en-US" w:eastAsia="zh-CN"/>
        </w:rPr>
        <w:t>2.潜水艇：</w:t>
      </w:r>
      <w:r>
        <w:rPr>
          <w:rFonts w:ascii="宋体" w:eastAsia="宋体" w:hAnsi="宋体" w:cs="宋体" w:hint="eastAsia"/>
          <w:b w:val="0"/>
          <w:bCs w:val="0"/>
          <w:color w:val="000000"/>
          <w:sz w:val="21"/>
          <w:szCs w:val="21"/>
        </w:rPr>
        <w:t>潜水艇的下潜和上浮是靠</w:t>
      </w:r>
      <w:r>
        <w:rPr>
          <w:rFonts w:ascii="宋体" w:eastAsia="宋体" w:hAnsi="宋体" w:cs="宋体" w:hint="eastAsia"/>
          <w:b w:val="0"/>
          <w:bCs w:val="0"/>
          <w:color w:val="000000"/>
          <w:sz w:val="21"/>
          <w:szCs w:val="21"/>
          <w:lang w:val="en-US" w:eastAsia="zh-CN"/>
        </w:rPr>
        <w:t>改变自身重</w:t>
      </w:r>
      <w:r>
        <w:rPr>
          <w:rFonts w:ascii="宋体" w:eastAsia="宋体" w:hAnsi="宋体" w:cs="宋体" w:hint="eastAsia"/>
          <w:b w:val="0"/>
          <w:bCs w:val="0"/>
          <w:color w:val="000000"/>
          <w:sz w:val="21"/>
          <w:szCs w:val="21"/>
        </w:rPr>
        <w:t>来实现的</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br/>
      </w:r>
      <w:r>
        <w:rPr>
          <w:rFonts w:ascii="宋体" w:eastAsia="宋体" w:hAnsi="宋体" w:cs="宋体" w:hint="eastAsia"/>
          <w:bCs w:val="0"/>
          <w:color w:val="D61CD4"/>
          <w:sz w:val="21"/>
          <w:szCs w:val="21"/>
          <w:lang w:val="en-US" w:eastAsia="zh-CN"/>
        </w:rPr>
        <w:t>3.气球和气艇：</w:t>
      </w:r>
      <w:r>
        <w:rPr>
          <w:rFonts w:ascii="宋体" w:eastAsia="宋体" w:hAnsi="宋体" w:cs="宋体" w:hint="eastAsia"/>
          <w:b w:val="0"/>
          <w:bCs w:val="0"/>
          <w:color w:val="000000"/>
          <w:sz w:val="21"/>
          <w:szCs w:val="21"/>
        </w:rPr>
        <w:t>气球和飞艇，体内充有</w:t>
      </w:r>
      <w:r>
        <w:rPr>
          <w:rFonts w:ascii="宋体" w:eastAsia="宋体" w:hAnsi="宋体" w:cs="宋体" w:hint="eastAsia"/>
          <w:b w:val="0"/>
          <w:bCs w:val="0"/>
          <w:color w:val="000000"/>
          <w:sz w:val="21"/>
          <w:szCs w:val="21"/>
          <w:lang w:val="en-US" w:eastAsia="zh-CN"/>
        </w:rPr>
        <w:t>密度小于空气</w:t>
      </w:r>
      <w:r>
        <w:rPr>
          <w:rFonts w:ascii="宋体" w:eastAsia="宋体" w:hAnsi="宋体" w:cs="宋体" w:hint="eastAsia"/>
          <w:b w:val="0"/>
          <w:bCs w:val="0"/>
          <w:color w:val="000000"/>
          <w:sz w:val="21"/>
          <w:szCs w:val="21"/>
        </w:rPr>
        <w:t>的气体（氢气、氦气、热空气），从浮力与重力的大小关系来解释气球升空</w:t>
      </w:r>
      <w:r>
        <w:rPr>
          <w:rFonts w:ascii="宋体" w:eastAsia="宋体" w:hAnsi="宋体" w:cs="宋体" w:hint="eastAsia"/>
          <w:b w:val="0"/>
          <w:bCs w:val="0"/>
          <w:color w:val="000000"/>
          <w:sz w:val="21"/>
          <w:szCs w:val="21"/>
          <w:lang w:eastAsia="zh-CN"/>
        </w:rPr>
        <w:t>。</w:t>
      </w:r>
    </w:p>
    <w:p w14:paraId="549983F7">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Cs w:val="0"/>
          <w:color w:val="D61CD4"/>
          <w:sz w:val="21"/>
          <w:szCs w:val="21"/>
          <w:lang w:val="en-US" w:eastAsia="zh-CN"/>
        </w:rPr>
        <w:t>4.浮力的利用：</w:t>
      </w:r>
      <w:r>
        <w:rPr>
          <w:rFonts w:ascii="宋体" w:eastAsia="宋体" w:hAnsi="宋体" w:cs="宋体" w:hint="eastAsia"/>
          <w:b w:val="0"/>
          <w:bCs w:val="0"/>
          <w:color w:val="000000"/>
          <w:sz w:val="21"/>
          <w:szCs w:val="21"/>
        </w:rPr>
        <w:t>汤圆刚放入水中时，汤圆受到的浮力小于重力；汤圆煮熟时，它的</w:t>
      </w:r>
      <w:r>
        <w:rPr>
          <w:rFonts w:ascii="宋体" w:eastAsia="宋体" w:hAnsi="宋体" w:cs="宋体" w:hint="eastAsia"/>
          <w:b w:val="0"/>
          <w:bCs w:val="0"/>
          <w:color w:val="000000"/>
          <w:sz w:val="21"/>
          <w:szCs w:val="21"/>
          <w:lang w:val="en-US" w:eastAsia="zh-CN"/>
        </w:rPr>
        <w:t>体积增大</w:t>
      </w:r>
      <w:r>
        <w:rPr>
          <w:rFonts w:ascii="宋体" w:eastAsia="宋体" w:hAnsi="宋体" w:cs="宋体" w:hint="eastAsia"/>
          <w:b w:val="0"/>
          <w:bCs w:val="0"/>
          <w:color w:val="000000"/>
          <w:sz w:val="21"/>
          <w:szCs w:val="21"/>
        </w:rPr>
        <w:t>，</w:t>
      </w:r>
      <w:r>
        <w:rPr>
          <w:rFonts w:ascii="宋体" w:eastAsia="宋体" w:hAnsi="宋体" w:cs="宋体" w:hint="eastAsia"/>
          <w:b w:val="0"/>
          <w:bCs w:val="0"/>
          <w:color w:val="000000"/>
          <w:sz w:val="21"/>
          <w:szCs w:val="21"/>
          <w:lang w:val="en-US" w:eastAsia="zh-CN"/>
        </w:rPr>
        <w:t>浮力也随之增大。</w:t>
      </w:r>
    </w:p>
    <w:p w14:paraId="3E04E935">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73F2D1B3">
      <w:pPr>
        <w:shd w:val="clear" w:color="auto" w:fill="auto"/>
        <w:spacing w:before="0" w:after="0" w:line="360" w:lineRule="auto"/>
        <w:jc w:val="left"/>
        <w:textAlignment w:val="center"/>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lang w:val="en-US" w:eastAsia="zh-CN"/>
        </w:rPr>
        <w:t>（1）</w:t>
      </w:r>
      <w:r>
        <w:rPr>
          <w:rFonts w:ascii="宋体" w:eastAsia="宋体" w:hAnsi="宋体" w:cs="宋体" w:hint="eastAsia"/>
          <w:b w:val="0"/>
          <w:bCs w:val="0"/>
          <w:color w:val="000000"/>
          <w:sz w:val="21"/>
          <w:szCs w:val="21"/>
        </w:rPr>
        <w:t>轮船采用了把它做成</w:t>
      </w:r>
      <w:r>
        <w:rPr>
          <w:rFonts w:ascii="宋体" w:eastAsia="宋体" w:hAnsi="宋体" w:cs="宋体" w:hint="eastAsia"/>
          <w:b w:val="0"/>
          <w:bCs w:val="0"/>
          <w:color w:val="000000"/>
          <w:sz w:val="21"/>
          <w:szCs w:val="21"/>
          <w:lang w:val="en-US" w:eastAsia="zh-CN"/>
        </w:rPr>
        <w:t>空心</w:t>
      </w:r>
      <w:r>
        <w:rPr>
          <w:rFonts w:ascii="宋体" w:eastAsia="宋体" w:hAnsi="宋体" w:cs="宋体" w:hint="eastAsia"/>
          <w:b w:val="0"/>
          <w:bCs w:val="0"/>
          <w:color w:val="000000"/>
          <w:sz w:val="21"/>
          <w:szCs w:val="21"/>
        </w:rPr>
        <w:t>的办法，使它能够排开更多的水，增大浮力，使轮船能漂浮在水面上</w:t>
      </w:r>
      <w:r>
        <w:rPr>
          <w:rFonts w:ascii="宋体" w:eastAsia="宋体" w:hAnsi="宋体" w:cs="宋体" w:hint="eastAsia"/>
          <w:b w:val="0"/>
          <w:bCs w:val="0"/>
          <w:color w:val="000000"/>
          <w:sz w:val="21"/>
          <w:szCs w:val="21"/>
          <w:lang w:eastAsia="zh-CN"/>
        </w:rPr>
        <w:t>。</w:t>
      </w:r>
    </w:p>
    <w:p w14:paraId="24CA44DD">
      <w:pPr>
        <w:shd w:val="clear" w:color="auto" w:fill="auto"/>
        <w:spacing w:before="0" w:after="0" w:line="360" w:lineRule="auto"/>
        <w:jc w:val="left"/>
        <w:textAlignment w:val="center"/>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rPr>
        <w:t>密度计是利用物体浮在液面的条件来工作的</w:t>
      </w:r>
      <w:r>
        <w:rPr>
          <w:rFonts w:ascii="宋体" w:eastAsia="宋体" w:hAnsi="宋体" w:cs="宋体" w:hint="eastAsia"/>
          <w:b w:val="0"/>
          <w:bCs w:val="0"/>
          <w:color w:val="000000"/>
          <w:sz w:val="21"/>
          <w:szCs w:val="21"/>
          <w:lang w:eastAsia="zh-CN"/>
        </w:rPr>
        <w:t>。</w:t>
      </w:r>
    </w:p>
    <w:p w14:paraId="06B2F6D1">
      <w:pPr>
        <w:pStyle w:val="Heading1"/>
        <w:bidi w:val="0"/>
        <w:rPr>
          <w:rFonts w:hint="eastAsia"/>
          <w:lang w:val="en-US" w:eastAsia="zh-CN"/>
        </w:rPr>
      </w:pPr>
      <w:bookmarkStart w:id="13" w:name="_Toc5701"/>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2"/>
                    <a:stretch>
                      <a:fillRect/>
                    </a:stretch>
                  </pic:blipFill>
                  <pic:spPr>
                    <a:xfrm>
                      <a:off x="0" y="0"/>
                      <a:ext cx="6187440" cy="421005"/>
                    </a:xfrm>
                    <a:prstGeom prst="rect">
                      <a:avLst/>
                    </a:prstGeom>
                    <a:noFill/>
                    <a:ln>
                      <a:noFill/>
                    </a:ln>
                  </pic:spPr>
                </pic:pic>
              </a:graphicData>
            </a:graphic>
          </wp:inline>
        </w:drawing>
      </w:r>
      <w:bookmarkEnd w:id="13"/>
    </w:p>
    <w:p w14:paraId="3D45CBAC">
      <w:pPr>
        <w:pStyle w:val="Heading2"/>
        <w:bidi w:val="0"/>
        <w:rPr>
          <w:rFonts w:hint="eastAsia"/>
          <w:lang w:val="en-US" w:eastAsia="zh-CN"/>
        </w:rPr>
      </w:pPr>
      <w:bookmarkStart w:id="14" w:name="_Toc20944"/>
      <w:r>
        <w:rPr>
          <w:rFonts w:hint="eastAsia"/>
          <w:lang w:val="en-US" w:eastAsia="zh-CN"/>
        </w:rPr>
        <w:t>题型一 探究物体的浮沉条件</w:t>
      </w:r>
      <w:bookmarkEnd w:id="14"/>
    </w:p>
    <w:p w14:paraId="072D0BC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在小华提出的以下四个问题中，属于可探究的科学问题的是（　　）</w:t>
      </w:r>
    </w:p>
    <w:p w14:paraId="415DEFFD">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A．力的三要素哪个更重要？</w:t>
      </w:r>
      <w:r>
        <w:rPr>
          <w:rFonts w:ascii="宋体" w:eastAsia="宋体" w:hAnsi="宋体" w:cs="宋体" w:hint="eastAsia"/>
          <w:sz w:val="21"/>
          <w:szCs w:val="21"/>
        </w:rPr>
        <w:tab/>
      </w:r>
      <w:r>
        <w:rPr>
          <w:rFonts w:ascii="宋体" w:eastAsia="宋体" w:hAnsi="宋体" w:cs="宋体" w:hint="eastAsia"/>
          <w:sz w:val="21"/>
          <w:szCs w:val="21"/>
        </w:rPr>
        <w:t>B．是什么因素影响物体的浮沉？</w:t>
      </w:r>
    </w:p>
    <w:p w14:paraId="70EB2C9F">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C．浮力的大小跟液体的密度是否有关？</w:t>
      </w:r>
      <w:r>
        <w:rPr>
          <w:rFonts w:ascii="宋体" w:eastAsia="宋体" w:hAnsi="宋体" w:cs="宋体" w:hint="eastAsia"/>
          <w:sz w:val="21"/>
          <w:szCs w:val="21"/>
        </w:rPr>
        <w:tab/>
      </w:r>
      <w:r>
        <w:rPr>
          <w:rFonts w:ascii="宋体" w:eastAsia="宋体" w:hAnsi="宋体" w:cs="宋体" w:hint="eastAsia"/>
          <w:sz w:val="21"/>
          <w:szCs w:val="21"/>
        </w:rPr>
        <w:t>D．为什么浸在液体中的物体会受到浮力？</w:t>
      </w:r>
    </w:p>
    <w:p w14:paraId="7CE297C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661B38D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【详解】A．重要与否是人的主观判断，没有明确可以测量、可以检验的标准，故A不符合题意；</w:t>
      </w:r>
    </w:p>
    <w:p w14:paraId="78AC433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B．因素太宽泛且不具体，故B不符合题意；</w:t>
      </w:r>
    </w:p>
    <w:p w14:paraId="5C0D1B2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C．明确了两变量：浮力大小和液体密度，可以通过控制变量法探究两者的关系。如保持物体排开液体的体积等不变，改变液体密度，测量浮力变化，属于可探究的科学问题，故C符合题意；</w:t>
      </w:r>
    </w:p>
    <w:p w14:paraId="30CD7A8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D．问题是关于浮力成因的原理，不是探究变量间的因果关系，故D不符合题意。</w:t>
      </w:r>
    </w:p>
    <w:p w14:paraId="115F18E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15C73AC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如图（①②③④）所示，在探究“浮力的大小跟排开液体所受重力的关系”中：</w:t>
      </w:r>
    </w:p>
    <w:p w14:paraId="7F2761B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038600" cy="1619250"/>
            <wp:effectExtent l="0" t="0" r="0" b="0"/>
            <wp:docPr id="100037" name="图片 100037" descr="@@@4e235630-5579-4451-88b4-25d12784d6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e235630-5579-4451-88b4-25d12784d6a5"/>
                    <pic:cNvPicPr>
                      <a:picLocks noChangeAspect="1"/>
                    </pic:cNvPicPr>
                  </pic:nvPicPr>
                  <pic:blipFill>
                    <a:blip xmlns:r="http://schemas.openxmlformats.org/officeDocument/2006/relationships" r:embed="rId13"/>
                    <a:stretch>
                      <a:fillRect/>
                    </a:stretch>
                  </pic:blipFill>
                  <pic:spPr>
                    <a:xfrm>
                      <a:off x="0" y="0"/>
                      <a:ext cx="4038600" cy="1619250"/>
                    </a:xfrm>
                    <a:prstGeom prst="rect">
                      <a:avLst/>
                    </a:prstGeom>
                  </pic:spPr>
                </pic:pic>
              </a:graphicData>
            </a:graphic>
          </wp:inline>
        </w:drawing>
      </w:r>
    </w:p>
    <w:p w14:paraId="1A2FE22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(1)实验的最佳顺序是</w:t>
      </w:r>
      <w:r>
        <w:rPr>
          <w:rFonts w:ascii="宋体" w:eastAsia="宋体" w:hAnsi="宋体" w:cs="宋体" w:hint="eastAsia"/>
          <w:b w:val="0"/>
          <w:sz w:val="21"/>
          <w:szCs w:val="21"/>
        </w:rPr>
        <w:t>___________</w:t>
      </w:r>
      <w:r>
        <w:rPr>
          <w:rFonts w:ascii="宋体" w:eastAsia="宋体" w:hAnsi="宋体" w:cs="宋体" w:hint="eastAsia"/>
          <w:sz w:val="21"/>
          <w:szCs w:val="21"/>
        </w:rPr>
        <w:t>，通过实验可得到的结论是：浸在液体中的物体，受到的浮力大小等于</w:t>
      </w:r>
      <w:r>
        <w:rPr>
          <w:rFonts w:ascii="宋体" w:eastAsia="宋体" w:hAnsi="宋体" w:cs="宋体" w:hint="eastAsia"/>
          <w:b w:val="0"/>
          <w:sz w:val="21"/>
          <w:szCs w:val="21"/>
        </w:rPr>
        <w:t>___________</w:t>
      </w:r>
      <w:r>
        <w:rPr>
          <w:rFonts w:ascii="宋体" w:eastAsia="宋体" w:hAnsi="宋体" w:cs="宋体" w:hint="eastAsia"/>
          <w:sz w:val="21"/>
          <w:szCs w:val="21"/>
        </w:rPr>
        <w:t>；</w:t>
      </w:r>
    </w:p>
    <w:p w14:paraId="055969C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(2)物体浸没所受浮力为</w:t>
      </w:r>
      <w:r>
        <w:rPr>
          <w:rFonts w:ascii="宋体" w:eastAsia="宋体" w:hAnsi="宋体" w:cs="宋体" w:hint="eastAsia"/>
          <w:b w:val="0"/>
          <w:sz w:val="21"/>
          <w:szCs w:val="21"/>
        </w:rPr>
        <w:t>___________</w:t>
      </w:r>
      <w:r>
        <w:rPr>
          <w:rFonts w:ascii="宋体" w:eastAsia="宋体" w:hAnsi="宋体" w:cs="宋体" w:hint="eastAsia"/>
          <w:sz w:val="21"/>
          <w:szCs w:val="21"/>
        </w:rPr>
        <w:t>N，浮力的方向是</w:t>
      </w:r>
      <w:r>
        <w:rPr>
          <w:rFonts w:ascii="宋体" w:eastAsia="宋体" w:hAnsi="宋体" w:cs="宋体" w:hint="eastAsia"/>
          <w:b w:val="0"/>
          <w:sz w:val="21"/>
          <w:szCs w:val="21"/>
        </w:rPr>
        <w:t>___________</w:t>
      </w:r>
      <w:r>
        <w:rPr>
          <w:rFonts w:ascii="宋体" w:eastAsia="宋体" w:hAnsi="宋体" w:cs="宋体" w:hint="eastAsia"/>
          <w:sz w:val="21"/>
          <w:szCs w:val="21"/>
        </w:rPr>
        <w:t>；</w:t>
      </w:r>
    </w:p>
    <w:p w14:paraId="5D18267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(3)实验小组为了得到更普遍得结论，将实验中的水换成酒精。（</w:t>
      </w:r>
      <w:r>
        <w:rPr>
          <w:rFonts w:ascii="宋体" w:eastAsia="宋体" w:hAnsi="宋体" w:cs="宋体" w:hint="eastAsia"/>
          <w:i/>
          <w:sz w:val="21"/>
          <w:szCs w:val="21"/>
        </w:rPr>
        <w:t>ρ</w:t>
      </w:r>
      <w:r>
        <w:rPr>
          <w:rFonts w:ascii="宋体" w:eastAsia="宋体" w:hAnsi="宋体" w:cs="宋体" w:hint="eastAsia"/>
          <w:i/>
          <w:sz w:val="21"/>
          <w:szCs w:val="21"/>
          <w:vertAlign w:val="subscript"/>
        </w:rPr>
        <w:t>酒精</w:t>
      </w:r>
      <w:r>
        <w:rPr>
          <w:rFonts w:ascii="宋体" w:eastAsia="宋体" w:hAnsi="宋体" w:cs="宋体" w:hint="eastAsia"/>
          <w:sz w:val="21"/>
          <w:szCs w:val="21"/>
        </w:rPr>
        <w:t>=0.8×10</w:t>
      </w:r>
      <w:r>
        <w:rPr>
          <w:rFonts w:ascii="宋体" w:eastAsia="宋体" w:hAnsi="宋体" w:cs="宋体" w:hint="eastAsia"/>
          <w:sz w:val="21"/>
          <w:szCs w:val="21"/>
          <w:vertAlign w:val="superscript"/>
        </w:rPr>
        <w:t>3</w:t>
      </w:r>
      <w:r>
        <w:rPr>
          <w:rFonts w:ascii="宋体" w:eastAsia="宋体" w:hAnsi="宋体" w:cs="宋体" w:hint="eastAsia"/>
          <w:sz w:val="21"/>
          <w:szCs w:val="21"/>
        </w:rPr>
        <w:t>kg/m</w:t>
      </w:r>
      <w:r>
        <w:rPr>
          <w:rFonts w:ascii="宋体" w:eastAsia="宋体" w:hAnsi="宋体" w:cs="宋体" w:hint="eastAsia"/>
          <w:sz w:val="21"/>
          <w:szCs w:val="21"/>
          <w:vertAlign w:val="superscript"/>
        </w:rPr>
        <w:t>3</w:t>
      </w:r>
      <w:r>
        <w:rPr>
          <w:rFonts w:ascii="宋体" w:eastAsia="宋体" w:hAnsi="宋体" w:cs="宋体" w:hint="eastAsia"/>
          <w:sz w:val="21"/>
          <w:szCs w:val="21"/>
        </w:rPr>
        <w:t>）其他情况不变，物体在第②步浸没时受到的浮力</w:t>
      </w:r>
      <w:r>
        <w:rPr>
          <w:rFonts w:ascii="宋体" w:eastAsia="宋体" w:hAnsi="宋体" w:cs="宋体" w:hint="eastAsia"/>
          <w:b w:val="0"/>
          <w:sz w:val="21"/>
          <w:szCs w:val="21"/>
        </w:rPr>
        <w:t>___________</w:t>
      </w:r>
      <w:r>
        <w:rPr>
          <w:rFonts w:ascii="宋体" w:eastAsia="宋体" w:hAnsi="宋体" w:cs="宋体" w:hint="eastAsia"/>
          <w:sz w:val="21"/>
          <w:szCs w:val="21"/>
        </w:rPr>
        <w:t>（选填“变大”“变小”或“不变”），除此方法外，小组还可以</w:t>
      </w:r>
      <w:r>
        <w:rPr>
          <w:rFonts w:ascii="宋体" w:eastAsia="宋体" w:hAnsi="宋体" w:cs="宋体" w:hint="eastAsia"/>
          <w:b w:val="0"/>
          <w:sz w:val="21"/>
          <w:szCs w:val="21"/>
        </w:rPr>
        <w:t>___________</w:t>
      </w:r>
      <w:r>
        <w:rPr>
          <w:rFonts w:ascii="宋体" w:eastAsia="宋体" w:hAnsi="宋体" w:cs="宋体" w:hint="eastAsia"/>
          <w:sz w:val="21"/>
          <w:szCs w:val="21"/>
        </w:rPr>
        <w:t>（填字母）</w:t>
      </w:r>
    </w:p>
    <w:p w14:paraId="07FB346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A．用原来的方案和器材多次测量取平均值</w:t>
      </w:r>
    </w:p>
    <w:p w14:paraId="18E9349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B．用原来的方案将物体换成体积与其不同的铁块进行实验</w:t>
      </w:r>
    </w:p>
    <w:p w14:paraId="1EF2252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(4)接着，实验小组又利用密度计测量某液体的密度，如图⑤、⑥所示。将自制密度计竖立放入装有适量水的烧杯中，测得密度计浸入深度为</w:t>
      </w:r>
      <w:r>
        <w:rPr>
          <w:rFonts w:ascii="宋体" w:eastAsia="宋体" w:hAnsi="宋体" w:cs="宋体" w:hint="eastAsia"/>
          <w:i/>
          <w:sz w:val="21"/>
          <w:szCs w:val="21"/>
        </w:rPr>
        <w:t>H</w:t>
      </w:r>
      <w:r>
        <w:rPr>
          <w:rFonts w:ascii="宋体" w:eastAsia="宋体" w:hAnsi="宋体" w:cs="宋体" w:hint="eastAsia"/>
          <w:sz w:val="21"/>
          <w:szCs w:val="21"/>
        </w:rPr>
        <w:t>；再将密度计竖立放入装有适量待测液体的烧杯中，测得密度计浸入深度为</w:t>
      </w:r>
      <w:r>
        <w:rPr>
          <w:rFonts w:ascii="宋体" w:eastAsia="宋体" w:hAnsi="宋体" w:cs="宋体" w:hint="eastAsia"/>
          <w:i/>
          <w:sz w:val="21"/>
          <w:szCs w:val="21"/>
        </w:rPr>
        <w:t>h</w:t>
      </w:r>
      <w:r>
        <w:rPr>
          <w:rFonts w:ascii="宋体" w:eastAsia="宋体" w:hAnsi="宋体" w:cs="宋体" w:hint="eastAsia"/>
          <w:sz w:val="21"/>
          <w:szCs w:val="21"/>
        </w:rPr>
        <w:t>。已知水的密度为</w:t>
      </w:r>
      <w:r>
        <w:rPr>
          <w:rFonts w:ascii="宋体" w:eastAsia="宋体" w:hAnsi="宋体" w:cs="宋体" w:hint="eastAsia"/>
          <w:i/>
          <w:sz w:val="21"/>
          <w:szCs w:val="21"/>
        </w:rPr>
        <w:t>ρ</w:t>
      </w:r>
      <w:r>
        <w:rPr>
          <w:rFonts w:ascii="宋体" w:eastAsia="宋体" w:hAnsi="宋体" w:cs="宋体" w:hint="eastAsia"/>
          <w:i/>
          <w:sz w:val="21"/>
          <w:szCs w:val="21"/>
          <w:vertAlign w:val="subscript"/>
        </w:rPr>
        <w:t>水</w:t>
      </w:r>
      <w:r>
        <w:rPr>
          <w:rFonts w:ascii="宋体" w:eastAsia="宋体" w:hAnsi="宋体" w:cs="宋体" w:hint="eastAsia"/>
          <w:sz w:val="21"/>
          <w:szCs w:val="21"/>
        </w:rPr>
        <w:t>，则待测液体密度为</w:t>
      </w:r>
      <w:r>
        <w:rPr>
          <w:rFonts w:ascii="宋体" w:eastAsia="宋体" w:hAnsi="宋体" w:cs="宋体" w:hint="eastAsia"/>
          <w:b w:val="0"/>
          <w:sz w:val="21"/>
          <w:szCs w:val="21"/>
        </w:rPr>
        <w:t>___________</w:t>
      </w:r>
      <w:r>
        <w:rPr>
          <w:rFonts w:ascii="宋体" w:eastAsia="宋体" w:hAnsi="宋体" w:cs="宋体" w:hint="eastAsia"/>
          <w:sz w:val="21"/>
          <w:szCs w:val="21"/>
        </w:rPr>
        <w:t>（用</w:t>
      </w:r>
      <w:r>
        <w:rPr>
          <w:rFonts w:ascii="宋体" w:eastAsia="宋体" w:hAnsi="宋体" w:cs="宋体" w:hint="eastAsia"/>
          <w:i/>
          <w:sz w:val="21"/>
          <w:szCs w:val="21"/>
        </w:rPr>
        <w:t>ρ</w:t>
      </w:r>
      <w:r>
        <w:rPr>
          <w:rFonts w:ascii="宋体" w:eastAsia="宋体" w:hAnsi="宋体" w:cs="宋体" w:hint="eastAsia"/>
          <w:i/>
          <w:sz w:val="21"/>
          <w:szCs w:val="21"/>
          <w:vertAlign w:val="subscript"/>
        </w:rPr>
        <w:t>水</w:t>
      </w:r>
      <w:r>
        <w:rPr>
          <w:rFonts w:ascii="宋体" w:eastAsia="宋体" w:hAnsi="宋体" w:cs="宋体" w:hint="eastAsia"/>
          <w:sz w:val="21"/>
          <w:szCs w:val="21"/>
        </w:rPr>
        <w:t>、</w:t>
      </w:r>
      <w:r>
        <w:rPr>
          <w:rFonts w:ascii="宋体" w:eastAsia="宋体" w:hAnsi="宋体" w:cs="宋体" w:hint="eastAsia"/>
          <w:i/>
          <w:sz w:val="21"/>
          <w:szCs w:val="21"/>
        </w:rPr>
        <w:t>H</w:t>
      </w:r>
      <w:r>
        <w:rPr>
          <w:rFonts w:ascii="宋体" w:eastAsia="宋体" w:hAnsi="宋体" w:cs="宋体" w:hint="eastAsia"/>
          <w:sz w:val="21"/>
          <w:szCs w:val="21"/>
        </w:rPr>
        <w:t>、</w:t>
      </w:r>
      <w:r>
        <w:rPr>
          <w:rFonts w:ascii="宋体" w:eastAsia="宋体" w:hAnsi="宋体" w:cs="宋体" w:hint="eastAsia"/>
          <w:i/>
          <w:sz w:val="21"/>
          <w:szCs w:val="21"/>
        </w:rPr>
        <w:t>h</w:t>
      </w:r>
      <w:r>
        <w:rPr>
          <w:rFonts w:ascii="宋体" w:eastAsia="宋体" w:hAnsi="宋体" w:cs="宋体" w:hint="eastAsia"/>
          <w:sz w:val="21"/>
          <w:szCs w:val="21"/>
        </w:rPr>
        <w:t>表示）</w:t>
      </w:r>
    </w:p>
    <w:p w14:paraId="3DA450F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④①②③     排开液体的重力</w:t>
      </w:r>
    </w:p>
    <w:p w14:paraId="08622CE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1     竖直向上</w:t>
      </w:r>
    </w:p>
    <w:p w14:paraId="3FA4F0E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变小     B</w:t>
      </w:r>
    </w:p>
    <w:p w14:paraId="0580942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oMath>
    </w:p>
    <w:p w14:paraId="08699AE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若最后再测小桶的重力，则小桶中因残留有液体会使小桶重力偏大，所测出的排开液体的重力偏小，为了减小误差，减少挂放物体的次数，我们应先测量小桶的重力，再测物块重力，然后将金属块慢慢进入到液体中测量拉力，用小桶接溢出来的水，最后测量小桶和溢出水的总重，因此实验顺序应为④①②③。</w:t>
      </w:r>
    </w:p>
    <w:p w14:paraId="713A660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[2]由图①②③④可得，物体浸没时所受的浮力为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=G−F</m:t>
        </m:r>
        <m:r>
          <m:rPr>
            <m:nor/>
            <m:sty m:val="p"/>
          </m:rPr>
          <w:rPr>
            <w:rFonts w:ascii="Cambria Math" w:eastAsia="宋体" w:hAnsi="Cambria Math" w:cs="宋体" w:hint="eastAsia"/>
            <w:b w:val="0"/>
            <w:i w:val="0"/>
            <w:color w:val="FF0000"/>
            <w:sz w:val="21"/>
            <w:szCs w:val="21"/>
          </w:rPr>
          <m:t>=3N-2N=1N</m:t>
        </m:r>
      </m:oMath>
    </w:p>
    <w:p w14:paraId="53F9A7A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排开液体的重力是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1.5N-0.5N=1N</m:t>
        </m:r>
      </m:oMath>
    </w:p>
    <w:p w14:paraId="5161E9B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即浸在液体中的物体，受到的浮力大小等于排开液体的重力。</w:t>
      </w:r>
    </w:p>
    <w:p w14:paraId="565B443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（2）[1]金属块完全浸没时，弹簧测力计的示数为2N，由称重法可知，金属块完全浸没时受到的浮力为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示</m:t>
            </m:r>
          </m:sub>
        </m:sSub>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3N-2N=1N</m:t>
        </m:r>
      </m:oMath>
    </w:p>
    <w:p w14:paraId="0CA4FBA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[2]浮力产生的原因是上下表面受到液体的压力不同，下表面受到的向上的压力大于上表面受到的向下的压力，故浮力的方向是竖直向上的。</w:t>
      </w:r>
    </w:p>
    <w:p w14:paraId="1886E3B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（3）[1]将实验中的水换成酒精，酒精的密度小于水的密度，浸没的体积不变，根据</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可知，物体在第②步浸没时受到的浮力变小。</w:t>
      </w:r>
    </w:p>
    <w:p w14:paraId="5E481A7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[2]为了得到浮力的大小跟排开液体所受重力的关系的普遍得结论，应该多次改变物体的体积进行实验，探究性实验多次测量取平均值无意义。故A不符合题意，B符合题意；</w:t>
      </w:r>
    </w:p>
    <w:p w14:paraId="25D3576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64992ED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（4）设自制密度计的横截面积为</w:t>
      </w:r>
      <w:r>
        <w:rPr>
          <w:rFonts w:ascii="宋体" w:eastAsia="宋体" w:hAnsi="宋体" w:cs="宋体" w:hint="eastAsia"/>
          <w:i/>
          <w:color w:val="FF0000"/>
          <w:sz w:val="21"/>
          <w:szCs w:val="21"/>
        </w:rPr>
        <w:t>S</w:t>
      </w:r>
      <w:r>
        <w:rPr>
          <w:rFonts w:ascii="宋体" w:eastAsia="宋体" w:hAnsi="宋体" w:cs="宋体" w:hint="eastAsia"/>
          <w:color w:val="FF0000"/>
          <w:sz w:val="21"/>
          <w:szCs w:val="21"/>
        </w:rPr>
        <w:t>，由题意可得，自制密度计在水中漂浮时，排开水的体积为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排水</m:t>
            </m:r>
          </m:sub>
        </m:sSub>
        <m:r>
          <w:rPr>
            <w:rFonts w:ascii="Cambria Math" w:eastAsia="宋体" w:hAnsi="Cambria Math" w:cs="宋体" w:hint="eastAsia"/>
            <w:color w:val="FF0000"/>
            <w:sz w:val="21"/>
            <w:szCs w:val="21"/>
          </w:rPr>
          <m:t>=SH</m:t>
        </m:r>
      </m:oMath>
      <w:r>
        <w:rPr>
          <w:rFonts w:ascii="宋体" w:eastAsia="宋体" w:hAnsi="宋体" w:cs="宋体" w:hint="eastAsia"/>
          <w:color w:val="FF0000"/>
          <w:sz w:val="21"/>
          <w:szCs w:val="21"/>
        </w:rPr>
        <w:t>，密度计在待测液体中漂浮时自制密度计排开待测液体的体积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排液</m:t>
            </m:r>
          </m:sub>
        </m:sSub>
        <m:r>
          <w:rPr>
            <w:rFonts w:ascii="Cambria Math" w:eastAsia="宋体" w:hAnsi="Cambria Math" w:cs="宋体" w:hint="eastAsia"/>
            <w:color w:val="FF0000"/>
            <w:sz w:val="21"/>
            <w:szCs w:val="21"/>
          </w:rPr>
          <m:t>=Sh</m:t>
        </m:r>
      </m:oMath>
      <w:r>
        <w:rPr>
          <w:rFonts w:ascii="宋体" w:eastAsia="宋体" w:hAnsi="宋体" w:cs="宋体" w:hint="eastAsia"/>
          <w:color w:val="FF0000"/>
          <w:sz w:val="21"/>
          <w:szCs w:val="21"/>
        </w:rPr>
        <w:t>，由于同一支自制密度计漂浮时受到的浮力大小相等，则有</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浮水</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浮液</m:t>
            </m:r>
          </m:sub>
        </m:sSub>
      </m:oMath>
      <w:r>
        <w:rPr>
          <w:rFonts w:ascii="宋体" w:eastAsia="宋体" w:hAnsi="宋体" w:cs="宋体" w:hint="eastAsia"/>
          <w:color w:val="FF0000"/>
          <w:sz w:val="21"/>
          <w:szCs w:val="21"/>
        </w:rPr>
        <w:t>，根据阿基米德原理</w:t>
      </w:r>
      <w:r>
        <w:rPr>
          <w:rFonts w:ascii="宋体" w:eastAsia="宋体" w:hAnsi="宋体" w:cs="宋体" w:hint="eastAsia"/>
          <w:i/>
          <w:color w:val="FF0000"/>
          <w:sz w:val="21"/>
          <w:szCs w:val="21"/>
        </w:rPr>
        <w:t>F</w:t>
      </w:r>
      <w:r>
        <w:rPr>
          <w:rFonts w:ascii="宋体" w:eastAsia="宋体" w:hAnsi="宋体" w:cs="宋体" w:hint="eastAsia"/>
          <w:i/>
          <w:color w:val="FF0000"/>
          <w:sz w:val="21"/>
          <w:szCs w:val="21"/>
          <w:vertAlign w:val="subscript"/>
        </w:rPr>
        <w:t>浮</w:t>
      </w:r>
      <w:r>
        <w:rPr>
          <w:rFonts w:ascii="宋体" w:eastAsia="宋体" w:hAnsi="宋体" w:cs="宋体" w:hint="eastAsia"/>
          <w:i/>
          <w:color w:val="FF0000"/>
          <w:sz w:val="21"/>
          <w:szCs w:val="21"/>
        </w:rPr>
        <w:t>=ρ</w:t>
      </w:r>
      <w:r>
        <w:rPr>
          <w:rFonts w:ascii="宋体" w:eastAsia="宋体" w:hAnsi="宋体" w:cs="宋体" w:hint="eastAsia"/>
          <w:i/>
          <w:color w:val="FF0000"/>
          <w:sz w:val="21"/>
          <w:szCs w:val="21"/>
          <w:vertAlign w:val="subscript"/>
        </w:rPr>
        <w:t>液</w:t>
      </w:r>
      <w:r>
        <w:rPr>
          <w:rFonts w:ascii="宋体" w:eastAsia="宋体" w:hAnsi="宋体" w:cs="宋体" w:hint="eastAsia"/>
          <w:i/>
          <w:color w:val="FF0000"/>
          <w:sz w:val="21"/>
          <w:szCs w:val="21"/>
        </w:rPr>
        <w:t>V</w:t>
      </w:r>
      <w:r>
        <w:rPr>
          <w:rFonts w:ascii="宋体" w:eastAsia="宋体" w:hAnsi="宋体" w:cs="宋体" w:hint="eastAsia"/>
          <w:i/>
          <w:color w:val="FF0000"/>
          <w:sz w:val="21"/>
          <w:szCs w:val="21"/>
          <w:vertAlign w:val="subscript"/>
        </w:rPr>
        <w:t>排</w:t>
      </w:r>
      <w:r>
        <w:rPr>
          <w:rFonts w:ascii="宋体" w:eastAsia="宋体" w:hAnsi="宋体" w:cs="宋体" w:hint="eastAsia"/>
          <w:i/>
          <w:color w:val="FF0000"/>
          <w:sz w:val="21"/>
          <w:szCs w:val="21"/>
        </w:rPr>
        <w:t>g</w:t>
      </w:r>
      <w:r>
        <w:rPr>
          <w:rFonts w:ascii="宋体" w:eastAsia="宋体" w:hAnsi="宋体" w:cs="宋体" w:hint="eastAsia"/>
          <w:color w:val="FF0000"/>
          <w:sz w:val="21"/>
          <w:szCs w:val="21"/>
        </w:rPr>
        <w:t>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gSH=</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gSh</m:t>
        </m:r>
      </m:oMath>
      <w:r>
        <w:rPr>
          <w:rFonts w:ascii="宋体" w:eastAsia="宋体" w:hAnsi="宋体" w:cs="宋体" w:hint="eastAsia"/>
          <w:color w:val="FF0000"/>
          <w:sz w:val="21"/>
          <w:szCs w:val="21"/>
        </w:rPr>
        <w:t>，则待测液体密度为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oMath>
      <w:r>
        <w:rPr>
          <w:rFonts w:ascii="宋体" w:eastAsia="宋体" w:hAnsi="宋体" w:cs="宋体" w:hint="eastAsia"/>
          <w:color w:val="FF0000"/>
          <w:sz w:val="21"/>
          <w:szCs w:val="21"/>
        </w:rPr>
        <w:t>。</w:t>
      </w:r>
    </w:p>
    <w:p w14:paraId="0E0463BB">
      <w:pPr>
        <w:pStyle w:val="Heading2"/>
        <w:bidi w:val="0"/>
        <w:rPr>
          <w:rFonts w:hint="eastAsia"/>
          <w:lang w:val="en-US" w:eastAsia="zh-CN"/>
        </w:rPr>
      </w:pPr>
      <w:bookmarkStart w:id="15" w:name="_Toc19434"/>
      <w:r>
        <w:rPr>
          <w:rFonts w:hint="eastAsia"/>
          <w:lang w:val="en-US" w:eastAsia="zh-CN"/>
        </w:rPr>
        <w:t>题型二 改变物体的浮沉状态</w:t>
      </w:r>
      <w:bookmarkEnd w:id="15"/>
    </w:p>
    <w:p w14:paraId="1CC9A97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如图甲，将一个长方体木块的底部用一根质量、体积均不计的细线拴在一个足够高的空容器的底部，</w:t>
      </w:r>
      <w:r>
        <w:rPr>
          <w:rFonts w:ascii="宋体" w:eastAsia="宋体" w:hAnsi="宋体" w:cs="宋体" w:hint="eastAsia"/>
          <w:i/>
          <w:sz w:val="21"/>
          <w:szCs w:val="21"/>
        </w:rPr>
        <w:t>S</w:t>
      </w:r>
      <w:r>
        <w:rPr>
          <w:rFonts w:ascii="宋体" w:eastAsia="宋体" w:hAnsi="宋体" w:cs="宋体" w:hint="eastAsia"/>
          <w:i/>
          <w:sz w:val="21"/>
          <w:szCs w:val="21"/>
          <w:vertAlign w:val="subscript"/>
        </w:rPr>
        <w:t>容</w:t>
      </w:r>
      <w:r>
        <w:rPr>
          <w:rFonts w:ascii="宋体" w:eastAsia="宋体" w:hAnsi="宋体" w:cs="宋体" w:hint="eastAsia"/>
          <w:sz w:val="21"/>
          <w:szCs w:val="21"/>
        </w:rPr>
        <w:t>=200cm</w:t>
      </w:r>
      <w:r>
        <w:rPr>
          <w:rFonts w:ascii="宋体" w:eastAsia="宋体" w:hAnsi="宋体" w:cs="宋体" w:hint="eastAsia"/>
          <w:sz w:val="21"/>
          <w:szCs w:val="21"/>
          <w:vertAlign w:val="superscript"/>
        </w:rPr>
        <w:t>2</w:t>
      </w:r>
      <w:r>
        <w:rPr>
          <w:rFonts w:ascii="宋体" w:eastAsia="宋体" w:hAnsi="宋体" w:cs="宋体" w:hint="eastAsia"/>
          <w:sz w:val="21"/>
          <w:szCs w:val="21"/>
        </w:rPr>
        <w:t>，然后向容器中缓慢加水，每秒钟注入水</w:t>
      </w:r>
      <m:oMath>
        <m:r>
          <w:rPr>
            <w:rFonts w:ascii="Cambria Math" w:eastAsia="宋体" w:hAnsi="Cambria Math" w:cs="宋体" w:hint="eastAsia"/>
            <w:sz w:val="21"/>
            <w:szCs w:val="21"/>
          </w:rPr>
          <m:t>200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，当细线达到最大拉力时断开，停止加水。在整个过程中木块底部始终与容器底平行，水对容器底部的压强随加水体积的变化关系如图乙所示，则第6s时水深</w:t>
      </w:r>
      <w:r>
        <w:rPr>
          <w:rFonts w:ascii="宋体" w:eastAsia="宋体" w:hAnsi="宋体" w:cs="宋体" w:hint="eastAsia"/>
          <w:b w:val="0"/>
          <w:sz w:val="21"/>
          <w:szCs w:val="21"/>
        </w:rPr>
        <w:t>______</w:t>
      </w:r>
      <w:r>
        <w:rPr>
          <w:rFonts w:ascii="宋体" w:eastAsia="宋体" w:hAnsi="宋体" w:cs="宋体" w:hint="eastAsia"/>
          <w:sz w:val="21"/>
          <w:szCs w:val="21"/>
        </w:rPr>
        <w:t>cm，细线能承受的最大拉力为</w:t>
      </w:r>
      <w:r>
        <w:rPr>
          <w:rFonts w:ascii="宋体" w:eastAsia="宋体" w:hAnsi="宋体" w:cs="宋体" w:hint="eastAsia"/>
          <w:b w:val="0"/>
          <w:sz w:val="21"/>
          <w:szCs w:val="21"/>
        </w:rPr>
        <w:t>______</w:t>
      </w:r>
      <w:r>
        <w:rPr>
          <w:rFonts w:ascii="宋体" w:eastAsia="宋体" w:hAnsi="宋体" w:cs="宋体" w:hint="eastAsia"/>
          <w:sz w:val="21"/>
          <w:szCs w:val="21"/>
        </w:rPr>
        <w:t>N。</w:t>
      </w:r>
    </w:p>
    <w:p w14:paraId="71CC083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819400" cy="1581150"/>
            <wp:effectExtent l="0" t="0" r="0" b="0"/>
            <wp:docPr id="100039" name="图片 100039" descr="@@@ab255cac-0f74-4ce6-a9e3-749ea0fee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b255cac-0f74-4ce6-a9e3-749ea0fee986"/>
                    <pic:cNvPicPr>
                      <a:picLocks noChangeAspect="1"/>
                    </pic:cNvPicPr>
                  </pic:nvPicPr>
                  <pic:blipFill>
                    <a:blip xmlns:r="http://schemas.openxmlformats.org/officeDocument/2006/relationships" r:embed="rId14"/>
                    <a:stretch>
                      <a:fillRect/>
                    </a:stretch>
                  </pic:blipFill>
                  <pic:spPr>
                    <a:xfrm>
                      <a:off x="0" y="0"/>
                      <a:ext cx="2819400" cy="1581150"/>
                    </a:xfrm>
                    <a:prstGeom prst="rect">
                      <a:avLst/>
                    </a:prstGeom>
                  </pic:spPr>
                </pic:pic>
              </a:graphicData>
            </a:graphic>
          </wp:inline>
        </w:drawing>
      </w:r>
    </w:p>
    <w:p w14:paraId="7211838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9     3</w:t>
      </w:r>
    </w:p>
    <w:p w14:paraId="51340CA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【详解】[1]根据图像第一个转折点</w:t>
      </w:r>
      <m:oMath>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600,600</m:t>
        </m:r>
        <m:r>
          <w:rPr>
            <w:rFonts w:ascii="Cambria Math" w:eastAsia="宋体" w:hAnsi="Cambria Math" w:cs="宋体" w:hint="eastAsia"/>
            <w:color w:val="FF0000"/>
            <w:sz w:val="21"/>
            <w:szCs w:val="21"/>
          </w:rPr>
          <m:t>)</m:t>
        </m:r>
      </m:oMath>
      <w:r>
        <w:rPr>
          <w:rFonts w:ascii="宋体" w:eastAsia="宋体" w:hAnsi="宋体" w:cs="宋体" w:hint="eastAsia"/>
          <w:color w:val="FF0000"/>
          <w:sz w:val="21"/>
          <w:szCs w:val="21"/>
        </w:rPr>
        <w:t>，这个转折点之前，浮力小于重力，容器底对木块有支持力，转折点后，木块开始漂浮。</w:t>
      </w:r>
    </w:p>
    <w:p w14:paraId="093D0DE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可得</w:t>
      </w:r>
      <m:oMath>
        <m:r>
          <w:rPr>
            <w:rFonts w:ascii="Cambria Math" w:eastAsia="宋体" w:hAnsi="Cambria Math" w:cs="宋体" w:hint="eastAsia"/>
            <w:color w:val="FF0000"/>
            <w:sz w:val="21"/>
            <w:szCs w:val="21"/>
          </w:rPr>
          <m:t>h=</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600</m:t>
            </m:r>
            <m:r>
              <m:rPr>
                <m:sty m:val="p"/>
              </m:rPr>
              <w:rPr>
                <w:rFonts w:ascii="Cambria Math" w:eastAsia="宋体" w:hAnsi="Cambria Math" w:cs="宋体" w:hint="eastAsia"/>
                <w:color w:val="FF0000"/>
                <w:sz w:val="21"/>
                <w:szCs w:val="21"/>
              </w:rPr>
              <m:t>pa</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den>
        </m:f>
        <m:r>
          <w:rPr>
            <w:rFonts w:ascii="Cambria Math" w:eastAsia="宋体" w:hAnsi="Cambria Math" w:cs="宋体" w:hint="eastAsia"/>
            <w:color w:val="FF0000"/>
            <w:sz w:val="21"/>
            <w:szCs w:val="21"/>
          </w:rPr>
          <m:t>=0.06</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=6</m:t>
        </m:r>
        <m:r>
          <m:rPr>
            <m:sty m:val="p"/>
          </m:rPr>
          <w:rPr>
            <w:rFonts w:ascii="Cambria Math" w:eastAsia="宋体" w:hAnsi="Cambria Math" w:cs="宋体" w:hint="eastAsia"/>
            <w:color w:val="FF0000"/>
            <w:sz w:val="21"/>
            <w:szCs w:val="21"/>
          </w:rPr>
          <m:t>cm</m:t>
        </m:r>
      </m:oMath>
    </w:p>
    <w:p w14:paraId="0F8D4B3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此时水深</w:t>
      </w:r>
      <m:oMath>
        <m:r>
          <w:rPr>
            <w:rFonts w:ascii="Cambria Math" w:eastAsia="宋体" w:hAnsi="Cambria Math" w:cs="宋体" w:hint="eastAsia"/>
            <w:color w:val="FF0000"/>
            <w:sz w:val="21"/>
            <w:szCs w:val="21"/>
          </w:rPr>
          <m:t>6</m:t>
        </m:r>
        <m:r>
          <m:rPr>
            <m:sty m:val="p"/>
          </m:rPr>
          <w:rPr>
            <w:rFonts w:ascii="Cambria Math" w:eastAsia="宋体" w:hAnsi="Cambria Math" w:cs="宋体" w:hint="eastAsia"/>
            <w:color w:val="FF0000"/>
            <w:sz w:val="21"/>
            <w:szCs w:val="21"/>
          </w:rPr>
          <m:t>cm</m:t>
        </m:r>
      </m:oMath>
      <w:r>
        <w:rPr>
          <w:rFonts w:ascii="宋体" w:eastAsia="宋体" w:hAnsi="宋体" w:cs="宋体" w:hint="eastAsia"/>
          <w:color w:val="FF0000"/>
          <w:sz w:val="21"/>
          <w:szCs w:val="21"/>
        </w:rPr>
        <w:t>对应加水体积</w:t>
      </w:r>
      <m:oMath>
        <m:r>
          <w:rPr>
            <w:rFonts w:ascii="Cambria Math" w:eastAsia="宋体" w:hAnsi="Cambria Math" w:cs="宋体" w:hint="eastAsia"/>
            <w:color w:val="FF0000"/>
            <w:sz w:val="21"/>
            <w:szCs w:val="21"/>
          </w:rPr>
          <m:t>600</m:t>
        </m:r>
        <m:r>
          <m:rPr>
            <m:sty m:val="p"/>
          </m:rPr>
          <w:rPr>
            <w:rFonts w:ascii="Cambria Math" w:eastAsia="宋体" w:hAnsi="Cambria Math" w:cs="宋体" w:hint="eastAsia"/>
            <w:color w:val="FF0000"/>
            <w:sz w:val="21"/>
            <w:szCs w:val="21"/>
          </w:rPr>
          <m:t>c</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，此时容器底面积减去木块底面积的面积大小，为</w:t>
      </w:r>
      <m:oMath>
        <m:r>
          <w:rPr>
            <w:rFonts w:ascii="Cambria Math" w:eastAsia="宋体" w:hAnsi="Cambria Math" w:cs="宋体" w:hint="eastAsia"/>
            <w:color w:val="FF0000"/>
            <w:sz w:val="21"/>
            <w:szCs w:val="21"/>
          </w:rPr>
          <m:t>ΔS=</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600</m:t>
            </m:r>
            <m:r>
              <m:rPr>
                <m:sty m:val="p"/>
              </m:rPr>
              <w:rPr>
                <w:rFonts w:ascii="Cambria Math" w:eastAsia="宋体" w:hAnsi="Cambria Math" w:cs="宋体" w:hint="eastAsia"/>
                <w:color w:val="FF0000"/>
                <w:sz w:val="21"/>
                <w:szCs w:val="21"/>
              </w:rPr>
              <m:t>c</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m:t>
            </m:r>
            <m:r>
              <m:rPr>
                <m:sty m:val="p"/>
              </m:rPr>
              <w:rPr>
                <w:rFonts w:ascii="Cambria Math" w:eastAsia="宋体" w:hAnsi="Cambria Math" w:cs="宋体" w:hint="eastAsia"/>
                <w:color w:val="FF0000"/>
                <w:sz w:val="21"/>
                <w:szCs w:val="21"/>
              </w:rPr>
              <m:t>cm</m:t>
            </m:r>
          </m:den>
        </m:f>
        <m:r>
          <w:rPr>
            <w:rFonts w:ascii="Cambria Math" w:eastAsia="宋体" w:hAnsi="Cambria Math" w:cs="宋体" w:hint="eastAsia"/>
            <w:color w:val="FF0000"/>
            <w:sz w:val="21"/>
            <w:szCs w:val="21"/>
          </w:rPr>
          <m:t>=100</m:t>
        </m:r>
        <m:r>
          <m:rPr>
            <m:sty m:val="p"/>
          </m:rPr>
          <w:rPr>
            <w:rFonts w:ascii="Cambria Math" w:eastAsia="宋体" w:hAnsi="Cambria Math" w:cs="宋体" w:hint="eastAsia"/>
            <w:color w:val="FF0000"/>
            <w:sz w:val="21"/>
            <w:szCs w:val="21"/>
          </w:rPr>
          <m:t>c</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7EA85C6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则木块的底面积也是</w:t>
      </w:r>
      <m:oMath>
        <m:r>
          <w:rPr>
            <w:rFonts w:ascii="Cambria Math" w:eastAsia="宋体" w:hAnsi="Cambria Math" w:cs="宋体" w:hint="eastAsia"/>
            <w:color w:val="FF0000"/>
            <w:sz w:val="21"/>
            <w:szCs w:val="21"/>
          </w:rPr>
          <m:t>100</m:t>
        </m:r>
        <m:r>
          <m:rPr>
            <m:sty m:val="p"/>
          </m:rPr>
          <w:rPr>
            <w:rFonts w:ascii="Cambria Math" w:eastAsia="宋体" w:hAnsi="Cambria Math" w:cs="宋体" w:hint="eastAsia"/>
            <w:color w:val="FF0000"/>
            <w:sz w:val="21"/>
            <w:szCs w:val="21"/>
          </w:rPr>
          <m:t>c</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oMath>
      <w:r>
        <w:rPr>
          <w:rFonts w:ascii="宋体" w:eastAsia="宋体" w:hAnsi="宋体" w:cs="宋体" w:hint="eastAsia"/>
          <w:color w:val="FF0000"/>
          <w:sz w:val="21"/>
          <w:szCs w:val="21"/>
        </w:rPr>
        <w:t>，往后的水面升高速度是原来的一半，每秒钟注入水</w:t>
      </w:r>
      <m:oMath>
        <m:r>
          <w:rPr>
            <w:rFonts w:ascii="Cambria Math" w:eastAsia="宋体" w:hAnsi="Cambria Math" w:cs="宋体" w:hint="eastAsia"/>
            <w:color w:val="FF0000"/>
            <w:sz w:val="21"/>
            <w:szCs w:val="21"/>
          </w:rPr>
          <m:t>200</m:t>
        </m:r>
        <m:r>
          <m:rPr>
            <m:sty m:val="p"/>
          </m:rPr>
          <w:rPr>
            <w:rFonts w:ascii="Cambria Math" w:eastAsia="宋体" w:hAnsi="Cambria Math" w:cs="宋体" w:hint="eastAsia"/>
            <w:color w:val="FF0000"/>
            <w:sz w:val="21"/>
            <w:szCs w:val="21"/>
          </w:rPr>
          <m:t>c</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w:t>
      </w:r>
      <m:oMath>
        <m:r>
          <w:rPr>
            <w:rFonts w:ascii="Cambria Math" w:eastAsia="宋体" w:hAnsi="Cambria Math" w:cs="宋体" w:hint="eastAsia"/>
            <w:color w:val="FF0000"/>
            <w:sz w:val="21"/>
            <w:szCs w:val="21"/>
          </w:rPr>
          <m:t>6</m:t>
        </m:r>
        <m:r>
          <m:rPr>
            <m:sty m:val="p"/>
          </m:rPr>
          <w:rPr>
            <w:rFonts w:ascii="Cambria Math" w:eastAsia="宋体" w:hAnsi="Cambria Math" w:cs="宋体" w:hint="eastAsia"/>
            <w:color w:val="FF0000"/>
            <w:sz w:val="21"/>
            <w:szCs w:val="21"/>
          </w:rPr>
          <m:t>s</m:t>
        </m:r>
      </m:oMath>
      <w:r>
        <w:rPr>
          <w:rFonts w:ascii="宋体" w:eastAsia="宋体" w:hAnsi="宋体" w:cs="宋体" w:hint="eastAsia"/>
          <w:color w:val="FF0000"/>
          <w:sz w:val="21"/>
          <w:szCs w:val="21"/>
        </w:rPr>
        <w:t>一共注水</w:t>
      </w:r>
      <m:oMath>
        <m:r>
          <w:rPr>
            <w:rFonts w:ascii="Cambria Math" w:eastAsia="宋体" w:hAnsi="Cambria Math" w:cs="宋体" w:hint="eastAsia"/>
            <w:color w:val="FF0000"/>
            <w:sz w:val="21"/>
            <w:szCs w:val="21"/>
          </w:rPr>
          <m:t>1200</m:t>
        </m:r>
        <m:r>
          <m:rPr>
            <m:sty m:val="p"/>
          </m:rPr>
          <w:rPr>
            <w:rFonts w:ascii="Cambria Math" w:eastAsia="宋体" w:hAnsi="Cambria Math" w:cs="宋体" w:hint="eastAsia"/>
            <w:color w:val="FF0000"/>
            <w:sz w:val="21"/>
            <w:szCs w:val="21"/>
          </w:rPr>
          <m:t>c</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，则木块还是漂浮状态，前三秒水面升高</w:t>
      </w:r>
      <m:oMath>
        <m:r>
          <w:rPr>
            <w:rFonts w:ascii="Cambria Math" w:eastAsia="宋体" w:hAnsi="Cambria Math" w:cs="宋体" w:hint="eastAsia"/>
            <w:color w:val="FF0000"/>
            <w:sz w:val="21"/>
            <w:szCs w:val="21"/>
          </w:rPr>
          <m:t>6</m:t>
        </m:r>
        <m:r>
          <m:rPr>
            <m:sty m:val="p"/>
          </m:rPr>
          <w:rPr>
            <w:rFonts w:ascii="Cambria Math" w:eastAsia="宋体" w:hAnsi="Cambria Math" w:cs="宋体" w:hint="eastAsia"/>
            <w:color w:val="FF0000"/>
            <w:sz w:val="21"/>
            <w:szCs w:val="21"/>
          </w:rPr>
          <m:t>cm</m:t>
        </m:r>
      </m:oMath>
      <w:r>
        <w:rPr>
          <w:rFonts w:ascii="宋体" w:eastAsia="宋体" w:hAnsi="宋体" w:cs="宋体" w:hint="eastAsia"/>
          <w:color w:val="FF0000"/>
          <w:sz w:val="21"/>
          <w:szCs w:val="21"/>
        </w:rPr>
        <w:t>，再过三秒水面升高</w:t>
      </w:r>
      <m:oMath>
        <m:r>
          <w:rPr>
            <w:rFonts w:ascii="Cambria Math" w:eastAsia="宋体" w:hAnsi="Cambria Math" w:cs="宋体" w:hint="eastAsia"/>
            <w:color w:val="FF0000"/>
            <w:sz w:val="21"/>
            <w:szCs w:val="21"/>
          </w:rPr>
          <m:t>Δh=</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1200</m:t>
            </m:r>
            <m:r>
              <m:rPr>
                <m:sty m:val="p"/>
              </m:rPr>
              <w:rPr>
                <w:rFonts w:ascii="Cambria Math" w:eastAsia="宋体" w:hAnsi="Cambria Math" w:cs="宋体" w:hint="eastAsia"/>
                <w:color w:val="FF0000"/>
                <w:sz w:val="21"/>
                <w:szCs w:val="21"/>
              </w:rPr>
              <m:t>c</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−600</m:t>
            </m:r>
            <m:r>
              <m:rPr>
                <m:sty m:val="p"/>
              </m:rPr>
              <w:rPr>
                <w:rFonts w:ascii="Cambria Math" w:eastAsia="宋体" w:hAnsi="Cambria Math" w:cs="宋体" w:hint="eastAsia"/>
                <w:color w:val="FF0000"/>
                <w:sz w:val="21"/>
                <w:szCs w:val="21"/>
              </w:rPr>
              <m:t>c</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200</m:t>
            </m:r>
            <m:r>
              <m:rPr>
                <m:sty m:val="p"/>
              </m:rPr>
              <w:rPr>
                <w:rFonts w:ascii="Cambria Math" w:eastAsia="宋体" w:hAnsi="Cambria Math" w:cs="宋体" w:hint="eastAsia"/>
                <w:color w:val="FF0000"/>
                <w:sz w:val="21"/>
                <w:szCs w:val="21"/>
              </w:rPr>
              <m:t>c</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=3</m:t>
        </m:r>
        <m:r>
          <m:rPr>
            <m:sty m:val="p"/>
          </m:rPr>
          <w:rPr>
            <w:rFonts w:ascii="Cambria Math" w:eastAsia="宋体" w:hAnsi="Cambria Math" w:cs="宋体" w:hint="eastAsia"/>
            <w:color w:val="FF0000"/>
            <w:sz w:val="21"/>
            <w:szCs w:val="21"/>
          </w:rPr>
          <m:t>cm</m:t>
        </m:r>
      </m:oMath>
    </w:p>
    <w:p w14:paraId="5A3CD4E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w:t>
      </w:r>
      <m:oMath>
        <m:r>
          <w:rPr>
            <w:rFonts w:ascii="Cambria Math" w:eastAsia="宋体" w:hAnsi="Cambria Math" w:cs="宋体" w:hint="eastAsia"/>
            <w:color w:val="FF0000"/>
            <w:sz w:val="21"/>
            <w:szCs w:val="21"/>
          </w:rPr>
          <m:t>6</m:t>
        </m:r>
        <m:r>
          <m:rPr>
            <m:sty m:val="p"/>
          </m:rPr>
          <w:rPr>
            <w:rFonts w:ascii="Cambria Math" w:eastAsia="宋体" w:hAnsi="Cambria Math" w:cs="宋体" w:hint="eastAsia"/>
            <w:color w:val="FF0000"/>
            <w:sz w:val="21"/>
            <w:szCs w:val="21"/>
          </w:rPr>
          <m:t>s</m:t>
        </m:r>
      </m:oMath>
      <w:r>
        <w:rPr>
          <w:rFonts w:ascii="宋体" w:eastAsia="宋体" w:hAnsi="宋体" w:cs="宋体" w:hint="eastAsia"/>
          <w:color w:val="FF0000"/>
          <w:sz w:val="21"/>
          <w:szCs w:val="21"/>
        </w:rPr>
        <w:t>时，水深为</w:t>
      </w:r>
      <m:oMath>
        <m:r>
          <w:rPr>
            <w:rFonts w:ascii="Cambria Math" w:eastAsia="宋体" w:hAnsi="Cambria Math" w:cs="宋体" w:hint="eastAsia"/>
            <w:color w:val="FF0000"/>
            <w:sz w:val="21"/>
            <w:szCs w:val="21"/>
          </w:rPr>
          <m:t>6</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+3</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=9</m:t>
        </m:r>
        <m:r>
          <m:rPr>
            <m:sty m:val="p"/>
          </m:rPr>
          <w:rPr>
            <w:rFonts w:ascii="Cambria Math" w:eastAsia="宋体" w:hAnsi="Cambria Math" w:cs="宋体" w:hint="eastAsia"/>
            <w:color w:val="FF0000"/>
            <w:sz w:val="21"/>
            <w:szCs w:val="21"/>
          </w:rPr>
          <m:t>cm</m:t>
        </m:r>
      </m:oMath>
    </w:p>
    <w:p w14:paraId="3C453AF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[2]第二个转折点</w:t>
      </w:r>
      <m:oMath>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1400,1000</m:t>
        </m:r>
        <m:r>
          <w:rPr>
            <w:rFonts w:ascii="Cambria Math" w:eastAsia="宋体" w:hAnsi="Cambria Math" w:cs="宋体" w:hint="eastAsia"/>
            <w:color w:val="FF0000"/>
            <w:sz w:val="21"/>
            <w:szCs w:val="21"/>
          </w:rPr>
          <m:t>)</m:t>
        </m:r>
      </m:oMath>
      <w:r>
        <w:rPr>
          <w:rFonts w:ascii="宋体" w:eastAsia="宋体" w:hAnsi="宋体" w:cs="宋体" w:hint="eastAsia"/>
          <w:color w:val="FF0000"/>
          <w:sz w:val="21"/>
          <w:szCs w:val="21"/>
        </w:rPr>
        <w:t>，此时水深</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1400</m:t>
            </m:r>
            <m:r>
              <m:rPr>
                <m:sty m:val="p"/>
              </m:rPr>
              <w:rPr>
                <w:rFonts w:ascii="Cambria Math" w:eastAsia="宋体" w:hAnsi="Cambria Math" w:cs="宋体" w:hint="eastAsia"/>
                <w:color w:val="FF0000"/>
                <w:sz w:val="21"/>
                <w:szCs w:val="21"/>
              </w:rPr>
              <m:t>c</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−600</m:t>
            </m:r>
            <m:r>
              <m:rPr>
                <m:sty m:val="p"/>
              </m:rPr>
              <w:rPr>
                <w:rFonts w:ascii="Cambria Math" w:eastAsia="宋体" w:hAnsi="Cambria Math" w:cs="宋体" w:hint="eastAsia"/>
                <w:color w:val="FF0000"/>
                <w:sz w:val="21"/>
                <w:szCs w:val="21"/>
              </w:rPr>
              <m:t>c</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200</m:t>
            </m:r>
            <m:r>
              <m:rPr>
                <m:sty m:val="p"/>
              </m:rPr>
              <w:rPr>
                <w:rFonts w:ascii="Cambria Math" w:eastAsia="宋体" w:hAnsi="Cambria Math" w:cs="宋体" w:hint="eastAsia"/>
                <w:color w:val="FF0000"/>
                <w:sz w:val="21"/>
                <w:szCs w:val="21"/>
              </w:rPr>
              <m:t>c</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+6</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+6</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cm</m:t>
        </m:r>
      </m:oMath>
    </w:p>
    <w:p w14:paraId="1E64410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此时细线刚好拉直，木块刚好漂浮时，水深</w:t>
      </w:r>
      <m:oMath>
        <m:r>
          <w:rPr>
            <w:rFonts w:ascii="Cambria Math" w:eastAsia="宋体" w:hAnsi="Cambria Math" w:cs="宋体" w:hint="eastAsia"/>
            <w:color w:val="FF0000"/>
            <w:sz w:val="21"/>
            <w:szCs w:val="21"/>
          </w:rPr>
          <m:t>6</m:t>
        </m:r>
        <m:r>
          <m:rPr>
            <m:sty m:val="p"/>
          </m:rPr>
          <w:rPr>
            <w:rFonts w:ascii="Cambria Math" w:eastAsia="宋体" w:hAnsi="Cambria Math" w:cs="宋体" w:hint="eastAsia"/>
            <w:color w:val="FF0000"/>
            <w:sz w:val="21"/>
            <w:szCs w:val="21"/>
          </w:rPr>
          <m:t>cm</m:t>
        </m:r>
      </m:oMath>
      <w:r>
        <w:rPr>
          <w:rFonts w:ascii="宋体" w:eastAsia="宋体" w:hAnsi="宋体" w:cs="宋体" w:hint="eastAsia"/>
          <w:color w:val="FF0000"/>
          <w:sz w:val="21"/>
          <w:szCs w:val="21"/>
        </w:rPr>
        <w:t>，则细线长度</w:t>
      </w:r>
      <m:oMath>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cm</m:t>
        </m:r>
      </m:oMath>
      <w:r>
        <w:rPr>
          <w:rFonts w:ascii="宋体" w:eastAsia="宋体" w:hAnsi="宋体" w:cs="宋体" w:hint="eastAsia"/>
          <w:color w:val="FF0000"/>
          <w:sz w:val="21"/>
          <w:szCs w:val="21"/>
        </w:rPr>
        <w:t>，是因为细线的长度有限，被拉直了，往后浮力开始大于重力。且第三段与第一段水面上升速度相同，从</w:t>
      </w:r>
      <m:oMath>
        <m:r>
          <w:rPr>
            <w:rFonts w:ascii="Cambria Math" w:eastAsia="宋体" w:hAnsi="Cambria Math" w:cs="宋体" w:hint="eastAsia"/>
            <w:color w:val="FF0000"/>
            <w:sz w:val="21"/>
            <w:szCs w:val="21"/>
          </w:rPr>
          <m:t>1400</m:t>
        </m:r>
        <m:r>
          <m:rPr>
            <m:sty m:val="p"/>
          </m:rPr>
          <w:rPr>
            <w:rFonts w:ascii="Cambria Math" w:eastAsia="宋体" w:hAnsi="Cambria Math" w:cs="宋体" w:hint="eastAsia"/>
            <w:color w:val="FF0000"/>
            <w:sz w:val="21"/>
            <w:szCs w:val="21"/>
          </w:rPr>
          <m:t>c</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到</w:t>
      </w:r>
      <m:oMath>
        <m:r>
          <w:rPr>
            <w:rFonts w:ascii="Cambria Math" w:eastAsia="宋体" w:hAnsi="Cambria Math" w:cs="宋体" w:hint="eastAsia"/>
            <w:color w:val="FF0000"/>
            <w:sz w:val="21"/>
            <w:szCs w:val="21"/>
          </w:rPr>
          <m:t>1700</m:t>
        </m:r>
        <m:r>
          <m:rPr>
            <m:sty m:val="p"/>
          </m:rPr>
          <w:rPr>
            <w:rFonts w:ascii="Cambria Math" w:eastAsia="宋体" w:hAnsi="Cambria Math" w:cs="宋体" w:hint="eastAsia"/>
            <w:color w:val="FF0000"/>
            <w:sz w:val="21"/>
            <w:szCs w:val="21"/>
          </w:rPr>
          <m:t>c</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，水面增加高度为</w:t>
      </w:r>
      <m:oMath>
        <m:r>
          <w:rPr>
            <w:rFonts w:ascii="Cambria Math" w:eastAsia="宋体" w:hAnsi="Cambria Math" w:cs="宋体" w:hint="eastAsia"/>
            <w:color w:val="FF0000"/>
            <w:sz w:val="21"/>
            <w:szCs w:val="21"/>
          </w:rPr>
          <m:t>Δh=</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1700</m:t>
            </m:r>
            <m:r>
              <m:rPr>
                <m:sty m:val="p"/>
              </m:rPr>
              <w:rPr>
                <w:rFonts w:ascii="Cambria Math" w:eastAsia="宋体" w:hAnsi="Cambria Math" w:cs="宋体" w:hint="eastAsia"/>
                <w:color w:val="FF0000"/>
                <w:sz w:val="21"/>
                <w:szCs w:val="21"/>
              </w:rPr>
              <m:t>c</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−1400</m:t>
            </m:r>
            <m:r>
              <m:rPr>
                <m:sty m:val="p"/>
              </m:rPr>
              <w:rPr>
                <w:rFonts w:ascii="Cambria Math" w:eastAsia="宋体" w:hAnsi="Cambria Math" w:cs="宋体" w:hint="eastAsia"/>
                <w:color w:val="FF0000"/>
                <w:sz w:val="21"/>
                <w:szCs w:val="21"/>
              </w:rPr>
              <m:t>c</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100</m:t>
            </m:r>
            <m:r>
              <m:rPr>
                <m:sty m:val="p"/>
              </m:rPr>
              <w:rPr>
                <w:rFonts w:ascii="Cambria Math" w:eastAsia="宋体" w:hAnsi="Cambria Math" w:cs="宋体" w:hint="eastAsia"/>
                <w:color w:val="FF0000"/>
                <w:sz w:val="21"/>
                <w:szCs w:val="21"/>
              </w:rPr>
              <m:t>c</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=3</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=0.03</m:t>
        </m:r>
        <m:r>
          <m:rPr>
            <m:sty m:val="p"/>
          </m:rPr>
          <w:rPr>
            <w:rFonts w:ascii="Cambria Math" w:eastAsia="宋体" w:hAnsi="Cambria Math" w:cs="宋体" w:hint="eastAsia"/>
            <w:color w:val="FF0000"/>
            <w:sz w:val="21"/>
            <w:szCs w:val="21"/>
          </w:rPr>
          <m:t>m</m:t>
        </m:r>
      </m:oMath>
    </w:p>
    <w:p w14:paraId="0CC0662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也就是增加的浮力导致细线拉断，增加的浮力</w:t>
      </w:r>
      <m:oMath>
        <m: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c</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×(0.01</m:t>
        </m:r>
        <m:r>
          <m:rPr>
            <m:sty m:val="p"/>
          </m:rPr>
          <w:rPr>
            <w:rFonts w:ascii="Cambria Math" w:eastAsia="宋体" w:hAnsi="Cambria Math" w:cs="宋体" w:hint="eastAsia"/>
            <w:color w:val="FF0000"/>
            <w:sz w:val="21"/>
            <w:szCs w:val="21"/>
          </w:rPr>
          <m:t>c</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×0.03</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)=3</m:t>
        </m:r>
        <m:r>
          <m:rPr>
            <m:sty m:val="p"/>
          </m:rPr>
          <w:rPr>
            <w:rFonts w:ascii="Cambria Math" w:eastAsia="宋体" w:hAnsi="Cambria Math" w:cs="宋体" w:hint="eastAsia"/>
            <w:color w:val="FF0000"/>
            <w:sz w:val="21"/>
            <w:szCs w:val="21"/>
          </w:rPr>
          <m:t>N</m:t>
        </m:r>
      </m:oMath>
    </w:p>
    <w:p w14:paraId="5C7A49D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则细线能承受的最大拉力为</w:t>
      </w:r>
      <m:oMath>
        <m:r>
          <w:rPr>
            <w:rFonts w:ascii="Cambria Math" w:eastAsia="宋体" w:hAnsi="Cambria Math" w:cs="宋体" w:hint="eastAsia"/>
            <w:color w:val="FF0000"/>
            <w:sz w:val="21"/>
            <w:szCs w:val="21"/>
          </w:rPr>
          <m:t>3</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w:t>
      </w:r>
    </w:p>
    <w:p w14:paraId="4F881D8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安全救援知识告诉我们，在空书包里塞上某种物品拉上拉链后扔给落水者，可以实现紧急安全救援。以下几种物品中不适合塞进书包的是（　　）</w:t>
      </w:r>
    </w:p>
    <w:p w14:paraId="1E694574">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A．多块泡沫块</w:t>
      </w:r>
      <w:r>
        <w:rPr>
          <w:rFonts w:ascii="宋体" w:eastAsia="宋体" w:hAnsi="宋体" w:cs="宋体" w:hint="eastAsia"/>
          <w:sz w:val="21"/>
          <w:szCs w:val="21"/>
        </w:rPr>
        <w:tab/>
      </w:r>
      <w:r>
        <w:rPr>
          <w:rFonts w:ascii="宋体" w:eastAsia="宋体" w:hAnsi="宋体" w:cs="宋体" w:hint="eastAsia"/>
          <w:sz w:val="21"/>
          <w:szCs w:val="21"/>
        </w:rPr>
        <w:t>B．多个拧紧瓶盖的空矿泉水瓶</w:t>
      </w:r>
    </w:p>
    <w:p w14:paraId="67128F6B">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C．多块海绵</w:t>
      </w:r>
      <w:r>
        <w:rPr>
          <w:rFonts w:ascii="宋体" w:eastAsia="宋体" w:hAnsi="宋体" w:cs="宋体" w:hint="eastAsia"/>
          <w:sz w:val="21"/>
          <w:szCs w:val="21"/>
        </w:rPr>
        <w:tab/>
      </w:r>
      <w:r>
        <w:rPr>
          <w:rFonts w:ascii="宋体" w:eastAsia="宋体" w:hAnsi="宋体" w:cs="宋体" w:hint="eastAsia"/>
          <w:sz w:val="21"/>
          <w:szCs w:val="21"/>
        </w:rPr>
        <w:t>D．多包充气包装好的薯片</w:t>
      </w:r>
    </w:p>
    <w:p w14:paraId="6BBFA8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52D9F7E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要实现紧急安全救援，塞进书包的物品应能增大书包的浮力，使书包能漂浮在水面上。泡沫块、拧紧瓶盖的空矿泉水瓶、充气包装好的薯片，密度都较小，能提供较大的浮力。而海绵虽然密度也不大，但海绵具有吸水性，吸水后会增加自身重量，且可能导致书包整体密度增大，不利于漂浮，所以不适合塞进书包。故ABD不符合题意，C符合题意。</w:t>
      </w:r>
    </w:p>
    <w:p w14:paraId="383C7B4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380BB941">
      <w:pPr>
        <w:pStyle w:val="Heading2"/>
        <w:bidi w:val="0"/>
        <w:rPr>
          <w:rFonts w:hint="eastAsia"/>
          <w:lang w:val="en-US" w:eastAsia="zh-CN"/>
        </w:rPr>
      </w:pPr>
      <w:bookmarkStart w:id="16" w:name="_Toc219"/>
      <w:r>
        <w:rPr>
          <w:rFonts w:hint="eastAsia"/>
          <w:lang w:val="en-US" w:eastAsia="zh-CN"/>
        </w:rPr>
        <w:t>题型三 物体沉浮状态与浮力、重力和体积的关系</w:t>
      </w:r>
      <w:bookmarkEnd w:id="16"/>
    </w:p>
    <w:p w14:paraId="372D88E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如图所示，放在同一水平面上的甲、乙两个相同容器内盛有不同种液体。现将同一个物体先后放入两个容器中，静止时，两个容器中的液面恰好相平。物体受到的浮力分别为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，两种液体的密度分别为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。下列说法正确的是（　　）</w:t>
      </w:r>
    </w:p>
    <w:p w14:paraId="49F856C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85900" cy="952500"/>
            <wp:effectExtent l="0" t="0" r="0" b="0"/>
            <wp:docPr id="100041" name="图片 100041" descr="@@@21726a5a85cc4e7a962629c8e2023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1726a5a85cc4e7a962629c8e202369e"/>
                    <pic:cNvPicPr>
                      <a:picLocks noChangeAspect="1"/>
                    </pic:cNvPicPr>
                  </pic:nvPicPr>
                  <pic:blipFill>
                    <a:blip xmlns:r="http://schemas.openxmlformats.org/officeDocument/2006/relationships" r:embed="rId15"/>
                    <a:stretch>
                      <a:fillRect/>
                    </a:stretch>
                  </pic:blipFill>
                  <pic:spPr>
                    <a:xfrm>
                      <a:off x="0" y="0"/>
                      <a:ext cx="1485900" cy="952500"/>
                    </a:xfrm>
                    <a:prstGeom prst="rect">
                      <a:avLst/>
                    </a:prstGeom>
                  </pic:spPr>
                </pic:pic>
              </a:graphicData>
            </a:graphic>
          </wp:inline>
        </w:drawing>
      </w:r>
    </w:p>
    <w:p w14:paraId="3082BDDC">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ab/>
      </w:r>
      <w:r>
        <w:rPr>
          <w:rFonts w:ascii="宋体" w:eastAsia="宋体" w:hAnsi="宋体" w:cs="宋体" w:hint="eastAsia"/>
          <w:sz w:val="21"/>
          <w:szCs w:val="21"/>
        </w:rPr>
        <w:t>B．</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ab/>
      </w:r>
      <w:r>
        <w:rPr>
          <w:rFonts w:ascii="宋体" w:eastAsia="宋体" w:hAnsi="宋体" w:cs="宋体" w:hint="eastAsia"/>
          <w:sz w:val="21"/>
          <w:szCs w:val="21"/>
        </w:rPr>
        <w:t>C．</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ab/>
      </w:r>
      <w:r>
        <w:rPr>
          <w:rFonts w:ascii="宋体" w:eastAsia="宋体" w:hAnsi="宋体" w:cs="宋体" w:hint="eastAsia"/>
          <w:sz w:val="21"/>
          <w:szCs w:val="21"/>
        </w:rPr>
        <w:t>D．</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p>
    <w:p w14:paraId="443A866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【答案】BC</w:t>
      </w:r>
    </w:p>
    <w:p w14:paraId="639E8CA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【详解】AB.物体在甲容器中的液体内悬浮，在乙容器中的液体内漂浮，因为物体悬浮或漂浮时受到的浮力和自身的重力相等，且同一个物体的重力不变，所以浮力相等，故A错误，B正确。</w:t>
      </w:r>
    </w:p>
    <w:p w14:paraId="1F9D97A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CD.物体在甲容器中的液体内悬浮，所以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物</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oMath>
      <w:r>
        <w:rPr>
          <w:rFonts w:ascii="宋体" w:eastAsia="宋体" w:hAnsi="宋体" w:cs="宋体" w:hint="eastAsia"/>
          <w:color w:val="FF0000"/>
          <w:sz w:val="21"/>
          <w:szCs w:val="21"/>
        </w:rPr>
        <w:t>；在乙容器中的液体内漂浮，所以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物</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r>
        <w:rPr>
          <w:rFonts w:ascii="宋体" w:eastAsia="宋体" w:hAnsi="宋体" w:cs="宋体" w:hint="eastAsia"/>
          <w:color w:val="FF0000"/>
          <w:sz w:val="21"/>
          <w:szCs w:val="21"/>
        </w:rPr>
        <w:t>，则有</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r>
        <w:rPr>
          <w:rFonts w:ascii="宋体" w:eastAsia="宋体" w:hAnsi="宋体" w:cs="宋体" w:hint="eastAsia"/>
          <w:color w:val="FF0000"/>
          <w:sz w:val="21"/>
          <w:szCs w:val="21"/>
        </w:rPr>
        <w:t>，故C正确，D错误。</w:t>
      </w:r>
    </w:p>
    <w:p w14:paraId="0ADEF3B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故选BC。</w:t>
      </w:r>
    </w:p>
    <w:p w14:paraId="0B31EB6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在《三国演义》中，诸葛亮的“草船借箭”可谓神乎其神。诸葛亮趁夜黑雾大，率领一大队草船驶向曹营。曹营中的士兵以为有敌来袭，拼命地向草船射箭。此时，诸葛亮的草船受到的水的浮力将</w:t>
      </w:r>
      <w:r>
        <w:rPr>
          <w:rFonts w:ascii="宋体" w:eastAsia="宋体" w:hAnsi="宋体" w:cs="宋体" w:hint="eastAsia"/>
          <w:b w:val="0"/>
          <w:sz w:val="21"/>
          <w:szCs w:val="21"/>
        </w:rPr>
        <w:t>______</w:t>
      </w:r>
      <w:r>
        <w:rPr>
          <w:rFonts w:ascii="宋体" w:eastAsia="宋体" w:hAnsi="宋体" w:cs="宋体" w:hint="eastAsia"/>
          <w:sz w:val="21"/>
          <w:szCs w:val="21"/>
        </w:rPr>
        <w:t>（选填“增大”“减小”或“不变”）。当草船排开水的体积为</w:t>
      </w:r>
      <m:oMath>
        <m:r>
          <w:rPr>
            <w:rFonts w:ascii="Cambria Math" w:eastAsia="宋体" w:hAnsi="Cambria Math" w:cs="宋体" w:hint="eastAsia"/>
            <w:sz w:val="21"/>
            <w:szCs w:val="21"/>
          </w:rPr>
          <m:t>5</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时，草船受到的浮力为</w:t>
      </w:r>
      <w:r>
        <w:rPr>
          <w:rFonts w:ascii="宋体" w:eastAsia="宋体" w:hAnsi="宋体" w:cs="宋体" w:hint="eastAsia"/>
          <w:b w:val="0"/>
          <w:sz w:val="21"/>
          <w:szCs w:val="21"/>
        </w:rPr>
        <w:t>______</w:t>
      </w:r>
      <w:r>
        <w:rPr>
          <w:rFonts w:ascii="宋体" w:eastAsia="宋体" w:hAnsi="宋体" w:cs="宋体" w:hint="eastAsia"/>
          <w:sz w:val="21"/>
          <w:szCs w:val="21"/>
        </w:rPr>
        <w:t>N。</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，g取10N/kg）</w:t>
      </w:r>
    </w:p>
    <w:p w14:paraId="6ADFB11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增大     </w:t>
      </w:r>
      <m:oMath>
        <m:r>
          <w:rPr>
            <w:rFonts w:ascii="Cambria Math" w:eastAsia="宋体" w:hAnsi="Cambria Math" w:cs="宋体" w:hint="eastAsia"/>
            <w:color w:val="FF0000"/>
            <w:sz w:val="21"/>
            <w:szCs w:val="21"/>
          </w:rPr>
          <m:t>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oMath>
    </w:p>
    <w:p w14:paraId="70F70DC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【详解】[1]船在水中漂浮，即浮力等于自身的重力，故曹营中的士兵拼命地向草船射箭，即船的重力增加，所以船所受的浮力增大；</w:t>
      </w:r>
    </w:p>
    <w:p w14:paraId="764B31E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[2]根据阿基米德原理可知，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w:t>
      </w:r>
    </w:p>
    <w:p w14:paraId="0F9771FF">
      <w:pPr>
        <w:pStyle w:val="Heading2"/>
        <w:bidi w:val="0"/>
        <w:rPr>
          <w:rFonts w:hint="eastAsia"/>
          <w:lang w:val="en-US" w:eastAsia="zh-CN"/>
        </w:rPr>
      </w:pPr>
      <w:bookmarkStart w:id="17" w:name="_Toc15361"/>
      <w:r>
        <w:rPr>
          <w:rFonts w:hint="eastAsia"/>
          <w:lang w:val="en-US" w:eastAsia="zh-CN"/>
        </w:rPr>
        <w:t>题型四 根据物体的浮沉状态判断密度大小</w:t>
      </w:r>
      <w:bookmarkEnd w:id="17"/>
    </w:p>
    <w:p w14:paraId="5A1E221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如下图所示，把一个马铃薯放入浓盐水中，马铃薯处于漂浮状态。如果将水面以上的部分切去，则剩下的马铃薯将会（　　）</w:t>
      </w:r>
    </w:p>
    <w:p w14:paraId="192814C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62050" cy="1000125"/>
            <wp:effectExtent l="0" t="0" r="0" b="9525"/>
            <wp:docPr id="100043" name="图片 100043" descr="@@@23b5e085f2c04dbab0356612f975c9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3b5e085f2c04dbab0356612f975c93d"/>
                    <pic:cNvPicPr>
                      <a:picLocks noChangeAspect="1"/>
                    </pic:cNvPicPr>
                  </pic:nvPicPr>
                  <pic:blipFill>
                    <a:blip xmlns:r="http://schemas.openxmlformats.org/officeDocument/2006/relationships" r:embed="rId16"/>
                    <a:stretch>
                      <a:fillRect/>
                    </a:stretch>
                  </pic:blipFill>
                  <pic:spPr>
                    <a:xfrm>
                      <a:off x="0" y="0"/>
                      <a:ext cx="1162050" cy="1000125"/>
                    </a:xfrm>
                    <a:prstGeom prst="rect">
                      <a:avLst/>
                    </a:prstGeom>
                  </pic:spPr>
                </pic:pic>
              </a:graphicData>
            </a:graphic>
          </wp:inline>
        </w:drawing>
      </w:r>
    </w:p>
    <w:p w14:paraId="2A771A0B">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A．上浮</w:t>
      </w:r>
      <w:r>
        <w:rPr>
          <w:rFonts w:ascii="宋体" w:eastAsia="宋体" w:hAnsi="宋体" w:cs="宋体" w:hint="eastAsia"/>
          <w:sz w:val="21"/>
          <w:szCs w:val="21"/>
        </w:rPr>
        <w:tab/>
      </w:r>
      <w:r>
        <w:rPr>
          <w:rFonts w:ascii="宋体" w:eastAsia="宋体" w:hAnsi="宋体" w:cs="宋体" w:hint="eastAsia"/>
          <w:sz w:val="21"/>
          <w:szCs w:val="21"/>
        </w:rPr>
        <w:t>B．悬浮</w:t>
      </w:r>
      <w:r>
        <w:rPr>
          <w:rFonts w:ascii="宋体" w:eastAsia="宋体" w:hAnsi="宋体" w:cs="宋体" w:hint="eastAsia"/>
          <w:sz w:val="21"/>
          <w:szCs w:val="21"/>
        </w:rPr>
        <w:tab/>
      </w:r>
      <w:r>
        <w:rPr>
          <w:rFonts w:ascii="宋体" w:eastAsia="宋体" w:hAnsi="宋体" w:cs="宋体" w:hint="eastAsia"/>
          <w:sz w:val="21"/>
          <w:szCs w:val="21"/>
        </w:rPr>
        <w:t>C．下沉</w:t>
      </w:r>
      <w:r>
        <w:rPr>
          <w:rFonts w:ascii="宋体" w:eastAsia="宋体" w:hAnsi="宋体" w:cs="宋体" w:hint="eastAsia"/>
          <w:sz w:val="21"/>
          <w:szCs w:val="21"/>
        </w:rPr>
        <w:tab/>
      </w:r>
      <w:r>
        <w:rPr>
          <w:rFonts w:ascii="宋体" w:eastAsia="宋体" w:hAnsi="宋体" w:cs="宋体" w:hint="eastAsia"/>
          <w:sz w:val="21"/>
          <w:szCs w:val="21"/>
        </w:rPr>
        <w:t>D．不能判断</w:t>
      </w:r>
    </w:p>
    <w:p w14:paraId="594BEB0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5EFD5A2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马铃薯处于漂浮状态，则由物体的浮沉条件可知，马铃薯的密度小于水的密度；将水面以上的部分切去后马铃薯的密度不变，故由物体的浮沉条件可知，马铃薯将仍处于漂浮状态，故A符合题意，BCD不符合题意。</w:t>
      </w:r>
    </w:p>
    <w:p w14:paraId="61F9CFE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6D3AA39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如图所示，盐水的密度为1.1g/cm</w:t>
      </w:r>
      <w:r>
        <w:rPr>
          <w:rFonts w:ascii="宋体" w:eastAsia="宋体" w:hAnsi="宋体" w:cs="宋体" w:hint="eastAsia"/>
          <w:sz w:val="21"/>
          <w:szCs w:val="21"/>
          <w:vertAlign w:val="superscript"/>
        </w:rPr>
        <w:t>3</w:t>
      </w:r>
      <w:r>
        <w:rPr>
          <w:rFonts w:ascii="宋体" w:eastAsia="宋体" w:hAnsi="宋体" w:cs="宋体" w:hint="eastAsia"/>
          <w:sz w:val="21"/>
          <w:szCs w:val="21"/>
        </w:rPr>
        <w:t>，空粒和瘪粒都漂浮在盐水中，饱满的种子沉在盐水的底部。则密度大于1.1g/cm</w:t>
      </w:r>
      <w:r>
        <w:rPr>
          <w:rFonts w:ascii="宋体" w:eastAsia="宋体" w:hAnsi="宋体" w:cs="宋体" w:hint="eastAsia"/>
          <w:sz w:val="21"/>
          <w:szCs w:val="21"/>
          <w:vertAlign w:val="superscript"/>
        </w:rPr>
        <w:t>3</w:t>
      </w:r>
      <w:r>
        <w:rPr>
          <w:rFonts w:ascii="宋体" w:eastAsia="宋体" w:hAnsi="宋体" w:cs="宋体" w:hint="eastAsia"/>
          <w:sz w:val="21"/>
          <w:szCs w:val="21"/>
        </w:rPr>
        <w:t>的是</w:t>
      </w:r>
      <w:r>
        <w:rPr>
          <w:rFonts w:ascii="宋体" w:eastAsia="宋体" w:hAnsi="宋体" w:cs="宋体" w:hint="eastAsia"/>
          <w:b w:val="0"/>
          <w:sz w:val="21"/>
          <w:szCs w:val="21"/>
        </w:rPr>
        <w:t>______</w:t>
      </w:r>
      <w:r>
        <w:rPr>
          <w:rFonts w:ascii="宋体" w:eastAsia="宋体" w:hAnsi="宋体" w:cs="宋体" w:hint="eastAsia"/>
          <w:sz w:val="21"/>
          <w:szCs w:val="21"/>
        </w:rPr>
        <w:t>（选填“空粒”、“瘪粒”或“饱满的种子”）；为了挑选更加饱满的种子，应该</w:t>
      </w:r>
      <w:r>
        <w:rPr>
          <w:rFonts w:ascii="宋体" w:eastAsia="宋体" w:hAnsi="宋体" w:cs="宋体" w:hint="eastAsia"/>
          <w:b w:val="0"/>
          <w:sz w:val="21"/>
          <w:szCs w:val="21"/>
        </w:rPr>
        <w:t>______</w:t>
      </w:r>
      <w:r>
        <w:rPr>
          <w:rFonts w:ascii="宋体" w:eastAsia="宋体" w:hAnsi="宋体" w:cs="宋体" w:hint="eastAsia"/>
          <w:sz w:val="21"/>
          <w:szCs w:val="21"/>
        </w:rPr>
        <w:t>（选填“增大”或“减小”）盐水密度。</w:t>
      </w:r>
    </w:p>
    <w:p w14:paraId="7BFCF52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85825" cy="819150"/>
            <wp:effectExtent l="0" t="0" r="9525" b="0"/>
            <wp:docPr id="100045" name="图片 100045" descr="@@@eb590c41-11a0-4b6d-92ff-36443e8f9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b590c41-11a0-4b6d-92ff-36443e8f9abd"/>
                    <pic:cNvPicPr>
                      <a:picLocks noChangeAspect="1"/>
                    </pic:cNvPicPr>
                  </pic:nvPicPr>
                  <pic:blipFill>
                    <a:blip xmlns:r="http://schemas.openxmlformats.org/officeDocument/2006/relationships" r:embed="rId17"/>
                    <a:stretch>
                      <a:fillRect/>
                    </a:stretch>
                  </pic:blipFill>
                  <pic:spPr>
                    <a:xfrm>
                      <a:off x="0" y="0"/>
                      <a:ext cx="885825" cy="819150"/>
                    </a:xfrm>
                    <a:prstGeom prst="rect">
                      <a:avLst/>
                    </a:prstGeom>
                  </pic:spPr>
                </pic:pic>
              </a:graphicData>
            </a:graphic>
          </wp:inline>
        </w:drawing>
      </w:r>
    </w:p>
    <w:p w14:paraId="405CFD3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饱满的种子     增大</w:t>
      </w:r>
    </w:p>
    <w:p w14:paraId="31F67DF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【详解】[1][2]饱满的种子沉在盐水的底部，说明饱满的种子的密度大于盐水的密度，即大于1.1g/cm</w:t>
      </w:r>
      <w:r>
        <w:rPr>
          <w:rFonts w:ascii="宋体" w:eastAsia="宋体" w:hAnsi="宋体" w:cs="宋体" w:hint="eastAsia"/>
          <w:color w:val="FF0000"/>
          <w:sz w:val="21"/>
          <w:szCs w:val="21"/>
          <w:vertAlign w:val="superscript"/>
        </w:rPr>
        <w:t>3</w:t>
      </w:r>
      <w:r>
        <w:rPr>
          <w:rFonts w:ascii="宋体" w:eastAsia="宋体" w:hAnsi="宋体" w:cs="宋体" w:hint="eastAsia"/>
          <w:color w:val="FF0000"/>
          <w:sz w:val="21"/>
          <w:szCs w:val="21"/>
        </w:rPr>
        <w:t>。为了挑选更饱满的种子，需要让沉底的一部分种子漂浮起来，所以需要增大盐水的密度。</w:t>
      </w:r>
    </w:p>
    <w:p w14:paraId="2FF11CCF">
      <w:pPr>
        <w:pStyle w:val="Heading2"/>
        <w:bidi w:val="0"/>
        <w:rPr>
          <w:rFonts w:hint="eastAsia"/>
          <w:lang w:val="en-US" w:eastAsia="zh-CN"/>
        </w:rPr>
      </w:pPr>
      <w:bookmarkStart w:id="18" w:name="_Toc29077"/>
      <w:r>
        <w:rPr>
          <w:rFonts w:hint="eastAsia"/>
          <w:lang w:val="en-US" w:eastAsia="zh-CN"/>
        </w:rPr>
        <w:t>题型五 物体在不同液体中的浮沉比较浮力和密度的大小</w:t>
      </w:r>
      <w:bookmarkEnd w:id="18"/>
    </w:p>
    <w:p w14:paraId="798E4BA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如下图所示，将一个小球先后放入甲、乙两个盛满不同液体的溢水杯中，小球在甲杯中漂浮，在乙杯中沉底，甲、乙两杯中溢出液体的重力分别为0.5N和0.4N。下列说法正确的是（</w:t>
      </w:r>
      <w:r>
        <w:rPr>
          <w:rFonts w:ascii="宋体" w:eastAsia="宋体" w:hAnsi="宋体" w:cs="宋体" w:hint="eastAsia"/>
          <w:i/>
          <w:sz w:val="21"/>
          <w:szCs w:val="21"/>
        </w:rPr>
        <w:t>g</w:t>
      </w:r>
      <w:r>
        <w:rPr>
          <w:rFonts w:ascii="宋体" w:eastAsia="宋体" w:hAnsi="宋体" w:cs="宋体" w:hint="eastAsia"/>
          <w:sz w:val="21"/>
          <w:szCs w:val="21"/>
        </w:rPr>
        <w:t>取10N/kg）（　　）</w:t>
      </w:r>
    </w:p>
    <w:p w14:paraId="082FDEB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466975" cy="914400"/>
            <wp:effectExtent l="0" t="0" r="9525" b="0"/>
            <wp:docPr id="100047" name="图片 100047" descr="@@@76452eb74f3846438f11716ad8a5a0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6452eb74f3846438f11716ad8a5a03c"/>
                    <pic:cNvPicPr>
                      <a:picLocks noChangeAspect="1"/>
                    </pic:cNvPicPr>
                  </pic:nvPicPr>
                  <pic:blipFill>
                    <a:blip xmlns:r="http://schemas.openxmlformats.org/officeDocument/2006/relationships" r:embed="rId18"/>
                    <a:stretch>
                      <a:fillRect/>
                    </a:stretch>
                  </pic:blipFill>
                  <pic:spPr>
                    <a:xfrm>
                      <a:off x="0" y="0"/>
                      <a:ext cx="2466975" cy="914400"/>
                    </a:xfrm>
                    <a:prstGeom prst="rect">
                      <a:avLst/>
                    </a:prstGeom>
                  </pic:spPr>
                </pic:pic>
              </a:graphicData>
            </a:graphic>
          </wp:inline>
        </w:drawing>
      </w:r>
    </w:p>
    <w:p w14:paraId="2A5B34F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A．小球在甲杯中受到的浮力小于在乙杯中受到的浮力</w:t>
      </w:r>
    </w:p>
    <w:p w14:paraId="32FD353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B．小球在甲杯中受到的浮力大于小球的重力</w:t>
      </w:r>
    </w:p>
    <w:p w14:paraId="611A4A9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C．小球的质量为50g</w:t>
      </w:r>
    </w:p>
    <w:p w14:paraId="1080265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D．甲杯中液体的密度大于乙杯中液体的密度</w:t>
      </w:r>
    </w:p>
    <w:p w14:paraId="42026A6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【答案】CD</w:t>
      </w:r>
    </w:p>
    <w:p w14:paraId="67857AA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【详解】A.小球在甲杯中受到的浮力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排甲</m:t>
            </m:r>
          </m:sub>
        </m:sSub>
        <m:r>
          <w:rPr>
            <w:rFonts w:ascii="Cambria Math" w:eastAsia="宋体" w:hAnsi="Cambria Math" w:cs="宋体" w:hint="eastAsia"/>
            <w:color w:val="FF0000"/>
            <w:sz w:val="21"/>
            <w:szCs w:val="21"/>
          </w:rPr>
          <m:t>=0.5</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，小球在乙杯中受到的浮力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排乙</m:t>
            </m:r>
          </m:sub>
        </m:sSub>
        <m:r>
          <w:rPr>
            <w:rFonts w:ascii="Cambria Math" w:eastAsia="宋体" w:hAnsi="Cambria Math" w:cs="宋体" w:hint="eastAsia"/>
            <w:color w:val="FF0000"/>
            <w:sz w:val="21"/>
            <w:szCs w:val="21"/>
          </w:rPr>
          <m:t>=0.4</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，小球在甲杯中受到的浮力大于在乙杯中受到的浮力，故A错误。</w:t>
      </w:r>
    </w:p>
    <w:p w14:paraId="5083F20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B.小球在甲杯中漂浮，所受浮力等于小球的重力，故B错误。</w:t>
      </w:r>
    </w:p>
    <w:p w14:paraId="256029A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C.小球在甲杯中漂浮，浮力等于重力，即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球</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=0.5</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，则小球的质量</w:t>
      </w:r>
      <m:oMath>
        <m:r>
          <w:rPr>
            <w:rFonts w:ascii="Cambria Math" w:eastAsia="宋体" w:hAnsi="Cambria Math" w:cs="宋体" w:hint="eastAsia"/>
            <w:color w:val="FF0000"/>
            <w:sz w:val="21"/>
            <w:szCs w:val="21"/>
          </w:rPr>
          <m:t>m=</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球</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0.5</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den>
        </m:f>
        <m:r>
          <w:rPr>
            <w:rFonts w:ascii="Cambria Math" w:eastAsia="宋体" w:hAnsi="Cambria Math" w:cs="宋体" w:hint="eastAsia"/>
            <w:color w:val="FF0000"/>
            <w:sz w:val="21"/>
            <w:szCs w:val="21"/>
          </w:rPr>
          <m:t>=0.05</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=50</m:t>
        </m:r>
        <m:r>
          <m:rPr>
            <m:sty m:val="p"/>
          </m:rP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，故C正确。</w:t>
      </w:r>
    </w:p>
    <w:p w14:paraId="0F1D50F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D.小球在甲杯中漂浮，则</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球</m:t>
            </m:r>
          </m:sub>
        </m:sSub>
      </m:oMath>
      <w:r>
        <w:rPr>
          <w:rFonts w:ascii="宋体" w:eastAsia="宋体" w:hAnsi="宋体" w:cs="宋体" w:hint="eastAsia"/>
          <w:color w:val="FF0000"/>
          <w:sz w:val="21"/>
          <w:szCs w:val="21"/>
        </w:rPr>
        <w:t>，小球在乙杯中下沉，则</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球</m:t>
            </m:r>
          </m:sub>
        </m:sSub>
      </m:oMath>
      <w:r>
        <w:rPr>
          <w:rFonts w:ascii="宋体" w:eastAsia="宋体" w:hAnsi="宋体" w:cs="宋体" w:hint="eastAsia"/>
          <w:color w:val="FF0000"/>
          <w:sz w:val="21"/>
          <w:szCs w:val="21"/>
        </w:rPr>
        <w:t>，所以甲杯中液体的密度大于乙杯中液体的密度，故D正确。</w:t>
      </w:r>
    </w:p>
    <w:p w14:paraId="22C6D73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故选CD。</w:t>
      </w:r>
    </w:p>
    <w:p w14:paraId="334A8B4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如图所示的是一种自制的简易密度计，它是通过在木棒的一端缠绕一些铜丝而制成的，将其分别放入装有两种液体（密度为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）的两个烧杯中，可以判断</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b w:val="0"/>
          <w:sz w:val="21"/>
          <w:szCs w:val="21"/>
        </w:rPr>
        <w:t>________________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；若该密度计两次测量中排开液体的质量分别为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，则</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b w:val="0"/>
          <w:sz w:val="21"/>
          <w:szCs w:val="21"/>
        </w:rPr>
        <w:t>________________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。（均选填“＞”“＜”或“＝”）</w:t>
      </w:r>
    </w:p>
    <w:p w14:paraId="6EE83BB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76475" cy="1190625"/>
            <wp:effectExtent l="0" t="0" r="9525" b="9525"/>
            <wp:docPr id="100049" name="图片 100049" descr="@@@2b0d2a80240f4f58bf0489cdb6174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2b0d2a80240f4f58bf0489cdb61742a7"/>
                    <pic:cNvPicPr>
                      <a:picLocks noChangeAspect="1"/>
                    </pic:cNvPicPr>
                  </pic:nvPicPr>
                  <pic:blipFill>
                    <a:blip xmlns:r="http://schemas.openxmlformats.org/officeDocument/2006/relationships" r:embed="rId19"/>
                    <a:stretch>
                      <a:fillRect/>
                    </a:stretch>
                  </pic:blipFill>
                  <pic:spPr>
                    <a:xfrm>
                      <a:off x="0" y="0"/>
                      <a:ext cx="2276475" cy="1190625"/>
                    </a:xfrm>
                    <a:prstGeom prst="rect">
                      <a:avLst/>
                    </a:prstGeom>
                  </pic:spPr>
                </pic:pic>
              </a:graphicData>
            </a:graphic>
          </wp:inline>
        </w:drawing>
      </w:r>
    </w:p>
    <w:p w14:paraId="2A9BC7F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     ＝</w:t>
      </w:r>
    </w:p>
    <w:p w14:paraId="346BE7E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由图可知，该密度计放在两种液体中都漂浮，根据漂浮条件可知，该密度计在两种液体中受到的浮力都等于该密度计的重力，即该密度计在两种液体中受到的浮力相同；由图可知，该密度计排开液体的体积的大小关系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r>
              <m:rPr>
                <m:nor/>
                <m:sty m:val="p"/>
              </m:rP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r>
              <m:rPr>
                <m:nor/>
                <m:sty m:val="p"/>
              </m:rP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，所以，根据阿基米德原理</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可知，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，又因两次测量中该密度计受到的浮力相等，所以两次测量中该密度计排开液体的重力相等，故两次测量中该密度计排开液体的质量相等。</w:t>
      </w:r>
    </w:p>
    <w:p w14:paraId="5E777B2A">
      <w:pPr>
        <w:pStyle w:val="Heading2"/>
        <w:bidi w:val="0"/>
        <w:rPr>
          <w:rFonts w:hint="eastAsia"/>
          <w:lang w:val="en-US" w:eastAsia="zh-CN"/>
        </w:rPr>
      </w:pPr>
      <w:bookmarkStart w:id="19" w:name="_Toc31988"/>
      <w:r>
        <w:rPr>
          <w:rFonts w:hint="eastAsia"/>
          <w:lang w:val="en-US" w:eastAsia="zh-CN"/>
        </w:rPr>
        <w:t>题型六 漂浮状态的密度计算</w:t>
      </w:r>
      <w:bookmarkEnd w:id="19"/>
    </w:p>
    <w:p w14:paraId="36D69E9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一木块漂浮在水面上，有</w:t>
      </w:r>
      <m:oMath>
        <m:f>
          <m:fPr>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w:rPr>
                <w:rFonts w:ascii="Cambria Math" w:eastAsia="宋体" w:hAnsi="Cambria Math" w:cs="宋体" w:hint="eastAsia"/>
                <w:sz w:val="21"/>
                <w:szCs w:val="21"/>
              </w:rPr>
              <m:t>3</m:t>
            </m:r>
          </m:num>
          <m:den>
            <m:ctrlPr>
              <w:rPr>
                <w:rFonts w:ascii="Cambria Math" w:eastAsia="宋体" w:hAnsi="Cambria Math" w:cs="宋体" w:hint="eastAsia"/>
                <w:sz w:val="21"/>
                <w:szCs w:val="21"/>
              </w:rPr>
            </m:ctrlPr>
            <m:r>
              <w:rPr>
                <w:rFonts w:ascii="Cambria Math" w:eastAsia="宋体" w:hAnsi="Cambria Math" w:cs="宋体" w:hint="eastAsia"/>
                <w:sz w:val="21"/>
                <w:szCs w:val="21"/>
              </w:rPr>
              <m:t>5</m:t>
            </m:r>
          </m:den>
        </m:f>
      </m:oMath>
      <w:r>
        <w:rPr>
          <w:rFonts w:ascii="宋体" w:eastAsia="宋体" w:hAnsi="宋体" w:cs="宋体" w:hint="eastAsia"/>
          <w:sz w:val="21"/>
          <w:szCs w:val="21"/>
        </w:rPr>
        <w:t>的体积浸入水中，则此木块的密度为</w:t>
      </w:r>
      <w:r>
        <w:rPr>
          <w:rFonts w:ascii="宋体" w:eastAsia="宋体" w:hAnsi="宋体" w:cs="宋体" w:hint="eastAsia"/>
          <w:b w:val="0"/>
          <w:sz w:val="21"/>
          <w:szCs w:val="21"/>
        </w:rPr>
        <w:t>______</w:t>
      </w:r>
      <w:r>
        <w:rPr>
          <w:rFonts w:ascii="宋体" w:eastAsia="宋体" w:hAnsi="宋体" w:cs="宋体" w:hint="eastAsia"/>
          <w:sz w:val="21"/>
          <w:szCs w:val="21"/>
        </w:rPr>
        <w:t>kg/m</w:t>
      </w:r>
      <w:r>
        <w:rPr>
          <w:rFonts w:ascii="宋体" w:eastAsia="宋体" w:hAnsi="宋体" w:cs="宋体" w:hint="eastAsia"/>
          <w:sz w:val="21"/>
          <w:szCs w:val="21"/>
          <w:vertAlign w:val="superscript"/>
        </w:rPr>
        <w:t>3</w:t>
      </w:r>
      <w:r>
        <w:rPr>
          <w:rFonts w:ascii="宋体" w:eastAsia="宋体" w:hAnsi="宋体" w:cs="宋体" w:hint="eastAsia"/>
          <w:sz w:val="21"/>
          <w:szCs w:val="21"/>
        </w:rPr>
        <w:t>，若把木块放在某一液体中，有</w:t>
      </w:r>
      <m:oMath>
        <m:f>
          <m:fPr>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w:rPr>
                <w:rFonts w:ascii="Cambria Math" w:eastAsia="宋体" w:hAnsi="Cambria Math" w:cs="宋体" w:hint="eastAsia"/>
                <w:sz w:val="21"/>
                <w:szCs w:val="21"/>
              </w:rPr>
              <m:t>1</m:t>
            </m:r>
          </m:num>
          <m:den>
            <m:ctrlPr>
              <w:rPr>
                <w:rFonts w:ascii="Cambria Math" w:eastAsia="宋体" w:hAnsi="Cambria Math" w:cs="宋体" w:hint="eastAsia"/>
                <w:sz w:val="21"/>
                <w:szCs w:val="21"/>
              </w:rPr>
            </m:ctrlPr>
            <m:r>
              <w:rPr>
                <w:rFonts w:ascii="Cambria Math" w:eastAsia="宋体" w:hAnsi="Cambria Math" w:cs="宋体" w:hint="eastAsia"/>
                <w:sz w:val="21"/>
                <w:szCs w:val="21"/>
              </w:rPr>
              <m:t>5</m:t>
            </m:r>
          </m:den>
        </m:f>
      </m:oMath>
      <w:r>
        <w:rPr>
          <w:rFonts w:ascii="宋体" w:eastAsia="宋体" w:hAnsi="宋体" w:cs="宋体" w:hint="eastAsia"/>
          <w:sz w:val="21"/>
          <w:szCs w:val="21"/>
        </w:rPr>
        <w:t>的体积露出水面，则该液体的密度为</w:t>
      </w:r>
      <w:r>
        <w:rPr>
          <w:rFonts w:ascii="宋体" w:eastAsia="宋体" w:hAnsi="宋体" w:cs="宋体" w:hint="eastAsia"/>
          <w:b w:val="0"/>
          <w:sz w:val="21"/>
          <w:szCs w:val="21"/>
        </w:rPr>
        <w:t>______</w:t>
      </w:r>
      <w:r>
        <w:rPr>
          <w:rFonts w:ascii="宋体" w:eastAsia="宋体" w:hAnsi="宋体" w:cs="宋体" w:hint="eastAsia"/>
          <w:sz w:val="21"/>
          <w:szCs w:val="21"/>
        </w:rPr>
        <w:t>kg/m</w:t>
      </w:r>
      <w:r>
        <w:rPr>
          <w:rFonts w:ascii="宋体" w:eastAsia="宋体" w:hAnsi="宋体" w:cs="宋体" w:hint="eastAsia"/>
          <w:sz w:val="21"/>
          <w:szCs w:val="21"/>
          <w:vertAlign w:val="superscript"/>
        </w:rPr>
        <w:t>3</w:t>
      </w:r>
      <w:r>
        <w:rPr>
          <w:rFonts w:ascii="宋体" w:eastAsia="宋体" w:hAnsi="宋体" w:cs="宋体" w:hint="eastAsia"/>
          <w:sz w:val="21"/>
          <w:szCs w:val="21"/>
        </w:rPr>
        <w:t>。</w:t>
      </w:r>
    </w:p>
    <w:p w14:paraId="081AABD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w:t>
      </w:r>
      <m:oMath>
        <m:r>
          <w:rPr>
            <w:rFonts w:ascii="Cambria Math" w:eastAsia="宋体" w:hAnsi="Cambria Math" w:cs="宋体" w:hint="eastAsia"/>
            <w:color w:val="FF0000"/>
            <w:sz w:val="21"/>
            <w:szCs w:val="21"/>
          </w:rPr>
          <m:t>0.6×</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 xml:space="preserve">     </w:t>
      </w:r>
      <m:oMath>
        <m:r>
          <w:rPr>
            <w:rFonts w:ascii="Cambria Math" w:eastAsia="宋体" w:hAnsi="Cambria Math" w:cs="宋体" w:hint="eastAsia"/>
            <w:color w:val="FF0000"/>
            <w:sz w:val="21"/>
            <w:szCs w:val="21"/>
          </w:rPr>
          <m:t>0.</m:t>
        </m:r>
        <m:r>
          <m:rPr>
            <m:nor/>
            <m:sty m:val="p"/>
          </m:rPr>
          <w:rPr>
            <w:rFonts w:ascii="Cambria Math" w:eastAsia="宋体" w:hAnsi="Cambria Math" w:cs="宋体" w:hint="eastAsia"/>
            <w:b w:val="0"/>
            <w:i w:val="0"/>
            <w:color w:val="FF0000"/>
            <w:sz w:val="21"/>
            <w:szCs w:val="21"/>
          </w:rPr>
          <m:t>75</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495D20A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【详解】[1]木块漂浮在水面上，所受到的浮力与自身重力相等，即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oMath>
    </w:p>
    <w:p w14:paraId="5428F1A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r>
          <m:rPr>
            <m:nor/>
            <m:sty m:val="p"/>
          </m:rPr>
          <w:rPr>
            <w:rFonts w:ascii="Cambria Math" w:eastAsia="宋体" w:hAnsi="Cambria Math" w:cs="宋体" w:hint="eastAsia"/>
            <w:b w:val="0"/>
            <w:i w:val="0"/>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oMath>
    </w:p>
    <w:p w14:paraId="2AF9EB2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解得，木块的密度为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m:rPr>
            <m:nor/>
            <m:sty m:val="p"/>
          </m:rPr>
          <w:rPr>
            <w:rFonts w:ascii="Cambria Math" w:eastAsia="宋体" w:hAnsi="Cambria Math" w:cs="宋体" w:hint="eastAsia"/>
            <w:b w:val="0"/>
            <w:i w:val="0"/>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den>
        </m:f>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=0.6×</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2C2F60F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[2]木块漂浮在液面上，所受到的浮力与自身重力相等，即</w:t>
      </w:r>
      <m:oMath>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oMath>
    </w:p>
    <w:p w14:paraId="28E9C28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4</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r>
          <m:rPr>
            <m:nor/>
            <m:sty m:val="p"/>
          </m:rPr>
          <w:rPr>
            <w:rFonts w:ascii="Cambria Math" w:eastAsia="宋体" w:hAnsi="Cambria Math" w:cs="宋体" w:hint="eastAsia"/>
            <w:b w:val="0"/>
            <w:i w:val="0"/>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oMath>
    </w:p>
    <w:p w14:paraId="7ACA974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解得，液体的密度为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5</m:t>
            </m:r>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4</m:t>
            </m:r>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r>
          <m:rPr>
            <m:nor/>
            <m:sty m:val="p"/>
          </m:rPr>
          <w:rPr>
            <w:rFonts w:ascii="Cambria Math" w:eastAsia="宋体" w:hAnsi="Cambria Math" w:cs="宋体" w:hint="eastAsia"/>
            <w:b w:val="0"/>
            <w:i w:val="0"/>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5</m:t>
            </m:r>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4</m:t>
            </m:r>
          </m:den>
        </m:f>
        <m:r>
          <w:rPr>
            <w:rFonts w:ascii="Cambria Math" w:eastAsia="宋体" w:hAnsi="Cambria Math" w:cs="宋体" w:hint="eastAsia"/>
            <w:color w:val="FF0000"/>
            <w:sz w:val="21"/>
            <w:szCs w:val="21"/>
          </w:rPr>
          <m:t>×0.6×</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=0.</m:t>
        </m:r>
        <m:r>
          <m:rPr>
            <m:nor/>
            <m:sty m:val="p"/>
          </m:rPr>
          <w:rPr>
            <w:rFonts w:ascii="Cambria Math" w:eastAsia="宋体" w:hAnsi="Cambria Math" w:cs="宋体" w:hint="eastAsia"/>
            <w:b w:val="0"/>
            <w:i w:val="0"/>
            <w:color w:val="FF0000"/>
            <w:sz w:val="21"/>
            <w:szCs w:val="21"/>
          </w:rPr>
          <m:t>75</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64BFE3B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甲、乙、丙三个完全相同的烧杯中均装有适量的水，将质地均匀，且不吸水的a、b两实心体分别放入甲、乙烧杯中，当a、b静止时，a有五分之三的体积露出水面，b悬浮于水中。若将b置于a上一起放入丙烧杯中，静止时a的上表面刚好与液面相平，整个过程中水均未溢出，则a的密度</w:t>
      </w:r>
      <w:r>
        <w:rPr>
          <w:rFonts w:ascii="宋体" w:eastAsia="宋体" w:hAnsi="宋体" w:cs="宋体" w:hint="eastAsia"/>
          <w:i/>
          <w:sz w:val="21"/>
          <w:szCs w:val="21"/>
        </w:rPr>
        <w:t>ρ</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b w:val="0"/>
          <w:sz w:val="21"/>
          <w:szCs w:val="21"/>
        </w:rPr>
        <w:t>______</w:t>
      </w:r>
      <w:r>
        <w:rPr>
          <w:rFonts w:ascii="宋体" w:eastAsia="宋体" w:hAnsi="宋体" w:cs="宋体" w:hint="eastAsia"/>
          <w:sz w:val="21"/>
          <w:szCs w:val="21"/>
        </w:rPr>
        <w:t>kg/m</w:t>
      </w:r>
      <w:r>
        <w:rPr>
          <w:rFonts w:ascii="宋体" w:eastAsia="宋体" w:hAnsi="宋体" w:cs="宋体" w:hint="eastAsia"/>
          <w:sz w:val="21"/>
          <w:szCs w:val="21"/>
          <w:vertAlign w:val="superscript"/>
        </w:rPr>
        <w:t>3</w:t>
      </w:r>
      <w:r>
        <w:rPr>
          <w:rFonts w:ascii="宋体" w:eastAsia="宋体" w:hAnsi="宋体" w:cs="宋体" w:hint="eastAsia"/>
          <w:sz w:val="21"/>
          <w:szCs w:val="21"/>
        </w:rPr>
        <w:t>，物体a，b体积之比</w:t>
      </w:r>
      <w:r>
        <w:rPr>
          <w:rFonts w:ascii="宋体" w:eastAsia="宋体" w:hAnsi="宋体" w:cs="宋体" w:hint="eastAsia"/>
          <w:i/>
          <w:sz w:val="21"/>
          <w:szCs w:val="21"/>
        </w:rPr>
        <w:t>V</w:t>
      </w:r>
      <w:r>
        <w:rPr>
          <w:rFonts w:ascii="宋体" w:eastAsia="宋体" w:hAnsi="宋体" w:cs="宋体" w:hint="eastAsia"/>
          <w:i/>
          <w:sz w:val="21"/>
          <w:szCs w:val="21"/>
          <w:vertAlign w:val="subscript"/>
        </w:rPr>
        <w:t>a</w:t>
      </w:r>
      <w:r>
        <w:rPr>
          <w:rFonts w:ascii="宋体" w:eastAsia="宋体" w:hAnsi="宋体" w:cs="宋体" w:hint="eastAsia"/>
          <w:sz w:val="21"/>
          <w:szCs w:val="21"/>
        </w:rPr>
        <w:t>︰</w:t>
      </w:r>
      <w:r>
        <w:rPr>
          <w:rFonts w:ascii="宋体" w:eastAsia="宋体" w:hAnsi="宋体" w:cs="宋体" w:hint="eastAsia"/>
          <w:i/>
          <w:sz w:val="21"/>
          <w:szCs w:val="21"/>
        </w:rPr>
        <w:t>V</w:t>
      </w:r>
      <w:r>
        <w:rPr>
          <w:rFonts w:ascii="宋体" w:eastAsia="宋体" w:hAnsi="宋体" w:cs="宋体" w:hint="eastAsia"/>
          <w:i/>
          <w:sz w:val="21"/>
          <w:szCs w:val="21"/>
          <w:vertAlign w:val="subscript"/>
        </w:rPr>
        <w:t>b</w:t>
      </w:r>
      <w:r>
        <w:rPr>
          <w:rFonts w:ascii="宋体" w:eastAsia="宋体" w:hAnsi="宋体" w:cs="宋体" w:hint="eastAsia"/>
          <w:sz w:val="21"/>
          <w:szCs w:val="21"/>
        </w:rPr>
        <w:t>=</w:t>
      </w:r>
      <w:r>
        <w:rPr>
          <w:rFonts w:ascii="宋体" w:eastAsia="宋体" w:hAnsi="宋体" w:cs="宋体" w:hint="eastAsia"/>
          <w:b w:val="0"/>
          <w:sz w:val="21"/>
          <w:szCs w:val="21"/>
        </w:rPr>
        <w:t>______</w:t>
      </w:r>
      <w:r>
        <w:rPr>
          <w:rFonts w:ascii="宋体" w:eastAsia="宋体" w:hAnsi="宋体" w:cs="宋体" w:hint="eastAsia"/>
          <w:sz w:val="21"/>
          <w:szCs w:val="21"/>
        </w:rPr>
        <w:t>。</w:t>
      </w:r>
    </w:p>
    <w:p w14:paraId="08C7F10F">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190875" cy="1333500"/>
            <wp:effectExtent l="0" t="0" r="9525" b="0"/>
            <wp:docPr id="100051" name="图片 100051" descr="@@@7e3e4cbb-d80d-4387-9fe9-2653d764a8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e3e4cbb-d80d-4387-9fe9-2653d764a8ca"/>
                    <pic:cNvPicPr>
                      <a:picLocks noChangeAspect="1"/>
                    </pic:cNvPicPr>
                  </pic:nvPicPr>
                  <pic:blipFill>
                    <a:blip xmlns:r="http://schemas.openxmlformats.org/officeDocument/2006/relationships" r:embed="rId20"/>
                    <a:stretch>
                      <a:fillRect/>
                    </a:stretch>
                  </pic:blipFill>
                  <pic:spPr>
                    <a:xfrm>
                      <a:off x="0" y="0"/>
                      <a:ext cx="3190875" cy="1333500"/>
                    </a:xfrm>
                    <a:prstGeom prst="rect">
                      <a:avLst/>
                    </a:prstGeom>
                  </pic:spPr>
                </pic:pic>
              </a:graphicData>
            </a:graphic>
          </wp:inline>
        </w:drawing>
      </w:r>
    </w:p>
    <w:p w14:paraId="34E5AD6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w:t>
      </w:r>
      <m:oMath>
        <m:r>
          <w:rPr>
            <w:rFonts w:ascii="Cambria Math" w:eastAsia="宋体" w:hAnsi="Cambria Math" w:cs="宋体" w:hint="eastAsia"/>
            <w:color w:val="FF0000"/>
            <w:sz w:val="21"/>
            <w:szCs w:val="21"/>
          </w:rPr>
          <m:t>0.4×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 xml:space="preserve">     5︰3</w:t>
      </w:r>
    </w:p>
    <w:p w14:paraId="198AC46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【解析】[1]由漂浮、悬浮条件可知：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，结合公式</w:t>
      </w:r>
      <m:oMath>
        <m:r>
          <w:rPr>
            <w:rFonts w:ascii="Cambria Math" w:eastAsia="宋体" w:hAnsi="Cambria Math" w:cs="宋体" w:hint="eastAsia"/>
            <w:color w:val="FF0000"/>
            <w:sz w:val="21"/>
            <w:szCs w:val="21"/>
          </w:rPr>
          <m:t>G=m</m:t>
        </m:r>
        <m:r>
          <m:rPr>
            <m:nor/>
            <m:sty m:val="p"/>
          </m:rPr>
          <w:rPr>
            <w:rFonts w:ascii="Cambria Math" w:eastAsia="宋体" w:hAnsi="Cambria Math" w:cs="宋体" w:hint="eastAsia"/>
            <w:b w:val="0"/>
            <w:i w:val="0"/>
            <w:color w:val="FF0000"/>
            <w:sz w:val="21"/>
            <w:szCs w:val="21"/>
          </w:rPr>
          <m:t>g</m:t>
        </m:r>
        <m:r>
          <w:rPr>
            <w:rFonts w:ascii="Cambria Math" w:eastAsia="宋体" w:hAnsi="Cambria Math" w:cs="宋体" w:hint="eastAsia"/>
            <w:color w:val="FF0000"/>
            <w:sz w:val="21"/>
            <w:szCs w:val="21"/>
          </w:rPr>
          <m:t>=ρgV</m:t>
        </m:r>
      </m:oMath>
      <w:r>
        <w:rPr>
          <w:rFonts w:ascii="宋体" w:eastAsia="宋体" w:hAnsi="宋体" w:cs="宋体" w:hint="eastAsia"/>
          <w:color w:val="FF0000"/>
          <w:sz w:val="21"/>
          <w:szCs w:val="21"/>
        </w:rPr>
        <w:t>和</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可得：</w:t>
      </w:r>
    </w:p>
    <w:p w14:paraId="2FC5509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在甲中，a漂浮，有五分之三的体积露出水面，则a的重力为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oMath>
    </w:p>
    <w:p w14:paraId="3942E38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a受到的浮力为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r>
              <m:rPr>
                <m:no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r>
              <m:rPr>
                <m:no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m:t>
        </m:r>
        <m:r>
          <w:rPr>
            <w:rFonts w:ascii="Cambria Math" w:eastAsia="宋体" w:hAnsi="Cambria Math" w:cs="宋体" w:hint="eastAsia"/>
            <w:color w:val="FF0000"/>
            <w:sz w:val="21"/>
            <w:szCs w:val="21"/>
          </w:rPr>
          <m:t>1−</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den>
        </m:f>
        <m:r>
          <m:rPr>
            <m:sty m:val="p"/>
          </m:rP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oMath>
    </w:p>
    <w:p w14:paraId="7065AF5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oMath>
    </w:p>
    <w:p w14:paraId="47B83B6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解得：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=0.4×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024DCD0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[2]在乙中，b悬浮，则</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3BC0548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因为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oMath>
      <w:r>
        <w:rPr>
          <w:rFonts w:ascii="宋体" w:eastAsia="宋体" w:hAnsi="宋体" w:cs="宋体" w:hint="eastAsia"/>
          <w:color w:val="FF0000"/>
          <w:sz w:val="21"/>
          <w:szCs w:val="21"/>
        </w:rPr>
        <w:t>；而在丙中有</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oMath>
    </w:p>
    <w:p w14:paraId="447F590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oMath>
    </w:p>
    <w:p w14:paraId="569D31E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故有</w:t>
      </w:r>
      <w:r>
        <w:rPr>
          <w:rFonts w:ascii="宋体" w:eastAsia="宋体" w:hAnsi="宋体" w:cs="宋体" w:hint="eastAsia"/>
          <w:i/>
          <w:color w:val="FF0000"/>
          <w:sz w:val="21"/>
          <w:szCs w:val="21"/>
        </w:rPr>
        <w:t>G</w:t>
      </w:r>
      <w:r>
        <w:rPr>
          <w:rFonts w:ascii="宋体" w:eastAsia="宋体" w:hAnsi="宋体" w:cs="宋体" w:hint="eastAsia"/>
          <w:i/>
          <w:color w:val="FF0000"/>
          <w:sz w:val="21"/>
          <w:szCs w:val="21"/>
          <w:vertAlign w:val="subscript"/>
        </w:rPr>
        <w:t>a</w:t>
      </w:r>
      <w:r>
        <w:rPr>
          <w:rFonts w:ascii="宋体" w:eastAsia="宋体" w:hAnsi="宋体" w:cs="宋体" w:hint="eastAsia"/>
          <w:color w:val="FF0000"/>
          <w:sz w:val="21"/>
          <w:szCs w:val="21"/>
        </w:rPr>
        <w:t>︰</w:t>
      </w:r>
      <w:r>
        <w:rPr>
          <w:rFonts w:ascii="宋体" w:eastAsia="宋体" w:hAnsi="宋体" w:cs="宋体" w:hint="eastAsia"/>
          <w:i/>
          <w:color w:val="FF0000"/>
          <w:sz w:val="21"/>
          <w:szCs w:val="21"/>
        </w:rPr>
        <w:t>G</w:t>
      </w:r>
      <w:r>
        <w:rPr>
          <w:rFonts w:ascii="宋体" w:eastAsia="宋体" w:hAnsi="宋体" w:cs="宋体" w:hint="eastAsia"/>
          <w:i/>
          <w:color w:val="FF0000"/>
          <w:sz w:val="21"/>
          <w:szCs w:val="21"/>
          <w:vertAlign w:val="subscript"/>
        </w:rPr>
        <w:t>b</w:t>
      </w:r>
      <w:r>
        <w:rPr>
          <w:rFonts w:ascii="宋体" w:eastAsia="宋体" w:hAnsi="宋体" w:cs="宋体" w:hint="eastAsia"/>
          <w:color w:val="FF0000"/>
          <w:sz w:val="21"/>
          <w:szCs w:val="21"/>
        </w:rPr>
        <w:t>=2︰3</w:t>
      </w:r>
    </w:p>
    <w:p w14:paraId="2F6FD2F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根据</w:t>
      </w:r>
      <m:oMath>
        <m:r>
          <w:rPr>
            <w:rFonts w:ascii="Cambria Math" w:eastAsia="宋体" w:hAnsi="Cambria Math" w:cs="宋体" w:hint="eastAsia"/>
            <w:color w:val="FF0000"/>
            <w:sz w:val="21"/>
            <w:szCs w:val="21"/>
          </w:rPr>
          <m:t>G=mg=ρgV</m:t>
        </m:r>
      </m:oMath>
      <w:r>
        <w:rPr>
          <w:rFonts w:ascii="宋体" w:eastAsia="宋体" w:hAnsi="宋体" w:cs="宋体" w:hint="eastAsia"/>
          <w:color w:val="FF0000"/>
          <w:sz w:val="21"/>
          <w:szCs w:val="21"/>
        </w:rPr>
        <w:t>有</w:t>
      </w:r>
    </w:p>
    <w:p w14:paraId="67CCE5E5">
      <w:pPr>
        <w:shd w:val="clear" w:color="auto" w:fill="auto"/>
        <w:spacing w:line="360" w:lineRule="auto"/>
        <w:jc w:val="left"/>
        <w:rPr>
          <w:rFonts w:ascii="宋体" w:eastAsia="宋体" w:hAnsi="宋体" w:cs="宋体" w:hint="eastAsia"/>
          <w:color w:val="FF0000"/>
          <w:sz w:val="21"/>
          <w:szCs w:val="21"/>
        </w:rPr>
      </w:pPr>
      <m:oMathPara>
        <m:oMathParaPr>
          <m:jc m:val="left"/>
        </m:oMathParaPr>
        <m:oMath>
          <m:r>
            <m:rPr>
              <m:sty m:val="p"/>
            </m:rPr>
            <w:rPr>
              <w:rFonts w:ascii="Cambria Math" w:eastAsia="宋体" w:hAnsi="Cambria Math" w:cs="宋体" w:hint="eastAsia"/>
              <w:color w:val="FF0000"/>
              <w:sz w:val="21"/>
              <w:szCs w:val="21"/>
            </w:rPr>
            <m:t>（</m:t>
          </m:r>
          <m:r>
            <w:rPr>
              <w:rFonts w:ascii="Cambria Math" w:eastAsia="宋体" w:hAnsi="Cambria Math" w:cs="宋体" w:hint="eastAsia"/>
              <w:color w:val="FF0000"/>
              <w:sz w:val="21"/>
              <w:szCs w:val="21"/>
            </w:rPr>
            <m:t>0.4×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kg</m:t>
          </m:r>
          <m:r>
            <m:rPr>
              <m:sty m:val="p"/>
            </m:rPr>
            <w:rPr>
              <w:rFonts w:ascii="Cambria Math" w:eastAsia="宋体" w:hAnsi="Cambria Math" w:cs="宋体" w:hint="eastAsia"/>
              <w:color w:val="FF0000"/>
              <w:sz w:val="21"/>
              <w:szCs w:val="21"/>
            </w:rPr>
            <m:t>）</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m:t>
          </m:r>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m:t>
              </m:r>
            </m:sub>
          </m:sSub>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kg</m:t>
          </m:r>
          <m:r>
            <m:rPr>
              <m:sty m:val="p"/>
            </m:rPr>
            <w:rPr>
              <w:rFonts w:ascii="Cambria Math" w:eastAsia="宋体" w:hAnsi="Cambria Math" w:cs="宋体" w:hint="eastAsia"/>
              <w:color w:val="FF0000"/>
              <w:sz w:val="21"/>
              <w:szCs w:val="21"/>
            </w:rPr>
            <m:t>）</m:t>
          </m:r>
          <m:r>
            <w:rPr>
              <w:rFonts w:ascii="Cambria Math" w:eastAsia="宋体" w:hAnsi="Cambria Math" w:cs="宋体" w:hint="eastAsia"/>
              <w:color w:val="FF0000"/>
              <w:sz w:val="21"/>
              <w:szCs w:val="21"/>
            </w:rPr>
            <m:t>=2:3</m:t>
          </m:r>
        </m:oMath>
      </m:oMathPara>
    </w:p>
    <w:p w14:paraId="6BC5EDA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解得</w:t>
      </w:r>
      <w:r>
        <w:rPr>
          <w:rFonts w:ascii="宋体" w:eastAsia="宋体" w:hAnsi="宋体" w:cs="宋体" w:hint="eastAsia"/>
          <w:i/>
          <w:color w:val="FF0000"/>
          <w:sz w:val="21"/>
          <w:szCs w:val="21"/>
        </w:rPr>
        <w:t>V</w:t>
      </w:r>
      <w:r>
        <w:rPr>
          <w:rFonts w:ascii="宋体" w:eastAsia="宋体" w:hAnsi="宋体" w:cs="宋体" w:hint="eastAsia"/>
          <w:i/>
          <w:color w:val="FF0000"/>
          <w:sz w:val="21"/>
          <w:szCs w:val="21"/>
          <w:vertAlign w:val="subscript"/>
        </w:rPr>
        <w:t>a</w:t>
      </w:r>
      <w:r>
        <w:rPr>
          <w:rFonts w:ascii="宋体" w:eastAsia="宋体" w:hAnsi="宋体" w:cs="宋体" w:hint="eastAsia"/>
          <w:color w:val="FF0000"/>
          <w:sz w:val="21"/>
          <w:szCs w:val="21"/>
        </w:rPr>
        <w:t>︰</w:t>
      </w:r>
      <w:r>
        <w:rPr>
          <w:rFonts w:ascii="宋体" w:eastAsia="宋体" w:hAnsi="宋体" w:cs="宋体" w:hint="eastAsia"/>
          <w:i/>
          <w:color w:val="FF0000"/>
          <w:sz w:val="21"/>
          <w:szCs w:val="21"/>
        </w:rPr>
        <w:t>V</w:t>
      </w:r>
      <w:r>
        <w:rPr>
          <w:rFonts w:ascii="宋体" w:eastAsia="宋体" w:hAnsi="宋体" w:cs="宋体" w:hint="eastAsia"/>
          <w:i/>
          <w:color w:val="FF0000"/>
          <w:sz w:val="21"/>
          <w:szCs w:val="21"/>
          <w:vertAlign w:val="subscript"/>
        </w:rPr>
        <w:t>b</w:t>
      </w:r>
      <w:r>
        <w:rPr>
          <w:rFonts w:ascii="宋体" w:eastAsia="宋体" w:hAnsi="宋体" w:cs="宋体" w:hint="eastAsia"/>
          <w:color w:val="FF0000"/>
          <w:sz w:val="21"/>
          <w:szCs w:val="21"/>
        </w:rPr>
        <w:t>=5︰3</w:t>
      </w:r>
    </w:p>
    <w:p w14:paraId="6A388057">
      <w:pPr>
        <w:pStyle w:val="Heading2"/>
        <w:bidi w:val="0"/>
        <w:rPr>
          <w:rFonts w:hint="eastAsia"/>
          <w:lang w:val="en-US" w:eastAsia="zh-CN"/>
        </w:rPr>
      </w:pPr>
      <w:bookmarkStart w:id="20" w:name="_Toc29425"/>
      <w:r>
        <w:rPr>
          <w:rFonts w:hint="eastAsia"/>
          <w:lang w:val="en-US" w:eastAsia="zh-CN"/>
        </w:rPr>
        <w:t>题型七 密度计原理及应用</w:t>
      </w:r>
      <w:bookmarkEnd w:id="20"/>
    </w:p>
    <w:p w14:paraId="3383212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将一支密度计先后放入甲、乙两个容器中，如下图所示。甲、乙两个容器中液体的密度分别是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w:rPr>
                <w:rFonts w:ascii="Cambria Math" w:eastAsia="宋体" w:hAnsi="Cambria Math" w:cs="宋体" w:hint="eastAsia"/>
                <w:sz w:val="21"/>
                <w:szCs w:val="21"/>
              </w:rPr>
              <m:t>B</m:t>
            </m:r>
          </m:sub>
        </m:sSub>
      </m:oMath>
      <w:r>
        <w:rPr>
          <w:rFonts w:ascii="宋体" w:eastAsia="宋体" w:hAnsi="宋体" w:cs="宋体" w:hint="eastAsia"/>
          <w:sz w:val="21"/>
          <w:szCs w:val="21"/>
        </w:rPr>
        <w:t>，密度计在甲、乙两个容器中受到的液体的浮力分别是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B</m:t>
            </m:r>
          </m:sub>
        </m:sSub>
      </m:oMath>
      <w:r>
        <w:rPr>
          <w:rFonts w:ascii="宋体" w:eastAsia="宋体" w:hAnsi="宋体" w:cs="宋体" w:hint="eastAsia"/>
          <w:sz w:val="21"/>
          <w:szCs w:val="21"/>
        </w:rPr>
        <w:t>，则两个容器中液体的密度大小关系为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oMath>
      <w:r>
        <w:rPr>
          <w:rFonts w:ascii="宋体" w:eastAsia="宋体" w:hAnsi="宋体" w:cs="宋体" w:hint="eastAsia"/>
          <w:b w:val="0"/>
          <w:sz w:val="21"/>
          <w:szCs w:val="21"/>
        </w:rPr>
        <w:t>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w:rPr>
                <w:rFonts w:ascii="Cambria Math" w:eastAsia="宋体" w:hAnsi="Cambria Math" w:cs="宋体" w:hint="eastAsia"/>
                <w:sz w:val="21"/>
                <w:szCs w:val="21"/>
              </w:rPr>
              <m:t>B</m:t>
            </m:r>
          </m:sub>
        </m:sSub>
      </m:oMath>
      <w:r>
        <w:rPr>
          <w:rFonts w:ascii="宋体" w:eastAsia="宋体" w:hAnsi="宋体" w:cs="宋体" w:hint="eastAsia"/>
          <w:sz w:val="21"/>
          <w:szCs w:val="21"/>
        </w:rPr>
        <w:t>，密度计所受浮力大小关系为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oMath>
      <w:r>
        <w:rPr>
          <w:rFonts w:ascii="宋体" w:eastAsia="宋体" w:hAnsi="宋体" w:cs="宋体" w:hint="eastAsia"/>
          <w:b w:val="0"/>
          <w:sz w:val="21"/>
          <w:szCs w:val="21"/>
        </w:rPr>
        <w:t>______</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B</m:t>
            </m:r>
          </m:sub>
        </m:sSub>
      </m:oMath>
      <w:r>
        <w:rPr>
          <w:rFonts w:ascii="宋体" w:eastAsia="宋体" w:hAnsi="宋体" w:cs="宋体" w:hint="eastAsia"/>
          <w:sz w:val="21"/>
          <w:szCs w:val="21"/>
        </w:rPr>
        <w:t>。（均选填“大于”“小于”或“等于”）</w:t>
      </w:r>
    </w:p>
    <w:p w14:paraId="628593F0">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47800" cy="1285875"/>
            <wp:effectExtent l="0" t="0" r="0" b="9525"/>
            <wp:docPr id="100053" name="图片 100053" descr="@@@4df27ccc472f41d3bf73107787d6a1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df27ccc472f41d3bf73107787d6a17b"/>
                    <pic:cNvPicPr>
                      <a:picLocks noChangeAspect="1"/>
                    </pic:cNvPicPr>
                  </pic:nvPicPr>
                  <pic:blipFill>
                    <a:blip xmlns:r="http://schemas.openxmlformats.org/officeDocument/2006/relationships" r:embed="rId21"/>
                    <a:stretch>
                      <a:fillRect/>
                    </a:stretch>
                  </pic:blipFill>
                  <pic:spPr>
                    <a:xfrm>
                      <a:off x="0" y="0"/>
                      <a:ext cx="1447800" cy="1285875"/>
                    </a:xfrm>
                    <a:prstGeom prst="rect">
                      <a:avLst/>
                    </a:prstGeom>
                  </pic:spPr>
                </pic:pic>
              </a:graphicData>
            </a:graphic>
          </wp:inline>
        </w:drawing>
      </w:r>
    </w:p>
    <w:p w14:paraId="3ADCEC3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大于     等于</w:t>
      </w:r>
    </w:p>
    <w:p w14:paraId="1B71EBA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【详解】[1][2]因为密度计漂浮，所以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，所以密度计在</w:t>
      </w:r>
      <w:r>
        <w:rPr>
          <w:rFonts w:ascii="宋体" w:eastAsia="宋体" w:hAnsi="宋体" w:cs="宋体" w:hint="eastAsia"/>
          <w:i/>
          <w:color w:val="FF0000"/>
          <w:sz w:val="21"/>
          <w:szCs w:val="21"/>
        </w:rPr>
        <w:t>A</w:t>
      </w:r>
      <w:r>
        <w:rPr>
          <w:rFonts w:ascii="宋体" w:eastAsia="宋体" w:hAnsi="宋体" w:cs="宋体" w:hint="eastAsia"/>
          <w:color w:val="FF0000"/>
          <w:sz w:val="21"/>
          <w:szCs w:val="21"/>
        </w:rPr>
        <w:t>、</w:t>
      </w:r>
      <w:r>
        <w:rPr>
          <w:rFonts w:ascii="宋体" w:eastAsia="宋体" w:hAnsi="宋体" w:cs="宋体" w:hint="eastAsia"/>
          <w:i/>
          <w:color w:val="FF0000"/>
          <w:sz w:val="21"/>
          <w:szCs w:val="21"/>
        </w:rPr>
        <w:t>B</w:t>
      </w:r>
      <w:r>
        <w:rPr>
          <w:rFonts w:ascii="宋体" w:eastAsia="宋体" w:hAnsi="宋体" w:cs="宋体" w:hint="eastAsia"/>
          <w:color w:val="FF0000"/>
          <w:sz w:val="21"/>
          <w:szCs w:val="21"/>
        </w:rPr>
        <w:t>两种液体中受到的浮力相等（</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oMath>
      <w:r>
        <w:rPr>
          <w:rFonts w:ascii="宋体" w:eastAsia="宋体" w:hAnsi="宋体" w:cs="宋体" w:hint="eastAsia"/>
          <w:color w:val="FF0000"/>
          <w:sz w:val="21"/>
          <w:szCs w:val="21"/>
        </w:rPr>
        <w:t>），都等于密度计受到的重力</w:t>
      </w:r>
      <w:r>
        <w:rPr>
          <w:rFonts w:ascii="宋体" w:eastAsia="宋体" w:hAnsi="宋体" w:cs="宋体" w:hint="eastAsia"/>
          <w:i/>
          <w:color w:val="FF0000"/>
          <w:sz w:val="21"/>
          <w:szCs w:val="21"/>
        </w:rPr>
        <w:t>G</w:t>
      </w:r>
      <w:r>
        <w:rPr>
          <w:rFonts w:ascii="宋体" w:eastAsia="宋体" w:hAnsi="宋体" w:cs="宋体" w:hint="eastAsia"/>
          <w:color w:val="FF0000"/>
          <w:sz w:val="21"/>
          <w:szCs w:val="21"/>
        </w:rPr>
        <w:t>；由图知，密度计排开液体的体积：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oMath>
      <w:r>
        <w:rPr>
          <w:rFonts w:ascii="宋体" w:eastAsia="宋体" w:hAnsi="宋体" w:cs="宋体" w:hint="eastAsia"/>
          <w:color w:val="FF0000"/>
          <w:sz w:val="21"/>
          <w:szCs w:val="21"/>
        </w:rPr>
        <w:t>，因为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，所以</w:t>
      </w:r>
      <w:r>
        <w:rPr>
          <w:rFonts w:ascii="宋体" w:eastAsia="宋体" w:hAnsi="宋体" w:cs="宋体" w:hint="eastAsia"/>
          <w:i/>
          <w:color w:val="FF0000"/>
          <w:sz w:val="21"/>
          <w:szCs w:val="21"/>
        </w:rPr>
        <w:t>A</w:t>
      </w:r>
      <w:r>
        <w:rPr>
          <w:rFonts w:ascii="宋体" w:eastAsia="宋体" w:hAnsi="宋体" w:cs="宋体" w:hint="eastAsia"/>
          <w:color w:val="FF0000"/>
          <w:sz w:val="21"/>
          <w:szCs w:val="21"/>
        </w:rPr>
        <w:t>、</w:t>
      </w:r>
      <w:r>
        <w:rPr>
          <w:rFonts w:ascii="宋体" w:eastAsia="宋体" w:hAnsi="宋体" w:cs="宋体" w:hint="eastAsia"/>
          <w:i/>
          <w:color w:val="FF0000"/>
          <w:sz w:val="21"/>
          <w:szCs w:val="21"/>
        </w:rPr>
        <w:t>B</w:t>
      </w:r>
      <w:r>
        <w:rPr>
          <w:rFonts w:ascii="宋体" w:eastAsia="宋体" w:hAnsi="宋体" w:cs="宋体" w:hint="eastAsia"/>
          <w:color w:val="FF0000"/>
          <w:sz w:val="21"/>
          <w:szCs w:val="21"/>
        </w:rPr>
        <w:t>液体的密度：</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B</m:t>
            </m:r>
          </m:sub>
        </m:sSub>
      </m:oMath>
      <w:r>
        <w:rPr>
          <w:rFonts w:ascii="宋体" w:eastAsia="宋体" w:hAnsi="宋体" w:cs="宋体" w:hint="eastAsia"/>
          <w:color w:val="FF0000"/>
          <w:sz w:val="21"/>
          <w:szCs w:val="21"/>
        </w:rPr>
        <w:t>。</w:t>
      </w:r>
    </w:p>
    <w:p w14:paraId="675E053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如图在木棒的一端缠绕一些铜丝做成自制密度计，将其先后放入装有甲、乙两种不同液体的烧杯里，静止后两烧杯液面相平。下列有关说法正确的是（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7F3DC1B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23975" cy="1390650"/>
            <wp:effectExtent l="0" t="0" r="9525" b="0"/>
            <wp:docPr id="100055" name="图片 100055" descr="@@@f1d98887-5ffb-45dd-b4eb-f650a873d0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1d98887-5ffb-45dd-b4eb-f650a873d0ce"/>
                    <pic:cNvPicPr>
                      <a:picLocks noChangeAspect="1"/>
                    </pic:cNvPicPr>
                  </pic:nvPicPr>
                  <pic:blipFill>
                    <a:blip xmlns:r="http://schemas.openxmlformats.org/officeDocument/2006/relationships" r:embed="rId22"/>
                    <a:stretch>
                      <a:fillRect/>
                    </a:stretch>
                  </pic:blipFill>
                  <pic:spPr>
                    <a:xfrm>
                      <a:off x="0" y="0"/>
                      <a:ext cx="1323975" cy="1390650"/>
                    </a:xfrm>
                    <a:prstGeom prst="rect">
                      <a:avLst/>
                    </a:prstGeom>
                  </pic:spPr>
                </pic:pic>
              </a:graphicData>
            </a:graphic>
          </wp:inline>
        </w:drawing>
      </w:r>
    </w:p>
    <w:p w14:paraId="4CB48CA7">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A．密度计在烧杯中所受的浮力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ab/>
      </w:r>
      <w:r>
        <w:rPr>
          <w:rFonts w:ascii="宋体" w:eastAsia="宋体" w:hAnsi="宋体" w:cs="宋体" w:hint="eastAsia"/>
          <w:sz w:val="21"/>
          <w:szCs w:val="21"/>
        </w:rPr>
        <w:t>B．液体的密度</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p>
    <w:p w14:paraId="02A46AE3">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C．烧杯底部所受液体的压强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p</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ab/>
      </w:r>
      <w:r>
        <w:rPr>
          <w:rFonts w:ascii="宋体" w:eastAsia="宋体" w:hAnsi="宋体" w:cs="宋体" w:hint="eastAsia"/>
          <w:sz w:val="21"/>
          <w:szCs w:val="21"/>
        </w:rPr>
        <w:t>D．烧杯底部所受液体的压力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p>
                <m:ctrlPr>
                  <w:rPr>
                    <w:rFonts w:ascii="Cambria Math" w:eastAsia="宋体" w:hAnsi="Cambria Math" w:cs="宋体" w:hint="eastAsia"/>
                    <w:sz w:val="21"/>
                    <w:szCs w:val="21"/>
                  </w:rPr>
                </m:ctrlPr>
                <m:r>
                  <w:rPr>
                    <w:rFonts w:ascii="Cambria Math" w:eastAsia="宋体" w:hAnsi="Cambria Math" w:cs="宋体" w:hint="eastAsia"/>
                    <w:sz w:val="21"/>
                    <w:szCs w:val="21"/>
                  </w:rPr>
                  <m:t>′</m:t>
                </m:r>
              </m:sup>
            </m:sSup>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p>
    <w:p w14:paraId="77BF86E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110DEAA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【详解】AB. 同一只密度计放在甲、乙液体中都漂浮，受到的浮力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r>
          <w:rPr>
            <w:rFonts w:ascii="Cambria Math" w:eastAsia="宋体" w:hAnsi="Cambria Math" w:cs="宋体" w:hint="eastAsia"/>
            <w:color w:val="FF0000"/>
            <w:sz w:val="21"/>
            <w:szCs w:val="21"/>
          </w:rPr>
          <m:t>=G</m:t>
        </m:r>
      </m:oMath>
    </w:p>
    <w:p w14:paraId="6C60000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密度计在甲液体中排开液体的体积较小，根据</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den>
        </m:f>
      </m:oMath>
      <w:r>
        <w:rPr>
          <w:rFonts w:ascii="宋体" w:eastAsia="宋体" w:hAnsi="宋体" w:cs="宋体" w:hint="eastAsia"/>
          <w:color w:val="FF0000"/>
          <w:sz w:val="21"/>
          <w:szCs w:val="21"/>
        </w:rPr>
        <w:t>可知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p>
    <w:p w14:paraId="1BD50DF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故A错误，B正确；</w:t>
      </w:r>
    </w:p>
    <w:p w14:paraId="59616DF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CD. 静止后两烧杯液面相平，根据</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可知烧杯底部受到的液体压强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p>
    <w:p w14:paraId="11E65CC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烧杯的底面积相同，根据</w:t>
      </w:r>
      <m:oMath>
        <m:r>
          <w:rPr>
            <w:rFonts w:ascii="Cambria Math" w:eastAsia="宋体" w:hAnsi="Cambria Math" w:cs="宋体" w:hint="eastAsia"/>
            <w:color w:val="FF0000"/>
            <w:sz w:val="21"/>
            <w:szCs w:val="21"/>
          </w:rPr>
          <m:t>F=pS</m:t>
        </m:r>
      </m:oMath>
      <w:r>
        <w:rPr>
          <w:rFonts w:ascii="宋体" w:eastAsia="宋体" w:hAnsi="宋体" w:cs="宋体" w:hint="eastAsia"/>
          <w:color w:val="FF0000"/>
          <w:sz w:val="21"/>
          <w:szCs w:val="21"/>
        </w:rPr>
        <w:t>可知烧杯底部受到的液体压力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p>
    <w:p w14:paraId="4506F06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故CD错误。</w:t>
      </w:r>
    </w:p>
    <w:p w14:paraId="18EB892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650198B3">
      <w:pPr>
        <w:pStyle w:val="Heading2"/>
        <w:bidi w:val="0"/>
        <w:rPr>
          <w:rFonts w:hint="eastAsia"/>
          <w:lang w:val="en-US" w:eastAsia="zh-CN"/>
        </w:rPr>
      </w:pPr>
      <w:bookmarkStart w:id="21" w:name="_Toc13147"/>
      <w:r>
        <w:rPr>
          <w:rFonts w:hint="eastAsia"/>
          <w:lang w:val="en-US" w:eastAsia="zh-CN"/>
        </w:rPr>
        <w:t>题型八 盐水选种的原理</w:t>
      </w:r>
      <w:bookmarkEnd w:id="21"/>
    </w:p>
    <w:p w14:paraId="5F3DAD7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用盐水浸种是筛选饱满种子的措施之一。如图所示，把待选种子放入盐水中，饱满种子会沉在盐水底部，不饱满的种子会浮出液面。下列说法正确的是（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54DB60D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23950" cy="1038225"/>
            <wp:effectExtent l="0" t="0" r="0" b="9525"/>
            <wp:docPr id="100057" name="图片 100057" descr="@@@e0527e7c-05ac-4a4b-b02f-50ea51e284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0527e7c-05ac-4a4b-b02f-50ea51e284ed"/>
                    <pic:cNvPicPr>
                      <a:picLocks noChangeAspect="1"/>
                    </pic:cNvPicPr>
                  </pic:nvPicPr>
                  <pic:blipFill>
                    <a:blip xmlns:r="http://schemas.openxmlformats.org/officeDocument/2006/relationships" r:embed="rId23"/>
                    <a:stretch>
                      <a:fillRect/>
                    </a:stretch>
                  </pic:blipFill>
                  <pic:spPr>
                    <a:xfrm>
                      <a:off x="0" y="0"/>
                      <a:ext cx="1123950" cy="1038225"/>
                    </a:xfrm>
                    <a:prstGeom prst="rect">
                      <a:avLst/>
                    </a:prstGeom>
                  </pic:spPr>
                </pic:pic>
              </a:graphicData>
            </a:graphic>
          </wp:inline>
        </w:drawing>
      </w:r>
    </w:p>
    <w:p w14:paraId="7A41D6B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A．浮出液面的种子比沉在盐水底部的种子受到的浮力大</w:t>
      </w:r>
    </w:p>
    <w:p w14:paraId="60F19EB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B．浮出液面的种子比沉在盐水底部的种子密度大</w:t>
      </w:r>
    </w:p>
    <w:p w14:paraId="474BEDD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C．浮出液面的种子上浮过程中受到的压强变大</w:t>
      </w:r>
    </w:p>
    <w:p w14:paraId="0BB456C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D．沉在盐水底部的种子密度比盐水密度大</w:t>
      </w:r>
    </w:p>
    <w:p w14:paraId="38CEBD5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60C23A2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【详解】A．沉在底部的饱满种子，排开盐水的体积等于自身的体积（因为完全浸没）；</w:t>
      </w:r>
    </w:p>
    <w:p w14:paraId="5763FBF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浮出液面的不饱满种子，排开盐水的体积小于自身的体积（因为部分露出液面）。</w:t>
      </w:r>
    </w:p>
    <w:p w14:paraId="73D433D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由于饱满种子体积通常更大，且两者都在同一盐水中（密度相同），所以沉在底部的种子排开液体的体积更大，根据阿基米德原理，沉在底部的种子受到的浮力也更大。故A错误；</w:t>
      </w:r>
    </w:p>
    <w:p w14:paraId="1CF4CAB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BD．根据物体的浮沉条件，浮出液面的种子密度小于盐水密度；沉在盐水底部的种子密度大于盐水密度。因此，浮出液面的种子密度比沉在盐水底部的种子密度小，故B错误，D正确；</w:t>
      </w:r>
    </w:p>
    <w:p w14:paraId="144614E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C．液体内部的压强随深度的增加而增大。浮出液面的种子上浮过程中，其所处的深度减小，因此受到的压强变小，故C错误。</w:t>
      </w:r>
    </w:p>
    <w:p w14:paraId="6B88451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51D630F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盐水选种是我国古代劳动人民发明的一种巧妙挑选种子（良种、次种）的方法，选种时配制一定浓度的盐水，然后把种子倒入盐水中，如图所示，饱满的种子受到的浮力</w:t>
      </w:r>
      <w:r>
        <w:rPr>
          <w:rFonts w:ascii="宋体" w:eastAsia="宋体" w:hAnsi="宋体" w:cs="宋体" w:hint="eastAsia"/>
          <w:b w:val="0"/>
          <w:sz w:val="21"/>
          <w:szCs w:val="21"/>
        </w:rPr>
        <w:t>______</w:t>
      </w:r>
      <w:r>
        <w:rPr>
          <w:rFonts w:ascii="宋体" w:eastAsia="宋体" w:hAnsi="宋体" w:cs="宋体" w:hint="eastAsia"/>
          <w:sz w:val="21"/>
          <w:szCs w:val="21"/>
        </w:rPr>
        <w:t>重力（选填“大于”、“小于”或“等于”）从而沉入水底，而不饱满的种子受到的浮力</w:t>
      </w:r>
      <w:r>
        <w:rPr>
          <w:rFonts w:ascii="宋体" w:eastAsia="宋体" w:hAnsi="宋体" w:cs="宋体" w:hint="eastAsia"/>
          <w:b w:val="0"/>
          <w:sz w:val="21"/>
          <w:szCs w:val="21"/>
        </w:rPr>
        <w:t>______</w:t>
      </w:r>
      <w:r>
        <w:rPr>
          <w:rFonts w:ascii="宋体" w:eastAsia="宋体" w:hAnsi="宋体" w:cs="宋体" w:hint="eastAsia"/>
          <w:sz w:val="21"/>
          <w:szCs w:val="21"/>
        </w:rPr>
        <w:t>重力（选填“大于”、“小于”或“等于”）进而漂浮在水面。若要选出更饱满的种子，则需要往盐水中加入适当的</w:t>
      </w:r>
      <w:r>
        <w:rPr>
          <w:rFonts w:ascii="宋体" w:eastAsia="宋体" w:hAnsi="宋体" w:cs="宋体" w:hint="eastAsia"/>
          <w:b w:val="0"/>
          <w:sz w:val="21"/>
          <w:szCs w:val="21"/>
        </w:rPr>
        <w:t>______</w:t>
      </w:r>
      <w:r>
        <w:rPr>
          <w:rFonts w:ascii="宋体" w:eastAsia="宋体" w:hAnsi="宋体" w:cs="宋体" w:hint="eastAsia"/>
          <w:sz w:val="21"/>
          <w:szCs w:val="21"/>
        </w:rPr>
        <w:t>。</w:t>
      </w:r>
    </w:p>
    <w:p w14:paraId="48DB4AD0">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09650" cy="1019175"/>
            <wp:effectExtent l="0" t="0" r="0" b="9525"/>
            <wp:docPr id="100059" name="图片 100059" descr="@@@9e00e58d-52e8-4b09-b905-0cd348a529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e00e58d-52e8-4b09-b905-0cd348a5294b"/>
                    <pic:cNvPicPr>
                      <a:picLocks noChangeAspect="1"/>
                    </pic:cNvPicPr>
                  </pic:nvPicPr>
                  <pic:blipFill>
                    <a:blip xmlns:r="http://schemas.openxmlformats.org/officeDocument/2006/relationships" r:embed="rId24"/>
                    <a:stretch>
                      <a:fillRect/>
                    </a:stretch>
                  </pic:blipFill>
                  <pic:spPr>
                    <a:xfrm>
                      <a:off x="0" y="0"/>
                      <a:ext cx="1009650" cy="1019175"/>
                    </a:xfrm>
                    <a:prstGeom prst="rect">
                      <a:avLst/>
                    </a:prstGeom>
                  </pic:spPr>
                </pic:pic>
              </a:graphicData>
            </a:graphic>
          </wp:inline>
        </w:drawing>
      </w:r>
    </w:p>
    <w:p w14:paraId="5682AB4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小于     等于     盐</w:t>
      </w:r>
    </w:p>
    <w:p w14:paraId="4CB0853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【详解】[1][2]根据物体的沉浮条件，饱满的种子密度大，受到的浮力小于其自身的重力，从而沉入水底；而不饱满的种子受到的浮力等于重力时，种子漂浮在水面。</w:t>
      </w:r>
    </w:p>
    <w:p w14:paraId="12E8D23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[3]更饱满种子的密度更大，若要选出更饱满种子，则需要往盐水中加入适当的盐，增大盐水的密度，将次种漂浮起来。</w:t>
      </w:r>
    </w:p>
    <w:p w14:paraId="63793521">
      <w:pPr>
        <w:pStyle w:val="Heading2"/>
        <w:bidi w:val="0"/>
        <w:rPr>
          <w:rFonts w:hint="eastAsia"/>
          <w:lang w:val="en-US" w:eastAsia="zh-CN"/>
        </w:rPr>
      </w:pPr>
      <w:bookmarkStart w:id="22" w:name="_Toc2798"/>
      <w:r>
        <w:rPr>
          <w:rFonts w:hint="eastAsia"/>
          <w:lang w:val="en-US" w:eastAsia="zh-CN"/>
        </w:rPr>
        <w:t>题型九 轮船的原理</w:t>
      </w:r>
      <w:bookmarkEnd w:id="22"/>
    </w:p>
    <w:p w14:paraId="0424198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如图所示，是我国完全自主设计和建造的首艘电磁弹射型航母“福建舰”。当“福建舰”上的舰载机起飞后，其所受浮力</w:t>
      </w:r>
      <w:r>
        <w:rPr>
          <w:rFonts w:ascii="宋体" w:eastAsia="宋体" w:hAnsi="宋体" w:cs="宋体" w:hint="eastAsia"/>
          <w:b w:val="0"/>
          <w:sz w:val="21"/>
          <w:szCs w:val="21"/>
        </w:rPr>
        <w:t>___________</w:t>
      </w:r>
      <w:r>
        <w:rPr>
          <w:rFonts w:ascii="宋体" w:eastAsia="宋体" w:hAnsi="宋体" w:cs="宋体" w:hint="eastAsia"/>
          <w:sz w:val="21"/>
          <w:szCs w:val="21"/>
        </w:rPr>
        <w:t>；舰底所受海水的压强</w:t>
      </w:r>
      <w:r>
        <w:rPr>
          <w:rFonts w:ascii="宋体" w:eastAsia="宋体" w:hAnsi="宋体" w:cs="宋体" w:hint="eastAsia"/>
          <w:b w:val="0"/>
          <w:sz w:val="21"/>
          <w:szCs w:val="21"/>
        </w:rPr>
        <w:t>___________</w:t>
      </w:r>
      <w:r>
        <w:rPr>
          <w:rFonts w:ascii="宋体" w:eastAsia="宋体" w:hAnsi="宋体" w:cs="宋体" w:hint="eastAsia"/>
          <w:sz w:val="21"/>
          <w:szCs w:val="21"/>
        </w:rPr>
        <w:t>（选填“变大”“不变”或“变小”）。</w:t>
      </w:r>
    </w:p>
    <w:p w14:paraId="688016B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38250" cy="1219200"/>
            <wp:effectExtent l="0" t="0" r="0" b="0"/>
            <wp:docPr id="100061" name="图片 100061" descr="@@@072d6920fe544580825c2d398472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072d6920fe544580825c2d3984721751"/>
                    <pic:cNvPicPr>
                      <a:picLocks noChangeAspect="1"/>
                    </pic:cNvPicPr>
                  </pic:nvPicPr>
                  <pic:blipFill>
                    <a:blip xmlns:r="http://schemas.openxmlformats.org/officeDocument/2006/relationships" r:embed="rId25"/>
                    <a:stretch>
                      <a:fillRect/>
                    </a:stretch>
                  </pic:blipFill>
                  <pic:spPr>
                    <a:xfrm>
                      <a:off x="0" y="0"/>
                      <a:ext cx="1238250" cy="1219200"/>
                    </a:xfrm>
                    <a:prstGeom prst="rect">
                      <a:avLst/>
                    </a:prstGeom>
                  </pic:spPr>
                </pic:pic>
              </a:graphicData>
            </a:graphic>
          </wp:inline>
        </w:drawing>
      </w:r>
    </w:p>
    <w:p w14:paraId="287E8D4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变小     变小</w:t>
      </w:r>
    </w:p>
    <w:p w14:paraId="2666A72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【详解】[1][2]福建舰始终漂浮，浮力等于重力。当舰载机起飞之后，福建舰重力减小，则浮力减小，根据</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，福建舰排开水的体积变小，则福建舰底部所处深度减小，根据</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，福建舰底部受到海水的压强变小。</w:t>
      </w:r>
    </w:p>
    <w:p w14:paraId="679F921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航母在平静的海面航行时，它所受的浮力</w:t>
      </w:r>
      <w:r>
        <w:rPr>
          <w:rFonts w:ascii="宋体" w:eastAsia="宋体" w:hAnsi="宋体" w:cs="宋体" w:hint="eastAsia"/>
          <w:b w:val="0"/>
          <w:sz w:val="21"/>
          <w:szCs w:val="21"/>
        </w:rPr>
        <w:t>______</w:t>
      </w:r>
      <w:r>
        <w:rPr>
          <w:rFonts w:ascii="宋体" w:eastAsia="宋体" w:hAnsi="宋体" w:cs="宋体" w:hint="eastAsia"/>
          <w:sz w:val="21"/>
          <w:szCs w:val="21"/>
        </w:rPr>
        <w:t>（选填“大于”“小于”或“等于”）它的总重力。假如航母能从太平洋行驶到死海，那么航母所受的浮力</w:t>
      </w:r>
      <w:r>
        <w:rPr>
          <w:rFonts w:ascii="宋体" w:eastAsia="宋体" w:hAnsi="宋体" w:cs="宋体" w:hint="eastAsia"/>
          <w:b w:val="0"/>
          <w:sz w:val="21"/>
          <w:szCs w:val="21"/>
        </w:rPr>
        <w:t>______</w:t>
      </w:r>
      <w:r>
        <w:rPr>
          <w:rFonts w:ascii="宋体" w:eastAsia="宋体" w:hAnsi="宋体" w:cs="宋体" w:hint="eastAsia"/>
          <w:sz w:val="21"/>
          <w:szCs w:val="21"/>
        </w:rPr>
        <w:t>（选填“变大”“变小”或“不变”）。（死海的湖水密度大于太平洋的海水密度）</w:t>
      </w:r>
    </w:p>
    <w:p w14:paraId="6950B36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等于     不变</w:t>
      </w:r>
    </w:p>
    <w:p w14:paraId="06F839F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【详解】[1][2]因为航母漂浮，所以它受到的浮力等于总重力；当船由太平洋行驶到死海后，都是漂浮，根据漂浮条件可知：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，由于船受到的重力不变，所以船受到的浮力不变。</w:t>
      </w:r>
    </w:p>
    <w:p w14:paraId="1B32E189">
      <w:pPr>
        <w:pStyle w:val="Heading2"/>
        <w:bidi w:val="0"/>
        <w:rPr>
          <w:rFonts w:hint="eastAsia"/>
          <w:lang w:val="en-US" w:eastAsia="zh-CN"/>
        </w:rPr>
      </w:pPr>
      <w:bookmarkStart w:id="23" w:name="_Toc31215"/>
      <w:r>
        <w:rPr>
          <w:rFonts w:hint="eastAsia"/>
          <w:lang w:val="en-US" w:eastAsia="zh-CN"/>
        </w:rPr>
        <w:t>题型十 潜水艇的原理</w:t>
      </w:r>
      <w:bookmarkEnd w:id="23"/>
    </w:p>
    <w:p w14:paraId="4319E83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小明利用两个注射器、橡皮泥、软管和水等材料制作了如图-1所示的潜艇模型。将一个注射器钻一个小孔，并在同侧粘上一些橡皮泥使其可以在水中稳定浮沉（橡皮泥不堵住小孔），已知未放入水中时，“潜水艇”的重力为0.2N，体积为</w:t>
      </w:r>
      <m:oMath>
        <m:r>
          <w:rPr>
            <w:rFonts w:ascii="Cambria Math" w:eastAsia="宋体" w:hAnsi="Cambria Math" w:cs="宋体" w:hint="eastAsia"/>
            <w:sz w:val="21"/>
            <w:szCs w:val="21"/>
          </w:rPr>
          <m:t>30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；如图-2所示，把潜艇模型放在水槽中，调节水槽外注射器的活塞，观察潜艇的浮沉情况。下列分析正确的是（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取10N/kg）（　　）</w:t>
      </w:r>
    </w:p>
    <w:p w14:paraId="5FE2756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429000" cy="1543050"/>
            <wp:effectExtent l="0" t="0" r="0" b="0"/>
            <wp:docPr id="100063" name="图片 100063" descr="@@@ecdf5a27-900f-4132-8474-9863ec32a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ecdf5a27-900f-4132-8474-9863ec32ab67"/>
                    <pic:cNvPicPr>
                      <a:picLocks noChangeAspect="1"/>
                    </pic:cNvPicPr>
                  </pic:nvPicPr>
                  <pic:blipFill>
                    <a:blip xmlns:r="http://schemas.openxmlformats.org/officeDocument/2006/relationships" r:embed="rId26"/>
                    <a:stretch>
                      <a:fillRect/>
                    </a:stretch>
                  </pic:blipFill>
                  <pic:spPr>
                    <a:xfrm>
                      <a:off x="0" y="0"/>
                      <a:ext cx="3429000" cy="1543050"/>
                    </a:xfrm>
                    <a:prstGeom prst="rect">
                      <a:avLst/>
                    </a:prstGeom>
                  </pic:spPr>
                </pic:pic>
              </a:graphicData>
            </a:graphic>
          </wp:inline>
        </w:drawing>
      </w:r>
    </w:p>
    <w:p w14:paraId="1B6E573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A．潜艇模型是通过改变排开液体的体积来实现上浮和下沉的</w:t>
      </w:r>
    </w:p>
    <w:p w14:paraId="43204D4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B．为使潜艇上浮，可以将水槽外注射器的活塞向外抽</w:t>
      </w:r>
    </w:p>
    <w:p w14:paraId="091D452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C．潜艇下潜过程中，潜水艇底部所受的液体压强先变大再不变</w:t>
      </w:r>
    </w:p>
    <w:p w14:paraId="6E47AE9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D．当潜艇模型在水中悬浮时，其受到的浮力为0.3N</w:t>
      </w:r>
    </w:p>
    <w:p w14:paraId="73357AA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00758D7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当潜艇模型浸没在水中时，排开水的体积不变，通过对水槽内注射器进行打气或吸气，注射器内压强发生变化，水槽中的水进入或排出注射器，注射器重力发生变化，因此潜艇模型的上浮和下沉是通过改变潜艇的重力来实现的，故A错误；　</w:t>
      </w:r>
    </w:p>
    <w:p w14:paraId="1A69950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B．将水槽外注射器的活塞向外抽，水槽内的水会进入水槽内的注射器中，注射器的重力变大，根据物体的浮沉条件可知，重力大于浮力，潜艇会下沉，故B错误；</w:t>
      </w:r>
      <w:r>
        <w:rPr>
          <w:rFonts w:ascii="宋体" w:eastAsia="宋体" w:hAnsi="宋体" w:cs="宋体" w:hint="eastAsia"/>
          <w:color w:val="FF0000"/>
          <w:kern w:val="0"/>
          <w:sz w:val="21"/>
          <w:szCs w:val="21"/>
        </w:rPr>
        <w:t>     </w:t>
      </w:r>
    </w:p>
    <w:p w14:paraId="6CD9E7F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C．潜艇下潜过程中，根据</w:t>
      </w:r>
      <m:oMath>
        <m:r>
          <w:rPr>
            <w:rFonts w:ascii="Cambria Math" w:eastAsia="宋体" w:hAnsi="Cambria Math" w:cs="宋体" w:hint="eastAsia"/>
            <w:color w:val="FF0000"/>
            <w:sz w:val="21"/>
            <w:szCs w:val="21"/>
          </w:rPr>
          <m:t>p=</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gh</m:t>
        </m:r>
      </m:oMath>
      <w:r>
        <w:rPr>
          <w:rFonts w:ascii="宋体" w:eastAsia="宋体" w:hAnsi="宋体" w:cs="宋体" w:hint="eastAsia"/>
          <w:color w:val="FF0000"/>
          <w:sz w:val="21"/>
          <w:szCs w:val="21"/>
        </w:rPr>
        <w:t>可知，随着深度的增大，潜水艇底部所受的液体压强变大，故C错误；</w:t>
      </w:r>
    </w:p>
    <w:p w14:paraId="2BFC878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D．当潜艇模型在水中悬浮时，潜水艇完全浸没在水中，排开水的体积等于自身的体积即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=V</m:t>
        </m:r>
      </m:oMath>
      <w:r>
        <w:rPr>
          <w:rFonts w:ascii="宋体" w:eastAsia="宋体" w:hAnsi="宋体" w:cs="宋体" w:hint="eastAsia"/>
          <w:color w:val="FF0000"/>
          <w:sz w:val="21"/>
          <w:szCs w:val="21"/>
        </w:rPr>
        <w:t>，根据阿基米德原理</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可得，其受到的浮力为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gV=1.0×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r>
          <w:rPr>
            <w:rFonts w:ascii="Cambria Math" w:eastAsia="宋体" w:hAnsi="Cambria Math" w:cs="宋体" w:hint="eastAsia"/>
            <w:color w:val="FF0000"/>
            <w:sz w:val="21"/>
            <w:szCs w:val="21"/>
          </w:rPr>
          <m:t>×30×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=0.3</m:t>
        </m:r>
        <m:r>
          <m:rPr>
            <m:nor/>
            <m:sty m:val="p"/>
          </m:rPr>
          <w:rPr>
            <w:rFonts w:ascii="Cambria Math" w:eastAsia="宋体" w:hAnsi="Cambria Math" w:cs="宋体" w:hint="eastAsia"/>
            <w:b w:val="0"/>
            <w:i w:val="0"/>
            <w:color w:val="FF0000"/>
            <w:sz w:val="21"/>
            <w:szCs w:val="21"/>
          </w:rPr>
          <m:t>N</m:t>
        </m:r>
      </m:oMath>
    </w:p>
    <w:p w14:paraId="7EF1E47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故D正确。</w:t>
      </w:r>
    </w:p>
    <w:p w14:paraId="130CCCA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674DA2E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潜水艇的“掉深 ”指的是潜艇在水下航行时突然遇到密度较</w:t>
      </w:r>
      <w:r>
        <w:rPr>
          <w:rFonts w:ascii="宋体" w:eastAsia="宋体" w:hAnsi="宋体" w:cs="宋体" w:hint="eastAsia"/>
          <w:b w:val="0"/>
          <w:sz w:val="21"/>
          <w:szCs w:val="21"/>
        </w:rPr>
        <w:t>_________</w:t>
      </w:r>
      <w:r>
        <w:rPr>
          <w:rFonts w:ascii="宋体" w:eastAsia="宋体" w:hAnsi="宋体" w:cs="宋体" w:hint="eastAsia"/>
          <w:sz w:val="21"/>
          <w:szCs w:val="21"/>
        </w:rPr>
        <w:t xml:space="preserve"> 的海水，浮力急剧</w:t>
      </w:r>
      <w:r>
        <w:rPr>
          <w:rFonts w:ascii="宋体" w:eastAsia="宋体" w:hAnsi="宋体" w:cs="宋体" w:hint="eastAsia"/>
          <w:b w:val="0"/>
          <w:sz w:val="21"/>
          <w:szCs w:val="21"/>
        </w:rPr>
        <w:t>_________</w:t>
      </w:r>
      <w:r>
        <w:rPr>
          <w:rFonts w:ascii="宋体" w:eastAsia="宋体" w:hAnsi="宋体" w:cs="宋体" w:hint="eastAsia"/>
          <w:sz w:val="21"/>
          <w:szCs w:val="21"/>
        </w:rPr>
        <w:t>，就会像汽车掉进悬崖一样急剧掉向海底，此时若想自救，潜艇应</w:t>
      </w:r>
      <w:r>
        <w:rPr>
          <w:rFonts w:ascii="宋体" w:eastAsia="宋体" w:hAnsi="宋体" w:cs="宋体" w:hint="eastAsia"/>
          <w:b w:val="0"/>
          <w:sz w:val="21"/>
          <w:szCs w:val="21"/>
        </w:rPr>
        <w:t>_________</w:t>
      </w:r>
      <w:r>
        <w:rPr>
          <w:rFonts w:ascii="宋体" w:eastAsia="宋体" w:hAnsi="宋体" w:cs="宋体" w:hint="eastAsia"/>
          <w:sz w:val="21"/>
          <w:szCs w:val="21"/>
        </w:rPr>
        <w:t>（“向内充水 ”或”向外排水 ”）。</w:t>
      </w:r>
    </w:p>
    <w:p w14:paraId="38480F0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小     减小     向外排水</w:t>
      </w:r>
    </w:p>
    <w:p w14:paraId="650A6D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【详解】[1]根据阿基米德原理 </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，由于潜艇体积固定，故排开海水的体积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 xml:space="preserve"> 不变，“掉深”时浮力急剧减小，是因为海水密度变小。</w:t>
      </w:r>
    </w:p>
    <w:p w14:paraId="6C961F8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[2]由阿基米德原理可知，海水密度</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oMath>
      <w:r>
        <w:rPr>
          <w:rFonts w:ascii="宋体" w:eastAsia="宋体" w:hAnsi="宋体" w:cs="宋体" w:hint="eastAsia"/>
          <w:color w:val="FF0000"/>
          <w:sz w:val="21"/>
          <w:szCs w:val="21"/>
        </w:rPr>
        <w:t>变小、</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和</w:t>
      </w:r>
      <w:r>
        <w:rPr>
          <w:rFonts w:ascii="宋体" w:eastAsia="宋体" w:hAnsi="宋体" w:cs="宋体" w:hint="eastAsia"/>
          <w:i/>
          <w:color w:val="FF0000"/>
          <w:sz w:val="21"/>
          <w:szCs w:val="21"/>
        </w:rPr>
        <w:t>g</w:t>
      </w:r>
      <w:r>
        <w:rPr>
          <w:rFonts w:ascii="宋体" w:eastAsia="宋体" w:hAnsi="宋体" w:cs="宋体" w:hint="eastAsia"/>
          <w:color w:val="FF0000"/>
          <w:sz w:val="21"/>
          <w:szCs w:val="21"/>
        </w:rPr>
        <w:t>不变时，浮力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oMath>
      <w:r>
        <w:rPr>
          <w:rFonts w:ascii="宋体" w:eastAsia="宋体" w:hAnsi="宋体" w:cs="宋体" w:hint="eastAsia"/>
          <w:color w:val="FF0000"/>
          <w:sz w:val="21"/>
          <w:szCs w:val="21"/>
        </w:rPr>
        <w:t>会减小。</w:t>
      </w:r>
    </w:p>
    <w:p w14:paraId="5CE979C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[3]潜艇下沉是因浮力小于自身重力，自救需让浮力大于重力：向外排水可减小自身重力，使重力小于浮力，从而停止下沉并上浮。</w:t>
      </w:r>
    </w:p>
    <w:p w14:paraId="39F06431">
      <w:pPr>
        <w:pStyle w:val="Heading2"/>
        <w:bidi w:val="0"/>
        <w:rPr>
          <w:rFonts w:hint="eastAsia"/>
          <w:lang w:val="en-US" w:eastAsia="zh-CN"/>
        </w:rPr>
      </w:pPr>
      <w:bookmarkStart w:id="24" w:name="_Toc19247"/>
      <w:r>
        <w:rPr>
          <w:rFonts w:hint="eastAsia"/>
          <w:lang w:val="en-US" w:eastAsia="zh-CN"/>
        </w:rPr>
        <w:t>题型十一 气球和飞艇的原理</w:t>
      </w:r>
      <w:bookmarkEnd w:id="24"/>
    </w:p>
    <w:p w14:paraId="2E23B2B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下列实例中，主要依靠空气的浮力而升空的是（　　）</w:t>
      </w:r>
    </w:p>
    <w:p w14:paraId="21F854DE">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457700" cy="1019175"/>
            <wp:effectExtent l="0" t="0" r="0" b="9525"/>
            <wp:docPr id="1581003412" name="图片 100065" descr="@@@fbd7e24e-bbf7-49b2-9667-56e6756de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03412" name="图片 100065" descr="@@@fbd7e24e-bbf7-49b2-9667-56e6756de44c"/>
                    <pic:cNvPicPr>
                      <a:picLocks noChangeAspect="1"/>
                    </pic:cNvPicPr>
                  </pic:nvPicPr>
                  <pic:blipFill>
                    <a:blip xmlns:r="http://schemas.openxmlformats.org/officeDocument/2006/relationships" r:embed="rId27"/>
                    <a:stretch>
                      <a:fillRect/>
                    </a:stretch>
                  </pic:blipFill>
                  <pic:spPr>
                    <a:xfrm>
                      <a:off x="0" y="0"/>
                      <a:ext cx="4457700" cy="1019175"/>
                    </a:xfrm>
                    <a:prstGeom prst="rect">
                      <a:avLst/>
                    </a:prstGeom>
                  </pic:spPr>
                </pic:pic>
              </a:graphicData>
            </a:graphic>
          </wp:inline>
        </w:drawing>
      </w:r>
    </w:p>
    <w:p w14:paraId="4AB67050">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A．①③</w:t>
      </w:r>
      <w:r>
        <w:rPr>
          <w:rFonts w:ascii="宋体" w:eastAsia="宋体" w:hAnsi="宋体" w:cs="宋体" w:hint="eastAsia"/>
          <w:sz w:val="21"/>
          <w:szCs w:val="21"/>
        </w:rPr>
        <w:tab/>
      </w:r>
      <w:r>
        <w:rPr>
          <w:rFonts w:ascii="宋体" w:eastAsia="宋体" w:hAnsi="宋体" w:cs="宋体" w:hint="eastAsia"/>
          <w:sz w:val="21"/>
          <w:szCs w:val="21"/>
        </w:rPr>
        <w:t>B．③④</w:t>
      </w:r>
      <w:r>
        <w:rPr>
          <w:rFonts w:ascii="宋体" w:eastAsia="宋体" w:hAnsi="宋体" w:cs="宋体" w:hint="eastAsia"/>
          <w:sz w:val="21"/>
          <w:szCs w:val="21"/>
        </w:rPr>
        <w:tab/>
      </w:r>
      <w:r>
        <w:rPr>
          <w:rFonts w:ascii="宋体" w:eastAsia="宋体" w:hAnsi="宋体" w:cs="宋体" w:hint="eastAsia"/>
          <w:sz w:val="21"/>
          <w:szCs w:val="21"/>
        </w:rPr>
        <w:t>C．②④</w:t>
      </w:r>
      <w:r>
        <w:rPr>
          <w:rFonts w:ascii="宋体" w:eastAsia="宋体" w:hAnsi="宋体" w:cs="宋体" w:hint="eastAsia"/>
          <w:sz w:val="21"/>
          <w:szCs w:val="21"/>
        </w:rPr>
        <w:tab/>
      </w:r>
      <w:r>
        <w:rPr>
          <w:rFonts w:ascii="宋体" w:eastAsia="宋体" w:hAnsi="宋体" w:cs="宋体" w:hint="eastAsia"/>
          <w:sz w:val="21"/>
          <w:szCs w:val="21"/>
        </w:rPr>
        <w:t>D．①④</w:t>
      </w:r>
    </w:p>
    <w:p w14:paraId="118E203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0118B21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【详解】①飞艇工作时，需要向飞艇内充入比空气密度小的气体，从而利用浮力来飞行； ②飞机是利用机翼上下方空气的流速不同产生的升力升空的； ③热气球里利用气球里的空气受热后体积变大，密度变小后小于外部空气密度，气球受浮力作用而上升； ④火箭升空靠气体的反作用力而获得动力。 综上分析，依靠空气的浮力而升空的物体是①③，故A符合题意，BCD不符合题意。 </w:t>
      </w:r>
    </w:p>
    <w:p w14:paraId="2CB656C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3DBE63F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长沙市文化旅游广电局携“快乐长沙、韵味星城”定制热气球亮相欧洲最大热气球节——布里斯托热气球节，如图所示，当热气球内部空气被加热时，空气体积变大，使得气球内空气密度</w:t>
      </w:r>
      <w:r>
        <w:rPr>
          <w:rFonts w:ascii="宋体" w:eastAsia="宋体" w:hAnsi="宋体" w:cs="宋体" w:hint="eastAsia"/>
          <w:b w:val="0"/>
          <w:sz w:val="21"/>
          <w:szCs w:val="21"/>
        </w:rPr>
        <w:t>___________</w:t>
      </w:r>
      <w:r>
        <w:rPr>
          <w:rFonts w:ascii="宋体" w:eastAsia="宋体" w:hAnsi="宋体" w:cs="宋体" w:hint="eastAsia"/>
          <w:sz w:val="21"/>
          <w:szCs w:val="21"/>
        </w:rPr>
        <w:t>，热气球受到的浮力增大，当浮力</w:t>
      </w:r>
      <w:r>
        <w:rPr>
          <w:rFonts w:ascii="宋体" w:eastAsia="宋体" w:hAnsi="宋体" w:cs="宋体" w:hint="eastAsia"/>
          <w:b w:val="0"/>
          <w:sz w:val="21"/>
          <w:szCs w:val="21"/>
        </w:rPr>
        <w:t>___________</w:t>
      </w:r>
      <w:r>
        <w:rPr>
          <w:rFonts w:ascii="宋体" w:eastAsia="宋体" w:hAnsi="宋体" w:cs="宋体" w:hint="eastAsia"/>
          <w:sz w:val="21"/>
          <w:szCs w:val="21"/>
        </w:rPr>
        <w:t>热气球自身重力时，热气球就开始上升。</w:t>
      </w:r>
    </w:p>
    <w:p w14:paraId="722AE16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57300" cy="1571625"/>
            <wp:effectExtent l="0" t="0" r="0" b="9525"/>
            <wp:docPr id="100067" name="图片 100067" descr="@@@559e46e5-108d-4371-a905-410a5bab1c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59e46e5-108d-4371-a905-410a5bab1cc5"/>
                    <pic:cNvPicPr>
                      <a:picLocks noChangeAspect="1"/>
                    </pic:cNvPicPr>
                  </pic:nvPicPr>
                  <pic:blipFill>
                    <a:blip xmlns:r="http://schemas.openxmlformats.org/officeDocument/2006/relationships" r:embed="rId28"/>
                    <a:stretch>
                      <a:fillRect/>
                    </a:stretch>
                  </pic:blipFill>
                  <pic:spPr>
                    <a:xfrm>
                      <a:off x="0" y="0"/>
                      <a:ext cx="1257300" cy="1571625"/>
                    </a:xfrm>
                    <a:prstGeom prst="rect">
                      <a:avLst/>
                    </a:prstGeom>
                  </pic:spPr>
                </pic:pic>
              </a:graphicData>
            </a:graphic>
          </wp:inline>
        </w:drawing>
      </w:r>
    </w:p>
    <w:p w14:paraId="0E67332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变小     大于</w:t>
      </w:r>
    </w:p>
    <w:p w14:paraId="07F110C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【详解】[1]根据密度公式</w:t>
      </w:r>
      <m:oMath>
        <m:r>
          <w:rPr>
            <w:rFonts w:ascii="Cambria Math" w:eastAsia="宋体" w:hAnsi="Cambria Math" w:cs="宋体" w:hint="eastAsia"/>
            <w:color w:val="FF0000"/>
            <w:sz w:val="21"/>
            <w:szCs w:val="21"/>
          </w:rPr>
          <m:t>ρ</m:t>
        </m:r>
        <m:r>
          <m:rPr>
            <m:nor/>
            <m:sty m:val="p"/>
          </m:rPr>
          <w:rPr>
            <w:rFonts w:ascii="Cambria Math" w:eastAsia="宋体" w:hAnsi="Cambria Math" w:cs="宋体" w:hint="eastAsia"/>
            <w:b w:val="0"/>
            <w:i w:val="0"/>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den>
        </m:f>
      </m:oMath>
      <w:r>
        <w:rPr>
          <w:rFonts w:ascii="宋体" w:eastAsia="宋体" w:hAnsi="宋体" w:cs="宋体" w:hint="eastAsia"/>
          <w:color w:val="FF0000"/>
          <w:sz w:val="21"/>
          <w:szCs w:val="21"/>
        </w:rPr>
        <w:t>，当热气球内部空气被加热时，空气体积变大，而空气质量不变，所以气球内空气密度变小。</w:t>
      </w:r>
    </w:p>
    <w:p w14:paraId="42C8F67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[2]根据物体的浮沉条件可知，当浮力大于自身重力时，物体上浮，故气球上升。</w:t>
      </w:r>
    </w:p>
    <w:p w14:paraId="565DD3AE">
      <w:pPr>
        <w:pStyle w:val="Heading2"/>
        <w:bidi w:val="0"/>
        <w:rPr>
          <w:rFonts w:hint="eastAsia"/>
          <w:lang w:val="en-US" w:eastAsia="zh-CN"/>
        </w:rPr>
      </w:pPr>
      <w:bookmarkStart w:id="25" w:name="_Toc15953"/>
      <w:r>
        <w:rPr>
          <w:rFonts w:hint="eastAsia"/>
          <w:lang w:val="en-US" w:eastAsia="zh-CN"/>
        </w:rPr>
        <w:t>题型十二 浮力与液面升降问题</w:t>
      </w:r>
      <w:bookmarkEnd w:id="25"/>
    </w:p>
    <w:p w14:paraId="67C8549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如图所示，桌面上放一个盛盐水的容器，盐水中漂浮着一块冰，冰在逐渐熔化的过程中，容器内液面</w:t>
      </w:r>
      <w:r>
        <w:rPr>
          <w:rFonts w:ascii="宋体" w:eastAsia="宋体" w:hAnsi="宋体" w:cs="宋体" w:hint="eastAsia"/>
          <w:b w:val="0"/>
          <w:sz w:val="21"/>
          <w:szCs w:val="21"/>
        </w:rPr>
        <w:t>________</w:t>
      </w:r>
      <w:r>
        <w:rPr>
          <w:rFonts w:ascii="宋体" w:eastAsia="宋体" w:hAnsi="宋体" w:cs="宋体" w:hint="eastAsia"/>
          <w:sz w:val="21"/>
          <w:szCs w:val="21"/>
        </w:rPr>
        <w:t>（选填“上升”“下降”或“不变”）；容器对桌面的压强</w:t>
      </w:r>
      <w:r>
        <w:rPr>
          <w:rFonts w:ascii="宋体" w:eastAsia="宋体" w:hAnsi="宋体" w:cs="宋体" w:hint="eastAsia"/>
          <w:b w:val="0"/>
          <w:sz w:val="21"/>
          <w:szCs w:val="21"/>
        </w:rPr>
        <w:t>________</w:t>
      </w:r>
      <w:r>
        <w:rPr>
          <w:rFonts w:ascii="宋体" w:eastAsia="宋体" w:hAnsi="宋体" w:cs="宋体" w:hint="eastAsia"/>
          <w:sz w:val="21"/>
          <w:szCs w:val="21"/>
        </w:rPr>
        <w:t>（选填“变大”“变小”或“不变”）。</w:t>
      </w:r>
    </w:p>
    <w:p w14:paraId="0BE7BDD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00200" cy="1028700"/>
            <wp:effectExtent l="0" t="0" r="0" b="0"/>
            <wp:docPr id="100069" name="图片 100069" descr="@@@55f64945-1f6c-4586-ad21-3cd31abbdb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55f64945-1f6c-4586-ad21-3cd31abbdb7f"/>
                    <pic:cNvPicPr>
                      <a:picLocks noChangeAspect="1"/>
                    </pic:cNvPicPr>
                  </pic:nvPicPr>
                  <pic:blipFill>
                    <a:blip xmlns:r="http://schemas.openxmlformats.org/officeDocument/2006/relationships" r:embed="rId29"/>
                    <a:stretch>
                      <a:fillRect/>
                    </a:stretch>
                  </pic:blipFill>
                  <pic:spPr>
                    <a:xfrm>
                      <a:off x="0" y="0"/>
                      <a:ext cx="1600200" cy="1028700"/>
                    </a:xfrm>
                    <a:prstGeom prst="rect">
                      <a:avLst/>
                    </a:prstGeom>
                  </pic:spPr>
                </pic:pic>
              </a:graphicData>
            </a:graphic>
          </wp:inline>
        </w:drawing>
      </w:r>
    </w:p>
    <w:p w14:paraId="0426FD9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上升     不变</w:t>
      </w:r>
    </w:p>
    <w:p w14:paraId="13D02BA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【详解】[1][2]若冰的熔化质量为</w:t>
      </w:r>
      <w:r>
        <w:rPr>
          <w:rFonts w:ascii="宋体" w:eastAsia="宋体" w:hAnsi="宋体" w:cs="宋体" w:hint="eastAsia"/>
          <w:i/>
          <w:color w:val="FF0000"/>
          <w:sz w:val="21"/>
          <w:szCs w:val="21"/>
        </w:rPr>
        <w:t>m</w:t>
      </w:r>
      <w:r>
        <w:rPr>
          <w:rFonts w:ascii="宋体" w:eastAsia="宋体" w:hAnsi="宋体" w:cs="宋体" w:hint="eastAsia"/>
          <w:color w:val="FF0000"/>
          <w:sz w:val="21"/>
          <w:szCs w:val="21"/>
        </w:rPr>
        <w:t>，则冰熔化成水的体积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den>
        </m:f>
      </m:oMath>
      <w:r>
        <w:rPr>
          <w:rFonts w:ascii="宋体" w:eastAsia="宋体" w:hAnsi="宋体" w:cs="宋体" w:hint="eastAsia"/>
          <w:color w:val="FF0000"/>
          <w:sz w:val="21"/>
          <w:szCs w:val="21"/>
        </w:rPr>
        <w:t>；由于冰块是漂浮在盐水中的，排开盐水的质量</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m:t>
        </m:r>
      </m:oMath>
      <w:r>
        <w:rPr>
          <w:rFonts w:ascii="宋体" w:eastAsia="宋体" w:hAnsi="宋体" w:cs="宋体" w:hint="eastAsia"/>
          <w:color w:val="FF0000"/>
          <w:sz w:val="21"/>
          <w:szCs w:val="21"/>
        </w:rPr>
        <w:t>，排开盐水的体积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盐水</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盐水</m:t>
                </m:r>
              </m:sub>
            </m:sSub>
          </m:den>
        </m:f>
      </m:oMath>
      <w:r>
        <w:rPr>
          <w:rFonts w:ascii="宋体" w:eastAsia="宋体" w:hAnsi="宋体" w:cs="宋体" w:hint="eastAsia"/>
          <w:color w:val="FF0000"/>
          <w:sz w:val="21"/>
          <w:szCs w:val="21"/>
        </w:rPr>
        <w:t>。因为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盐水</m:t>
            </m:r>
          </m:sub>
        </m:sSub>
      </m:oMath>
      <w:r>
        <w:rPr>
          <w:rFonts w:ascii="宋体" w:eastAsia="宋体" w:hAnsi="宋体" w:cs="宋体" w:hint="eastAsia"/>
          <w:color w:val="FF0000"/>
          <w:sz w:val="21"/>
          <w:szCs w:val="21"/>
        </w:rPr>
        <w:t>，所以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，即冰块熔化过程中，容器中液面会上升。冰块在熔化时，容器总重不变，桌面受到的压力和受力面积不变，根据</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可知，容器对桌面的压强不变。</w:t>
      </w:r>
    </w:p>
    <w:p w14:paraId="603BBC8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 xml:space="preserve">淡水湖面上漂有一块浮冰，如图所示，浮冰在水上和水下的体积比为1∶9，则冰的密度为 </w:t>
      </w:r>
      <w:r>
        <w:rPr>
          <w:rFonts w:ascii="宋体" w:eastAsia="宋体" w:hAnsi="宋体" w:cs="宋体" w:hint="eastAsia"/>
          <w:b w:val="0"/>
          <w:sz w:val="21"/>
          <w:szCs w:val="21"/>
        </w:rPr>
        <w:t>___________</w:t>
      </w:r>
      <w:r>
        <w:rPr>
          <w:rFonts w:ascii="宋体" w:eastAsia="宋体" w:hAnsi="宋体" w:cs="宋体" w:hint="eastAsia"/>
          <w:sz w:val="21"/>
          <w:szCs w:val="21"/>
        </w:rPr>
        <w:t xml:space="preserve"> kg/m</w:t>
      </w:r>
      <w:r>
        <w:rPr>
          <w:rFonts w:ascii="宋体" w:eastAsia="宋体" w:hAnsi="宋体" w:cs="宋体" w:hint="eastAsia"/>
          <w:sz w:val="21"/>
          <w:szCs w:val="21"/>
          <w:vertAlign w:val="superscript"/>
        </w:rPr>
        <w:t>3</w:t>
      </w:r>
      <w:r>
        <w:rPr>
          <w:rFonts w:ascii="宋体" w:eastAsia="宋体" w:hAnsi="宋体" w:cs="宋体" w:hint="eastAsia"/>
          <w:sz w:val="21"/>
          <w:szCs w:val="21"/>
        </w:rPr>
        <w:t>。当冰全部熔化后，水面将</w:t>
      </w:r>
      <w:r>
        <w:rPr>
          <w:rFonts w:ascii="宋体" w:eastAsia="宋体" w:hAnsi="宋体" w:cs="宋体" w:hint="eastAsia"/>
          <w:b w:val="0"/>
          <w:sz w:val="21"/>
          <w:szCs w:val="21"/>
        </w:rPr>
        <w:t>___________</w:t>
      </w:r>
      <w:r>
        <w:rPr>
          <w:rFonts w:ascii="宋体" w:eastAsia="宋体" w:hAnsi="宋体" w:cs="宋体" w:hint="eastAsia"/>
          <w:sz w:val="21"/>
          <w:szCs w:val="21"/>
        </w:rPr>
        <w:t>（选填“升高”或“降低”或“不变”）。</w:t>
      </w:r>
    </w:p>
    <w:p w14:paraId="18A907C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62125" cy="1114425"/>
            <wp:effectExtent l="0" t="0" r="9525" b="9525"/>
            <wp:docPr id="100071" name="图片 100071" descr="@@@fce5446e-0cc5-4f7e-9264-75987a09d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fce5446e-0cc5-4f7e-9264-75987a09d304"/>
                    <pic:cNvPicPr>
                      <a:picLocks noChangeAspect="1"/>
                    </pic:cNvPicPr>
                  </pic:nvPicPr>
                  <pic:blipFill>
                    <a:blip xmlns:r="http://schemas.openxmlformats.org/officeDocument/2006/relationships" r:embed="rId30"/>
                    <a:stretch>
                      <a:fillRect/>
                    </a:stretch>
                  </pic:blipFill>
                  <pic:spPr>
                    <a:xfrm>
                      <a:off x="0" y="0"/>
                      <a:ext cx="1762125" cy="1114425"/>
                    </a:xfrm>
                    <a:prstGeom prst="rect">
                      <a:avLst/>
                    </a:prstGeom>
                  </pic:spPr>
                </pic:pic>
              </a:graphicData>
            </a:graphic>
          </wp:inline>
        </w:drawing>
      </w:r>
    </w:p>
    <w:p w14:paraId="6A19C87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0.9×10</w:t>
      </w:r>
      <w:r>
        <w:rPr>
          <w:rFonts w:ascii="宋体" w:eastAsia="宋体" w:hAnsi="宋体" w:cs="宋体" w:hint="eastAsia"/>
          <w:color w:val="FF0000"/>
          <w:sz w:val="21"/>
          <w:szCs w:val="21"/>
          <w:vertAlign w:val="superscript"/>
        </w:rPr>
        <w:t>3</w:t>
      </w:r>
      <w:r>
        <w:rPr>
          <w:rFonts w:ascii="宋体" w:eastAsia="宋体" w:hAnsi="宋体" w:cs="宋体" w:hint="eastAsia"/>
          <w:color w:val="FF0000"/>
          <w:sz w:val="21"/>
          <w:szCs w:val="21"/>
        </w:rPr>
        <w:t xml:space="preserve">     不变</w:t>
      </w:r>
    </w:p>
    <w:p w14:paraId="337FD09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【详解】[1]由图可知，浮冰漂浮在水面上，由沉浮条件可知，浮冰受到的浮力等于浮冰的重力，即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m:rPr>
            <m:sty m:val="p"/>
          </m:rPr>
          <w:rPr>
            <w:rFonts w:ascii="Cambria Math" w:eastAsia="宋体" w:hAnsi="Cambria Math" w:cs="宋体" w:hint="eastAsia"/>
            <w:color w:val="FF0000"/>
            <w:sz w:val="21"/>
            <w:szCs w:val="21"/>
          </w:rPr>
          <m:t>＝</m:t>
        </m:r>
        <m:r>
          <w:rPr>
            <w:rFonts w:ascii="Cambria Math" w:eastAsia="宋体" w:hAnsi="Cambria Math" w:cs="宋体" w:hint="eastAsia"/>
            <w:color w:val="FF0000"/>
            <w:sz w:val="21"/>
            <w:szCs w:val="21"/>
          </w:rPr>
          <m:t>G</m:t>
        </m:r>
      </m:oMath>
    </w:p>
    <w:p w14:paraId="4E1FB1E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由阿基米德原理可得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m:rPr>
            <m:sty m:val="p"/>
          </m:rP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冰</m:t>
            </m:r>
          </m:sub>
        </m:sSub>
        <m:r>
          <w:rPr>
            <w:rFonts w:ascii="Cambria Math" w:eastAsia="宋体" w:hAnsi="Cambria Math" w:cs="宋体" w:hint="eastAsia"/>
            <w:color w:val="FF0000"/>
            <w:sz w:val="21"/>
            <w:szCs w:val="21"/>
          </w:rPr>
          <m:t>g</m:t>
        </m:r>
        <m:r>
          <m:rPr>
            <m:sty m:val="p"/>
          </m:rP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冰</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冰</m:t>
            </m:r>
          </m:sub>
        </m:sSub>
        <m:r>
          <w:rPr>
            <w:rFonts w:ascii="Cambria Math" w:eastAsia="宋体" w:hAnsi="Cambria Math" w:cs="宋体" w:hint="eastAsia"/>
            <w:color w:val="FF0000"/>
            <w:sz w:val="21"/>
            <w:szCs w:val="21"/>
          </w:rPr>
          <m:t>g</m:t>
        </m:r>
      </m:oMath>
    </w:p>
    <w:p w14:paraId="36525A6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由于浮冰水上和水下的体积比为1∶9，则有</w:t>
      </w:r>
      <m:oMath>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10N/kg</m:t>
        </m:r>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9</m:t>
            </m:r>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冰</m:t>
            </m:r>
          </m:sub>
        </m:sSub>
        <m:r>
          <m:rPr>
            <m:nor/>
            <m:sty m:val="p"/>
          </m:rPr>
          <w:rPr>
            <w:rFonts w:ascii="Cambria Math" w:eastAsia="宋体" w:hAnsi="Cambria Math" w:cs="宋体" w:hint="eastAsia"/>
            <w:b w:val="0"/>
            <w:i w:val="0"/>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冰</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冰</m:t>
            </m:r>
          </m:sub>
        </m:sSub>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10N/kg</m:t>
        </m:r>
      </m:oMath>
    </w:p>
    <w:p w14:paraId="769A60D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解得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冰</m:t>
            </m:r>
          </m:sub>
        </m:sSub>
        <m:r>
          <m:rPr>
            <m:sty m:val="p"/>
          </m:rPr>
          <w:rPr>
            <w:rFonts w:ascii="Cambria Math" w:eastAsia="宋体" w:hAnsi="Cambria Math" w:cs="宋体" w:hint="eastAsia"/>
            <w:color w:val="FF0000"/>
            <w:sz w:val="21"/>
            <w:szCs w:val="21"/>
          </w:rPr>
          <m:t>＝</m:t>
        </m:r>
        <m:r>
          <m:rPr>
            <m:nor/>
            <m:sty m:val="p"/>
          </m:rPr>
          <w:rPr>
            <w:rFonts w:ascii="Cambria Math" w:eastAsia="宋体" w:hAnsi="Cambria Math" w:cs="宋体" w:hint="eastAsia"/>
            <w:color w:val="FF0000"/>
            <w:sz w:val="21"/>
            <w:szCs w:val="21"/>
          </w:rPr>
          <m:t>0.9</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30F125F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[2]当冰全部熔化成水后，质量不变，即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冰</m:t>
            </m:r>
          </m:sub>
        </m:sSub>
        <m:r>
          <m:rPr>
            <m:sty m:val="p"/>
          </m:rP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oMath>
      <w:r>
        <w:rPr>
          <w:rFonts w:ascii="宋体" w:eastAsia="宋体" w:hAnsi="宋体" w:cs="宋体" w:hint="eastAsia"/>
          <w:color w:val="FF0000"/>
          <w:sz w:val="21"/>
          <w:szCs w:val="21"/>
        </w:rPr>
        <w:t>，则</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冰</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冰</m:t>
            </m:r>
          </m:sub>
        </m:sSub>
        <m:r>
          <m:rPr>
            <m:sty m:val="p"/>
          </m:rP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oMath>
    </w:p>
    <w:p w14:paraId="6B13C3F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即</w:t>
      </w:r>
      <m:oMath>
        <m:r>
          <m:rPr>
            <m:nor/>
            <m:sty m:val="p"/>
          </m:rPr>
          <w:rPr>
            <w:rFonts w:ascii="Cambria Math" w:eastAsia="宋体" w:hAnsi="Cambria Math" w:cs="宋体" w:hint="eastAsia"/>
            <w:b w:val="0"/>
            <w:i w:val="0"/>
            <w:color w:val="FF0000"/>
            <w:sz w:val="21"/>
            <w:szCs w:val="21"/>
          </w:rPr>
          <m:t>0.9</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冰</m:t>
            </m:r>
          </m:sub>
        </m:sSub>
        <m:r>
          <m:rPr>
            <m:sty m:val="p"/>
          </m:rPr>
          <w:rPr>
            <w:rFonts w:ascii="Cambria Math" w:eastAsia="宋体" w:hAnsi="Cambria Math" w:cs="宋体" w:hint="eastAsia"/>
            <w:color w:val="FF0000"/>
            <w:sz w:val="21"/>
            <w:szCs w:val="21"/>
          </w:rPr>
          <m:t>＝</m:t>
        </m: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oMath>
    </w:p>
    <w:p w14:paraId="6A27948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则冰全部熔化成水后，水的体积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m:rPr>
            <m:sty m:val="p"/>
          </m:rP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9</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冰</m:t>
            </m:r>
          </m:sub>
        </m:sSub>
      </m:oMath>
    </w:p>
    <w:p w14:paraId="30E0929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即水的体积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m:rPr>
            <m:sty m:val="p"/>
          </m:rP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水下</m:t>
            </m:r>
          </m:sub>
        </m:sSub>
        <m:r>
          <m:rPr>
            <m:sty m:val="p"/>
          </m:rP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9</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冰</m:t>
            </m:r>
          </m:sub>
        </m:sSub>
      </m:oMath>
    </w:p>
    <w:p w14:paraId="4BEC4F4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所以熔化后水的体积等于浮冰排开水的体积，则冰全部熔化后，水面将不变。</w:t>
      </w:r>
    </w:p>
    <w:p w14:paraId="617BA030">
      <w:pPr>
        <w:pStyle w:val="Heading2"/>
        <w:bidi w:val="0"/>
        <w:rPr>
          <w:rFonts w:hint="eastAsia"/>
          <w:lang w:val="en-US" w:eastAsia="zh-CN"/>
        </w:rPr>
      </w:pPr>
      <w:bookmarkStart w:id="26" w:name="_Toc11061"/>
      <w:r>
        <w:rPr>
          <w:rFonts w:hint="eastAsia"/>
          <w:lang w:val="en-US" w:eastAsia="zh-CN"/>
        </w:rPr>
        <w:t>题型十三 液体中的物体上方与下方有绳子的问题</w:t>
      </w:r>
      <w:bookmarkEnd w:id="26"/>
    </w:p>
    <w:p w14:paraId="3D6AF10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水平放置的平底薄壁柱形容器A重1N，底面积是</w:t>
      </w:r>
      <m:oMath>
        <m:r>
          <w:rPr>
            <w:rFonts w:ascii="Cambria Math" w:eastAsia="宋体" w:hAnsi="Cambria Math" w:cs="宋体" w:hint="eastAsia"/>
            <w:sz w:val="21"/>
            <w:szCs w:val="21"/>
          </w:rPr>
          <m:t>200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，内装有一些水，一个不吸水的正方体木块B重4N，边长为10cm，通过一体积可以忽略长度为15cm的细线与容器底部相连，如图所示，B最终静止时有一半的体积浸入水中，（</w:t>
      </w:r>
      <m:oMath>
        <m:r>
          <w:rPr>
            <w:rFonts w:ascii="Cambria Math" w:eastAsia="宋体" w:hAnsi="Cambria Math" w:cs="宋体" w:hint="eastAsia"/>
            <w:sz w:val="21"/>
            <w:szCs w:val="21"/>
          </w:rPr>
          <m:t>g</m:t>
        </m:r>
      </m:oMath>
      <w:r>
        <w:rPr>
          <w:rFonts w:ascii="宋体" w:eastAsia="宋体" w:hAnsi="宋体" w:cs="宋体" w:hint="eastAsia"/>
          <w:sz w:val="21"/>
          <w:szCs w:val="21"/>
        </w:rPr>
        <w:t>取</w:t>
      </w:r>
      <m:oMath>
        <m:r>
          <w:rPr>
            <w:rFonts w:ascii="Cambria Math" w:eastAsia="宋体" w:hAnsi="Cambria Math" w:cs="宋体" w:hint="eastAsia"/>
            <w:sz w:val="21"/>
            <w:szCs w:val="21"/>
          </w:rPr>
          <m:t>10</m:t>
        </m:r>
        <m:r>
          <m:rPr>
            <m:nor/>
            <m:sty m:val="p"/>
          </m:rPr>
          <w:rPr>
            <w:rFonts w:ascii="Cambria Math" w:eastAsia="宋体" w:hAnsi="Cambria Math" w:cs="宋体" w:hint="eastAsia"/>
            <w:b w:val="0"/>
            <w:i w:val="0"/>
            <w:sz w:val="21"/>
            <w:szCs w:val="21"/>
          </w:rPr>
          <m:t>N</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kg</m:t>
        </m:r>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r>
          <m:rPr>
            <m:nor/>
            <m:sty m:val="p"/>
          </m:rPr>
          <w:rPr>
            <w:rFonts w:ascii="Cambria Math" w:eastAsia="宋体" w:hAnsi="Cambria Math" w:cs="宋体" w:hint="eastAsia"/>
            <w:b w:val="0"/>
            <w:i w:val="0"/>
            <w:sz w:val="21"/>
            <w:szCs w:val="21"/>
          </w:rPr>
          <m:t>kg</m:t>
        </m:r>
        <m:r>
          <w:rPr>
            <w:rFonts w:ascii="Cambria Math" w:eastAsia="宋体" w:hAnsi="Cambria Math" w:cs="宋体" w:hint="eastAsia"/>
            <w:sz w:val="21"/>
            <w:szCs w:val="21"/>
          </w:rPr>
          <m: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）求：</w:t>
      </w:r>
    </w:p>
    <w:p w14:paraId="16ADBDD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81125" cy="1000125"/>
            <wp:effectExtent l="0" t="0" r="9525" b="9525"/>
            <wp:docPr id="100073" name="图片 100073" descr="@@@a3f8e23f-1e36-4b88-9ff6-e37752d61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a3f8e23f-1e36-4b88-9ff6-e37752d61db3"/>
                    <pic:cNvPicPr>
                      <a:picLocks noChangeAspect="1"/>
                    </pic:cNvPicPr>
                  </pic:nvPicPr>
                  <pic:blipFill>
                    <a:blip xmlns:r="http://schemas.openxmlformats.org/officeDocument/2006/relationships" r:embed="rId31"/>
                    <a:stretch>
                      <a:fillRect/>
                    </a:stretch>
                  </pic:blipFill>
                  <pic:spPr>
                    <a:xfrm>
                      <a:off x="0" y="0"/>
                      <a:ext cx="1381125" cy="1000125"/>
                    </a:xfrm>
                    <a:prstGeom prst="rect">
                      <a:avLst/>
                    </a:prstGeom>
                  </pic:spPr>
                </pic:pic>
              </a:graphicData>
            </a:graphic>
          </wp:inline>
        </w:drawing>
      </w:r>
    </w:p>
    <w:p w14:paraId="08C3B7E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(1)绳子对B的拉力是多大；</w:t>
      </w:r>
    </w:p>
    <w:p w14:paraId="7D18DBF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(2)容器对水平桌面的压强是多大；</w:t>
      </w:r>
    </w:p>
    <w:p w14:paraId="684F12F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(3)将细绳剪断，待物块B静止后，求水对容器底部压强的变化量。</w:t>
      </w:r>
    </w:p>
    <w:p w14:paraId="199EFD4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【答案】(1)1N</w:t>
      </w:r>
    </w:p>
    <w:p w14:paraId="4B293FE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(2)2000Pa</w:t>
      </w:r>
    </w:p>
    <w:p w14:paraId="485D68F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(3)50Pa</w:t>
      </w:r>
    </w:p>
    <w:p w14:paraId="2D087CE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【详解】（1）木块边长</w:t>
      </w:r>
      <w:r>
        <w:rPr>
          <w:rFonts w:ascii="宋体" w:eastAsia="宋体" w:hAnsi="宋体" w:cs="宋体" w:hint="eastAsia"/>
          <w:i/>
          <w:color w:val="FF0000"/>
          <w:sz w:val="21"/>
          <w:szCs w:val="21"/>
        </w:rPr>
        <w:t>l</w:t>
      </w:r>
      <w:r>
        <w:rPr>
          <w:rFonts w:ascii="宋体" w:eastAsia="宋体" w:hAnsi="宋体" w:cs="宋体" w:hint="eastAsia"/>
          <w:color w:val="FF0000"/>
          <w:sz w:val="21"/>
          <w:szCs w:val="21"/>
        </w:rPr>
        <w:t>=10 cm，总体积为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物</m:t>
            </m:r>
          </m:sub>
        </m:sSub>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10cm</m:t>
                </m:r>
              </m:e>
            </m:d>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0.1</m:t>
                </m:r>
                <m:r>
                  <m:rPr>
                    <m:nor/>
                    <m:sty m:val="p"/>
                  </m:rPr>
                  <w:rPr>
                    <w:rFonts w:ascii="Cambria Math" w:eastAsia="宋体" w:hAnsi="Cambria Math" w:cs="宋体" w:hint="eastAsia"/>
                    <w:b w:val="0"/>
                    <w:i w:val="0"/>
                    <w:color w:val="FF0000"/>
                    <w:sz w:val="21"/>
                    <w:szCs w:val="21"/>
                  </w:rPr>
                  <m:t>m</m:t>
                </m:r>
              </m:e>
            </m:d>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m:t>
        </m:r>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t>
            </m: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1D5BE32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木块有一半体积浸入水中，故木块浸入的体积为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浸</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m:t>
            </m:r>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2</m:t>
            </m:r>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物</m:t>
            </m:r>
          </m:sub>
        </m:sSub>
        <m:r>
          <m:rPr>
            <m:nor/>
            <m:sty m:val="p"/>
          </m:rPr>
          <w:rPr>
            <w:rFonts w:ascii="Cambria Math" w:eastAsia="宋体" w:hAnsi="Cambria Math" w:cs="宋体" w:hint="eastAsia"/>
            <w:b w:val="0"/>
            <w:i w:val="0"/>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m:t>
            </m:r>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2</m:t>
            </m:r>
          </m:den>
        </m:f>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t>
            </m: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=5</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oMath>
    </w:p>
    <w:p w14:paraId="7062135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则浮力的大小为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m:rPr>
            <m:nor/>
            <m:sty m:val="p"/>
          </m:rPr>
          <w:rPr>
            <w:rFonts w:ascii="Cambria Math" w:eastAsia="宋体" w:hAnsi="Cambria Math" w:cs="宋体" w:hint="eastAsia"/>
            <w:b w:val="0"/>
            <w:i w:val="0"/>
            <w:color w:val="FF0000"/>
            <w:sz w:val="21"/>
            <w:szCs w:val="21"/>
          </w:rPr>
          <m:t>=1</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10N/kg</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5</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r>
          <m:rPr>
            <m:nor/>
            <m:sty m:val="p"/>
          </m:rPr>
          <w:rPr>
            <w:rFonts w:ascii="Cambria Math" w:eastAsia="宋体" w:hAnsi="Cambria Math" w:cs="宋体" w:hint="eastAsia"/>
            <w:b w:val="0"/>
            <w:i w:val="0"/>
            <w:color w:val="FF0000"/>
            <w:sz w:val="21"/>
            <w:szCs w:val="21"/>
          </w:rPr>
          <m:t>=5N</m:t>
        </m:r>
      </m:oMath>
    </w:p>
    <w:p w14:paraId="4E3B52B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由静止平衡可知，绳子拉力</w:t>
      </w:r>
      <m:oMath>
        <m:r>
          <w:rPr>
            <w:rFonts w:ascii="Cambria Math" w:eastAsia="宋体" w:hAnsi="Cambria Math" w:cs="宋体" w:hint="eastAsia"/>
            <w:color w:val="FF0000"/>
            <w:sz w:val="21"/>
            <w:szCs w:val="21"/>
          </w:rPr>
          <m:t>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m:t>
            </m:r>
          </m:sub>
        </m:sSub>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5N-4N=1N</m:t>
        </m:r>
      </m:oMath>
    </w:p>
    <w:p w14:paraId="5ADB851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（2）容器中水深约为</w:t>
      </w:r>
      <m:oMath>
        <m:r>
          <w:rPr>
            <w:rFonts w:ascii="Cambria Math" w:eastAsia="宋体" w:hAnsi="Cambria Math" w:cs="宋体" w:hint="eastAsia"/>
            <w:color w:val="FF0000"/>
            <w:sz w:val="21"/>
            <w:szCs w:val="21"/>
          </w:rPr>
          <m:t>h</m:t>
        </m:r>
        <m:r>
          <m:rPr>
            <m:nor/>
            <m:sty m:val="p"/>
          </m:rPr>
          <w:rPr>
            <w:rFonts w:ascii="Cambria Math" w:eastAsia="宋体" w:hAnsi="Cambria Math" w:cs="宋体" w:hint="eastAsia"/>
            <w:b w:val="0"/>
            <w:i w:val="0"/>
            <w:color w:val="FF0000"/>
            <w:sz w:val="21"/>
            <w:szCs w:val="21"/>
          </w:rPr>
          <m:t>=15cm+5cm=20cm</m:t>
        </m:r>
      </m:oMath>
    </w:p>
    <w:p w14:paraId="2F5A640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水的体积为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=Sh</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=200cm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2</m:t>
            </m:r>
          </m:sup>
        </m:sSup>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20cm-5</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=3500cm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r>
          <m:rPr>
            <m:nor/>
            <m:sty m:val="p"/>
          </m:rPr>
          <w:rPr>
            <w:rFonts w:ascii="Cambria Math" w:eastAsia="宋体" w:hAnsi="Cambria Math" w:cs="宋体" w:hint="eastAsia"/>
            <w:b w:val="0"/>
            <w:i w:val="0"/>
            <w:color w:val="FF0000"/>
            <w:sz w:val="21"/>
            <w:szCs w:val="21"/>
          </w:rPr>
          <m:t>=3.5</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oMath>
    </w:p>
    <w:p w14:paraId="317250B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水的重力为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3.5</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35N</m:t>
        </m:r>
      </m:oMath>
    </w:p>
    <w:p w14:paraId="6F936F2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容器连同水和木块的总重力为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m:t>
            </m:r>
          </m:sub>
        </m:sSub>
        <m:r>
          <m:rPr>
            <m:nor/>
            <m:sty m:val="p"/>
          </m:rPr>
          <w:rPr>
            <w:rFonts w:ascii="Cambria Math" w:eastAsia="宋体" w:hAnsi="Cambria Math" w:cs="宋体" w:hint="eastAsia"/>
            <w:b w:val="0"/>
            <w:i w:val="0"/>
            <w:color w:val="FF0000"/>
            <w:sz w:val="21"/>
            <w:szCs w:val="21"/>
          </w:rPr>
          <m:t>=1N+35N+4N=40N</m:t>
        </m:r>
      </m:oMath>
    </w:p>
    <w:p w14:paraId="4AEBB61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故容器对桌面的压强</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m:rPr>
            <m:sty m:val="p"/>
          </m:rP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40N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m:rPr>
            <m:sty m:val="p"/>
          </m:rPr>
          <w:rPr>
            <w:rFonts w:ascii="Cambria Math" w:eastAsia="宋体" w:hAnsi="Cambria Math" w:cs="宋体" w:hint="eastAsia"/>
            <w:color w:val="FF0000"/>
            <w:sz w:val="21"/>
            <w:szCs w:val="21"/>
          </w:rPr>
          <m:t>＝</m:t>
        </m:r>
        <m:r>
          <w:rPr>
            <w:rFonts w:ascii="Cambria Math" w:eastAsia="宋体" w:hAnsi="Cambria Math" w:cs="宋体" w:hint="eastAsia"/>
            <w:color w:val="FF0000"/>
            <w:sz w:val="21"/>
            <w:szCs w:val="21"/>
          </w:rPr>
          <m:t>2000</m:t>
        </m:r>
        <m:r>
          <m:rPr>
            <m:nor/>
            <m:sty m:val="p"/>
          </m:rPr>
          <w:rPr>
            <w:rFonts w:ascii="Cambria Math" w:eastAsia="宋体" w:hAnsi="Cambria Math" w:cs="宋体" w:hint="eastAsia"/>
            <w:b w:val="0"/>
            <w:i w:val="0"/>
            <w:color w:val="FF0000"/>
            <w:sz w:val="21"/>
            <w:szCs w:val="21"/>
          </w:rPr>
          <m:t>Pa</m:t>
        </m:r>
      </m:oMath>
    </w:p>
    <w:p w14:paraId="4D840FC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（3）将细绳剪断后，木块因自身密度小于水而漂浮，最终静止时浮力等于木块重力为</w:t>
      </w:r>
    </w:p>
    <w:p w14:paraId="24440816">
      <w:pPr>
        <w:shd w:val="clear" w:color="auto" w:fill="auto"/>
        <w:spacing w:line="360" w:lineRule="auto"/>
        <w:jc w:val="left"/>
        <w:rPr>
          <w:rFonts w:ascii="宋体" w:eastAsia="宋体" w:hAnsi="宋体" w:cs="宋体" w:hint="eastAsia"/>
          <w:color w:val="FF0000"/>
          <w:sz w:val="21"/>
          <w:szCs w:val="21"/>
        </w:rPr>
      </w:pPr>
      <m:oMathPara>
        <m:oMathParaPr>
          <m:jc m:val="left"/>
        </m:oMathParaP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m:t>
              </m:r>
            </m:sub>
          </m:sSub>
          <m:r>
            <m:rPr>
              <m:sty m:val="p"/>
            </m:rPr>
            <w:rPr>
              <w:rFonts w:ascii="Cambria Math" w:eastAsia="宋体" w:hAnsi="Cambria Math" w:cs="宋体" w:hint="eastAsia"/>
              <w:color w:val="FF0000"/>
              <w:sz w:val="21"/>
              <w:szCs w:val="21"/>
            </w:rPr>
            <m:t>＝</m:t>
          </m:r>
          <m:r>
            <w:rPr>
              <w:rFonts w:ascii="Cambria Math" w:eastAsia="宋体" w:hAnsi="Cambria Math" w:cs="宋体" w:hint="eastAsia"/>
              <w:color w:val="FF0000"/>
              <w:sz w:val="21"/>
              <w:szCs w:val="21"/>
            </w:rPr>
            <m:t>4</m:t>
          </m:r>
          <m:r>
            <m:rPr>
              <m:nor/>
              <m:sty m:val="p"/>
            </m:rPr>
            <w:rPr>
              <w:rFonts w:ascii="Cambria Math" w:eastAsia="宋体" w:hAnsi="Cambria Math" w:cs="宋体" w:hint="eastAsia"/>
              <w:b w:val="0"/>
              <w:i w:val="0"/>
              <w:color w:val="FF0000"/>
              <w:sz w:val="21"/>
              <w:szCs w:val="21"/>
            </w:rPr>
            <m:t>N</m:t>
          </m:r>
        </m:oMath>
      </m:oMathPara>
    </w:p>
    <w:p w14:paraId="2ADCA80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木块的新浸入体积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m:rPr>
            <m:nor/>
            <m:sty m:val="p"/>
          </m:rPr>
          <w:rPr>
            <w:rFonts w:ascii="Cambria Math" w:eastAsia="宋体" w:hAnsi="Cambria Math" w:cs="宋体" w:hint="eastAsia"/>
            <w:b w:val="0"/>
            <w:i w:val="0"/>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10N/kg</m:t>
            </m:r>
          </m:den>
        </m:f>
        <m:r>
          <m:rPr>
            <m:nor/>
            <m:sty m:val="p"/>
          </m:rPr>
          <w:rPr>
            <w:rFonts w:ascii="Cambria Math" w:eastAsia="宋体" w:hAnsi="Cambria Math" w:cs="宋体" w:hint="eastAsia"/>
            <w:b w:val="0"/>
            <w:i w:val="0"/>
            <w:color w:val="FF0000"/>
            <w:sz w:val="21"/>
            <w:szCs w:val="21"/>
          </w:rPr>
          <m:t>=</m:t>
        </m:r>
        <m:r>
          <w:rPr>
            <w:rFonts w:ascii="Cambria Math" w:eastAsia="宋体" w:hAnsi="Cambria Math" w:cs="宋体" w:hint="eastAsia"/>
            <w:color w:val="FF0000"/>
            <w:sz w:val="21"/>
            <w:szCs w:val="21"/>
          </w:rPr>
          <m:t>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21288F0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比剪断前浸入的体积减少了</w:t>
      </w:r>
      <m:oMath>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物</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浸</m:t>
            </m:r>
          </m:sub>
        </m:sSub>
        <m:r>
          <m:rPr>
            <m:sty m:val="p"/>
          </m:rP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新浸</m:t>
            </m:r>
          </m:sub>
        </m:sSub>
        <m:r>
          <m:rPr>
            <m:sty m:val="p"/>
          </m:rPr>
          <w:rPr>
            <w:rFonts w:ascii="Cambria Math" w:eastAsia="宋体" w:hAnsi="Cambria Math" w:cs="宋体" w:hint="eastAsia"/>
            <w:color w:val="FF0000"/>
            <w:sz w:val="21"/>
            <w:szCs w:val="21"/>
          </w:rPr>
          <m:t>＝</m:t>
        </m:r>
        <m:r>
          <m:rPr>
            <m:nor/>
            <m:sty m:val="p"/>
          </m:rPr>
          <w:rPr>
            <w:rFonts w:ascii="Cambria Math" w:eastAsia="宋体" w:hAnsi="Cambria Math" w:cs="宋体" w:hint="eastAsia"/>
            <w:color w:val="FF0000"/>
            <w:sz w:val="21"/>
            <w:szCs w:val="21"/>
          </w:rPr>
          <m:t>5</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r>
          <m:rPr>
            <m:sty m:val="p"/>
          </m:rPr>
          <w:rPr>
            <w:rFonts w:ascii="Cambria Math" w:eastAsia="宋体" w:hAnsi="Cambria Math" w:cs="宋体" w:hint="eastAsia"/>
            <w:color w:val="FF0000"/>
            <w:sz w:val="21"/>
            <w:szCs w:val="21"/>
          </w:rPr>
          <m:t>－</m:t>
        </m:r>
        <m:r>
          <w:rPr>
            <w:rFonts w:ascii="Cambria Math" w:eastAsia="宋体" w:hAnsi="Cambria Math" w:cs="宋体" w:hint="eastAsia"/>
            <w:color w:val="FF0000"/>
            <w:sz w:val="21"/>
            <w:szCs w:val="21"/>
          </w:rPr>
          <m:t>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m:t>
        </m:r>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105C1D5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水面随之下降的高度为</w:t>
      </w:r>
      <m:oMath>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h=</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浸</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m:rPr>
            <m:nor/>
            <m:sty m:val="p"/>
          </m:rPr>
          <w:rPr>
            <w:rFonts w:ascii="Cambria Math" w:eastAsia="宋体" w:hAnsi="Cambria Math" w:cs="宋体" w:hint="eastAsia"/>
            <w:b w:val="0"/>
            <w:i w:val="0"/>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m:rPr>
            <m:nor/>
            <m:sty m:val="p"/>
          </m:rPr>
          <w:rPr>
            <w:rFonts w:ascii="Cambria Math" w:eastAsia="宋体" w:hAnsi="Cambria Math" w:cs="宋体" w:hint="eastAsia"/>
            <w:b w:val="0"/>
            <w:i w:val="0"/>
            <w:color w:val="FF0000"/>
            <w:sz w:val="21"/>
            <w:szCs w:val="21"/>
          </w:rPr>
          <m:t>=0.005m</m:t>
        </m:r>
      </m:oMath>
    </w:p>
    <w:p w14:paraId="1780F61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水对容器底部压强的变化量</w:t>
      </w:r>
      <m:oMath>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p=ρg</m:t>
        </m:r>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h</m:t>
        </m:r>
        <m:r>
          <m:rPr>
            <m:nor/>
            <m:sty m:val="p"/>
          </m:rPr>
          <w:rPr>
            <w:rFonts w:ascii="Cambria Math" w:eastAsia="宋体" w:hAnsi="Cambria Math" w:cs="宋体" w:hint="eastAsia"/>
            <w:b w:val="0"/>
            <w:i w:val="0"/>
            <w:color w:val="FF0000"/>
            <w:sz w:val="21"/>
            <w:szCs w:val="21"/>
          </w:rPr>
          <m:t>=1</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10N/kg</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0.005m=50Pa</m:t>
        </m:r>
      </m:oMath>
    </w:p>
    <w:p w14:paraId="30FAFB4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将一木块用细线拴在空的容器底部，开始往容器中缓慢加水至图甲所示位置，木块受到的浮力</w:t>
      </w:r>
      <w:r>
        <w:rPr>
          <w:rFonts w:ascii="宋体" w:eastAsia="宋体" w:hAnsi="宋体" w:cs="宋体" w:hint="eastAsia"/>
          <w:i/>
          <w:sz w:val="21"/>
          <w:szCs w:val="21"/>
        </w:rPr>
        <w:t>F</w:t>
      </w:r>
      <w:r>
        <w:rPr>
          <w:rFonts w:ascii="宋体" w:eastAsia="宋体" w:hAnsi="宋体" w:cs="宋体" w:hint="eastAsia"/>
          <w:sz w:val="21"/>
          <w:szCs w:val="21"/>
        </w:rPr>
        <w:t>随容器中水深</w:t>
      </w:r>
      <w:r>
        <w:rPr>
          <w:rFonts w:ascii="宋体" w:eastAsia="宋体" w:hAnsi="宋体" w:cs="宋体" w:hint="eastAsia"/>
          <w:i/>
          <w:sz w:val="21"/>
          <w:szCs w:val="21"/>
        </w:rPr>
        <w:t>h</w:t>
      </w:r>
      <w:r>
        <w:rPr>
          <w:rFonts w:ascii="宋体" w:eastAsia="宋体" w:hAnsi="宋体" w:cs="宋体" w:hint="eastAsia"/>
          <w:sz w:val="21"/>
          <w:szCs w:val="21"/>
        </w:rPr>
        <w:t>的变化关系如图乙。已知</w:t>
      </w:r>
      <w:r>
        <w:rPr>
          <w:rFonts w:ascii="宋体" w:eastAsia="宋体" w:hAnsi="宋体" w:cs="宋体" w:hint="eastAsia"/>
          <w:i/>
          <w:sz w:val="21"/>
          <w:szCs w:val="21"/>
        </w:rPr>
        <w:t>ρ</w:t>
      </w:r>
      <w:r>
        <w:rPr>
          <w:rFonts w:ascii="宋体" w:eastAsia="宋体" w:hAnsi="宋体" w:cs="宋体" w:hint="eastAsia"/>
          <w:i/>
          <w:sz w:val="21"/>
          <w:szCs w:val="21"/>
          <w:vertAlign w:val="subscript"/>
        </w:rPr>
        <w:t>水</w:t>
      </w:r>
      <w:r>
        <w:rPr>
          <w:rFonts w:ascii="宋体" w:eastAsia="宋体" w:hAnsi="宋体" w:cs="宋体" w:hint="eastAsia"/>
          <w:sz w:val="21"/>
          <w:szCs w:val="21"/>
        </w:rPr>
        <w:t>=1.0×10</w:t>
      </w:r>
      <w:r>
        <w:rPr>
          <w:rFonts w:ascii="宋体" w:eastAsia="宋体" w:hAnsi="宋体" w:cs="宋体" w:hint="eastAsia"/>
          <w:sz w:val="21"/>
          <w:szCs w:val="21"/>
          <w:vertAlign w:val="superscript"/>
        </w:rPr>
        <w:t>3</w:t>
      </w:r>
      <w:r>
        <w:rPr>
          <w:rFonts w:ascii="宋体" w:eastAsia="宋体" w:hAnsi="宋体" w:cs="宋体" w:hint="eastAsia"/>
          <w:sz w:val="21"/>
          <w:szCs w:val="21"/>
        </w:rPr>
        <w:t>kg/m</w:t>
      </w:r>
      <w:r>
        <w:rPr>
          <w:rFonts w:ascii="宋体" w:eastAsia="宋体" w:hAnsi="宋体" w:cs="宋体" w:hint="eastAsia"/>
          <w:sz w:val="21"/>
          <w:szCs w:val="21"/>
          <w:vertAlign w:val="superscript"/>
        </w:rPr>
        <w:t>3</w:t>
      </w:r>
      <w:r>
        <w:rPr>
          <w:rFonts w:ascii="宋体" w:eastAsia="宋体" w:hAnsi="宋体" w:cs="宋体" w:hint="eastAsia"/>
          <w:sz w:val="21"/>
          <w:szCs w:val="21"/>
        </w:rPr>
        <w:t>，取</w:t>
      </w:r>
      <w:r>
        <w:rPr>
          <w:rFonts w:ascii="宋体" w:eastAsia="宋体" w:hAnsi="宋体" w:cs="宋体" w:hint="eastAsia"/>
          <w:i/>
          <w:sz w:val="21"/>
          <w:szCs w:val="21"/>
        </w:rPr>
        <w:t>g</w:t>
      </w:r>
      <w:r>
        <w:rPr>
          <w:rFonts w:ascii="宋体" w:eastAsia="宋体" w:hAnsi="宋体" w:cs="宋体" w:hint="eastAsia"/>
          <w:sz w:val="21"/>
          <w:szCs w:val="21"/>
        </w:rPr>
        <w:t>=10N/kg，则木块的（　　）</w:t>
      </w:r>
    </w:p>
    <w:p w14:paraId="55F7B90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00275" cy="1114425"/>
            <wp:effectExtent l="0" t="0" r="9525" b="9525"/>
            <wp:docPr id="100075" name="图片 100075" descr="@@@65bd8ab7-185b-4b40-bab2-ff3b5d5fb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65bd8ab7-185b-4b40-bab2-ff3b5d5fb0c3"/>
                    <pic:cNvPicPr>
                      <a:picLocks noChangeAspect="1"/>
                    </pic:cNvPicPr>
                  </pic:nvPicPr>
                  <pic:blipFill>
                    <a:blip xmlns:r="http://schemas.openxmlformats.org/officeDocument/2006/relationships" r:embed="rId32"/>
                    <a:stretch>
                      <a:fillRect/>
                    </a:stretch>
                  </pic:blipFill>
                  <pic:spPr>
                    <a:xfrm>
                      <a:off x="0" y="0"/>
                      <a:ext cx="2200275" cy="1114425"/>
                    </a:xfrm>
                    <a:prstGeom prst="rect">
                      <a:avLst/>
                    </a:prstGeom>
                  </pic:spPr>
                </pic:pic>
              </a:graphicData>
            </a:graphic>
          </wp:inline>
        </w:drawing>
      </w:r>
    </w:p>
    <w:p w14:paraId="5795C7A6">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A．重力为8N</w:t>
      </w:r>
      <w:r>
        <w:rPr>
          <w:rFonts w:ascii="宋体" w:eastAsia="宋体" w:hAnsi="宋体" w:cs="宋体" w:hint="eastAsia"/>
          <w:sz w:val="21"/>
          <w:szCs w:val="21"/>
        </w:rPr>
        <w:tab/>
      </w:r>
      <w:r>
        <w:rPr>
          <w:rFonts w:ascii="宋体" w:eastAsia="宋体" w:hAnsi="宋体" w:cs="宋体" w:hint="eastAsia"/>
          <w:sz w:val="21"/>
          <w:szCs w:val="21"/>
        </w:rPr>
        <w:t>B．体积为8×10</w:t>
      </w:r>
      <w:r>
        <w:rPr>
          <w:rFonts w:ascii="宋体" w:eastAsia="宋体" w:hAnsi="宋体" w:cs="宋体" w:hint="eastAsia"/>
          <w:sz w:val="21"/>
          <w:szCs w:val="21"/>
          <w:vertAlign w:val="superscript"/>
        </w:rPr>
        <w:t>-4</w:t>
      </w:r>
      <w:r>
        <w:rPr>
          <w:rFonts w:ascii="宋体" w:eastAsia="宋体" w:hAnsi="宋体" w:cs="宋体" w:hint="eastAsia"/>
          <w:sz w:val="21"/>
          <w:szCs w:val="21"/>
        </w:rPr>
        <w:t>m</w:t>
      </w:r>
      <w:r>
        <w:rPr>
          <w:rFonts w:ascii="宋体" w:eastAsia="宋体" w:hAnsi="宋体" w:cs="宋体" w:hint="eastAsia"/>
          <w:sz w:val="21"/>
          <w:szCs w:val="21"/>
          <w:vertAlign w:val="superscript"/>
        </w:rPr>
        <w:t>3</w:t>
      </w:r>
    </w:p>
    <w:p w14:paraId="1881BFCC">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C．密度为0.8×10</w:t>
      </w:r>
      <w:r>
        <w:rPr>
          <w:rFonts w:ascii="宋体" w:eastAsia="宋体" w:hAnsi="宋体" w:cs="宋体" w:hint="eastAsia"/>
          <w:sz w:val="21"/>
          <w:szCs w:val="21"/>
          <w:vertAlign w:val="superscript"/>
        </w:rPr>
        <w:t>3</w:t>
      </w:r>
      <w:r>
        <w:rPr>
          <w:rFonts w:ascii="宋体" w:eastAsia="宋体" w:hAnsi="宋体" w:cs="宋体" w:hint="eastAsia"/>
          <w:sz w:val="21"/>
          <w:szCs w:val="21"/>
        </w:rPr>
        <w:t>kg/m</w:t>
      </w:r>
      <w:r>
        <w:rPr>
          <w:rFonts w:ascii="宋体" w:eastAsia="宋体" w:hAnsi="宋体" w:cs="宋体" w:hint="eastAsia"/>
          <w:sz w:val="21"/>
          <w:szCs w:val="21"/>
          <w:vertAlign w:val="superscript"/>
        </w:rPr>
        <w:t>3</w:t>
      </w:r>
      <w:r>
        <w:rPr>
          <w:rFonts w:ascii="宋体" w:eastAsia="宋体" w:hAnsi="宋体" w:cs="宋体" w:hint="eastAsia"/>
          <w:sz w:val="21"/>
          <w:szCs w:val="21"/>
        </w:rPr>
        <w:tab/>
      </w:r>
      <w:r>
        <w:rPr>
          <w:rFonts w:ascii="宋体" w:eastAsia="宋体" w:hAnsi="宋体" w:cs="宋体" w:hint="eastAsia"/>
          <w:sz w:val="21"/>
          <w:szCs w:val="21"/>
        </w:rPr>
        <w:t>D．受到细线的最大拉力为8N</w:t>
      </w:r>
    </w:p>
    <w:p w14:paraId="2F7EBBD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299DE09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【详解】由题可知，水深0 时，浮力 0。当水深</w:t>
      </w:r>
      <m:oMath>
        <m:r>
          <w:rPr>
            <w:rFonts w:ascii="Cambria Math" w:eastAsia="宋体" w:hAnsi="Cambria Math" w:cs="宋体" w:hint="eastAsia"/>
            <w:color w:val="FF0000"/>
            <w:sz w:val="21"/>
            <w:szCs w:val="21"/>
          </w:rPr>
          <m:t>0&lt;h&lt;4</m:t>
        </m:r>
        <m:r>
          <m:rPr>
            <m:sty m:val="p"/>
          </m:rPr>
          <w:rPr>
            <w:rFonts w:ascii="Cambria Math" w:eastAsia="宋体" w:hAnsi="Cambria Math" w:cs="宋体" w:hint="eastAsia"/>
            <w:color w:val="FF0000"/>
            <w:sz w:val="21"/>
            <w:szCs w:val="21"/>
          </w:rPr>
          <m:t>cm</m:t>
        </m:r>
      </m:oMath>
      <w:r>
        <w:rPr>
          <w:rFonts w:ascii="宋体" w:eastAsia="宋体" w:hAnsi="宋体" w:cs="宋体" w:hint="eastAsia"/>
          <w:color w:val="FF0000"/>
          <w:sz w:val="21"/>
          <w:szCs w:val="21"/>
        </w:rPr>
        <w:t>时，木块浸入体积增大，浮力线性增加，但浮力小于重力，细线受拉力为0，浮力为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w:t>
      </w:r>
    </w:p>
    <w:p w14:paraId="6216A0F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当</w:t>
      </w:r>
      <m:oMath>
        <m:r>
          <w:rPr>
            <w:rFonts w:ascii="Cambria Math" w:eastAsia="宋体" w:hAnsi="Cambria Math" w:cs="宋体" w:hint="eastAsia"/>
            <w:color w:val="FF0000"/>
            <w:sz w:val="21"/>
            <w:szCs w:val="21"/>
          </w:rPr>
          <m:t>h=4</m:t>
        </m:r>
        <m:r>
          <m:rPr>
            <m:sty m:val="p"/>
          </m:rPr>
          <w:rPr>
            <w:rFonts w:ascii="Cambria Math" w:eastAsia="宋体" w:hAnsi="Cambria Math" w:cs="宋体" w:hint="eastAsia"/>
            <w:color w:val="FF0000"/>
            <w:sz w:val="21"/>
            <w:szCs w:val="21"/>
          </w:rPr>
          <m:t>cm</m:t>
        </m:r>
      </m:oMath>
      <w:r>
        <w:rPr>
          <w:rFonts w:ascii="宋体" w:eastAsia="宋体" w:hAnsi="宋体" w:cs="宋体" w:hint="eastAsia"/>
          <w:color w:val="FF0000"/>
          <w:sz w:val="21"/>
          <w:szCs w:val="21"/>
        </w:rPr>
        <w:t>时，木块刚好漂浮，</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浮</m:t>
            </m:r>
          </m:sub>
        </m:sSub>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G</m:t>
        </m:r>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，拉力</w:t>
      </w:r>
      <m:oMath>
        <m:r>
          <w:rPr>
            <w:rFonts w:ascii="Cambria Math" w:eastAsia="宋体" w:hAnsi="Cambria Math" w:cs="宋体" w:hint="eastAsia"/>
            <w:color w:val="FF0000"/>
            <w:sz w:val="21"/>
            <w:szCs w:val="21"/>
          </w:rPr>
          <m:t>T=0</m:t>
        </m:r>
      </m:oMath>
      <w:r>
        <w:rPr>
          <w:rFonts w:ascii="宋体" w:eastAsia="宋体" w:hAnsi="宋体" w:cs="宋体" w:hint="eastAsia"/>
          <w:color w:val="FF0000"/>
          <w:sz w:val="21"/>
          <w:szCs w:val="21"/>
        </w:rPr>
        <w:t>，由阿基米德原理可得此时木块浸入的体积为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den>
        </m:f>
        <m:r>
          <w:rPr>
            <w:rFonts w:ascii="Cambria Math" w:eastAsia="宋体" w:hAnsi="Cambria Math" w:cs="宋体" w:hint="eastAsia"/>
            <w:color w:val="FF0000"/>
            <w:sz w:val="21"/>
            <w:szCs w:val="21"/>
          </w:rPr>
          <m:t>=4×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151A925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此时木块浸入深度</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cm</m:t>
        </m:r>
      </m:oMath>
      <w:r>
        <w:rPr>
          <w:rFonts w:ascii="宋体" w:eastAsia="宋体" w:hAnsi="宋体" w:cs="宋体" w:hint="eastAsia"/>
          <w:color w:val="FF0000"/>
          <w:sz w:val="21"/>
          <w:szCs w:val="21"/>
        </w:rPr>
        <w:t>，当水深</w:t>
      </w:r>
      <m:oMath>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&lt;h&lt;10</m:t>
        </m:r>
        <m:r>
          <m:rPr>
            <m:sty m:val="p"/>
          </m:rPr>
          <w:rPr>
            <w:rFonts w:ascii="Cambria Math" w:eastAsia="宋体" w:hAnsi="Cambria Math" w:cs="宋体" w:hint="eastAsia"/>
            <w:color w:val="FF0000"/>
            <w:sz w:val="21"/>
            <w:szCs w:val="21"/>
          </w:rPr>
          <m:t>cm</m:t>
        </m:r>
      </m:oMath>
      <w:r>
        <w:rPr>
          <w:rFonts w:ascii="宋体" w:eastAsia="宋体" w:hAnsi="宋体" w:cs="宋体" w:hint="eastAsia"/>
          <w:color w:val="FF0000"/>
          <w:sz w:val="21"/>
          <w:szCs w:val="21"/>
        </w:rPr>
        <w:t>，木块随着水上浮，</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浮</m:t>
            </m:r>
          </m:sub>
        </m:sSub>
        <m:r>
          <w:rPr>
            <w:rFonts w:ascii="Cambria Math" w:eastAsia="宋体" w:hAnsi="Cambria Math" w:cs="宋体" w:hint="eastAsia"/>
            <w:color w:val="FF0000"/>
            <w:sz w:val="21"/>
            <w:szCs w:val="21"/>
          </w:rPr>
          <m:t>=G=4</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，当</w:t>
      </w:r>
      <m:oMath>
        <m:r>
          <w:rPr>
            <w:rFonts w:ascii="Cambria Math" w:eastAsia="宋体" w:hAnsi="Cambria Math" w:cs="宋体" w:hint="eastAsia"/>
            <w:color w:val="FF0000"/>
            <w:sz w:val="21"/>
            <w:szCs w:val="21"/>
          </w:rPr>
          <m:t>h=10</m:t>
        </m:r>
        <m:r>
          <m:rPr>
            <m:sty m:val="p"/>
          </m:rPr>
          <w:rPr>
            <w:rFonts w:ascii="Cambria Math" w:eastAsia="宋体" w:hAnsi="Cambria Math" w:cs="宋体" w:hint="eastAsia"/>
            <w:color w:val="FF0000"/>
            <w:sz w:val="21"/>
            <w:szCs w:val="21"/>
          </w:rPr>
          <m:t>cm</m:t>
        </m:r>
      </m:oMath>
      <w:r>
        <w:rPr>
          <w:rFonts w:ascii="宋体" w:eastAsia="宋体" w:hAnsi="宋体" w:cs="宋体" w:hint="eastAsia"/>
          <w:color w:val="FF0000"/>
          <w:sz w:val="21"/>
          <w:szCs w:val="21"/>
        </w:rPr>
        <w:t>时，细线刚好绷直，但无拉力。</w:t>
      </w:r>
    </w:p>
    <w:p w14:paraId="4584DD4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当水深</w:t>
      </w:r>
      <m:oMath>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&lt;h&lt;14</m:t>
        </m:r>
        <m:r>
          <m:rPr>
            <m:sty m:val="p"/>
          </m:rPr>
          <w:rPr>
            <w:rFonts w:ascii="Cambria Math" w:eastAsia="宋体" w:hAnsi="Cambria Math" w:cs="宋体" w:hint="eastAsia"/>
            <w:color w:val="FF0000"/>
            <w:sz w:val="21"/>
            <w:szCs w:val="21"/>
          </w:rPr>
          <m:t>cm</m:t>
        </m:r>
      </m:oMath>
      <w:r>
        <w:rPr>
          <w:rFonts w:ascii="宋体" w:eastAsia="宋体" w:hAnsi="宋体" w:cs="宋体" w:hint="eastAsia"/>
          <w:color w:val="FF0000"/>
          <w:sz w:val="21"/>
          <w:szCs w:val="21"/>
        </w:rPr>
        <w:t xml:space="preserve">，木块浸入水的体积增大，浮力增大，但线在底部固定，所以木块不能上浮，此阶段细线受拉力 </w:t>
      </w:r>
      <m:oMath>
        <m:r>
          <w:rPr>
            <w:rFonts w:ascii="Cambria Math" w:eastAsia="宋体" w:hAnsi="Cambria Math" w:cs="宋体" w:hint="eastAsia"/>
            <w:color w:val="FF0000"/>
            <w:sz w:val="21"/>
            <w:szCs w:val="21"/>
          </w:rPr>
          <m:t>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浮</m:t>
            </m:r>
          </m:sub>
        </m:sSub>
        <m:r>
          <w:rPr>
            <w:rFonts w:ascii="Cambria Math" w:eastAsia="宋体" w:hAnsi="Cambria Math" w:cs="宋体" w:hint="eastAsia"/>
            <w:color w:val="FF0000"/>
            <w:sz w:val="21"/>
            <w:szCs w:val="21"/>
          </w:rPr>
          <m:t>−G</m:t>
        </m:r>
      </m:oMath>
    </w:p>
    <w:p w14:paraId="63E3034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则可知木块剩余浸入深度为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=14</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cm</m:t>
        </m:r>
      </m:oMath>
    </w:p>
    <w:p w14:paraId="133296D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当</w:t>
      </w:r>
      <m:oMath>
        <m:r>
          <w:rPr>
            <w:rFonts w:ascii="Cambria Math" w:eastAsia="宋体" w:hAnsi="Cambria Math" w:cs="宋体" w:hint="eastAsia"/>
            <w:color w:val="FF0000"/>
            <w:sz w:val="21"/>
            <w:szCs w:val="21"/>
          </w:rPr>
          <m:t>h=14</m:t>
        </m:r>
        <m:r>
          <m:rPr>
            <m:sty m:val="p"/>
          </m:rPr>
          <w:rPr>
            <w:rFonts w:ascii="Cambria Math" w:eastAsia="宋体" w:hAnsi="Cambria Math" w:cs="宋体" w:hint="eastAsia"/>
            <w:color w:val="FF0000"/>
            <w:sz w:val="21"/>
            <w:szCs w:val="21"/>
          </w:rPr>
          <m:t>cm</m:t>
        </m:r>
      </m:oMath>
      <w:r>
        <w:rPr>
          <w:rFonts w:ascii="宋体" w:eastAsia="宋体" w:hAnsi="宋体" w:cs="宋体" w:hint="eastAsia"/>
          <w:color w:val="FF0000"/>
          <w:sz w:val="21"/>
          <w:szCs w:val="21"/>
        </w:rPr>
        <w:t>，木块完全浸没，浮力最大</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浮大</m:t>
            </m:r>
          </m:sub>
        </m:sSub>
        <m:r>
          <w:rPr>
            <w:rFonts w:ascii="Cambria Math" w:eastAsia="宋体" w:hAnsi="Cambria Math" w:cs="宋体" w:hint="eastAsia"/>
            <w:color w:val="FF0000"/>
            <w:sz w:val="21"/>
            <w:szCs w:val="21"/>
          </w:rPr>
          <m:t>=8</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，拉力最大</w:t>
      </w:r>
      <m:oMath>
        <m:r>
          <w:rPr>
            <w:rFonts w:ascii="Cambria Math" w:eastAsia="宋体" w:hAnsi="Cambria Math" w:cs="宋体" w:hint="eastAsia"/>
            <w:color w:val="FF0000"/>
            <w:sz w:val="21"/>
            <w:szCs w:val="21"/>
          </w:rPr>
          <m:t>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浮大</m:t>
            </m:r>
          </m:sub>
        </m:sSub>
        <m:r>
          <w:rPr>
            <w:rFonts w:ascii="Cambria Math" w:eastAsia="宋体" w:hAnsi="Cambria Math" w:cs="宋体" w:hint="eastAsia"/>
            <w:color w:val="FF0000"/>
            <w:sz w:val="21"/>
            <w:szCs w:val="21"/>
          </w:rPr>
          <m:t>−G=8</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N</m:t>
        </m:r>
      </m:oMath>
    </w:p>
    <w:p w14:paraId="3F7E48F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由阿基米德原理可得此时木块浸入的体积为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8</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den>
        </m:f>
        <m:r>
          <w:rPr>
            <w:rFonts w:ascii="Cambria Math" w:eastAsia="宋体" w:hAnsi="Cambria Math" w:cs="宋体" w:hint="eastAsia"/>
            <w:color w:val="FF0000"/>
            <w:sz w:val="21"/>
            <w:szCs w:val="21"/>
          </w:rPr>
          <m:t>=8×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2F7CEB9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所以木块的密度</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den>
            </m:f>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den>
        </m:f>
        <m:r>
          <w:rPr>
            <w:rFonts w:ascii="Cambria Math" w:eastAsia="宋体" w:hAnsi="Cambria Math" w:cs="宋体" w:hint="eastAsia"/>
            <w:color w:val="FF0000"/>
            <w:sz w:val="21"/>
            <w:szCs w:val="21"/>
          </w:rPr>
          <m:t>=0.5×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01C5F88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故ACD不符合题意，B符合题意。</w:t>
      </w:r>
    </w:p>
    <w:p w14:paraId="3D985E3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 B。</w:t>
      </w:r>
    </w:p>
    <w:p w14:paraId="630D488E">
      <w:pPr>
        <w:pStyle w:val="Heading2"/>
        <w:bidi w:val="0"/>
        <w:rPr>
          <w:rFonts w:hint="eastAsia"/>
          <w:lang w:val="en-US" w:eastAsia="zh-CN"/>
        </w:rPr>
      </w:pPr>
      <w:bookmarkStart w:id="27" w:name="_Toc24796"/>
      <w:r>
        <w:rPr>
          <w:rFonts w:hint="eastAsia"/>
          <w:lang w:val="en-US" w:eastAsia="zh-CN"/>
        </w:rPr>
        <w:t>题型十四 浮力与压强的综合问题</w:t>
      </w:r>
      <w:bookmarkEnd w:id="27"/>
    </w:p>
    <w:p w14:paraId="24BD5F2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如图甲所示，棱长为10cm的正方体木块A通过20cm的细线与圆柱体容器底部相连，容器中液面与A上表面齐平。打开容器底部阀门开关向外匀速排液，细线拉力</w:t>
      </w:r>
      <w:r>
        <w:rPr>
          <w:rFonts w:ascii="宋体" w:eastAsia="宋体" w:hAnsi="宋体" w:cs="宋体" w:hint="eastAsia"/>
          <w:i/>
          <w:sz w:val="21"/>
          <w:szCs w:val="21"/>
        </w:rPr>
        <w:t>F</w:t>
      </w:r>
      <w:r>
        <w:rPr>
          <w:rFonts w:ascii="宋体" w:eastAsia="宋体" w:hAnsi="宋体" w:cs="宋体" w:hint="eastAsia"/>
          <w:sz w:val="21"/>
          <w:szCs w:val="21"/>
        </w:rPr>
        <w:t>随排出液体的质量m的变化关系如图乙所示。如果把木块放在水平桌面上，则木块对桌面的压强为600Pa。（</w:t>
      </w:r>
      <w:r>
        <w:rPr>
          <w:rFonts w:ascii="宋体" w:eastAsia="宋体" w:hAnsi="宋体" w:cs="宋体" w:hint="eastAsia"/>
          <w:i/>
          <w:sz w:val="21"/>
          <w:szCs w:val="21"/>
        </w:rPr>
        <w:t>g</w:t>
      </w:r>
      <w:r>
        <w:rPr>
          <w:rFonts w:ascii="宋体" w:eastAsia="宋体" w:hAnsi="宋体" w:cs="宋体" w:hint="eastAsia"/>
          <w:sz w:val="21"/>
          <w:szCs w:val="21"/>
        </w:rPr>
        <w:t>取10N/kg，细线不伸缩，细线的质量和体积不计）</w:t>
      </w:r>
    </w:p>
    <w:p w14:paraId="0493251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62125" cy="1038225"/>
            <wp:effectExtent l="0" t="0" r="9525" b="9525"/>
            <wp:docPr id="100077" name="图片 100077" descr="@@@479514fb30e340f8a2cb4d2b53967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79514fb30e340f8a2cb4d2b539679f3"/>
                    <pic:cNvPicPr>
                      <a:picLocks noChangeAspect="1"/>
                    </pic:cNvPicPr>
                  </pic:nvPicPr>
                  <pic:blipFill>
                    <a:blip xmlns:r="http://schemas.openxmlformats.org/officeDocument/2006/relationships" r:embed="rId33"/>
                    <a:stretch>
                      <a:fillRect/>
                    </a:stretch>
                  </pic:blipFill>
                  <pic:spPr>
                    <a:xfrm>
                      <a:off x="0" y="0"/>
                      <a:ext cx="1762125" cy="1038225"/>
                    </a:xfrm>
                    <a:prstGeom prst="rect">
                      <a:avLst/>
                    </a:prstGeom>
                  </pic:spPr>
                </pic:pic>
              </a:graphicData>
            </a:graphic>
          </wp:inline>
        </w:drawing>
      </w:r>
    </w:p>
    <w:p w14:paraId="0FC902A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(1)此液体的密度是多少？</w:t>
      </w:r>
    </w:p>
    <w:p w14:paraId="2C79547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(2)容器的底面积是多少？</w:t>
      </w:r>
    </w:p>
    <w:p w14:paraId="6663B9F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(3)如果阀门每秒钟排出液体的质量是10</w:t>
      </w:r>
      <w:r>
        <w:rPr>
          <w:rFonts w:ascii="宋体" w:eastAsia="宋体" w:hAnsi="宋体" w:cs="宋体" w:hint="eastAsia"/>
          <w:i/>
          <w:sz w:val="21"/>
          <w:szCs w:val="21"/>
        </w:rPr>
        <w:t>g</w:t>
      </w:r>
      <w:r>
        <w:rPr>
          <w:rFonts w:ascii="宋体" w:eastAsia="宋体" w:hAnsi="宋体" w:cs="宋体" w:hint="eastAsia"/>
          <w:sz w:val="21"/>
          <w:szCs w:val="21"/>
        </w:rPr>
        <w:t>，多少秒后容器底部受到的压强减小600Pa？</w:t>
      </w:r>
    </w:p>
    <w:p w14:paraId="348B6D1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w:t>
      </w:r>
      <m:oMath>
        <m:r>
          <w:rPr>
            <w:rFonts w:ascii="Cambria Math" w:eastAsia="宋体" w:hAnsi="Cambria Math" w:cs="宋体" w:hint="eastAsia"/>
            <w:color w:val="FF0000"/>
            <w:sz w:val="21"/>
            <w:szCs w:val="21"/>
          </w:rPr>
          <m:t>1</m:t>
        </m:r>
        <m:r>
          <m:rPr>
            <m:nor/>
            <m:sty m:val="p"/>
          </m:rPr>
          <w:rPr>
            <w:rFonts w:ascii="Cambria Math" w:eastAsia="宋体" w:hAnsi="Cambria Math" w:cs="宋体" w:hint="eastAsia"/>
            <w:b w:val="0"/>
            <w:i w:val="0"/>
            <w:color w:val="FF0000"/>
            <w:sz w:val="21"/>
            <w:szCs w:val="21"/>
          </w:rPr>
          <m:t>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790D9FE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w:t>
      </w:r>
      <m:oMath>
        <m:r>
          <w:rPr>
            <w:rFonts w:ascii="Cambria Math" w:eastAsia="宋体" w:hAnsi="Cambria Math" w:cs="宋体" w:hint="eastAsia"/>
            <w:color w:val="FF0000"/>
            <w:sz w:val="21"/>
            <w:szCs w:val="21"/>
          </w:rPr>
          <m:t>400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oMath>
    </w:p>
    <w:p w14:paraId="36954E5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(3)200s</w:t>
      </w:r>
    </w:p>
    <w:p w14:paraId="58018B6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【详解】（1）设木块</w:t>
      </w:r>
      <w:r>
        <w:rPr>
          <w:rFonts w:ascii="宋体" w:eastAsia="宋体" w:hAnsi="宋体" w:cs="宋体" w:hint="eastAsia"/>
          <w:i/>
          <w:color w:val="FF0000"/>
          <w:sz w:val="21"/>
          <w:szCs w:val="21"/>
        </w:rPr>
        <w:t>A</w:t>
      </w:r>
      <w:r>
        <w:rPr>
          <w:rFonts w:ascii="宋体" w:eastAsia="宋体" w:hAnsi="宋体" w:cs="宋体" w:hint="eastAsia"/>
          <w:color w:val="FF0000"/>
          <w:sz w:val="21"/>
          <w:szCs w:val="21"/>
        </w:rPr>
        <w:t>的棱长为L，底面积为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oMath>
      <w:r>
        <w:rPr>
          <w:rFonts w:ascii="宋体" w:eastAsia="宋体" w:hAnsi="宋体" w:cs="宋体" w:hint="eastAsia"/>
          <w:color w:val="FF0000"/>
          <w:sz w:val="21"/>
          <w:szCs w:val="21"/>
        </w:rPr>
        <w:t>，体积为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oMath>
      <w:r>
        <w:rPr>
          <w:rFonts w:ascii="宋体" w:eastAsia="宋体" w:hAnsi="宋体" w:cs="宋体" w:hint="eastAsia"/>
          <w:color w:val="FF0000"/>
          <w:sz w:val="21"/>
          <w:szCs w:val="21"/>
        </w:rPr>
        <w:t>，重力为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oMath>
      <w:r>
        <w:rPr>
          <w:rFonts w:ascii="宋体" w:eastAsia="宋体" w:hAnsi="宋体" w:cs="宋体" w:hint="eastAsia"/>
          <w:color w:val="FF0000"/>
          <w:sz w:val="21"/>
          <w:szCs w:val="21"/>
        </w:rPr>
        <w:t>。</w:t>
      </w:r>
    </w:p>
    <w:p w14:paraId="2236756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木块</w:t>
      </w:r>
      <w:r>
        <w:rPr>
          <w:rFonts w:ascii="宋体" w:eastAsia="宋体" w:hAnsi="宋体" w:cs="宋体" w:hint="eastAsia"/>
          <w:i/>
          <w:color w:val="FF0000"/>
          <w:sz w:val="21"/>
          <w:szCs w:val="21"/>
        </w:rPr>
        <w:t>A</w:t>
      </w:r>
      <w:r>
        <w:rPr>
          <w:rFonts w:ascii="宋体" w:eastAsia="宋体" w:hAnsi="宋体" w:cs="宋体" w:hint="eastAsia"/>
          <w:color w:val="FF0000"/>
          <w:sz w:val="21"/>
          <w:szCs w:val="21"/>
        </w:rPr>
        <w:t>的底面积：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=100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=0.01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oMath>
      <w:r>
        <w:rPr>
          <w:rFonts w:ascii="宋体" w:eastAsia="宋体" w:hAnsi="宋体" w:cs="宋体" w:hint="eastAsia"/>
          <w:color w:val="FF0000"/>
          <w:sz w:val="21"/>
          <w:szCs w:val="21"/>
        </w:rPr>
        <w:t>；</w:t>
      </w:r>
    </w:p>
    <w:p w14:paraId="409C523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木块</w:t>
      </w:r>
      <w:r>
        <w:rPr>
          <w:rFonts w:ascii="宋体" w:eastAsia="宋体" w:hAnsi="宋体" w:cs="宋体" w:hint="eastAsia"/>
          <w:i/>
          <w:color w:val="FF0000"/>
          <w:sz w:val="21"/>
          <w:szCs w:val="21"/>
        </w:rPr>
        <w:t>A</w:t>
      </w:r>
      <w:r>
        <w:rPr>
          <w:rFonts w:ascii="宋体" w:eastAsia="宋体" w:hAnsi="宋体" w:cs="宋体" w:hint="eastAsia"/>
          <w:color w:val="FF0000"/>
          <w:sz w:val="21"/>
          <w:szCs w:val="21"/>
        </w:rPr>
        <w:t xml:space="preserve">放在水平桌面上时，对桌面的压力等于其重力，即 </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压</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oMath>
      <w:r>
        <w:rPr>
          <w:rFonts w:ascii="宋体" w:eastAsia="宋体" w:hAnsi="宋体" w:cs="宋体" w:hint="eastAsia"/>
          <w:color w:val="FF0000"/>
          <w:sz w:val="21"/>
          <w:szCs w:val="21"/>
        </w:rPr>
        <w:t>。</w:t>
      </w:r>
    </w:p>
    <w:p w14:paraId="7484D58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由压强公式</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可得，木块A的重力：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=600</m:t>
        </m:r>
        <m:r>
          <m:rPr>
            <m:sty m:val="p"/>
          </m:rPr>
          <w:rPr>
            <w:rFonts w:ascii="Cambria Math" w:eastAsia="宋体" w:hAnsi="Cambria Math" w:cs="宋体" w:hint="eastAsia"/>
            <w:color w:val="FF0000"/>
            <w:sz w:val="21"/>
            <w:szCs w:val="21"/>
          </w:rPr>
          <m:t>Pa</m:t>
        </m:r>
        <m:r>
          <w:rPr>
            <w:rFonts w:ascii="Cambria Math" w:eastAsia="宋体" w:hAnsi="Cambria Math" w:cs="宋体" w:hint="eastAsia"/>
            <w:color w:val="FF0000"/>
            <w:sz w:val="21"/>
            <w:szCs w:val="21"/>
          </w:rPr>
          <m:t>×0.01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=6</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w:t>
      </w:r>
    </w:p>
    <w:p w14:paraId="7FD2728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木块</w:t>
      </w:r>
      <w:r>
        <w:rPr>
          <w:rFonts w:ascii="宋体" w:eastAsia="宋体" w:hAnsi="宋体" w:cs="宋体" w:hint="eastAsia"/>
          <w:i/>
          <w:color w:val="FF0000"/>
          <w:sz w:val="21"/>
          <w:szCs w:val="21"/>
        </w:rPr>
        <w:t>A</w:t>
      </w:r>
      <w:r>
        <w:rPr>
          <w:rFonts w:ascii="宋体" w:eastAsia="宋体" w:hAnsi="宋体" w:cs="宋体" w:hint="eastAsia"/>
          <w:color w:val="FF0000"/>
          <w:sz w:val="21"/>
          <w:szCs w:val="21"/>
        </w:rPr>
        <w:t>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w:t>
      </w:r>
    </w:p>
    <w:p w14:paraId="3B90986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初始状态时，木块</w:t>
      </w:r>
      <w:r>
        <w:rPr>
          <w:rFonts w:ascii="宋体" w:eastAsia="宋体" w:hAnsi="宋体" w:cs="宋体" w:hint="eastAsia"/>
          <w:i/>
          <w:color w:val="FF0000"/>
          <w:sz w:val="21"/>
          <w:szCs w:val="21"/>
        </w:rPr>
        <w:t>A</w:t>
      </w:r>
      <w:r>
        <w:rPr>
          <w:rFonts w:ascii="宋体" w:eastAsia="宋体" w:hAnsi="宋体" w:cs="宋体" w:hint="eastAsia"/>
          <w:color w:val="FF0000"/>
          <w:sz w:val="21"/>
          <w:szCs w:val="21"/>
        </w:rPr>
        <w:t>完全浸没在液体中，受到重力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oMath>
      <w:r>
        <w:rPr>
          <w:rFonts w:ascii="宋体" w:eastAsia="宋体" w:hAnsi="宋体" w:cs="宋体" w:hint="eastAsia"/>
          <w:color w:val="FF0000"/>
          <w:sz w:val="21"/>
          <w:szCs w:val="21"/>
        </w:rPr>
        <w:t>、浮力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oMath>
      <w:r>
        <w:rPr>
          <w:rFonts w:ascii="宋体" w:eastAsia="宋体" w:hAnsi="宋体" w:cs="宋体" w:hint="eastAsia"/>
          <w:color w:val="FF0000"/>
          <w:sz w:val="21"/>
          <w:szCs w:val="21"/>
        </w:rPr>
        <w:t>和细线的拉力F的作用，处于平衡状态。</w:t>
      </w:r>
    </w:p>
    <w:p w14:paraId="7D38715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由图乙可知，当排出液体的质量</w:t>
      </w:r>
      <m:oMath>
        <m:r>
          <w:rPr>
            <w:rFonts w:ascii="Cambria Math" w:eastAsia="宋体" w:hAnsi="Cambria Math" w:cs="宋体" w:hint="eastAsia"/>
            <w:color w:val="FF0000"/>
            <w:sz w:val="21"/>
            <w:szCs w:val="21"/>
          </w:rPr>
          <m:t>m=0</m:t>
        </m:r>
      </m:oMath>
      <w:r>
        <w:rPr>
          <w:rFonts w:ascii="宋体" w:eastAsia="宋体" w:hAnsi="宋体" w:cs="宋体" w:hint="eastAsia"/>
          <w:color w:val="FF0000"/>
          <w:sz w:val="21"/>
          <w:szCs w:val="21"/>
        </w:rPr>
        <w:t>时，细线的拉力</w:t>
      </w:r>
      <m:oMath>
        <m:r>
          <w:rPr>
            <w:rFonts w:ascii="Cambria Math" w:eastAsia="宋体" w:hAnsi="Cambria Math" w:cs="宋体" w:hint="eastAsia"/>
            <w:color w:val="FF0000"/>
            <w:sz w:val="21"/>
            <w:szCs w:val="21"/>
          </w:rPr>
          <m:t>F=4</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w:t>
      </w:r>
    </w:p>
    <w:p w14:paraId="4EE7FCD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根据平衡条件有：</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+F</m:t>
        </m:r>
      </m:oMath>
      <w:r>
        <w:rPr>
          <w:rFonts w:ascii="宋体" w:eastAsia="宋体" w:hAnsi="宋体" w:cs="宋体" w:hint="eastAsia"/>
          <w:color w:val="FF0000"/>
          <w:sz w:val="21"/>
          <w:szCs w:val="21"/>
        </w:rPr>
        <w:t>，所以，木块</w:t>
      </w:r>
      <w:r>
        <w:rPr>
          <w:rFonts w:ascii="宋体" w:eastAsia="宋体" w:hAnsi="宋体" w:cs="宋体" w:hint="eastAsia"/>
          <w:i/>
          <w:color w:val="FF0000"/>
          <w:sz w:val="21"/>
          <w:szCs w:val="21"/>
        </w:rPr>
        <w:t>A</w:t>
      </w:r>
      <w:r>
        <w:rPr>
          <w:rFonts w:ascii="宋体" w:eastAsia="宋体" w:hAnsi="宋体" w:cs="宋体" w:hint="eastAsia"/>
          <w:color w:val="FF0000"/>
          <w:sz w:val="21"/>
          <w:szCs w:val="21"/>
        </w:rPr>
        <w:t>受到的浮力：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=6</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w:t>
      </w:r>
    </w:p>
    <w:p w14:paraId="3A8E2B4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木块</w:t>
      </w:r>
      <w:r>
        <w:rPr>
          <w:rFonts w:ascii="宋体" w:eastAsia="宋体" w:hAnsi="宋体" w:cs="宋体" w:hint="eastAsia"/>
          <w:i/>
          <w:color w:val="FF0000"/>
          <w:sz w:val="21"/>
          <w:szCs w:val="21"/>
        </w:rPr>
        <w:t>A</w:t>
      </w:r>
      <w:r>
        <w:rPr>
          <w:rFonts w:ascii="宋体" w:eastAsia="宋体" w:hAnsi="宋体" w:cs="宋体" w:hint="eastAsia"/>
          <w:color w:val="FF0000"/>
          <w:sz w:val="21"/>
          <w:szCs w:val="21"/>
        </w:rPr>
        <w:t xml:space="preserve">完全浸没，排开液体的体积 </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w:t>
      </w:r>
    </w:p>
    <w:p w14:paraId="3E4F012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根据阿基米德原理</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，可得液体密度：</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den>
        </m:f>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w:t>
      </w:r>
    </w:p>
    <w:p w14:paraId="3A3CFE5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（2）由图乙可知，当细线拉力</w:t>
      </w:r>
      <w:r>
        <w:rPr>
          <w:rFonts w:ascii="宋体" w:eastAsia="宋体" w:hAnsi="宋体" w:cs="宋体" w:hint="eastAsia"/>
          <w:i/>
          <w:color w:val="FF0000"/>
          <w:sz w:val="21"/>
          <w:szCs w:val="21"/>
        </w:rPr>
        <w:t>F</w:t>
      </w:r>
      <w:r>
        <w:rPr>
          <w:rFonts w:ascii="宋体" w:eastAsia="宋体" w:hAnsi="宋体" w:cs="宋体" w:hint="eastAsia"/>
          <w:color w:val="FF0000"/>
          <w:sz w:val="21"/>
          <w:szCs w:val="21"/>
        </w:rPr>
        <w:t>减小到0时，排出的液体质量为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=1200</m:t>
        </m:r>
        <m:r>
          <m:rPr>
            <m:sty m:val="p"/>
          </m:rPr>
          <w:rPr>
            <w:rFonts w:ascii="Cambria Math" w:eastAsia="宋体" w:hAnsi="Cambria Math" w:cs="宋体" w:hint="eastAsia"/>
            <w:color w:val="FF0000"/>
            <w:sz w:val="21"/>
            <w:szCs w:val="21"/>
          </w:rPr>
          <m:t>g</m:t>
        </m:r>
        <m:r>
          <w:rPr>
            <w:rFonts w:ascii="Cambria Math" w:eastAsia="宋体" w:hAnsi="Cambria Math" w:cs="宋体" w:hint="eastAsia"/>
            <w:color w:val="FF0000"/>
            <w:sz w:val="21"/>
            <w:szCs w:val="21"/>
          </w:rPr>
          <m:t>=1.2</m:t>
        </m:r>
        <m:r>
          <m:rPr>
            <m:sty m:val="p"/>
          </m:rPr>
          <w:rPr>
            <w:rFonts w:ascii="Cambria Math" w:eastAsia="宋体" w:hAnsi="Cambria Math" w:cs="宋体" w:hint="eastAsia"/>
            <w:color w:val="FF0000"/>
            <w:sz w:val="21"/>
            <w:szCs w:val="21"/>
          </w:rPr>
          <m:t>kg</m:t>
        </m:r>
      </m:oMath>
      <w:r>
        <w:rPr>
          <w:rFonts w:ascii="宋体" w:eastAsia="宋体" w:hAnsi="宋体" w:cs="宋体" w:hint="eastAsia"/>
          <w:color w:val="FF0000"/>
          <w:sz w:val="21"/>
          <w:szCs w:val="21"/>
        </w:rPr>
        <w:t>。</w:t>
      </w:r>
    </w:p>
    <w:p w14:paraId="1F4ECD8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此时，木块</w:t>
      </w:r>
      <w:r>
        <w:rPr>
          <w:rFonts w:ascii="宋体" w:eastAsia="宋体" w:hAnsi="宋体" w:cs="宋体" w:hint="eastAsia"/>
          <w:i/>
          <w:color w:val="FF0000"/>
          <w:sz w:val="21"/>
          <w:szCs w:val="21"/>
        </w:rPr>
        <w:t>A</w:t>
      </w:r>
      <w:r>
        <w:rPr>
          <w:rFonts w:ascii="宋体" w:eastAsia="宋体" w:hAnsi="宋体" w:cs="宋体" w:hint="eastAsia"/>
          <w:color w:val="FF0000"/>
          <w:sz w:val="21"/>
          <w:szCs w:val="21"/>
        </w:rPr>
        <w:t>处于漂浮状态，所受浮力</w:t>
      </w:r>
      <m:oMath>
        <m:r>
          <w:rPr>
            <w:rFonts w:ascii="Cambria Math" w:eastAsia="宋体" w:hAnsi="Cambria Math" w:cs="宋体" w:hint="eastAsia"/>
            <w:color w:val="FF0000"/>
            <w:sz w:val="21"/>
            <w:szCs w:val="21"/>
          </w:rPr>
          <m:t>F</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=6</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w:t>
      </w:r>
    </w:p>
    <w:p w14:paraId="255B3D7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此时木块</w:t>
      </w:r>
      <w:r>
        <w:rPr>
          <w:rFonts w:ascii="宋体" w:eastAsia="宋体" w:hAnsi="宋体" w:cs="宋体" w:hint="eastAsia"/>
          <w:i/>
          <w:color w:val="FF0000"/>
          <w:sz w:val="21"/>
          <w:szCs w:val="21"/>
        </w:rPr>
        <w:t>A</w:t>
      </w:r>
      <w:r>
        <w:rPr>
          <w:rFonts w:ascii="宋体" w:eastAsia="宋体" w:hAnsi="宋体" w:cs="宋体" w:hint="eastAsia"/>
          <w:color w:val="FF0000"/>
          <w:sz w:val="21"/>
          <w:szCs w:val="21"/>
        </w:rPr>
        <w:t>排开液体的体积：</w:t>
      </w:r>
      <m:oMath>
        <m:r>
          <w:rPr>
            <w:rFonts w:ascii="Cambria Math" w:eastAsia="宋体" w:hAnsi="Cambria Math" w:cs="宋体" w:hint="eastAsia"/>
            <w:color w:val="FF0000"/>
            <w:sz w:val="21"/>
            <w:szCs w:val="21"/>
          </w:rPr>
          <m:t>V</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den>
        </m:f>
        <m:r>
          <w:rPr>
            <w:rFonts w:ascii="Cambria Math" w:eastAsia="宋体" w:hAnsi="Cambria Math" w:cs="宋体" w:hint="eastAsia"/>
            <w:color w:val="FF0000"/>
            <w:sz w:val="21"/>
            <w:szCs w:val="21"/>
          </w:rPr>
          <m:t>=6.0×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w:t>
      </w:r>
    </w:p>
    <w:p w14:paraId="484EBCE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从初始状态到木块漂浮，液面下降的高度：</w:t>
      </w:r>
      <m:oMath>
        <m:r>
          <w:rPr>
            <w:rFonts w:ascii="Cambria Math" w:eastAsia="宋体" w:hAnsi="Cambria Math" w:cs="宋体" w:hint="eastAsia"/>
            <w:color w:val="FF0000"/>
            <w:sz w:val="21"/>
            <w:szCs w:val="21"/>
          </w:rPr>
          <m:t>Δh=</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−V</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−6.0×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0.01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=0.04</m:t>
        </m:r>
        <m:r>
          <m:rPr>
            <m:sty m:val="p"/>
          </m:rPr>
          <w:rPr>
            <w:rFonts w:ascii="Cambria Math" w:eastAsia="宋体" w:hAnsi="Cambria Math" w:cs="宋体" w:hint="eastAsia"/>
            <w:color w:val="FF0000"/>
            <w:sz w:val="21"/>
            <w:szCs w:val="21"/>
          </w:rPr>
          <m:t>m</m:t>
        </m:r>
      </m:oMath>
      <w:r>
        <w:rPr>
          <w:rFonts w:ascii="宋体" w:eastAsia="宋体" w:hAnsi="宋体" w:cs="宋体" w:hint="eastAsia"/>
          <w:color w:val="FF0000"/>
          <w:sz w:val="21"/>
          <w:szCs w:val="21"/>
        </w:rPr>
        <w:t>；</w:t>
      </w:r>
    </w:p>
    <w:p w14:paraId="2BB361A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在此过程中，排出液体的体积：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排液</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1.2</m:t>
            </m:r>
            <m:r>
              <m:rPr>
                <m:sty m:val="p"/>
              </m:rPr>
              <w:rPr>
                <w:rFonts w:ascii="Cambria Math" w:eastAsia="宋体" w:hAnsi="Cambria Math" w:cs="宋体" w:hint="eastAsia"/>
                <w:color w:val="FF0000"/>
                <w:sz w:val="21"/>
                <w:szCs w:val="21"/>
              </w:rPr>
              <m:t>kg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den>
        </m:f>
        <m:r>
          <w:rPr>
            <w:rFonts w:ascii="Cambria Math" w:eastAsia="宋体" w:hAnsi="Cambria Math" w:cs="宋体" w:hint="eastAsia"/>
            <w:color w:val="FF0000"/>
            <w:sz w:val="21"/>
            <w:szCs w:val="21"/>
          </w:rPr>
          <m:t>=1.2×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w:t>
      </w:r>
    </w:p>
    <w:p w14:paraId="6C4FE4D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排出的液体体积等于容器中液面下降的体积，即 </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排液</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容</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)Δh</m:t>
        </m:r>
      </m:oMath>
      <w:r>
        <w:rPr>
          <w:rFonts w:ascii="宋体" w:eastAsia="宋体" w:hAnsi="宋体" w:cs="宋体" w:hint="eastAsia"/>
          <w:color w:val="FF0000"/>
          <w:sz w:val="21"/>
          <w:szCs w:val="21"/>
        </w:rPr>
        <w:t>。</w:t>
      </w:r>
    </w:p>
    <w:p w14:paraId="1821D72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设容器的底面积为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容</m:t>
            </m:r>
          </m:sub>
        </m:sSub>
      </m:oMath>
      <w:r>
        <w:rPr>
          <w:rFonts w:ascii="宋体" w:eastAsia="宋体" w:hAnsi="宋体" w:cs="宋体" w:hint="eastAsia"/>
          <w:color w:val="FF0000"/>
          <w:sz w:val="21"/>
          <w:szCs w:val="21"/>
        </w:rPr>
        <w:t>。</w:t>
      </w:r>
      <m:oMath>
        <m:r>
          <w:rPr>
            <w:rFonts w:ascii="Cambria Math" w:eastAsia="宋体" w:hAnsi="Cambria Math" w:cs="宋体" w:hint="eastAsia"/>
            <w:color w:val="FF0000"/>
            <w:sz w:val="21"/>
            <w:szCs w:val="21"/>
          </w:rPr>
          <m:t>1.2×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容</m:t>
            </m:r>
          </m:sub>
        </m:sSub>
        <m:r>
          <w:rPr>
            <w:rFonts w:ascii="Cambria Math" w:eastAsia="宋体" w:hAnsi="Cambria Math" w:cs="宋体" w:hint="eastAsia"/>
            <w:color w:val="FF0000"/>
            <w:sz w:val="21"/>
            <w:szCs w:val="21"/>
          </w:rPr>
          <m:t>−0.01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)×0.04</m:t>
        </m:r>
        <m:r>
          <m:rPr>
            <m:sty m:val="p"/>
          </m:rPr>
          <w:rPr>
            <w:rFonts w:ascii="Cambria Math" w:eastAsia="宋体" w:hAnsi="Cambria Math" w:cs="宋体" w:hint="eastAsia"/>
            <w:color w:val="FF0000"/>
            <w:sz w:val="21"/>
            <w:szCs w:val="21"/>
          </w:rPr>
          <m:t>m</m:t>
        </m:r>
      </m:oMath>
      <w:r>
        <w:rPr>
          <w:rFonts w:ascii="宋体" w:eastAsia="宋体" w:hAnsi="宋体" w:cs="宋体" w:hint="eastAsia"/>
          <w:color w:val="FF0000"/>
          <w:sz w:val="21"/>
          <w:szCs w:val="21"/>
        </w:rPr>
        <w:t>；解得：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容</m:t>
            </m:r>
          </m:sub>
        </m:sSub>
        <m:r>
          <w:rPr>
            <w:rFonts w:ascii="Cambria Math" w:eastAsia="宋体" w:hAnsi="Cambria Math" w:cs="宋体" w:hint="eastAsia"/>
            <w:color w:val="FF0000"/>
            <w:sz w:val="21"/>
            <w:szCs w:val="21"/>
          </w:rPr>
          <m:t>=0.04</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²=400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oMath>
      <w:r>
        <w:rPr>
          <w:rFonts w:ascii="宋体" w:eastAsia="宋体" w:hAnsi="宋体" w:cs="宋体" w:hint="eastAsia"/>
          <w:color w:val="FF0000"/>
          <w:sz w:val="21"/>
          <w:szCs w:val="21"/>
        </w:rPr>
        <w:t>。</w:t>
      </w:r>
    </w:p>
    <w:p w14:paraId="5BDB088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（3）容器底部受到的压强减小 </w:t>
      </w:r>
      <m:oMath>
        <m:r>
          <w:rPr>
            <w:rFonts w:ascii="Cambria Math" w:eastAsia="宋体" w:hAnsi="Cambria Math" w:cs="宋体" w:hint="eastAsia"/>
            <w:color w:val="FF0000"/>
            <w:sz w:val="21"/>
            <w:szCs w:val="21"/>
          </w:rPr>
          <m:t>Δp=600</m:t>
        </m:r>
        <m:r>
          <m:rPr>
            <m:sty m:val="p"/>
          </m:rPr>
          <w:rPr>
            <w:rFonts w:ascii="Cambria Math" w:eastAsia="宋体" w:hAnsi="Cambria Math" w:cs="宋体" w:hint="eastAsia"/>
            <w:color w:val="FF0000"/>
            <w:sz w:val="21"/>
            <w:szCs w:val="21"/>
          </w:rPr>
          <m:t>Pa</m:t>
        </m:r>
      </m:oMath>
      <w:r>
        <w:rPr>
          <w:rFonts w:ascii="宋体" w:eastAsia="宋体" w:hAnsi="宋体" w:cs="宋体" w:hint="eastAsia"/>
          <w:color w:val="FF0000"/>
          <w:sz w:val="21"/>
          <w:szCs w:val="21"/>
        </w:rPr>
        <w:t>，根据液体压强公式</w:t>
      </w:r>
      <m:oMath>
        <m:r>
          <w:rPr>
            <w:rFonts w:ascii="Cambria Math" w:eastAsia="宋体" w:hAnsi="Cambria Math" w:cs="宋体" w:hint="eastAsia"/>
            <w:color w:val="FF0000"/>
            <w:sz w:val="21"/>
            <w:szCs w:val="21"/>
          </w:rPr>
          <m:t>Δp=</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oMath>
      <w:r>
        <w:rPr>
          <w:rFonts w:ascii="宋体" w:eastAsia="宋体" w:hAnsi="宋体" w:cs="宋体" w:hint="eastAsia"/>
          <w:color w:val="FF0000"/>
          <w:sz w:val="21"/>
          <w:szCs w:val="21"/>
        </w:rPr>
        <w:t>，可得液面需要下降的总高度：</w:t>
      </w:r>
    </w:p>
    <w:p w14:paraId="1C41CE0F">
      <w:pPr>
        <w:shd w:val="clear" w:color="auto" w:fill="auto"/>
        <w:spacing w:line="360" w:lineRule="auto"/>
        <w:jc w:val="left"/>
        <w:rPr>
          <w:rFonts w:ascii="宋体" w:eastAsia="宋体" w:hAnsi="宋体" w:cs="宋体" w:hint="eastAsia"/>
          <w:color w:val="FF0000"/>
          <w:sz w:val="21"/>
          <w:szCs w:val="21"/>
        </w:rPr>
      </w:pPr>
      <m:oMath>
        <m: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Δp</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600</m:t>
            </m:r>
            <m:r>
              <m:rPr>
                <m:sty m:val="p"/>
              </m:rPr>
              <w:rPr>
                <w:rFonts w:ascii="Cambria Math" w:eastAsia="宋体" w:hAnsi="Cambria Math" w:cs="宋体" w:hint="eastAsia"/>
                <w:color w:val="FF0000"/>
                <w:sz w:val="21"/>
                <w:szCs w:val="21"/>
              </w:rPr>
              <m:t>Pa</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den>
        </m:f>
        <m:r>
          <w:rPr>
            <w:rFonts w:ascii="Cambria Math" w:eastAsia="宋体" w:hAnsi="Cambria Math" w:cs="宋体" w:hint="eastAsia"/>
            <w:color w:val="FF0000"/>
            <w:sz w:val="21"/>
            <w:szCs w:val="21"/>
          </w:rPr>
          <m:t>=0.06</m:t>
        </m:r>
        <m:r>
          <m:rPr>
            <m:sty m:val="p"/>
          </m:rPr>
          <w:rPr>
            <w:rFonts w:ascii="Cambria Math" w:eastAsia="宋体" w:hAnsi="Cambria Math" w:cs="宋体" w:hint="eastAsia"/>
            <w:color w:val="FF0000"/>
            <w:sz w:val="21"/>
            <w:szCs w:val="21"/>
          </w:rPr>
          <m:t>m</m:t>
        </m:r>
      </m:oMath>
      <w:r>
        <w:rPr>
          <w:rFonts w:ascii="宋体" w:eastAsia="宋体" w:hAnsi="宋体" w:cs="宋体" w:hint="eastAsia"/>
          <w:color w:val="FF0000"/>
          <w:sz w:val="21"/>
          <w:szCs w:val="21"/>
        </w:rPr>
        <w:t>；</w:t>
      </w:r>
    </w:p>
    <w:p w14:paraId="35E19A8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该过程分为两个阶段：第一阶段：细线拉力由</w:t>
      </w:r>
      <m:oMath>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减小到0。</w:t>
      </w:r>
    </w:p>
    <w:p w14:paraId="73D0126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此阶段液面下降的高度</w:t>
      </w:r>
      <m:oMath>
        <m: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=0.04</m:t>
        </m:r>
        <m:r>
          <m:rPr>
            <m:sty m:val="p"/>
          </m:rPr>
          <w:rPr>
            <w:rFonts w:ascii="Cambria Math" w:eastAsia="宋体" w:hAnsi="Cambria Math" w:cs="宋体" w:hint="eastAsia"/>
            <w:color w:val="FF0000"/>
            <w:sz w:val="21"/>
            <w:szCs w:val="21"/>
          </w:rPr>
          <m:t>m</m:t>
        </m:r>
      </m:oMath>
      <w:r>
        <w:rPr>
          <w:rFonts w:ascii="宋体" w:eastAsia="宋体" w:hAnsi="宋体" w:cs="宋体" w:hint="eastAsia"/>
          <w:color w:val="FF0000"/>
          <w:sz w:val="21"/>
          <w:szCs w:val="21"/>
        </w:rPr>
        <w:t>，由题图可知排出液体的质量</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=1.2</m:t>
        </m:r>
        <m:r>
          <m:rPr>
            <m:sty m:val="p"/>
          </m:rPr>
          <w:rPr>
            <w:rFonts w:ascii="Cambria Math" w:eastAsia="宋体" w:hAnsi="Cambria Math" w:cs="宋体" w:hint="eastAsia"/>
            <w:color w:val="FF0000"/>
            <w:sz w:val="21"/>
            <w:szCs w:val="21"/>
          </w:rPr>
          <m:t>kg</m:t>
        </m:r>
      </m:oMath>
      <w:r>
        <w:rPr>
          <w:rFonts w:ascii="宋体" w:eastAsia="宋体" w:hAnsi="宋体" w:cs="宋体" w:hint="eastAsia"/>
          <w:color w:val="FF0000"/>
          <w:sz w:val="21"/>
          <w:szCs w:val="21"/>
        </w:rPr>
        <w:t>。</w:t>
      </w:r>
    </w:p>
    <w:p w14:paraId="5A60332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第二阶段：木块A漂浮，液面继续下降。</w:t>
      </w:r>
    </w:p>
    <w:p w14:paraId="573543A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此阶段液面需要下降的高度</w:t>
      </w:r>
      <m:oMath>
        <m: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=0.06</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−0.04</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=0.02</m:t>
        </m:r>
        <m:r>
          <m:rPr>
            <m:sty m:val="p"/>
          </m:rPr>
          <w:rPr>
            <w:rFonts w:ascii="Cambria Math" w:eastAsia="宋体" w:hAnsi="Cambria Math" w:cs="宋体" w:hint="eastAsia"/>
            <w:color w:val="FF0000"/>
            <w:sz w:val="21"/>
            <w:szCs w:val="21"/>
          </w:rPr>
          <m:t>m</m:t>
        </m:r>
      </m:oMath>
      <w:r>
        <w:rPr>
          <w:rFonts w:ascii="宋体" w:eastAsia="宋体" w:hAnsi="宋体" w:cs="宋体" w:hint="eastAsia"/>
          <w:color w:val="FF0000"/>
          <w:sz w:val="21"/>
          <w:szCs w:val="21"/>
        </w:rPr>
        <w:t>。</w:t>
      </w:r>
    </w:p>
    <w:p w14:paraId="71EC2F5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在第二阶段，木块</w:t>
      </w:r>
      <w:r>
        <w:rPr>
          <w:rFonts w:ascii="宋体" w:eastAsia="宋体" w:hAnsi="宋体" w:cs="宋体" w:hint="eastAsia"/>
          <w:i/>
          <w:color w:val="FF0000"/>
          <w:sz w:val="21"/>
          <w:szCs w:val="21"/>
        </w:rPr>
        <w:t>A</w:t>
      </w:r>
      <w:r>
        <w:rPr>
          <w:rFonts w:ascii="宋体" w:eastAsia="宋体" w:hAnsi="宋体" w:cs="宋体" w:hint="eastAsia"/>
          <w:color w:val="FF0000"/>
          <w:sz w:val="21"/>
          <w:szCs w:val="21"/>
        </w:rPr>
        <w:t>随液面一起下降，排开液体的体积不变。因此，排出液体的体积等于容器底面积与液面下降高度的乘积。</w:t>
      </w:r>
    </w:p>
    <w:p w14:paraId="1E7BE2C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排出液体的体积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容</m:t>
            </m:r>
          </m:sub>
        </m:sSub>
        <m: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=0.04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×0.02</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=8.0×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w:t>
      </w:r>
    </w:p>
    <w:p w14:paraId="5848DD6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排出液体的质量 </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×8.0×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=0.8</m:t>
        </m:r>
        <m:r>
          <m:rPr>
            <m:sty m:val="p"/>
          </m:rPr>
          <w:rPr>
            <w:rFonts w:ascii="Cambria Math" w:eastAsia="宋体" w:hAnsi="Cambria Math" w:cs="宋体" w:hint="eastAsia"/>
            <w:color w:val="FF0000"/>
            <w:sz w:val="21"/>
            <w:szCs w:val="21"/>
          </w:rPr>
          <m:t>kg</m:t>
        </m:r>
      </m:oMath>
      <w:r>
        <w:rPr>
          <w:rFonts w:ascii="宋体" w:eastAsia="宋体" w:hAnsi="宋体" w:cs="宋体" w:hint="eastAsia"/>
          <w:color w:val="FF0000"/>
          <w:sz w:val="21"/>
          <w:szCs w:val="21"/>
        </w:rPr>
        <w:t>；</w:t>
      </w:r>
    </w:p>
    <w:p w14:paraId="39C742B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两个阶段总共排出液体的质量：</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=1.2</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+0.8</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=2.0</m:t>
        </m:r>
        <m:r>
          <m:rPr>
            <m:sty m:val="p"/>
          </m:rPr>
          <w:rPr>
            <w:rFonts w:ascii="Cambria Math" w:eastAsia="宋体" w:hAnsi="Cambria Math" w:cs="宋体" w:hint="eastAsia"/>
            <w:color w:val="FF0000"/>
            <w:sz w:val="21"/>
            <w:szCs w:val="21"/>
          </w:rPr>
          <m:t>kg</m:t>
        </m:r>
      </m:oMath>
      <w:r>
        <w:rPr>
          <w:rFonts w:ascii="宋体" w:eastAsia="宋体" w:hAnsi="宋体" w:cs="宋体" w:hint="eastAsia"/>
          <w:color w:val="FF0000"/>
          <w:sz w:val="21"/>
          <w:szCs w:val="21"/>
        </w:rPr>
        <w:t>。</w:t>
      </w:r>
    </w:p>
    <w:p w14:paraId="345FDAC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阀门每秒钟排出液体的质量是</w:t>
      </w:r>
      <m:oMath>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g</m:t>
        </m:r>
        <m:r>
          <w:rPr>
            <w:rFonts w:ascii="Cambria Math" w:eastAsia="宋体" w:hAnsi="Cambria Math" w:cs="宋体" w:hint="eastAsia"/>
            <w:color w:val="FF0000"/>
            <w:sz w:val="21"/>
            <w:szCs w:val="21"/>
          </w:rPr>
          <m:t>=0.01</m:t>
        </m:r>
        <m:r>
          <m:rPr>
            <m:sty m:val="p"/>
          </m:rPr>
          <w:rPr>
            <w:rFonts w:ascii="Cambria Math" w:eastAsia="宋体" w:hAnsi="Cambria Math" w:cs="宋体" w:hint="eastAsia"/>
            <w:color w:val="FF0000"/>
            <w:sz w:val="21"/>
            <w:szCs w:val="21"/>
          </w:rPr>
          <m:t>kg</m:t>
        </m:r>
      </m:oMath>
      <w:r>
        <w:rPr>
          <w:rFonts w:ascii="宋体" w:eastAsia="宋体" w:hAnsi="宋体" w:cs="宋体" w:hint="eastAsia"/>
          <w:color w:val="FF0000"/>
          <w:sz w:val="21"/>
          <w:szCs w:val="21"/>
        </w:rPr>
        <w:t>，所以所需时间：</w:t>
      </w:r>
      <m:oMath>
        <m:r>
          <w:rPr>
            <w:rFonts w:ascii="Cambria Math" w:eastAsia="宋体" w:hAnsi="Cambria Math" w:cs="宋体" w:hint="eastAsia"/>
            <w:color w:val="FF0000"/>
            <w:sz w:val="21"/>
            <w:szCs w:val="21"/>
          </w:rPr>
          <m:t>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总</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0.01</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2.0</m:t>
            </m:r>
            <m:r>
              <m:rPr>
                <m:sty m:val="p"/>
              </m:rPr>
              <w:rPr>
                <w:rFonts w:ascii="Cambria Math" w:eastAsia="宋体" w:hAnsi="Cambria Math" w:cs="宋体" w:hint="eastAsia"/>
                <w:color w:val="FF0000"/>
                <w:sz w:val="21"/>
                <w:szCs w:val="21"/>
              </w:rPr>
              <m:t>kg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0.01</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=200</m:t>
        </m:r>
        <m:r>
          <m:rPr>
            <m:sty m:val="p"/>
          </m:rPr>
          <w:rPr>
            <w:rFonts w:ascii="Cambria Math" w:eastAsia="宋体" w:hAnsi="Cambria Math" w:cs="宋体" w:hint="eastAsia"/>
            <w:color w:val="FF0000"/>
            <w:sz w:val="21"/>
            <w:szCs w:val="21"/>
          </w:rPr>
          <m:t>s</m:t>
        </m:r>
      </m:oMath>
      <w:r>
        <w:rPr>
          <w:rFonts w:ascii="宋体" w:eastAsia="宋体" w:hAnsi="宋体" w:cs="宋体" w:hint="eastAsia"/>
          <w:color w:val="FF0000"/>
          <w:sz w:val="21"/>
          <w:szCs w:val="21"/>
        </w:rPr>
        <w:t>。</w:t>
      </w:r>
    </w:p>
    <w:p w14:paraId="5864D11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小余和小组同学用一块边长10cm的正方体木块制作液体密度计。他们将木块缓慢放入水中如图甲所示，木块静止后，用记号笔在木块上标记水面位置</w:t>
      </w:r>
      <w:r>
        <w:rPr>
          <w:rFonts w:ascii="宋体" w:eastAsia="宋体" w:hAnsi="宋体" w:cs="宋体" w:hint="eastAsia"/>
          <w:i/>
          <w:sz w:val="21"/>
          <w:szCs w:val="21"/>
        </w:rPr>
        <w:t>O</w:t>
      </w:r>
      <w:r>
        <w:rPr>
          <w:rFonts w:ascii="宋体" w:eastAsia="宋体" w:hAnsi="宋体" w:cs="宋体" w:hint="eastAsia"/>
          <w:sz w:val="21"/>
          <w:szCs w:val="21"/>
        </w:rPr>
        <w:t>如图乙所示，</w:t>
      </w:r>
      <w:r>
        <w:rPr>
          <w:rFonts w:ascii="宋体" w:eastAsia="宋体" w:hAnsi="宋体" w:cs="宋体" w:hint="eastAsia"/>
          <w:i/>
          <w:sz w:val="21"/>
          <w:szCs w:val="21"/>
        </w:rPr>
        <w:t>O</w:t>
      </w:r>
      <w:r>
        <w:rPr>
          <w:rFonts w:ascii="宋体" w:eastAsia="宋体" w:hAnsi="宋体" w:cs="宋体" w:hint="eastAsia"/>
          <w:sz w:val="21"/>
          <w:szCs w:val="21"/>
        </w:rPr>
        <w:t>点对应密度</w:t>
      </w:r>
      <m:oMath>
        <m:r>
          <w:rPr>
            <w:rFonts w:ascii="Cambria Math" w:eastAsia="宋体" w:hAnsi="Cambria Math" w:cs="宋体" w:hint="eastAsia"/>
            <w:sz w:val="21"/>
            <w:szCs w:val="21"/>
          </w:rPr>
          <m:t>1×</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，测量得到</w:t>
      </w:r>
      <w:r>
        <w:rPr>
          <w:rFonts w:ascii="宋体" w:eastAsia="宋体" w:hAnsi="宋体" w:cs="宋体" w:hint="eastAsia"/>
          <w:i/>
          <w:sz w:val="21"/>
          <w:szCs w:val="21"/>
        </w:rPr>
        <w:t>O</w:t>
      </w:r>
      <w:r>
        <w:rPr>
          <w:rFonts w:ascii="宋体" w:eastAsia="宋体" w:hAnsi="宋体" w:cs="宋体" w:hint="eastAsia"/>
          <w:sz w:val="21"/>
          <w:szCs w:val="21"/>
        </w:rPr>
        <w:t>点到木块底部距离为5cm（</w:t>
      </w:r>
      <m:oMath>
        <m:r>
          <w:rPr>
            <w:rFonts w:ascii="Cambria Math" w:eastAsia="宋体" w:hAnsi="Cambria Math" w:cs="宋体" w:hint="eastAsia"/>
            <w:sz w:val="21"/>
            <w:szCs w:val="21"/>
          </w:rPr>
          <m:t>g</m:t>
        </m:r>
      </m:oMath>
      <w:r>
        <w:rPr>
          <w:rFonts w:ascii="宋体" w:eastAsia="宋体" w:hAnsi="宋体" w:cs="宋体" w:hint="eastAsia"/>
          <w:sz w:val="21"/>
          <w:szCs w:val="21"/>
        </w:rPr>
        <w:t>取10N/kg），求：</w:t>
      </w:r>
    </w:p>
    <w:p w14:paraId="6CFBB40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447925" cy="1304925"/>
            <wp:effectExtent l="0" t="0" r="9525" b="9525"/>
            <wp:docPr id="100079" name="图片 100079" descr="@@@fcd2a914-34db-418b-a963-5b7dece1b5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fcd2a914-34db-418b-a963-5b7dece1b51c"/>
                    <pic:cNvPicPr>
                      <a:picLocks noChangeAspect="1"/>
                    </pic:cNvPicPr>
                  </pic:nvPicPr>
                  <pic:blipFill>
                    <a:blip xmlns:r="http://schemas.openxmlformats.org/officeDocument/2006/relationships" r:embed="rId34"/>
                    <a:stretch>
                      <a:fillRect/>
                    </a:stretch>
                  </pic:blipFill>
                  <pic:spPr>
                    <a:xfrm>
                      <a:off x="0" y="0"/>
                      <a:ext cx="2447925" cy="1304925"/>
                    </a:xfrm>
                    <a:prstGeom prst="rect">
                      <a:avLst/>
                    </a:prstGeom>
                  </pic:spPr>
                </pic:pic>
              </a:graphicData>
            </a:graphic>
          </wp:inline>
        </w:drawing>
      </w:r>
    </w:p>
    <w:p w14:paraId="5F9C502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(1)木块静止时底部液体产生的压强；</w:t>
      </w:r>
    </w:p>
    <w:p w14:paraId="7D92ABB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(2)木块所受的重力；</w:t>
      </w:r>
    </w:p>
    <w:p w14:paraId="08F98F2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(3)小组同学将木块缓慢放入未知液体中，木块静止后漂浮，同学观察到</w:t>
      </w:r>
      <w:r>
        <w:rPr>
          <w:rFonts w:ascii="宋体" w:eastAsia="宋体" w:hAnsi="宋体" w:cs="宋体" w:hint="eastAsia"/>
          <w:i/>
          <w:sz w:val="21"/>
          <w:szCs w:val="21"/>
        </w:rPr>
        <w:t>O</w:t>
      </w:r>
      <w:r>
        <w:rPr>
          <w:rFonts w:ascii="宋体" w:eastAsia="宋体" w:hAnsi="宋体" w:cs="宋体" w:hint="eastAsia"/>
          <w:sz w:val="21"/>
          <w:szCs w:val="21"/>
        </w:rPr>
        <w:t>点在液面下方。用记号笔标记新的液面位置</w:t>
      </w:r>
      <w:r>
        <w:rPr>
          <w:rFonts w:ascii="宋体" w:eastAsia="宋体" w:hAnsi="宋体" w:cs="宋体" w:hint="eastAsia"/>
          <w:i/>
          <w:sz w:val="21"/>
          <w:szCs w:val="21"/>
        </w:rPr>
        <w:t>A</w:t>
      </w:r>
      <w:r>
        <w:rPr>
          <w:rFonts w:ascii="宋体" w:eastAsia="宋体" w:hAnsi="宋体" w:cs="宋体" w:hint="eastAsia"/>
          <w:sz w:val="21"/>
          <w:szCs w:val="21"/>
        </w:rPr>
        <w:t>点，</w:t>
      </w:r>
      <w:r>
        <w:rPr>
          <w:rFonts w:ascii="宋体" w:eastAsia="宋体" w:hAnsi="宋体" w:cs="宋体" w:hint="eastAsia"/>
          <w:i/>
          <w:sz w:val="21"/>
          <w:szCs w:val="21"/>
        </w:rPr>
        <w:t>OA</w:t>
      </w:r>
      <w:r>
        <w:rPr>
          <w:rFonts w:ascii="宋体" w:eastAsia="宋体" w:hAnsi="宋体" w:cs="宋体" w:hint="eastAsia"/>
          <w:sz w:val="21"/>
          <w:szCs w:val="21"/>
        </w:rPr>
        <w:t>间的距离为1.25cm，则未知液体的密度是？</w:t>
      </w:r>
    </w:p>
    <w:p w14:paraId="287DA25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(4)理论上，该密度计可以测量的最小液体密度为</w:t>
      </w:r>
      <w:r>
        <w:rPr>
          <w:rFonts w:ascii="宋体" w:eastAsia="宋体" w:hAnsi="宋体" w:cs="宋体" w:hint="eastAsia"/>
          <w:b w:val="0"/>
          <w:sz w:val="21"/>
          <w:szCs w:val="21"/>
        </w:rPr>
        <w:t>________</w:t>
      </w:r>
      <w:r>
        <w:rPr>
          <w:rFonts w:ascii="宋体" w:eastAsia="宋体" w:hAnsi="宋体" w:cs="宋体" w:hint="eastAsia"/>
          <w:sz w:val="21"/>
          <w:szCs w:val="21"/>
        </w:rPr>
        <w:t>。</w:t>
      </w:r>
    </w:p>
    <w:p w14:paraId="64710E0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【答案】(1)500Pa</w:t>
      </w:r>
    </w:p>
    <w:p w14:paraId="719B112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(2)5N</w:t>
      </w:r>
    </w:p>
    <w:p w14:paraId="53FEB5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w:t>
      </w:r>
      <m:oMath>
        <m:r>
          <w:rPr>
            <w:rFonts w:ascii="Cambria Math" w:eastAsia="宋体" w:hAnsi="Cambria Math" w:cs="宋体" w:hint="eastAsia"/>
            <w:color w:val="FF0000"/>
            <w:sz w:val="21"/>
            <w:szCs w:val="21"/>
          </w:rPr>
          <m:t>0.8×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oMath>
    </w:p>
    <w:p w14:paraId="121FBD7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w:t>
      </w:r>
      <m:oMath>
        <m:r>
          <w:rPr>
            <w:rFonts w:ascii="Cambria Math" w:eastAsia="宋体" w:hAnsi="Cambria Math" w:cs="宋体" w:hint="eastAsia"/>
            <w:color w:val="FF0000"/>
            <w:sz w:val="21"/>
            <w:szCs w:val="21"/>
          </w:rPr>
          <m:t>0.5×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oMath>
    </w:p>
    <w:p w14:paraId="208C6EC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【详解】（1）已知木块浸入水深</w:t>
      </w:r>
      <m:oMath>
        <m:r>
          <w:rPr>
            <w:rFonts w:ascii="Cambria Math" w:eastAsia="宋体" w:hAnsi="Cambria Math" w:cs="宋体" w:hint="eastAsia"/>
            <w:color w:val="FF0000"/>
            <w:sz w:val="21"/>
            <w:szCs w:val="21"/>
          </w:rPr>
          <m:t>h=</m:t>
        </m:r>
        <m:r>
          <m:rPr>
            <m:nor/>
            <m:sty m:val="p"/>
          </m:rPr>
          <w:rPr>
            <w:rFonts w:ascii="Cambria Math" w:eastAsia="宋体" w:hAnsi="Cambria Math" w:cs="宋体" w:hint="eastAsia"/>
            <w:b w:val="0"/>
            <w:i w:val="0"/>
            <w:color w:val="FF0000"/>
            <w:sz w:val="21"/>
            <w:szCs w:val="21"/>
          </w:rPr>
          <m:t>5cm=0.05m</m:t>
        </m:r>
      </m:oMath>
    </w:p>
    <w:p w14:paraId="7C37EB4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则木块静止时底部液体产生的压强</w:t>
      </w:r>
      <m:oMath>
        <m:r>
          <w:rPr>
            <w:rFonts w:ascii="Cambria Math" w:eastAsia="宋体" w:hAnsi="Cambria Math" w:cs="宋体" w:hint="eastAsia"/>
            <w:color w:val="FF0000"/>
            <w:sz w:val="21"/>
            <w:szCs w:val="21"/>
          </w:rPr>
          <m:t>p=</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gh=1×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r>
          <w:rPr>
            <w:rFonts w:ascii="Cambria Math" w:eastAsia="宋体" w:hAnsi="Cambria Math" w:cs="宋体" w:hint="eastAsia"/>
            <w:color w:val="FF0000"/>
            <w:sz w:val="21"/>
            <w:szCs w:val="21"/>
          </w:rPr>
          <m:t>×0.0</m:t>
        </m:r>
        <m:r>
          <m:rPr>
            <m:nor/>
            <m:sty m:val="p"/>
          </m:rPr>
          <w:rPr>
            <w:rFonts w:ascii="Cambria Math" w:eastAsia="宋体" w:hAnsi="Cambria Math" w:cs="宋体" w:hint="eastAsia"/>
            <w:b w:val="0"/>
            <w:i w:val="0"/>
            <w:color w:val="FF0000"/>
            <w:sz w:val="21"/>
            <w:szCs w:val="21"/>
          </w:rPr>
          <m:t>5m=500Pa</m:t>
        </m:r>
      </m:oMath>
    </w:p>
    <w:p w14:paraId="4F4BAC4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（2）木块排开水的体积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=5</m:t>
        </m:r>
        <m:r>
          <m:rPr>
            <m:nor/>
            <m:sty m:val="p"/>
          </m:rPr>
          <w:rPr>
            <w:rFonts w:ascii="Cambria Math" w:eastAsia="宋体" w:hAnsi="Cambria Math" w:cs="宋体" w:hint="eastAsia"/>
            <w:b w:val="0"/>
            <w:i w:val="0"/>
            <w:color w:val="FF0000"/>
            <w:sz w:val="21"/>
            <w:szCs w:val="21"/>
          </w:rPr>
          <m:t>cm</m:t>
        </m:r>
        <m:r>
          <w:rPr>
            <w:rFonts w:ascii="Cambria Math" w:eastAsia="宋体" w:hAnsi="Cambria Math" w:cs="宋体" w:hint="eastAsia"/>
            <w:color w:val="FF0000"/>
            <w:sz w:val="21"/>
            <w:szCs w:val="21"/>
          </w:rPr>
          <m:t>×1</m:t>
        </m:r>
        <m:r>
          <m:rPr>
            <m:nor/>
            <m:sty m:val="p"/>
          </m:rPr>
          <w:rPr>
            <w:rFonts w:ascii="Cambria Math" w:eastAsia="宋体" w:hAnsi="Cambria Math" w:cs="宋体" w:hint="eastAsia"/>
            <w:b w:val="0"/>
            <w:i w:val="0"/>
            <w:color w:val="FF0000"/>
            <w:sz w:val="21"/>
            <w:szCs w:val="21"/>
          </w:rPr>
          <m:t>0cm</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cm</m:t>
        </m:r>
        <m:r>
          <w:rPr>
            <w:rFonts w:ascii="Cambria Math" w:eastAsia="宋体" w:hAnsi="Cambria Math" w:cs="宋体" w:hint="eastAsia"/>
            <w:color w:val="FF0000"/>
            <w:sz w:val="21"/>
            <w:szCs w:val="21"/>
          </w:rPr>
          <m:t>=500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oMath>
    </w:p>
    <w:p w14:paraId="40C8C0B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木块受到的浮力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r>
          <w:rPr>
            <w:rFonts w:ascii="Cambria Math" w:eastAsia="宋体" w:hAnsi="Cambria Math" w:cs="宋体" w:hint="eastAsia"/>
            <w:color w:val="FF0000"/>
            <w:sz w:val="21"/>
            <w:szCs w:val="21"/>
          </w:rPr>
          <m:t>×5×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r>
          <m:rPr>
            <m:nor/>
            <m:sty m:val="p"/>
          </m:rPr>
          <w:rPr>
            <w:rFonts w:ascii="Cambria Math" w:eastAsia="宋体" w:hAnsi="Cambria Math" w:cs="宋体" w:hint="eastAsia"/>
            <w:b w:val="0"/>
            <w:i w:val="0"/>
            <w:color w:val="FF0000"/>
            <w:sz w:val="21"/>
            <w:szCs w:val="21"/>
          </w:rPr>
          <m:t>=5N</m:t>
        </m:r>
      </m:oMath>
    </w:p>
    <w:p w14:paraId="46BA22E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因木块漂浮，根据物体的浮沉条件可知，木块所受重力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=5</m:t>
        </m:r>
        <m:r>
          <m:rPr>
            <m:nor/>
            <m:sty m:val="p"/>
          </m:rPr>
          <w:rPr>
            <w:rFonts w:ascii="Cambria Math" w:eastAsia="宋体" w:hAnsi="Cambria Math" w:cs="宋体" w:hint="eastAsia"/>
            <w:b w:val="0"/>
            <w:i w:val="0"/>
            <w:color w:val="FF0000"/>
            <w:sz w:val="21"/>
            <w:szCs w:val="21"/>
          </w:rPr>
          <m:t>N</m:t>
        </m:r>
      </m:oMath>
    </w:p>
    <w:p w14:paraId="039864A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（3）木块在未知液体中底部深度</w:t>
      </w:r>
      <m:oMath>
        <m:r>
          <w:rPr>
            <w:rFonts w:ascii="Cambria Math" w:eastAsia="宋体" w:hAnsi="Cambria Math" w:cs="宋体" w:hint="eastAsia"/>
            <w:color w:val="FF0000"/>
            <w:sz w:val="21"/>
            <w:szCs w:val="21"/>
          </w:rPr>
          <m:t>h′=1.2</m:t>
        </m:r>
        <m:r>
          <m:rPr>
            <m:nor/>
            <m:sty m:val="p"/>
          </m:rPr>
          <w:rPr>
            <w:rFonts w:ascii="Cambria Math" w:eastAsia="宋体" w:hAnsi="Cambria Math" w:cs="宋体" w:hint="eastAsia"/>
            <w:b w:val="0"/>
            <w:i w:val="0"/>
            <w:color w:val="FF0000"/>
            <w:sz w:val="21"/>
            <w:szCs w:val="21"/>
          </w:rPr>
          <m:t>5cm+5cm=6.25cm</m:t>
        </m:r>
      </m:oMath>
    </w:p>
    <w:p w14:paraId="4AFBE8B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木块排开未知液体体积</w:t>
      </w:r>
      <m:oMath>
        <m:r>
          <w:rPr>
            <w:rFonts w:ascii="Cambria Math" w:eastAsia="宋体" w:hAnsi="Cambria Math" w:cs="宋体" w:hint="eastAsia"/>
            <w:color w:val="FF0000"/>
            <w:sz w:val="21"/>
            <w:szCs w:val="21"/>
          </w:rPr>
          <m:t>V=6.25</m:t>
        </m:r>
        <m:r>
          <m:rPr>
            <m:nor/>
            <m:sty m:val="p"/>
          </m:rPr>
          <w:rPr>
            <w:rFonts w:ascii="Cambria Math" w:eastAsia="宋体" w:hAnsi="Cambria Math" w:cs="宋体" w:hint="eastAsia"/>
            <w:b w:val="0"/>
            <w:i w:val="0"/>
            <w:color w:val="FF0000"/>
            <w:sz w:val="21"/>
            <w:szCs w:val="21"/>
          </w:rPr>
          <m:t>cm</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cm</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cm</m:t>
        </m:r>
        <m:r>
          <w:rPr>
            <w:rFonts w:ascii="Cambria Math" w:eastAsia="宋体" w:hAnsi="Cambria Math" w:cs="宋体" w:hint="eastAsia"/>
            <w:color w:val="FF0000"/>
            <w:sz w:val="21"/>
            <w:szCs w:val="21"/>
          </w:rPr>
          <m:t>=625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=6.25×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oMath>
    </w:p>
    <w:p w14:paraId="370333E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根据阿基米德原理可得，未知液体的密度</w:t>
      </w:r>
      <m:oMath>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gV</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r>
              <w:rPr>
                <w:rFonts w:ascii="Cambria Math" w:eastAsia="宋体" w:hAnsi="Cambria Math" w:cs="宋体" w:hint="eastAsia"/>
                <w:color w:val="FF0000"/>
                <w:sz w:val="21"/>
                <w:szCs w:val="21"/>
              </w:rPr>
              <m:t>×6.25×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den>
        </m:f>
        <m:r>
          <w:rPr>
            <w:rFonts w:ascii="Cambria Math" w:eastAsia="宋体" w:hAnsi="Cambria Math" w:cs="宋体" w:hint="eastAsia"/>
            <w:color w:val="FF0000"/>
            <w:sz w:val="21"/>
            <w:szCs w:val="21"/>
          </w:rPr>
          <m:t>=0.8×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507CA43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（4）木块受到的浮力等于重力，而重力不变时，浮力一定，液体的密度越小，浸入的深度越大，根据</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gSh</m:t>
        </m:r>
      </m:oMath>
    </w:p>
    <w:p w14:paraId="1A462F7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可知，当木块恰好完全浸没时，液体密度最小，此时木块浸入密度最小的液体中的深度为浸入水中的深度的两倍，可得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gSh=</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液小</m:t>
            </m:r>
          </m:sub>
        </m:sSub>
        <m:r>
          <w:rPr>
            <w:rFonts w:ascii="Cambria Math" w:eastAsia="宋体" w:hAnsi="Cambria Math" w:cs="宋体" w:hint="eastAsia"/>
            <w:color w:val="FF0000"/>
            <w:sz w:val="21"/>
            <w:szCs w:val="21"/>
          </w:rPr>
          <m:t>gS×2h</m:t>
        </m:r>
      </m:oMath>
    </w:p>
    <w:p w14:paraId="37EA07A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故最小液体密度为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液小</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den>
        </m:f>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r>
          <w:rPr>
            <w:rFonts w:ascii="Cambria Math" w:eastAsia="宋体" w:hAnsi="Cambria Math" w:cs="宋体" w:hint="eastAsia"/>
            <w:color w:val="FF0000"/>
            <w:sz w:val="21"/>
            <w:szCs w:val="21"/>
          </w:rPr>
          <m:t>=0.5×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oMath>
    </w:p>
    <w:p w14:paraId="409D2451">
      <w:pPr>
        <w:pStyle w:val="Heading2"/>
        <w:bidi w:val="0"/>
        <w:rPr>
          <w:rFonts w:hint="eastAsia"/>
          <w:lang w:val="en-US" w:eastAsia="zh-CN"/>
        </w:rPr>
      </w:pPr>
      <w:bookmarkStart w:id="28" w:name="_Toc7523"/>
      <w:r>
        <w:rPr>
          <w:rFonts w:hint="eastAsia"/>
          <w:lang w:val="en-US" w:eastAsia="zh-CN"/>
        </w:rPr>
        <w:t>题型十五 与浮力相关的设计实验</w:t>
      </w:r>
      <w:bookmarkEnd w:id="28"/>
    </w:p>
    <w:p w14:paraId="3CB9E47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学习浮力知识后，育英中学实验小组做了如下探究。</w:t>
      </w:r>
    </w:p>
    <w:p w14:paraId="63E824F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(1)向阳小组依次做了如下实验：</w:t>
      </w:r>
    </w:p>
    <w:p w14:paraId="6B5C6A60">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428875" cy="1047750"/>
            <wp:effectExtent l="0" t="0" r="9525" b="0"/>
            <wp:docPr id="100081" name="图片 100081" descr="@@@98776ac7-7058-4915-ad29-e6e264576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98776ac7-7058-4915-ad29-e6e264576400"/>
                    <pic:cNvPicPr>
                      <a:picLocks noChangeAspect="1"/>
                    </pic:cNvPicPr>
                  </pic:nvPicPr>
                  <pic:blipFill>
                    <a:blip xmlns:r="http://schemas.openxmlformats.org/officeDocument/2006/relationships" r:embed="rId35"/>
                    <a:stretch>
                      <a:fillRect/>
                    </a:stretch>
                  </pic:blipFill>
                  <pic:spPr>
                    <a:xfrm>
                      <a:off x="0" y="0"/>
                      <a:ext cx="2428875" cy="1047750"/>
                    </a:xfrm>
                    <a:prstGeom prst="rect">
                      <a:avLst/>
                    </a:prstGeom>
                  </pic:spPr>
                </pic:pic>
              </a:graphicData>
            </a:graphic>
          </wp:inline>
        </w:drawing>
      </w:r>
    </w:p>
    <w:p w14:paraId="0BCB7C7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①如图物体浸没在水中受到的浮力为</w:t>
      </w:r>
      <w:r>
        <w:rPr>
          <w:rFonts w:ascii="宋体" w:eastAsia="宋体" w:hAnsi="宋体" w:cs="宋体" w:hint="eastAsia"/>
          <w:b w:val="0"/>
          <w:sz w:val="21"/>
          <w:szCs w:val="21"/>
        </w:rPr>
        <w:t>______</w:t>
      </w:r>
      <w:r>
        <w:rPr>
          <w:rFonts w:ascii="宋体" w:eastAsia="宋体" w:hAnsi="宋体" w:cs="宋体" w:hint="eastAsia"/>
          <w:sz w:val="21"/>
          <w:szCs w:val="21"/>
        </w:rPr>
        <w:t>N。</w:t>
      </w:r>
    </w:p>
    <w:p w14:paraId="612A2BE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②为探究浮力大小与物体浸没液体深度无关，应该选择图中</w:t>
      </w:r>
      <w:r>
        <w:rPr>
          <w:rFonts w:ascii="宋体" w:eastAsia="宋体" w:hAnsi="宋体" w:cs="宋体" w:hint="eastAsia"/>
          <w:b w:val="0"/>
          <w:sz w:val="21"/>
          <w:szCs w:val="21"/>
        </w:rPr>
        <w:t>______</w:t>
      </w:r>
      <m:oMath>
        <m:r>
          <w:rPr>
            <w:rFonts w:ascii="Cambria Math" w:eastAsia="宋体" w:hAnsi="Cambria Math" w:cs="宋体" w:hint="eastAsia"/>
            <w:sz w:val="21"/>
            <w:szCs w:val="21"/>
          </w:rPr>
          <m:t>(</m:t>
        </m:r>
      </m:oMath>
      <w:r>
        <w:rPr>
          <w:rFonts w:ascii="宋体" w:eastAsia="宋体" w:hAnsi="宋体" w:cs="宋体" w:hint="eastAsia"/>
          <w:sz w:val="21"/>
          <w:szCs w:val="21"/>
        </w:rPr>
        <w:t>填字母</w:t>
      </w:r>
      <m:oMath>
        <m:r>
          <w:rPr>
            <w:rFonts w:ascii="Cambria Math" w:eastAsia="宋体" w:hAnsi="Cambria Math" w:cs="宋体" w:hint="eastAsia"/>
            <w:sz w:val="21"/>
            <w:szCs w:val="21"/>
          </w:rPr>
          <m:t>)</m:t>
        </m:r>
      </m:oMath>
      <w:r>
        <w:rPr>
          <w:rFonts w:ascii="宋体" w:eastAsia="宋体" w:hAnsi="宋体" w:cs="宋体" w:hint="eastAsia"/>
          <w:sz w:val="21"/>
          <w:szCs w:val="21"/>
        </w:rPr>
        <w:t>。</w:t>
      </w:r>
    </w:p>
    <w:p w14:paraId="280B7EE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③为了研究浮力大小与液体密度的关系，分别将物体浸没在水和盐水中称，比较测力计的示数，如图D、E，将同一物体浸没在不同液体中，是为了</w:t>
      </w:r>
      <w:r>
        <w:rPr>
          <w:rFonts w:ascii="宋体" w:eastAsia="宋体" w:hAnsi="宋体" w:cs="宋体" w:hint="eastAsia"/>
          <w:b w:val="0"/>
          <w:sz w:val="21"/>
          <w:szCs w:val="21"/>
        </w:rPr>
        <w:t>______</w:t>
      </w:r>
      <w:r>
        <w:rPr>
          <w:rFonts w:ascii="宋体" w:eastAsia="宋体" w:hAnsi="宋体" w:cs="宋体" w:hint="eastAsia"/>
          <w:sz w:val="21"/>
          <w:szCs w:val="21"/>
        </w:rPr>
        <w:t>。</w:t>
      </w:r>
    </w:p>
    <w:p w14:paraId="4A0A7ED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(2)翱翔小组同学用溢水杯、质量不计的薄壁玻璃瓶、若干完全相同的量杯、浓盐水、食盐、细沙等器材探究物体所受的浮力与物体的密度是否有关：</w:t>
      </w:r>
    </w:p>
    <w:p w14:paraId="088301F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85850" cy="1362075"/>
            <wp:effectExtent l="0" t="0" r="0" b="9525"/>
            <wp:docPr id="100083" name="图片 100083" descr="@@@d57476c1-89fb-40f4-b52a-f06d8d8d44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d57476c1-89fb-40f4-b52a-f06d8d8d445e"/>
                    <pic:cNvPicPr>
                      <a:picLocks noChangeAspect="1"/>
                    </pic:cNvPicPr>
                  </pic:nvPicPr>
                  <pic:blipFill>
                    <a:blip xmlns:r="http://schemas.openxmlformats.org/officeDocument/2006/relationships" r:embed="rId36"/>
                    <a:stretch>
                      <a:fillRect/>
                    </a:stretch>
                  </pic:blipFill>
                  <pic:spPr>
                    <a:xfrm>
                      <a:off x="0" y="0"/>
                      <a:ext cx="1085850" cy="1362075"/>
                    </a:xfrm>
                    <a:prstGeom prst="rect">
                      <a:avLst/>
                    </a:prstGeom>
                  </pic:spPr>
                </pic:pic>
              </a:graphicData>
            </a:graphic>
          </wp:inline>
        </w:drawing>
      </w:r>
      <m:oMath>
        <m:r>
          <m:rPr>
            <m:nor/>
            <m:sty m:val="p"/>
          </m:rPr>
          <w:rPr>
            <w:rFonts w:ascii="Cambria Math" w:eastAsia="宋体" w:hAnsi="Cambria Math" w:cs="宋体" w:hint="eastAsia"/>
            <w:b w:val="0"/>
            <w:i w:val="0"/>
            <w:sz w:val="21"/>
            <w:szCs w:val="21"/>
          </w:rPr>
          <m:t>a</m:t>
        </m:r>
        <m:r>
          <w:rPr>
            <w:rFonts w:ascii="Cambria Math" w:eastAsia="宋体" w:hAnsi="Cambria Math" w:cs="宋体" w:hint="eastAsia"/>
            <w:sz w:val="21"/>
            <w:szCs w:val="21"/>
          </w:rPr>
          <m:t>.</m:t>
        </m:r>
      </m:oMath>
      <w:r>
        <w:rPr>
          <w:rFonts w:ascii="宋体" w:eastAsia="宋体" w:hAnsi="宋体" w:cs="宋体" w:hint="eastAsia"/>
          <w:sz w:val="21"/>
          <w:szCs w:val="21"/>
        </w:rPr>
        <w:t>往玻璃瓶里装满浓盐水并拧紧盖子</w:t>
      </w:r>
    </w:p>
    <w:p w14:paraId="79EDF151">
      <w:pPr>
        <w:shd w:val="clear" w:color="auto" w:fill="auto"/>
        <w:spacing w:line="360" w:lineRule="auto"/>
        <w:jc w:val="left"/>
        <w:rPr>
          <w:rFonts w:ascii="宋体" w:eastAsia="宋体" w:hAnsi="宋体" w:cs="宋体" w:hint="eastAsia"/>
          <w:sz w:val="21"/>
          <w:szCs w:val="21"/>
        </w:rPr>
      </w:pPr>
      <m:oMath>
        <m:r>
          <m:rPr>
            <m:nor/>
            <m:sty m:val="p"/>
          </m:rPr>
          <w:rPr>
            <w:rFonts w:ascii="Cambria Math" w:eastAsia="宋体" w:hAnsi="Cambria Math" w:cs="宋体" w:hint="eastAsia"/>
            <w:b w:val="0"/>
            <w:i w:val="0"/>
            <w:sz w:val="21"/>
            <w:szCs w:val="21"/>
          </w:rPr>
          <m:t>b</m:t>
        </m:r>
        <m:r>
          <w:rPr>
            <w:rFonts w:ascii="Cambria Math" w:eastAsia="宋体" w:hAnsi="Cambria Math" w:cs="宋体" w:hint="eastAsia"/>
            <w:sz w:val="21"/>
            <w:szCs w:val="21"/>
          </w:rPr>
          <m:t>.</m:t>
        </m:r>
      </m:oMath>
      <w:r>
        <w:rPr>
          <w:rFonts w:ascii="宋体" w:eastAsia="宋体" w:hAnsi="宋体" w:cs="宋体" w:hint="eastAsia"/>
          <w:sz w:val="21"/>
          <w:szCs w:val="21"/>
        </w:rPr>
        <w:t>把玻璃瓶放入装水的溢水杯中，用量杯接住溢出来的水</w:t>
      </w:r>
      <m:oMath>
        <m:r>
          <w:rPr>
            <w:rFonts w:ascii="Cambria Math" w:eastAsia="宋体" w:hAnsi="Cambria Math" w:cs="宋体" w:hint="eastAsia"/>
            <w:sz w:val="21"/>
            <w:szCs w:val="21"/>
          </w:rPr>
          <m:t>(</m:t>
        </m:r>
      </m:oMath>
      <w:r>
        <w:rPr>
          <w:rFonts w:ascii="宋体" w:eastAsia="宋体" w:hAnsi="宋体" w:cs="宋体" w:hint="eastAsia"/>
          <w:sz w:val="21"/>
          <w:szCs w:val="21"/>
        </w:rPr>
        <w:t>如图</w:t>
      </w:r>
      <m:oMath>
        <m:r>
          <w:rPr>
            <w:rFonts w:ascii="Cambria Math" w:eastAsia="宋体" w:hAnsi="Cambria Math" w:cs="宋体" w:hint="eastAsia"/>
            <w:sz w:val="21"/>
            <w:szCs w:val="21"/>
          </w:rPr>
          <m:t>)</m:t>
        </m:r>
      </m:oMath>
    </w:p>
    <w:p w14:paraId="025000D7">
      <w:pPr>
        <w:shd w:val="clear" w:color="auto" w:fill="auto"/>
        <w:spacing w:line="360" w:lineRule="auto"/>
        <w:jc w:val="left"/>
        <w:rPr>
          <w:rFonts w:ascii="宋体" w:eastAsia="宋体" w:hAnsi="宋体" w:cs="宋体" w:hint="eastAsia"/>
          <w:sz w:val="21"/>
          <w:szCs w:val="21"/>
        </w:rPr>
      </w:pPr>
      <m:oMath>
        <m:r>
          <m:rPr>
            <m:nor/>
            <m:sty m:val="p"/>
          </m:rPr>
          <w:rPr>
            <w:rFonts w:ascii="Cambria Math" w:eastAsia="宋体" w:hAnsi="Cambria Math" w:cs="宋体" w:hint="eastAsia"/>
            <w:b w:val="0"/>
            <w:i w:val="0"/>
            <w:sz w:val="21"/>
            <w:szCs w:val="21"/>
          </w:rPr>
          <m:t>c</m:t>
        </m:r>
        <m:r>
          <w:rPr>
            <w:rFonts w:ascii="Cambria Math" w:eastAsia="宋体" w:hAnsi="Cambria Math" w:cs="宋体" w:hint="eastAsia"/>
            <w:sz w:val="21"/>
            <w:szCs w:val="21"/>
          </w:rPr>
          <m:t>.</m:t>
        </m:r>
      </m:oMath>
      <w:r>
        <w:rPr>
          <w:rFonts w:ascii="宋体" w:eastAsia="宋体" w:hAnsi="宋体" w:cs="宋体" w:hint="eastAsia"/>
          <w:sz w:val="21"/>
          <w:szCs w:val="21"/>
        </w:rPr>
        <w:t>将玻璃瓶里的物质分别换成食盐、细沙并装满，重复以上实验</w:t>
      </w:r>
    </w:p>
    <w:p w14:paraId="38A35814">
      <w:pPr>
        <w:shd w:val="clear" w:color="auto" w:fill="auto"/>
        <w:spacing w:line="360" w:lineRule="auto"/>
        <w:jc w:val="left"/>
        <w:rPr>
          <w:rFonts w:ascii="宋体" w:eastAsia="宋体" w:hAnsi="宋体" w:cs="宋体" w:hint="eastAsia"/>
          <w:sz w:val="21"/>
          <w:szCs w:val="21"/>
        </w:rPr>
      </w:pPr>
      <m:oMath>
        <m:r>
          <m:rPr>
            <m:nor/>
            <m:sty m:val="p"/>
          </m:rPr>
          <w:rPr>
            <w:rFonts w:ascii="Cambria Math" w:eastAsia="宋体" w:hAnsi="Cambria Math" w:cs="宋体" w:hint="eastAsia"/>
            <w:b w:val="0"/>
            <w:i w:val="0"/>
            <w:sz w:val="21"/>
            <w:szCs w:val="21"/>
          </w:rPr>
          <m:t>d</m:t>
        </m:r>
        <m:r>
          <w:rPr>
            <w:rFonts w:ascii="Cambria Math" w:eastAsia="宋体" w:hAnsi="Cambria Math" w:cs="宋体" w:hint="eastAsia"/>
            <w:sz w:val="21"/>
            <w:szCs w:val="21"/>
          </w:rPr>
          <m:t>.</m:t>
        </m:r>
      </m:oMath>
      <w:r>
        <w:rPr>
          <w:rFonts w:ascii="宋体" w:eastAsia="宋体" w:hAnsi="宋体" w:cs="宋体" w:hint="eastAsia"/>
          <w:sz w:val="21"/>
          <w:szCs w:val="21"/>
        </w:rPr>
        <w:t>比较每次溢出来水的体积。</w:t>
      </w:r>
    </w:p>
    <w:p w14:paraId="017FCB9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①溢水杯里水的多少应该以</w:t>
      </w:r>
      <w:r>
        <w:rPr>
          <w:rFonts w:ascii="宋体" w:eastAsia="宋体" w:hAnsi="宋体" w:cs="宋体" w:hint="eastAsia"/>
          <w:b w:val="0"/>
          <w:sz w:val="21"/>
          <w:szCs w:val="21"/>
        </w:rPr>
        <w:t>______</w:t>
      </w:r>
      <w:r>
        <w:rPr>
          <w:rFonts w:ascii="宋体" w:eastAsia="宋体" w:hAnsi="宋体" w:cs="宋体" w:hint="eastAsia"/>
          <w:sz w:val="21"/>
          <w:szCs w:val="21"/>
        </w:rPr>
        <w:t>为准</w:t>
      </w:r>
    </w:p>
    <w:p w14:paraId="09C94AE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②为了证明物体所受的浮力与物体的密度是否有关，请描述实验现象、实验结论</w:t>
      </w:r>
      <w:r>
        <w:rPr>
          <w:rFonts w:ascii="宋体" w:eastAsia="宋体" w:hAnsi="宋体" w:cs="宋体" w:hint="eastAsia"/>
          <w:b w:val="0"/>
          <w:sz w:val="21"/>
          <w:szCs w:val="21"/>
        </w:rPr>
        <w:t>______</w:t>
      </w:r>
      <w:r>
        <w:rPr>
          <w:rFonts w:ascii="宋体" w:eastAsia="宋体" w:hAnsi="宋体" w:cs="宋体" w:hint="eastAsia"/>
          <w:sz w:val="21"/>
          <w:szCs w:val="21"/>
        </w:rPr>
        <w:t>。</w:t>
      </w:r>
    </w:p>
    <w:p w14:paraId="2031603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1     A、C、D     控制排开液体的体积相同</w:t>
      </w:r>
    </w:p>
    <w:p w14:paraId="5B26BE1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杯内液面与溢水口相平     见解析</w:t>
      </w:r>
    </w:p>
    <w:p w14:paraId="0539651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【详解】（1）[1]物块浸没在水中时受到的浮力为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拉</m:t>
            </m:r>
          </m:sub>
        </m:sSub>
        <m:r>
          <w:rPr>
            <w:rFonts w:ascii="Cambria Math" w:eastAsia="宋体" w:hAnsi="Cambria Math" w:cs="宋体" w:hint="eastAsia"/>
            <w:color w:val="FF0000"/>
            <w:sz w:val="21"/>
            <w:szCs w:val="21"/>
          </w:rPr>
          <m:t>=2.8</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−1.8</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=1</m:t>
        </m:r>
        <m:r>
          <m:rPr>
            <m:nor/>
            <m:sty m:val="p"/>
          </m:rPr>
          <w:rPr>
            <w:rFonts w:ascii="Cambria Math" w:eastAsia="宋体" w:hAnsi="Cambria Math" w:cs="宋体" w:hint="eastAsia"/>
            <w:b w:val="0"/>
            <w:i w:val="0"/>
            <w:color w:val="FF0000"/>
            <w:sz w:val="21"/>
            <w:szCs w:val="21"/>
          </w:rPr>
          <m:t>N</m:t>
        </m:r>
      </m:oMath>
    </w:p>
    <w:p w14:paraId="25455D4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[2]研究浮力的大小与物体浸没在液体中的深度的关系，要控制物体排开液体的密度和排开液体的体积相同，故分析图A、C、D，因测力计示数相同，则表明浮力的大小与物体浸没在液体中的深度无关。</w:t>
      </w:r>
    </w:p>
    <w:p w14:paraId="793C88B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[3]为了研究浮力大小与液体密度的关系，控制排开液体的体积相同因此分别将物体浸没在水和盐水中称，比较测力计的示数。</w:t>
      </w:r>
    </w:p>
    <w:p w14:paraId="16701B6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（2）[1]通过溢水杯里溢出水的多少来表示物体排开水的体积多少，故溢水杯里水的多少应该以杯内液面与溢水口相平为准</w:t>
      </w:r>
    </w:p>
    <w:p w14:paraId="6BF68DC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[2]换用不同的物质</w:t>
      </w:r>
      <m:oMath>
        <m:r>
          <w:rPr>
            <w:rFonts w:ascii="Cambria Math" w:eastAsia="宋体" w:hAnsi="Cambria Math" w:cs="宋体" w:hint="eastAsia"/>
            <w:color w:val="FF0000"/>
            <w:sz w:val="21"/>
            <w:szCs w:val="21"/>
          </w:rPr>
          <m:t>(</m:t>
        </m:r>
      </m:oMath>
      <w:r>
        <w:rPr>
          <w:rFonts w:ascii="宋体" w:eastAsia="宋体" w:hAnsi="宋体" w:cs="宋体" w:hint="eastAsia"/>
          <w:color w:val="FF0000"/>
          <w:sz w:val="21"/>
          <w:szCs w:val="21"/>
        </w:rPr>
        <w:t>浓盐水、细沙并装满</w:t>
      </w:r>
      <m:oMath>
        <m:r>
          <w:rPr>
            <w:rFonts w:ascii="Cambria Math" w:eastAsia="宋体" w:hAnsi="Cambria Math" w:cs="宋体" w:hint="eastAsia"/>
            <w:color w:val="FF0000"/>
            <w:sz w:val="21"/>
            <w:szCs w:val="21"/>
          </w:rPr>
          <m:t>)</m:t>
        </m:r>
      </m:oMath>
      <w:r>
        <w:rPr>
          <w:rFonts w:ascii="宋体" w:eastAsia="宋体" w:hAnsi="宋体" w:cs="宋体" w:hint="eastAsia"/>
          <w:color w:val="FF0000"/>
          <w:sz w:val="21"/>
          <w:szCs w:val="21"/>
        </w:rPr>
        <w:t>做实验，若每次溢出来水的体积相等，根据</w:t>
      </w:r>
    </w:p>
    <w:p w14:paraId="68D57513">
      <w:pPr>
        <w:shd w:val="clear" w:color="auto" w:fill="auto"/>
        <w:spacing w:line="360" w:lineRule="auto"/>
        <w:jc w:val="left"/>
        <w:rPr>
          <w:rFonts w:ascii="宋体" w:eastAsia="宋体" w:hAnsi="宋体" w:cs="宋体" w:hint="eastAsia"/>
          <w:color w:val="FF0000"/>
          <w:sz w:val="21"/>
          <w:szCs w:val="21"/>
        </w:rPr>
      </w:pPr>
      <m:oMathPara>
        <m:oMathParaPr>
          <m:jc m:val="left"/>
        </m:oMathParaP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Vg</m:t>
          </m:r>
        </m:oMath>
      </m:oMathPara>
    </w:p>
    <w:p w14:paraId="2C1465C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则排开水的重力相同，则初步说明物体所受的浮力与物体的密度无关。</w:t>
      </w:r>
    </w:p>
    <w:p w14:paraId="1450833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“曹冲称象”是家喻户晓的故事。某科创小组仿效曹冲，展开项目化实践活动——制作一台“浮力秤”。制作“浮力秤”步骤如下：</w:t>
      </w:r>
    </w:p>
    <w:p w14:paraId="68EF765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（一）设计“浮力秤”</w:t>
      </w:r>
    </w:p>
    <w:p w14:paraId="4D1A81E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(1)绘制设计图</w:t>
      </w:r>
    </w:p>
    <w:p w14:paraId="2212826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①浮力秤的制作原理：物体漂浮在液面上时，浮力</w:t>
      </w:r>
      <w:r>
        <w:rPr>
          <w:rFonts w:ascii="宋体" w:eastAsia="宋体" w:hAnsi="宋体" w:cs="宋体" w:hint="eastAsia"/>
          <w:b w:val="0"/>
          <w:sz w:val="21"/>
          <w:szCs w:val="21"/>
        </w:rPr>
        <w:t>__________</w:t>
      </w:r>
      <w:r>
        <w:rPr>
          <w:rFonts w:ascii="宋体" w:eastAsia="宋体" w:hAnsi="宋体" w:cs="宋体" w:hint="eastAsia"/>
          <w:sz w:val="21"/>
          <w:szCs w:val="21"/>
        </w:rPr>
        <w:t>（选填“大于”“小于”或“等于”）重力；</w:t>
      </w:r>
    </w:p>
    <w:p w14:paraId="3C98F52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②设计浮力秤的装置图，如图1所示。</w:t>
      </w:r>
    </w:p>
    <w:p w14:paraId="55A3972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24025" cy="1438275"/>
            <wp:effectExtent l="0" t="0" r="9525" b="9525"/>
            <wp:docPr id="100085" name="图片 100085" descr="@@@f05821e1-466e-4305-9266-a0b27a25cf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f05821e1-466e-4305-9266-a0b27a25cf1e"/>
                    <pic:cNvPicPr>
                      <a:picLocks noChangeAspect="1"/>
                    </pic:cNvPicPr>
                  </pic:nvPicPr>
                  <pic:blipFill>
                    <a:blip xmlns:r="http://schemas.openxmlformats.org/officeDocument/2006/relationships" r:embed="rId37"/>
                    <a:stretch>
                      <a:fillRect/>
                    </a:stretch>
                  </pic:blipFill>
                  <pic:spPr>
                    <a:xfrm>
                      <a:off x="0" y="0"/>
                      <a:ext cx="1724025" cy="1438275"/>
                    </a:xfrm>
                    <a:prstGeom prst="rect">
                      <a:avLst/>
                    </a:prstGeom>
                  </pic:spPr>
                </pic:pic>
              </a:graphicData>
            </a:graphic>
          </wp:inline>
        </w:drawing>
      </w:r>
    </w:p>
    <w:p w14:paraId="42F4D26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(2)制作“浮力秤”</w:t>
      </w:r>
    </w:p>
    <w:p w14:paraId="186C3F8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小组同学按照设计图进行组装：选择轻质的圆柱形小筒，在其底部均匀地放上细沙，上端放一个轻质的小秤盘。如图1所示，将小筒放在水中，就制成了一个“浮力秤”。在小筒底部铺上细沙的目的是：</w:t>
      </w:r>
      <w:r>
        <w:rPr>
          <w:rFonts w:ascii="宋体" w:eastAsia="宋体" w:hAnsi="宋体" w:cs="宋体" w:hint="eastAsia"/>
          <w:b w:val="0"/>
          <w:sz w:val="21"/>
          <w:szCs w:val="21"/>
        </w:rPr>
        <w:t>__________</w:t>
      </w:r>
      <w:r>
        <w:rPr>
          <w:rFonts w:ascii="宋体" w:eastAsia="宋体" w:hAnsi="宋体" w:cs="宋体" w:hint="eastAsia"/>
          <w:sz w:val="21"/>
          <w:szCs w:val="21"/>
        </w:rPr>
        <w:t>。</w:t>
      </w:r>
    </w:p>
    <w:p w14:paraId="474CABB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(3)标记刻度</w:t>
      </w:r>
    </w:p>
    <w:p w14:paraId="4F7AAE7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①将组装好的小筒和空秤盘，放入水中，并使它漂浮在水面上。用记号笔在小筒外侧水面的位置画上一个刻度</w:t>
      </w:r>
      <w:r>
        <w:rPr>
          <w:rFonts w:ascii="宋体" w:eastAsia="宋体" w:hAnsi="宋体" w:cs="宋体" w:hint="eastAsia"/>
          <w:i/>
          <w:sz w:val="21"/>
          <w:szCs w:val="21"/>
        </w:rPr>
        <w:t>a</w:t>
      </w:r>
      <w:r>
        <w:rPr>
          <w:rFonts w:ascii="宋体" w:eastAsia="宋体" w:hAnsi="宋体" w:cs="宋体" w:hint="eastAsia"/>
          <w:sz w:val="21"/>
          <w:szCs w:val="21"/>
        </w:rPr>
        <w:t>，标记为</w:t>
      </w:r>
      <w:r>
        <w:rPr>
          <w:rFonts w:ascii="宋体" w:eastAsia="宋体" w:hAnsi="宋体" w:cs="宋体" w:hint="eastAsia"/>
          <w:b w:val="0"/>
          <w:sz w:val="21"/>
          <w:szCs w:val="21"/>
        </w:rPr>
        <w:t>__________</w:t>
      </w:r>
      <w:r>
        <w:rPr>
          <w:rFonts w:ascii="宋体" w:eastAsia="宋体" w:hAnsi="宋体" w:cs="宋体" w:hint="eastAsia"/>
          <w:sz w:val="21"/>
          <w:szCs w:val="21"/>
        </w:rPr>
        <w:t>g；</w:t>
      </w:r>
    </w:p>
    <w:p w14:paraId="6FD779B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②在秤盘中只放入一个10g的砝码，用记号笔在小筒外侧水面位置画上刻度</w:t>
      </w:r>
      <w:r>
        <w:rPr>
          <w:rFonts w:ascii="宋体" w:eastAsia="宋体" w:hAnsi="宋体" w:cs="宋体" w:hint="eastAsia"/>
          <w:i/>
          <w:sz w:val="21"/>
          <w:szCs w:val="21"/>
        </w:rPr>
        <w:t>b</w:t>
      </w:r>
      <w:r>
        <w:rPr>
          <w:rFonts w:ascii="宋体" w:eastAsia="宋体" w:hAnsi="宋体" w:cs="宋体" w:hint="eastAsia"/>
          <w:sz w:val="21"/>
          <w:szCs w:val="21"/>
        </w:rPr>
        <w:t>，标记为10g；</w:t>
      </w:r>
    </w:p>
    <w:p w14:paraId="27DB366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③在秤盘中只放入一个20g的砝码，用记号笔在小筒外侧水面位置画上刻度</w:t>
      </w:r>
      <w:r>
        <w:rPr>
          <w:rFonts w:ascii="宋体" w:eastAsia="宋体" w:hAnsi="宋体" w:cs="宋体" w:hint="eastAsia"/>
          <w:i/>
          <w:sz w:val="21"/>
          <w:szCs w:val="21"/>
        </w:rPr>
        <w:t>c</w:t>
      </w:r>
      <w:r>
        <w:rPr>
          <w:rFonts w:ascii="宋体" w:eastAsia="宋体" w:hAnsi="宋体" w:cs="宋体" w:hint="eastAsia"/>
          <w:sz w:val="21"/>
          <w:szCs w:val="21"/>
        </w:rPr>
        <w:t>，标记为20g；</w:t>
      </w:r>
    </w:p>
    <w:p w14:paraId="60A973E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④作好标记的小筒外侧，如图2所示，</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w:t>
      </w:r>
      <w:r>
        <w:rPr>
          <w:rFonts w:ascii="宋体" w:eastAsia="宋体" w:hAnsi="宋体" w:cs="宋体" w:hint="eastAsia"/>
          <w:i/>
          <w:sz w:val="21"/>
          <w:szCs w:val="21"/>
        </w:rPr>
        <w:t>c</w:t>
      </w:r>
      <w:r>
        <w:rPr>
          <w:rFonts w:ascii="宋体" w:eastAsia="宋体" w:hAnsi="宋体" w:cs="宋体" w:hint="eastAsia"/>
          <w:sz w:val="21"/>
          <w:szCs w:val="21"/>
        </w:rPr>
        <w:t>三个位置正确的是：</w:t>
      </w:r>
      <w:r>
        <w:rPr>
          <w:rFonts w:ascii="宋体" w:eastAsia="宋体" w:hAnsi="宋体" w:cs="宋体" w:hint="eastAsia"/>
          <w:b w:val="0"/>
          <w:sz w:val="21"/>
          <w:szCs w:val="21"/>
        </w:rPr>
        <w:t>__________</w:t>
      </w:r>
      <w:r>
        <w:rPr>
          <w:rFonts w:ascii="宋体" w:eastAsia="宋体" w:hAnsi="宋体" w:cs="宋体" w:hint="eastAsia"/>
          <w:sz w:val="21"/>
          <w:szCs w:val="21"/>
        </w:rPr>
        <w:t>（选填“A”或“B”）；</w:t>
      </w:r>
    </w:p>
    <w:p w14:paraId="11BF73C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76450" cy="1371600"/>
            <wp:effectExtent l="0" t="0" r="0" b="0"/>
            <wp:docPr id="100087" name="图片 100087" descr="@@@672dc933-9e0a-431f-94c7-06eab215b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672dc933-9e0a-431f-94c7-06eab215b37e"/>
                    <pic:cNvPicPr>
                      <a:picLocks noChangeAspect="1"/>
                    </pic:cNvPicPr>
                  </pic:nvPicPr>
                  <pic:blipFill>
                    <a:blip xmlns:r="http://schemas.openxmlformats.org/officeDocument/2006/relationships" r:embed="rId38"/>
                    <a:stretch>
                      <a:fillRect/>
                    </a:stretch>
                  </pic:blipFill>
                  <pic:spPr>
                    <a:xfrm>
                      <a:off x="0" y="0"/>
                      <a:ext cx="2076450" cy="1371600"/>
                    </a:xfrm>
                    <a:prstGeom prst="rect">
                      <a:avLst/>
                    </a:prstGeom>
                  </pic:spPr>
                </pic:pic>
              </a:graphicData>
            </a:graphic>
          </wp:inline>
        </w:drawing>
      </w:r>
    </w:p>
    <w:p w14:paraId="34FAFBD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⑤用刻度尺测量发现</w:t>
      </w:r>
      <w:r>
        <w:rPr>
          <w:rFonts w:ascii="宋体" w:eastAsia="宋体" w:hAnsi="宋体" w:cs="宋体" w:hint="eastAsia"/>
          <w:i/>
          <w:sz w:val="21"/>
          <w:szCs w:val="21"/>
        </w:rPr>
        <w:t>ab=bc</w:t>
      </w:r>
      <w:r>
        <w:rPr>
          <w:rFonts w:ascii="宋体" w:eastAsia="宋体" w:hAnsi="宋体" w:cs="宋体" w:hint="eastAsia"/>
          <w:sz w:val="21"/>
          <w:szCs w:val="21"/>
        </w:rPr>
        <w:t>，说明该秤的刻度会是</w:t>
      </w:r>
      <w:r>
        <w:rPr>
          <w:rFonts w:ascii="宋体" w:eastAsia="宋体" w:hAnsi="宋体" w:cs="宋体" w:hint="eastAsia"/>
          <w:b w:val="0"/>
          <w:sz w:val="21"/>
          <w:szCs w:val="21"/>
        </w:rPr>
        <w:t>__________</w:t>
      </w:r>
      <w:r>
        <w:rPr>
          <w:rFonts w:ascii="宋体" w:eastAsia="宋体" w:hAnsi="宋体" w:cs="宋体" w:hint="eastAsia"/>
          <w:sz w:val="21"/>
          <w:szCs w:val="21"/>
        </w:rPr>
        <w:t>（选填“均匀”或“不均匀”）的。接下来分别在每相邻两个刻度之间平均分成5等分，就完成了浮力秤的刻度的标记。这个浮力秤的分度值是</w:t>
      </w:r>
      <w:r>
        <w:rPr>
          <w:rFonts w:ascii="宋体" w:eastAsia="宋体" w:hAnsi="宋体" w:cs="宋体" w:hint="eastAsia"/>
          <w:b w:val="0"/>
          <w:sz w:val="21"/>
          <w:szCs w:val="21"/>
        </w:rPr>
        <w:t>_________</w:t>
      </w:r>
      <w:r>
        <w:rPr>
          <w:rFonts w:ascii="宋体" w:eastAsia="宋体" w:hAnsi="宋体" w:cs="宋体" w:hint="eastAsia"/>
          <w:sz w:val="21"/>
          <w:szCs w:val="21"/>
        </w:rPr>
        <w:t>g。</w:t>
      </w:r>
    </w:p>
    <w:p w14:paraId="4FCD747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（二）“浮力秤”的改进</w:t>
      </w:r>
    </w:p>
    <w:p w14:paraId="43EE2D5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同学们利用制作好的浮力秤来测黄豆的质量：如图3所示，将五颗黄豆放在秤盘中，待秤筒稳定后，发现水面对应的位置小于分度值，认为浮力秤的精确度不够。为提高浮力秤的精确度，小组同学提出的以下改进措施中可行的是_________。</w:t>
      </w:r>
    </w:p>
    <w:p w14:paraId="57DCAF8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866900" cy="1581150"/>
            <wp:effectExtent l="0" t="0" r="0" b="0"/>
            <wp:docPr id="100089" name="图片 100089" descr="@@@7b8bf154-d60b-4cb0-9222-7f90e6aaff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7b8bf154-d60b-4cb0-9222-7f90e6aaff1f"/>
                    <pic:cNvPicPr>
                      <a:picLocks noChangeAspect="1"/>
                    </pic:cNvPicPr>
                  </pic:nvPicPr>
                  <pic:blipFill>
                    <a:blip xmlns:r="http://schemas.openxmlformats.org/officeDocument/2006/relationships" r:embed="rId39"/>
                    <a:stretch>
                      <a:fillRect/>
                    </a:stretch>
                  </pic:blipFill>
                  <pic:spPr>
                    <a:xfrm>
                      <a:off x="0" y="0"/>
                      <a:ext cx="1866900" cy="1581150"/>
                    </a:xfrm>
                    <a:prstGeom prst="rect">
                      <a:avLst/>
                    </a:prstGeom>
                  </pic:spPr>
                </pic:pic>
              </a:graphicData>
            </a:graphic>
          </wp:inline>
        </w:drawing>
      </w:r>
    </w:p>
    <w:p w14:paraId="5C4EE9AF">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A．用直径更大的大筒</w:t>
      </w:r>
      <w:r>
        <w:rPr>
          <w:rFonts w:ascii="宋体" w:eastAsia="宋体" w:hAnsi="宋体" w:cs="宋体" w:hint="eastAsia"/>
          <w:sz w:val="21"/>
          <w:szCs w:val="21"/>
        </w:rPr>
        <w:tab/>
      </w:r>
      <w:r>
        <w:rPr>
          <w:rFonts w:ascii="宋体" w:eastAsia="宋体" w:hAnsi="宋体" w:cs="宋体" w:hint="eastAsia"/>
          <w:sz w:val="21"/>
          <w:szCs w:val="21"/>
        </w:rPr>
        <w:t>B．用直径更小的小筒</w:t>
      </w:r>
    </w:p>
    <w:p w14:paraId="5026F19B">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C．增大小筒中细沙的质量</w:t>
      </w:r>
      <w:r>
        <w:rPr>
          <w:rFonts w:ascii="宋体" w:eastAsia="宋体" w:hAnsi="宋体" w:cs="宋体" w:hint="eastAsia"/>
          <w:sz w:val="21"/>
          <w:szCs w:val="21"/>
        </w:rPr>
        <w:tab/>
      </w:r>
      <w:r>
        <w:rPr>
          <w:rFonts w:ascii="宋体" w:eastAsia="宋体" w:hAnsi="宋体" w:cs="宋体" w:hint="eastAsia"/>
          <w:sz w:val="21"/>
          <w:szCs w:val="21"/>
        </w:rPr>
        <w:t>D．大筒中换用密度更大的液体</w:t>
      </w:r>
    </w:p>
    <w:p w14:paraId="463E7D5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【答案】(1)等于</w:t>
      </w:r>
    </w:p>
    <w:p w14:paraId="27C8888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(2)降低小筒的重心，使小筒竖直漂浮在水面上</w:t>
      </w:r>
    </w:p>
    <w:p w14:paraId="3648418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0     A     均匀     2</w:t>
      </w:r>
    </w:p>
    <w:p w14:paraId="1EF91F5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(4)B</w:t>
      </w:r>
    </w:p>
    <w:p w14:paraId="0AB2B96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【详解】（1）根据物体的浮沉条件可知，物体漂浮在液面上时，浮力等于重力。</w:t>
      </w:r>
    </w:p>
    <w:p w14:paraId="5FB6677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（2）把空小筒放入水中漂浮在水面上，由于小筒质量较轻，高度较高，难以保持竖直漂浮在水面，在小筒底部铺上细沙，整个小筒重心降低，能使小筒竖直漂浮在水面上，便于实验操作。</w:t>
      </w:r>
    </w:p>
    <w:p w14:paraId="25A86A6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（3）[1]秤盘上是空的，物体质量为0，所以漂浮在水面的小筒外侧的刻度应标为0g。</w:t>
      </w:r>
    </w:p>
    <w:p w14:paraId="37AC222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[2]秤盘上的质量越大，小筒浸入水中的深度越深，所以刻度从下往上依次增大，即从下往上依次为</w:t>
      </w:r>
      <w:r>
        <w:rPr>
          <w:rFonts w:ascii="宋体" w:eastAsia="宋体" w:hAnsi="宋体" w:cs="宋体" w:hint="eastAsia"/>
          <w:i/>
          <w:color w:val="FF0000"/>
          <w:sz w:val="21"/>
          <w:szCs w:val="21"/>
        </w:rPr>
        <w:t>a、b、c</w:t>
      </w:r>
      <w:r>
        <w:rPr>
          <w:rFonts w:ascii="宋体" w:eastAsia="宋体" w:hAnsi="宋体" w:cs="宋体" w:hint="eastAsia"/>
          <w:color w:val="FF0000"/>
          <w:sz w:val="21"/>
          <w:szCs w:val="21"/>
        </w:rPr>
        <w:t>三个位置。</w:t>
      </w:r>
    </w:p>
    <w:p w14:paraId="7E6A810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197523D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w:t>
      </w:r>
      <w:r>
        <w:rPr>
          <w:rFonts w:ascii="宋体" w:eastAsia="宋体" w:hAnsi="宋体" w:cs="宋体" w:hint="eastAsia"/>
          <w:i/>
          <w:color w:val="FF0000"/>
          <w:sz w:val="21"/>
          <w:szCs w:val="21"/>
        </w:rPr>
        <w:t>a、b、c</w:t>
      </w:r>
      <w:r>
        <w:rPr>
          <w:rFonts w:ascii="宋体" w:eastAsia="宋体" w:hAnsi="宋体" w:cs="宋体" w:hint="eastAsia"/>
          <w:color w:val="FF0000"/>
          <w:sz w:val="21"/>
          <w:szCs w:val="21"/>
        </w:rPr>
        <w:t>三个位置对应的质量分别是0g、10g、20g，用刻度尺测量发现</w:t>
      </w:r>
      <w:r>
        <w:rPr>
          <w:rFonts w:ascii="宋体" w:eastAsia="宋体" w:hAnsi="宋体" w:cs="宋体" w:hint="eastAsia"/>
          <w:i/>
          <w:color w:val="FF0000"/>
          <w:sz w:val="21"/>
          <w:szCs w:val="21"/>
        </w:rPr>
        <w:t>ab</w:t>
      </w:r>
      <w:r>
        <w:rPr>
          <w:rFonts w:ascii="宋体" w:eastAsia="宋体" w:hAnsi="宋体" w:cs="宋体" w:hint="eastAsia"/>
          <w:color w:val="FF0000"/>
          <w:sz w:val="21"/>
          <w:szCs w:val="21"/>
        </w:rPr>
        <w:t>=</w:t>
      </w:r>
      <w:r>
        <w:rPr>
          <w:rFonts w:ascii="宋体" w:eastAsia="宋体" w:hAnsi="宋体" w:cs="宋体" w:hint="eastAsia"/>
          <w:i/>
          <w:color w:val="FF0000"/>
          <w:sz w:val="21"/>
          <w:szCs w:val="21"/>
        </w:rPr>
        <w:t>bc</w:t>
      </w:r>
      <w:r>
        <w:rPr>
          <w:rFonts w:ascii="宋体" w:eastAsia="宋体" w:hAnsi="宋体" w:cs="宋体" w:hint="eastAsia"/>
          <w:color w:val="FF0000"/>
          <w:sz w:val="21"/>
          <w:szCs w:val="21"/>
        </w:rPr>
        <w:t>，说明该秤的刻度会是均匀的。</w:t>
      </w:r>
    </w:p>
    <w:p w14:paraId="615A5F7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[4]由题可知，相邻两个刻度之间的质量是10g，把它分成5等份，每等份就是2g，所以这个浮力秤的分度值是2g。</w:t>
      </w:r>
    </w:p>
    <w:p w14:paraId="76675AF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（4）提高该浮力秤的测量精度，就应该减小分度值，即增大放钩码后瓶身与水面交界处标记刻度线的高度。</w:t>
      </w:r>
    </w:p>
    <w:p w14:paraId="69A78BC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A．直径更大的大筒，放入秤盘的质量每变化10g时，相邻两刻线之间的距离更小，浮力秤精确度更低，故A不符合题意；</w:t>
      </w:r>
    </w:p>
    <w:p w14:paraId="59AD28E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B．直径更小的小筒，放入秤盘的质量每变化10g时，相邻两刻线之间的距离更大，浮力秤精确度更高，故B符合题意；</w:t>
      </w:r>
    </w:p>
    <w:p w14:paraId="1406C97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C．改变小筒中细沙的质量，只能改变0刻线的位置，不能改变质量每变化10g之间的距离，不能改变浮力秤的精确度，故C不符合题意；</w:t>
      </w:r>
    </w:p>
    <w:p w14:paraId="09DBEC3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D．筒中换用密度更大的液体，由</w:t>
      </w:r>
      <w:r>
        <w:rPr>
          <w:rFonts w:ascii="宋体" w:eastAsia="宋体" w:hAnsi="宋体" w:cs="宋体" w:hint="eastAsia"/>
          <w:i/>
          <w:color w:val="FF0000"/>
          <w:sz w:val="21"/>
          <w:szCs w:val="21"/>
        </w:rPr>
        <w:t>F</w:t>
      </w:r>
      <w:r>
        <w:rPr>
          <w:rFonts w:ascii="宋体" w:eastAsia="宋体" w:hAnsi="宋体" w:cs="宋体" w:hint="eastAsia"/>
          <w:i/>
          <w:color w:val="FF0000"/>
          <w:sz w:val="21"/>
          <w:szCs w:val="21"/>
          <w:vertAlign w:val="subscript"/>
        </w:rPr>
        <w:t>浮</w:t>
      </w:r>
      <w:r>
        <w:rPr>
          <w:rFonts w:ascii="宋体" w:eastAsia="宋体" w:hAnsi="宋体" w:cs="宋体" w:hint="eastAsia"/>
          <w:color w:val="FF0000"/>
          <w:sz w:val="21"/>
          <w:szCs w:val="21"/>
        </w:rPr>
        <w:t>=</w:t>
      </w:r>
      <w:r>
        <w:rPr>
          <w:rFonts w:ascii="宋体" w:eastAsia="宋体" w:hAnsi="宋体" w:cs="宋体" w:hint="eastAsia"/>
          <w:i/>
          <w:color w:val="FF0000"/>
          <w:sz w:val="21"/>
          <w:szCs w:val="21"/>
        </w:rPr>
        <w:t>ρ</w:t>
      </w:r>
      <w:r>
        <w:rPr>
          <w:rFonts w:ascii="宋体" w:eastAsia="宋体" w:hAnsi="宋体" w:cs="宋体" w:hint="eastAsia"/>
          <w:i/>
          <w:color w:val="FF0000"/>
          <w:sz w:val="21"/>
          <w:szCs w:val="21"/>
          <w:vertAlign w:val="subscript"/>
        </w:rPr>
        <w:t>液液</w:t>
      </w:r>
      <w:r>
        <w:rPr>
          <w:rFonts w:ascii="宋体" w:eastAsia="宋体" w:hAnsi="宋体" w:cs="宋体" w:hint="eastAsia"/>
          <w:i/>
          <w:color w:val="FF0000"/>
          <w:sz w:val="21"/>
          <w:szCs w:val="21"/>
        </w:rPr>
        <w:t>gV</w:t>
      </w:r>
      <w:r>
        <w:rPr>
          <w:rFonts w:ascii="宋体" w:eastAsia="宋体" w:hAnsi="宋体" w:cs="宋体" w:hint="eastAsia"/>
          <w:i/>
          <w:color w:val="FF0000"/>
          <w:sz w:val="21"/>
          <w:szCs w:val="21"/>
          <w:vertAlign w:val="subscript"/>
        </w:rPr>
        <w:t>排</w:t>
      </w:r>
      <w:r>
        <w:rPr>
          <w:rFonts w:ascii="宋体" w:eastAsia="宋体" w:hAnsi="宋体" w:cs="宋体" w:hint="eastAsia"/>
          <w:color w:val="FF0000"/>
          <w:sz w:val="21"/>
          <w:szCs w:val="21"/>
        </w:rPr>
        <w:t>可知，质量每变化10g时，相邻两刻度之间的距离更小，浮力秤的精确度更低，故D不符合题意。</w:t>
      </w:r>
    </w:p>
    <w:p w14:paraId="5068A54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20BE9B57">
      <w:pPr>
        <w:pStyle w:val="Heading2"/>
        <w:bidi w:val="0"/>
        <w:rPr>
          <w:rFonts w:hint="eastAsia"/>
          <w:lang w:val="en-US" w:eastAsia="zh-CN"/>
        </w:rPr>
      </w:pPr>
      <w:bookmarkStart w:id="29" w:name="_Toc6158"/>
      <w:r>
        <w:rPr>
          <w:rFonts w:hint="eastAsia"/>
          <w:lang w:val="en-US" w:eastAsia="zh-CN"/>
        </w:rPr>
        <w:t>题型十六 其他浮力综合题</w:t>
      </w:r>
      <w:bookmarkEnd w:id="29"/>
    </w:p>
    <w:p w14:paraId="4C23B68C">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小明利用天平、量筒、细线和水测量锰矿石的密度。</w:t>
      </w:r>
    </w:p>
    <w:p w14:paraId="56ACBC8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502410"/>
            <wp:effectExtent l="0" t="0" r="635" b="2540"/>
            <wp:docPr id="100091" name="图片 100091" descr="@@@a133dc3f-f57f-4dd2-8df6-da8748fcc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133dc3f-f57f-4dd2-8df6-da8748fccecb"/>
                    <pic:cNvPicPr>
                      <a:picLocks noChangeAspect="1"/>
                    </pic:cNvPicPr>
                  </pic:nvPicPr>
                  <pic:blipFill>
                    <a:blip xmlns:r="http://schemas.openxmlformats.org/officeDocument/2006/relationships" r:embed="rId40"/>
                    <a:stretch>
                      <a:fillRect/>
                    </a:stretch>
                  </pic:blipFill>
                  <pic:spPr>
                    <a:xfrm>
                      <a:off x="0" y="0"/>
                      <a:ext cx="5276800" cy="1502606"/>
                    </a:xfrm>
                    <a:prstGeom prst="rect">
                      <a:avLst/>
                    </a:prstGeom>
                  </pic:spPr>
                </pic:pic>
              </a:graphicData>
            </a:graphic>
          </wp:inline>
        </w:drawing>
      </w:r>
    </w:p>
    <w:p w14:paraId="7EC1EF4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 xml:space="preserve">(1)取出天平放在水平桌面上，游码归零后发现指针偏转如图甲所示，此时他应将平衡螺母向 </w:t>
      </w:r>
      <w:r>
        <w:rPr>
          <w:rFonts w:ascii="宋体" w:eastAsia="宋体" w:hAnsi="宋体" w:cs="宋体" w:hint="eastAsia"/>
          <w:b w:val="0"/>
          <w:sz w:val="21"/>
          <w:szCs w:val="21"/>
        </w:rPr>
        <w:t>_____</w:t>
      </w:r>
      <w:r>
        <w:rPr>
          <w:rFonts w:ascii="宋体" w:eastAsia="宋体" w:hAnsi="宋体" w:cs="宋体" w:hint="eastAsia"/>
          <w:sz w:val="21"/>
          <w:szCs w:val="21"/>
        </w:rPr>
        <w:t xml:space="preserve"> 端调节，直到天平横梁平衡；</w:t>
      </w:r>
    </w:p>
    <w:p w14:paraId="3489D14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 xml:space="preserve">(2)天平调节平衡之后，用正确的方法测出了锰矿石的质量，当天平平衡时右盘添加的砝码数和游码位置如图乙所示，则锰矿石的质量为 </w:t>
      </w:r>
      <w:r>
        <w:rPr>
          <w:rFonts w:ascii="宋体" w:eastAsia="宋体" w:hAnsi="宋体" w:cs="宋体" w:hint="eastAsia"/>
          <w:b w:val="0"/>
          <w:sz w:val="21"/>
          <w:szCs w:val="21"/>
        </w:rPr>
        <w:t>_______</w:t>
      </w:r>
      <w:r>
        <w:rPr>
          <w:rFonts w:ascii="宋体" w:eastAsia="宋体" w:hAnsi="宋体" w:cs="宋体" w:hint="eastAsia"/>
          <w:sz w:val="21"/>
          <w:szCs w:val="21"/>
        </w:rPr>
        <w:t xml:space="preserve"> g；</w:t>
      </w:r>
    </w:p>
    <w:p w14:paraId="496F2B4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 xml:space="preserve">(3)他用细线系住锰矿石，轻轻放入装有水的量筒内，放入锰矿石前后量筒示数如图丙所示，则锰矿石的密度是 </w:t>
      </w:r>
      <w:r>
        <w:rPr>
          <w:rFonts w:ascii="宋体" w:eastAsia="宋体" w:hAnsi="宋体" w:cs="宋体" w:hint="eastAsia"/>
          <w:b w:val="0"/>
          <w:sz w:val="21"/>
          <w:szCs w:val="21"/>
        </w:rPr>
        <w:t>____________</w:t>
      </w:r>
      <w:r>
        <w:rPr>
          <w:rFonts w:ascii="宋体" w:eastAsia="宋体" w:hAnsi="宋体" w:cs="宋体" w:hint="eastAsia"/>
          <w:sz w:val="21"/>
          <w:szCs w:val="21"/>
        </w:rPr>
        <w:t xml:space="preserve"> kg/m</w:t>
      </w:r>
      <w:r>
        <w:rPr>
          <w:rFonts w:ascii="宋体" w:eastAsia="宋体" w:hAnsi="宋体" w:cs="宋体" w:hint="eastAsia"/>
          <w:sz w:val="21"/>
          <w:szCs w:val="21"/>
          <w:vertAlign w:val="superscript"/>
        </w:rPr>
        <w:t>3</w:t>
      </w:r>
      <w:r>
        <w:rPr>
          <w:rFonts w:ascii="宋体" w:eastAsia="宋体" w:hAnsi="宋体" w:cs="宋体" w:hint="eastAsia"/>
          <w:sz w:val="21"/>
          <w:szCs w:val="21"/>
        </w:rPr>
        <w:t>；</w:t>
      </w:r>
    </w:p>
    <w:p w14:paraId="1FFE148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(4)小明还想利用刻度尺测量其他物体的密度，于是他找来了装有适量水的大水槽，一个底面积是10cm</w:t>
      </w:r>
      <w:r>
        <w:rPr>
          <w:rFonts w:ascii="宋体" w:eastAsia="宋体" w:hAnsi="宋体" w:cs="宋体" w:hint="eastAsia"/>
          <w:sz w:val="21"/>
          <w:szCs w:val="21"/>
          <w:vertAlign w:val="superscript"/>
        </w:rPr>
        <w:t>2</w:t>
      </w:r>
      <w:r>
        <w:rPr>
          <w:rFonts w:ascii="宋体" w:eastAsia="宋体" w:hAnsi="宋体" w:cs="宋体" w:hint="eastAsia"/>
          <w:sz w:val="21"/>
          <w:szCs w:val="21"/>
        </w:rPr>
        <w:t>的圆柱平底小容器，来测量另一块大理石的密度，操作步骤如图丁所示。</w:t>
      </w:r>
    </w:p>
    <w:p w14:paraId="6DD82D1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他分别把刚刚测完密度的锰矿石（擦干外侧）和要测量密度的大理石放在小容器内，置于水中漂浮，待静止时分别在小容器上标注水面的位置</w:t>
      </w:r>
      <w:r>
        <w:rPr>
          <w:rFonts w:ascii="宋体" w:eastAsia="宋体" w:hAnsi="宋体" w:cs="宋体" w:hint="eastAsia"/>
          <w:i/>
          <w:sz w:val="21"/>
          <w:szCs w:val="21"/>
        </w:rPr>
        <w:t>a</w:t>
      </w:r>
      <w:r>
        <w:rPr>
          <w:rFonts w:ascii="宋体" w:eastAsia="宋体" w:hAnsi="宋体" w:cs="宋体" w:hint="eastAsia"/>
          <w:sz w:val="21"/>
          <w:szCs w:val="21"/>
        </w:rPr>
        <w:t>和</w:t>
      </w:r>
      <w:r>
        <w:rPr>
          <w:rFonts w:ascii="宋体" w:eastAsia="宋体" w:hAnsi="宋体" w:cs="宋体" w:hint="eastAsia"/>
          <w:i/>
          <w:sz w:val="21"/>
          <w:szCs w:val="21"/>
        </w:rPr>
        <w:t>a</w:t>
      </w:r>
      <w:r>
        <w:rPr>
          <w:rFonts w:ascii="宋体" w:eastAsia="宋体" w:hAnsi="宋体" w:cs="宋体" w:hint="eastAsia"/>
          <w:sz w:val="21"/>
          <w:szCs w:val="21"/>
        </w:rPr>
        <w:t>′（</w:t>
      </w:r>
      <w:r>
        <w:rPr>
          <w:rFonts w:ascii="宋体" w:eastAsia="宋体" w:hAnsi="宋体" w:cs="宋体" w:hint="eastAsia"/>
          <w:i/>
          <w:sz w:val="21"/>
          <w:szCs w:val="21"/>
        </w:rPr>
        <w:t>a</w:t>
      </w:r>
      <w:r>
        <w:rPr>
          <w:rFonts w:ascii="宋体" w:eastAsia="宋体" w:hAnsi="宋体" w:cs="宋体" w:hint="eastAsia"/>
          <w:sz w:val="21"/>
          <w:szCs w:val="21"/>
        </w:rPr>
        <w:t>′的位置图中未画出），用刻度尺测量出</w:t>
      </w:r>
      <w:r>
        <w:rPr>
          <w:rFonts w:ascii="宋体" w:eastAsia="宋体" w:hAnsi="宋体" w:cs="宋体" w:hint="eastAsia"/>
          <w:i/>
          <w:sz w:val="21"/>
          <w:szCs w:val="21"/>
        </w:rPr>
        <w:t>a</w:t>
      </w:r>
      <w:r>
        <w:rPr>
          <w:rFonts w:ascii="宋体" w:eastAsia="宋体" w:hAnsi="宋体" w:cs="宋体" w:hint="eastAsia"/>
          <w:sz w:val="21"/>
          <w:szCs w:val="21"/>
        </w:rPr>
        <w:t>′在</w:t>
      </w:r>
      <w:r>
        <w:rPr>
          <w:rFonts w:ascii="宋体" w:eastAsia="宋体" w:hAnsi="宋体" w:cs="宋体" w:hint="eastAsia"/>
          <w:i/>
          <w:sz w:val="21"/>
          <w:szCs w:val="21"/>
        </w:rPr>
        <w:t>a</w:t>
      </w:r>
      <w:r>
        <w:rPr>
          <w:rFonts w:ascii="宋体" w:eastAsia="宋体" w:hAnsi="宋体" w:cs="宋体" w:hint="eastAsia"/>
          <w:sz w:val="21"/>
          <w:szCs w:val="21"/>
        </w:rPr>
        <w:t xml:space="preserve">下方的0.8cm处，则大理石的质量 </w:t>
      </w:r>
      <w:r>
        <w:rPr>
          <w:rFonts w:ascii="宋体" w:eastAsia="宋体" w:hAnsi="宋体" w:cs="宋体" w:hint="eastAsia"/>
          <w:b w:val="0"/>
          <w:sz w:val="21"/>
          <w:szCs w:val="21"/>
        </w:rPr>
        <w:t>_______</w:t>
      </w:r>
      <w:r>
        <w:rPr>
          <w:rFonts w:ascii="宋体" w:eastAsia="宋体" w:hAnsi="宋体" w:cs="宋体" w:hint="eastAsia"/>
          <w:sz w:val="21"/>
          <w:szCs w:val="21"/>
        </w:rPr>
        <w:t xml:space="preserve"> （选填“大于”、“小于”或“等于”）锰矿石的质量。</w:t>
      </w:r>
    </w:p>
    <w:p w14:paraId="68EE568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然后，他又分别把锰矿石和大理石用细线挂在小容器下，置于水中漂浮，待静止时（两物块吸水情况忽略不计）在小容器上标注水面的位置</w:t>
      </w:r>
      <w:r>
        <w:rPr>
          <w:rFonts w:ascii="宋体" w:eastAsia="宋体" w:hAnsi="宋体" w:cs="宋体" w:hint="eastAsia"/>
          <w:i/>
          <w:sz w:val="21"/>
          <w:szCs w:val="21"/>
        </w:rPr>
        <w:t>b</w:t>
      </w:r>
      <w:r>
        <w:rPr>
          <w:rFonts w:ascii="宋体" w:eastAsia="宋体" w:hAnsi="宋体" w:cs="宋体" w:hint="eastAsia"/>
          <w:sz w:val="21"/>
          <w:szCs w:val="21"/>
        </w:rPr>
        <w:t>和</w:t>
      </w:r>
      <w:r>
        <w:rPr>
          <w:rFonts w:ascii="宋体" w:eastAsia="宋体" w:hAnsi="宋体" w:cs="宋体" w:hint="eastAsia"/>
          <w:i/>
          <w:sz w:val="21"/>
          <w:szCs w:val="21"/>
        </w:rPr>
        <w:t>b</w:t>
      </w:r>
      <w:r>
        <w:rPr>
          <w:rFonts w:ascii="宋体" w:eastAsia="宋体" w:hAnsi="宋体" w:cs="宋体" w:hint="eastAsia"/>
          <w:sz w:val="21"/>
          <w:szCs w:val="21"/>
        </w:rPr>
        <w:t>′（</w:t>
      </w:r>
      <w:r>
        <w:rPr>
          <w:rFonts w:ascii="宋体" w:eastAsia="宋体" w:hAnsi="宋体" w:cs="宋体" w:hint="eastAsia"/>
          <w:i/>
          <w:sz w:val="21"/>
          <w:szCs w:val="21"/>
        </w:rPr>
        <w:t>b</w:t>
      </w:r>
      <w:r>
        <w:rPr>
          <w:rFonts w:ascii="宋体" w:eastAsia="宋体" w:hAnsi="宋体" w:cs="宋体" w:hint="eastAsia"/>
          <w:sz w:val="21"/>
          <w:szCs w:val="21"/>
        </w:rPr>
        <w:t>′）的位置图中未画出），用刻度尺测量出</w:t>
      </w:r>
      <w:r>
        <w:rPr>
          <w:rFonts w:ascii="宋体" w:eastAsia="宋体" w:hAnsi="宋体" w:cs="宋体" w:hint="eastAsia"/>
          <w:i/>
          <w:sz w:val="21"/>
          <w:szCs w:val="21"/>
        </w:rPr>
        <w:t>b</w:t>
      </w:r>
      <w:r>
        <w:rPr>
          <w:rFonts w:ascii="宋体" w:eastAsia="宋体" w:hAnsi="宋体" w:cs="宋体" w:hint="eastAsia"/>
          <w:sz w:val="21"/>
          <w:szCs w:val="21"/>
        </w:rPr>
        <w:t>′在</w:t>
      </w:r>
      <w:r>
        <w:rPr>
          <w:rFonts w:ascii="宋体" w:eastAsia="宋体" w:hAnsi="宋体" w:cs="宋体" w:hint="eastAsia"/>
          <w:i/>
          <w:sz w:val="21"/>
          <w:szCs w:val="21"/>
        </w:rPr>
        <w:t>b</w:t>
      </w:r>
      <w:r>
        <w:rPr>
          <w:rFonts w:ascii="宋体" w:eastAsia="宋体" w:hAnsi="宋体" w:cs="宋体" w:hint="eastAsia"/>
          <w:sz w:val="21"/>
          <w:szCs w:val="21"/>
        </w:rPr>
        <w:t xml:space="preserve">下方的1.2cm处，则大理石的密度是 </w:t>
      </w:r>
      <w:r>
        <w:rPr>
          <w:rFonts w:ascii="宋体" w:eastAsia="宋体" w:hAnsi="宋体" w:cs="宋体" w:hint="eastAsia"/>
          <w:b w:val="0"/>
          <w:sz w:val="21"/>
          <w:szCs w:val="21"/>
        </w:rPr>
        <w:t>_________</w:t>
      </w:r>
      <w:r>
        <w:rPr>
          <w:rFonts w:ascii="宋体" w:eastAsia="宋体" w:hAnsi="宋体" w:cs="宋体" w:hint="eastAsia"/>
          <w:sz w:val="21"/>
          <w:szCs w:val="21"/>
        </w:rPr>
        <w:t xml:space="preserve"> g/cm</w:t>
      </w:r>
      <w:r>
        <w:rPr>
          <w:rFonts w:ascii="宋体" w:eastAsia="宋体" w:hAnsi="宋体" w:cs="宋体" w:hint="eastAsia"/>
          <w:sz w:val="21"/>
          <w:szCs w:val="21"/>
          <w:vertAlign w:val="superscript"/>
        </w:rPr>
        <w:t>3</w:t>
      </w:r>
      <w:r>
        <w:rPr>
          <w:rFonts w:ascii="宋体" w:eastAsia="宋体" w:hAnsi="宋体" w:cs="宋体" w:hint="eastAsia"/>
          <w:sz w:val="21"/>
          <w:szCs w:val="21"/>
        </w:rPr>
        <w:t>。</w:t>
      </w:r>
    </w:p>
    <w:p w14:paraId="206F983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【答案】(1)左</w:t>
      </w:r>
    </w:p>
    <w:p w14:paraId="1CEC94B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(2)62</w:t>
      </w:r>
    </w:p>
    <w:p w14:paraId="4D503BA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(3)3.1×10</w:t>
      </w:r>
      <w:r>
        <w:rPr>
          <w:rFonts w:ascii="宋体" w:eastAsia="宋体" w:hAnsi="宋体" w:cs="宋体" w:hint="eastAsia"/>
          <w:color w:val="FF0000"/>
          <w:sz w:val="21"/>
          <w:szCs w:val="21"/>
          <w:vertAlign w:val="superscript"/>
        </w:rPr>
        <w:t>3</w:t>
      </w:r>
    </w:p>
    <w:p w14:paraId="206F4F2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小于     2.25</w:t>
      </w:r>
    </w:p>
    <w:p w14:paraId="0278CE4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【详解】（1）调节横梁平衡时，发现指针静止时如图甲所示，偏在右侧，说明右侧偏重，此时他应将平衡螺母向左端调节，直到天平横梁平衡。</w:t>
      </w:r>
    </w:p>
    <w:p w14:paraId="323633C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（2）右盘中的砝码及游码的位置如图乙所示，标尺上分度值为0.2g，故锰矿石的质量为</w:t>
      </w:r>
      <m:oMath>
        <m:r>
          <w:rPr>
            <w:rFonts w:ascii="Cambria Math" w:eastAsia="宋体" w:hAnsi="Cambria Math" w:cs="宋体" w:hint="eastAsia"/>
            <w:color w:val="FF0000"/>
            <w:sz w:val="21"/>
            <w:szCs w:val="21"/>
          </w:rPr>
          <m:t>m=50</m:t>
        </m:r>
        <m:r>
          <m:rPr>
            <m:nor/>
            <m:sty m:val="p"/>
          </m:rPr>
          <w:rPr>
            <w:rFonts w:ascii="Cambria Math" w:eastAsia="宋体" w:hAnsi="Cambria Math" w:cs="宋体" w:hint="eastAsia"/>
            <w:b w:val="0"/>
            <w:i w:val="0"/>
            <w:color w:val="FF0000"/>
            <w:sz w:val="21"/>
            <w:szCs w:val="21"/>
          </w:rPr>
          <m:t>g</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g</m:t>
        </m:r>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g=</m:t>
        </m:r>
        <m:r>
          <w:rPr>
            <w:rFonts w:ascii="Cambria Math" w:eastAsia="宋体" w:hAnsi="Cambria Math" w:cs="宋体" w:hint="eastAsia"/>
            <w:color w:val="FF0000"/>
            <w:sz w:val="21"/>
            <w:szCs w:val="21"/>
          </w:rPr>
          <m:t>62</m:t>
        </m:r>
        <m:r>
          <m:rPr>
            <m:nor/>
            <m:sty m:val="p"/>
          </m:rPr>
          <w:rPr>
            <w:rFonts w:ascii="Cambria Math" w:eastAsia="宋体" w:hAnsi="Cambria Math" w:cs="宋体" w:hint="eastAsia"/>
            <w:b w:val="0"/>
            <w:i w:val="0"/>
            <w:color w:val="FF0000"/>
            <w:sz w:val="21"/>
            <w:szCs w:val="21"/>
          </w:rPr>
          <m:t>g</m:t>
        </m:r>
      </m:oMath>
    </w:p>
    <w:p w14:paraId="41EAAD1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（3）由图丙可知，锰矿石的体积为</w:t>
      </w:r>
      <w:r>
        <w:rPr>
          <w:rFonts w:ascii="宋体" w:eastAsia="宋体" w:hAnsi="宋体" w:cs="宋体" w:hint="eastAsia"/>
          <w:i/>
          <w:color w:val="FF0000"/>
          <w:sz w:val="21"/>
          <w:szCs w:val="21"/>
        </w:rPr>
        <w:t>V</w:t>
      </w:r>
      <w:r>
        <w:rPr>
          <w:rFonts w:ascii="宋体" w:eastAsia="宋体" w:hAnsi="宋体" w:cs="宋体" w:hint="eastAsia"/>
          <w:color w:val="FF0000"/>
          <w:sz w:val="21"/>
          <w:szCs w:val="21"/>
        </w:rPr>
        <w:t>=80mL-60mL=20mL=20cm</w:t>
      </w:r>
      <w:r>
        <w:rPr>
          <w:rFonts w:ascii="宋体" w:eastAsia="宋体" w:hAnsi="宋体" w:cs="宋体" w:hint="eastAsia"/>
          <w:color w:val="FF0000"/>
          <w:sz w:val="21"/>
          <w:szCs w:val="21"/>
          <w:vertAlign w:val="superscript"/>
        </w:rPr>
        <w:t>3</w:t>
      </w:r>
    </w:p>
    <w:p w14:paraId="415CB85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锰矿石的密度为</w:t>
      </w:r>
      <m:oMath>
        <m:r>
          <w:rPr>
            <w:rFonts w:ascii="Cambria Math" w:eastAsia="宋体" w:hAnsi="Cambria Math" w:cs="宋体" w:hint="eastAsia"/>
            <w:color w:val="FF0000"/>
            <w:sz w:val="21"/>
            <w:szCs w:val="21"/>
          </w:rPr>
          <m:t>ρ=</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62</m:t>
            </m:r>
            <m:r>
              <m:rPr>
                <m:nor/>
                <m:sty m:val="p"/>
              </m:rPr>
              <w:rPr>
                <w:rFonts w:ascii="Cambria Math" w:eastAsia="宋体" w:hAnsi="Cambria Math" w:cs="宋体" w:hint="eastAsia"/>
                <w:b w:val="0"/>
                <w:i w:val="0"/>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den>
        </m:f>
        <m:r>
          <w:rPr>
            <w:rFonts w:ascii="Cambria Math" w:eastAsia="宋体" w:hAnsi="Cambria Math" w:cs="宋体" w:hint="eastAsia"/>
            <w:color w:val="FF0000"/>
            <w:sz w:val="21"/>
            <w:szCs w:val="21"/>
          </w:rPr>
          <m:t>=3.1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g/cm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=3.1×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3513A8F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（4）[1]由题意可知，漂浮时，浮力分别等于容器和物体重力之和，由于</w:t>
      </w:r>
      <w:r>
        <w:rPr>
          <w:rFonts w:ascii="宋体" w:eastAsia="宋体" w:hAnsi="宋体" w:cs="宋体" w:hint="eastAsia"/>
          <w:i/>
          <w:color w:val="FF0000"/>
          <w:sz w:val="21"/>
          <w:szCs w:val="21"/>
        </w:rPr>
        <w:t>a</w:t>
      </w:r>
      <w:r>
        <w:rPr>
          <w:rFonts w:ascii="宋体" w:eastAsia="宋体" w:hAnsi="宋体" w:cs="宋体" w:hint="eastAsia"/>
          <w:color w:val="FF0000"/>
          <w:sz w:val="21"/>
          <w:szCs w:val="21"/>
        </w:rPr>
        <w:t>′在</w:t>
      </w:r>
      <w:r>
        <w:rPr>
          <w:rFonts w:ascii="宋体" w:eastAsia="宋体" w:hAnsi="宋体" w:cs="宋体" w:hint="eastAsia"/>
          <w:i/>
          <w:color w:val="FF0000"/>
          <w:sz w:val="21"/>
          <w:szCs w:val="21"/>
        </w:rPr>
        <w:t>a</w:t>
      </w:r>
      <w:r>
        <w:rPr>
          <w:rFonts w:ascii="宋体" w:eastAsia="宋体" w:hAnsi="宋体" w:cs="宋体" w:hint="eastAsia"/>
          <w:color w:val="FF0000"/>
          <w:sz w:val="21"/>
          <w:szCs w:val="21"/>
        </w:rPr>
        <w:t>下方的距离0.8cm，则容器放锰矿石时小容器排开水的体积大于容器放大理石时小容器排开水的体积，根据</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物</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可知锰矿石的重力大于大理石的重力，则根据</w:t>
      </w:r>
      <m:oMath>
        <m:r>
          <w:rPr>
            <w:rFonts w:ascii="Cambria Math" w:eastAsia="宋体" w:hAnsi="Cambria Math" w:cs="宋体" w:hint="eastAsia"/>
            <w:color w:val="FF0000"/>
            <w:sz w:val="21"/>
            <w:szCs w:val="21"/>
          </w:rPr>
          <m:t>m=</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den>
        </m:f>
      </m:oMath>
      <w:r>
        <w:rPr>
          <w:rFonts w:ascii="宋体" w:eastAsia="宋体" w:hAnsi="宋体" w:cs="宋体" w:hint="eastAsia"/>
          <w:color w:val="FF0000"/>
          <w:sz w:val="21"/>
          <w:szCs w:val="21"/>
        </w:rPr>
        <w:t>可知大理石的质量小于锰矿石的质量。</w:t>
      </w:r>
    </w:p>
    <w:p w14:paraId="03C3C5F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[2]锰矿石和大理石放在小容器内，置于水中漂浮，两次实验中浮力的差为</w:t>
      </w:r>
      <m:oMath>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容</m:t>
            </m:r>
          </m:sub>
        </m:sSub>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t>
            </m: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×0.8×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t>
            </m:r>
            <m:r>
              <w:rPr>
                <w:rFonts w:ascii="Cambria Math" w:eastAsia="宋体" w:hAnsi="Cambria Math" w:cs="宋体" w:hint="eastAsia"/>
                <w:color w:val="FF0000"/>
                <w:sz w:val="21"/>
                <w:szCs w:val="21"/>
              </w:rPr>
              <m:t>2</m:t>
            </m:r>
          </m:sup>
        </m:sSup>
        <m:r>
          <m:rPr>
            <m:nor/>
            <m:sty m:val="p"/>
          </m:rPr>
          <w:rPr>
            <w:rFonts w:ascii="Cambria Math" w:eastAsia="宋体" w:hAnsi="Cambria Math" w:cs="宋体" w:hint="eastAsia"/>
            <w:b w:val="0"/>
            <w:i w:val="0"/>
            <w:color w:val="FF0000"/>
            <w:sz w:val="21"/>
            <w:szCs w:val="21"/>
          </w:rPr>
          <m:t>m=</m:t>
        </m:r>
        <m:r>
          <w:rPr>
            <w:rFonts w:ascii="Cambria Math" w:eastAsia="宋体" w:hAnsi="Cambria Math" w:cs="宋体" w:hint="eastAsia"/>
            <w:color w:val="FF0000"/>
            <w:sz w:val="21"/>
            <w:szCs w:val="21"/>
          </w:rPr>
          <m:t>0.08</m:t>
        </m:r>
        <m:r>
          <m:rPr>
            <m:nor/>
            <m:sty m:val="p"/>
          </m:rPr>
          <w:rPr>
            <w:rFonts w:ascii="Cambria Math" w:eastAsia="宋体" w:hAnsi="Cambria Math" w:cs="宋体" w:hint="eastAsia"/>
            <w:b w:val="0"/>
            <w:i w:val="0"/>
            <w:color w:val="FF0000"/>
            <w:sz w:val="21"/>
            <w:szCs w:val="21"/>
          </w:rPr>
          <m:t>N</m:t>
        </m:r>
      </m:oMath>
    </w:p>
    <w:p w14:paraId="13BBC57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因为漂浮时，浮力等于重力，所以浮力之差等于重力之差，所以锰矿石和大理石的质量差为</w:t>
      </w:r>
      <m:oMath>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m=</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0.08</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den>
        </m:f>
        <m:r>
          <w:rPr>
            <w:rFonts w:ascii="Cambria Math" w:eastAsia="宋体" w:hAnsi="Cambria Math" w:cs="宋体" w:hint="eastAsia"/>
            <w:color w:val="FF0000"/>
            <w:sz w:val="21"/>
            <w:szCs w:val="21"/>
          </w:rPr>
          <m:t>=0.008</m:t>
        </m:r>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=8</m:t>
        </m:r>
        <m:r>
          <m:rPr>
            <m:nor/>
            <m:sty m:val="p"/>
          </m:rPr>
          <w:rPr>
            <w:rFonts w:ascii="Cambria Math" w:eastAsia="宋体" w:hAnsi="Cambria Math" w:cs="宋体" w:hint="eastAsia"/>
            <w:b w:val="0"/>
            <w:i w:val="0"/>
            <w:color w:val="FF0000"/>
            <w:sz w:val="21"/>
            <w:szCs w:val="21"/>
          </w:rPr>
          <m:t>g</m:t>
        </m:r>
      </m:oMath>
    </w:p>
    <w:p w14:paraId="5CAEFA8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则大理石的质量为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大理石</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锰矿石</m:t>
            </m:r>
          </m:sub>
        </m:sSub>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m=62</m:t>
        </m:r>
        <m:r>
          <m:rPr>
            <m:nor/>
            <m:sty m:val="p"/>
          </m:rPr>
          <w:rPr>
            <w:rFonts w:ascii="Cambria Math" w:eastAsia="宋体" w:hAnsi="Cambria Math" w:cs="宋体" w:hint="eastAsia"/>
            <w:b w:val="0"/>
            <w:i w:val="0"/>
            <w:color w:val="FF0000"/>
            <w:sz w:val="21"/>
            <w:szCs w:val="21"/>
          </w:rPr>
          <m:t>g</m:t>
        </m:r>
        <m:r>
          <w:rPr>
            <w:rFonts w:ascii="Cambria Math" w:eastAsia="宋体" w:hAnsi="Cambria Math" w:cs="宋体" w:hint="eastAsia"/>
            <w:color w:val="FF0000"/>
            <w:sz w:val="21"/>
            <w:szCs w:val="21"/>
          </w:rPr>
          <m:t>−8</m:t>
        </m:r>
        <m:r>
          <m:rPr>
            <m:nor/>
            <m:sty m:val="p"/>
          </m:rPr>
          <w:rPr>
            <w:rFonts w:ascii="Cambria Math" w:eastAsia="宋体" w:hAnsi="Cambria Math" w:cs="宋体" w:hint="eastAsia"/>
            <w:b w:val="0"/>
            <w:i w:val="0"/>
            <w:color w:val="FF0000"/>
            <w:sz w:val="21"/>
            <w:szCs w:val="21"/>
          </w:rPr>
          <m:t>g</m:t>
        </m:r>
        <m:r>
          <w:rPr>
            <w:rFonts w:ascii="Cambria Math" w:eastAsia="宋体" w:hAnsi="Cambria Math" w:cs="宋体" w:hint="eastAsia"/>
            <w:color w:val="FF0000"/>
            <w:sz w:val="21"/>
            <w:szCs w:val="21"/>
          </w:rPr>
          <m:t>=54</m:t>
        </m:r>
        <m:r>
          <m:rPr>
            <m:nor/>
            <m:sty m:val="p"/>
          </m:rPr>
          <w:rPr>
            <w:rFonts w:ascii="Cambria Math" w:eastAsia="宋体" w:hAnsi="Cambria Math" w:cs="宋体" w:hint="eastAsia"/>
            <w:b w:val="0"/>
            <w:i w:val="0"/>
            <w:color w:val="FF0000"/>
            <w:sz w:val="21"/>
            <w:szCs w:val="21"/>
          </w:rPr>
          <m:t>g</m:t>
        </m:r>
      </m:oMath>
    </w:p>
    <w:p w14:paraId="2B7571F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由题知，再分别把锰矿石和大理石用细线挂在小容器下，置于水中漂浮静止时（不考虑两块矿石吸水），</w:t>
      </w:r>
      <w:r>
        <w:rPr>
          <w:rFonts w:ascii="宋体" w:eastAsia="宋体" w:hAnsi="宋体" w:cs="宋体" w:hint="eastAsia"/>
          <w:i/>
          <w:color w:val="FF0000"/>
          <w:sz w:val="21"/>
          <w:szCs w:val="21"/>
        </w:rPr>
        <w:t>b'</w:t>
      </w:r>
      <w:r>
        <w:rPr>
          <w:rFonts w:ascii="宋体" w:eastAsia="宋体" w:hAnsi="宋体" w:cs="宋体" w:hint="eastAsia"/>
          <w:color w:val="FF0000"/>
          <w:sz w:val="21"/>
          <w:szCs w:val="21"/>
        </w:rPr>
        <w:t>在</w:t>
      </w:r>
      <w:r>
        <w:rPr>
          <w:rFonts w:ascii="宋体" w:eastAsia="宋体" w:hAnsi="宋体" w:cs="宋体" w:hint="eastAsia"/>
          <w:i/>
          <w:color w:val="FF0000"/>
          <w:sz w:val="21"/>
          <w:szCs w:val="21"/>
        </w:rPr>
        <w:t>b</w:t>
      </w:r>
      <w:r>
        <w:rPr>
          <w:rFonts w:ascii="宋体" w:eastAsia="宋体" w:hAnsi="宋体" w:cs="宋体" w:hint="eastAsia"/>
          <w:color w:val="FF0000"/>
          <w:sz w:val="21"/>
          <w:szCs w:val="21"/>
        </w:rPr>
        <w:t>下方的距离为1.2cm；容器和锰矿石看做一个整体，锰矿石挂在小容器下方与锰矿石在容器内部相比，整体处于漂浮状态，总浮力等于总重力，且容器和锰矿石的总重力不变，则整体受到的浮力不变，由阿基米德原理可知整体排开水的体积不变，设锰矿石在容器内部时标记</w:t>
      </w:r>
      <w:r>
        <w:rPr>
          <w:rFonts w:ascii="宋体" w:eastAsia="宋体" w:hAnsi="宋体" w:cs="宋体" w:hint="eastAsia"/>
          <w:i/>
          <w:color w:val="FF0000"/>
          <w:sz w:val="21"/>
          <w:szCs w:val="21"/>
        </w:rPr>
        <w:t>a</w:t>
      </w:r>
      <w:r>
        <w:rPr>
          <w:rFonts w:ascii="宋体" w:eastAsia="宋体" w:hAnsi="宋体" w:cs="宋体" w:hint="eastAsia"/>
          <w:color w:val="FF0000"/>
          <w:sz w:val="21"/>
          <w:szCs w:val="21"/>
        </w:rPr>
        <w:t>到容器底的高度为</w:t>
      </w:r>
      <w:r>
        <w:rPr>
          <w:rFonts w:ascii="宋体" w:eastAsia="宋体" w:hAnsi="宋体" w:cs="宋体" w:hint="eastAsia"/>
          <w:i/>
          <w:color w:val="FF0000"/>
          <w:sz w:val="21"/>
          <w:szCs w:val="21"/>
        </w:rPr>
        <w:t>h</w:t>
      </w:r>
      <w:r>
        <w:rPr>
          <w:rFonts w:ascii="宋体" w:eastAsia="宋体" w:hAnsi="宋体" w:cs="宋体" w:hint="eastAsia"/>
          <w:i/>
          <w:color w:val="FF0000"/>
          <w:sz w:val="21"/>
          <w:szCs w:val="21"/>
          <w:vertAlign w:val="subscript"/>
        </w:rPr>
        <w:t>a</w:t>
      </w:r>
      <w:r>
        <w:rPr>
          <w:rFonts w:ascii="宋体" w:eastAsia="宋体" w:hAnsi="宋体" w:cs="宋体" w:hint="eastAsia"/>
          <w:color w:val="FF0000"/>
          <w:sz w:val="21"/>
          <w:szCs w:val="21"/>
        </w:rPr>
        <w:t>，锰矿石挂在小容器下方时标记</w:t>
      </w:r>
      <w:r>
        <w:rPr>
          <w:rFonts w:ascii="宋体" w:eastAsia="宋体" w:hAnsi="宋体" w:cs="宋体" w:hint="eastAsia"/>
          <w:i/>
          <w:color w:val="FF0000"/>
          <w:sz w:val="21"/>
          <w:szCs w:val="21"/>
        </w:rPr>
        <w:t>b</w:t>
      </w:r>
      <w:r>
        <w:rPr>
          <w:rFonts w:ascii="宋体" w:eastAsia="宋体" w:hAnsi="宋体" w:cs="宋体" w:hint="eastAsia"/>
          <w:color w:val="FF0000"/>
          <w:sz w:val="21"/>
          <w:szCs w:val="21"/>
        </w:rPr>
        <w:t>到容器底的高度为</w:t>
      </w:r>
      <w:r>
        <w:rPr>
          <w:rFonts w:ascii="宋体" w:eastAsia="宋体" w:hAnsi="宋体" w:cs="宋体" w:hint="eastAsia"/>
          <w:i/>
          <w:color w:val="FF0000"/>
          <w:sz w:val="21"/>
          <w:szCs w:val="21"/>
        </w:rPr>
        <w:t>h</w:t>
      </w:r>
      <w:r>
        <w:rPr>
          <w:rFonts w:ascii="宋体" w:eastAsia="宋体" w:hAnsi="宋体" w:cs="宋体" w:hint="eastAsia"/>
          <w:i/>
          <w:color w:val="FF0000"/>
          <w:sz w:val="21"/>
          <w:szCs w:val="21"/>
          <w:vertAlign w:val="subscript"/>
        </w:rPr>
        <w:t>b</w:t>
      </w:r>
      <w:r>
        <w:rPr>
          <w:rFonts w:ascii="宋体" w:eastAsia="宋体" w:hAnsi="宋体" w:cs="宋体" w:hint="eastAsia"/>
          <w:color w:val="FF0000"/>
          <w:sz w:val="21"/>
          <w:szCs w:val="21"/>
        </w:rPr>
        <w:t>，因整体排开水的体积不变，则有</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容</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容</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b</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锰矿石</m:t>
            </m:r>
          </m:sub>
        </m:sSub>
      </m:oMath>
      <w:r>
        <w:rPr>
          <w:rFonts w:ascii="宋体" w:eastAsia="宋体" w:hAnsi="宋体" w:cs="宋体" w:hint="eastAsia"/>
          <w:color w:val="FF0000"/>
          <w:sz w:val="21"/>
          <w:szCs w:val="21"/>
        </w:rPr>
        <w:t>……①</w:t>
      </w:r>
    </w:p>
    <w:p w14:paraId="5DC2E5E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把容器和大理石看做一个整体，设大理石在容器内部时标记</w:t>
      </w:r>
      <w:r>
        <w:rPr>
          <w:rFonts w:ascii="宋体" w:eastAsia="宋体" w:hAnsi="宋体" w:cs="宋体" w:hint="eastAsia"/>
          <w:i/>
          <w:color w:val="FF0000"/>
          <w:sz w:val="21"/>
          <w:szCs w:val="21"/>
        </w:rPr>
        <w:t>a</w:t>
      </w:r>
      <w:r>
        <w:rPr>
          <w:rFonts w:ascii="宋体" w:eastAsia="宋体" w:hAnsi="宋体" w:cs="宋体" w:hint="eastAsia"/>
          <w:color w:val="FF0000"/>
          <w:sz w:val="21"/>
          <w:szCs w:val="21"/>
        </w:rPr>
        <w:t>′到容器底的高度为</w:t>
      </w:r>
      <w:r>
        <w:rPr>
          <w:rFonts w:ascii="宋体" w:eastAsia="宋体" w:hAnsi="宋体" w:cs="宋体" w:hint="eastAsia"/>
          <w:i/>
          <w:color w:val="FF0000"/>
          <w:sz w:val="21"/>
          <w:szCs w:val="21"/>
        </w:rPr>
        <w:t>h</w:t>
      </w:r>
      <w:r>
        <w:rPr>
          <w:rFonts w:ascii="宋体" w:eastAsia="宋体" w:hAnsi="宋体" w:cs="宋体" w:hint="eastAsia"/>
          <w:i/>
          <w:color w:val="FF0000"/>
          <w:sz w:val="21"/>
          <w:szCs w:val="21"/>
          <w:vertAlign w:val="subscript"/>
        </w:rPr>
        <w:t>a</w:t>
      </w:r>
      <w:r>
        <w:rPr>
          <w:rFonts w:ascii="宋体" w:eastAsia="宋体" w:hAnsi="宋体" w:cs="宋体" w:hint="eastAsia"/>
          <w:color w:val="FF0000"/>
          <w:sz w:val="21"/>
          <w:szCs w:val="21"/>
        </w:rPr>
        <w:t>′，大理石挂在小容器下方时标记</w:t>
      </w:r>
      <w:r>
        <w:rPr>
          <w:rFonts w:ascii="宋体" w:eastAsia="宋体" w:hAnsi="宋体" w:cs="宋体" w:hint="eastAsia"/>
          <w:i/>
          <w:color w:val="FF0000"/>
          <w:sz w:val="21"/>
          <w:szCs w:val="21"/>
        </w:rPr>
        <w:t>b</w:t>
      </w:r>
      <w:r>
        <w:rPr>
          <w:rFonts w:ascii="宋体" w:eastAsia="宋体" w:hAnsi="宋体" w:cs="宋体" w:hint="eastAsia"/>
          <w:color w:val="FF0000"/>
          <w:sz w:val="21"/>
          <w:szCs w:val="21"/>
        </w:rPr>
        <w:t>′到容器底的高度为</w:t>
      </w:r>
      <w:r>
        <w:rPr>
          <w:rFonts w:ascii="宋体" w:eastAsia="宋体" w:hAnsi="宋体" w:cs="宋体" w:hint="eastAsia"/>
          <w:i/>
          <w:color w:val="FF0000"/>
          <w:sz w:val="21"/>
          <w:szCs w:val="21"/>
        </w:rPr>
        <w:t>h</w:t>
      </w:r>
      <w:r>
        <w:rPr>
          <w:rFonts w:ascii="宋体" w:eastAsia="宋体" w:hAnsi="宋体" w:cs="宋体" w:hint="eastAsia"/>
          <w:i/>
          <w:color w:val="FF0000"/>
          <w:sz w:val="21"/>
          <w:szCs w:val="21"/>
          <w:vertAlign w:val="subscript"/>
        </w:rPr>
        <w:t>b</w:t>
      </w:r>
      <w:r>
        <w:rPr>
          <w:rFonts w:ascii="宋体" w:eastAsia="宋体" w:hAnsi="宋体" w:cs="宋体" w:hint="eastAsia"/>
          <w:color w:val="FF0000"/>
          <w:sz w:val="21"/>
          <w:szCs w:val="21"/>
        </w:rPr>
        <w:t>′，且由题意可得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'=0.8</m:t>
        </m:r>
        <m:r>
          <m:rPr>
            <m:nor/>
            <m:sty m:val="p"/>
          </m:rPr>
          <w:rPr>
            <w:rFonts w:ascii="Cambria Math" w:eastAsia="宋体" w:hAnsi="Cambria Math" w:cs="宋体" w:hint="eastAsia"/>
            <w:b w:val="0"/>
            <w:i w:val="0"/>
            <w:color w:val="FF0000"/>
            <w:sz w:val="21"/>
            <w:szCs w:val="21"/>
          </w:rPr>
          <m:t>cm</m:t>
        </m:r>
      </m:oMath>
      <w:r>
        <w:rPr>
          <w:rFonts w:ascii="宋体" w:eastAsia="宋体" w:hAnsi="宋体" w:cs="宋体" w:hint="eastAsia"/>
          <w:color w:val="FF0000"/>
          <w:sz w:val="21"/>
          <w:szCs w:val="21"/>
        </w:rPr>
        <w:t>……②</w:t>
      </w:r>
    </w:p>
    <w:p w14:paraId="020390AD">
      <w:pPr>
        <w:shd w:val="clear" w:color="auto" w:fill="auto"/>
        <w:spacing w:line="360" w:lineRule="auto"/>
        <w:jc w:val="left"/>
        <w:rPr>
          <w:rFonts w:ascii="宋体" w:eastAsia="宋体" w:hAnsi="宋体" w:cs="宋体" w:hint="eastAsia"/>
          <w:color w:val="FF0000"/>
          <w:sz w:val="21"/>
          <w:szCs w:val="21"/>
        </w:rPr>
      </w:pP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b</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b</m:t>
            </m:r>
          </m:sub>
        </m:sSub>
        <m:r>
          <w:rPr>
            <w:rFonts w:ascii="Cambria Math" w:eastAsia="宋体" w:hAnsi="Cambria Math" w:cs="宋体" w:hint="eastAsia"/>
            <w:color w:val="FF0000"/>
            <w:sz w:val="21"/>
            <w:szCs w:val="21"/>
          </w:rPr>
          <m:t>'=1.2</m:t>
        </m:r>
        <m:r>
          <m:rPr>
            <m:nor/>
            <m:sty m:val="p"/>
          </m:rPr>
          <w:rPr>
            <w:rFonts w:ascii="Cambria Math" w:eastAsia="宋体" w:hAnsi="Cambria Math" w:cs="宋体" w:hint="eastAsia"/>
            <w:b w:val="0"/>
            <w:i w:val="0"/>
            <w:color w:val="FF0000"/>
            <w:sz w:val="21"/>
            <w:szCs w:val="21"/>
          </w:rPr>
          <m:t>cm</m:t>
        </m:r>
      </m:oMath>
      <w:r>
        <w:rPr>
          <w:rFonts w:ascii="宋体" w:eastAsia="宋体" w:hAnsi="宋体" w:cs="宋体" w:hint="eastAsia"/>
          <w:color w:val="FF0000"/>
          <w:sz w:val="21"/>
          <w:szCs w:val="21"/>
        </w:rPr>
        <w:t>……③</w:t>
      </w:r>
    </w:p>
    <w:p w14:paraId="7FE29E9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同理可得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容</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容</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b</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大理石</m:t>
            </m:r>
          </m:sub>
        </m:sSub>
      </m:oMath>
      <w:r>
        <w:rPr>
          <w:rFonts w:ascii="宋体" w:eastAsia="宋体" w:hAnsi="宋体" w:cs="宋体" w:hint="eastAsia"/>
          <w:color w:val="FF0000"/>
          <w:sz w:val="21"/>
          <w:szCs w:val="21"/>
        </w:rPr>
        <w:t>……④</w:t>
      </w:r>
    </w:p>
    <w:p w14:paraId="2A5B318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联立①②③④可得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容</m:t>
            </m:r>
          </m:sub>
        </m:sSub>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a</m:t>
                </m:r>
              </m:sub>
            </m:sSub>
          </m:e>
        </m:d>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容</m:t>
            </m:r>
          </m:sub>
        </m:sSub>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b</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b</m:t>
                </m:r>
              </m:sub>
            </m:sSub>
          </m:e>
        </m:d>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大理石</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锰矿石</m:t>
            </m:r>
          </m:sub>
        </m:sSub>
      </m:oMath>
    </w:p>
    <w:p w14:paraId="4C75728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整理可得大理石的体积为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大理石</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锰矿石</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容</m:t>
            </m:r>
          </m:sub>
        </m:sSub>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b</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b</m:t>
                </m:r>
              </m:sub>
            </m:sSub>
            <m:r>
              <w:rPr>
                <w:rFonts w:ascii="Cambria Math" w:eastAsia="宋体" w:hAnsi="Cambria Math" w:cs="宋体" w:hint="eastAsia"/>
                <w:color w:val="FF0000"/>
                <w:sz w:val="21"/>
                <w:szCs w:val="21"/>
              </w:rPr>
              <m:t>'</m:t>
            </m:r>
          </m:e>
        </m:d>
        <m:r>
          <w:rPr>
            <w:rFonts w:ascii="Cambria Math" w:eastAsia="宋体" w:hAnsi="Cambria Math" w:cs="宋体" w:hint="eastAsia"/>
            <w:color w:val="FF0000"/>
            <w:sz w:val="21"/>
            <w:szCs w:val="21"/>
          </w:rPr>
          <m:t>=20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m:t>
        </m:r>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−0.8</m:t>
            </m:r>
            <m:r>
              <m:rPr>
                <m:nor/>
                <m:sty m:val="p"/>
              </m:rPr>
              <w:rPr>
                <w:rFonts w:ascii="Cambria Math" w:eastAsia="宋体" w:hAnsi="Cambria Math" w:cs="宋体" w:hint="eastAsia"/>
                <w:b w:val="0"/>
                <w:i w:val="0"/>
                <w:color w:val="FF0000"/>
                <w:sz w:val="21"/>
                <w:szCs w:val="21"/>
              </w:rPr>
              <m:t>cm</m:t>
            </m:r>
            <m:r>
              <w:rPr>
                <w:rFonts w:ascii="Cambria Math" w:eastAsia="宋体" w:hAnsi="Cambria Math" w:cs="宋体" w:hint="eastAsia"/>
                <w:color w:val="FF0000"/>
                <w:sz w:val="21"/>
                <w:szCs w:val="21"/>
              </w:rPr>
              <m:t>+1.2</m:t>
            </m:r>
            <m:r>
              <m:rPr>
                <m:nor/>
                <m:sty m:val="p"/>
              </m:rPr>
              <w:rPr>
                <w:rFonts w:ascii="Cambria Math" w:eastAsia="宋体" w:hAnsi="Cambria Math" w:cs="宋体" w:hint="eastAsia"/>
                <w:b w:val="0"/>
                <w:i w:val="0"/>
                <w:color w:val="FF0000"/>
                <w:sz w:val="21"/>
                <w:szCs w:val="21"/>
              </w:rPr>
              <m:t>cm</m:t>
            </m:r>
          </m:e>
        </m:d>
        <m:r>
          <w:rPr>
            <w:rFonts w:ascii="Cambria Math" w:eastAsia="宋体" w:hAnsi="Cambria Math" w:cs="宋体" w:hint="eastAsia"/>
            <w:color w:val="FF0000"/>
            <w:sz w:val="21"/>
            <w:szCs w:val="21"/>
          </w:rPr>
          <m:t>=24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3C589FB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所以大理石的密度为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大理石</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大理石</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大理石</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54</m:t>
            </m:r>
            <m:r>
              <m:rPr>
                <m:nor/>
                <m:sty m:val="p"/>
              </m:rPr>
              <w:rPr>
                <w:rFonts w:ascii="Cambria Math" w:eastAsia="宋体" w:hAnsi="Cambria Math" w:cs="宋体" w:hint="eastAsia"/>
                <w:b w:val="0"/>
                <w:i w:val="0"/>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den>
        </m:f>
        <m:r>
          <w:rPr>
            <w:rFonts w:ascii="Cambria Math" w:eastAsia="宋体" w:hAnsi="Cambria Math" w:cs="宋体" w:hint="eastAsia"/>
            <w:color w:val="FF0000"/>
            <w:sz w:val="21"/>
            <w:szCs w:val="21"/>
          </w:rPr>
          <m:t>=2.25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g/cm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3B10104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图甲为某自动注水装置的部分结构模型简图，底面积为</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200cm</m:t>
            </m:r>
          </m:e>
          <m:sup>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2</m:t>
            </m:r>
          </m:sup>
        </m:sSup>
      </m:oMath>
      <w:r>
        <w:rPr>
          <w:rFonts w:ascii="宋体" w:eastAsia="宋体" w:hAnsi="宋体" w:cs="宋体" w:hint="eastAsia"/>
          <w:sz w:val="21"/>
          <w:szCs w:val="21"/>
        </w:rPr>
        <w:t>的柱形水箱内装有质量为</w:t>
      </w:r>
      <m:oMath>
        <m:r>
          <m:rPr>
            <m:nor/>
            <m:sty m:val="p"/>
          </m:rPr>
          <w:rPr>
            <w:rFonts w:ascii="Cambria Math" w:eastAsia="宋体" w:hAnsi="Cambria Math" w:cs="宋体" w:hint="eastAsia"/>
            <w:b w:val="0"/>
            <w:i w:val="0"/>
            <w:sz w:val="21"/>
            <w:szCs w:val="21"/>
          </w:rPr>
          <m:t>5kg</m:t>
        </m:r>
      </m:oMath>
      <w:r>
        <w:rPr>
          <w:rFonts w:ascii="宋体" w:eastAsia="宋体" w:hAnsi="宋体" w:cs="宋体" w:hint="eastAsia"/>
          <w:sz w:val="21"/>
          <w:szCs w:val="21"/>
        </w:rPr>
        <w:t>的水，竖直硬细杆上端通过力传感器固定（力传感器可以显示细杆对其的压力或拉力大小），下端与不吸水的实心长方体</w:t>
      </w:r>
      <w:r>
        <w:rPr>
          <w:rFonts w:ascii="宋体" w:eastAsia="宋体" w:hAnsi="宋体" w:cs="宋体" w:hint="eastAsia"/>
          <w:i/>
          <w:sz w:val="21"/>
          <w:szCs w:val="21"/>
        </w:rPr>
        <w:t>A</w:t>
      </w:r>
      <w:r>
        <w:rPr>
          <w:rFonts w:ascii="宋体" w:eastAsia="宋体" w:hAnsi="宋体" w:cs="宋体" w:hint="eastAsia"/>
          <w:sz w:val="21"/>
          <w:szCs w:val="21"/>
        </w:rPr>
        <w:t>连接。打开水龙头，水箱中的水缓慢排出，细杆对力传感器作用力</w:t>
      </w:r>
      <w:r>
        <w:rPr>
          <w:rFonts w:ascii="宋体" w:eastAsia="宋体" w:hAnsi="宋体" w:cs="宋体" w:hint="eastAsia"/>
          <w:i/>
          <w:sz w:val="21"/>
          <w:szCs w:val="21"/>
        </w:rPr>
        <w:t>F</w:t>
      </w:r>
      <w:r>
        <w:rPr>
          <w:rFonts w:ascii="宋体" w:eastAsia="宋体" w:hAnsi="宋体" w:cs="宋体" w:hint="eastAsia"/>
          <w:sz w:val="21"/>
          <w:szCs w:val="21"/>
        </w:rPr>
        <w:t>的大小随排出水的质量</w:t>
      </w:r>
      <w:r>
        <w:rPr>
          <w:rFonts w:ascii="宋体" w:eastAsia="宋体" w:hAnsi="宋体" w:cs="宋体" w:hint="eastAsia"/>
          <w:i/>
          <w:sz w:val="21"/>
          <w:szCs w:val="21"/>
        </w:rPr>
        <w:t>m</w:t>
      </w:r>
      <w:r>
        <w:rPr>
          <w:rFonts w:ascii="宋体" w:eastAsia="宋体" w:hAnsi="宋体" w:cs="宋体" w:hint="eastAsia"/>
          <w:sz w:val="21"/>
          <w:szCs w:val="21"/>
        </w:rPr>
        <w:t>变化的关系如图乙所示，当排出水的质量达到</w:t>
      </w:r>
      <m:oMath>
        <m:r>
          <m:rPr>
            <m:nor/>
            <m:sty m:val="p"/>
          </m:rPr>
          <w:rPr>
            <w:rFonts w:ascii="Cambria Math" w:eastAsia="宋体" w:hAnsi="Cambria Math" w:cs="宋体" w:hint="eastAsia"/>
            <w:b w:val="0"/>
            <w:i w:val="0"/>
            <w:sz w:val="21"/>
            <w:szCs w:val="21"/>
          </w:rPr>
          <m:t>3.4kg</m:t>
        </m:r>
      </m:oMath>
      <w:r>
        <w:rPr>
          <w:rFonts w:ascii="宋体" w:eastAsia="宋体" w:hAnsi="宋体" w:cs="宋体" w:hint="eastAsia"/>
          <w:sz w:val="21"/>
          <w:szCs w:val="21"/>
        </w:rPr>
        <w:t>时，传感器示数为零；当排出水的质量达到</w:t>
      </w:r>
      <m:oMath>
        <m:r>
          <m:rPr>
            <m:nor/>
            <m:sty m:val="p"/>
          </m:rPr>
          <w:rPr>
            <w:rFonts w:ascii="Cambria Math" w:eastAsia="宋体" w:hAnsi="Cambria Math" w:cs="宋体" w:hint="eastAsia"/>
            <w:b w:val="0"/>
            <w:i w:val="0"/>
            <w:sz w:val="21"/>
            <w:szCs w:val="21"/>
          </w:rPr>
          <m:t>4kg</m:t>
        </m:r>
      </m:oMath>
      <w:r>
        <w:rPr>
          <w:rFonts w:ascii="宋体" w:eastAsia="宋体" w:hAnsi="宋体" w:cs="宋体" w:hint="eastAsia"/>
          <w:sz w:val="21"/>
          <w:szCs w:val="21"/>
        </w:rPr>
        <w:t>时，</w:t>
      </w:r>
      <w:r>
        <w:rPr>
          <w:rFonts w:ascii="宋体" w:eastAsia="宋体" w:hAnsi="宋体" w:cs="宋体" w:hint="eastAsia"/>
          <w:i/>
          <w:sz w:val="21"/>
          <w:szCs w:val="21"/>
        </w:rPr>
        <w:t>A</w:t>
      </w:r>
      <w:r>
        <w:rPr>
          <w:rFonts w:ascii="宋体" w:eastAsia="宋体" w:hAnsi="宋体" w:cs="宋体" w:hint="eastAsia"/>
          <w:sz w:val="21"/>
          <w:szCs w:val="21"/>
        </w:rPr>
        <w:t>刚好全部露出水面，此时由传感器控制开关开始注水，不计细杆重力，水的密度为</w:t>
      </w:r>
      <m:oMath>
        <m:r>
          <w:rPr>
            <w:rFonts w:ascii="Cambria Math" w:eastAsia="宋体" w:hAnsi="Cambria Math" w:cs="宋体" w:hint="eastAsia"/>
            <w:sz w:val="21"/>
            <w:szCs w:val="21"/>
          </w:rPr>
          <m:t>1×</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m:t>
            </m:r>
          </m:e>
          <m:sup>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3</m:t>
            </m:r>
          </m:sup>
        </m:sSup>
      </m:oMath>
      <w:r>
        <w:rPr>
          <w:rFonts w:ascii="宋体" w:eastAsia="宋体" w:hAnsi="宋体" w:cs="宋体" w:hint="eastAsia"/>
          <w:sz w:val="21"/>
          <w:szCs w:val="21"/>
        </w:rPr>
        <w:t>，g取</w:t>
      </w:r>
      <m:oMath>
        <m:r>
          <m:rPr>
            <m:nor/>
            <m:sty m:val="p"/>
          </m:rPr>
          <w:rPr>
            <w:rFonts w:ascii="Cambria Math" w:eastAsia="宋体" w:hAnsi="Cambria Math" w:cs="宋体" w:hint="eastAsia"/>
            <w:b w:val="0"/>
            <w:i w:val="0"/>
            <w:sz w:val="21"/>
            <w:szCs w:val="21"/>
          </w:rPr>
          <m:t>10N/kg</m:t>
        </m:r>
      </m:oMath>
      <w:r>
        <w:rPr>
          <w:rFonts w:ascii="宋体" w:eastAsia="宋体" w:hAnsi="宋体" w:cs="宋体" w:hint="eastAsia"/>
          <w:sz w:val="21"/>
          <w:szCs w:val="21"/>
        </w:rPr>
        <w:t>。求：</w:t>
      </w:r>
    </w:p>
    <w:p w14:paraId="146960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476625" cy="1714500"/>
            <wp:effectExtent l="0" t="0" r="9525" b="0"/>
            <wp:docPr id="100093" name="图片 100093" descr="@@@1f670dcc-5773-4930-92d0-60ba497c7b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1f670dcc-5773-4930-92d0-60ba497c7bd4"/>
                    <pic:cNvPicPr>
                      <a:picLocks noChangeAspect="1"/>
                    </pic:cNvPicPr>
                  </pic:nvPicPr>
                  <pic:blipFill>
                    <a:blip xmlns:r="http://schemas.openxmlformats.org/officeDocument/2006/relationships" r:embed="rId41"/>
                    <a:stretch>
                      <a:fillRect/>
                    </a:stretch>
                  </pic:blipFill>
                  <pic:spPr>
                    <a:xfrm>
                      <a:off x="0" y="0"/>
                      <a:ext cx="3476625" cy="1714500"/>
                    </a:xfrm>
                    <a:prstGeom prst="rect">
                      <a:avLst/>
                    </a:prstGeom>
                  </pic:spPr>
                </pic:pic>
              </a:graphicData>
            </a:graphic>
          </wp:inline>
        </w:drawing>
      </w:r>
    </w:p>
    <w:p w14:paraId="309BB51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(1)由图像乙可知，</w:t>
      </w:r>
      <w:r>
        <w:rPr>
          <w:rFonts w:ascii="宋体" w:eastAsia="宋体" w:hAnsi="宋体" w:cs="宋体" w:hint="eastAsia"/>
          <w:i/>
          <w:sz w:val="21"/>
          <w:szCs w:val="21"/>
        </w:rPr>
        <w:t>A</w:t>
      </w:r>
      <w:r>
        <w:rPr>
          <w:rFonts w:ascii="宋体" w:eastAsia="宋体" w:hAnsi="宋体" w:cs="宋体" w:hint="eastAsia"/>
          <w:sz w:val="21"/>
          <w:szCs w:val="21"/>
        </w:rPr>
        <w:t>的重力为</w:t>
      </w:r>
      <w:r>
        <w:rPr>
          <w:rFonts w:ascii="宋体" w:eastAsia="宋体" w:hAnsi="宋体" w:cs="宋体" w:hint="eastAsia"/>
          <w:b w:val="0"/>
          <w:sz w:val="21"/>
          <w:szCs w:val="21"/>
        </w:rPr>
        <w:t>_______</w:t>
      </w:r>
      <w:r>
        <w:rPr>
          <w:rFonts w:ascii="宋体" w:eastAsia="宋体" w:hAnsi="宋体" w:cs="宋体" w:hint="eastAsia"/>
          <w:sz w:val="21"/>
          <w:szCs w:val="21"/>
        </w:rPr>
        <w:t>N；</w:t>
      </w:r>
    </w:p>
    <w:p w14:paraId="7000DAB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w:t>
      </w:r>
      <w:r>
        <w:rPr>
          <w:rFonts w:ascii="宋体" w:eastAsia="宋体" w:hAnsi="宋体" w:cs="宋体" w:hint="eastAsia"/>
          <w:i/>
          <w:sz w:val="21"/>
          <w:szCs w:val="21"/>
        </w:rPr>
        <w:t>A</w:t>
      </w:r>
      <w:r>
        <w:rPr>
          <w:rFonts w:ascii="宋体" w:eastAsia="宋体" w:hAnsi="宋体" w:cs="宋体" w:hint="eastAsia"/>
          <w:sz w:val="21"/>
          <w:szCs w:val="21"/>
        </w:rPr>
        <w:t>的密度为多少；</w:t>
      </w:r>
    </w:p>
    <w:p w14:paraId="78D437E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(3)水从</w:t>
      </w:r>
      <w:r>
        <w:rPr>
          <w:rFonts w:ascii="宋体" w:eastAsia="宋体" w:hAnsi="宋体" w:cs="宋体" w:hint="eastAsia"/>
          <w:i/>
          <w:sz w:val="21"/>
          <w:szCs w:val="21"/>
        </w:rPr>
        <w:t>A</w:t>
      </w:r>
      <w:r>
        <w:rPr>
          <w:rFonts w:ascii="宋体" w:eastAsia="宋体" w:hAnsi="宋体" w:cs="宋体" w:hint="eastAsia"/>
          <w:sz w:val="21"/>
          <w:szCs w:val="21"/>
        </w:rPr>
        <w:t>上表面下降至传感器示数为零的过程，水箱底部受到水的压强变化了多少。</w:t>
      </w:r>
    </w:p>
    <w:p w14:paraId="0E9A1AD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【答案】(1)2</w:t>
      </w:r>
    </w:p>
    <w:p w14:paraId="797847F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(2)0.2×10</w:t>
      </w:r>
      <w:r>
        <w:rPr>
          <w:rFonts w:ascii="宋体" w:eastAsia="宋体" w:hAnsi="宋体" w:cs="宋体" w:hint="eastAsia"/>
          <w:color w:val="FF0000"/>
          <w:sz w:val="21"/>
          <w:szCs w:val="21"/>
          <w:vertAlign w:val="superscript"/>
        </w:rPr>
        <w:t>3</w:t>
      </w:r>
      <w:r>
        <w:rPr>
          <w:rFonts w:ascii="宋体" w:eastAsia="宋体" w:hAnsi="宋体" w:cs="宋体" w:hint="eastAsia"/>
          <w:color w:val="FF0000"/>
          <w:sz w:val="21"/>
          <w:szCs w:val="21"/>
        </w:rPr>
        <w:t>kg/m</w:t>
      </w:r>
      <w:r>
        <w:rPr>
          <w:rFonts w:ascii="宋体" w:eastAsia="宋体" w:hAnsi="宋体" w:cs="宋体" w:hint="eastAsia"/>
          <w:color w:val="FF0000"/>
          <w:sz w:val="21"/>
          <w:szCs w:val="21"/>
          <w:vertAlign w:val="superscript"/>
        </w:rPr>
        <w:t>3</w:t>
      </w:r>
    </w:p>
    <w:p w14:paraId="340B112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(3)1600Pa</w:t>
      </w:r>
    </w:p>
    <w:p w14:paraId="353F46A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【详解】（1）由题可知，当排出的水量</w:t>
      </w:r>
      <m:oMath>
        <m:r>
          <m:rPr>
            <m:nor/>
            <m:sty m:val="p"/>
          </m:rPr>
          <w:rPr>
            <w:rFonts w:ascii="Cambria Math" w:eastAsia="宋体" w:hAnsi="Cambria Math" w:cs="宋体" w:hint="eastAsia"/>
            <w:b w:val="0"/>
            <w:i w:val="0"/>
            <w:color w:val="FF0000"/>
            <w:sz w:val="21"/>
            <w:szCs w:val="21"/>
          </w:rPr>
          <m:t>4kg</m:t>
        </m:r>
      </m:oMath>
      <w:r>
        <w:rPr>
          <w:rFonts w:ascii="宋体" w:eastAsia="宋体" w:hAnsi="宋体" w:cs="宋体" w:hint="eastAsia"/>
          <w:color w:val="FF0000"/>
          <w:sz w:val="21"/>
          <w:szCs w:val="21"/>
        </w:rPr>
        <w:t>时，A刚好完全离开水面，则A不受浮力，A受到的拉力</w:t>
      </w:r>
      <w:r>
        <w:rPr>
          <w:rFonts w:ascii="宋体" w:eastAsia="宋体" w:hAnsi="宋体" w:cs="宋体" w:hint="eastAsia"/>
          <w:i/>
          <w:color w:val="FF0000"/>
          <w:sz w:val="21"/>
          <w:szCs w:val="21"/>
        </w:rPr>
        <w:t>F</w:t>
      </w:r>
      <w:r>
        <w:rPr>
          <w:rFonts w:ascii="宋体" w:eastAsia="宋体" w:hAnsi="宋体" w:cs="宋体" w:hint="eastAsia"/>
          <w:color w:val="FF0000"/>
          <w:sz w:val="21"/>
          <w:szCs w:val="21"/>
        </w:rPr>
        <w:t>与物体的重力二力平衡</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=F=2</m:t>
        </m:r>
        <m:r>
          <m:rPr>
            <m:nor/>
            <m:sty m:val="p"/>
          </m:rPr>
          <w:rPr>
            <w:rFonts w:ascii="Cambria Math" w:eastAsia="宋体" w:hAnsi="Cambria Math" w:cs="宋体" w:hint="eastAsia"/>
            <w:b w:val="0"/>
            <w:i w:val="0"/>
            <w:color w:val="FF0000"/>
            <w:sz w:val="21"/>
            <w:szCs w:val="21"/>
          </w:rPr>
          <m:t>N</m:t>
        </m:r>
      </m:oMath>
    </w:p>
    <w:p w14:paraId="623BBAA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（2）由于</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=2</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，则A的质量</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2N</m:t>
            </m:r>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10N/kg</m:t>
            </m:r>
          </m:den>
        </m:f>
        <m:r>
          <w:rPr>
            <w:rFonts w:ascii="Cambria Math" w:eastAsia="宋体" w:hAnsi="Cambria Math" w:cs="宋体" w:hint="eastAsia"/>
            <w:color w:val="FF0000"/>
            <w:sz w:val="21"/>
            <w:szCs w:val="21"/>
          </w:rPr>
          <m:t>=0.</m:t>
        </m:r>
        <m:r>
          <m:rPr>
            <m:nor/>
            <m:sty m:val="p"/>
          </m:rPr>
          <w:rPr>
            <w:rFonts w:ascii="Cambria Math" w:eastAsia="宋体" w:hAnsi="Cambria Math" w:cs="宋体" w:hint="eastAsia"/>
            <w:b w:val="0"/>
            <w:i w:val="0"/>
            <w:color w:val="FF0000"/>
            <w:sz w:val="21"/>
            <w:szCs w:val="21"/>
          </w:rPr>
          <m:t>2kg</m:t>
        </m:r>
      </m:oMath>
    </w:p>
    <w:p w14:paraId="49A2BD8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由图像可知，排出水质量在</w:t>
      </w:r>
      <m:oMath>
        <m:r>
          <w:rPr>
            <w:rFonts w:ascii="Cambria Math" w:eastAsia="宋体" w:hAnsi="Cambria Math" w:cs="宋体" w:hint="eastAsia"/>
            <w:color w:val="FF0000"/>
            <w:sz w:val="21"/>
            <w:szCs w:val="21"/>
          </w:rPr>
          <m:t>0∼1</m:t>
        </m:r>
        <m:r>
          <m:rPr>
            <m:nor/>
            <m:sty m:val="p"/>
          </m:rPr>
          <w:rPr>
            <w:rFonts w:ascii="Cambria Math" w:eastAsia="宋体" w:hAnsi="Cambria Math" w:cs="宋体" w:hint="eastAsia"/>
            <w:b w:val="0"/>
            <w:i w:val="0"/>
            <w:color w:val="FF0000"/>
            <w:sz w:val="21"/>
            <w:szCs w:val="21"/>
          </w:rPr>
          <m:t>kg</m:t>
        </m:r>
      </m:oMath>
      <w:r>
        <w:rPr>
          <w:rFonts w:ascii="宋体" w:eastAsia="宋体" w:hAnsi="宋体" w:cs="宋体" w:hint="eastAsia"/>
          <w:color w:val="FF0000"/>
          <w:sz w:val="21"/>
          <w:szCs w:val="21"/>
        </w:rPr>
        <w:t>时，物体A处于浸没状态，浮力不变，此时</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压</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oMath>
    </w:p>
    <w:p w14:paraId="60596B6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其中压力传感器受到的向上顶的力</w:t>
      </w:r>
      <w:r>
        <w:rPr>
          <w:rFonts w:ascii="宋体" w:eastAsia="宋体" w:hAnsi="宋体" w:cs="宋体" w:hint="eastAsia"/>
          <w:i/>
          <w:color w:val="FF0000"/>
          <w:sz w:val="21"/>
          <w:szCs w:val="21"/>
        </w:rPr>
        <w:t>F</w:t>
      </w:r>
      <w:r>
        <w:rPr>
          <w:rFonts w:ascii="宋体" w:eastAsia="宋体" w:hAnsi="宋体" w:cs="宋体" w:hint="eastAsia"/>
          <w:color w:val="FF0000"/>
          <w:sz w:val="21"/>
          <w:szCs w:val="21"/>
        </w:rPr>
        <w:t>与</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压</m:t>
            </m:r>
          </m:sub>
        </m:sSub>
      </m:oMath>
      <w:r>
        <w:rPr>
          <w:rFonts w:ascii="宋体" w:eastAsia="宋体" w:hAnsi="宋体" w:cs="宋体" w:hint="eastAsia"/>
          <w:color w:val="FF0000"/>
          <w:sz w:val="21"/>
          <w:szCs w:val="21"/>
        </w:rPr>
        <w:t>大小相等，方向相反，即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压</m:t>
            </m:r>
          </m:sub>
        </m:sSub>
        <m:r>
          <w:rPr>
            <w:rFonts w:ascii="Cambria Math" w:eastAsia="宋体" w:hAnsi="Cambria Math" w:cs="宋体" w:hint="eastAsia"/>
            <w:color w:val="FF0000"/>
            <w:sz w:val="21"/>
            <w:szCs w:val="21"/>
          </w:rPr>
          <m:t>=8</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，则</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压</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=8</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oMath>
    </w:p>
    <w:p w14:paraId="2F2ACCCB">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又根据</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，且物体浸没可知</w:t>
      </w:r>
      <w:r>
        <w:rPr>
          <w:rFonts w:ascii="宋体" w:eastAsia="宋体" w:hAnsi="宋体" w:cs="宋体" w:hint="eastAsia"/>
          <w:i/>
          <w:color w:val="FF0000"/>
          <w:sz w:val="21"/>
          <w:szCs w:val="21"/>
        </w:rPr>
        <w:t>A</w:t>
      </w:r>
      <w:r>
        <w:rPr>
          <w:rFonts w:ascii="宋体" w:eastAsia="宋体" w:hAnsi="宋体" w:cs="宋体" w:hint="eastAsia"/>
          <w:color w:val="FF0000"/>
          <w:sz w:val="21"/>
          <w:szCs w:val="21"/>
        </w:rPr>
        <w:t>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r>
                  <w:rPr>
                    <w:rFonts w:ascii="Cambria Math" w:eastAsia="宋体" w:hAnsi="Cambria Math" w:cs="宋体" w:hint="eastAsia"/>
                    <w:color w:val="FF0000"/>
                    <w:sz w:val="21"/>
                    <w:szCs w:val="21"/>
                  </w:rPr>
                  <m:t>1</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den>
        </m:f>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192E198C">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i/>
          <w:color w:val="FF0000"/>
          <w:sz w:val="21"/>
          <w:szCs w:val="21"/>
        </w:rPr>
        <w:t>A</w:t>
      </w:r>
      <w:r>
        <w:rPr>
          <w:rFonts w:ascii="宋体" w:eastAsia="宋体" w:hAnsi="宋体" w:cs="宋体" w:hint="eastAsia"/>
          <w:color w:val="FF0000"/>
          <w:sz w:val="21"/>
          <w:szCs w:val="21"/>
        </w:rPr>
        <w:t>的密度</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A</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0.2</m:t>
            </m:r>
            <m:r>
              <m:rPr>
                <m:nor/>
                <m:sty m:val="p"/>
              </m:rPr>
              <w:rPr>
                <w:rFonts w:ascii="Cambria Math" w:eastAsia="宋体" w:hAnsi="Cambria Math" w:cs="宋体" w:hint="eastAsia"/>
                <w:b w:val="0"/>
                <w:i w:val="0"/>
                <w:color w:val="FF0000"/>
                <w:sz w:val="21"/>
                <w:szCs w:val="21"/>
              </w:rPr>
              <m:t>kg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den>
        </m:f>
        <m:r>
          <w:rPr>
            <w:rFonts w:ascii="Cambria Math" w:eastAsia="宋体" w:hAnsi="Cambria Math" w:cs="宋体" w:hint="eastAsia"/>
            <w:color w:val="FF0000"/>
            <w:sz w:val="21"/>
            <w:szCs w:val="21"/>
          </w:rPr>
          <m:t>=0.2×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272AA8E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（3）由题可知，当水面恰好在A的上表面时，A受到的浮力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oMath>
    </w:p>
    <w:p w14:paraId="04F1509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当A对传感器的压力为零时，A漂浮，A受到的浮力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N</m:t>
        </m:r>
      </m:oMath>
    </w:p>
    <w:p w14:paraId="35D8A13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A受到的浮力变化量</w:t>
      </w:r>
      <m:oMath>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=8</m:t>
        </m:r>
        <m:r>
          <m:rPr>
            <m:nor/>
            <m:sty m:val="p"/>
          </m:rPr>
          <w:rPr>
            <w:rFonts w:ascii="Cambria Math" w:eastAsia="宋体" w:hAnsi="Cambria Math" w:cs="宋体" w:hint="eastAsia"/>
            <w:b w:val="0"/>
            <w:i w:val="0"/>
            <w:color w:val="FF0000"/>
            <w:sz w:val="21"/>
            <w:szCs w:val="21"/>
          </w:rPr>
          <m:t>N</m:t>
        </m:r>
      </m:oMath>
    </w:p>
    <w:p w14:paraId="5FF9FB0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由于</w:t>
      </w:r>
      <m:oMath>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hg</m:t>
        </m:r>
      </m:oMath>
    </w:p>
    <w:p w14:paraId="358FEC3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w:t>
      </w:r>
      <m:oMath>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h=</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g</m:t>
            </m:r>
          </m:den>
        </m:f>
      </m:oMath>
      <w:r>
        <w:rPr>
          <w:rFonts w:ascii="宋体" w:eastAsia="宋体" w:hAnsi="宋体" w:cs="宋体" w:hint="eastAsia"/>
          <w:color w:val="FF0000"/>
          <w:sz w:val="21"/>
          <w:szCs w:val="21"/>
        </w:rPr>
        <w:t>……①</w:t>
      </w:r>
    </w:p>
    <w:p w14:paraId="5D242C5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由图乙可知，上述过程中，容器中的水排出了</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=3.4</m:t>
        </m:r>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−1</m:t>
        </m:r>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=2.4</m:t>
        </m:r>
        <m:r>
          <m:rPr>
            <m:nor/>
            <m:sty m:val="p"/>
          </m:rPr>
          <w:rPr>
            <w:rFonts w:ascii="Cambria Math" w:eastAsia="宋体" w:hAnsi="Cambria Math" w:cs="宋体" w:hint="eastAsia"/>
            <w:b w:val="0"/>
            <w:i w:val="0"/>
            <w:color w:val="FF0000"/>
            <w:sz w:val="21"/>
            <w:szCs w:val="21"/>
          </w:rPr>
          <m:t>kg</m:t>
        </m:r>
      </m:oMath>
    </w:p>
    <w:p w14:paraId="7889111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e>
        </m:d>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h=</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p>
    <w:p w14:paraId="4EE3A84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w:t>
      </w:r>
      <m:oMath>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h=</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e>
            </m:d>
          </m:den>
        </m:f>
      </m:oMath>
      <w:r>
        <w:rPr>
          <w:rFonts w:ascii="宋体" w:eastAsia="宋体" w:hAnsi="宋体" w:cs="宋体" w:hint="eastAsia"/>
          <w:color w:val="FF0000"/>
          <w:sz w:val="21"/>
          <w:szCs w:val="21"/>
        </w:rPr>
        <w:t>……②</w:t>
      </w:r>
    </w:p>
    <w:p w14:paraId="450E909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上述两式相比</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①</m:t>
            </m:r>
          </m:num>
          <m:den>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②</m:t>
            </m:r>
          </m:den>
        </m:f>
      </m:oMath>
      <w:r>
        <w:rPr>
          <w:rFonts w:ascii="宋体" w:eastAsia="宋体" w:hAnsi="宋体" w:cs="宋体" w:hint="eastAsia"/>
          <w:color w:val="FF0000"/>
          <w:sz w:val="21"/>
          <w:szCs w:val="21"/>
        </w:rPr>
        <w:t>可得</w:t>
      </w:r>
      <m:oMath>
        <m:r>
          <w:rPr>
            <w:rFonts w:ascii="Cambria Math" w:eastAsia="宋体" w:hAnsi="Cambria Math" w:cs="宋体" w:hint="eastAsia"/>
            <w:color w:val="FF0000"/>
            <w:sz w:val="21"/>
            <w:szCs w:val="21"/>
          </w:rPr>
          <m:t>S=4</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oMath>
      <w:r>
        <w:rPr>
          <w:rFonts w:ascii="宋体" w:eastAsia="宋体" w:hAnsi="宋体" w:cs="宋体" w:hint="eastAsia"/>
          <w:color w:val="FF0000"/>
          <w:sz w:val="21"/>
          <w:szCs w:val="21"/>
        </w:rPr>
        <w:t>，可得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=50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cm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2</m:t>
            </m:r>
          </m:sup>
        </m:sSup>
      </m:oMath>
      <w:r>
        <w:rPr>
          <w:rFonts w:ascii="宋体" w:eastAsia="宋体" w:hAnsi="宋体" w:cs="宋体" w:hint="eastAsia"/>
          <w:color w:val="FF0000"/>
          <w:sz w:val="21"/>
          <w:szCs w:val="21"/>
        </w:rPr>
        <w:t>，</w:t>
      </w:r>
      <m:oMath>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h=0.16</m:t>
        </m:r>
        <m:r>
          <m:rPr>
            <m:nor/>
            <m:sty m:val="p"/>
          </m:rPr>
          <w:rPr>
            <w:rFonts w:ascii="Cambria Math" w:eastAsia="宋体" w:hAnsi="Cambria Math" w:cs="宋体" w:hint="eastAsia"/>
            <w:b w:val="0"/>
            <w:i w:val="0"/>
            <w:color w:val="FF0000"/>
            <w:sz w:val="21"/>
            <w:szCs w:val="21"/>
          </w:rPr>
          <m:t>m</m:t>
        </m:r>
      </m:oMath>
    </w:p>
    <w:p w14:paraId="66C9C34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则水箱底部受到水的压强变化</w:t>
      </w:r>
      <m:oMath>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p=</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hg=1×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×0.16</m:t>
        </m:r>
        <m:r>
          <m:rPr>
            <m:nor/>
            <m:sty m:val="p"/>
          </m:rPr>
          <w:rPr>
            <w:rFonts w:ascii="Cambria Math" w:eastAsia="宋体" w:hAnsi="Cambria Math" w:cs="宋体" w:hint="eastAsia"/>
            <w:b w:val="0"/>
            <w:i w:val="0"/>
            <w:color w:val="FF0000"/>
            <w:sz w:val="21"/>
            <w:szCs w:val="21"/>
          </w:rPr>
          <m:t>m</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r>
          <w:rPr>
            <w:rFonts w:ascii="Cambria Math" w:eastAsia="宋体" w:hAnsi="Cambria Math" w:cs="宋体" w:hint="eastAsia"/>
            <w:color w:val="FF0000"/>
            <w:sz w:val="21"/>
            <w:szCs w:val="21"/>
          </w:rPr>
          <m:t>=1600</m:t>
        </m:r>
        <m:r>
          <m:rPr>
            <m:nor/>
            <m:sty m:val="p"/>
          </m:rPr>
          <w:rPr>
            <w:rFonts w:ascii="Cambria Math" w:eastAsia="宋体" w:hAnsi="Cambria Math" w:cs="宋体" w:hint="eastAsia"/>
            <w:b w:val="0"/>
            <w:i w:val="0"/>
            <w:color w:val="FF0000"/>
            <w:sz w:val="21"/>
            <w:szCs w:val="21"/>
          </w:rPr>
          <m:t>Pa</m:t>
        </m:r>
      </m:oMath>
    </w:p>
    <w:p w14:paraId="6DEBCC90">
      <w:pPr>
        <w:pStyle w:val="Heading1"/>
        <w:bidi w:val="0"/>
        <w:rPr>
          <w:rFonts w:hint="eastAsia"/>
          <w:lang w:val="en-US" w:eastAsia="zh-CN"/>
        </w:rPr>
      </w:pPr>
      <w:bookmarkStart w:id="30" w:name="_Toc32059"/>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42"/>
                    <a:stretch>
                      <a:fillRect/>
                    </a:stretch>
                  </pic:blipFill>
                  <pic:spPr>
                    <a:xfrm>
                      <a:off x="0" y="0"/>
                      <a:ext cx="6186805" cy="488315"/>
                    </a:xfrm>
                    <a:prstGeom prst="rect">
                      <a:avLst/>
                    </a:prstGeom>
                    <a:noFill/>
                    <a:ln>
                      <a:noFill/>
                    </a:ln>
                  </pic:spPr>
                </pic:pic>
              </a:graphicData>
            </a:graphic>
          </wp:inline>
        </w:drawing>
      </w:r>
      <w:bookmarkEnd w:id="30"/>
    </w:p>
    <w:p w14:paraId="7C43058E">
      <w:pPr>
        <w:pStyle w:val="Heading2"/>
        <w:bidi w:val="0"/>
        <w:jc w:val="center"/>
        <w:rPr>
          <w:rFonts w:hint="eastAsia"/>
          <w:lang w:val="en-US" w:eastAsia="zh-CN"/>
        </w:rPr>
      </w:pPr>
      <w:bookmarkStart w:id="31" w:name="_Toc23643"/>
      <w:r>
        <w:rPr>
          <w:rFonts w:hint="eastAsia"/>
          <w:lang w:val="en-US" w:eastAsia="zh-CN"/>
        </w:rPr>
        <w:t>【基础夯实 巩固提升】</w:t>
      </w:r>
      <w:bookmarkEnd w:id="31"/>
    </w:p>
    <w:p w14:paraId="1199F91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1．质地均匀的实心物体悬浮在水中，将物体截成大小不等的两块后，仍放入水中，则（　　）</w:t>
      </w:r>
    </w:p>
    <w:p w14:paraId="4CFF9F8A">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A．大块下沉，小块悬浮</w:t>
      </w:r>
    </w:p>
    <w:p w14:paraId="2FF71130">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B．大块下沉，小块上浮</w:t>
      </w:r>
    </w:p>
    <w:p w14:paraId="3B57354C">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C．两块都上浮</w:t>
      </w:r>
    </w:p>
    <w:p w14:paraId="324C7C21">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D．两块都悬浮</w:t>
      </w:r>
    </w:p>
    <w:p w14:paraId="4073A1F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67E117B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【详解】物体悬浮在水中的条件是物体的密度等于水的密度（</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物</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oMath>
      <w:r>
        <w:rPr>
          <w:rFonts w:ascii="宋体" w:eastAsia="宋体" w:hAnsi="宋体" w:cs="宋体" w:hint="eastAsia"/>
          <w:color w:val="FF0000"/>
          <w:sz w:val="21"/>
          <w:szCs w:val="21"/>
        </w:rPr>
        <w:t>）；该物体质地均匀，截成大小不等的两块后，每一块的密度仍与原物体密度相同，即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大</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小</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oMath>
      <w:r>
        <w:rPr>
          <w:rFonts w:ascii="宋体" w:eastAsia="宋体" w:hAnsi="宋体" w:cs="宋体" w:hint="eastAsia"/>
          <w:color w:val="FF0000"/>
          <w:sz w:val="21"/>
          <w:szCs w:val="21"/>
        </w:rPr>
        <w:t>；根据浮沉条件，当物体密度等于液体密度时，物体处于悬浮状态，因此两块都会悬浮在水中，故D符合题意，ABC不符合题意。</w:t>
      </w:r>
    </w:p>
    <w:p w14:paraId="4F366E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23070BB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2．孔明灯是利用空气浮力升空的。下列物体中，与孔明灯升空原理相同的是（　　）</w:t>
      </w:r>
    </w:p>
    <w:p w14:paraId="64A2627E">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A．火箭</w:t>
      </w:r>
      <w:r>
        <w:rPr>
          <w:rFonts w:ascii="宋体" w:eastAsia="宋体" w:hAnsi="宋体" w:cs="宋体" w:hint="eastAsia"/>
          <w:sz w:val="21"/>
          <w:szCs w:val="21"/>
        </w:rPr>
        <w:tab/>
      </w:r>
      <w:r>
        <w:rPr>
          <w:rFonts w:ascii="宋体" w:eastAsia="宋体" w:hAnsi="宋体" w:cs="宋体" w:hint="eastAsia"/>
          <w:sz w:val="21"/>
          <w:szCs w:val="21"/>
        </w:rPr>
        <w:t>B．飞机</w:t>
      </w:r>
      <w:r>
        <w:rPr>
          <w:rFonts w:ascii="宋体" w:eastAsia="宋体" w:hAnsi="宋体" w:cs="宋体" w:hint="eastAsia"/>
          <w:sz w:val="21"/>
          <w:szCs w:val="21"/>
        </w:rPr>
        <w:tab/>
      </w:r>
      <w:r>
        <w:rPr>
          <w:rFonts w:ascii="宋体" w:eastAsia="宋体" w:hAnsi="宋体" w:cs="宋体" w:hint="eastAsia"/>
          <w:sz w:val="21"/>
          <w:szCs w:val="21"/>
        </w:rPr>
        <w:t>C．飞艇</w:t>
      </w:r>
      <w:r>
        <w:rPr>
          <w:rFonts w:ascii="宋体" w:eastAsia="宋体" w:hAnsi="宋体" w:cs="宋体" w:hint="eastAsia"/>
          <w:sz w:val="21"/>
          <w:szCs w:val="21"/>
        </w:rPr>
        <w:tab/>
      </w:r>
      <w:r>
        <w:rPr>
          <w:rFonts w:ascii="宋体" w:eastAsia="宋体" w:hAnsi="宋体" w:cs="宋体" w:hint="eastAsia"/>
          <w:sz w:val="21"/>
          <w:szCs w:val="21"/>
        </w:rPr>
        <w:t>D．卫星</w:t>
      </w:r>
    </w:p>
    <w:p w14:paraId="290B1A7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06D1487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【详解】A．火箭升空依靠燃料燃烧产生的反冲作用而获得动力(即力的作用是相互的)，与空气浮力无关，故A不符合题意；</w:t>
      </w:r>
    </w:p>
    <w:p w14:paraId="0E74A2E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B．飞机升空依靠机翼上下表面流体压强差产生的升力，与空气浮力不同，故B不符合题意。</w:t>
      </w:r>
    </w:p>
    <w:p w14:paraId="7E42293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C．飞艇升空依靠内部填充的氢气或氦气产生的浮力，与孔明灯原理相同，故C符合题意。</w:t>
      </w:r>
    </w:p>
    <w:p w14:paraId="00DE0BC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D．卫星升空依靠火箭推力，运行依靠地球引力提供向心力，与空气浮力无关，故D不符合题意。</w:t>
      </w:r>
    </w:p>
    <w:p w14:paraId="1C2CA63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05C1D98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3．如图所示是小明在“跨学科实践课”上利用材料做出的密度计，下列说法正确的是（　　）</w:t>
      </w:r>
    </w:p>
    <w:p w14:paraId="444FD898">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19150" cy="1171575"/>
            <wp:effectExtent l="0" t="0" r="0" b="9525"/>
            <wp:docPr id="100003" name="图片 100003" descr="@@@de3b8b1f-ca64-4a3b-82ee-2de28f3edf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e3b8b1f-ca64-4a3b-82ee-2de28f3edfcc"/>
                    <pic:cNvPicPr>
                      <a:picLocks noChangeAspect="1"/>
                    </pic:cNvPicPr>
                  </pic:nvPicPr>
                  <pic:blipFill>
                    <a:blip xmlns:r="http://schemas.openxmlformats.org/officeDocument/2006/relationships" r:embed="rId43"/>
                    <a:stretch>
                      <a:fillRect/>
                    </a:stretch>
                  </pic:blipFill>
                  <pic:spPr>
                    <a:xfrm>
                      <a:off x="0" y="0"/>
                      <a:ext cx="819150" cy="1171575"/>
                    </a:xfrm>
                    <a:prstGeom prst="rect">
                      <a:avLst/>
                    </a:prstGeom>
                  </pic:spPr>
                </pic:pic>
              </a:graphicData>
            </a:graphic>
          </wp:inline>
        </w:drawing>
      </w:r>
    </w:p>
    <w:p w14:paraId="255D0DD5">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A．密度计漂浮时所受浮力小于其自身重力</w:t>
      </w:r>
    </w:p>
    <w:p w14:paraId="00081C93">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B．用同一密度计在不同液体中测密度时，其所受浮力不同</w:t>
      </w:r>
    </w:p>
    <w:p w14:paraId="57F22F7A">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C．向水中加入食盐后密度计会下沉</w:t>
      </w:r>
    </w:p>
    <w:p w14:paraId="78C03528">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D．密度计所受浮力大小等于排开液体的重力</w:t>
      </w:r>
    </w:p>
    <w:p w14:paraId="1AEE858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7C6BC20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【详解】A．密度计工作时漂浮在液面上，根据物体的浮沉条件可知，密度计漂浮时所受浮力等于其自身重力，故A错误；</w:t>
      </w:r>
    </w:p>
    <w:p w14:paraId="5B93F0E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B．用同一密度计在不同液体中测密度，密度计静止后始终漂浮在液面上，它所受浮力始终等于其自身重力，它的重力不变，所以浮力也不变，即所受浮力相同，故B错误；</w:t>
      </w:r>
    </w:p>
    <w:p w14:paraId="1F55CD2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C．向水中加入食盐后，液体密度会变大，但密度计仍漂浮在液面上，它所受浮力等于其自身重力，它的重力不变，所以浮力也不变，根据</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可得，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变小，所以密度计会上浮一些，故C错误。</w:t>
      </w:r>
    </w:p>
    <w:p w14:paraId="38E823E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D．根据阿基米德原理，密度计所受浮力大小等于排开液体的重力，故D正确。</w:t>
      </w:r>
    </w:p>
    <w:p w14:paraId="06DCB6D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3B8C8BC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4．“长江三号”是目前长江上新一代邮轮。如下图所示，“长江三号”搭载了游客后，船受到的浮力</w:t>
      </w:r>
      <w:r>
        <w:rPr>
          <w:rFonts w:ascii="宋体" w:eastAsia="宋体" w:hAnsi="宋体" w:cs="宋体" w:hint="eastAsia"/>
          <w:b w:val="0"/>
          <w:sz w:val="21"/>
          <w:szCs w:val="21"/>
        </w:rPr>
        <w:t>______________</w:t>
      </w:r>
      <w:r>
        <w:rPr>
          <w:rFonts w:ascii="宋体" w:eastAsia="宋体" w:hAnsi="宋体" w:cs="宋体" w:hint="eastAsia"/>
          <w:sz w:val="21"/>
          <w:szCs w:val="21"/>
        </w:rPr>
        <w:t>，船体略</w:t>
      </w:r>
      <w:r>
        <w:rPr>
          <w:rFonts w:ascii="宋体" w:eastAsia="宋体" w:hAnsi="宋体" w:cs="宋体" w:hint="eastAsia"/>
          <w:b w:val="0"/>
          <w:sz w:val="21"/>
          <w:szCs w:val="21"/>
        </w:rPr>
        <w:t>______________</w:t>
      </w:r>
      <w:r>
        <w:rPr>
          <w:rFonts w:ascii="宋体" w:eastAsia="宋体" w:hAnsi="宋体" w:cs="宋体" w:hint="eastAsia"/>
          <w:sz w:val="21"/>
          <w:szCs w:val="21"/>
        </w:rPr>
        <w:t>（选填“上浮”或“下沉”）一些。</w:t>
      </w:r>
    </w:p>
    <w:p w14:paraId="53C4438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38350" cy="1209675"/>
            <wp:effectExtent l="0" t="0" r="0" b="9525"/>
            <wp:docPr id="100005" name="图片 100005" descr="@@@18578cfe95194863b7431f7c8c297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8578cfe95194863b7431f7c8c297186"/>
                    <pic:cNvPicPr>
                      <a:picLocks noChangeAspect="1"/>
                    </pic:cNvPicPr>
                  </pic:nvPicPr>
                  <pic:blipFill>
                    <a:blip xmlns:r="http://schemas.openxmlformats.org/officeDocument/2006/relationships" r:embed="rId44"/>
                    <a:stretch>
                      <a:fillRect/>
                    </a:stretch>
                  </pic:blipFill>
                  <pic:spPr>
                    <a:xfrm>
                      <a:off x="0" y="0"/>
                      <a:ext cx="2038350" cy="1209675"/>
                    </a:xfrm>
                    <a:prstGeom prst="rect">
                      <a:avLst/>
                    </a:prstGeom>
                  </pic:spPr>
                </pic:pic>
              </a:graphicData>
            </a:graphic>
          </wp:inline>
        </w:drawing>
      </w:r>
    </w:p>
    <w:p w14:paraId="0CDF687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变大     下沉</w:t>
      </w:r>
    </w:p>
    <w:p w14:paraId="6A17F2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【详解】[1][2]“长江三号”搭载了游客后，仍处于漂浮状态，漂浮时，浮力等于重力，此时重力变大，受到的浮力也变大，由</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得，船体排开水的体积变大，则船体略下沉。</w:t>
      </w:r>
    </w:p>
    <w:p w14:paraId="6C08A9B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5．对于现代生活给人们带来的紧张，可用漂浮疗法来减轻。当人漂浮在漂浮池的水面上时，池水的密度</w:t>
      </w:r>
      <w:r>
        <w:rPr>
          <w:rFonts w:ascii="宋体" w:eastAsia="宋体" w:hAnsi="宋体" w:cs="宋体" w:hint="eastAsia"/>
          <w:b w:val="0"/>
          <w:sz w:val="21"/>
          <w:szCs w:val="21"/>
        </w:rPr>
        <w:t>______</w:t>
      </w:r>
      <w:r>
        <w:rPr>
          <w:rFonts w:ascii="宋体" w:eastAsia="宋体" w:hAnsi="宋体" w:cs="宋体" w:hint="eastAsia"/>
          <w:sz w:val="21"/>
          <w:szCs w:val="21"/>
        </w:rPr>
        <w:t>人体的密度，人所受水的浮力</w:t>
      </w:r>
      <w:r>
        <w:rPr>
          <w:rFonts w:ascii="宋体" w:eastAsia="宋体" w:hAnsi="宋体" w:cs="宋体" w:hint="eastAsia"/>
          <w:b w:val="0"/>
          <w:sz w:val="21"/>
          <w:szCs w:val="21"/>
        </w:rPr>
        <w:t>______</w:t>
      </w:r>
      <w:r>
        <w:rPr>
          <w:rFonts w:ascii="宋体" w:eastAsia="宋体" w:hAnsi="宋体" w:cs="宋体" w:hint="eastAsia"/>
          <w:sz w:val="21"/>
          <w:szCs w:val="21"/>
        </w:rPr>
        <w:t>人受到的重力。（均选填“大于”“小于”或“等于”）</w:t>
      </w:r>
    </w:p>
    <w:p w14:paraId="13A4C57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大于     等于</w:t>
      </w:r>
    </w:p>
    <w:p w14:paraId="4913DBE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【详解】[1][2]“漂浮疗法”是在漂浮池内加入大量的盐，使池内液体的密度大于人体密度，当人进入池内时都会漂浮起来，从而使人放松、消减紧张感，漂浮时浮力等于重力。</w:t>
      </w:r>
    </w:p>
    <w:p w14:paraId="1CC25B4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6．小华将一个熟鸡蛋浸没在水中后，熟鸡蛋下沉。下沉过程中熟鸡蛋受到的浮力</w:t>
      </w:r>
      <w:r>
        <w:rPr>
          <w:rFonts w:ascii="宋体" w:eastAsia="宋体" w:hAnsi="宋体" w:cs="宋体" w:hint="eastAsia"/>
          <w:b w:val="0"/>
          <w:sz w:val="21"/>
          <w:szCs w:val="21"/>
        </w:rPr>
        <w:t>______</w:t>
      </w:r>
      <w:r>
        <w:rPr>
          <w:rFonts w:ascii="宋体" w:eastAsia="宋体" w:hAnsi="宋体" w:cs="宋体" w:hint="eastAsia"/>
          <w:sz w:val="21"/>
          <w:szCs w:val="21"/>
        </w:rPr>
        <w:t>（选填“变大”“变小”或“不变”）。欲使熟鸡蛋悬浮，可向水中加浓盐水，当熟鸡蛋悬浮时，液体密度</w:t>
      </w:r>
      <w:r>
        <w:rPr>
          <w:rFonts w:ascii="宋体" w:eastAsia="宋体" w:hAnsi="宋体" w:cs="宋体" w:hint="eastAsia"/>
          <w:b w:val="0"/>
          <w:sz w:val="21"/>
          <w:szCs w:val="21"/>
        </w:rPr>
        <w:t>________</w:t>
      </w:r>
      <w:r>
        <w:rPr>
          <w:rFonts w:ascii="宋体" w:eastAsia="宋体" w:hAnsi="宋体" w:cs="宋体" w:hint="eastAsia"/>
          <w:sz w:val="21"/>
          <w:szCs w:val="21"/>
        </w:rPr>
        <w:t>熟鸡蛋的密度。</w:t>
      </w:r>
    </w:p>
    <w:p w14:paraId="3C5FD56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不变     等于</w:t>
      </w:r>
    </w:p>
    <w:p w14:paraId="28B7057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【详解】[1][2]由</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得，浸没在水中的鸡蛋在下沉过程中排开水的体积不变，所以所受浮力不变；鸡蛋悬浮时，鸡蛋的重力与其同体积的液体重力相等，所以密度相等。</w:t>
      </w:r>
    </w:p>
    <w:p w14:paraId="5B459AA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7．请画出图丙中鱼悬停在水中时所受重力和浮力的示意图。（点</w:t>
      </w:r>
      <w:r>
        <w:rPr>
          <w:rFonts w:ascii="宋体" w:eastAsia="宋体" w:hAnsi="宋体" w:cs="宋体" w:hint="eastAsia"/>
          <w:i/>
          <w:sz w:val="21"/>
          <w:szCs w:val="21"/>
        </w:rPr>
        <w:t>O</w:t>
      </w:r>
      <w:r>
        <w:rPr>
          <w:rFonts w:ascii="宋体" w:eastAsia="宋体" w:hAnsi="宋体" w:cs="宋体" w:hint="eastAsia"/>
          <w:sz w:val="21"/>
          <w:szCs w:val="21"/>
        </w:rPr>
        <w:t>是鱼的重心）</w:t>
      </w:r>
    </w:p>
    <w:p w14:paraId="2D51A173">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47825" cy="847725"/>
            <wp:effectExtent l="0" t="0" r="9525" b="9525"/>
            <wp:docPr id="100007" name="图片 100007" descr="@@@fe503951-0fc5-40f2-b4d0-fbf3f3dc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e503951-0fc5-40f2-b4d0-fbf3f3dc6760"/>
                    <pic:cNvPicPr>
                      <a:picLocks noChangeAspect="1"/>
                    </pic:cNvPicPr>
                  </pic:nvPicPr>
                  <pic:blipFill>
                    <a:blip xmlns:r="http://schemas.openxmlformats.org/officeDocument/2006/relationships" r:embed="rId45"/>
                    <a:stretch>
                      <a:fillRect/>
                    </a:stretch>
                  </pic:blipFill>
                  <pic:spPr>
                    <a:xfrm>
                      <a:off x="0" y="0"/>
                      <a:ext cx="1647825" cy="847725"/>
                    </a:xfrm>
                    <a:prstGeom prst="rect">
                      <a:avLst/>
                    </a:prstGeom>
                  </pic:spPr>
                </pic:pic>
              </a:graphicData>
            </a:graphic>
          </wp:inline>
        </w:drawing>
      </w:r>
    </w:p>
    <w:p w14:paraId="4396329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581150" cy="1266825"/>
            <wp:effectExtent l="0" t="0" r="0" b="9525"/>
            <wp:docPr id="100009" name="图片 100009" descr="@@@f9dc67d3-d043-4817-a457-31d3313b75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9dc67d3-d043-4817-a457-31d3313b75ce"/>
                    <pic:cNvPicPr>
                      <a:picLocks noChangeAspect="1"/>
                    </pic:cNvPicPr>
                  </pic:nvPicPr>
                  <pic:blipFill>
                    <a:blip xmlns:r="http://schemas.openxmlformats.org/officeDocument/2006/relationships" r:embed="rId46"/>
                    <a:stretch>
                      <a:fillRect/>
                    </a:stretch>
                  </pic:blipFill>
                  <pic:spPr>
                    <a:xfrm>
                      <a:off x="0" y="0"/>
                      <a:ext cx="1581150" cy="1266825"/>
                    </a:xfrm>
                    <a:prstGeom prst="rect">
                      <a:avLst/>
                    </a:prstGeom>
                  </pic:spPr>
                </pic:pic>
              </a:graphicData>
            </a:graphic>
          </wp:inline>
        </w:drawing>
      </w:r>
    </w:p>
    <w:p w14:paraId="1090EDA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【详解】鱼悬浮在水中，受到的重力与浮力是一对平衡力，大小相等，方向相反，过鱼的重心</w:t>
      </w:r>
      <w:r>
        <w:rPr>
          <w:rFonts w:ascii="宋体" w:eastAsia="宋体" w:hAnsi="宋体" w:cs="宋体" w:hint="eastAsia"/>
          <w:i/>
          <w:color w:val="FF0000"/>
          <w:sz w:val="21"/>
          <w:szCs w:val="21"/>
        </w:rPr>
        <w:t>O</w:t>
      </w:r>
      <w:r>
        <w:rPr>
          <w:rFonts w:ascii="宋体" w:eastAsia="宋体" w:hAnsi="宋体" w:cs="宋体" w:hint="eastAsia"/>
          <w:color w:val="FF0000"/>
          <w:sz w:val="21"/>
          <w:szCs w:val="21"/>
        </w:rPr>
        <w:t>，分别沿竖直向下和竖直向上的方向画一条有向线段，并分别用</w:t>
      </w:r>
      <w:r>
        <w:rPr>
          <w:rFonts w:ascii="宋体" w:eastAsia="宋体" w:hAnsi="宋体" w:cs="宋体" w:hint="eastAsia"/>
          <w:i/>
          <w:color w:val="FF0000"/>
          <w:sz w:val="21"/>
          <w:szCs w:val="21"/>
        </w:rPr>
        <w:t>G</w:t>
      </w:r>
      <w:r>
        <w:rPr>
          <w:rFonts w:ascii="宋体" w:eastAsia="宋体" w:hAnsi="宋体" w:cs="宋体" w:hint="eastAsia"/>
          <w:color w:val="FF0000"/>
          <w:sz w:val="21"/>
          <w:szCs w:val="21"/>
        </w:rPr>
        <w:t>和</w:t>
      </w:r>
      <w:r>
        <w:rPr>
          <w:rFonts w:ascii="宋体" w:eastAsia="宋体" w:hAnsi="宋体" w:cs="宋体" w:hint="eastAsia"/>
          <w:i/>
          <w:color w:val="FF0000"/>
          <w:sz w:val="21"/>
          <w:szCs w:val="21"/>
        </w:rPr>
        <w:t>F</w:t>
      </w:r>
      <w:r>
        <w:rPr>
          <w:rFonts w:ascii="宋体" w:eastAsia="宋体" w:hAnsi="宋体" w:cs="宋体" w:hint="eastAsia"/>
          <w:i/>
          <w:color w:val="FF0000"/>
          <w:sz w:val="21"/>
          <w:szCs w:val="21"/>
          <w:vertAlign w:val="subscript"/>
        </w:rPr>
        <w:t>浮</w:t>
      </w:r>
      <w:r>
        <w:rPr>
          <w:rFonts w:ascii="宋体" w:eastAsia="宋体" w:hAnsi="宋体" w:cs="宋体" w:hint="eastAsia"/>
          <w:color w:val="FF0000"/>
          <w:sz w:val="21"/>
          <w:szCs w:val="21"/>
        </w:rPr>
        <w:t>表示，注意两条线段长度要相等，如图所示：</w:t>
      </w:r>
    </w:p>
    <w:p w14:paraId="71A9BDF7">
      <w:pPr>
        <w:shd w:val="clear" w:color="auto" w:fill="auto"/>
        <w:spacing w:line="360" w:lineRule="auto"/>
        <w:jc w:val="both"/>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409700" cy="1133475"/>
            <wp:effectExtent l="0" t="0" r="0" b="9525"/>
            <wp:docPr id="100011" name="图片 100011" descr="@@@56d47872-d382-4047-aed1-ca210385c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6d47872-d382-4047-aed1-ca210385cde1"/>
                    <pic:cNvPicPr>
                      <a:picLocks noChangeAspect="1"/>
                    </pic:cNvPicPr>
                  </pic:nvPicPr>
                  <pic:blipFill>
                    <a:blip xmlns:r="http://schemas.openxmlformats.org/officeDocument/2006/relationships" r:embed="rId46"/>
                    <a:stretch>
                      <a:fillRect/>
                    </a:stretch>
                  </pic:blipFill>
                  <pic:spPr>
                    <a:xfrm>
                      <a:off x="0" y="0"/>
                      <a:ext cx="1409700" cy="1133475"/>
                    </a:xfrm>
                    <a:prstGeom prst="rect">
                      <a:avLst/>
                    </a:prstGeom>
                  </pic:spPr>
                </pic:pic>
              </a:graphicData>
            </a:graphic>
          </wp:inline>
        </w:drawing>
      </w:r>
    </w:p>
    <w:p w14:paraId="624756D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8．海船遇到冰山是很危险的，因为自由漂浮于海洋上的冰山的大部分体积隐藏在海面下，露出的仅是“冰山一角”。如图所示，一座质量为10吨的冰山漂浮在水面上。（</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冰</m:t>
            </m:r>
          </m:sub>
        </m:sSub>
        <m:r>
          <w:rPr>
            <w:rFonts w:ascii="Cambria Math" w:eastAsia="宋体" w:hAnsi="Cambria Math" w:cs="宋体" w:hint="eastAsia"/>
            <w:sz w:val="21"/>
            <w:szCs w:val="21"/>
          </w:rPr>
          <m:t>=0.9×</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r>
          <m:rPr>
            <m:sty m:val="p"/>
          </m:rPr>
          <w:rPr>
            <w:rFonts w:ascii="Cambria Math" w:eastAsia="宋体" w:hAnsi="Cambria Math" w:cs="宋体" w:hint="eastAsia"/>
            <w:sz w:val="21"/>
            <w:szCs w:val="21"/>
          </w:rPr>
          <m:t>kg</m:t>
        </m:r>
        <m:r>
          <w:rPr>
            <w:rFonts w:ascii="Cambria Math" w:eastAsia="宋体" w:hAnsi="Cambria Math" w:cs="宋体" w:hint="eastAsia"/>
            <w:sz w:val="21"/>
            <w:szCs w:val="21"/>
          </w:rPr>
          <m:t>/</m:t>
        </m:r>
        <m:r>
          <m:rPr>
            <m:sty m:val="p"/>
          </m:rPr>
          <w:rPr>
            <w:rFonts w:ascii="Cambria Math" w:eastAsia="宋体" w:hAnsi="Cambria Math" w:cs="宋体" w:hint="eastAsia"/>
            <w:sz w:val="21"/>
            <w:szCs w:val="21"/>
          </w:rPr>
          <m:t>m</m:t>
        </m:r>
        <m:r>
          <w:rPr>
            <w:rFonts w:ascii="Cambria Math" w:eastAsia="宋体" w:hAnsi="Cambria Math" w:cs="宋体" w:hint="eastAsia"/>
            <w:sz w:val="21"/>
            <w:szCs w:val="21"/>
          </w:rPr>
          <m:t>³</m:t>
        </m:r>
      </m:oMath>
      <w:r>
        <w:rPr>
          <w:rFonts w:ascii="宋体" w:eastAsia="宋体" w:hAnsi="宋体" w:cs="宋体" w:hint="eastAsia"/>
          <w:sz w:val="21"/>
          <w:szCs w:val="21"/>
        </w:rPr>
        <w:t>，</w:t>
      </w:r>
      <m:oMath>
        <m:r>
          <w:rPr>
            <w:rFonts w:ascii="Cambria Math" w:eastAsia="宋体" w:hAnsi="Cambria Math" w:cs="宋体" w:hint="eastAsia"/>
            <w:sz w:val="21"/>
            <w:szCs w:val="21"/>
          </w:rPr>
          <m:t>g=10</m:t>
        </m:r>
        <m:r>
          <m:rPr>
            <m:nor/>
            <m:sty m:val="p"/>
          </m:rPr>
          <w:rPr>
            <w:rFonts w:ascii="Cambria Math" w:eastAsia="宋体" w:hAnsi="Cambria Math" w:cs="宋体" w:hint="eastAsia"/>
            <w:b w:val="0"/>
            <w:i w:val="0"/>
            <w:sz w:val="21"/>
            <w:szCs w:val="21"/>
          </w:rPr>
          <m:t>N/kg</m:t>
        </m:r>
      </m:oMath>
      <w:r>
        <w:rPr>
          <w:rFonts w:ascii="宋体" w:eastAsia="宋体" w:hAnsi="宋体" w:cs="宋体" w:hint="eastAsia"/>
          <w:sz w:val="21"/>
          <w:szCs w:val="21"/>
        </w:rPr>
        <w:t>）求：</w:t>
      </w:r>
    </w:p>
    <w:p w14:paraId="3E07725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43025" cy="1447800"/>
            <wp:effectExtent l="0" t="0" r="9525" b="0"/>
            <wp:docPr id="100013" name="图片 100013" descr="@@@e4f753b8-462a-49a2-b32b-9b612e238b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4f753b8-462a-49a2-b32b-9b612e238b45"/>
                    <pic:cNvPicPr>
                      <a:picLocks noChangeAspect="1"/>
                    </pic:cNvPicPr>
                  </pic:nvPicPr>
                  <pic:blipFill>
                    <a:blip xmlns:r="http://schemas.openxmlformats.org/officeDocument/2006/relationships" r:embed="rId47"/>
                    <a:stretch>
                      <a:fillRect/>
                    </a:stretch>
                  </pic:blipFill>
                  <pic:spPr>
                    <a:xfrm>
                      <a:off x="0" y="0"/>
                      <a:ext cx="1343025" cy="1447800"/>
                    </a:xfrm>
                    <a:prstGeom prst="rect">
                      <a:avLst/>
                    </a:prstGeom>
                  </pic:spPr>
                </pic:pic>
              </a:graphicData>
            </a:graphic>
          </wp:inline>
        </w:drawing>
      </w:r>
    </w:p>
    <w:p w14:paraId="32ACE65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(1)试求冰山受到的重力；</w:t>
      </w:r>
    </w:p>
    <w:p w14:paraId="3A3C163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(2)试求冰山在海水中受到的浮力；</w:t>
      </w:r>
    </w:p>
    <w:p w14:paraId="5F4369E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(3)试求冰山漂浮在水面上露出水面的体积为多少</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w:p>
    <w:p w14:paraId="19F0450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w:t>
      </w:r>
    </w:p>
    <w:p w14:paraId="4F47C823">
      <w:pPr>
        <w:shd w:val="clear" w:color="auto" w:fill="auto"/>
        <w:spacing w:line="360" w:lineRule="auto"/>
        <w:jc w:val="left"/>
        <w:rPr>
          <w:rFonts w:ascii="宋体" w:eastAsia="宋体" w:hAnsi="宋体" w:cs="宋体" w:hint="eastAsia"/>
          <w:color w:val="FF0000"/>
          <w:sz w:val="21"/>
          <w:szCs w:val="21"/>
        </w:rPr>
      </w:pPr>
      <m:oMathPara>
        <m:oMathParaPr>
          <m:jc m:val="left"/>
        </m:oMathParaPr>
        <m:oMath>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r>
            <m:rPr>
              <m:sty m:val="p"/>
            </m:rPr>
            <w:rPr>
              <w:rFonts w:ascii="Cambria Math" w:eastAsia="宋体" w:hAnsi="Cambria Math" w:cs="宋体" w:hint="eastAsia"/>
              <w:color w:val="FF0000"/>
              <w:sz w:val="21"/>
              <w:szCs w:val="21"/>
            </w:rPr>
            <m:t>N</m:t>
          </m:r>
        </m:oMath>
      </m:oMathPara>
    </w:p>
    <w:p w14:paraId="148CD23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w:t>
      </w:r>
    </w:p>
    <w:p w14:paraId="00D094C8">
      <w:pPr>
        <w:shd w:val="clear" w:color="auto" w:fill="auto"/>
        <w:spacing w:line="360" w:lineRule="auto"/>
        <w:jc w:val="left"/>
        <w:rPr>
          <w:rFonts w:ascii="宋体" w:eastAsia="宋体" w:hAnsi="宋体" w:cs="宋体" w:hint="eastAsia"/>
          <w:color w:val="FF0000"/>
          <w:sz w:val="21"/>
          <w:szCs w:val="21"/>
        </w:rPr>
      </w:pPr>
      <m:oMathPara>
        <m:oMathParaPr>
          <m:jc m:val="left"/>
        </m:oMathParaPr>
        <m:oMath>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r>
            <m:rPr>
              <m:sty m:val="p"/>
            </m:rPr>
            <w:rPr>
              <w:rFonts w:ascii="Cambria Math" w:eastAsia="宋体" w:hAnsi="Cambria Math" w:cs="宋体" w:hint="eastAsia"/>
              <w:color w:val="FF0000"/>
              <w:sz w:val="21"/>
              <w:szCs w:val="21"/>
            </w:rPr>
            <m:t>N</m:t>
          </m:r>
        </m:oMath>
      </m:oMathPara>
    </w:p>
    <w:p w14:paraId="4849BD0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w:t>
      </w:r>
    </w:p>
    <w:p w14:paraId="0AC1831B">
      <w:pPr>
        <w:shd w:val="clear" w:color="auto" w:fill="auto"/>
        <w:spacing w:line="360" w:lineRule="auto"/>
        <w:jc w:val="left"/>
        <w:rPr>
          <w:rFonts w:ascii="宋体" w:eastAsia="宋体" w:hAnsi="宋体" w:cs="宋体" w:hint="eastAsia"/>
          <w:color w:val="FF0000"/>
          <w:sz w:val="21"/>
          <w:szCs w:val="21"/>
        </w:rPr>
      </w:pPr>
      <m:oMathPara>
        <m:oMathParaPr>
          <m:jc m:val="left"/>
        </m:oMathParaPr>
        <m:oMath>
          <m:r>
            <w:rPr>
              <w:rFonts w:ascii="Cambria Math" w:eastAsia="宋体" w:hAnsi="Cambria Math" w:cs="宋体" w:hint="eastAsia"/>
              <w:color w:val="FF0000"/>
              <w:sz w:val="21"/>
              <w:szCs w:val="21"/>
            </w:rPr>
            <m:t>1.1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m:oMathPara>
    </w:p>
    <w:p w14:paraId="518D3FE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【详解】（1）由题可知，冰山的质量</w:t>
      </w:r>
      <m:oMath>
        <m:r>
          <w:rPr>
            <w:rFonts w:ascii="Cambria Math" w:eastAsia="宋体" w:hAnsi="Cambria Math" w:cs="宋体" w:hint="eastAsia"/>
            <w:color w:val="FF0000"/>
            <w:sz w:val="21"/>
            <w:szCs w:val="21"/>
          </w:rPr>
          <m:t>m=10</m:t>
        </m:r>
        <m:r>
          <m:rPr>
            <m:sty m:val="p"/>
          </m:rPr>
          <w:rPr>
            <w:rFonts w:ascii="Cambria Math" w:eastAsia="宋体" w:hAnsi="Cambria Math" w:cs="宋体" w:hint="eastAsia"/>
            <w:color w:val="FF0000"/>
            <w:sz w:val="21"/>
            <w:szCs w:val="21"/>
          </w:rPr>
          <m:t>t</m:t>
        </m: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sty m:val="p"/>
          </m:rPr>
          <w:rPr>
            <w:rFonts w:ascii="Cambria Math" w:eastAsia="宋体" w:hAnsi="Cambria Math" w:cs="宋体" w:hint="eastAsia"/>
            <w:color w:val="FF0000"/>
            <w:sz w:val="21"/>
            <w:szCs w:val="21"/>
          </w:rPr>
          <m:t>kg</m:t>
        </m:r>
      </m:oMath>
    </w:p>
    <w:p w14:paraId="07AF5FC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根据重力公式 </w:t>
      </w:r>
      <m:oMath>
        <m:r>
          <w:rPr>
            <w:rFonts w:ascii="Cambria Math" w:eastAsia="宋体" w:hAnsi="Cambria Math" w:cs="宋体" w:hint="eastAsia"/>
            <w:color w:val="FF0000"/>
            <w:sz w:val="21"/>
            <w:szCs w:val="21"/>
          </w:rPr>
          <m:t>G=mg</m:t>
        </m:r>
      </m:oMath>
      <w:r>
        <w:rPr>
          <w:rFonts w:ascii="宋体" w:eastAsia="宋体" w:hAnsi="宋体" w:cs="宋体" w:hint="eastAsia"/>
          <w:color w:val="FF0000"/>
          <w:sz w:val="21"/>
          <w:szCs w:val="21"/>
        </w:rPr>
        <w:t>，可得冰山受到的重力</w:t>
      </w:r>
      <m:oMath>
        <m:r>
          <w:rPr>
            <w:rFonts w:ascii="Cambria Math" w:eastAsia="宋体" w:hAnsi="Cambria Math" w:cs="宋体" w:hint="eastAsia"/>
            <w:color w:val="FF0000"/>
            <w:sz w:val="21"/>
            <w:szCs w:val="21"/>
          </w:rPr>
          <m:t>G=mg=1×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r>
          <m:rPr>
            <m:sty m:val="p"/>
          </m:rPr>
          <w:rPr>
            <w:rFonts w:ascii="Cambria Math" w:eastAsia="宋体" w:hAnsi="Cambria Math" w:cs="宋体" w:hint="eastAsia"/>
            <w:color w:val="FF0000"/>
            <w:sz w:val="21"/>
            <w:szCs w:val="21"/>
          </w:rPr>
          <m:t>N</m:t>
        </m:r>
      </m:oMath>
    </w:p>
    <w:p w14:paraId="2128E43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（2）由于冰山漂浮在水面上，根据物体的漂浮条件，冰山受到的浮力等于其自身所受的重力即 </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r>
          <m:rPr>
            <m:sty m:val="p"/>
          </m:rPr>
          <w:rPr>
            <w:rFonts w:ascii="Cambria Math" w:eastAsia="宋体" w:hAnsi="Cambria Math" w:cs="宋体" w:hint="eastAsia"/>
            <w:color w:val="FF0000"/>
            <w:sz w:val="21"/>
            <w:szCs w:val="21"/>
          </w:rPr>
          <m:t>N</m:t>
        </m:r>
      </m:oMath>
    </w:p>
    <w:p w14:paraId="06BF6E4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（3）根据阿基米德原理 </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，可得冰山排开水的体积即冰山浸入海水中的体积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den>
        </m:f>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732210F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根据</w:t>
      </w:r>
      <m:oMath>
        <m:r>
          <w:rPr>
            <w:rFonts w:ascii="Cambria Math" w:eastAsia="宋体" w:hAnsi="Cambria Math" w:cs="宋体" w:hint="eastAsia"/>
            <w:color w:val="FF0000"/>
            <w:sz w:val="21"/>
            <w:szCs w:val="21"/>
          </w:rPr>
          <m:t>ρ=</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den>
        </m:f>
      </m:oMath>
      <w:r>
        <w:rPr>
          <w:rFonts w:ascii="宋体" w:eastAsia="宋体" w:hAnsi="宋体" w:cs="宋体" w:hint="eastAsia"/>
          <w:color w:val="FF0000"/>
          <w:sz w:val="21"/>
          <w:szCs w:val="21"/>
        </w:rPr>
        <w:t xml:space="preserve">可得冰山的总体积 </w:t>
      </w:r>
      <m:oMath>
        <m:r>
          <w:rPr>
            <w:rFonts w:ascii="Cambria Math" w:eastAsia="宋体" w:hAnsi="Cambria Math" w:cs="宋体" w:hint="eastAsia"/>
            <w:color w:val="FF0000"/>
            <w:sz w:val="21"/>
            <w:szCs w:val="21"/>
          </w:rPr>
          <m:t>V=</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冰</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sty m:val="p"/>
              </m:rPr>
              <w:rPr>
                <w:rFonts w:ascii="Cambria Math" w:eastAsia="宋体" w:hAnsi="Cambria Math" w:cs="宋体" w:hint="eastAsia"/>
                <w:color w:val="FF0000"/>
                <w:sz w:val="21"/>
                <w:szCs w:val="21"/>
              </w:rPr>
              <m:t>kg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0.9×</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³</m:t>
            </m:r>
          </m:den>
        </m:f>
        <m:r>
          <w:rPr>
            <w:rFonts w:ascii="Cambria Math" w:eastAsia="宋体" w:hAnsi="Cambria Math" w:cs="宋体" w:hint="eastAsia"/>
            <w:color w:val="FF0000"/>
            <w:sz w:val="21"/>
            <w:szCs w:val="21"/>
          </w:rPr>
          <m:t>≈11.1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7316BB5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所以冰山露出水面的体积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露</m:t>
            </m:r>
          </m:sub>
        </m:sSub>
        <m:r>
          <w:rPr>
            <w:rFonts w:ascii="Cambria Math" w:eastAsia="宋体" w:hAnsi="Cambria Math" w:cs="宋体" w:hint="eastAsia"/>
            <w:color w:val="FF0000"/>
            <w:sz w:val="21"/>
            <w:szCs w:val="21"/>
          </w:rPr>
          <m:t>=V−</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=11.1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35B8BFD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9．在跨学科实践活动中，小明用直径</w:t>
      </w:r>
      <m:oMath>
        <m:r>
          <w:rPr>
            <w:rFonts w:ascii="Cambria Math" w:eastAsia="宋体" w:hAnsi="Cambria Math" w:cs="宋体" w:hint="eastAsia"/>
            <w:sz w:val="21"/>
            <w:szCs w:val="21"/>
          </w:rPr>
          <m:t>3</m:t>
        </m:r>
        <m:r>
          <m:rPr>
            <m:nor/>
            <m:sty m:val="p"/>
          </m:rPr>
          <w:rPr>
            <w:rFonts w:ascii="Cambria Math" w:eastAsia="宋体" w:hAnsi="Cambria Math" w:cs="宋体" w:hint="eastAsia"/>
            <w:b w:val="0"/>
            <w:i w:val="0"/>
            <w:sz w:val="21"/>
            <w:szCs w:val="21"/>
          </w:rPr>
          <m:t>mm</m:t>
        </m:r>
      </m:oMath>
      <w:r>
        <w:rPr>
          <w:rFonts w:ascii="宋体" w:eastAsia="宋体" w:hAnsi="宋体" w:cs="宋体" w:hint="eastAsia"/>
          <w:sz w:val="21"/>
          <w:szCs w:val="21"/>
        </w:rPr>
        <w:t>和</w:t>
      </w:r>
      <m:oMath>
        <m:r>
          <w:rPr>
            <w:rFonts w:ascii="Cambria Math" w:eastAsia="宋体" w:hAnsi="Cambria Math" w:cs="宋体" w:hint="eastAsia"/>
            <w:sz w:val="21"/>
            <w:szCs w:val="21"/>
          </w:rPr>
          <m:t>13</m:t>
        </m:r>
        <m:r>
          <m:rPr>
            <m:nor/>
            <m:sty m:val="p"/>
          </m:rPr>
          <w:rPr>
            <w:rFonts w:ascii="Cambria Math" w:eastAsia="宋体" w:hAnsi="Cambria Math" w:cs="宋体" w:hint="eastAsia"/>
            <w:b w:val="0"/>
            <w:i w:val="0"/>
            <w:sz w:val="21"/>
            <w:szCs w:val="21"/>
          </w:rPr>
          <m:t>mm</m:t>
        </m:r>
      </m:oMath>
      <w:r>
        <w:rPr>
          <w:rFonts w:ascii="宋体" w:eastAsia="宋体" w:hAnsi="宋体" w:cs="宋体" w:hint="eastAsia"/>
          <w:sz w:val="21"/>
          <w:szCs w:val="21"/>
        </w:rPr>
        <w:t>的两只吸管、铜丝、记号笔、橡皮泥、水和酒精两种液体制作简易密度计。</w:t>
      </w:r>
    </w:p>
    <w:p w14:paraId="60E3E0A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14550" cy="1571625"/>
            <wp:effectExtent l="0" t="0" r="0" b="9525"/>
            <wp:docPr id="100015" name="图片 100015" descr="@@@5a27e448-7283-4b47-8816-3ba2f7dab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a27e448-7283-4b47-8816-3ba2f7dab4bb"/>
                    <pic:cNvPicPr>
                      <a:picLocks noChangeAspect="1"/>
                    </pic:cNvPicPr>
                  </pic:nvPicPr>
                  <pic:blipFill>
                    <a:blip xmlns:r="http://schemas.openxmlformats.org/officeDocument/2006/relationships" r:embed="rId48"/>
                    <a:stretch>
                      <a:fillRect/>
                    </a:stretch>
                  </pic:blipFill>
                  <pic:spPr>
                    <a:xfrm>
                      <a:off x="0" y="0"/>
                      <a:ext cx="2114550" cy="1571625"/>
                    </a:xfrm>
                    <a:prstGeom prst="rect">
                      <a:avLst/>
                    </a:prstGeom>
                  </pic:spPr>
                </pic:pic>
              </a:graphicData>
            </a:graphic>
          </wp:inline>
        </w:drawing>
      </w:r>
    </w:p>
    <w:p w14:paraId="47FEB91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(1)如图甲所示，小明将吸管底端用橡皮泥密封住，并缠绕一些铜丝，使吸管能在液体中竖直</w:t>
      </w:r>
      <w:r>
        <w:rPr>
          <w:rFonts w:ascii="宋体" w:eastAsia="宋体" w:hAnsi="宋体" w:cs="宋体" w:hint="eastAsia"/>
          <w:b w:val="0"/>
          <w:sz w:val="21"/>
          <w:szCs w:val="21"/>
        </w:rPr>
        <w:t>___________</w:t>
      </w:r>
      <w:r>
        <w:rPr>
          <w:rFonts w:ascii="宋体" w:eastAsia="宋体" w:hAnsi="宋体" w:cs="宋体" w:hint="eastAsia"/>
          <w:sz w:val="21"/>
          <w:szCs w:val="21"/>
        </w:rPr>
        <w:t>（选填“悬浮”或“漂浮”）；</w:t>
      </w:r>
    </w:p>
    <w:p w14:paraId="7B2F9FE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(2)将吸管分别置于水和酒精中静止时，各做一标记线，如图乙所示，则置于水中时对应的是标记线</w:t>
      </w:r>
      <w:r>
        <w:rPr>
          <w:rFonts w:ascii="宋体" w:eastAsia="宋体" w:hAnsi="宋体" w:cs="宋体" w:hint="eastAsia"/>
          <w:b w:val="0"/>
          <w:sz w:val="21"/>
          <w:szCs w:val="21"/>
        </w:rPr>
        <w:t>___________</w:t>
      </w:r>
      <w:r>
        <w:rPr>
          <w:rFonts w:ascii="宋体" w:eastAsia="宋体" w:hAnsi="宋体" w:cs="宋体" w:hint="eastAsia"/>
          <w:sz w:val="21"/>
          <w:szCs w:val="21"/>
        </w:rPr>
        <w:t>（选填“</w:t>
      </w:r>
      <w:r>
        <w:rPr>
          <w:rFonts w:ascii="宋体" w:eastAsia="宋体" w:hAnsi="宋体" w:cs="宋体" w:hint="eastAsia"/>
          <w:i/>
          <w:sz w:val="21"/>
          <w:szCs w:val="21"/>
        </w:rPr>
        <w:t>A</w:t>
      </w:r>
      <w:r>
        <w:rPr>
          <w:rFonts w:ascii="宋体" w:eastAsia="宋体" w:hAnsi="宋体" w:cs="宋体" w:hint="eastAsia"/>
          <w:sz w:val="21"/>
          <w:szCs w:val="21"/>
        </w:rPr>
        <w:t>”或“</w:t>
      </w:r>
      <w:r>
        <w:rPr>
          <w:rFonts w:ascii="宋体" w:eastAsia="宋体" w:hAnsi="宋体" w:cs="宋体" w:hint="eastAsia"/>
          <w:i/>
          <w:sz w:val="21"/>
          <w:szCs w:val="21"/>
        </w:rPr>
        <w:t>B</w:t>
      </w:r>
      <w:r>
        <w:rPr>
          <w:rFonts w:ascii="宋体" w:eastAsia="宋体" w:hAnsi="宋体" w:cs="宋体" w:hint="eastAsia"/>
          <w:sz w:val="21"/>
          <w:szCs w:val="21"/>
        </w:rPr>
        <w:t>”）；</w:t>
      </w:r>
    </w:p>
    <w:p w14:paraId="233DE3C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(3)图乙中两条标记线间的距离越大，越容易观察分辨，故制作密度计时应选直径为</w:t>
      </w:r>
      <w:r>
        <w:rPr>
          <w:rFonts w:ascii="宋体" w:eastAsia="宋体" w:hAnsi="宋体" w:cs="宋体" w:hint="eastAsia"/>
          <w:b w:val="0"/>
          <w:sz w:val="21"/>
          <w:szCs w:val="21"/>
        </w:rPr>
        <w:t>___________</w:t>
      </w:r>
      <w:r>
        <w:rPr>
          <w:rFonts w:ascii="宋体" w:eastAsia="宋体" w:hAnsi="宋体" w:cs="宋体" w:hint="eastAsia"/>
          <w:sz w:val="21"/>
          <w:szCs w:val="21"/>
        </w:rPr>
        <w:t>mm的吸管。</w:t>
      </w:r>
    </w:p>
    <w:p w14:paraId="413BC80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【答案】(1)漂浮</w:t>
      </w:r>
    </w:p>
    <w:p w14:paraId="251D7B31">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(2)</w:t>
      </w:r>
      <w:r>
        <w:rPr>
          <w:rFonts w:ascii="宋体" w:eastAsia="宋体" w:hAnsi="宋体" w:cs="宋体" w:hint="eastAsia"/>
          <w:i/>
          <w:color w:val="FF0000"/>
          <w:sz w:val="21"/>
          <w:szCs w:val="21"/>
        </w:rPr>
        <w:t>B</w:t>
      </w:r>
    </w:p>
    <w:p w14:paraId="75D7029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(3)3</w:t>
      </w:r>
    </w:p>
    <w:p w14:paraId="38FABA5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【详解】（1）密度计的原理是根据密度计在水中漂浮时，下端浸入水中的体积不同，从而测出密度的大小。小明将吸管底端用橡皮泥密封住，并缠绕一些铜丝，降低重心，使吸管能在液体中竖直漂浮。</w:t>
      </w:r>
    </w:p>
    <w:p w14:paraId="3039ED3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（2）密度计在不同的液体中都是漂浮，漂浮时</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。同一个简易密度计的重力相同，所以吸管在水和酒精中所受浮力相同。酒精的密度小于水的密度，由</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den>
        </m:f>
      </m:oMath>
      <w:r>
        <w:rPr>
          <w:rFonts w:ascii="宋体" w:eastAsia="宋体" w:hAnsi="宋体" w:cs="宋体" w:hint="eastAsia"/>
          <w:color w:val="FF0000"/>
          <w:sz w:val="21"/>
          <w:szCs w:val="21"/>
        </w:rPr>
        <w:t>可知吸管在水中排开水的体积更小，则置于水中时对应的是标记线</w:t>
      </w:r>
      <w:r>
        <w:rPr>
          <w:rFonts w:ascii="宋体" w:eastAsia="宋体" w:hAnsi="宋体" w:cs="宋体" w:hint="eastAsia"/>
          <w:i/>
          <w:color w:val="FF0000"/>
          <w:sz w:val="21"/>
          <w:szCs w:val="21"/>
        </w:rPr>
        <w:t>B</w:t>
      </w:r>
      <w:r>
        <w:rPr>
          <w:rFonts w:ascii="宋体" w:eastAsia="宋体" w:hAnsi="宋体" w:cs="宋体" w:hint="eastAsia"/>
          <w:color w:val="FF0000"/>
          <w:sz w:val="21"/>
          <w:szCs w:val="21"/>
        </w:rPr>
        <w:t>。</w:t>
      </w:r>
    </w:p>
    <w:p w14:paraId="1CF04D9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（3）若检验不同密度液体，不同粗细密度计浸入液体的体积变化量相同，因为横截面积不同，所以浸入长度变化量不同，越细的浸入的长度变化量越大，越容易观察分辨。故制作密度计时应选直径为3mm的吸管。</w:t>
      </w:r>
    </w:p>
    <w:p w14:paraId="16FCE4A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10．如图所示，是探究“影响浮力大小的因素”的实验装置。</w:t>
      </w:r>
    </w:p>
    <w:p w14:paraId="56D4846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686050" cy="1228725"/>
            <wp:effectExtent l="0" t="0" r="0" b="9525"/>
            <wp:docPr id="100017" name="图片 100017" descr="@@@ebda858c-faa0-41b0-828b-b1fd7f924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bda858c-faa0-41b0-828b-b1fd7f92486d"/>
                    <pic:cNvPicPr>
                      <a:picLocks noChangeAspect="1"/>
                    </pic:cNvPicPr>
                  </pic:nvPicPr>
                  <pic:blipFill>
                    <a:blip xmlns:r="http://schemas.openxmlformats.org/officeDocument/2006/relationships" r:embed="rId49"/>
                    <a:stretch>
                      <a:fillRect/>
                    </a:stretch>
                  </pic:blipFill>
                  <pic:spPr>
                    <a:xfrm>
                      <a:off x="0" y="0"/>
                      <a:ext cx="2686050" cy="1228725"/>
                    </a:xfrm>
                    <a:prstGeom prst="rect">
                      <a:avLst/>
                    </a:prstGeom>
                  </pic:spPr>
                </pic:pic>
              </a:graphicData>
            </a:graphic>
          </wp:inline>
        </w:drawing>
      </w:r>
    </w:p>
    <w:p w14:paraId="10E5939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(1)由图（a）（b）得，图（b）中弹簧测力计的示数较小，说明了</w:t>
      </w:r>
      <w:r>
        <w:rPr>
          <w:rFonts w:ascii="宋体" w:eastAsia="宋体" w:hAnsi="宋体" w:cs="宋体" w:hint="eastAsia"/>
          <w:b w:val="0"/>
          <w:sz w:val="21"/>
          <w:szCs w:val="21"/>
        </w:rPr>
        <w:t>________</w:t>
      </w:r>
      <w:r>
        <w:rPr>
          <w:rFonts w:ascii="宋体" w:eastAsia="宋体" w:hAnsi="宋体" w:cs="宋体" w:hint="eastAsia"/>
          <w:sz w:val="21"/>
          <w:szCs w:val="21"/>
        </w:rPr>
        <w:t>，两图中弹簧测力计的示数差等于</w:t>
      </w:r>
      <w:r>
        <w:rPr>
          <w:rFonts w:ascii="宋体" w:eastAsia="宋体" w:hAnsi="宋体" w:cs="宋体" w:hint="eastAsia"/>
          <w:b w:val="0"/>
          <w:sz w:val="21"/>
          <w:szCs w:val="21"/>
        </w:rPr>
        <w:t>________</w:t>
      </w:r>
      <w:r>
        <w:rPr>
          <w:rFonts w:ascii="宋体" w:eastAsia="宋体" w:hAnsi="宋体" w:cs="宋体" w:hint="eastAsia"/>
          <w:sz w:val="21"/>
          <w:szCs w:val="21"/>
        </w:rPr>
        <w:t>。</w:t>
      </w:r>
    </w:p>
    <w:p w14:paraId="1C9E849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(2)图（b）（c）中，弹簧测力计的示数不同，说明浸在同一种液体中的物体所受浮力大小跟</w:t>
      </w:r>
      <w:r>
        <w:rPr>
          <w:rFonts w:ascii="宋体" w:eastAsia="宋体" w:hAnsi="宋体" w:cs="宋体" w:hint="eastAsia"/>
          <w:b w:val="0"/>
          <w:sz w:val="21"/>
          <w:szCs w:val="21"/>
        </w:rPr>
        <w:t>________</w:t>
      </w:r>
      <w:r>
        <w:rPr>
          <w:rFonts w:ascii="宋体" w:eastAsia="宋体" w:hAnsi="宋体" w:cs="宋体" w:hint="eastAsia"/>
          <w:sz w:val="21"/>
          <w:szCs w:val="21"/>
        </w:rPr>
        <w:t>有关。</w:t>
      </w:r>
    </w:p>
    <w:p w14:paraId="75DC526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(3)图（c）（d）中，弹簧测力计的示数相同，说明物体浸没在同种液体中所受浮力大小跟</w:t>
      </w:r>
      <w:r>
        <w:rPr>
          <w:rFonts w:ascii="宋体" w:eastAsia="宋体" w:hAnsi="宋体" w:cs="宋体" w:hint="eastAsia"/>
          <w:b w:val="0"/>
          <w:sz w:val="21"/>
          <w:szCs w:val="21"/>
        </w:rPr>
        <w:t>________</w:t>
      </w:r>
      <w:r>
        <w:rPr>
          <w:rFonts w:ascii="宋体" w:eastAsia="宋体" w:hAnsi="宋体" w:cs="宋体" w:hint="eastAsia"/>
          <w:sz w:val="21"/>
          <w:szCs w:val="21"/>
        </w:rPr>
        <w:t>无关。</w:t>
      </w:r>
    </w:p>
    <w:p w14:paraId="68A2818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(4)图（d）（e）中，弹簧测力计的示数不同，说明物体排开液体的体积相同时，所受浮力大小跟</w:t>
      </w:r>
      <w:r>
        <w:rPr>
          <w:rFonts w:ascii="宋体" w:eastAsia="宋体" w:hAnsi="宋体" w:cs="宋体" w:hint="eastAsia"/>
          <w:b w:val="0"/>
          <w:sz w:val="21"/>
          <w:szCs w:val="21"/>
        </w:rPr>
        <w:t>________</w:t>
      </w:r>
      <w:r>
        <w:rPr>
          <w:rFonts w:ascii="宋体" w:eastAsia="宋体" w:hAnsi="宋体" w:cs="宋体" w:hint="eastAsia"/>
          <w:sz w:val="21"/>
          <w:szCs w:val="21"/>
        </w:rPr>
        <w:t>有关。</w:t>
      </w:r>
    </w:p>
    <w:p w14:paraId="20F6FE8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(5)同学们还想探究“物体受到的浮力与其形状是否有关”，他们找来易拉罐、烧杯和水进行实验，实验步骤如下：</w:t>
      </w:r>
    </w:p>
    <w:p w14:paraId="2834AE7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步骤一：将易拉罐锯开，开口向上放入盛水的烧杯中，它漂浮在水面上。</w:t>
      </w:r>
    </w:p>
    <w:p w14:paraId="77AE750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步骤二：将易拉罐捏瘪再放入水中，捏瘪的易拉罐下沉至杯底。</w:t>
      </w:r>
    </w:p>
    <w:p w14:paraId="1C3D10A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①通过分析可知：步骤一中易拉罐受到的浮力</w:t>
      </w:r>
      <w:r>
        <w:rPr>
          <w:rFonts w:ascii="宋体" w:eastAsia="宋体" w:hAnsi="宋体" w:cs="宋体" w:hint="eastAsia"/>
          <w:b w:val="0"/>
          <w:sz w:val="21"/>
          <w:szCs w:val="21"/>
        </w:rPr>
        <w:t>________</w:t>
      </w:r>
      <w:r>
        <w:rPr>
          <w:rFonts w:ascii="宋体" w:eastAsia="宋体" w:hAnsi="宋体" w:cs="宋体" w:hint="eastAsia"/>
          <w:sz w:val="21"/>
          <w:szCs w:val="21"/>
        </w:rPr>
        <w:t>（选填“大于”“等于”或“小于”）步骤二中易拉罐捏瘪时受到的浮力。</w:t>
      </w:r>
    </w:p>
    <w:p w14:paraId="58F736A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②于是同学们得出结论：物体受到的浮力与形状有关。</w:t>
      </w:r>
    </w:p>
    <w:p w14:paraId="2E59AD3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请分析他们得出错误结论的原因：</w:t>
      </w:r>
      <w:r>
        <w:rPr>
          <w:rFonts w:ascii="宋体" w:eastAsia="宋体" w:hAnsi="宋体" w:cs="宋体" w:hint="eastAsia"/>
          <w:b w:val="0"/>
          <w:sz w:val="21"/>
          <w:szCs w:val="21"/>
        </w:rPr>
        <w:t>________</w:t>
      </w:r>
      <w:r>
        <w:rPr>
          <w:rFonts w:ascii="宋体" w:eastAsia="宋体" w:hAnsi="宋体" w:cs="宋体" w:hint="eastAsia"/>
          <w:sz w:val="21"/>
          <w:szCs w:val="21"/>
        </w:rPr>
        <w:t>。</w:t>
      </w:r>
    </w:p>
    <w:p w14:paraId="6AFFFD3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物体在水中受到浮力     物体所受浮力的大小</w:t>
      </w:r>
    </w:p>
    <w:p w14:paraId="69B9120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(2)物体排开液体的体积</w:t>
      </w:r>
    </w:p>
    <w:p w14:paraId="3397185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(3)物体浸没在液体中的深度</w:t>
      </w:r>
    </w:p>
    <w:p w14:paraId="6112F0A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(4)液体的密度</w:t>
      </w:r>
    </w:p>
    <w:p w14:paraId="1FC335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     大于     没有控制物体排开水的体积不变</w:t>
      </w:r>
    </w:p>
    <w:p w14:paraId="5D4285B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物体在图（a）中是在空中，弹簧测力计测的是物体的重力；图（b）中物体部分浸入水中，弹簧测力计的示数变小，这说明物体在水中受到浮力。因为弹簧测力计示数减小了，减小的数值就是浮力的大小，所以两图中弹簧测力计的示数差等于物体所受浮力的大小。</w:t>
      </w:r>
    </w:p>
    <w:p w14:paraId="7EE0E6B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图（b）中物体部分浸入水中，图（c）中物体完全浸入水中，液体都是水（同种液体），但物体排开液体的体积不同，弹簧测力计的示数不同，说明浸在同一种液体中的物体所受浮力大小跟物体排开液体的体积有关。</w:t>
      </w:r>
    </w:p>
    <w:p w14:paraId="7F162BC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（3）图（c）和图（d）中物体都完全浸没在水中，只是深度不同，弹簧测力计的示数相同，这说明物体浸没在同种液体中所受浮力大小跟物体浸没在液体中的深度无关。</w:t>
      </w:r>
    </w:p>
    <w:p w14:paraId="1DD00AA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（4）图（d）中物体浸没在水中，图（e）中物体浸没在浓盐水中，物体排开液体的体积相同，但液体的密度不同，弹簧测力计的示数不同，说明物体排开液体的体积相同时，所受浮力大小跟液体的密度有关。</w:t>
      </w:r>
    </w:p>
    <w:p w14:paraId="550673F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（5）[1] 步骤一中易拉罐漂浮，浮力等于重力；步骤二中易拉罐沉底，浮力小于重力，因易拉罐重力不变，故步骤一浮力大于步骤二。</w:t>
      </w:r>
    </w:p>
    <w:p w14:paraId="2983FF6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[2]实验未控制排开水的体积相同，不能单纯认为浮力与形状有关，错误原因是没有控制物体排开水的体积不变。</w:t>
      </w:r>
    </w:p>
    <w:p w14:paraId="165FB6CC">
      <w:pPr>
        <w:pStyle w:val="Heading2"/>
        <w:bidi w:val="0"/>
        <w:jc w:val="center"/>
        <w:rPr>
          <w:rFonts w:ascii="Arial" w:eastAsia="宋体" w:hAnsi="Arial" w:cs="宋体" w:hint="eastAsia"/>
          <w:lang w:val="en-US" w:eastAsia="zh-CN"/>
        </w:rPr>
      </w:pPr>
      <w:bookmarkStart w:id="32" w:name="_Toc10359"/>
      <w:r>
        <w:rPr>
          <w:rFonts w:ascii="Arial" w:eastAsia="宋体" w:hAnsi="Arial" w:cs="宋体" w:hint="eastAsia"/>
          <w:lang w:val="en-US" w:eastAsia="zh-CN"/>
        </w:rPr>
        <w:t>【培优拓展 思维创新】</w:t>
      </w:r>
      <w:bookmarkEnd w:id="32"/>
    </w:p>
    <w:p w14:paraId="0CE79F3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1．如下列图片所示，甲、乙、丙、丁四个小球的体积相等，则四个小球中受到的浮力最小的是</w:t>
      </w:r>
      <m:oMath>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酒精</m:t>
            </m:r>
          </m:sub>
        </m:sSub>
        <m:r>
          <w:rPr>
            <w:rFonts w:ascii="Cambria Math" w:eastAsia="宋体" w:hAnsi="Cambria Math" w:cs="宋体" w:hint="eastAsia"/>
            <w:sz w:val="21"/>
            <w:szCs w:val="21"/>
          </w:rPr>
          <m:t>)</m:t>
        </m:r>
      </m:oMath>
      <w:r>
        <w:rPr>
          <w:rFonts w:ascii="宋体" w:eastAsia="宋体" w:hAnsi="宋体" w:cs="宋体" w:hint="eastAsia"/>
          <w:sz w:val="21"/>
          <w:szCs w:val="21"/>
        </w:rPr>
        <w:t>（　　）</w:t>
      </w:r>
    </w:p>
    <w:p w14:paraId="61B5405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476500" cy="1390650"/>
            <wp:effectExtent l="0" t="0" r="0" b="0"/>
            <wp:docPr id="100019" name="图片 100019" descr="@@@4b9f7c1303004bd19ee862e9d8dd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b9f7c1303004bd19ee862e9d8ddd451"/>
                    <pic:cNvPicPr>
                      <a:picLocks noChangeAspect="1"/>
                    </pic:cNvPicPr>
                  </pic:nvPicPr>
                  <pic:blipFill>
                    <a:blip xmlns:r="http://schemas.openxmlformats.org/officeDocument/2006/relationships" r:embed="rId50"/>
                    <a:stretch>
                      <a:fillRect/>
                    </a:stretch>
                  </pic:blipFill>
                  <pic:spPr>
                    <a:xfrm>
                      <a:off x="0" y="0"/>
                      <a:ext cx="2476500" cy="1390650"/>
                    </a:xfrm>
                    <a:prstGeom prst="rect">
                      <a:avLst/>
                    </a:prstGeom>
                  </pic:spPr>
                </pic:pic>
              </a:graphicData>
            </a:graphic>
          </wp:inline>
        </w:drawing>
      </w:r>
    </w:p>
    <w:p w14:paraId="05913B43">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A．甲</w:t>
      </w:r>
      <w:r>
        <w:rPr>
          <w:rFonts w:ascii="宋体" w:eastAsia="宋体" w:hAnsi="宋体" w:cs="宋体" w:hint="eastAsia"/>
          <w:sz w:val="21"/>
          <w:szCs w:val="21"/>
        </w:rPr>
        <w:tab/>
      </w:r>
      <w:r>
        <w:rPr>
          <w:rFonts w:ascii="宋体" w:eastAsia="宋体" w:hAnsi="宋体" w:cs="宋体" w:hint="eastAsia"/>
          <w:sz w:val="21"/>
          <w:szCs w:val="21"/>
        </w:rPr>
        <w:t>B．乙</w:t>
      </w:r>
      <w:r>
        <w:rPr>
          <w:rFonts w:ascii="宋体" w:eastAsia="宋体" w:hAnsi="宋体" w:cs="宋体" w:hint="eastAsia"/>
          <w:sz w:val="21"/>
          <w:szCs w:val="21"/>
        </w:rPr>
        <w:tab/>
      </w:r>
      <w:r>
        <w:rPr>
          <w:rFonts w:ascii="宋体" w:eastAsia="宋体" w:hAnsi="宋体" w:cs="宋体" w:hint="eastAsia"/>
          <w:sz w:val="21"/>
          <w:szCs w:val="21"/>
        </w:rPr>
        <w:t>C．丙</w:t>
      </w:r>
      <w:r>
        <w:rPr>
          <w:rFonts w:ascii="宋体" w:eastAsia="宋体" w:hAnsi="宋体" w:cs="宋体" w:hint="eastAsia"/>
          <w:sz w:val="21"/>
          <w:szCs w:val="21"/>
        </w:rPr>
        <w:tab/>
      </w:r>
      <w:r>
        <w:rPr>
          <w:rFonts w:ascii="宋体" w:eastAsia="宋体" w:hAnsi="宋体" w:cs="宋体" w:hint="eastAsia"/>
          <w:sz w:val="21"/>
          <w:szCs w:val="21"/>
        </w:rPr>
        <w:t>D．丁</w:t>
      </w:r>
    </w:p>
    <w:p w14:paraId="5899945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01EF60F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【详解】由图可知，甲、乙、丙、丁四个小球的体积相等，酒精中甲漂浮、乙悬浮，水中丙悬浮、丁沉入水底，因物体浸没时排开液体的体积和自身的体积相等，则有</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排甲</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排乙</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排丙</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排丁</m:t>
            </m:r>
          </m:sub>
        </m:sSub>
      </m:oMath>
      <w:r>
        <w:rPr>
          <w:rFonts w:ascii="宋体" w:eastAsia="宋体" w:hAnsi="宋体" w:cs="宋体" w:hint="eastAsia"/>
          <w:color w:val="FF0000"/>
          <w:sz w:val="21"/>
          <w:szCs w:val="21"/>
        </w:rPr>
        <w:t>；</w:t>
      </w:r>
    </w:p>
    <w:p w14:paraId="3704E9D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因</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酒精</m:t>
            </m:r>
          </m:sub>
        </m:sSub>
      </m:oMath>
      <w:r>
        <w:rPr>
          <w:rFonts w:ascii="宋体" w:eastAsia="宋体" w:hAnsi="宋体" w:cs="宋体" w:hint="eastAsia"/>
          <w:color w:val="FF0000"/>
          <w:sz w:val="21"/>
          <w:szCs w:val="21"/>
        </w:rPr>
        <w:t>，由</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可知，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浮甲</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浮乙</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浮丙</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浮丁</m:t>
            </m:r>
          </m:sub>
        </m:sSub>
      </m:oMath>
      <w:r>
        <w:rPr>
          <w:rFonts w:ascii="宋体" w:eastAsia="宋体" w:hAnsi="宋体" w:cs="宋体" w:hint="eastAsia"/>
          <w:color w:val="FF0000"/>
          <w:sz w:val="21"/>
          <w:szCs w:val="21"/>
        </w:rPr>
        <w:t>，则四个小球受到的浮力最小的是甲。故A符合题意，BCD不符合题意。</w:t>
      </w:r>
    </w:p>
    <w:p w14:paraId="164BEEA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3E374EC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水平桌面上有一装有适量水的足够高的柱形水槽，水中放一个木块，将铁块a放在木块上，静止时木块刚好浸没在水中（如图甲）；将铁块a用细线系在木块下面，静止时木块体积的五分之一露出水面（如图乙）。若木块体积为</w:t>
      </w:r>
      <w:r>
        <w:rPr>
          <w:rFonts w:ascii="宋体" w:eastAsia="宋体" w:hAnsi="宋体" w:cs="宋体" w:hint="eastAsia"/>
          <w:i/>
          <w:sz w:val="21"/>
          <w:szCs w:val="21"/>
        </w:rPr>
        <w:t>V</w:t>
      </w:r>
      <w:r>
        <w:rPr>
          <w:rFonts w:ascii="宋体" w:eastAsia="宋体" w:hAnsi="宋体" w:cs="宋体" w:hint="eastAsia"/>
          <w:sz w:val="21"/>
          <w:szCs w:val="21"/>
        </w:rPr>
        <w:t>，则铁块a的体积是（　　）</w:t>
      </w:r>
    </w:p>
    <w:p w14:paraId="47ACB0A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990850" cy="1000125"/>
            <wp:effectExtent l="0" t="0" r="0" b="9525"/>
            <wp:docPr id="100021" name="图片 100021" descr="@@@0a5ac932-1f1a-487d-9d09-2f6c5c62a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a5ac932-1f1a-487d-9d09-2f6c5c62af64"/>
                    <pic:cNvPicPr>
                      <a:picLocks noChangeAspect="1"/>
                    </pic:cNvPicPr>
                  </pic:nvPicPr>
                  <pic:blipFill>
                    <a:blip xmlns:r="http://schemas.openxmlformats.org/officeDocument/2006/relationships" r:embed="rId51"/>
                    <a:stretch>
                      <a:fillRect/>
                    </a:stretch>
                  </pic:blipFill>
                  <pic:spPr>
                    <a:xfrm>
                      <a:off x="0" y="0"/>
                      <a:ext cx="2990850" cy="1000125"/>
                    </a:xfrm>
                    <a:prstGeom prst="rect">
                      <a:avLst/>
                    </a:prstGeom>
                  </pic:spPr>
                </pic:pic>
              </a:graphicData>
            </a:graphic>
          </wp:inline>
        </w:drawing>
      </w:r>
    </w:p>
    <w:p w14:paraId="1CB878E9">
      <w:pPr>
        <w:shd w:val="clear" w:color="auto" w:fill="auto"/>
        <w:tabs>
          <w:tab w:val="left" w:pos="2078"/>
          <w:tab w:val="left" w:pos="4156"/>
          <w:tab w:val="left" w:pos="6234"/>
        </w:tabs>
        <w:spacing w:line="360" w:lineRule="auto"/>
        <w:ind w:left="380"/>
        <w:jc w:val="left"/>
        <w:rPr>
          <w:rFonts w:ascii="宋体" w:eastAsia="宋体" w:hAnsi="宋体" w:cs="宋体" w:hint="eastAsia"/>
          <w:i/>
          <w:sz w:val="21"/>
          <w:szCs w:val="21"/>
        </w:rPr>
      </w:pPr>
      <w:r>
        <w:rPr>
          <w:rFonts w:ascii="宋体" w:eastAsia="宋体" w:hAnsi="宋体" w:cs="宋体" w:hint="eastAsia"/>
          <w:sz w:val="21"/>
          <w:szCs w:val="21"/>
        </w:rPr>
        <w:t>A．</w:t>
      </w:r>
      <m:oMath>
        <m:f>
          <m:fPr>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w:rPr>
                <w:rFonts w:ascii="Cambria Math" w:eastAsia="宋体" w:hAnsi="Cambria Math" w:cs="宋体" w:hint="eastAsia"/>
                <w:sz w:val="21"/>
                <w:szCs w:val="21"/>
              </w:rPr>
              <m:t>V</m:t>
            </m:r>
          </m:num>
          <m:den>
            <m:ctrlPr>
              <w:rPr>
                <w:rFonts w:ascii="Cambria Math" w:eastAsia="宋体" w:hAnsi="Cambria Math" w:cs="宋体" w:hint="eastAsia"/>
                <w:sz w:val="21"/>
                <w:szCs w:val="21"/>
              </w:rPr>
            </m:ctrlPr>
            <m:r>
              <w:rPr>
                <w:rFonts w:ascii="Cambria Math" w:eastAsia="宋体" w:hAnsi="Cambria Math" w:cs="宋体" w:hint="eastAsia"/>
                <w:sz w:val="21"/>
                <w:szCs w:val="21"/>
              </w:rPr>
              <m:t>5</m:t>
            </m:r>
          </m:den>
        </m:f>
      </m:oMath>
      <w:r>
        <w:rPr>
          <w:rFonts w:ascii="宋体" w:eastAsia="宋体" w:hAnsi="宋体" w:cs="宋体" w:hint="eastAsia"/>
          <w:sz w:val="21"/>
          <w:szCs w:val="21"/>
        </w:rPr>
        <w:tab/>
      </w:r>
      <w:r>
        <w:rPr>
          <w:rFonts w:ascii="宋体" w:eastAsia="宋体" w:hAnsi="宋体" w:cs="宋体" w:hint="eastAsia"/>
          <w:sz w:val="21"/>
          <w:szCs w:val="21"/>
        </w:rPr>
        <w:t>B．5</w:t>
      </w:r>
      <w:r>
        <w:rPr>
          <w:rFonts w:ascii="宋体" w:eastAsia="宋体" w:hAnsi="宋体" w:cs="宋体" w:hint="eastAsia"/>
          <w:i/>
          <w:sz w:val="21"/>
          <w:szCs w:val="21"/>
        </w:rPr>
        <w:t>V</w:t>
      </w:r>
      <w:r>
        <w:rPr>
          <w:rFonts w:ascii="宋体" w:eastAsia="宋体" w:hAnsi="宋体" w:cs="宋体" w:hint="eastAsia"/>
          <w:i/>
          <w:sz w:val="21"/>
          <w:szCs w:val="21"/>
        </w:rPr>
        <w:tab/>
      </w:r>
      <w:r>
        <w:rPr>
          <w:rFonts w:ascii="宋体" w:eastAsia="宋体" w:hAnsi="宋体" w:cs="宋体" w:hint="eastAsia"/>
          <w:sz w:val="21"/>
          <w:szCs w:val="21"/>
        </w:rPr>
        <w:t>C．</w:t>
      </w:r>
      <m:oMath>
        <m:f>
          <m:fPr>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w:rPr>
                <w:rFonts w:ascii="Cambria Math" w:eastAsia="宋体" w:hAnsi="Cambria Math" w:cs="宋体" w:hint="eastAsia"/>
                <w:sz w:val="21"/>
                <w:szCs w:val="21"/>
              </w:rPr>
              <m:t>4V</m:t>
            </m:r>
          </m:num>
          <m:den>
            <m:ctrlPr>
              <w:rPr>
                <w:rFonts w:ascii="Cambria Math" w:eastAsia="宋体" w:hAnsi="Cambria Math" w:cs="宋体" w:hint="eastAsia"/>
                <w:sz w:val="21"/>
                <w:szCs w:val="21"/>
              </w:rPr>
            </m:ctrlPr>
            <m:r>
              <w:rPr>
                <w:rFonts w:ascii="Cambria Math" w:eastAsia="宋体" w:hAnsi="Cambria Math" w:cs="宋体" w:hint="eastAsia"/>
                <w:sz w:val="21"/>
                <w:szCs w:val="21"/>
              </w:rPr>
              <m:t>5</m:t>
            </m:r>
          </m:den>
        </m:f>
      </m:oMath>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i/>
          <w:sz w:val="21"/>
          <w:szCs w:val="21"/>
        </w:rPr>
        <w:t>V</w:t>
      </w:r>
    </w:p>
    <w:p w14:paraId="6A8F029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5C23648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【详解】将木块和铁块a看作整体，整体在甲、乙中均漂浮，浮力等于重力，整体重力相等，则整体受到的浮力相等，根据</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可得，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Vg=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铁</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den>
            </m:f>
            <m:r>
              <w:rPr>
                <w:rFonts w:ascii="Cambria Math" w:eastAsia="宋体" w:hAnsi="Cambria Math" w:cs="宋体" w:hint="eastAsia"/>
                <w:color w:val="FF0000"/>
                <w:sz w:val="21"/>
                <w:szCs w:val="21"/>
              </w:rPr>
              <m:t>V</m:t>
            </m:r>
          </m:e>
        </m:d>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，解得铁块a的体积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铁</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den>
        </m:f>
        <m:r>
          <w:rPr>
            <w:rFonts w:ascii="Cambria Math" w:eastAsia="宋体" w:hAnsi="Cambria Math" w:cs="宋体" w:hint="eastAsia"/>
            <w:color w:val="FF0000"/>
            <w:sz w:val="21"/>
            <w:szCs w:val="21"/>
          </w:rPr>
          <m:t>V</m:t>
        </m:r>
      </m:oMath>
      <w:r>
        <w:rPr>
          <w:rFonts w:ascii="宋体" w:eastAsia="宋体" w:hAnsi="宋体" w:cs="宋体" w:hint="eastAsia"/>
          <w:color w:val="FF0000"/>
          <w:sz w:val="21"/>
          <w:szCs w:val="21"/>
        </w:rPr>
        <w:t>。故A符合题意，BCD不符合题意。</w:t>
      </w:r>
    </w:p>
    <w:p w14:paraId="12C875B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70E6727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3．人体密度跟水的密度差不多。质量为40 kg的小明套着游泳圈（游泳圈重力不计）在游泳池中漂浮时，小明浸在水中的体积为他的体积的</w:t>
      </w:r>
      <m:oMath>
        <m:f>
          <m:fPr>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w:rPr>
                <w:rFonts w:ascii="Cambria Math" w:eastAsia="宋体" w:hAnsi="Cambria Math" w:cs="宋体" w:hint="eastAsia"/>
                <w:sz w:val="21"/>
                <w:szCs w:val="21"/>
              </w:rPr>
              <m:t>3</m:t>
            </m:r>
          </m:num>
          <m:den>
            <m:ctrlPr>
              <w:rPr>
                <w:rFonts w:ascii="Cambria Math" w:eastAsia="宋体" w:hAnsi="Cambria Math" w:cs="宋体" w:hint="eastAsia"/>
                <w:sz w:val="21"/>
                <w:szCs w:val="21"/>
              </w:rPr>
            </m:ctrlPr>
            <m:r>
              <w:rPr>
                <w:rFonts w:ascii="Cambria Math" w:eastAsia="宋体" w:hAnsi="Cambria Math" w:cs="宋体" w:hint="eastAsia"/>
                <w:sz w:val="21"/>
                <w:szCs w:val="21"/>
              </w:rPr>
              <m:t>4</m:t>
            </m:r>
          </m:den>
        </m:f>
      </m:oMath>
      <w:r>
        <w:rPr>
          <w:rFonts w:ascii="宋体" w:eastAsia="宋体" w:hAnsi="宋体" w:cs="宋体" w:hint="eastAsia"/>
          <w:sz w:val="21"/>
          <w:szCs w:val="21"/>
        </w:rPr>
        <w:t>，则游泳圈浸在水中的体积约为（　　）</w:t>
      </w:r>
      <m:oMath>
        <m:d>
          <m:dPr>
            <m:endChr m:val=" "/>
            <m:sepChr m:val=","/>
            <m:ctrlPr>
              <w:rPr>
                <w:rFonts w:ascii="Cambria Math" w:eastAsia="宋体" w:hAnsi="Cambria Math" w:cs="宋体" w:hint="eastAsia"/>
                <w:sz w:val="21"/>
                <w:szCs w:val="21"/>
              </w:rPr>
            </m:ctrlPr>
          </m:d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r>
              <m:rPr>
                <m:nor/>
                <m:sty m:val="p"/>
              </m:rPr>
              <w:rPr>
                <w:rFonts w:ascii="Cambria Math" w:eastAsia="宋体" w:hAnsi="Cambria Math" w:cs="宋体" w:hint="eastAsia"/>
                <w:b w:val="0"/>
                <w:i w:val="0"/>
                <w:sz w:val="21"/>
                <w:szCs w:val="21"/>
              </w:rPr>
              <m:t>kg</m:t>
            </m:r>
            <m:r>
              <w:rPr>
                <w:rFonts w:ascii="Cambria Math" w:eastAsia="宋体" w:hAnsi="Cambria Math" w:cs="宋体" w:hint="eastAsia"/>
                <w:sz w:val="21"/>
                <w:szCs w:val="21"/>
              </w:rPr>
              <m: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e>
        </m:d>
      </m:oMath>
      <w:r>
        <w:rPr>
          <w:rFonts w:ascii="宋体" w:eastAsia="宋体" w:hAnsi="宋体" w:cs="宋体" w:hint="eastAsia"/>
          <w:sz w:val="21"/>
          <w:szCs w:val="21"/>
        </w:rPr>
        <w:t>，</w:t>
      </w:r>
      <m:oMath>
        <m:r>
          <w:rPr>
            <w:rFonts w:ascii="Cambria Math" w:eastAsia="宋体" w:hAnsi="Cambria Math" w:cs="宋体" w:hint="eastAsia"/>
            <w:sz w:val="21"/>
            <w:szCs w:val="21"/>
          </w:rPr>
          <m:t>g=10</m:t>
        </m:r>
        <m:r>
          <m:rPr>
            <m:nor/>
            <m:sty m:val="p"/>
          </m:rPr>
          <w:rPr>
            <w:rFonts w:ascii="Cambria Math" w:eastAsia="宋体" w:hAnsi="Cambria Math" w:cs="宋体" w:hint="eastAsia"/>
            <w:b w:val="0"/>
            <w:i w:val="0"/>
            <w:sz w:val="21"/>
            <w:szCs w:val="21"/>
          </w:rPr>
          <m:t>N</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kg</m:t>
        </m:r>
      </m:oMath>
      <w:r>
        <w:rPr>
          <w:rFonts w:ascii="宋体" w:eastAsia="宋体" w:hAnsi="宋体" w:cs="宋体" w:hint="eastAsia"/>
          <w:sz w:val="21"/>
          <w:szCs w:val="21"/>
        </w:rPr>
        <w:t>）</w:t>
      </w:r>
    </w:p>
    <w:p w14:paraId="5DA47F8A">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m:oMath>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dm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ab/>
      </w:r>
      <w:r>
        <w:rPr>
          <w:rFonts w:ascii="宋体" w:eastAsia="宋体" w:hAnsi="宋体" w:cs="宋体" w:hint="eastAsia"/>
          <w:sz w:val="21"/>
          <w:szCs w:val="21"/>
        </w:rPr>
        <w:t>B．</w:t>
      </w:r>
      <m:oMath>
        <m:r>
          <w:rPr>
            <w:rFonts w:ascii="Cambria Math" w:eastAsia="宋体" w:hAnsi="Cambria Math" w:cs="宋体" w:hint="eastAsia"/>
            <w:sz w:val="21"/>
            <w:szCs w:val="21"/>
          </w:rPr>
          <m:t>20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dm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ab/>
      </w:r>
      <w:r>
        <w:rPr>
          <w:rFonts w:ascii="宋体" w:eastAsia="宋体" w:hAnsi="宋体" w:cs="宋体" w:hint="eastAsia"/>
          <w:sz w:val="21"/>
          <w:szCs w:val="21"/>
        </w:rPr>
        <w:t>C．</w:t>
      </w:r>
      <m:oMath>
        <m:r>
          <w:rPr>
            <w:rFonts w:ascii="Cambria Math" w:eastAsia="宋体" w:hAnsi="Cambria Math" w:cs="宋体" w:hint="eastAsia"/>
            <w:sz w:val="21"/>
            <w:szCs w:val="21"/>
          </w:rPr>
          <m:t>30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dm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ab/>
      </w:r>
      <w:r>
        <w:rPr>
          <w:rFonts w:ascii="宋体" w:eastAsia="宋体" w:hAnsi="宋体" w:cs="宋体" w:hint="eastAsia"/>
          <w:sz w:val="21"/>
          <w:szCs w:val="21"/>
        </w:rPr>
        <w:t>D．</w:t>
      </w:r>
      <m:oMath>
        <m:r>
          <w:rPr>
            <w:rFonts w:ascii="Cambria Math" w:eastAsia="宋体" w:hAnsi="Cambria Math" w:cs="宋体" w:hint="eastAsia"/>
            <w:sz w:val="21"/>
            <w:szCs w:val="21"/>
          </w:rPr>
          <m:t>40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dm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p>
    <w:p w14:paraId="531E834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144EDF7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【详解】因小明在水中漂浮，游泳圈重力不计，浮力等于人受到的重力，故有</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人</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人</m:t>
            </m:r>
          </m:sub>
        </m:sSub>
        <m:r>
          <w:rPr>
            <w:rFonts w:ascii="Cambria Math" w:eastAsia="宋体" w:hAnsi="Cambria Math" w:cs="宋体" w:hint="eastAsia"/>
            <w:color w:val="FF0000"/>
            <w:sz w:val="21"/>
            <w:szCs w:val="21"/>
          </w:rPr>
          <m:t>g=40</m:t>
        </m:r>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=400</m:t>
        </m:r>
        <m:r>
          <m:rPr>
            <m:nor/>
            <m:sty m:val="p"/>
          </m:rPr>
          <w:rPr>
            <w:rFonts w:ascii="Cambria Math" w:eastAsia="宋体" w:hAnsi="Cambria Math" w:cs="宋体" w:hint="eastAsia"/>
            <w:b w:val="0"/>
            <w:i w:val="0"/>
            <w:color w:val="FF0000"/>
            <w:sz w:val="21"/>
            <w:szCs w:val="21"/>
          </w:rPr>
          <m:t>N</m:t>
        </m:r>
      </m:oMath>
    </w:p>
    <w:p w14:paraId="28E19A5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排开水的总体积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人</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400</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kg</m:t>
            </m:r>
          </m:den>
        </m:f>
        <m:r>
          <w:rPr>
            <w:rFonts w:ascii="Cambria Math" w:eastAsia="宋体" w:hAnsi="Cambria Math" w:cs="宋体" w:hint="eastAsia"/>
            <w:color w:val="FF0000"/>
            <w:sz w:val="21"/>
            <w:szCs w:val="21"/>
          </w:rPr>
          <m:t>=4×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=40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dm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28DC20D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人体密度跟水的密度差不多，小明的体积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人</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人</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40</m:t>
            </m:r>
            <m:r>
              <m:rPr>
                <m:nor/>
                <m:sty m:val="p"/>
              </m:rPr>
              <w:rPr>
                <w:rFonts w:ascii="Cambria Math" w:eastAsia="宋体" w:hAnsi="Cambria Math" w:cs="宋体" w:hint="eastAsia"/>
                <w:b w:val="0"/>
                <w:i w:val="0"/>
                <w:color w:val="FF0000"/>
                <w:sz w:val="21"/>
                <w:szCs w:val="21"/>
              </w:rPr>
              <m:t>kg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den>
        </m:f>
        <m:r>
          <w:rPr>
            <w:rFonts w:ascii="Cambria Math" w:eastAsia="宋体" w:hAnsi="Cambria Math" w:cs="宋体" w:hint="eastAsia"/>
            <w:color w:val="FF0000"/>
            <w:sz w:val="21"/>
            <w:szCs w:val="21"/>
          </w:rPr>
          <m:t>=4×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=40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dm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024C338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小明浸入水中的体积为其体积的</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den>
        </m:f>
      </m:oMath>
      <w:r>
        <w:rPr>
          <w:rFonts w:ascii="宋体" w:eastAsia="宋体" w:hAnsi="宋体" w:cs="宋体" w:hint="eastAsia"/>
          <w:color w:val="FF0000"/>
          <w:sz w:val="21"/>
          <w:szCs w:val="21"/>
        </w:rPr>
        <w:t>，即</w:t>
      </w:r>
      <m:oMath>
        <m:r>
          <w:rPr>
            <w:rFonts w:ascii="Cambria Math" w:eastAsia="宋体" w:hAnsi="Cambria Math" w:cs="宋体" w:hint="eastAsia"/>
            <w:color w:val="FF0000"/>
            <w:sz w:val="21"/>
            <w:szCs w:val="21"/>
          </w:rPr>
          <m:t>30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dm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，则游泳圈浸在水中体积约为</w:t>
      </w:r>
      <m:oMath>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dm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。故BCD不符合题意，A符合题意。</w:t>
      </w:r>
    </w:p>
    <w:p w14:paraId="76A366E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34C9FAA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4．我国第三艘国产航空母舰“福建号”满载排水量为88000t，该航母满载时，受到的浮力为</w:t>
      </w:r>
      <w:r>
        <w:rPr>
          <w:rFonts w:ascii="宋体" w:eastAsia="宋体" w:hAnsi="宋体" w:cs="宋体" w:hint="eastAsia"/>
          <w:b w:val="0"/>
          <w:sz w:val="21"/>
          <w:szCs w:val="21"/>
        </w:rPr>
        <w:t>______</w:t>
      </w:r>
      <w:r>
        <w:rPr>
          <w:rFonts w:ascii="宋体" w:eastAsia="宋体" w:hAnsi="宋体" w:cs="宋体" w:hint="eastAsia"/>
          <w:sz w:val="21"/>
          <w:szCs w:val="21"/>
        </w:rPr>
        <w:t>N，当舰载机飞离航母后，航母所受浮力变</w:t>
      </w:r>
      <w:r>
        <w:rPr>
          <w:rFonts w:ascii="宋体" w:eastAsia="宋体" w:hAnsi="宋体" w:cs="宋体" w:hint="eastAsia"/>
          <w:b w:val="0"/>
          <w:sz w:val="21"/>
          <w:szCs w:val="21"/>
        </w:rPr>
        <w:t>______</w:t>
      </w:r>
      <w:r>
        <w:rPr>
          <w:rFonts w:ascii="宋体" w:eastAsia="宋体" w:hAnsi="宋体" w:cs="宋体" w:hint="eastAsia"/>
          <w:sz w:val="21"/>
          <w:szCs w:val="21"/>
        </w:rPr>
        <w:t>，舰底所受海水压强变</w:t>
      </w:r>
      <w:r>
        <w:rPr>
          <w:rFonts w:ascii="宋体" w:eastAsia="宋体" w:hAnsi="宋体" w:cs="宋体" w:hint="eastAsia"/>
          <w:b w:val="0"/>
          <w:sz w:val="21"/>
          <w:szCs w:val="21"/>
        </w:rPr>
        <w:t>______</w:t>
      </w:r>
      <w:r>
        <w:rPr>
          <w:rFonts w:ascii="宋体" w:eastAsia="宋体" w:hAnsi="宋体" w:cs="宋体" w:hint="eastAsia"/>
          <w:sz w:val="21"/>
          <w:szCs w:val="21"/>
        </w:rPr>
        <w:t>，此时航母排开的海水体积改变了</w:t>
      </w:r>
      <m:oMath>
        <m:r>
          <w:rPr>
            <w:rFonts w:ascii="Cambria Math" w:eastAsia="宋体" w:hAnsi="Cambria Math" w:cs="宋体" w:hint="eastAsia"/>
            <w:sz w:val="21"/>
            <w:szCs w:val="21"/>
          </w:rPr>
          <m:t>26</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，则该舰载机的质量是</w:t>
      </w:r>
      <w:r>
        <w:rPr>
          <w:rFonts w:ascii="宋体" w:eastAsia="宋体" w:hAnsi="宋体" w:cs="宋体" w:hint="eastAsia"/>
          <w:b w:val="0"/>
          <w:sz w:val="21"/>
          <w:szCs w:val="21"/>
        </w:rPr>
        <w:t>______</w:t>
      </w:r>
      <w:r>
        <w:rPr>
          <w:rFonts w:ascii="宋体" w:eastAsia="宋体" w:hAnsi="宋体" w:cs="宋体" w:hint="eastAsia"/>
          <w:sz w:val="21"/>
          <w:szCs w:val="21"/>
        </w:rPr>
        <w:t>kg。（</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海水</m:t>
            </m:r>
          </m:sub>
        </m:sSub>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r>
          <m:rPr>
            <m:nor/>
            <m:sty m:val="p"/>
          </m:rPr>
          <w:rPr>
            <w:rFonts w:ascii="Cambria Math" w:eastAsia="宋体" w:hAnsi="Cambria Math" w:cs="宋体" w:hint="eastAsia"/>
            <w:b w:val="0"/>
            <w:i w:val="0"/>
            <w:sz w:val="21"/>
            <w:szCs w:val="21"/>
          </w:rPr>
          <m:t>kg</m:t>
        </m:r>
        <m:r>
          <w:rPr>
            <w:rFonts w:ascii="Cambria Math" w:eastAsia="宋体" w:hAnsi="Cambria Math" w:cs="宋体" w:hint="eastAsia"/>
            <w:sz w:val="21"/>
            <w:szCs w:val="21"/>
          </w:rPr>
          <m: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m:oMath>
        <m:r>
          <w:rPr>
            <w:rFonts w:ascii="Cambria Math" w:eastAsia="宋体" w:hAnsi="Cambria Math" w:cs="宋体" w:hint="eastAsia"/>
            <w:sz w:val="21"/>
            <w:szCs w:val="21"/>
          </w:rPr>
          <m:t>g=10</m:t>
        </m:r>
        <m:r>
          <m:rPr>
            <m:nor/>
            <m:sty m:val="p"/>
          </m:rPr>
          <w:rPr>
            <w:rFonts w:ascii="Cambria Math" w:eastAsia="宋体" w:hAnsi="Cambria Math" w:cs="宋体" w:hint="eastAsia"/>
            <w:b w:val="0"/>
            <w:i w:val="0"/>
            <w:sz w:val="21"/>
            <w:szCs w:val="21"/>
          </w:rPr>
          <m:t>N</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kg</m:t>
        </m:r>
      </m:oMath>
      <w:r>
        <w:rPr>
          <w:rFonts w:ascii="宋体" w:eastAsia="宋体" w:hAnsi="宋体" w:cs="宋体" w:hint="eastAsia"/>
          <w:sz w:val="21"/>
          <w:szCs w:val="21"/>
        </w:rPr>
        <w:t>）</w:t>
      </w:r>
    </w:p>
    <w:p w14:paraId="6F07A47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w:t>
      </w:r>
      <m:oMath>
        <m:r>
          <w:rPr>
            <w:rFonts w:ascii="Cambria Math" w:eastAsia="宋体" w:hAnsi="Cambria Math" w:cs="宋体" w:hint="eastAsia"/>
            <w:color w:val="FF0000"/>
            <w:sz w:val="21"/>
            <w:szCs w:val="21"/>
          </w:rPr>
          <m:t>8.8×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8</m:t>
            </m:r>
          </m:sup>
        </m:sSup>
      </m:oMath>
      <w:r>
        <w:rPr>
          <w:rFonts w:ascii="宋体" w:eastAsia="宋体" w:hAnsi="宋体" w:cs="宋体" w:hint="eastAsia"/>
          <w:color w:val="FF0000"/>
          <w:sz w:val="21"/>
          <w:szCs w:val="21"/>
        </w:rPr>
        <w:t xml:space="preserve">     小     小     </w:t>
      </w:r>
      <m:oMath>
        <m:r>
          <w:rPr>
            <w:rFonts w:ascii="Cambria Math" w:eastAsia="宋体" w:hAnsi="Cambria Math" w:cs="宋体" w:hint="eastAsia"/>
            <w:color w:val="FF0000"/>
            <w:sz w:val="21"/>
            <w:szCs w:val="21"/>
          </w:rPr>
          <m:t>2.6×</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oMath>
    </w:p>
    <w:p w14:paraId="0D3430C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【详解】[1]该航母满载时，受到的浮力为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g=88000×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=8.8×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8</m:t>
            </m:r>
          </m:sup>
        </m:sSup>
        <m:r>
          <m:rPr>
            <m:nor/>
            <m:sty m:val="p"/>
          </m:rPr>
          <w:rPr>
            <w:rFonts w:ascii="Cambria Math" w:eastAsia="宋体" w:hAnsi="Cambria Math" w:cs="宋体" w:hint="eastAsia"/>
            <w:b w:val="0"/>
            <w:i w:val="0"/>
            <w:color w:val="FF0000"/>
            <w:sz w:val="21"/>
            <w:szCs w:val="21"/>
          </w:rPr>
          <m:t>N</m:t>
        </m:r>
      </m:oMath>
    </w:p>
    <w:p w14:paraId="0B799DB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[2][3]航母始终漂浮，浮力等于重力。当舰载机飞离航母后，航母所受重力变小，则所受浮力变小，根据</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可知，航母排开海水的体积变小，则舰底所处的深度变小，根据</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可知舰底所受海水压强变小。</w:t>
      </w:r>
    </w:p>
    <w:p w14:paraId="54EAD77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[4]航母所受浮力变化量为</w:t>
      </w:r>
      <m:oMath>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海水</m:t>
            </m:r>
          </m:sub>
        </m:sSub>
        <m:r>
          <w:rPr>
            <w:rFonts w:ascii="Cambria Math" w:eastAsia="宋体" w:hAnsi="Cambria Math" w:cs="宋体" w:hint="eastAsia"/>
            <w:color w:val="FF0000"/>
            <w:sz w:val="21"/>
            <w:szCs w:val="21"/>
          </w:rPr>
          <m:t>g</m:t>
        </m:r>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×26</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=2.6×</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r>
          <m:rPr>
            <m:nor/>
            <m:sty m:val="p"/>
          </m:rPr>
          <w:rPr>
            <w:rFonts w:ascii="Cambria Math" w:eastAsia="宋体" w:hAnsi="Cambria Math" w:cs="宋体" w:hint="eastAsia"/>
            <w:b w:val="0"/>
            <w:i w:val="0"/>
            <w:color w:val="FF0000"/>
            <w:sz w:val="21"/>
            <w:szCs w:val="21"/>
          </w:rPr>
          <m:t>N</m:t>
        </m:r>
      </m:oMath>
    </w:p>
    <w:p w14:paraId="1F5C31E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则该舰载机的重力为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机</m:t>
            </m:r>
          </m:sub>
        </m:sSub>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Δ</m:t>
        </m:r>
        <m:r>
          <w:rPr>
            <w:rFonts w:ascii="Cambria Math" w:eastAsia="宋体" w:hAnsi="Cambria Math" w:cs="宋体" w:hint="eastAsia"/>
            <w:color w:val="FF0000"/>
            <w:sz w:val="21"/>
            <w:szCs w:val="21"/>
          </w:rPr>
          <m:t>G=</m:t>
        </m:r>
        <m:r>
          <m:rPr>
            <m:sty m:val="p"/>
          </m:rP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=2.6×</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r>
          <m:rPr>
            <m:nor/>
            <m:sty m:val="p"/>
          </m:rPr>
          <w:rPr>
            <w:rFonts w:ascii="Cambria Math" w:eastAsia="宋体" w:hAnsi="Cambria Math" w:cs="宋体" w:hint="eastAsia"/>
            <w:b w:val="0"/>
            <w:i w:val="0"/>
            <w:color w:val="FF0000"/>
            <w:sz w:val="21"/>
            <w:szCs w:val="21"/>
          </w:rPr>
          <m:t>N</m:t>
        </m:r>
      </m:oMath>
    </w:p>
    <w:p w14:paraId="64C4CDB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则该舰载机的质量为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机</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机</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2.6×</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kg</m:t>
            </m:r>
          </m:den>
        </m:f>
        <m:r>
          <w:rPr>
            <w:rFonts w:ascii="Cambria Math" w:eastAsia="宋体" w:hAnsi="Cambria Math" w:cs="宋体" w:hint="eastAsia"/>
            <w:color w:val="FF0000"/>
            <w:sz w:val="21"/>
            <w:szCs w:val="21"/>
          </w:rPr>
          <m:t>=2.6×</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r>
          <m:rPr>
            <m:nor/>
            <m:sty m:val="p"/>
          </m:rPr>
          <w:rPr>
            <w:rFonts w:ascii="Cambria Math" w:eastAsia="宋体" w:hAnsi="Cambria Math" w:cs="宋体" w:hint="eastAsia"/>
            <w:b w:val="0"/>
            <w:i w:val="0"/>
            <w:color w:val="FF0000"/>
            <w:sz w:val="21"/>
            <w:szCs w:val="21"/>
          </w:rPr>
          <m:t>kg</m:t>
        </m:r>
      </m:oMath>
    </w:p>
    <w:p w14:paraId="005C82E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5．把一个质量为100</w:t>
      </w:r>
      <w:r>
        <w:rPr>
          <w:rFonts w:ascii="宋体" w:eastAsia="宋体" w:hAnsi="宋体" w:cs="宋体" w:hint="eastAsia"/>
          <w:i/>
          <w:sz w:val="21"/>
          <w:szCs w:val="21"/>
        </w:rPr>
        <w:t>g</w:t>
      </w:r>
      <w:r>
        <w:rPr>
          <w:rFonts w:ascii="宋体" w:eastAsia="宋体" w:hAnsi="宋体" w:cs="宋体" w:hint="eastAsia"/>
          <w:sz w:val="21"/>
          <w:szCs w:val="21"/>
        </w:rPr>
        <w:t>的小铁球投入一个盛有适量水银的容器中，待小铁球静止时，小铁球受到的浮力为</w:t>
      </w:r>
      <w:r>
        <w:rPr>
          <w:rFonts w:ascii="宋体" w:eastAsia="宋体" w:hAnsi="宋体" w:cs="宋体" w:hint="eastAsia"/>
          <w:b w:val="0"/>
          <w:sz w:val="21"/>
          <w:szCs w:val="21"/>
        </w:rPr>
        <w:t>___________</w:t>
      </w:r>
      <w:r>
        <w:rPr>
          <w:rFonts w:ascii="宋体" w:eastAsia="宋体" w:hAnsi="宋体" w:cs="宋体" w:hint="eastAsia"/>
          <w:sz w:val="21"/>
          <w:szCs w:val="21"/>
        </w:rPr>
        <w:t>N，小铁球自身的重力</w:t>
      </w:r>
      <w:r>
        <w:rPr>
          <w:rFonts w:ascii="宋体" w:eastAsia="宋体" w:hAnsi="宋体" w:cs="宋体" w:hint="eastAsia"/>
          <w:b w:val="0"/>
          <w:sz w:val="21"/>
          <w:szCs w:val="21"/>
        </w:rPr>
        <w:t>___________</w:t>
      </w:r>
      <w:r>
        <w:rPr>
          <w:rFonts w:ascii="宋体" w:eastAsia="宋体" w:hAnsi="宋体" w:cs="宋体" w:hint="eastAsia"/>
          <w:sz w:val="21"/>
          <w:szCs w:val="21"/>
        </w:rPr>
        <w:t>（选填“大于”“小于”或“等于”）小铁球受到的水银对它的浮力。（g取10N/kg）</w:t>
      </w:r>
    </w:p>
    <w:p w14:paraId="2930D7D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1     等于</w:t>
      </w:r>
    </w:p>
    <w:p w14:paraId="71675B6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【详解】[1][2]小铁球的质量</w:t>
      </w:r>
      <m:oMath>
        <m:r>
          <w:rPr>
            <w:rFonts w:ascii="Cambria Math" w:eastAsia="宋体" w:hAnsi="Cambria Math" w:cs="宋体" w:hint="eastAsia"/>
            <w:color w:val="FF0000"/>
            <w:sz w:val="21"/>
            <w:szCs w:val="21"/>
          </w:rPr>
          <m:t>m=100</m:t>
        </m:r>
        <m:r>
          <m:rPr>
            <m:sty m:val="p"/>
          </m:rPr>
          <w:rPr>
            <w:rFonts w:ascii="Cambria Math" w:eastAsia="宋体" w:hAnsi="Cambria Math" w:cs="宋体" w:hint="eastAsia"/>
            <w:color w:val="FF0000"/>
            <w:sz w:val="21"/>
            <w:szCs w:val="21"/>
          </w:rPr>
          <m:t>g</m:t>
        </m:r>
        <m:r>
          <w:rPr>
            <w:rFonts w:ascii="Cambria Math" w:eastAsia="宋体" w:hAnsi="Cambria Math" w:cs="宋体" w:hint="eastAsia"/>
            <w:color w:val="FF0000"/>
            <w:sz w:val="21"/>
            <w:szCs w:val="21"/>
          </w:rPr>
          <m:t>=0.1</m:t>
        </m:r>
        <m:r>
          <m:rPr>
            <m:sty m:val="p"/>
          </m:rPr>
          <w:rPr>
            <w:rFonts w:ascii="Cambria Math" w:eastAsia="宋体" w:hAnsi="Cambria Math" w:cs="宋体" w:hint="eastAsia"/>
            <w:color w:val="FF0000"/>
            <w:sz w:val="21"/>
            <w:szCs w:val="21"/>
          </w:rPr>
          <m:t>kg</m:t>
        </m:r>
      </m:oMath>
      <w:r>
        <w:rPr>
          <w:rFonts w:ascii="宋体" w:eastAsia="宋体" w:hAnsi="宋体" w:cs="宋体" w:hint="eastAsia"/>
          <w:color w:val="FF0000"/>
          <w:sz w:val="21"/>
          <w:szCs w:val="21"/>
        </w:rPr>
        <w:t>，根据重力公式：</w:t>
      </w:r>
      <m:oMath>
        <m:r>
          <w:rPr>
            <w:rFonts w:ascii="Cambria Math" w:eastAsia="宋体" w:hAnsi="Cambria Math" w:cs="宋体" w:hint="eastAsia"/>
            <w:color w:val="FF0000"/>
            <w:sz w:val="21"/>
            <w:szCs w:val="21"/>
          </w:rPr>
          <m:t>G=</m:t>
        </m:r>
        <m:r>
          <m:rPr>
            <m:sty m:val="p"/>
          </m:rPr>
          <w:rPr>
            <w:rFonts w:ascii="Cambria Math" w:eastAsia="宋体" w:hAnsi="Cambria Math" w:cs="宋体" w:hint="eastAsia"/>
            <w:color w:val="FF0000"/>
            <w:sz w:val="21"/>
            <w:szCs w:val="21"/>
          </w:rPr>
          <m:t>mg</m:t>
        </m:r>
        <m:r>
          <w:rPr>
            <w:rFonts w:ascii="Cambria Math" w:eastAsia="宋体" w:hAnsi="Cambria Math" w:cs="宋体" w:hint="eastAsia"/>
            <w:color w:val="FF0000"/>
            <w:sz w:val="21"/>
            <w:szCs w:val="21"/>
          </w:rPr>
          <m:t>=0.1</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=1</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。由于铁的密度（约</w:t>
      </w:r>
      <m:oMath>
        <m:r>
          <w:rPr>
            <w:rFonts w:ascii="Cambria Math" w:eastAsia="宋体" w:hAnsi="Cambria Math" w:cs="宋体" w:hint="eastAsia"/>
            <w:color w:val="FF0000"/>
            <w:sz w:val="21"/>
            <w:szCs w:val="21"/>
          </w:rPr>
          <m:t>7.9×</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）小于水银的密度（约</w:t>
      </w:r>
      <m:oMath>
        <m:r>
          <w:rPr>
            <w:rFonts w:ascii="Cambria Math" w:eastAsia="宋体" w:hAnsi="Cambria Math" w:cs="宋体" w:hint="eastAsia"/>
            <w:color w:val="FF0000"/>
            <w:sz w:val="21"/>
            <w:szCs w:val="21"/>
          </w:rPr>
          <m:t>13.6×</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），小铁球在水银中会漂浮，根据物体漂浮的条件，漂浮时浮力等于重力，即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=G=1</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。小铁球静止时处于平衡状态，重力与浮力是一对平衡力，因此重力等于浮力。</w:t>
      </w:r>
    </w:p>
    <w:p w14:paraId="3E93736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6．小明用吸管、铁丝制作了一支简易密度计，将其放入水中时，密度计不能直立，应</w:t>
      </w:r>
      <w:r>
        <w:rPr>
          <w:rFonts w:ascii="宋体" w:eastAsia="宋体" w:hAnsi="宋体" w:cs="宋体" w:hint="eastAsia"/>
          <w:b w:val="0"/>
          <w:sz w:val="21"/>
          <w:szCs w:val="21"/>
        </w:rPr>
        <w:t>_______</w:t>
      </w:r>
      <w:r>
        <w:rPr>
          <w:rFonts w:ascii="宋体" w:eastAsia="宋体" w:hAnsi="宋体" w:cs="宋体" w:hint="eastAsia"/>
          <w:sz w:val="21"/>
          <w:szCs w:val="21"/>
        </w:rPr>
        <w:t>（选填“增加”或“减少”）吸管中铁丝的质量；改进后，用它分别测量甲、乙两种液体的密度，如图所示，则甲、乙两种液体的密度大小关系是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甲</m:t>
            </m:r>
          </m:sub>
        </m:sSub>
      </m:oMath>
      <w:r>
        <w:rPr>
          <w:rFonts w:ascii="宋体" w:eastAsia="宋体" w:hAnsi="宋体" w:cs="宋体" w:hint="eastAsia"/>
          <w:b w:val="0"/>
          <w:sz w:val="21"/>
          <w:szCs w:val="21"/>
        </w:rPr>
        <w:t>_____</w:t>
      </w:r>
      <w:r>
        <w:rPr>
          <w:rFonts w:ascii="宋体" w:eastAsia="宋体" w:hAnsi="宋体" w:cs="宋体" w:hint="eastAsia"/>
          <w:sz w:val="21"/>
          <w:szCs w:val="21"/>
        </w:rPr>
        <w:t>（选填“&gt;”“&lt;”或“＝”）</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乙</m:t>
            </m:r>
          </m:sub>
        </m:sSub>
      </m:oMath>
      <w:r>
        <w:rPr>
          <w:rFonts w:ascii="宋体" w:eastAsia="宋体" w:hAnsi="宋体" w:cs="宋体" w:hint="eastAsia"/>
          <w:sz w:val="21"/>
          <w:szCs w:val="21"/>
        </w:rPr>
        <w:t>。</w:t>
      </w:r>
    </w:p>
    <w:p w14:paraId="7136834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28725" cy="1190625"/>
            <wp:effectExtent l="0" t="0" r="9525" b="9525"/>
            <wp:docPr id="100023" name="图片 100023" descr="@@@7fd68a71b1dd4cdba39b48996a7b7e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fd68a71b1dd4cdba39b48996a7b7eab"/>
                    <pic:cNvPicPr>
                      <a:picLocks noChangeAspect="1"/>
                    </pic:cNvPicPr>
                  </pic:nvPicPr>
                  <pic:blipFill>
                    <a:blip xmlns:r="http://schemas.openxmlformats.org/officeDocument/2006/relationships" r:embed="rId52"/>
                    <a:stretch>
                      <a:fillRect/>
                    </a:stretch>
                  </pic:blipFill>
                  <pic:spPr>
                    <a:xfrm>
                      <a:off x="0" y="0"/>
                      <a:ext cx="1228725" cy="1190625"/>
                    </a:xfrm>
                    <a:prstGeom prst="rect">
                      <a:avLst/>
                    </a:prstGeom>
                  </pic:spPr>
                </pic:pic>
              </a:graphicData>
            </a:graphic>
          </wp:inline>
        </w:drawing>
      </w:r>
    </w:p>
    <w:p w14:paraId="176990C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增加     &lt;</w:t>
      </w:r>
    </w:p>
    <w:p w14:paraId="611A966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【详解】[1]密度计不能直立，是因为重心偏高。增加吸管中铁丝的质量，可以降低整体重心，使密度计更容易直立漂浮。</w:t>
      </w:r>
    </w:p>
    <w:p w14:paraId="0ECF5E6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[2]密度计在甲、乙两种液体中均处于漂浮状态，所受浮力都等于自身重力，即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浮甲</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浮乙</m:t>
            </m:r>
          </m:sub>
        </m:sSub>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。根据阿基米德原理</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，由图可知，密度计在甲液体中排开液体的体积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排甲</m:t>
            </m:r>
          </m:sub>
        </m:sSub>
      </m:oMath>
      <w:r>
        <w:rPr>
          <w:rFonts w:ascii="宋体" w:eastAsia="宋体" w:hAnsi="宋体" w:cs="宋体" w:hint="eastAsia"/>
          <w:color w:val="FF0000"/>
          <w:sz w:val="21"/>
          <w:szCs w:val="21"/>
        </w:rPr>
        <w:t>大于在乙液体中排开液体的体积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排乙</m:t>
            </m:r>
          </m:sub>
        </m:sSub>
      </m:oMath>
      <w:r>
        <w:rPr>
          <w:rFonts w:ascii="宋体" w:eastAsia="宋体" w:hAnsi="宋体" w:cs="宋体" w:hint="eastAsia"/>
          <w:color w:val="FF0000"/>
          <w:sz w:val="21"/>
          <w:szCs w:val="21"/>
        </w:rPr>
        <w:t>。在浮力相等的情况下，排开液体的体积越大，液体的密度越小，因此</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甲</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乙</m:t>
            </m:r>
          </m:sub>
        </m:sSub>
      </m:oMath>
      <w:r>
        <w:rPr>
          <w:rFonts w:ascii="宋体" w:eastAsia="宋体" w:hAnsi="宋体" w:cs="宋体" w:hint="eastAsia"/>
          <w:color w:val="FF0000"/>
          <w:sz w:val="21"/>
          <w:szCs w:val="21"/>
        </w:rPr>
        <w:t>。</w:t>
      </w:r>
    </w:p>
    <w:p w14:paraId="29B330B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7．强我海军，护我领海。如图所示，请作出我国某潜水艇在海水中加速上浮时所受重力和浮力的示意图（</w:t>
      </w:r>
      <m:oMath>
        <m:r>
          <w:rPr>
            <w:rFonts w:ascii="Cambria Math" w:eastAsia="宋体" w:hAnsi="Cambria Math" w:cs="宋体" w:hint="eastAsia"/>
            <w:sz w:val="21"/>
            <w:szCs w:val="21"/>
          </w:rPr>
          <m:t>O</m:t>
        </m:r>
      </m:oMath>
      <w:r>
        <w:rPr>
          <w:rFonts w:ascii="宋体" w:eastAsia="宋体" w:hAnsi="宋体" w:cs="宋体" w:hint="eastAsia"/>
          <w:sz w:val="21"/>
          <w:szCs w:val="21"/>
        </w:rPr>
        <w:t>为潜水艇的重心）。</w:t>
      </w:r>
    </w:p>
    <w:p w14:paraId="025734D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71625" cy="876300"/>
            <wp:effectExtent l="0" t="0" r="9525" b="0"/>
            <wp:docPr id="100025" name="图片 100025" descr="@@@87ce8d75-2a77-4b84-ac4b-8910915edb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7ce8d75-2a77-4b84-ac4b-8910915edb53"/>
                    <pic:cNvPicPr>
                      <a:picLocks noChangeAspect="1"/>
                    </pic:cNvPicPr>
                  </pic:nvPicPr>
                  <pic:blipFill>
                    <a:blip xmlns:r="http://schemas.openxmlformats.org/officeDocument/2006/relationships" r:embed="rId53"/>
                    <a:stretch>
                      <a:fillRect/>
                    </a:stretch>
                  </pic:blipFill>
                  <pic:spPr>
                    <a:xfrm>
                      <a:off x="0" y="0"/>
                      <a:ext cx="1571625" cy="876300"/>
                    </a:xfrm>
                    <a:prstGeom prst="rect">
                      <a:avLst/>
                    </a:prstGeom>
                  </pic:spPr>
                </pic:pic>
              </a:graphicData>
            </a:graphic>
          </wp:inline>
        </w:drawing>
      </w:r>
    </w:p>
    <w:p w14:paraId="4809CF3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628775" cy="1276350"/>
            <wp:effectExtent l="0" t="0" r="9525" b="0"/>
            <wp:docPr id="100027" name="图片 100027" descr="@@@ef3586ac-b024-4642-856c-b61147cf6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f3586ac-b024-4642-856c-b61147cf60b4"/>
                    <pic:cNvPicPr>
                      <a:picLocks noChangeAspect="1"/>
                    </pic:cNvPicPr>
                  </pic:nvPicPr>
                  <pic:blipFill>
                    <a:blip xmlns:r="http://schemas.openxmlformats.org/officeDocument/2006/relationships" r:embed="rId54"/>
                    <a:stretch>
                      <a:fillRect/>
                    </a:stretch>
                  </pic:blipFill>
                  <pic:spPr>
                    <a:xfrm>
                      <a:off x="0" y="0"/>
                      <a:ext cx="1628775" cy="1276350"/>
                    </a:xfrm>
                    <a:prstGeom prst="rect">
                      <a:avLst/>
                    </a:prstGeom>
                  </pic:spPr>
                </pic:pic>
              </a:graphicData>
            </a:graphic>
          </wp:inline>
        </w:drawing>
      </w:r>
    </w:p>
    <w:p w14:paraId="389EE51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【详解】由题意可知，潜水艇受到竖直向下的重力和竖直向上的浮力，作用点在潜水艇的重心，因为潜水艇在海水中加速上浮，所以受到的竖直向上的浮力大于竖直向下的重力，如图所示：</w:t>
      </w:r>
    </w:p>
    <w:p w14:paraId="00EA520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628775" cy="1276350"/>
            <wp:effectExtent l="0" t="0" r="9525" b="0"/>
            <wp:docPr id="100029" name="图片 100029" descr="@@@9781ae46-f83c-43a0-98cd-372be7834c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781ae46-f83c-43a0-98cd-372be7834c9b"/>
                    <pic:cNvPicPr>
                      <a:picLocks noChangeAspect="1"/>
                    </pic:cNvPicPr>
                  </pic:nvPicPr>
                  <pic:blipFill>
                    <a:blip xmlns:r="http://schemas.openxmlformats.org/officeDocument/2006/relationships" r:embed="rId54"/>
                    <a:stretch>
                      <a:fillRect/>
                    </a:stretch>
                  </pic:blipFill>
                  <pic:spPr>
                    <a:xfrm>
                      <a:off x="0" y="0"/>
                      <a:ext cx="1628775" cy="1276350"/>
                    </a:xfrm>
                    <a:prstGeom prst="rect">
                      <a:avLst/>
                    </a:prstGeom>
                  </pic:spPr>
                </pic:pic>
              </a:graphicData>
            </a:graphic>
          </wp:inline>
        </w:drawing>
      </w:r>
    </w:p>
    <w:p w14:paraId="43EEDF2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8．如下图所示，盛有水的圆柱形容器放在水平桌面上，底面积为</w:t>
      </w:r>
      <m:oMath>
        <m:r>
          <w:rPr>
            <w:rFonts w:ascii="Cambria Math" w:eastAsia="宋体" w:hAnsi="Cambria Math" w:cs="宋体" w:hint="eastAsia"/>
            <w:sz w:val="21"/>
            <w:szCs w:val="21"/>
          </w:rPr>
          <m:t>80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，侧壁上固定了一块水平挡板，挡板的体积忽略不计。挡板下方有一个体积为</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100cm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、重力为0.6N的实心小球。求：</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取10N/kg）</w:t>
      </w:r>
    </w:p>
    <w:p w14:paraId="42F3854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619125" cy="1038225"/>
            <wp:effectExtent l="0" t="0" r="9525" b="9525"/>
            <wp:docPr id="100031" name="图片 100031" descr="@@@e06ad8f79ceb47e68d67c8255079f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06ad8f79ceb47e68d67c8255079f0aa"/>
                    <pic:cNvPicPr>
                      <a:picLocks noChangeAspect="1"/>
                    </pic:cNvPicPr>
                  </pic:nvPicPr>
                  <pic:blipFill>
                    <a:blip xmlns:r="http://schemas.openxmlformats.org/officeDocument/2006/relationships" r:embed="rId55"/>
                    <a:stretch>
                      <a:fillRect/>
                    </a:stretch>
                  </pic:blipFill>
                  <pic:spPr>
                    <a:xfrm>
                      <a:off x="0" y="0"/>
                      <a:ext cx="619125" cy="1038225"/>
                    </a:xfrm>
                    <a:prstGeom prst="rect">
                      <a:avLst/>
                    </a:prstGeom>
                  </pic:spPr>
                </pic:pic>
              </a:graphicData>
            </a:graphic>
          </wp:inline>
        </w:drawing>
      </w:r>
    </w:p>
    <w:p w14:paraId="11C9C8B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(1)小球所受的浮力。</w:t>
      </w:r>
    </w:p>
    <w:p w14:paraId="4187A6D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(2)挡板对小球的压力。</w:t>
      </w:r>
    </w:p>
    <w:p w14:paraId="1B813F9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(3)撤去挡板，小球静止后，水对容器底的压强的变化量。</w:t>
      </w:r>
    </w:p>
    <w:p w14:paraId="22EC739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【答案】(1)1N</w:t>
      </w:r>
    </w:p>
    <w:p w14:paraId="7BEA4E8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(2)0.4N</w:t>
      </w:r>
    </w:p>
    <w:p w14:paraId="354E7B3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(3)50Pa</w:t>
      </w:r>
    </w:p>
    <w:p w14:paraId="3AB5277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【详解】（1）小球完全浸没在水中，排开水的体积等于小球的体积。已知小球的体积 </w:t>
      </w:r>
      <m:oMath>
        <m:r>
          <w:rPr>
            <w:rFonts w:ascii="Cambria Math" w:eastAsia="宋体" w:hAnsi="Cambria Math" w:cs="宋体" w:hint="eastAsia"/>
            <w:color w:val="FF0000"/>
            <w:sz w:val="21"/>
            <w:szCs w:val="21"/>
          </w:rPr>
          <m:t>V=100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w:t>
      </w:r>
    </w:p>
    <w:p w14:paraId="5254B00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根据阿基米德原理，小球所受的浮力为：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×g×V</m:t>
        </m:r>
      </m:oMath>
    </w:p>
    <w:p w14:paraId="3C8D605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代入数据得：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w:t>
      </w:r>
    </w:p>
    <w:p w14:paraId="6C7E8AB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（2）小球在挡板的作用下处于静止状态，受到三个力的作用：竖直向下的重力</w:t>
      </w:r>
      <w:r>
        <w:rPr>
          <w:rFonts w:ascii="宋体" w:eastAsia="宋体" w:hAnsi="宋体" w:cs="宋体" w:hint="eastAsia"/>
          <w:i/>
          <w:color w:val="FF0000"/>
          <w:sz w:val="21"/>
          <w:szCs w:val="21"/>
        </w:rPr>
        <w:t>G</w:t>
      </w:r>
      <w:r>
        <w:rPr>
          <w:rFonts w:ascii="宋体" w:eastAsia="宋体" w:hAnsi="宋体" w:cs="宋体" w:hint="eastAsia"/>
          <w:color w:val="FF0000"/>
          <w:sz w:val="21"/>
          <w:szCs w:val="21"/>
        </w:rPr>
        <w:t>、竖直向下的挡板压力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压</m:t>
            </m:r>
          </m:sub>
        </m:sSub>
      </m:oMath>
      <w:r>
        <w:rPr>
          <w:rFonts w:ascii="宋体" w:eastAsia="宋体" w:hAnsi="宋体" w:cs="宋体" w:hint="eastAsia"/>
          <w:color w:val="FF0000"/>
          <w:sz w:val="21"/>
          <w:szCs w:val="21"/>
        </w:rPr>
        <w:t>和竖直向上的浮力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oMath>
      <w:r>
        <w:rPr>
          <w:rFonts w:ascii="宋体" w:eastAsia="宋体" w:hAnsi="宋体" w:cs="宋体" w:hint="eastAsia"/>
          <w:color w:val="FF0000"/>
          <w:sz w:val="21"/>
          <w:szCs w:val="21"/>
        </w:rPr>
        <w:t>。根据力的平衡条件可知，向上的力等于向下的力之和，即：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压</m:t>
            </m:r>
          </m:sub>
        </m:sSub>
      </m:oMath>
      <w:r>
        <w:rPr>
          <w:rFonts w:ascii="宋体" w:eastAsia="宋体" w:hAnsi="宋体" w:cs="宋体" w:hint="eastAsia"/>
          <w:color w:val="FF0000"/>
          <w:sz w:val="21"/>
          <w:szCs w:val="21"/>
        </w:rPr>
        <w:t>;</w:t>
      </w:r>
    </w:p>
    <w:p w14:paraId="2798580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所以，挡板对小球的压力为：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压</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−G=1</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−0.6</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=0.4</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w:t>
      </w:r>
    </w:p>
    <w:p w14:paraId="0E3494F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（3）因为小球完全浸没时所受的浮力 </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=1</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 xml:space="preserve">大于其重力 </w:t>
      </w:r>
      <m:oMath>
        <m:r>
          <w:rPr>
            <w:rFonts w:ascii="Cambria Math" w:eastAsia="宋体" w:hAnsi="Cambria Math" w:cs="宋体" w:hint="eastAsia"/>
            <w:color w:val="FF0000"/>
            <w:sz w:val="21"/>
            <w:szCs w:val="21"/>
          </w:rPr>
          <m:t>G=0.6</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 xml:space="preserve">，所以撤去挡板后，小球会上浮，最终漂浮在水面上。小球漂浮时，处于平衡状态，所受浮力 </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oMath>
      <w:r>
        <w:rPr>
          <w:rFonts w:ascii="宋体" w:eastAsia="宋体" w:hAnsi="宋体" w:cs="宋体" w:hint="eastAsia"/>
          <w:color w:val="FF0000"/>
          <w:sz w:val="21"/>
          <w:szCs w:val="21"/>
        </w:rPr>
        <w:t xml:space="preserve"> 等于其重力，即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=G=0.6</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w:t>
      </w:r>
    </w:p>
    <w:p w14:paraId="0A182CF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此时小球排开水的体积为：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0.6</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den>
        </m:f>
        <m:r>
          <w:rPr>
            <w:rFonts w:ascii="Cambria Math" w:eastAsia="宋体" w:hAnsi="Cambria Math" w:cs="宋体" w:hint="eastAsia"/>
            <w:color w:val="FF0000"/>
            <w:sz w:val="21"/>
            <w:szCs w:val="21"/>
          </w:rPr>
          <m:t>=0.6×</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w:t>
      </w:r>
    </w:p>
    <w:p w14:paraId="08F3227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小球排开水的体积减小量为：</w:t>
      </w:r>
      <m:oMath>
        <m: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−0.6×</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=0.4×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w:t>
      </w:r>
    </w:p>
    <w:p w14:paraId="447D789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容器的底面积 </w:t>
      </w:r>
      <m:oMath>
        <m:r>
          <w:rPr>
            <w:rFonts w:ascii="Cambria Math" w:eastAsia="宋体" w:hAnsi="Cambria Math" w:cs="宋体" w:hint="eastAsia"/>
            <w:color w:val="FF0000"/>
            <w:sz w:val="21"/>
            <w:szCs w:val="21"/>
          </w:rPr>
          <m:t>S=80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r>
          <w:rPr>
            <w:rFonts w:ascii="Cambria Math" w:eastAsia="宋体" w:hAnsi="Cambria Math" w:cs="宋体" w:hint="eastAsia"/>
            <w:color w:val="FF0000"/>
            <w:sz w:val="21"/>
            <w:szCs w:val="21"/>
          </w:rPr>
          <m:t>=8×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oMath>
      <w:r>
        <w:rPr>
          <w:rFonts w:ascii="宋体" w:eastAsia="宋体" w:hAnsi="宋体" w:cs="宋体" w:hint="eastAsia"/>
          <w:color w:val="FF0000"/>
          <w:sz w:val="21"/>
          <w:szCs w:val="21"/>
        </w:rPr>
        <w:t>。容器中水面下降的高度为：</w:t>
      </w:r>
      <m:oMath>
        <m:r>
          <w:rPr>
            <w:rFonts w:ascii="Cambria Math" w:eastAsia="宋体" w:hAnsi="Cambria Math" w:cs="宋体" w:hint="eastAsia"/>
            <w:color w:val="FF0000"/>
            <w:sz w:val="21"/>
            <w:szCs w:val="21"/>
          </w:rPr>
          <m:t>Δh=</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=0.005</m:t>
        </m:r>
        <m:r>
          <m:rPr>
            <m:sty m:val="p"/>
          </m:rPr>
          <w:rPr>
            <w:rFonts w:ascii="Cambria Math" w:eastAsia="宋体" w:hAnsi="Cambria Math" w:cs="宋体" w:hint="eastAsia"/>
            <w:color w:val="FF0000"/>
            <w:sz w:val="21"/>
            <w:szCs w:val="21"/>
          </w:rPr>
          <m:t>m</m:t>
        </m:r>
      </m:oMath>
      <w:r>
        <w:rPr>
          <w:rFonts w:ascii="宋体" w:eastAsia="宋体" w:hAnsi="宋体" w:cs="宋体" w:hint="eastAsia"/>
          <w:color w:val="FF0000"/>
          <w:sz w:val="21"/>
          <w:szCs w:val="21"/>
        </w:rPr>
        <w:t>。</w:t>
      </w:r>
    </w:p>
    <w:p w14:paraId="375C713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水对容器底压强的变化量为：</w:t>
      </w:r>
      <m:oMath>
        <m:r>
          <w:rPr>
            <w:rFonts w:ascii="Cambria Math" w:eastAsia="宋体" w:hAnsi="Cambria Math" w:cs="宋体" w:hint="eastAsia"/>
            <w:color w:val="FF0000"/>
            <w:sz w:val="21"/>
            <w:szCs w:val="21"/>
          </w:rPr>
          <m:t>Δp=</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×g×Δh=1.0×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×0.005</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=50</m:t>
        </m:r>
        <m:r>
          <m:rPr>
            <m:sty m:val="p"/>
          </m:rPr>
          <w:rPr>
            <w:rFonts w:ascii="Cambria Math" w:eastAsia="宋体" w:hAnsi="Cambria Math" w:cs="宋体" w:hint="eastAsia"/>
            <w:color w:val="FF0000"/>
            <w:sz w:val="21"/>
            <w:szCs w:val="21"/>
          </w:rPr>
          <m:t>Pa</m:t>
        </m:r>
      </m:oMath>
      <w:r>
        <w:rPr>
          <w:rFonts w:ascii="宋体" w:eastAsia="宋体" w:hAnsi="宋体" w:cs="宋体" w:hint="eastAsia"/>
          <w:color w:val="FF0000"/>
          <w:sz w:val="21"/>
          <w:szCs w:val="21"/>
        </w:rPr>
        <w:t>。</w:t>
      </w:r>
    </w:p>
    <w:p w14:paraId="4F27D26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9．苗苗在家中自制了一个简易密度计并用它来测定盐水的密度。</w:t>
      </w:r>
    </w:p>
    <w:p w14:paraId="56E9272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实验器材：刻度尺、圆柱形竹筷、细铅丝、烧杯、水、待测盐水。</w:t>
      </w:r>
    </w:p>
    <w:p w14:paraId="023CD76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实验步骤：</w:t>
      </w:r>
    </w:p>
    <w:p w14:paraId="52274F3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a。用刻度尺测出竹筷的长度</w:t>
      </w:r>
      <w:r>
        <w:rPr>
          <w:rFonts w:ascii="宋体" w:eastAsia="宋体" w:hAnsi="宋体" w:cs="宋体" w:hint="eastAsia"/>
          <w:i/>
          <w:sz w:val="21"/>
          <w:szCs w:val="21"/>
        </w:rPr>
        <w:t>L</w:t>
      </w:r>
      <w:r>
        <w:rPr>
          <w:rFonts w:ascii="宋体" w:eastAsia="宋体" w:hAnsi="宋体" w:cs="宋体" w:hint="eastAsia"/>
          <w:sz w:val="21"/>
          <w:szCs w:val="21"/>
        </w:rPr>
        <w:t>；</w:t>
      </w:r>
    </w:p>
    <w:p w14:paraId="426A377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b。竹筷的下端缠上适量的细铅丝，制成密度计；</w:t>
      </w:r>
    </w:p>
    <w:p w14:paraId="60AC8F7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c。把自制的密度计放入盛水的烧杯中，静止后用刻度尺测出水面上竹筷的长度</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（如下图所示）；</w:t>
      </w:r>
    </w:p>
    <w:p w14:paraId="616F668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d。把自制的密度计放入盛盐水的烧杯中，静止后用刻度尺测出液面上竹筷的长度</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w:t>
      </w:r>
    </w:p>
    <w:p w14:paraId="59526BF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66825" cy="1428750"/>
            <wp:effectExtent l="0" t="0" r="9525" b="0"/>
            <wp:docPr id="100033" name="图片 100033" descr="@@@f3d168ad46c24c15a8ae4e67daae2a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3d168ad46c24c15a8ae4e67daae2ab9"/>
                    <pic:cNvPicPr>
                      <a:picLocks noChangeAspect="1"/>
                    </pic:cNvPicPr>
                  </pic:nvPicPr>
                  <pic:blipFill>
                    <a:blip xmlns:r="http://schemas.openxmlformats.org/officeDocument/2006/relationships" r:embed="rId56"/>
                    <a:stretch>
                      <a:fillRect/>
                    </a:stretch>
                  </pic:blipFill>
                  <pic:spPr>
                    <a:xfrm>
                      <a:off x="0" y="0"/>
                      <a:ext cx="1266825" cy="1428750"/>
                    </a:xfrm>
                    <a:prstGeom prst="rect">
                      <a:avLst/>
                    </a:prstGeom>
                  </pic:spPr>
                </pic:pic>
              </a:graphicData>
            </a:graphic>
          </wp:inline>
        </w:drawing>
      </w:r>
    </w:p>
    <w:p w14:paraId="2140C85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根据上面的步骤回答下列问题：</w:t>
      </w:r>
    </w:p>
    <w:p w14:paraId="3D8658F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(1)竹筷下端缠上适量的细铅丝，主要目的是</w:t>
      </w:r>
      <w:r>
        <w:rPr>
          <w:rFonts w:ascii="宋体" w:eastAsia="宋体" w:hAnsi="宋体" w:cs="宋体" w:hint="eastAsia"/>
          <w:b w:val="0"/>
          <w:sz w:val="21"/>
          <w:szCs w:val="21"/>
        </w:rPr>
        <w:t>___________________</w:t>
      </w:r>
      <w:r>
        <w:rPr>
          <w:rFonts w:ascii="宋体" w:eastAsia="宋体" w:hAnsi="宋体" w:cs="宋体" w:hint="eastAsia"/>
          <w:sz w:val="21"/>
          <w:szCs w:val="21"/>
        </w:rPr>
        <w:t>（选填“降低重心”或“增大支承面”），使竹筷能</w:t>
      </w:r>
      <w:r>
        <w:rPr>
          <w:rFonts w:ascii="宋体" w:eastAsia="宋体" w:hAnsi="宋体" w:cs="宋体" w:hint="eastAsia"/>
          <w:b w:val="0"/>
          <w:sz w:val="21"/>
          <w:szCs w:val="21"/>
        </w:rPr>
        <w:t>______________</w:t>
      </w:r>
      <w:r>
        <w:rPr>
          <w:rFonts w:ascii="宋体" w:eastAsia="宋体" w:hAnsi="宋体" w:cs="宋体" w:hint="eastAsia"/>
          <w:sz w:val="21"/>
          <w:szCs w:val="21"/>
        </w:rPr>
        <w:t>漂浮在液面上。</w:t>
      </w:r>
    </w:p>
    <w:p w14:paraId="1F91C84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(2)密度计是利用漂浮时浮力</w:t>
      </w:r>
      <w:r>
        <w:rPr>
          <w:rFonts w:ascii="宋体" w:eastAsia="宋体" w:hAnsi="宋体" w:cs="宋体" w:hint="eastAsia"/>
          <w:b w:val="0"/>
          <w:sz w:val="21"/>
          <w:szCs w:val="21"/>
        </w:rPr>
        <w:t>______________</w:t>
      </w:r>
      <w:r>
        <w:rPr>
          <w:rFonts w:ascii="宋体" w:eastAsia="宋体" w:hAnsi="宋体" w:cs="宋体" w:hint="eastAsia"/>
          <w:sz w:val="21"/>
          <w:szCs w:val="21"/>
        </w:rPr>
        <w:t>重力的条件工作的。竹筷下表面受到的水的压强</w:t>
      </w:r>
      <w:r>
        <w:rPr>
          <w:rFonts w:ascii="宋体" w:eastAsia="宋体" w:hAnsi="宋体" w:cs="宋体" w:hint="eastAsia"/>
          <w:b w:val="0"/>
          <w:sz w:val="21"/>
          <w:szCs w:val="21"/>
        </w:rPr>
        <w:t>______________</w:t>
      </w:r>
      <w:r>
        <w:rPr>
          <w:rFonts w:ascii="宋体" w:eastAsia="宋体" w:hAnsi="宋体" w:cs="宋体" w:hint="eastAsia"/>
          <w:sz w:val="21"/>
          <w:szCs w:val="21"/>
        </w:rPr>
        <w:t>竹筷下表面受到的盐水的压强。（均选填“大于”“小于”或“等于”）</w:t>
      </w:r>
    </w:p>
    <w:p w14:paraId="6EB0D62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(3)被测液体的密度越大，密度计排开液体的体积</w:t>
      </w:r>
      <w:r>
        <w:rPr>
          <w:rFonts w:ascii="宋体" w:eastAsia="宋体" w:hAnsi="宋体" w:cs="宋体" w:hint="eastAsia"/>
          <w:b w:val="0"/>
          <w:sz w:val="21"/>
          <w:szCs w:val="21"/>
        </w:rPr>
        <w:t>______________</w:t>
      </w:r>
      <w:r>
        <w:rPr>
          <w:rFonts w:ascii="宋体" w:eastAsia="宋体" w:hAnsi="宋体" w:cs="宋体" w:hint="eastAsia"/>
          <w:sz w:val="21"/>
          <w:szCs w:val="21"/>
        </w:rPr>
        <w:t>（选填“越小”或“越大”）。</w:t>
      </w:r>
    </w:p>
    <w:p w14:paraId="76B586C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(4)待测盐水的密度表达式为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盐水</m:t>
            </m:r>
          </m:sub>
        </m:sSub>
        <m:r>
          <w:rPr>
            <w:rFonts w:ascii="Cambria Math" w:eastAsia="宋体" w:hAnsi="Cambria Math" w:cs="宋体" w:hint="eastAsia"/>
            <w:sz w:val="21"/>
            <w:szCs w:val="21"/>
          </w:rPr>
          <m:t>=</m:t>
        </m:r>
      </m:oMath>
      <w:r>
        <w:rPr>
          <w:rFonts w:ascii="宋体" w:eastAsia="宋体" w:hAnsi="宋体" w:cs="宋体" w:hint="eastAsia"/>
          <w:b w:val="0"/>
          <w:sz w:val="21"/>
          <w:szCs w:val="21"/>
        </w:rPr>
        <w:t>______________</w:t>
      </w:r>
      <w:r>
        <w:rPr>
          <w:rFonts w:ascii="宋体" w:eastAsia="宋体" w:hAnsi="宋体" w:cs="宋体" w:hint="eastAsia"/>
          <w:sz w:val="21"/>
          <w:szCs w:val="21"/>
        </w:rPr>
        <w:t>（不计细铅丝体积，水的密度为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oMath>
      <w:r>
        <w:rPr>
          <w:rFonts w:ascii="宋体" w:eastAsia="宋体" w:hAnsi="宋体" w:cs="宋体" w:hint="eastAsia"/>
          <w:sz w:val="21"/>
          <w:szCs w:val="21"/>
        </w:rPr>
        <w:t>）。</w:t>
      </w:r>
    </w:p>
    <w:p w14:paraId="4C44318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降低重心     竖直</w:t>
      </w:r>
    </w:p>
    <w:p w14:paraId="254DA85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等于     等于</w:t>
      </w:r>
    </w:p>
    <w:p w14:paraId="05880B9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(3)越小</w:t>
      </w:r>
    </w:p>
    <w:p w14:paraId="672C73F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oMath>
    </w:p>
    <w:p w14:paraId="1490AFF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【详解】（1）[1][2]重心越低，稳度越大，故竹筷下端缠上适量的细铅丝，主要目的是降低重心，使竹筷能竖直漂浮在液面上。</w:t>
      </w:r>
    </w:p>
    <w:p w14:paraId="3BD600A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（2）[1][2]密度计不管放入哪种液体中，都是漂浮的，浮力等于自身的重力。设竹筷的底面积为</w:t>
      </w:r>
      <m:oMath>
        <m:r>
          <w:rPr>
            <w:rFonts w:ascii="Cambria Math" w:eastAsia="宋体" w:hAnsi="Cambria Math" w:cs="宋体" w:hint="eastAsia"/>
            <w:color w:val="FF0000"/>
            <w:sz w:val="21"/>
            <w:szCs w:val="21"/>
          </w:rPr>
          <m:t>S</m:t>
        </m:r>
      </m:oMath>
      <w:r>
        <w:rPr>
          <w:rFonts w:ascii="宋体" w:eastAsia="宋体" w:hAnsi="宋体" w:cs="宋体" w:hint="eastAsia"/>
          <w:color w:val="FF0000"/>
          <w:sz w:val="21"/>
          <w:szCs w:val="21"/>
        </w:rPr>
        <w:t>，</w:t>
      </w:r>
    </w:p>
    <w:p w14:paraId="0990EA2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根据浮力的产生原因可知，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下</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上</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下</m:t>
            </m:r>
          </m:sub>
        </m:sSub>
        <m:r>
          <w:rPr>
            <w:rFonts w:ascii="Cambria Math" w:eastAsia="宋体" w:hAnsi="Cambria Math" w:cs="宋体" w:hint="eastAsia"/>
            <w:color w:val="FF0000"/>
            <w:sz w:val="21"/>
            <w:szCs w:val="21"/>
          </w:rPr>
          <m:t>−0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下</m:t>
            </m:r>
          </m:sub>
        </m:sSub>
        <m:r>
          <w:rPr>
            <w:rFonts w:ascii="Cambria Math" w:eastAsia="宋体" w:hAnsi="Cambria Math" w:cs="宋体" w:hint="eastAsia"/>
            <w:color w:val="FF0000"/>
            <w:sz w:val="21"/>
            <w:szCs w:val="21"/>
          </w:rPr>
          <m:t>S</m:t>
        </m:r>
      </m:oMath>
      <w:r>
        <w:rPr>
          <w:rFonts w:ascii="宋体" w:eastAsia="宋体" w:hAnsi="宋体" w:cs="宋体" w:hint="eastAsia"/>
          <w:color w:val="FF0000"/>
          <w:sz w:val="21"/>
          <w:szCs w:val="21"/>
        </w:rPr>
        <w:t>；由于浮力相等，所以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下</m:t>
            </m:r>
          </m:sub>
        </m:sSub>
      </m:oMath>
      <w:r>
        <w:rPr>
          <w:rFonts w:ascii="宋体" w:eastAsia="宋体" w:hAnsi="宋体" w:cs="宋体" w:hint="eastAsia"/>
          <w:color w:val="FF0000"/>
          <w:sz w:val="21"/>
          <w:szCs w:val="21"/>
        </w:rPr>
        <w:t>相等，故竹筷下表面受到的水的压强等于竹筷下表面受到的盐水的压强。</w:t>
      </w:r>
    </w:p>
    <w:p w14:paraId="5FCEBB6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（3）同一个密度计，在不同液体中受到的浮力相同，根据</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可知，液体密度越大，排开液体的体积就越小。</w:t>
      </w:r>
    </w:p>
    <w:p w14:paraId="0D399E8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（4）在水中时，</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浮水</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gS(L</m:t>
        </m:r>
        <m:d>
          <m:dPr>
            <m:begChr m:val=""/>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e>
        </m:d>
      </m:oMath>
      <w:r>
        <w:rPr>
          <w:rFonts w:ascii="宋体" w:eastAsia="宋体" w:hAnsi="宋体" w:cs="宋体" w:hint="eastAsia"/>
          <w:color w:val="FF0000"/>
          <w:sz w:val="21"/>
          <w:szCs w:val="21"/>
        </w:rPr>
        <w:t>。在盐水中时，</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浮盐</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盐水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盐水</m:t>
            </m:r>
          </m:sub>
        </m:sSub>
        <m:r>
          <w:rPr>
            <w:rFonts w:ascii="Cambria Math" w:eastAsia="宋体" w:hAnsi="Cambria Math" w:cs="宋体" w:hint="eastAsia"/>
            <w:color w:val="FF0000"/>
            <w:sz w:val="21"/>
            <w:szCs w:val="21"/>
          </w:rPr>
          <m:t>gS(L−</m:t>
        </m:r>
        <m:d>
          <m:dPr>
            <m:begChr m:val=""/>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e>
        </m:d>
      </m:oMath>
      <w:r>
        <w:rPr>
          <w:rFonts w:ascii="宋体" w:eastAsia="宋体" w:hAnsi="宋体" w:cs="宋体" w:hint="eastAsia"/>
          <w:color w:val="FF0000"/>
          <w:sz w:val="21"/>
          <w:szCs w:val="21"/>
        </w:rPr>
        <w:t>。因为浮力相等，所以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gS</m:t>
        </m:r>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e>
        </m:d>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盐水</m:t>
            </m:r>
          </m:sub>
        </m:sSub>
        <m:r>
          <w:rPr>
            <w:rFonts w:ascii="Cambria Math" w:eastAsia="宋体" w:hAnsi="Cambria Math" w:cs="宋体" w:hint="eastAsia"/>
            <w:color w:val="FF0000"/>
            <w:sz w:val="21"/>
            <w:szCs w:val="21"/>
          </w:rPr>
          <m:t>gS</m:t>
        </m:r>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e>
        </m:d>
      </m:oMath>
      <w:r>
        <w:rPr>
          <w:rFonts w:ascii="宋体" w:eastAsia="宋体" w:hAnsi="宋体" w:cs="宋体" w:hint="eastAsia"/>
          <w:color w:val="FF0000"/>
          <w:sz w:val="21"/>
          <w:szCs w:val="21"/>
        </w:rPr>
        <w:t>，即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盐水</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oMath>
      <w:r>
        <w:rPr>
          <w:rFonts w:ascii="宋体" w:eastAsia="宋体" w:hAnsi="宋体" w:cs="宋体" w:hint="eastAsia"/>
          <w:color w:val="FF0000"/>
          <w:sz w:val="21"/>
          <w:szCs w:val="21"/>
        </w:rPr>
        <w:t>。</w:t>
      </w:r>
    </w:p>
    <w:p w14:paraId="6A2EEE8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0．在“探究物体的浮与沉”的实验中，老师演示了下列图片所示的几个实验。</w:t>
      </w:r>
    </w:p>
    <w:p w14:paraId="0CB11B7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810000" cy="1181100"/>
            <wp:effectExtent l="0" t="0" r="0" b="0"/>
            <wp:docPr id="100035" name="图片 100035" descr="@@@7a14fd0600f94ccf84c8eda52ff044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a14fd0600f94ccf84c8eda52ff0441e"/>
                    <pic:cNvPicPr>
                      <a:picLocks noChangeAspect="1"/>
                    </pic:cNvPicPr>
                  </pic:nvPicPr>
                  <pic:blipFill>
                    <a:blip xmlns:r="http://schemas.openxmlformats.org/officeDocument/2006/relationships" r:embed="rId57"/>
                    <a:stretch>
                      <a:fillRect/>
                    </a:stretch>
                  </pic:blipFill>
                  <pic:spPr>
                    <a:xfrm>
                      <a:off x="0" y="0"/>
                      <a:ext cx="3810000" cy="1181100"/>
                    </a:xfrm>
                    <a:prstGeom prst="rect">
                      <a:avLst/>
                    </a:prstGeom>
                  </pic:spPr>
                </pic:pic>
              </a:graphicData>
            </a:graphic>
          </wp:inline>
        </w:drawing>
      </w:r>
    </w:p>
    <w:p w14:paraId="42A2739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(1)如图甲所示，卷成团的牙膏皮弄成空心的后，可以立在水中（如图乙），牙膏皮受到的重力不变，排开水的体积</w:t>
      </w:r>
      <w:r>
        <w:rPr>
          <w:rFonts w:ascii="宋体" w:eastAsia="宋体" w:hAnsi="宋体" w:cs="宋体" w:hint="eastAsia"/>
          <w:b w:val="0"/>
          <w:sz w:val="21"/>
          <w:szCs w:val="21"/>
        </w:rPr>
        <w:t>_____</w:t>
      </w:r>
      <w:r>
        <w:rPr>
          <w:rFonts w:ascii="宋体" w:eastAsia="宋体" w:hAnsi="宋体" w:cs="宋体" w:hint="eastAsia"/>
          <w:sz w:val="21"/>
          <w:szCs w:val="21"/>
        </w:rPr>
        <w:t>（选填“变大”“变小”或“不变”）。</w:t>
      </w:r>
    </w:p>
    <w:p w14:paraId="5F7E923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(2)如图丙、丁所示，将两块相同的橡皮泥捏成实心球形和碗状，分别放入相同的两杯水中，静止时图丙的杯中橡皮泥所受的浮力</w:t>
      </w:r>
      <w:r>
        <w:rPr>
          <w:rFonts w:ascii="宋体" w:eastAsia="宋体" w:hAnsi="宋体" w:cs="宋体" w:hint="eastAsia"/>
          <w:b w:val="0"/>
          <w:sz w:val="21"/>
          <w:szCs w:val="21"/>
        </w:rPr>
        <w:t>_____</w:t>
      </w:r>
      <w:r>
        <w:rPr>
          <w:rFonts w:ascii="宋体" w:eastAsia="宋体" w:hAnsi="宋体" w:cs="宋体" w:hint="eastAsia"/>
          <w:sz w:val="21"/>
          <w:szCs w:val="21"/>
        </w:rPr>
        <w:t>（选填“大于”“小于”或“等于”）图丁的杯中橡皮泥所受的浮力，图</w:t>
      </w:r>
      <w:r>
        <w:rPr>
          <w:rFonts w:ascii="宋体" w:eastAsia="宋体" w:hAnsi="宋体" w:cs="宋体" w:hint="eastAsia"/>
          <w:b w:val="0"/>
          <w:sz w:val="21"/>
          <w:szCs w:val="21"/>
        </w:rPr>
        <w:t>_______</w:t>
      </w:r>
      <w:r>
        <w:rPr>
          <w:rFonts w:ascii="宋体" w:eastAsia="宋体" w:hAnsi="宋体" w:cs="宋体" w:hint="eastAsia"/>
          <w:sz w:val="21"/>
          <w:szCs w:val="21"/>
        </w:rPr>
        <w:t>（选填“丙”或“丁”）的杯中水面上升得更高。</w:t>
      </w:r>
    </w:p>
    <w:p w14:paraId="26469E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(3)如图戊所示，鸡蛋沉在装有水的烧杯底部，老师向水中不断加盐，使沉底的鸡蛋慢慢上升、悬浮，最后漂浮。鸡蛋由沉底到悬浮的过程中受到的浮力</w:t>
      </w:r>
      <w:r>
        <w:rPr>
          <w:rFonts w:ascii="宋体" w:eastAsia="宋体" w:hAnsi="宋体" w:cs="宋体" w:hint="eastAsia"/>
          <w:b w:val="0"/>
          <w:sz w:val="21"/>
          <w:szCs w:val="21"/>
        </w:rPr>
        <w:t>_______</w:t>
      </w:r>
      <w:r>
        <w:rPr>
          <w:rFonts w:ascii="宋体" w:eastAsia="宋体" w:hAnsi="宋体" w:cs="宋体" w:hint="eastAsia"/>
          <w:sz w:val="21"/>
          <w:szCs w:val="21"/>
        </w:rPr>
        <w:t>，鸡蛋由悬浮到漂浮的过程中受到的重力</w:t>
      </w:r>
      <w:r>
        <w:rPr>
          <w:rFonts w:ascii="宋体" w:eastAsia="宋体" w:hAnsi="宋体" w:cs="宋体" w:hint="eastAsia"/>
          <w:b w:val="0"/>
          <w:sz w:val="21"/>
          <w:szCs w:val="21"/>
        </w:rPr>
        <w:t>_____</w:t>
      </w:r>
      <w:r>
        <w:rPr>
          <w:rFonts w:ascii="宋体" w:eastAsia="宋体" w:hAnsi="宋体" w:cs="宋体" w:hint="eastAsia"/>
          <w:sz w:val="21"/>
          <w:szCs w:val="21"/>
        </w:rPr>
        <w:t>。（均选填“变大”“变小”或“不变”）。</w:t>
      </w:r>
    </w:p>
    <w:p w14:paraId="6FFBC9B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(4)我们通过以上三个实验可以发现：重力不变时，可以通过改变</w:t>
      </w:r>
      <w:r>
        <w:rPr>
          <w:rFonts w:ascii="宋体" w:eastAsia="宋体" w:hAnsi="宋体" w:cs="宋体" w:hint="eastAsia"/>
          <w:b w:val="0"/>
          <w:sz w:val="21"/>
          <w:szCs w:val="21"/>
        </w:rPr>
        <w:t>______</w:t>
      </w:r>
      <w:r>
        <w:rPr>
          <w:rFonts w:ascii="宋体" w:eastAsia="宋体" w:hAnsi="宋体" w:cs="宋体" w:hint="eastAsia"/>
          <w:sz w:val="21"/>
          <w:szCs w:val="21"/>
        </w:rPr>
        <w:t>和</w:t>
      </w:r>
      <w:r>
        <w:rPr>
          <w:rFonts w:ascii="宋体" w:eastAsia="宋体" w:hAnsi="宋体" w:cs="宋体" w:hint="eastAsia"/>
          <w:b w:val="0"/>
          <w:sz w:val="21"/>
          <w:szCs w:val="21"/>
        </w:rPr>
        <w:t>______</w:t>
      </w:r>
      <w:r>
        <w:rPr>
          <w:rFonts w:ascii="宋体" w:eastAsia="宋体" w:hAnsi="宋体" w:cs="宋体" w:hint="eastAsia"/>
          <w:sz w:val="21"/>
          <w:szCs w:val="21"/>
        </w:rPr>
        <w:t>来改变浮力的大小，从而改变物体的浮沉状态。</w:t>
      </w:r>
    </w:p>
    <w:p w14:paraId="047DAA0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【答案】(1)变大</w:t>
      </w:r>
    </w:p>
    <w:p w14:paraId="43AF7E7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小于     丁</w:t>
      </w:r>
    </w:p>
    <w:p w14:paraId="232C01E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变大     不变</w:t>
      </w:r>
    </w:p>
    <w:p w14:paraId="5466BD5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排开液体的体积     液体的密度</w:t>
      </w:r>
    </w:p>
    <w:p w14:paraId="75ECBD2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【详解】（1）卷成团的牙膏皮弄成空心的后，重力没变，由于体积变大，其排开液体的体积变大，故受到的浮力变大，可以浮在水面上。</w:t>
      </w:r>
    </w:p>
    <w:p w14:paraId="0379525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（2）[1][2]因为实心球形橡皮泥沉在容器底部，所以实心球形橡皮泥受到的浮力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球</m:t>
            </m:r>
          </m:sub>
        </m:sSub>
        <m:r>
          <w:rPr>
            <w:rFonts w:ascii="Cambria Math" w:eastAsia="宋体" w:hAnsi="Cambria Math" w:cs="宋体" w:hint="eastAsia"/>
            <w:color w:val="FF0000"/>
            <w:sz w:val="21"/>
            <w:szCs w:val="21"/>
          </w:rPr>
          <m:t>&lt;G</m:t>
        </m:r>
      </m:oMath>
      <w:r>
        <w:rPr>
          <w:rFonts w:ascii="宋体" w:eastAsia="宋体" w:hAnsi="宋体" w:cs="宋体" w:hint="eastAsia"/>
          <w:color w:val="FF0000"/>
          <w:sz w:val="21"/>
          <w:szCs w:val="21"/>
        </w:rPr>
        <w:t>①；又因为碗状橡皮泥漂浮在水面上，所以碗状橡皮泥受到的浮力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碗</m:t>
            </m:r>
          </m:sub>
        </m:sSub>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②；由①②可得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球</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碗</m:t>
            </m:r>
          </m:sub>
        </m:sSub>
      </m:oMath>
      <w:r>
        <w:rPr>
          <w:rFonts w:ascii="宋体" w:eastAsia="宋体" w:hAnsi="宋体" w:cs="宋体" w:hint="eastAsia"/>
          <w:color w:val="FF0000"/>
          <w:sz w:val="21"/>
          <w:szCs w:val="21"/>
        </w:rPr>
        <w:t>，由</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得，排开水的体积的大小关系为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球</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碗</m:t>
            </m:r>
          </m:sub>
        </m:sSub>
      </m:oMath>
      <w:r>
        <w:rPr>
          <w:rFonts w:ascii="宋体" w:eastAsia="宋体" w:hAnsi="宋体" w:cs="宋体" w:hint="eastAsia"/>
          <w:color w:val="FF0000"/>
          <w:sz w:val="21"/>
          <w:szCs w:val="21"/>
        </w:rPr>
        <w:t>，即实心球形橡皮泥排开的水的体积小于碗状橡皮泥排开的水的体积，故图丁的杯中水面升高得多。</w:t>
      </w:r>
    </w:p>
    <w:p w14:paraId="28746D7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[2]鸡蛋沉在装有水的烧杯底部时，浮力小于重力；鸡蛋悬浮时，浮力等于重力，则鸡蛋由沉底到悬浮的过程中受到的浮力变大。当鸡蛋漂浮在水面上时，浮力等于重力，鸡蛋由悬浮到漂浮的过程中受到的重力不变。</w:t>
      </w:r>
    </w:p>
    <w:p w14:paraId="392E7299">
      <w:pPr>
        <w:shd w:val="clear" w:color="auto" w:fill="auto"/>
        <w:spacing w:line="360" w:lineRule="auto"/>
        <w:jc w:val="left"/>
        <w:rPr>
          <w:rFonts w:asciiTheme="minorAscii" w:hAnsiTheme="minorAscii" w:hint="default"/>
          <w:b/>
          <w:bCs/>
          <w:color w:val="FF0000"/>
          <w:sz w:val="21"/>
          <w:u w:val="none"/>
          <w:lang w:val="en-US" w:eastAsia="zh-CN"/>
        </w:rPr>
      </w:pPr>
      <w:r>
        <w:rPr>
          <w:rFonts w:ascii="宋体" w:eastAsia="宋体" w:hAnsi="宋体" w:cs="宋体" w:hint="eastAsia"/>
          <w:color w:val="FF0000"/>
          <w:sz w:val="21"/>
          <w:szCs w:val="21"/>
        </w:rPr>
        <w:t>（4）[1][2]由第一个和第二个实验可知，重力不变时，可以通过改变排开液体的体积来改变浮力，从而改变物体的浮沉状态；由第三个实验可知，重力不变时，可以通过改变液体的密度来改变浮力，从而改变物体的浮沉状态；通过以上三个实验可以发现：重力不变时，可以通过改变排开液体的体积和液体的密度来改变浮力，从而改变物体的浮沉状态。</w:t>
      </w:r>
    </w:p>
    <w:sectPr>
      <w:headerReference w:type="default" r:id="rId58"/>
      <w:footerReference w:type="default" r:id="rId59"/>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E3065B"/>
    <w:rsid w:val="080E6FB9"/>
    <w:rsid w:val="092212E4"/>
    <w:rsid w:val="09DD70BF"/>
    <w:rsid w:val="0C9927BA"/>
    <w:rsid w:val="0E806DD8"/>
    <w:rsid w:val="0FDC3811"/>
    <w:rsid w:val="114A0227"/>
    <w:rsid w:val="12BF2650"/>
    <w:rsid w:val="13B27F96"/>
    <w:rsid w:val="14DB16C5"/>
    <w:rsid w:val="16BB75A6"/>
    <w:rsid w:val="184E71FB"/>
    <w:rsid w:val="19C9185E"/>
    <w:rsid w:val="1E660F62"/>
    <w:rsid w:val="1EF76F5D"/>
    <w:rsid w:val="1F471C47"/>
    <w:rsid w:val="1FCB49B6"/>
    <w:rsid w:val="252611F9"/>
    <w:rsid w:val="25355D17"/>
    <w:rsid w:val="29A2755B"/>
    <w:rsid w:val="2B505DFA"/>
    <w:rsid w:val="2BE85216"/>
    <w:rsid w:val="2E545310"/>
    <w:rsid w:val="2E93215F"/>
    <w:rsid w:val="300A6F60"/>
    <w:rsid w:val="30105A39"/>
    <w:rsid w:val="301A05F1"/>
    <w:rsid w:val="30257EDA"/>
    <w:rsid w:val="314239BA"/>
    <w:rsid w:val="347D612A"/>
    <w:rsid w:val="366743B1"/>
    <w:rsid w:val="37077907"/>
    <w:rsid w:val="377B3594"/>
    <w:rsid w:val="37D35059"/>
    <w:rsid w:val="3BC83BA3"/>
    <w:rsid w:val="3FB06A0C"/>
    <w:rsid w:val="3FCA75B6"/>
    <w:rsid w:val="40DF167D"/>
    <w:rsid w:val="41194AE8"/>
    <w:rsid w:val="4153163B"/>
    <w:rsid w:val="43AC4C93"/>
    <w:rsid w:val="44B609C8"/>
    <w:rsid w:val="46911B59"/>
    <w:rsid w:val="46F02F77"/>
    <w:rsid w:val="47056F93"/>
    <w:rsid w:val="47775FCD"/>
    <w:rsid w:val="485C096D"/>
    <w:rsid w:val="48603D4D"/>
    <w:rsid w:val="4A165D29"/>
    <w:rsid w:val="4E6F1A3E"/>
    <w:rsid w:val="50D76FA9"/>
    <w:rsid w:val="53183661"/>
    <w:rsid w:val="53607919"/>
    <w:rsid w:val="53691961"/>
    <w:rsid w:val="5BA629EB"/>
    <w:rsid w:val="5D2A3F17"/>
    <w:rsid w:val="5D7C4B6F"/>
    <w:rsid w:val="5FA72B7B"/>
    <w:rsid w:val="60C76855"/>
    <w:rsid w:val="620068C6"/>
    <w:rsid w:val="62654FFD"/>
    <w:rsid w:val="626A5FAC"/>
    <w:rsid w:val="651D7774"/>
    <w:rsid w:val="663C1440"/>
    <w:rsid w:val="672D0E56"/>
    <w:rsid w:val="6769373C"/>
    <w:rsid w:val="6B077E9B"/>
    <w:rsid w:val="6B953B90"/>
    <w:rsid w:val="6C0C3C30"/>
    <w:rsid w:val="6C376EFF"/>
    <w:rsid w:val="6F2701F5"/>
    <w:rsid w:val="6F64004E"/>
    <w:rsid w:val="71C730B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physics/ques/javascript:void(0)" TargetMode="External" /><Relationship Id="rId11" Type="http://schemas.openxmlformats.org/officeDocument/2006/relationships/hyperlink" Target="javascript:void(0)" TargetMode="External" /><Relationship Id="rId12" Type="http://schemas.openxmlformats.org/officeDocument/2006/relationships/image" Target="media/image6.png" /><Relationship Id="rId13" Type="http://schemas.openxmlformats.org/officeDocument/2006/relationships/image" Target="media/image7.png" /><Relationship Id="rId14" Type="http://schemas.openxmlformats.org/officeDocument/2006/relationships/image" Target="media/image8.png" /><Relationship Id="rId15" Type="http://schemas.openxmlformats.org/officeDocument/2006/relationships/image" Target="media/image9.png" /><Relationship Id="rId16" Type="http://schemas.openxmlformats.org/officeDocument/2006/relationships/image" Target="media/image10.png" /><Relationship Id="rId17" Type="http://schemas.openxmlformats.org/officeDocument/2006/relationships/image" Target="media/image11.png" /><Relationship Id="rId18" Type="http://schemas.openxmlformats.org/officeDocument/2006/relationships/image" Target="media/image12.png" /><Relationship Id="rId19" Type="http://schemas.openxmlformats.org/officeDocument/2006/relationships/image" Target="media/image13.png" /><Relationship Id="rId2" Type="http://schemas.openxmlformats.org/officeDocument/2006/relationships/webSettings" Target="webSettings.xml" /><Relationship Id="rId20" Type="http://schemas.openxmlformats.org/officeDocument/2006/relationships/image" Target="media/image14.png" /><Relationship Id="rId21" Type="http://schemas.openxmlformats.org/officeDocument/2006/relationships/image" Target="media/image15.png" /><Relationship Id="rId22" Type="http://schemas.openxmlformats.org/officeDocument/2006/relationships/image" Target="media/image16.png" /><Relationship Id="rId23" Type="http://schemas.openxmlformats.org/officeDocument/2006/relationships/image" Target="media/image17.png" /><Relationship Id="rId24" Type="http://schemas.openxmlformats.org/officeDocument/2006/relationships/image" Target="media/image18.png" /><Relationship Id="rId25" Type="http://schemas.openxmlformats.org/officeDocument/2006/relationships/image" Target="media/image19.png" /><Relationship Id="rId26" Type="http://schemas.openxmlformats.org/officeDocument/2006/relationships/image" Target="media/image20.png" /><Relationship Id="rId27" Type="http://schemas.openxmlformats.org/officeDocument/2006/relationships/image" Target="media/image21.png" /><Relationship Id="rId28" Type="http://schemas.openxmlformats.org/officeDocument/2006/relationships/image" Target="media/image22.png" /><Relationship Id="rId29" Type="http://schemas.openxmlformats.org/officeDocument/2006/relationships/image" Target="media/image23.png" /><Relationship Id="rId3" Type="http://schemas.openxmlformats.org/officeDocument/2006/relationships/fontTable" Target="fontTable.xml" /><Relationship Id="rId30" Type="http://schemas.openxmlformats.org/officeDocument/2006/relationships/image" Target="media/image24.png" /><Relationship Id="rId31" Type="http://schemas.openxmlformats.org/officeDocument/2006/relationships/image" Target="media/image25.png" /><Relationship Id="rId32" Type="http://schemas.openxmlformats.org/officeDocument/2006/relationships/image" Target="media/image26.png" /><Relationship Id="rId33" Type="http://schemas.openxmlformats.org/officeDocument/2006/relationships/image" Target="media/image27.png" /><Relationship Id="rId34" Type="http://schemas.openxmlformats.org/officeDocument/2006/relationships/image" Target="media/image28.png" /><Relationship Id="rId35" Type="http://schemas.openxmlformats.org/officeDocument/2006/relationships/image" Target="media/image29.png" /><Relationship Id="rId36" Type="http://schemas.openxmlformats.org/officeDocument/2006/relationships/image" Target="media/image30.png" /><Relationship Id="rId37" Type="http://schemas.openxmlformats.org/officeDocument/2006/relationships/image" Target="media/image31.png" /><Relationship Id="rId38" Type="http://schemas.openxmlformats.org/officeDocument/2006/relationships/image" Target="media/image32.png" /><Relationship Id="rId39" Type="http://schemas.openxmlformats.org/officeDocument/2006/relationships/image" Target="media/image33.png" /><Relationship Id="rId4" Type="http://schemas.openxmlformats.org/officeDocument/2006/relationships/customXml" Target="../customXml/item1.xml" /><Relationship Id="rId40" Type="http://schemas.openxmlformats.org/officeDocument/2006/relationships/image" Target="media/image34.png" /><Relationship Id="rId41" Type="http://schemas.openxmlformats.org/officeDocument/2006/relationships/image" Target="media/image35.png" /><Relationship Id="rId42" Type="http://schemas.openxmlformats.org/officeDocument/2006/relationships/image" Target="media/image36.png" /><Relationship Id="rId43" Type="http://schemas.openxmlformats.org/officeDocument/2006/relationships/image" Target="media/image37.png" /><Relationship Id="rId44" Type="http://schemas.openxmlformats.org/officeDocument/2006/relationships/image" Target="media/image38.png" /><Relationship Id="rId45" Type="http://schemas.openxmlformats.org/officeDocument/2006/relationships/image" Target="media/image39.png" /><Relationship Id="rId46" Type="http://schemas.openxmlformats.org/officeDocument/2006/relationships/image" Target="media/image40.png" /><Relationship Id="rId47" Type="http://schemas.openxmlformats.org/officeDocument/2006/relationships/image" Target="media/image41.png" /><Relationship Id="rId48" Type="http://schemas.openxmlformats.org/officeDocument/2006/relationships/image" Target="media/image42.png" /><Relationship Id="rId49" Type="http://schemas.openxmlformats.org/officeDocument/2006/relationships/image" Target="media/image43.png" /><Relationship Id="rId5" Type="http://schemas.openxmlformats.org/officeDocument/2006/relationships/image" Target="media/image1.png" /><Relationship Id="rId50" Type="http://schemas.openxmlformats.org/officeDocument/2006/relationships/image" Target="media/image44.png" /><Relationship Id="rId51" Type="http://schemas.openxmlformats.org/officeDocument/2006/relationships/image" Target="media/image45.png" /><Relationship Id="rId52" Type="http://schemas.openxmlformats.org/officeDocument/2006/relationships/image" Target="media/image46.png" /><Relationship Id="rId53" Type="http://schemas.openxmlformats.org/officeDocument/2006/relationships/image" Target="media/image47.png" /><Relationship Id="rId54" Type="http://schemas.openxmlformats.org/officeDocument/2006/relationships/image" Target="media/image48.png" /><Relationship Id="rId55" Type="http://schemas.openxmlformats.org/officeDocument/2006/relationships/image" Target="media/image49.png" /><Relationship Id="rId56" Type="http://schemas.openxmlformats.org/officeDocument/2006/relationships/image" Target="media/image50.png" /><Relationship Id="rId57" Type="http://schemas.openxmlformats.org/officeDocument/2006/relationships/image" Target="media/image51.png" /><Relationship Id="rId58" Type="http://schemas.openxmlformats.org/officeDocument/2006/relationships/header" Target="header1.xml" /><Relationship Id="rId59" Type="http://schemas.openxmlformats.org/officeDocument/2006/relationships/footer" Target="footer1.xml" /><Relationship Id="rId6" Type="http://schemas.openxmlformats.org/officeDocument/2006/relationships/image" Target="media/image2.png" /><Relationship Id="rId60" Type="http://schemas.openxmlformats.org/officeDocument/2006/relationships/theme" Target="theme/theme1.xml" /><Relationship Id="rId61"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53.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2.png" /><Relationship Id="rId2" Type="http://schemas.openxmlformats.org/officeDocument/2006/relationships/image" Target="media/image53.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7990</Words>
  <Characters>8879</Characters>
  <Application>Microsoft Office Word</Application>
  <DocSecurity>0</DocSecurity>
  <Lines>0</Lines>
  <Paragraphs>0</Paragraphs>
  <ScaleCrop>false</ScaleCrop>
  <Company/>
  <LinksUpToDate>false</LinksUpToDate>
  <CharactersWithSpaces>8999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大燕子</cp:lastModifiedBy>
  <cp:revision>0</cp:revision>
  <dcterms:created xsi:type="dcterms:W3CDTF">2024-05-31T11:35:00Z</dcterms:created>
  <dcterms:modified xsi:type="dcterms:W3CDTF">2026-03-05T06:26:47Z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