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40D85B09">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12" w:lineRule="auto"/>
        <w:ind w:left="0" w:leftChars="0"/>
        <w:jc w:val="center"/>
        <w:textAlignment w:val="auto"/>
        <w:rPr>
          <w:rFonts w:ascii="Times New Roman" w:eastAsia="宋体" w:hAnsi="Times New Roman" w:cs="Times New Roman" w:hint="default"/>
          <w:b/>
          <w:bCs/>
          <w:color w:val="auto"/>
          <w:sz w:val="24"/>
          <w:szCs w:val="24"/>
          <w:lang w:eastAsia="zh-CN"/>
        </w:rPr>
      </w:pPr>
      <w:r>
        <w:rPr>
          <w:rFonts w:ascii="Times New Roman" w:hAnsi="Times New Roman" w:cs="Times New Roman" w:hint="eastAsia"/>
          <w:b/>
          <w:bCs/>
          <w:color w:val="auto"/>
          <w:sz w:val="24"/>
          <w:szCs w:val="24"/>
          <w:lang w:eastAsia="zh-CN"/>
        </w:rPr>
        <w:drawing>
          <wp:anchor simplePos="0" relativeHeight="251658240" behindDoc="0" locked="0" layoutInCell="1" allowOverlap="1">
            <wp:simplePos x="0" y="0"/>
            <wp:positionH relativeFrom="page">
              <wp:posOffset>10896600</wp:posOffset>
            </wp:positionH>
            <wp:positionV relativeFrom="topMargin">
              <wp:posOffset>12369800</wp:posOffset>
            </wp:positionV>
            <wp:extent cx="254000" cy="292100"/>
            <wp:wrapNone/>
            <wp:docPr id="1000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
                    <pic:cNvPicPr>
                      <a:picLocks noChangeAspect="1"/>
                    </pic:cNvPicPr>
                  </pic:nvPicPr>
                  <pic:blipFill>
                    <a:blip xmlns:r="http://schemas.openxmlformats.org/officeDocument/2006/relationships" r:embed="rId5"/>
                    <a:stretch>
                      <a:fillRect/>
                    </a:stretch>
                  </pic:blipFill>
                  <pic:spPr>
                    <a:xfrm>
                      <a:off x="0" y="0"/>
                      <a:ext cx="254000" cy="292100"/>
                    </a:xfrm>
                    <a:prstGeom prst="rect">
                      <a:avLst/>
                    </a:prstGeom>
                  </pic:spPr>
                </pic:pic>
              </a:graphicData>
            </a:graphic>
          </wp:anchor>
        </w:drawing>
      </w:r>
      <w:bookmarkStart w:id="0" w:name="_GoBack"/>
      <w:r>
        <w:rPr>
          <w:rFonts w:ascii="Times New Roman" w:hAnsi="Times New Roman" w:cs="Times New Roman" w:hint="eastAsia"/>
          <w:b/>
          <w:bCs/>
          <w:color w:val="auto"/>
          <w:sz w:val="24"/>
          <w:szCs w:val="24"/>
          <w:lang w:eastAsia="zh-CN"/>
        </w:rPr>
        <w:t>中考专题复习</w:t>
      </w:r>
      <w:r>
        <w:rPr>
          <w:rFonts w:ascii="Times New Roman" w:hAnsi="Times New Roman" w:cs="Times New Roman" w:hint="eastAsia"/>
          <w:b/>
          <w:bCs/>
          <w:color w:val="auto"/>
          <w:sz w:val="24"/>
          <w:szCs w:val="24"/>
          <w:lang w:val="en-US" w:eastAsia="zh-CN"/>
        </w:rPr>
        <w:t xml:space="preserve">  </w:t>
      </w:r>
      <w:r>
        <w:rPr>
          <w:rFonts w:ascii="Times New Roman" w:eastAsia="宋体" w:hAnsi="Times New Roman" w:cs="Times New Roman" w:hint="default"/>
          <w:b/>
          <w:bCs/>
          <w:color w:val="auto"/>
          <w:sz w:val="24"/>
          <w:szCs w:val="24"/>
        </w:rPr>
        <w:t>动态电路</w:t>
      </w:r>
      <w:r>
        <w:rPr>
          <w:rFonts w:ascii="Times New Roman" w:eastAsia="宋体" w:hAnsi="Times New Roman" w:cs="Times New Roman" w:hint="default"/>
          <w:b/>
          <w:bCs/>
          <w:color w:val="auto"/>
          <w:sz w:val="24"/>
          <w:szCs w:val="24"/>
          <w:lang w:eastAsia="zh-CN"/>
        </w:rPr>
        <w:t>的分析（</w:t>
      </w:r>
      <w:r>
        <w:rPr>
          <w:rFonts w:ascii="Times New Roman" w:eastAsia="宋体" w:hAnsi="Times New Roman" w:cs="Times New Roman" w:hint="default"/>
          <w:b/>
          <w:bCs/>
          <w:color w:val="auto"/>
          <w:sz w:val="24"/>
          <w:szCs w:val="24"/>
          <w:lang w:val="en-US" w:eastAsia="zh-CN"/>
        </w:rPr>
        <w:t>欧姆定律</w:t>
      </w:r>
      <w:r>
        <w:rPr>
          <w:rFonts w:ascii="Times New Roman" w:eastAsia="宋体" w:hAnsi="Times New Roman" w:cs="Times New Roman" w:hint="default"/>
          <w:b/>
          <w:bCs/>
          <w:color w:val="auto"/>
          <w:sz w:val="24"/>
          <w:szCs w:val="24"/>
          <w:lang w:eastAsia="zh-CN"/>
        </w:rPr>
        <w:t>）</w:t>
      </w:r>
    </w:p>
    <w:bookmarkEnd w:id="0"/>
    <w:tbl>
      <w:tblPr>
        <w:tblStyle w:val="TableGrid"/>
        <w:tblW w:w="0" w:type="auto"/>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042"/>
        <w:gridCol w:w="6354"/>
      </w:tblGrid>
      <w:tr w14:paraId="2BC1838A">
        <w:tblPrEx>
          <w:tblW w:w="0" w:type="auto"/>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392"/>
        </w:trPr>
        <w:tc>
          <w:tcPr>
            <w:tcW w:w="2042" w:type="dxa"/>
            <w:noWrap w:val="0"/>
            <w:vAlign w:val="center"/>
          </w:tcPr>
          <w:p w14:paraId="74821792">
            <w:pPr>
              <w:pStyle w:val="Header"/>
              <w:keepNext w:val="0"/>
              <w:keepLines w:val="0"/>
              <w:pageBreakBefore w:val="0"/>
              <w:widowControl w:val="0"/>
              <w:pBdr>
                <w:top w:val="none" w:sz="0" w:space="0" w:color="auto"/>
                <w:left w:val="none" w:sz="0" w:space="0" w:color="auto"/>
                <w:bottom w:val="none" w:sz="0" w:space="0" w:color="auto"/>
                <w:right w:val="none" w:sz="0" w:space="0" w:color="auto"/>
              </w:pBdr>
              <w:shd w:val="clear" w:color="auto" w:fill="auto"/>
              <w:kinsoku/>
              <w:wordWrap/>
              <w:overflowPunct/>
              <w:topLinePunct w:val="0"/>
              <w:autoSpaceDE/>
              <w:autoSpaceDN/>
              <w:bidi w:val="0"/>
              <w:adjustRightInd/>
              <w:snapToGrid w:val="0"/>
              <w:spacing w:line="312" w:lineRule="auto"/>
              <w:ind w:left="0" w:leftChars="0"/>
              <w:jc w:val="both"/>
              <w:textAlignment w:val="auto"/>
              <w:rPr>
                <w:rFonts w:ascii="Times New Roman" w:eastAsia="宋体" w:hAnsi="Times New Roman" w:cs="Times New Roman" w:hint="default"/>
                <w:color w:val="auto"/>
                <w:sz w:val="24"/>
                <w:szCs w:val="24"/>
                <w:u w:val="none"/>
                <w:vertAlign w:val="baseline"/>
                <w:lang w:val="en-US" w:eastAsia="zh-CN"/>
              </w:rPr>
            </w:pPr>
            <w:r>
              <w:rPr>
                <w:rFonts w:ascii="Times New Roman" w:eastAsia="宋体" w:hAnsi="Times New Roman" w:cs="Times New Roman" w:hint="default"/>
                <w:color w:val="auto"/>
                <w:sz w:val="24"/>
                <w:szCs w:val="24"/>
                <w:u w:val="none"/>
                <w:vertAlign w:val="baseline"/>
                <w:lang w:val="en-US" w:eastAsia="zh-CN"/>
              </w:rPr>
              <w:t>考点</w:t>
            </w:r>
          </w:p>
        </w:tc>
        <w:tc>
          <w:tcPr>
            <w:tcW w:w="6354" w:type="dxa"/>
            <w:noWrap w:val="0"/>
            <w:vAlign w:val="center"/>
          </w:tcPr>
          <w:p w14:paraId="42581300">
            <w:pPr>
              <w:pStyle w:val="Header"/>
              <w:keepNext w:val="0"/>
              <w:keepLines w:val="0"/>
              <w:pageBreakBefore w:val="0"/>
              <w:widowControl w:val="0"/>
              <w:pBdr>
                <w:top w:val="none" w:sz="0" w:space="0" w:color="auto"/>
                <w:left w:val="none" w:sz="0" w:space="0" w:color="auto"/>
                <w:bottom w:val="none" w:sz="0" w:space="0" w:color="auto"/>
                <w:right w:val="none" w:sz="0" w:space="0" w:color="auto"/>
              </w:pBdr>
              <w:shd w:val="clear" w:color="auto" w:fill="auto"/>
              <w:kinsoku/>
              <w:wordWrap/>
              <w:overflowPunct/>
              <w:topLinePunct w:val="0"/>
              <w:autoSpaceDE/>
              <w:autoSpaceDN/>
              <w:bidi w:val="0"/>
              <w:adjustRightInd/>
              <w:snapToGrid w:val="0"/>
              <w:spacing w:line="312" w:lineRule="auto"/>
              <w:ind w:left="0" w:leftChars="0"/>
              <w:jc w:val="both"/>
              <w:textAlignment w:val="auto"/>
              <w:rPr>
                <w:rFonts w:ascii="Times New Roman" w:eastAsia="宋体" w:hAnsi="Times New Roman" w:cs="Times New Roman" w:hint="default"/>
                <w:color w:val="auto"/>
                <w:sz w:val="24"/>
                <w:szCs w:val="24"/>
                <w:u w:val="none"/>
                <w:vertAlign w:val="baseline"/>
                <w:lang w:val="en-US" w:eastAsia="zh-CN"/>
              </w:rPr>
            </w:pPr>
            <w:r>
              <w:rPr>
                <w:rFonts w:ascii="Times New Roman" w:eastAsia="宋体" w:hAnsi="Times New Roman" w:cs="Times New Roman" w:hint="default"/>
                <w:color w:val="auto"/>
                <w:sz w:val="24"/>
                <w:szCs w:val="24"/>
                <w:u w:val="none"/>
                <w:vertAlign w:val="baseline"/>
                <w:lang w:val="en-US" w:eastAsia="zh-CN"/>
              </w:rPr>
              <w:t>考法</w:t>
            </w:r>
          </w:p>
        </w:tc>
      </w:tr>
      <w:tr w14:paraId="4679F605">
        <w:tblPrEx>
          <w:tblW w:w="0" w:type="auto"/>
          <w:tblInd w:w="126" w:type="dxa"/>
          <w:tblCellMar>
            <w:top w:w="0" w:type="dxa"/>
            <w:left w:w="108" w:type="dxa"/>
            <w:bottom w:w="0" w:type="dxa"/>
            <w:right w:w="108" w:type="dxa"/>
          </w:tblCellMar>
        </w:tblPrEx>
        <w:trPr>
          <w:trHeight w:val="189"/>
        </w:trPr>
        <w:tc>
          <w:tcPr>
            <w:tcW w:w="2042" w:type="dxa"/>
            <w:noWrap w:val="0"/>
            <w:vAlign w:val="center"/>
          </w:tcPr>
          <w:p w14:paraId="1D472509">
            <w:pPr>
              <w:pStyle w:val="Header"/>
              <w:keepNext w:val="0"/>
              <w:keepLines w:val="0"/>
              <w:pageBreakBefore w:val="0"/>
              <w:widowControl w:val="0"/>
              <w:pBdr>
                <w:top w:val="none" w:sz="0" w:space="0" w:color="auto"/>
                <w:left w:val="none" w:sz="0" w:space="0" w:color="auto"/>
                <w:bottom w:val="none" w:sz="0" w:space="0" w:color="auto"/>
                <w:right w:val="none" w:sz="0" w:space="0" w:color="auto"/>
              </w:pBdr>
              <w:shd w:val="clear" w:color="auto" w:fill="auto"/>
              <w:kinsoku/>
              <w:wordWrap/>
              <w:overflowPunct/>
              <w:topLinePunct w:val="0"/>
              <w:autoSpaceDE/>
              <w:autoSpaceDN/>
              <w:bidi w:val="0"/>
              <w:adjustRightInd/>
              <w:snapToGrid w:val="0"/>
              <w:spacing w:line="312" w:lineRule="auto"/>
              <w:ind w:left="0" w:leftChars="0"/>
              <w:jc w:val="both"/>
              <w:textAlignment w:val="auto"/>
              <w:rPr>
                <w:rFonts w:ascii="Times New Roman" w:eastAsia="宋体" w:hAnsi="Times New Roman" w:cs="Times New Roman" w:hint="default"/>
                <w:color w:val="auto"/>
                <w:sz w:val="24"/>
                <w:szCs w:val="24"/>
                <w:u w:val="none"/>
                <w:vertAlign w:val="baseline"/>
                <w:lang w:val="en-US" w:eastAsia="zh-CN"/>
              </w:rPr>
            </w:pPr>
            <w:r>
              <w:rPr>
                <w:rFonts w:ascii="Times New Roman" w:eastAsia="宋体" w:hAnsi="Times New Roman" w:cs="Times New Roman" w:hint="default"/>
                <w:color w:val="auto"/>
                <w:sz w:val="24"/>
                <w:szCs w:val="24"/>
                <w:u w:val="none"/>
                <w:vertAlign w:val="baseline"/>
                <w:lang w:val="en-US" w:eastAsia="zh-CN"/>
              </w:rPr>
              <w:t>滑片移动引起的动态电路分析</w:t>
            </w:r>
          </w:p>
        </w:tc>
        <w:tc>
          <w:tcPr>
            <w:tcW w:w="6354" w:type="dxa"/>
            <w:noWrap w:val="0"/>
            <w:vAlign w:val="center"/>
          </w:tcPr>
          <w:p w14:paraId="4C3E8D49">
            <w:pPr>
              <w:pStyle w:val="Header"/>
              <w:keepNext w:val="0"/>
              <w:keepLines w:val="0"/>
              <w:pageBreakBefore w:val="0"/>
              <w:widowControl w:val="0"/>
              <w:pBdr>
                <w:top w:val="none" w:sz="0" w:space="0" w:color="auto"/>
                <w:left w:val="none" w:sz="0" w:space="0" w:color="auto"/>
                <w:bottom w:val="none" w:sz="0" w:space="0" w:color="auto"/>
                <w:right w:val="none" w:sz="0" w:space="0" w:color="auto"/>
              </w:pBdr>
              <w:shd w:val="clear" w:color="auto" w:fill="auto"/>
              <w:kinsoku/>
              <w:wordWrap/>
              <w:overflowPunct/>
              <w:topLinePunct w:val="0"/>
              <w:autoSpaceDE/>
              <w:autoSpaceDN/>
              <w:bidi w:val="0"/>
              <w:adjustRightInd/>
              <w:snapToGrid w:val="0"/>
              <w:spacing w:line="312" w:lineRule="auto"/>
              <w:ind w:left="0" w:leftChars="0"/>
              <w:jc w:val="both"/>
              <w:textAlignment w:val="auto"/>
              <w:rPr>
                <w:rFonts w:ascii="Times New Roman" w:eastAsia="宋体" w:hAnsi="Times New Roman" w:cs="Times New Roman" w:hint="default"/>
                <w:color w:val="auto"/>
                <w:sz w:val="24"/>
                <w:szCs w:val="24"/>
                <w:u w:val="none"/>
                <w:vertAlign w:val="baseline"/>
                <w:lang w:val="en-US" w:eastAsia="zh-CN"/>
              </w:rPr>
            </w:pPr>
            <w:r>
              <w:rPr>
                <w:rFonts w:ascii="Times New Roman" w:eastAsia="宋体" w:hAnsi="Times New Roman" w:cs="Times New Roman" w:hint="default"/>
                <w:color w:val="auto"/>
                <w:sz w:val="24"/>
                <w:szCs w:val="24"/>
                <w:u w:val="none"/>
                <w:vertAlign w:val="baseline"/>
                <w:lang w:val="en-US" w:eastAsia="zh-CN"/>
              </w:rPr>
              <w:t xml:space="preserve">结合串、并联电路特点，分析滑片的移动引起电路中各个物理量的变化 </w:t>
            </w:r>
          </w:p>
        </w:tc>
      </w:tr>
      <w:tr w14:paraId="3152C110">
        <w:tblPrEx>
          <w:tblW w:w="0" w:type="auto"/>
          <w:tblInd w:w="126" w:type="dxa"/>
          <w:tblCellMar>
            <w:top w:w="0" w:type="dxa"/>
            <w:left w:w="108" w:type="dxa"/>
            <w:bottom w:w="0" w:type="dxa"/>
            <w:right w:w="108" w:type="dxa"/>
          </w:tblCellMar>
        </w:tblPrEx>
        <w:trPr>
          <w:trHeight w:val="419"/>
        </w:trPr>
        <w:tc>
          <w:tcPr>
            <w:tcW w:w="2042" w:type="dxa"/>
            <w:noWrap w:val="0"/>
            <w:vAlign w:val="center"/>
          </w:tcPr>
          <w:p w14:paraId="49C3E73D">
            <w:pPr>
              <w:pStyle w:val="Header"/>
              <w:keepNext w:val="0"/>
              <w:keepLines w:val="0"/>
              <w:pageBreakBefore w:val="0"/>
              <w:widowControl w:val="0"/>
              <w:pBdr>
                <w:top w:val="none" w:sz="0" w:space="0" w:color="auto"/>
                <w:left w:val="none" w:sz="0" w:space="0" w:color="auto"/>
                <w:bottom w:val="none" w:sz="0" w:space="0" w:color="auto"/>
                <w:right w:val="none" w:sz="0" w:space="0" w:color="auto"/>
              </w:pBdr>
              <w:shd w:val="clear" w:color="auto" w:fill="auto"/>
              <w:kinsoku/>
              <w:wordWrap/>
              <w:overflowPunct/>
              <w:topLinePunct w:val="0"/>
              <w:autoSpaceDE/>
              <w:autoSpaceDN/>
              <w:bidi w:val="0"/>
              <w:adjustRightInd/>
              <w:snapToGrid w:val="0"/>
              <w:spacing w:line="312" w:lineRule="auto"/>
              <w:ind w:left="0" w:leftChars="0"/>
              <w:jc w:val="both"/>
              <w:textAlignment w:val="auto"/>
              <w:rPr>
                <w:rFonts w:ascii="Times New Roman" w:eastAsia="宋体" w:hAnsi="Times New Roman" w:cs="Times New Roman" w:hint="default"/>
                <w:color w:val="auto"/>
                <w:sz w:val="24"/>
                <w:szCs w:val="24"/>
                <w:u w:val="none"/>
                <w:vertAlign w:val="baseline"/>
                <w:lang w:val="en-US" w:eastAsia="zh-CN"/>
              </w:rPr>
            </w:pPr>
            <w:r>
              <w:rPr>
                <w:rFonts w:ascii="Times New Roman" w:eastAsia="宋体" w:hAnsi="Times New Roman" w:cs="Times New Roman" w:hint="default"/>
                <w:color w:val="auto"/>
                <w:sz w:val="24"/>
                <w:szCs w:val="24"/>
                <w:u w:val="none"/>
                <w:vertAlign w:val="baseline"/>
                <w:lang w:val="en-US" w:eastAsia="zh-CN"/>
              </w:rPr>
              <w:t>敏感电阻引起的动态电路分析</w:t>
            </w:r>
          </w:p>
        </w:tc>
        <w:tc>
          <w:tcPr>
            <w:tcW w:w="6354" w:type="dxa"/>
            <w:noWrap w:val="0"/>
            <w:vAlign w:val="center"/>
          </w:tcPr>
          <w:p w14:paraId="0ADD25C2">
            <w:pPr>
              <w:pStyle w:val="Header"/>
              <w:keepNext w:val="0"/>
              <w:keepLines w:val="0"/>
              <w:pageBreakBefore w:val="0"/>
              <w:widowControl w:val="0"/>
              <w:pBdr>
                <w:top w:val="none" w:sz="0" w:space="0" w:color="auto"/>
                <w:left w:val="none" w:sz="0" w:space="0" w:color="auto"/>
                <w:bottom w:val="none" w:sz="0" w:space="0" w:color="auto"/>
                <w:right w:val="none" w:sz="0" w:space="0" w:color="auto"/>
              </w:pBdr>
              <w:shd w:val="clear" w:color="auto" w:fill="auto"/>
              <w:kinsoku/>
              <w:wordWrap/>
              <w:overflowPunct/>
              <w:topLinePunct w:val="0"/>
              <w:autoSpaceDE/>
              <w:autoSpaceDN/>
              <w:bidi w:val="0"/>
              <w:adjustRightInd/>
              <w:snapToGrid w:val="0"/>
              <w:spacing w:line="312" w:lineRule="auto"/>
              <w:ind w:left="0" w:leftChars="0"/>
              <w:jc w:val="both"/>
              <w:textAlignment w:val="auto"/>
              <w:rPr>
                <w:rFonts w:ascii="Times New Roman" w:eastAsia="宋体" w:hAnsi="Times New Roman" w:cs="Times New Roman" w:hint="default"/>
                <w:color w:val="auto"/>
                <w:sz w:val="24"/>
                <w:szCs w:val="24"/>
                <w:u w:val="none"/>
                <w:vertAlign w:val="baseline"/>
                <w:lang w:val="en-US" w:eastAsia="zh-CN"/>
              </w:rPr>
            </w:pPr>
            <w:r>
              <w:rPr>
                <w:rFonts w:ascii="Times New Roman" w:eastAsia="宋体" w:hAnsi="Times New Roman" w:cs="Times New Roman" w:hint="default"/>
                <w:color w:val="auto"/>
                <w:sz w:val="24"/>
                <w:szCs w:val="24"/>
                <w:u w:val="none"/>
                <w:vertAlign w:val="baseline"/>
                <w:lang w:val="en-US" w:eastAsia="zh-CN"/>
              </w:rPr>
              <w:t xml:space="preserve">结合串、并联电路特点，分析敏感电阻的电阻改变引起电路中各个物理量的变化 </w:t>
            </w:r>
          </w:p>
        </w:tc>
      </w:tr>
      <w:tr w14:paraId="169B453E">
        <w:tblPrEx>
          <w:tblW w:w="0" w:type="auto"/>
          <w:tblInd w:w="126" w:type="dxa"/>
          <w:tblCellMar>
            <w:top w:w="0" w:type="dxa"/>
            <w:left w:w="108" w:type="dxa"/>
            <w:bottom w:w="0" w:type="dxa"/>
            <w:right w:w="108" w:type="dxa"/>
          </w:tblCellMar>
        </w:tblPrEx>
        <w:trPr>
          <w:trHeight w:val="419"/>
        </w:trPr>
        <w:tc>
          <w:tcPr>
            <w:tcW w:w="2042" w:type="dxa"/>
            <w:noWrap w:val="0"/>
            <w:vAlign w:val="center"/>
          </w:tcPr>
          <w:p w14:paraId="2CFD6390">
            <w:pPr>
              <w:pStyle w:val="Header"/>
              <w:keepNext w:val="0"/>
              <w:keepLines w:val="0"/>
              <w:pageBreakBefore w:val="0"/>
              <w:widowControl w:val="0"/>
              <w:pBdr>
                <w:top w:val="none" w:sz="0" w:space="0" w:color="auto"/>
                <w:left w:val="none" w:sz="0" w:space="0" w:color="auto"/>
                <w:bottom w:val="none" w:sz="0" w:space="0" w:color="auto"/>
                <w:right w:val="none" w:sz="0" w:space="0" w:color="auto"/>
              </w:pBdr>
              <w:shd w:val="clear" w:color="auto" w:fill="auto"/>
              <w:kinsoku/>
              <w:wordWrap/>
              <w:overflowPunct/>
              <w:topLinePunct w:val="0"/>
              <w:autoSpaceDE/>
              <w:autoSpaceDN/>
              <w:bidi w:val="0"/>
              <w:adjustRightInd/>
              <w:snapToGrid w:val="0"/>
              <w:spacing w:line="312" w:lineRule="auto"/>
              <w:ind w:left="0" w:leftChars="0"/>
              <w:jc w:val="both"/>
              <w:textAlignment w:val="auto"/>
              <w:rPr>
                <w:rFonts w:ascii="Times New Roman" w:eastAsia="宋体" w:hAnsi="Times New Roman" w:cs="Times New Roman" w:hint="default"/>
                <w:color w:val="auto"/>
                <w:sz w:val="24"/>
                <w:szCs w:val="24"/>
                <w:u w:val="none"/>
                <w:vertAlign w:val="baseline"/>
                <w:lang w:val="en-US" w:eastAsia="zh-CN"/>
              </w:rPr>
            </w:pPr>
            <w:r>
              <w:rPr>
                <w:rFonts w:ascii="Times New Roman" w:eastAsia="宋体" w:hAnsi="Times New Roman" w:cs="Times New Roman" w:hint="default"/>
                <w:color w:val="auto"/>
                <w:sz w:val="24"/>
                <w:szCs w:val="24"/>
                <w:u w:val="none"/>
                <w:vertAlign w:val="baseline"/>
                <w:lang w:val="en-US" w:eastAsia="zh-CN"/>
              </w:rPr>
              <w:t>开关通断引起的动态电路分析</w:t>
            </w:r>
          </w:p>
        </w:tc>
        <w:tc>
          <w:tcPr>
            <w:tcW w:w="6354" w:type="dxa"/>
            <w:noWrap w:val="0"/>
            <w:vAlign w:val="center"/>
          </w:tcPr>
          <w:p w14:paraId="5DE6A185">
            <w:pPr>
              <w:pStyle w:val="Header"/>
              <w:keepNext w:val="0"/>
              <w:keepLines w:val="0"/>
              <w:pageBreakBefore w:val="0"/>
              <w:widowControl w:val="0"/>
              <w:pBdr>
                <w:top w:val="none" w:sz="0" w:space="0" w:color="auto"/>
                <w:left w:val="none" w:sz="0" w:space="0" w:color="auto"/>
                <w:bottom w:val="none" w:sz="0" w:space="0" w:color="auto"/>
                <w:right w:val="none" w:sz="0" w:space="0" w:color="auto"/>
              </w:pBdr>
              <w:shd w:val="clear" w:color="auto" w:fill="auto"/>
              <w:kinsoku/>
              <w:wordWrap/>
              <w:overflowPunct/>
              <w:topLinePunct w:val="0"/>
              <w:autoSpaceDE/>
              <w:autoSpaceDN/>
              <w:bidi w:val="0"/>
              <w:adjustRightInd/>
              <w:snapToGrid w:val="0"/>
              <w:spacing w:line="312" w:lineRule="auto"/>
              <w:ind w:left="0" w:leftChars="0"/>
              <w:jc w:val="both"/>
              <w:textAlignment w:val="auto"/>
              <w:rPr>
                <w:rFonts w:ascii="Times New Roman" w:eastAsia="宋体" w:hAnsi="Times New Roman" w:cs="Times New Roman" w:hint="default"/>
                <w:color w:val="auto"/>
                <w:sz w:val="24"/>
                <w:szCs w:val="24"/>
                <w:u w:val="none"/>
                <w:vertAlign w:val="baseline"/>
                <w:lang w:val="en-US" w:eastAsia="zh-CN"/>
              </w:rPr>
            </w:pPr>
            <w:r>
              <w:rPr>
                <w:rFonts w:ascii="Times New Roman" w:eastAsia="宋体" w:hAnsi="Times New Roman" w:cs="Times New Roman" w:hint="default"/>
                <w:color w:val="auto"/>
                <w:sz w:val="24"/>
                <w:szCs w:val="24"/>
                <w:u w:val="none"/>
                <w:vertAlign w:val="baseline"/>
                <w:lang w:val="en-US" w:eastAsia="zh-CN"/>
              </w:rPr>
              <w:t xml:space="preserve">分析开关的通断引起电路中各个物理量的变化 </w:t>
            </w:r>
          </w:p>
        </w:tc>
      </w:tr>
    </w:tbl>
    <w:p w14:paraId="07B218B7">
      <w:pPr>
        <w:keepNext w:val="0"/>
        <w:keepLines w:val="0"/>
        <w:pageBreakBefore w:val="0"/>
        <w:widowControl w:val="0"/>
        <w:shd w:val="clear" w:color="auto" w:fill="auto"/>
        <w:kinsoku/>
        <w:wordWrap/>
        <w:overflowPunct/>
        <w:topLinePunct w:val="0"/>
        <w:autoSpaceDE/>
        <w:autoSpaceDN/>
        <w:bidi w:val="0"/>
        <w:adjustRightInd/>
        <w:snapToGrid/>
        <w:spacing w:line="312" w:lineRule="auto"/>
        <w:ind w:left="0" w:leftChars="0"/>
        <w:textAlignment w:val="auto"/>
        <w:rPr>
          <w:rFonts w:ascii="Times New Roman" w:eastAsia="宋体" w:hAnsi="Times New Roman" w:cs="Times New Roman" w:hint="default"/>
          <w:b/>
          <w:bCs/>
          <w:color w:val="auto"/>
          <w:sz w:val="24"/>
          <w:szCs w:val="24"/>
          <w:u w:val="none"/>
          <w:vertAlign w:val="baseline"/>
          <w:lang w:val="en-US" w:eastAsia="zh-CN"/>
        </w:rPr>
      </w:pPr>
      <w:r>
        <w:rPr>
          <w:rFonts w:ascii="Times New Roman" w:eastAsia="宋体" w:hAnsi="Times New Roman" w:cs="Times New Roman" w:hint="default"/>
          <w:b/>
          <w:bCs/>
          <w:color w:val="auto"/>
          <w:sz w:val="24"/>
          <w:szCs w:val="24"/>
          <w:lang w:eastAsia="zh-CN"/>
        </w:rPr>
        <w:t>考点</w:t>
      </w:r>
      <w:r>
        <w:rPr>
          <w:rFonts w:ascii="Times New Roman" w:eastAsia="宋体" w:hAnsi="Times New Roman" w:cs="Times New Roman" w:hint="default"/>
          <w:b/>
          <w:bCs/>
          <w:color w:val="auto"/>
          <w:sz w:val="24"/>
          <w:szCs w:val="24"/>
          <w:lang w:val="en-US" w:eastAsia="zh-CN"/>
        </w:rPr>
        <w:t>1</w:t>
      </w:r>
      <w:r>
        <w:rPr>
          <w:rFonts w:ascii="Times New Roman" w:eastAsia="宋体" w:hAnsi="Times New Roman" w:cs="Times New Roman" w:hint="default"/>
          <w:b/>
          <w:bCs/>
          <w:color w:val="auto"/>
          <w:sz w:val="24"/>
          <w:szCs w:val="24"/>
          <w:u w:val="none"/>
          <w:vertAlign w:val="baseline"/>
          <w:lang w:val="en-US" w:eastAsia="zh-CN"/>
        </w:rPr>
        <w:t>滑片移动引起的动态电路分析</w:t>
      </w:r>
    </w:p>
    <w:p w14:paraId="63AF0496">
      <w:pPr>
        <w:keepNext w:val="0"/>
        <w:keepLines w:val="0"/>
        <w:pageBreakBefore w:val="0"/>
        <w:widowControl w:val="0"/>
        <w:shd w:val="clear" w:color="auto" w:fill="auto"/>
        <w:kinsoku/>
        <w:wordWrap/>
        <w:overflowPunct/>
        <w:topLinePunct w:val="0"/>
        <w:autoSpaceDE/>
        <w:autoSpaceDN/>
        <w:bidi w:val="0"/>
        <w:adjustRightInd/>
        <w:snapToGrid/>
        <w:spacing w:line="312" w:lineRule="auto"/>
        <w:ind w:left="0" w:leftChars="0"/>
        <w:textAlignment w:val="auto"/>
        <w:rPr>
          <w:rFonts w:hint="eastAsia"/>
          <w:color w:val="auto"/>
        </w:rPr>
      </w:pPr>
      <w:r>
        <w:rPr>
          <w:rFonts w:hint="eastAsia"/>
          <w:color w:val="auto"/>
        </w:rPr>
        <w:t>利用欧姆定律分析动态电路思路</w:t>
      </w:r>
    </w:p>
    <w:p w14:paraId="76A2B7FF">
      <w:pPr>
        <w:keepNext w:val="0"/>
        <w:keepLines w:val="0"/>
        <w:pageBreakBefore w:val="0"/>
        <w:widowControl w:val="0"/>
        <w:shd w:val="clear" w:color="auto" w:fill="auto"/>
        <w:kinsoku/>
        <w:wordWrap/>
        <w:overflowPunct/>
        <w:topLinePunct w:val="0"/>
        <w:autoSpaceDE/>
        <w:autoSpaceDN/>
        <w:bidi w:val="0"/>
        <w:adjustRightInd/>
        <w:snapToGrid/>
        <w:spacing w:line="312" w:lineRule="auto"/>
        <w:ind w:left="0" w:leftChars="0"/>
        <w:textAlignment w:val="auto"/>
        <w:rPr>
          <w:rFonts w:hint="eastAsia"/>
          <w:color w:val="auto"/>
        </w:rPr>
      </w:pPr>
      <w:r>
        <w:rPr>
          <w:rFonts w:hint="eastAsia"/>
          <w:color w:val="auto"/>
        </w:rPr>
        <w:t>1.分析电路，确定用电器串、并联情况及电表测量对象。</w:t>
      </w:r>
    </w:p>
    <w:p w14:paraId="650EC7C4">
      <w:pPr>
        <w:keepNext w:val="0"/>
        <w:keepLines w:val="0"/>
        <w:pageBreakBefore w:val="0"/>
        <w:widowControl w:val="0"/>
        <w:shd w:val="clear" w:color="auto" w:fill="auto"/>
        <w:kinsoku/>
        <w:wordWrap/>
        <w:overflowPunct/>
        <w:topLinePunct w:val="0"/>
        <w:autoSpaceDE/>
        <w:autoSpaceDN/>
        <w:bidi w:val="0"/>
        <w:adjustRightInd/>
        <w:snapToGrid/>
        <w:spacing w:line="312" w:lineRule="auto"/>
        <w:ind w:left="0" w:leftChars="0"/>
        <w:textAlignment w:val="auto"/>
        <w:rPr>
          <w:color w:val="auto"/>
        </w:rPr>
      </w:pPr>
      <w:r>
        <w:rPr>
          <w:rFonts w:hint="eastAsia"/>
          <w:color w:val="auto"/>
        </w:rPr>
        <w:t>2.物理量变化分析过程如下</w:t>
      </w:r>
    </w:p>
    <w:p w14:paraId="55D825AD">
      <w:pPr>
        <w:keepNext w:val="0"/>
        <w:keepLines w:val="0"/>
        <w:pageBreakBefore w:val="0"/>
        <w:widowControl w:val="0"/>
        <w:shd w:val="clear" w:color="auto" w:fill="auto"/>
        <w:kinsoku/>
        <w:wordWrap/>
        <w:overflowPunct/>
        <w:topLinePunct w:val="0"/>
        <w:autoSpaceDE/>
        <w:autoSpaceDN/>
        <w:bidi w:val="0"/>
        <w:adjustRightInd/>
        <w:snapToGrid/>
        <w:spacing w:line="312" w:lineRule="auto"/>
        <w:ind w:left="0" w:leftChars="0"/>
        <w:textAlignment w:val="auto"/>
        <w:rPr>
          <w:rFonts w:ascii="Times New Roman" w:eastAsia="宋体" w:hAnsi="Times New Roman" w:cs="Times New Roman" w:hint="default"/>
          <w:b/>
          <w:bCs/>
          <w:color w:val="auto"/>
          <w:sz w:val="24"/>
          <w:szCs w:val="24"/>
          <w:u w:val="none"/>
          <w:vertAlign w:val="baseline"/>
          <w:lang w:val="en-US" w:eastAsia="zh-CN"/>
        </w:rPr>
      </w:pPr>
      <w:r>
        <w:rPr>
          <w:color w:val="auto"/>
        </w:rPr>
        <w:drawing>
          <wp:inline distT="0" distB="0" distL="114300" distR="114300">
            <wp:extent cx="4028440" cy="2134870"/>
            <wp:effectExtent l="0" t="0" r="0" b="17780"/>
            <wp:docPr id="1303" name="图片 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 name="图片 983"/>
                    <pic:cNvPicPr>
                      <a:picLocks noChangeAspect="1"/>
                    </pic:cNvPicPr>
                  </pic:nvPicPr>
                  <pic:blipFill>
                    <a:blip xmlns:r="http://schemas.openxmlformats.org/officeDocument/2006/relationships" r:embed="rId6"/>
                    <a:srcRect t="25648" r="-8027"/>
                    <a:stretch>
                      <a:fillRect/>
                    </a:stretch>
                  </pic:blipFill>
                  <pic:spPr>
                    <a:xfrm>
                      <a:off x="0" y="0"/>
                      <a:ext cx="4028440" cy="2134870"/>
                    </a:xfrm>
                    <a:prstGeom prst="rect">
                      <a:avLst/>
                    </a:prstGeom>
                    <a:noFill/>
                    <a:ln>
                      <a:noFill/>
                    </a:ln>
                  </pic:spPr>
                </pic:pic>
              </a:graphicData>
            </a:graphic>
          </wp:inline>
        </w:drawing>
      </w:r>
    </w:p>
    <w:p w14:paraId="696D450C">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1.【母题】如图所示，电源电压恒定不变，闭合开关后，当滑动变阻器滑片P向左端滑动时，下列说法正确的是（　　）</w:t>
      </w:r>
    </w:p>
    <w:p w14:paraId="06614A4F">
      <w:pPr>
        <w:pStyle w:val="BodyText"/>
        <w:keepNext w:val="0"/>
        <w:keepLines w:val="0"/>
        <w:pageBreakBefore w:val="0"/>
        <w:shd w:val="clear" w:color="auto" w:fill="auto"/>
        <w:kinsoku/>
        <w:overflowPunct/>
        <w:topLinePunct w:val="0"/>
        <w:bidi w:val="0"/>
        <w:spacing w:after="0" w:line="312" w:lineRule="auto"/>
        <w:ind w:left="0" w:leftChars="0"/>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drawing>
          <wp:inline distT="0" distB="0" distL="114300" distR="114300">
            <wp:extent cx="1343025" cy="1209675"/>
            <wp:effectExtent l="0" t="0" r="9525" b="9525"/>
            <wp:docPr id="15"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2" descr="IMG_256"/>
                    <pic:cNvPicPr>
                      <a:picLocks noChangeAspect="1"/>
                    </pic:cNvPicPr>
                  </pic:nvPicPr>
                  <pic:blipFill>
                    <a:blip xmlns:r="http://schemas.openxmlformats.org/officeDocument/2006/relationships" r:embed="rId7"/>
                    <a:stretch>
                      <a:fillRect/>
                    </a:stretch>
                  </pic:blipFill>
                  <pic:spPr>
                    <a:xfrm>
                      <a:off x="0" y="0"/>
                      <a:ext cx="1343025" cy="1209675"/>
                    </a:xfrm>
                    <a:prstGeom prst="rect">
                      <a:avLst/>
                    </a:prstGeom>
                    <a:noFill/>
                    <a:ln w="9525">
                      <a:noFill/>
                    </a:ln>
                  </pic:spPr>
                </pic:pic>
              </a:graphicData>
            </a:graphic>
          </wp:inline>
        </w:drawing>
      </w:r>
    </w:p>
    <w:p w14:paraId="5F74054E">
      <w:pPr>
        <w:pStyle w:val="BodyText"/>
        <w:keepNext w:val="0"/>
        <w:keepLines w:val="0"/>
        <w:pageBreakBefore w:val="0"/>
        <w:shd w:val="clear" w:color="auto" w:fill="auto"/>
        <w:kinsoku/>
        <w:overflowPunct/>
        <w:topLinePunct w:val="0"/>
        <w:bidi w:val="0"/>
        <w:spacing w:after="0" w:line="312" w:lineRule="auto"/>
        <w:ind w:left="0" w:leftChars="0"/>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A．电流表A示数变大，电压表V示数变小</w:t>
      </w:r>
    </w:p>
    <w:p w14:paraId="73124A48">
      <w:pPr>
        <w:pStyle w:val="BodyText"/>
        <w:keepNext w:val="0"/>
        <w:keepLines w:val="0"/>
        <w:pageBreakBefore w:val="0"/>
        <w:shd w:val="clear" w:color="auto" w:fill="auto"/>
        <w:kinsoku/>
        <w:overflowPunct/>
        <w:topLinePunct w:val="0"/>
        <w:bidi w:val="0"/>
        <w:spacing w:after="0" w:line="312" w:lineRule="auto"/>
        <w:ind w:left="0" w:leftChars="0"/>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B．电流表A示数变小，电压表V示数变大</w:t>
      </w:r>
    </w:p>
    <w:p w14:paraId="50E0BDD8">
      <w:pPr>
        <w:pStyle w:val="BodyText"/>
        <w:keepNext w:val="0"/>
        <w:keepLines w:val="0"/>
        <w:pageBreakBefore w:val="0"/>
        <w:shd w:val="clear" w:color="auto" w:fill="auto"/>
        <w:kinsoku/>
        <w:overflowPunct/>
        <w:topLinePunct w:val="0"/>
        <w:bidi w:val="0"/>
        <w:spacing w:after="0" w:line="312" w:lineRule="auto"/>
        <w:ind w:left="0" w:leftChars="0"/>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C．电流表A示数变大，电压表V示数不变</w:t>
      </w:r>
    </w:p>
    <w:p w14:paraId="2B2076CE">
      <w:pPr>
        <w:pStyle w:val="BodyText"/>
        <w:keepNext w:val="0"/>
        <w:keepLines w:val="0"/>
        <w:pageBreakBefore w:val="0"/>
        <w:shd w:val="clear" w:color="auto" w:fill="auto"/>
        <w:kinsoku/>
        <w:overflowPunct/>
        <w:topLinePunct w:val="0"/>
        <w:bidi w:val="0"/>
        <w:spacing w:after="0" w:line="312" w:lineRule="auto"/>
        <w:ind w:left="0" w:leftChars="0"/>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D．电流表A示数变小，电压表V示数不变</w:t>
      </w:r>
      <w:r>
        <w:rPr>
          <w:rFonts w:ascii="Times New Roman" w:eastAsia="宋体" w:hAnsi="Times New Roman" w:cs="Times New Roman" w:hint="default"/>
          <w:i w:val="0"/>
          <w:iCs w:val="0"/>
          <w:caps w:val="0"/>
          <w:color w:val="auto"/>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auto"/>
          <w:spacing w:val="15"/>
          <w:sz w:val="24"/>
          <w:szCs w:val="24"/>
          <w:lang w:eastAsia="zh-CN"/>
        </w:rPr>
        <w:t>【子题</w:t>
      </w:r>
      <w:r>
        <w:rPr>
          <w:rFonts w:ascii="Times New Roman" w:eastAsia="宋体" w:hAnsi="Times New Roman" w:cs="Times New Roman" w:hint="default"/>
          <w:i w:val="0"/>
          <w:iCs w:val="0"/>
          <w:caps w:val="0"/>
          <w:color w:val="auto"/>
          <w:spacing w:val="15"/>
          <w:sz w:val="24"/>
          <w:szCs w:val="24"/>
          <w:lang w:val="en-US" w:eastAsia="zh-CN"/>
        </w:rPr>
        <w:t>1.1</w:t>
      </w:r>
      <w:r>
        <w:rPr>
          <w:rFonts w:ascii="Times New Roman" w:eastAsia="宋体" w:hAnsi="Times New Roman" w:cs="Times New Roman" w:hint="default"/>
          <w:i w:val="0"/>
          <w:iCs w:val="0"/>
          <w:caps w:val="0"/>
          <w:color w:val="auto"/>
          <w:spacing w:val="15"/>
          <w:sz w:val="24"/>
          <w:szCs w:val="24"/>
          <w:lang w:eastAsia="zh-CN"/>
        </w:rPr>
        <w:t>】</w:t>
      </w: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小明家的屋顶上有一个水池，如图是他设计的一种自动测量水池内水位高低的装置，R′是定值电阻，R是滑动变阻器，它的金属滑片是杠杆的一端。从水位表（用电流表改装）指针的刻度，就可知道水池内水位的高低。下列对装置的设计方案提出的建议，可行的是（　　）</w:t>
      </w:r>
    </w:p>
    <w:p w14:paraId="520A0E62">
      <w:pPr>
        <w:pStyle w:val="BodyText"/>
        <w:keepNext w:val="0"/>
        <w:keepLines w:val="0"/>
        <w:pageBreakBefore w:val="0"/>
        <w:shd w:val="clear" w:color="auto" w:fill="auto"/>
        <w:kinsoku/>
        <w:overflowPunct/>
        <w:topLinePunct w:val="0"/>
        <w:bidi w:val="0"/>
        <w:spacing w:after="0" w:line="312" w:lineRule="auto"/>
        <w:ind w:left="0" w:leftChars="0"/>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drawing>
          <wp:inline distT="0" distB="0" distL="114300" distR="114300">
            <wp:extent cx="1619250" cy="1114425"/>
            <wp:effectExtent l="0" t="0" r="0" b="9525"/>
            <wp:docPr id="24"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6" descr="IMG_256"/>
                    <pic:cNvPicPr>
                      <a:picLocks noChangeAspect="1"/>
                    </pic:cNvPicPr>
                  </pic:nvPicPr>
                  <pic:blipFill>
                    <a:blip xmlns:r="http://schemas.openxmlformats.org/officeDocument/2006/relationships" r:embed="rId8"/>
                    <a:stretch>
                      <a:fillRect/>
                    </a:stretch>
                  </pic:blipFill>
                  <pic:spPr>
                    <a:xfrm>
                      <a:off x="0" y="0"/>
                      <a:ext cx="1619250" cy="1114425"/>
                    </a:xfrm>
                    <a:prstGeom prst="rect">
                      <a:avLst/>
                    </a:prstGeom>
                    <a:noFill/>
                    <a:ln w="9525">
                      <a:noFill/>
                    </a:ln>
                  </pic:spPr>
                </pic:pic>
              </a:graphicData>
            </a:graphic>
          </wp:inline>
        </w:drawing>
      </w:r>
    </w:p>
    <w:p w14:paraId="57F9FC03">
      <w:pPr>
        <w:keepNext w:val="0"/>
        <w:keepLines w:val="0"/>
        <w:pageBreakBefore w:val="0"/>
        <w:widowControl/>
        <w:suppressLineNumbers w:val="0"/>
        <w:shd w:val="clear" w:color="auto" w:fill="auto"/>
        <w:kinsoku/>
        <w:overflowPunct/>
        <w:topLinePunct w:val="0"/>
        <w:bidi w:val="0"/>
        <w:spacing w:before="0" w:beforeAutospacing="0" w:afterAutospacing="0" w:line="312" w:lineRule="auto"/>
        <w:ind w:left="0" w:right="0" w:leftChars="0"/>
        <w:jc w:val="left"/>
        <w:textAlignment w:val="center"/>
        <w:rPr>
          <w:rFonts w:ascii="Times New Roman" w:eastAsia="宋体" w:hAnsi="Times New Roman" w:cs="Times New Roman" w:hint="default"/>
          <w:color w:val="auto"/>
          <w:kern w:val="0"/>
          <w:sz w:val="24"/>
          <w:szCs w:val="24"/>
          <w:lang w:val="en-US" w:eastAsia="zh-CN" w:bidi="ar"/>
        </w:rPr>
      </w:pPr>
      <w:r>
        <w:rPr>
          <w:rFonts w:ascii="Times New Roman" w:eastAsia="宋体" w:hAnsi="Times New Roman" w:cs="Times New Roman" w:hint="default"/>
          <w:color w:val="auto"/>
          <w:kern w:val="0"/>
          <w:sz w:val="24"/>
          <w:szCs w:val="24"/>
          <w:lang w:val="en-US" w:eastAsia="zh-CN" w:bidi="ar"/>
        </w:rPr>
        <w:t>A．用电压表改装水位表，并与R′并联</w:t>
      </w:r>
    </w:p>
    <w:p w14:paraId="5F5F1A82">
      <w:pPr>
        <w:keepNext w:val="0"/>
        <w:keepLines w:val="0"/>
        <w:pageBreakBefore w:val="0"/>
        <w:widowControl/>
        <w:suppressLineNumbers w:val="0"/>
        <w:shd w:val="clear" w:color="auto" w:fill="auto"/>
        <w:kinsoku/>
        <w:overflowPunct/>
        <w:topLinePunct w:val="0"/>
        <w:bidi w:val="0"/>
        <w:spacing w:before="0" w:beforeAutospacing="0" w:afterAutospacing="0" w:line="312" w:lineRule="auto"/>
        <w:ind w:left="0" w:right="0" w:leftChars="0"/>
        <w:jc w:val="left"/>
        <w:textAlignment w:val="center"/>
        <w:rPr>
          <w:rFonts w:ascii="Times New Roman" w:eastAsia="宋体" w:hAnsi="Times New Roman" w:cs="Times New Roman" w:hint="default"/>
          <w:color w:val="auto"/>
          <w:sz w:val="24"/>
          <w:szCs w:val="24"/>
        </w:rPr>
      </w:pPr>
      <w:r>
        <w:rPr>
          <w:rFonts w:ascii="Times New Roman" w:eastAsia="宋体" w:hAnsi="Times New Roman" w:cs="Times New Roman" w:hint="default"/>
          <w:color w:val="auto"/>
          <w:kern w:val="0"/>
          <w:sz w:val="24"/>
          <w:szCs w:val="24"/>
          <w:lang w:val="en-US" w:eastAsia="zh-CN" w:bidi="ar"/>
        </w:rPr>
        <w:t>B．用塑料材料制作杠杆AB</w:t>
      </w:r>
    </w:p>
    <w:p w14:paraId="0CFE0CD5">
      <w:pPr>
        <w:keepNext w:val="0"/>
        <w:keepLines w:val="0"/>
        <w:pageBreakBefore w:val="0"/>
        <w:widowControl/>
        <w:suppressLineNumbers w:val="0"/>
        <w:shd w:val="clear" w:color="auto" w:fill="auto"/>
        <w:kinsoku/>
        <w:overflowPunct/>
        <w:topLinePunct w:val="0"/>
        <w:bidi w:val="0"/>
        <w:spacing w:before="0" w:beforeAutospacing="0" w:afterAutospacing="0" w:line="312" w:lineRule="auto"/>
        <w:ind w:left="0" w:right="0" w:leftChars="0"/>
        <w:jc w:val="left"/>
        <w:textAlignment w:val="center"/>
        <w:rPr>
          <w:rFonts w:ascii="Times New Roman" w:eastAsia="宋体" w:hAnsi="Times New Roman" w:cs="Times New Roman" w:hint="default"/>
          <w:color w:val="auto"/>
          <w:sz w:val="24"/>
          <w:szCs w:val="24"/>
        </w:rPr>
      </w:pPr>
      <w:r>
        <w:rPr>
          <w:rFonts w:ascii="Times New Roman" w:eastAsia="宋体" w:hAnsi="Times New Roman" w:cs="Times New Roman" w:hint="default"/>
          <w:color w:val="auto"/>
          <w:kern w:val="0"/>
          <w:sz w:val="24"/>
          <w:szCs w:val="24"/>
          <w:lang w:val="en-US" w:eastAsia="zh-CN" w:bidi="ar"/>
        </w:rPr>
        <w:t>C．用软绳连接杠杆A端与浮标</w:t>
      </w:r>
    </w:p>
    <w:p w14:paraId="56D3EAA4">
      <w:pPr>
        <w:keepNext w:val="0"/>
        <w:keepLines w:val="0"/>
        <w:pageBreakBefore w:val="0"/>
        <w:shd w:val="clear" w:color="auto" w:fill="auto"/>
        <w:kinsoku/>
        <w:overflowPunct/>
        <w:topLinePunct w:val="0"/>
        <w:bidi w:val="0"/>
        <w:spacing w:line="312" w:lineRule="auto"/>
        <w:ind w:left="0" w:leftChars="0"/>
        <w:rPr>
          <w:rFonts w:ascii="Times New Roman" w:eastAsia="宋体" w:hAnsi="Times New Roman" w:cs="Times New Roman" w:hint="default"/>
          <w:i w:val="0"/>
          <w:iCs w:val="0"/>
          <w:caps w:val="0"/>
          <w:color w:val="auto"/>
          <w:spacing w:val="15"/>
          <w:sz w:val="24"/>
          <w:szCs w:val="24"/>
        </w:rPr>
      </w:pPr>
      <w:r>
        <w:rPr>
          <w:rFonts w:ascii="Times New Roman" w:eastAsia="宋体" w:hAnsi="Times New Roman" w:cs="Times New Roman" w:hint="default"/>
          <w:color w:val="auto"/>
          <w:kern w:val="0"/>
          <w:sz w:val="24"/>
          <w:szCs w:val="24"/>
          <w:lang w:val="en-US" w:eastAsia="zh-CN" w:bidi="ar"/>
        </w:rPr>
        <w:t>D．用导线代替电阻R′接通电路</w:t>
      </w:r>
      <w:r>
        <w:rPr>
          <w:rFonts w:ascii="Times New Roman" w:eastAsia="宋体" w:hAnsi="Times New Roman" w:cs="Times New Roman" w:hint="default"/>
          <w:i w:val="0"/>
          <w:iCs w:val="0"/>
          <w:caps w:val="0"/>
          <w:color w:val="auto"/>
          <w:spacing w:val="0"/>
          <w:sz w:val="24"/>
          <w:szCs w:val="24"/>
          <w:shd w:val="clear" w:color="auto" w:fill="FFFFFF"/>
        </w:rPr>
        <w:br/>
      </w: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子题1.2】公路检查站的“地磅”可以检测货车是否超载。如图是某种地磅的工作原理图，滑片P可在竖直放置的电阻R上滑动，当货车质量增大时，电表示数随之增大，由电表改装成的显示器的示数也增大。下列说法正确的是（　　）</w:t>
      </w:r>
      <w:r>
        <w:rPr>
          <w:rFonts w:ascii="Times New Roman" w:eastAsia="宋体" w:hAnsi="Times New Roman" w:cs="Times New Roman" w:hint="default"/>
          <w:i w:val="0"/>
          <w:iCs w:val="0"/>
          <w:caps w:val="0"/>
          <w:color w:val="auto"/>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drawing>
          <wp:inline distT="0" distB="0" distL="114300" distR="114300">
            <wp:extent cx="3076575" cy="1390650"/>
            <wp:effectExtent l="0" t="0" r="9525" b="0"/>
            <wp:docPr id="32" name="图片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4" descr="IMG_256"/>
                    <pic:cNvPicPr>
                      <a:picLocks noChangeAspect="1"/>
                    </pic:cNvPicPr>
                  </pic:nvPicPr>
                  <pic:blipFill>
                    <a:blip xmlns:r="http://schemas.openxmlformats.org/officeDocument/2006/relationships" r:embed="rId9"/>
                    <a:stretch>
                      <a:fillRect/>
                    </a:stretch>
                  </pic:blipFill>
                  <pic:spPr>
                    <a:xfrm>
                      <a:off x="0" y="0"/>
                      <a:ext cx="3076575" cy="1390650"/>
                    </a:xfrm>
                    <a:prstGeom prst="rect">
                      <a:avLst/>
                    </a:prstGeom>
                    <a:noFill/>
                    <a:ln w="9525">
                      <a:noFill/>
                    </a:ln>
                  </pic:spPr>
                </pic:pic>
              </a:graphicData>
            </a:graphic>
          </wp:inline>
        </w:drawing>
      </w:r>
    </w:p>
    <w:p w14:paraId="13B57274">
      <w:pPr>
        <w:keepNext w:val="0"/>
        <w:keepLines w:val="0"/>
        <w:pageBreakBefore w:val="0"/>
        <w:widowControl/>
        <w:suppressLineNumbers w:val="0"/>
        <w:shd w:val="clear" w:color="auto" w:fill="auto"/>
        <w:kinsoku/>
        <w:overflowPunct/>
        <w:topLinePunct w:val="0"/>
        <w:bidi w:val="0"/>
        <w:spacing w:before="0" w:beforeAutospacing="0" w:afterAutospacing="0" w:line="312" w:lineRule="auto"/>
        <w:ind w:left="0" w:right="0" w:leftChars="0"/>
        <w:jc w:val="left"/>
        <w:textAlignment w:val="center"/>
        <w:rPr>
          <w:rFonts w:ascii="Times New Roman" w:eastAsia="宋体" w:hAnsi="Times New Roman" w:cs="Times New Roman" w:hint="default"/>
          <w:color w:val="auto"/>
          <w:kern w:val="0"/>
          <w:sz w:val="24"/>
          <w:szCs w:val="24"/>
          <w:lang w:val="en-US" w:eastAsia="zh-CN" w:bidi="ar"/>
        </w:rPr>
      </w:pPr>
      <w:r>
        <w:rPr>
          <w:rFonts w:ascii="Times New Roman" w:eastAsia="宋体" w:hAnsi="Times New Roman" w:cs="Times New Roman" w:hint="default"/>
          <w:color w:val="auto"/>
          <w:kern w:val="0"/>
          <w:sz w:val="24"/>
          <w:szCs w:val="24"/>
          <w:lang w:val="en-US" w:eastAsia="zh-CN" w:bidi="ar"/>
        </w:rPr>
        <w:t>A．接线柱“1”应与“3”连接</w:t>
      </w:r>
    </w:p>
    <w:p w14:paraId="06B96A91">
      <w:pPr>
        <w:keepNext w:val="0"/>
        <w:keepLines w:val="0"/>
        <w:pageBreakBefore w:val="0"/>
        <w:widowControl/>
        <w:suppressLineNumbers w:val="0"/>
        <w:shd w:val="clear" w:color="auto" w:fill="auto"/>
        <w:kinsoku/>
        <w:overflowPunct/>
        <w:topLinePunct w:val="0"/>
        <w:bidi w:val="0"/>
        <w:spacing w:before="0" w:beforeAutospacing="0" w:afterAutospacing="0" w:line="312" w:lineRule="auto"/>
        <w:ind w:left="0" w:right="0" w:leftChars="0"/>
        <w:jc w:val="left"/>
        <w:textAlignment w:val="center"/>
        <w:rPr>
          <w:rFonts w:ascii="Times New Roman" w:eastAsia="宋体" w:hAnsi="Times New Roman" w:cs="Times New Roman" w:hint="default"/>
          <w:color w:val="auto"/>
          <w:sz w:val="24"/>
          <w:szCs w:val="24"/>
        </w:rPr>
      </w:pPr>
      <w:r>
        <w:rPr>
          <w:rFonts w:ascii="Times New Roman" w:eastAsia="宋体" w:hAnsi="Times New Roman" w:cs="Times New Roman" w:hint="default"/>
          <w:color w:val="auto"/>
          <w:kern w:val="0"/>
          <w:sz w:val="24"/>
          <w:szCs w:val="24"/>
          <w:lang w:val="en-US" w:eastAsia="zh-CN" w:bidi="ar"/>
        </w:rPr>
        <w:t>B．“显示器”由电压表改装而成</w:t>
      </w:r>
    </w:p>
    <w:p w14:paraId="0AD754F8">
      <w:pPr>
        <w:keepNext w:val="0"/>
        <w:keepLines w:val="0"/>
        <w:pageBreakBefore w:val="0"/>
        <w:widowControl/>
        <w:suppressLineNumbers w:val="0"/>
        <w:shd w:val="clear" w:color="auto" w:fill="auto"/>
        <w:kinsoku/>
        <w:overflowPunct/>
        <w:topLinePunct w:val="0"/>
        <w:bidi w:val="0"/>
        <w:spacing w:before="0" w:beforeAutospacing="0" w:afterAutospacing="0" w:line="312" w:lineRule="auto"/>
        <w:ind w:left="0" w:right="0" w:leftChars="0"/>
        <w:jc w:val="left"/>
        <w:textAlignment w:val="center"/>
        <w:rPr>
          <w:rFonts w:ascii="Times New Roman" w:eastAsia="宋体" w:hAnsi="Times New Roman" w:cs="Times New Roman" w:hint="default"/>
          <w:color w:val="auto"/>
          <w:sz w:val="24"/>
          <w:szCs w:val="24"/>
        </w:rPr>
      </w:pPr>
      <w:r>
        <w:rPr>
          <w:rFonts w:ascii="Times New Roman" w:eastAsia="宋体" w:hAnsi="Times New Roman" w:cs="Times New Roman" w:hint="default"/>
          <w:color w:val="auto"/>
          <w:kern w:val="0"/>
          <w:sz w:val="24"/>
          <w:szCs w:val="24"/>
          <w:lang w:val="en-US" w:eastAsia="zh-CN" w:bidi="ar"/>
        </w:rPr>
        <w:t>C．若货车质量增大，则电阻R</w:t>
      </w:r>
      <w:r>
        <w:rPr>
          <w:rFonts w:ascii="Times New Roman" w:eastAsia="宋体" w:hAnsi="Times New Roman" w:cs="Times New Roman" w:hint="default"/>
          <w:color w:val="auto"/>
          <w:kern w:val="0"/>
          <w:sz w:val="24"/>
          <w:szCs w:val="24"/>
          <w:vertAlign w:val="subscript"/>
          <w:lang w:val="en-US" w:eastAsia="zh-CN" w:bidi="ar"/>
        </w:rPr>
        <w:t>0</w:t>
      </w:r>
      <w:r>
        <w:rPr>
          <w:rFonts w:ascii="Times New Roman" w:eastAsia="宋体" w:hAnsi="Times New Roman" w:cs="Times New Roman" w:hint="default"/>
          <w:color w:val="auto"/>
          <w:kern w:val="0"/>
          <w:sz w:val="24"/>
          <w:szCs w:val="24"/>
          <w:lang w:val="en-US" w:eastAsia="zh-CN" w:bidi="ar"/>
        </w:rPr>
        <w:t>两端电压增大</w:t>
      </w:r>
    </w:p>
    <w:p w14:paraId="2B9668B7">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i w:val="0"/>
          <w:iCs w:val="0"/>
          <w:caps w:val="0"/>
          <w:color w:val="auto"/>
          <w:spacing w:val="15"/>
          <w:sz w:val="24"/>
          <w:szCs w:val="24"/>
        </w:rPr>
      </w:pPr>
      <w:r>
        <w:rPr>
          <w:rFonts w:ascii="Times New Roman" w:eastAsia="宋体" w:hAnsi="Times New Roman" w:cs="Times New Roman" w:hint="default"/>
          <w:color w:val="auto"/>
          <w:kern w:val="0"/>
          <w:sz w:val="24"/>
          <w:szCs w:val="24"/>
          <w:lang w:val="en-US" w:eastAsia="zh-CN" w:bidi="ar"/>
        </w:rPr>
        <w:t>D．为了节约电能，电阻R</w:t>
      </w:r>
      <w:r>
        <w:rPr>
          <w:rFonts w:ascii="Times New Roman" w:eastAsia="宋体" w:hAnsi="Times New Roman" w:cs="Times New Roman" w:hint="default"/>
          <w:color w:val="auto"/>
          <w:kern w:val="0"/>
          <w:sz w:val="24"/>
          <w:szCs w:val="24"/>
          <w:vertAlign w:val="subscript"/>
          <w:lang w:val="en-US" w:eastAsia="zh-CN" w:bidi="ar"/>
        </w:rPr>
        <w:t>0</w:t>
      </w:r>
      <w:r>
        <w:rPr>
          <w:rFonts w:ascii="Times New Roman" w:eastAsia="宋体" w:hAnsi="Times New Roman" w:cs="Times New Roman" w:hint="default"/>
          <w:color w:val="auto"/>
          <w:kern w:val="0"/>
          <w:sz w:val="24"/>
          <w:szCs w:val="24"/>
          <w:lang w:val="en-US" w:eastAsia="zh-CN" w:bidi="ar"/>
        </w:rPr>
        <w:t>可以去掉</w:t>
      </w:r>
      <w:r>
        <w:rPr>
          <w:rFonts w:ascii="Times New Roman" w:eastAsia="宋体" w:hAnsi="Times New Roman" w:cs="Times New Roman" w:hint="default"/>
          <w:i w:val="0"/>
          <w:iCs w:val="0"/>
          <w:caps w:val="0"/>
          <w:color w:val="auto"/>
          <w:spacing w:val="0"/>
          <w:sz w:val="24"/>
          <w:szCs w:val="24"/>
          <w:shd w:val="clear" w:color="auto" w:fill="FFFFFF"/>
        </w:rPr>
        <w:br/>
      </w: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子题1.3】如图所示电路中，电源电压6V恒定不变，电流表的量程是0～0.6A，电压表的量程是0～3V，小灯泡上标有“2V，0.5A”（灯丝电阻不变），滑动变阻器标有“20Ω，1A”。闭合开关S，移动滑动变阻器的滑片P，在不损坏电路元件的前提下，电流表、电压表示数的范围分别是（　　）</w:t>
      </w:r>
    </w:p>
    <w:p w14:paraId="5587EADB">
      <w:pPr>
        <w:pStyle w:val="BodyText"/>
        <w:keepNext w:val="0"/>
        <w:keepLines w:val="0"/>
        <w:pageBreakBefore w:val="0"/>
        <w:shd w:val="clear" w:color="auto" w:fill="auto"/>
        <w:kinsoku/>
        <w:overflowPunct/>
        <w:topLinePunct w:val="0"/>
        <w:bidi w:val="0"/>
        <w:spacing w:after="0" w:line="312" w:lineRule="auto"/>
        <w:ind w:left="0" w:leftChars="0"/>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drawing>
          <wp:inline distT="0" distB="0" distL="114300" distR="114300">
            <wp:extent cx="1524000" cy="1219200"/>
            <wp:effectExtent l="0" t="0" r="0" b="0"/>
            <wp:docPr id="28"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IMG_256"/>
                    <pic:cNvPicPr>
                      <a:picLocks noChangeAspect="1"/>
                    </pic:cNvPicPr>
                  </pic:nvPicPr>
                  <pic:blipFill>
                    <a:blip xmlns:r="http://schemas.openxmlformats.org/officeDocument/2006/relationships" r:embed="rId10"/>
                    <a:stretch>
                      <a:fillRect/>
                    </a:stretch>
                  </pic:blipFill>
                  <pic:spPr>
                    <a:xfrm>
                      <a:off x="0" y="0"/>
                      <a:ext cx="1524000" cy="1219200"/>
                    </a:xfrm>
                    <a:prstGeom prst="rect">
                      <a:avLst/>
                    </a:prstGeom>
                    <a:noFill/>
                    <a:ln w="9525">
                      <a:noFill/>
                    </a:ln>
                  </pic:spPr>
                </pic:pic>
              </a:graphicData>
            </a:graphic>
          </wp:inline>
        </w:drawing>
      </w:r>
    </w:p>
    <w:p w14:paraId="402F03B9">
      <w:pPr>
        <w:pStyle w:val="BodyText"/>
        <w:keepNext w:val="0"/>
        <w:keepLines w:val="0"/>
        <w:pageBreakBefore w:val="0"/>
        <w:shd w:val="clear" w:color="auto" w:fill="auto"/>
        <w:kinsoku/>
        <w:overflowPunct/>
        <w:topLinePunct w:val="0"/>
        <w:bidi w:val="0"/>
        <w:spacing w:after="0" w:line="312" w:lineRule="auto"/>
        <w:ind w:left="0" w:leftChars="0"/>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A．0.25A～0.6A，1V～2V</w:t>
      </w: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ab/>
      </w: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 xml:space="preserve">   B．0.3A～0.5A，1V～1.5V</w:t>
      </w:r>
    </w:p>
    <w:p w14:paraId="64C9FF64">
      <w:pPr>
        <w:pStyle w:val="BodyText"/>
        <w:keepNext w:val="0"/>
        <w:keepLines w:val="0"/>
        <w:pageBreakBefore w:val="0"/>
        <w:shd w:val="clear" w:color="auto" w:fill="auto"/>
        <w:kinsoku/>
        <w:overflowPunct/>
        <w:topLinePunct w:val="0"/>
        <w:bidi w:val="0"/>
        <w:spacing w:after="0" w:line="312" w:lineRule="auto"/>
        <w:ind w:left="0" w:leftChars="0"/>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C．0.25A～0.5A，1.5V～2V</w:t>
      </w: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ab/>
      </w: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D．0.25A～0.5A，1V～2V</w:t>
      </w:r>
      <w:r>
        <w:rPr>
          <w:rFonts w:ascii="Times New Roman" w:eastAsia="宋体" w:hAnsi="Times New Roman" w:cs="Times New Roman" w:hint="default"/>
          <w:i w:val="0"/>
          <w:iCs w:val="0"/>
          <w:caps w:val="0"/>
          <w:color w:val="auto"/>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2.【母题】如图所示，电源电压保持不变，闭合开关S，当滑动变阻器滑片P向右滑动过程中，下列说法正确的是（　　）</w:t>
      </w:r>
    </w:p>
    <w:p w14:paraId="6B7D52F6">
      <w:pPr>
        <w:pStyle w:val="BodyText"/>
        <w:keepNext w:val="0"/>
        <w:keepLines w:val="0"/>
        <w:pageBreakBefore w:val="0"/>
        <w:shd w:val="clear" w:color="auto" w:fill="auto"/>
        <w:kinsoku/>
        <w:overflowPunct/>
        <w:topLinePunct w:val="0"/>
        <w:bidi w:val="0"/>
        <w:spacing w:after="0" w:line="312" w:lineRule="auto"/>
        <w:ind w:left="0" w:leftChars="0"/>
        <w:rPr>
          <w:rFonts w:ascii="Times New Roman" w:eastAsia="宋体" w:hAnsi="Times New Roman" w:cs="Times New Roman" w:hint="default"/>
          <w:color w:val="auto"/>
          <w:sz w:val="24"/>
          <w:szCs w:val="24"/>
        </w:rPr>
      </w:pP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drawing>
          <wp:inline distT="0" distB="0" distL="114300" distR="114300">
            <wp:extent cx="1524000" cy="1238250"/>
            <wp:effectExtent l="0" t="0" r="0" b="0"/>
            <wp:docPr id="13"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0" descr="IMG_256"/>
                    <pic:cNvPicPr>
                      <a:picLocks noChangeAspect="1"/>
                    </pic:cNvPicPr>
                  </pic:nvPicPr>
                  <pic:blipFill>
                    <a:blip xmlns:r="http://schemas.openxmlformats.org/officeDocument/2006/relationships" r:embed="rId11"/>
                    <a:stretch>
                      <a:fillRect/>
                    </a:stretch>
                  </pic:blipFill>
                  <pic:spPr>
                    <a:xfrm>
                      <a:off x="0" y="0"/>
                      <a:ext cx="1524000" cy="1238250"/>
                    </a:xfrm>
                    <a:prstGeom prst="rect">
                      <a:avLst/>
                    </a:prstGeom>
                    <a:noFill/>
                    <a:ln w="9525">
                      <a:noFill/>
                    </a:ln>
                  </pic:spPr>
                </pic:pic>
              </a:graphicData>
            </a:graphic>
          </wp:inline>
        </w:drawing>
      </w:r>
    </w:p>
    <w:p w14:paraId="5EF13DA0">
      <w:pPr>
        <w:keepNext w:val="0"/>
        <w:keepLines w:val="0"/>
        <w:pageBreakBefore w:val="0"/>
        <w:widowControl/>
        <w:suppressLineNumbers w:val="0"/>
        <w:shd w:val="clear" w:color="auto" w:fill="auto"/>
        <w:kinsoku/>
        <w:overflowPunct/>
        <w:topLinePunct w:val="0"/>
        <w:bidi w:val="0"/>
        <w:spacing w:before="0" w:beforeAutospacing="0" w:afterAutospacing="0" w:line="312" w:lineRule="auto"/>
        <w:ind w:left="0" w:right="0" w:leftChars="0"/>
        <w:jc w:val="left"/>
        <w:textAlignment w:val="center"/>
        <w:rPr>
          <w:rFonts w:ascii="Times New Roman" w:eastAsia="宋体" w:hAnsi="Times New Roman" w:cs="Times New Roman" w:hint="default"/>
          <w:color w:val="auto"/>
          <w:kern w:val="0"/>
          <w:sz w:val="24"/>
          <w:szCs w:val="24"/>
          <w:lang w:val="en-US" w:eastAsia="zh-CN" w:bidi="ar"/>
        </w:rPr>
      </w:pPr>
      <w:r>
        <w:rPr>
          <w:rFonts w:ascii="Times New Roman" w:eastAsia="宋体" w:hAnsi="Times New Roman" w:cs="Times New Roman" w:hint="default"/>
          <w:color w:val="auto"/>
          <w:kern w:val="0"/>
          <w:sz w:val="24"/>
          <w:szCs w:val="24"/>
          <w:lang w:val="en-US" w:eastAsia="zh-CN" w:bidi="ar"/>
        </w:rPr>
        <w:t>A．电流表A的示数不变</w:t>
      </w:r>
    </w:p>
    <w:p w14:paraId="2DD69320">
      <w:pPr>
        <w:keepNext w:val="0"/>
        <w:keepLines w:val="0"/>
        <w:pageBreakBefore w:val="0"/>
        <w:widowControl/>
        <w:suppressLineNumbers w:val="0"/>
        <w:shd w:val="clear" w:color="auto" w:fill="auto"/>
        <w:kinsoku/>
        <w:overflowPunct/>
        <w:topLinePunct w:val="0"/>
        <w:bidi w:val="0"/>
        <w:spacing w:before="0" w:beforeAutospacing="0" w:afterAutospacing="0" w:line="312" w:lineRule="auto"/>
        <w:ind w:left="0" w:right="0" w:leftChars="0"/>
        <w:jc w:val="left"/>
        <w:textAlignment w:val="center"/>
        <w:rPr>
          <w:rFonts w:ascii="Times New Roman" w:eastAsia="宋体" w:hAnsi="Times New Roman" w:cs="Times New Roman" w:hint="default"/>
          <w:color w:val="auto"/>
          <w:sz w:val="24"/>
          <w:szCs w:val="24"/>
        </w:rPr>
      </w:pPr>
      <w:r>
        <w:rPr>
          <w:rFonts w:ascii="Times New Roman" w:eastAsia="宋体" w:hAnsi="Times New Roman" w:cs="Times New Roman" w:hint="default"/>
          <w:color w:val="auto"/>
          <w:kern w:val="0"/>
          <w:sz w:val="24"/>
          <w:szCs w:val="24"/>
          <w:lang w:val="en-US" w:eastAsia="zh-CN" w:bidi="ar"/>
        </w:rPr>
        <w:t>B．电流表A</w:t>
      </w:r>
      <w:r>
        <w:rPr>
          <w:rFonts w:ascii="Times New Roman" w:eastAsia="宋体" w:hAnsi="Times New Roman" w:cs="Times New Roman" w:hint="default"/>
          <w:color w:val="auto"/>
          <w:kern w:val="0"/>
          <w:sz w:val="24"/>
          <w:szCs w:val="24"/>
          <w:vertAlign w:val="subscript"/>
          <w:lang w:val="en-US" w:eastAsia="zh-CN" w:bidi="ar"/>
        </w:rPr>
        <w:t>1</w:t>
      </w:r>
      <w:r>
        <w:rPr>
          <w:rFonts w:ascii="Times New Roman" w:eastAsia="宋体" w:hAnsi="Times New Roman" w:cs="Times New Roman" w:hint="default"/>
          <w:color w:val="auto"/>
          <w:kern w:val="0"/>
          <w:sz w:val="24"/>
          <w:szCs w:val="24"/>
          <w:lang w:val="en-US" w:eastAsia="zh-CN" w:bidi="ar"/>
        </w:rPr>
        <w:t>的示数变小</w:t>
      </w:r>
    </w:p>
    <w:p w14:paraId="5331A47D">
      <w:pPr>
        <w:keepNext w:val="0"/>
        <w:keepLines w:val="0"/>
        <w:pageBreakBefore w:val="0"/>
        <w:widowControl/>
        <w:suppressLineNumbers w:val="0"/>
        <w:shd w:val="clear" w:color="auto" w:fill="auto"/>
        <w:kinsoku/>
        <w:overflowPunct/>
        <w:topLinePunct w:val="0"/>
        <w:bidi w:val="0"/>
        <w:spacing w:before="0" w:beforeAutospacing="0" w:afterAutospacing="0" w:line="312" w:lineRule="auto"/>
        <w:ind w:left="0" w:right="0" w:leftChars="0"/>
        <w:jc w:val="left"/>
        <w:textAlignment w:val="center"/>
        <w:rPr>
          <w:rFonts w:ascii="Times New Roman" w:eastAsia="宋体" w:hAnsi="Times New Roman" w:cs="Times New Roman" w:hint="default"/>
          <w:color w:val="auto"/>
          <w:sz w:val="24"/>
          <w:szCs w:val="24"/>
        </w:rPr>
      </w:pPr>
      <w:r>
        <w:rPr>
          <w:rFonts w:ascii="Times New Roman" w:eastAsia="宋体" w:hAnsi="Times New Roman" w:cs="Times New Roman" w:hint="default"/>
          <w:color w:val="auto"/>
          <w:kern w:val="0"/>
          <w:sz w:val="24"/>
          <w:szCs w:val="24"/>
          <w:lang w:val="en-US" w:eastAsia="zh-CN" w:bidi="ar"/>
        </w:rPr>
        <w:t>C．电压表V的示数变大</w:t>
      </w:r>
    </w:p>
    <w:p w14:paraId="16C9180E">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i w:val="0"/>
          <w:iCs w:val="0"/>
          <w:caps w:val="0"/>
          <w:color w:val="auto"/>
          <w:spacing w:val="15"/>
          <w:sz w:val="24"/>
          <w:szCs w:val="24"/>
        </w:rPr>
      </w:pPr>
      <w:r>
        <w:rPr>
          <w:rFonts w:ascii="Times New Roman" w:eastAsia="宋体" w:hAnsi="Times New Roman" w:cs="Times New Roman" w:hint="default"/>
          <w:color w:val="auto"/>
          <w:kern w:val="0"/>
          <w:sz w:val="24"/>
          <w:szCs w:val="24"/>
          <w:lang w:val="en-US" w:eastAsia="zh-CN" w:bidi="ar"/>
        </w:rPr>
        <w:t>D．电压表V的示数与电流表A的示数的比值变小</w:t>
      </w:r>
      <w:r>
        <w:rPr>
          <w:rFonts w:ascii="Times New Roman" w:eastAsia="宋体" w:hAnsi="Times New Roman" w:cs="Times New Roman" w:hint="default"/>
          <w:i w:val="0"/>
          <w:iCs w:val="0"/>
          <w:caps w:val="0"/>
          <w:color w:val="auto"/>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auto"/>
          <w:spacing w:val="15"/>
          <w:kern w:val="0"/>
          <w:sz w:val="24"/>
          <w:szCs w:val="24"/>
          <w:u w:val="none"/>
          <w:shd w:val="clear" w:color="auto" w:fill="FFFFFF"/>
          <w:lang w:val="en-US" w:eastAsia="zh-CN" w:bidi="ar"/>
        </w:rPr>
        <w:t>【子题2.1】</w:t>
      </w: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如图所示，电源电压保持不变，闭合开关S，滑动变阻器滑片P由图示位置向右滑动时，下列说法正确的是（　　）</w:t>
      </w:r>
    </w:p>
    <w:p w14:paraId="208D9137">
      <w:pPr>
        <w:keepNext w:val="0"/>
        <w:keepLines w:val="0"/>
        <w:pageBreakBefore w:val="0"/>
        <w:widowControl/>
        <w:suppressLineNumbers w:val="0"/>
        <w:shd w:val="clear" w:color="auto" w:fill="auto"/>
        <w:kinsoku/>
        <w:overflowPunct/>
        <w:topLinePunct w:val="0"/>
        <w:bidi w:val="0"/>
        <w:spacing w:before="0" w:beforeAutospacing="0" w:afterAutospacing="0" w:line="312" w:lineRule="auto"/>
        <w:ind w:left="0" w:right="0" w:leftChars="0"/>
        <w:jc w:val="left"/>
        <w:textAlignment w:val="center"/>
        <w:rPr>
          <w:rFonts w:ascii="Times New Roman" w:eastAsia="宋体" w:hAnsi="Times New Roman" w:cs="Times New Roman" w:hint="default"/>
          <w:color w:val="auto"/>
          <w:kern w:val="0"/>
          <w:sz w:val="24"/>
          <w:szCs w:val="24"/>
          <w:lang w:val="en-US" w:eastAsia="zh-CN" w:bidi="ar"/>
        </w:rPr>
      </w:pP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drawing>
          <wp:inline distT="0" distB="0" distL="114300" distR="114300">
            <wp:extent cx="1581150" cy="1171575"/>
            <wp:effectExtent l="0" t="0" r="0" b="9525"/>
            <wp:docPr id="7"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9" descr="IMG_256"/>
                    <pic:cNvPicPr>
                      <a:picLocks noChangeAspect="1"/>
                    </pic:cNvPicPr>
                  </pic:nvPicPr>
                  <pic:blipFill>
                    <a:blip xmlns:r="http://schemas.openxmlformats.org/officeDocument/2006/relationships" r:embed="rId12"/>
                    <a:stretch>
                      <a:fillRect/>
                    </a:stretch>
                  </pic:blipFill>
                  <pic:spPr>
                    <a:xfrm>
                      <a:off x="0" y="0"/>
                      <a:ext cx="1581150" cy="1171575"/>
                    </a:xfrm>
                    <a:prstGeom prst="rect">
                      <a:avLst/>
                    </a:prstGeom>
                    <a:noFill/>
                    <a:ln w="9525">
                      <a:noFill/>
                    </a:ln>
                  </pic:spPr>
                </pic:pic>
              </a:graphicData>
            </a:graphic>
          </wp:inline>
        </w:drawing>
      </w:r>
    </w:p>
    <w:p w14:paraId="2A6BC403">
      <w:pPr>
        <w:keepNext w:val="0"/>
        <w:keepLines w:val="0"/>
        <w:pageBreakBefore w:val="0"/>
        <w:widowControl/>
        <w:suppressLineNumbers w:val="0"/>
        <w:shd w:val="clear" w:color="auto" w:fill="auto"/>
        <w:kinsoku/>
        <w:overflowPunct/>
        <w:topLinePunct w:val="0"/>
        <w:bidi w:val="0"/>
        <w:spacing w:before="0" w:beforeAutospacing="0" w:afterAutospacing="0" w:line="312" w:lineRule="auto"/>
        <w:ind w:left="0" w:right="0" w:leftChars="0"/>
        <w:jc w:val="left"/>
        <w:textAlignment w:val="center"/>
        <w:rPr>
          <w:rFonts w:ascii="Times New Roman" w:eastAsia="宋体" w:hAnsi="Times New Roman" w:cs="Times New Roman" w:hint="default"/>
          <w:color w:val="auto"/>
          <w:kern w:val="0"/>
          <w:sz w:val="24"/>
          <w:szCs w:val="24"/>
          <w:lang w:val="en-US" w:eastAsia="zh-CN" w:bidi="ar"/>
        </w:rPr>
      </w:pPr>
      <w:r>
        <w:rPr>
          <w:rFonts w:ascii="Times New Roman" w:eastAsia="宋体" w:hAnsi="Times New Roman" w:cs="Times New Roman" w:hint="default"/>
          <w:color w:val="auto"/>
          <w:kern w:val="0"/>
          <w:sz w:val="24"/>
          <w:szCs w:val="24"/>
          <w:lang w:val="en-US" w:eastAsia="zh-CN" w:bidi="ar"/>
        </w:rPr>
        <w:t>A．小灯泡L与滑动变阻器R串联</w:t>
      </w:r>
    </w:p>
    <w:p w14:paraId="41D21FB8">
      <w:pPr>
        <w:keepNext w:val="0"/>
        <w:keepLines w:val="0"/>
        <w:pageBreakBefore w:val="0"/>
        <w:widowControl/>
        <w:suppressLineNumbers w:val="0"/>
        <w:shd w:val="clear" w:color="auto" w:fill="auto"/>
        <w:kinsoku/>
        <w:overflowPunct/>
        <w:topLinePunct w:val="0"/>
        <w:bidi w:val="0"/>
        <w:spacing w:before="0" w:beforeAutospacing="0" w:afterAutospacing="0" w:line="312" w:lineRule="auto"/>
        <w:ind w:left="0" w:right="0" w:leftChars="0"/>
        <w:jc w:val="left"/>
        <w:textAlignment w:val="center"/>
        <w:rPr>
          <w:rFonts w:ascii="Times New Roman" w:eastAsia="宋体" w:hAnsi="Times New Roman" w:cs="Times New Roman" w:hint="default"/>
          <w:color w:val="auto"/>
          <w:sz w:val="24"/>
          <w:szCs w:val="24"/>
        </w:rPr>
      </w:pPr>
      <w:r>
        <w:rPr>
          <w:rFonts w:ascii="Times New Roman" w:eastAsia="宋体" w:hAnsi="Times New Roman" w:cs="Times New Roman" w:hint="default"/>
          <w:color w:val="auto"/>
          <w:kern w:val="0"/>
          <w:sz w:val="24"/>
          <w:szCs w:val="24"/>
          <w:lang w:val="en-US" w:eastAsia="zh-CN" w:bidi="ar"/>
        </w:rPr>
        <w:t>B．电压表V示数变大</w:t>
      </w:r>
    </w:p>
    <w:p w14:paraId="19977527">
      <w:pPr>
        <w:keepNext w:val="0"/>
        <w:keepLines w:val="0"/>
        <w:pageBreakBefore w:val="0"/>
        <w:widowControl/>
        <w:suppressLineNumbers w:val="0"/>
        <w:shd w:val="clear" w:color="auto" w:fill="auto"/>
        <w:kinsoku/>
        <w:overflowPunct/>
        <w:topLinePunct w:val="0"/>
        <w:bidi w:val="0"/>
        <w:spacing w:before="0" w:beforeAutospacing="0" w:afterAutospacing="0" w:line="312" w:lineRule="auto"/>
        <w:ind w:left="0" w:right="0" w:leftChars="0"/>
        <w:jc w:val="left"/>
        <w:textAlignment w:val="center"/>
        <w:rPr>
          <w:rFonts w:ascii="Times New Roman" w:eastAsia="宋体" w:hAnsi="Times New Roman" w:cs="Times New Roman" w:hint="default"/>
          <w:color w:val="auto"/>
          <w:sz w:val="24"/>
          <w:szCs w:val="24"/>
        </w:rPr>
      </w:pPr>
      <w:r>
        <w:rPr>
          <w:rFonts w:ascii="Times New Roman" w:eastAsia="宋体" w:hAnsi="Times New Roman" w:cs="Times New Roman" w:hint="default"/>
          <w:color w:val="auto"/>
          <w:kern w:val="0"/>
          <w:sz w:val="24"/>
          <w:szCs w:val="24"/>
          <w:lang w:val="en-US" w:eastAsia="zh-CN" w:bidi="ar"/>
        </w:rPr>
        <w:t>C．电流表A</w:t>
      </w:r>
      <w:r>
        <w:rPr>
          <w:rFonts w:ascii="Times New Roman" w:eastAsia="宋体" w:hAnsi="Times New Roman" w:cs="Times New Roman" w:hint="default"/>
          <w:color w:val="auto"/>
          <w:kern w:val="0"/>
          <w:sz w:val="24"/>
          <w:szCs w:val="24"/>
          <w:vertAlign w:val="subscript"/>
          <w:lang w:val="en-US" w:eastAsia="zh-CN" w:bidi="ar"/>
        </w:rPr>
        <w:t>1</w:t>
      </w:r>
      <w:r>
        <w:rPr>
          <w:rFonts w:ascii="Times New Roman" w:eastAsia="宋体" w:hAnsi="Times New Roman" w:cs="Times New Roman" w:hint="default"/>
          <w:color w:val="auto"/>
          <w:kern w:val="0"/>
          <w:sz w:val="24"/>
          <w:szCs w:val="24"/>
          <w:lang w:val="en-US" w:eastAsia="zh-CN" w:bidi="ar"/>
        </w:rPr>
        <w:t>和A</w:t>
      </w:r>
      <w:r>
        <w:rPr>
          <w:rFonts w:ascii="Times New Roman" w:eastAsia="宋体" w:hAnsi="Times New Roman" w:cs="Times New Roman" w:hint="default"/>
          <w:color w:val="auto"/>
          <w:kern w:val="0"/>
          <w:sz w:val="24"/>
          <w:szCs w:val="24"/>
          <w:vertAlign w:val="subscript"/>
          <w:lang w:val="en-US" w:eastAsia="zh-CN" w:bidi="ar"/>
        </w:rPr>
        <w:t>2</w:t>
      </w:r>
      <w:r>
        <w:rPr>
          <w:rFonts w:ascii="Times New Roman" w:eastAsia="宋体" w:hAnsi="Times New Roman" w:cs="Times New Roman" w:hint="default"/>
          <w:color w:val="auto"/>
          <w:kern w:val="0"/>
          <w:sz w:val="24"/>
          <w:szCs w:val="24"/>
          <w:lang w:val="en-US" w:eastAsia="zh-CN" w:bidi="ar"/>
        </w:rPr>
        <w:t>示数都变小</w:t>
      </w:r>
    </w:p>
    <w:p w14:paraId="25061ACA">
      <w:pPr>
        <w:keepNext w:val="0"/>
        <w:keepLines w:val="0"/>
        <w:pageBreakBefore w:val="0"/>
        <w:widowControl w:val="0"/>
        <w:shd w:val="clear" w:color="auto" w:fill="auto"/>
        <w:kinsoku/>
        <w:wordWrap/>
        <w:overflowPunct/>
        <w:topLinePunct w:val="0"/>
        <w:autoSpaceDE/>
        <w:autoSpaceDN/>
        <w:bidi w:val="0"/>
        <w:adjustRightInd/>
        <w:snapToGrid/>
        <w:spacing w:line="312" w:lineRule="auto"/>
        <w:ind w:left="0" w:leftChars="0"/>
        <w:textAlignment w:val="auto"/>
        <w:rPr>
          <w:rFonts w:ascii="Times New Roman" w:eastAsia="宋体" w:hAnsi="Times New Roman" w:cs="Times New Roman" w:hint="default"/>
          <w:b/>
          <w:bCs/>
          <w:color w:val="auto"/>
          <w:sz w:val="24"/>
          <w:szCs w:val="24"/>
          <w:u w:val="none"/>
          <w:vertAlign w:val="baseline"/>
          <w:lang w:val="en-US" w:eastAsia="zh-CN"/>
        </w:rPr>
      </w:pPr>
      <w:r>
        <w:rPr>
          <w:rFonts w:ascii="Times New Roman" w:eastAsia="宋体" w:hAnsi="Times New Roman" w:cs="Times New Roman" w:hint="default"/>
          <w:color w:val="auto"/>
          <w:kern w:val="0"/>
          <w:sz w:val="24"/>
          <w:szCs w:val="24"/>
          <w:lang w:val="en-US" w:eastAsia="zh-CN" w:bidi="ar"/>
        </w:rPr>
        <w:t>D．小灯泡L亮度变暗</w:t>
      </w:r>
      <w:r>
        <w:rPr>
          <w:rFonts w:ascii="Times New Roman" w:eastAsia="宋体" w:hAnsi="Times New Roman" w:cs="Times New Roman" w:hint="default"/>
          <w:i w:val="0"/>
          <w:iCs w:val="0"/>
          <w:caps w:val="0"/>
          <w:color w:val="auto"/>
          <w:spacing w:val="0"/>
          <w:sz w:val="24"/>
          <w:szCs w:val="24"/>
          <w:shd w:val="clear" w:color="auto" w:fill="FFFFFF"/>
        </w:rPr>
        <w:br/>
      </w:r>
      <w:r>
        <w:rPr>
          <w:rFonts w:ascii="Times New Roman" w:eastAsia="宋体" w:hAnsi="Times New Roman" w:cs="Times New Roman" w:hint="default"/>
          <w:b/>
          <w:bCs/>
          <w:color w:val="auto"/>
          <w:sz w:val="24"/>
          <w:szCs w:val="24"/>
          <w:u w:val="none"/>
          <w:vertAlign w:val="baseline"/>
          <w:lang w:val="en-US" w:eastAsia="zh-CN"/>
        </w:rPr>
        <w:t>考点2  敏感电阻引起的动态电路分析</w:t>
      </w:r>
    </w:p>
    <w:p w14:paraId="2D0BD058">
      <w:pPr>
        <w:pStyle w:val="BodyText"/>
        <w:keepNext w:val="0"/>
        <w:keepLines w:val="0"/>
        <w:pageBreakBefore w:val="0"/>
        <w:shd w:val="clear" w:color="auto" w:fill="auto"/>
        <w:kinsoku/>
        <w:overflowPunct/>
        <w:topLinePunct w:val="0"/>
        <w:autoSpaceDE/>
        <w:autoSpaceDN/>
        <w:bidi w:val="0"/>
        <w:adjustRightInd/>
        <w:spacing w:after="0" w:line="312" w:lineRule="auto"/>
        <w:rPr>
          <w:rFonts w:ascii="Times New Roman" w:eastAsia="宋体" w:hAnsi="Times New Roman" w:cs="Times New Roman" w:hint="default"/>
          <w:color w:val="auto"/>
          <w:sz w:val="24"/>
          <w:szCs w:val="24"/>
          <w:lang w:eastAsia="zh-CN"/>
        </w:rPr>
      </w:pPr>
      <w:r>
        <w:rPr>
          <w:rFonts w:ascii="Times New Roman" w:eastAsia="宋体" w:hAnsi="Times New Roman" w:cs="Times New Roman" w:hint="default"/>
          <w:color w:val="auto"/>
          <w:sz w:val="24"/>
          <w:szCs w:val="24"/>
          <w:lang w:eastAsia="zh-CN"/>
        </w:rPr>
        <w:t>方法指导：</w:t>
      </w:r>
    </w:p>
    <w:p w14:paraId="3132DAAC">
      <w:pPr>
        <w:pStyle w:val="BodyText"/>
        <w:keepNext w:val="0"/>
        <w:keepLines w:val="0"/>
        <w:pageBreakBefore w:val="0"/>
        <w:shd w:val="clear" w:color="auto" w:fill="auto"/>
        <w:kinsoku/>
        <w:overflowPunct/>
        <w:topLinePunct w:val="0"/>
        <w:autoSpaceDE/>
        <w:autoSpaceDN/>
        <w:bidi w:val="0"/>
        <w:adjustRightInd/>
        <w:spacing w:after="0" w:line="312" w:lineRule="auto"/>
        <w:rPr>
          <w:rFonts w:ascii="Times New Roman" w:eastAsia="宋体" w:hAnsi="Times New Roman" w:cs="Times New Roman" w:hint="default"/>
          <w:b/>
          <w:bCs/>
          <w:color w:val="auto"/>
          <w:sz w:val="24"/>
          <w:szCs w:val="24"/>
          <w:u w:val="none"/>
          <w:vertAlign w:val="baseline"/>
          <w:lang w:val="en-US" w:eastAsia="zh-CN"/>
        </w:rPr>
      </w:pPr>
      <w:r>
        <w:rPr>
          <w:rFonts w:ascii="Times New Roman" w:eastAsia="宋体" w:hAnsi="Times New Roman" w:cs="Times New Roman" w:hint="default"/>
          <w:color w:val="auto"/>
          <w:sz w:val="24"/>
          <w:szCs w:val="24"/>
        </w:rPr>
        <mc:AlternateContent>
          <mc:Choice Requires="wpg">
            <w:drawing>
              <wp:inline distT="0" distB="0" distL="114300" distR="114300">
                <wp:extent cx="2845435" cy="1073150"/>
                <wp:effectExtent l="4445" t="4445" r="7620" b="8255"/>
                <wp:docPr id="1304" name="组合 1304"/>
                <wp:cNvGraphicFramePr/>
                <a:graphic xmlns:a="http://schemas.openxmlformats.org/drawingml/2006/main">
                  <a:graphicData uri="http://schemas.microsoft.com/office/word/2010/wordprocessingGroup">
                    <wpg:wgp xmlns:wpg="http://schemas.microsoft.com/office/word/2010/wordprocessingGroup">
                      <wpg:cNvGrpSpPr/>
                      <wpg:grpSpPr>
                        <a:xfrm>
                          <a:off x="0" y="0"/>
                          <a:ext cx="2845660" cy="1073150"/>
                          <a:chOff x="-503" y="320325"/>
                          <a:chExt cx="4735" cy="1690"/>
                        </a:xfrm>
                      </wpg:grpSpPr>
                      <wps:wsp xmlns:wps="http://schemas.microsoft.com/office/word/2010/wordprocessingShape">
                        <wps:cNvPr id="1305" name="文本框 52"/>
                        <wps:cNvSpPr txBox="1"/>
                        <wps:spPr>
                          <a:xfrm>
                            <a:off x="1500" y="320325"/>
                            <a:ext cx="1192" cy="738"/>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eastAsiaTheme="minorEastAsia" w:hint="eastAsia"/>
                                  <w:sz w:val="18"/>
                                  <w:szCs w:val="18"/>
                                  <w:lang w:eastAsia="zh-CN"/>
                                </w:rPr>
                              </w:pPr>
                              <w:r>
                                <w:rPr>
                                  <w:rFonts w:hint="eastAsia"/>
                                  <w:sz w:val="18"/>
                                  <w:szCs w:val="18"/>
                                  <w:lang w:eastAsia="zh-CN"/>
                                </w:rPr>
                                <w:t>外界因素的改变</w:t>
                              </w:r>
                            </w:p>
                          </w:txbxContent>
                        </wps:txbx>
                        <wps:bodyPr rot="0" spcFirstLastPara="0" vertOverflow="overflow" horzOverflow="overflow" vert="horz" wrap="square" lIns="91440" tIns="45720" rIns="91440" bIns="45720" numCol="1" spcCol="0" rtlCol="0" fromWordArt="0" anchor="t" anchorCtr="0" forceAA="0" compatLnSpc="1"/>
                      </wps:wsp>
                      <wps:wsp xmlns:wps="http://schemas.microsoft.com/office/word/2010/wordprocessingShape">
                        <wps:cNvPr id="1306" name="直接箭头连接符 55"/>
                        <wps:cNvCnPr/>
                        <wps:spPr>
                          <a:xfrm>
                            <a:off x="2686" y="320695"/>
                            <a:ext cx="362"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xmlns:wps="http://schemas.microsoft.com/office/word/2010/wordprocessingShape">
                        <wps:cNvPr id="1307" name="直接箭头连接符 56"/>
                        <wps:cNvCnPr/>
                        <wps:spPr>
                          <a:xfrm>
                            <a:off x="1111" y="320635"/>
                            <a:ext cx="418" cy="4"/>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xmlns:wps="http://schemas.microsoft.com/office/word/2010/wordprocessingShape">
                        <wps:cNvPr id="1308" name="文本框 67"/>
                        <wps:cNvSpPr txBox="1"/>
                        <wps:spPr>
                          <a:xfrm>
                            <a:off x="3075" y="320347"/>
                            <a:ext cx="1157" cy="7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eastAsiaTheme="minorEastAsia" w:hint="eastAsia"/>
                                  <w:sz w:val="18"/>
                                  <w:szCs w:val="18"/>
                                  <w:lang w:eastAsia="zh-CN"/>
                                </w:rPr>
                              </w:pPr>
                              <w:r>
                                <w:rPr>
                                  <w:rFonts w:hint="eastAsia"/>
                                  <w:sz w:val="18"/>
                                  <w:szCs w:val="18"/>
                                  <w:lang w:eastAsia="zh-CN"/>
                                </w:rPr>
                                <w:t>敏感电阻的变化</w:t>
                              </w:r>
                            </w:p>
                          </w:txbxContent>
                        </wps:txbx>
                        <wps:bodyPr rot="0" spcFirstLastPara="0" vertOverflow="overflow" horzOverflow="overflow" vert="horz" wrap="square" lIns="91440" tIns="45720" rIns="91440" bIns="45720" numCol="1" spcCol="0" rtlCol="0" fromWordArt="0" anchor="t" anchorCtr="0" forceAA="0" compatLnSpc="1"/>
                      </wps:wsp>
                      <wps:wsp xmlns:wps="http://schemas.microsoft.com/office/word/2010/wordprocessingShape">
                        <wps:cNvPr id="1309" name="文本框 73"/>
                        <wps:cNvSpPr txBox="1"/>
                        <wps:spPr>
                          <a:xfrm>
                            <a:off x="-503" y="320342"/>
                            <a:ext cx="1662" cy="8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eastAsiaTheme="minorEastAsia" w:hint="default"/>
                                  <w:sz w:val="18"/>
                                  <w:szCs w:val="18"/>
                                  <w:lang w:val="en-US" w:eastAsia="zh-CN"/>
                                </w:rPr>
                              </w:pPr>
                              <w:r>
                                <w:rPr>
                                  <w:rFonts w:hint="eastAsia"/>
                                  <w:sz w:val="18"/>
                                  <w:szCs w:val="18"/>
                                  <w:lang w:val="en-US" w:eastAsia="zh-CN"/>
                                </w:rPr>
                                <w:t>分析电路连接及电表的测量对象</w:t>
                              </w:r>
                            </w:p>
                          </w:txbxContent>
                        </wps:txbx>
                        <wps:bodyPr rot="0" spcFirstLastPara="0" vertOverflow="overflow" horzOverflow="overflow" vert="horz" wrap="square" lIns="91440" tIns="45720" rIns="91440" bIns="45720" numCol="1" spcCol="0" rtlCol="0" fromWordArt="0" anchor="t" anchorCtr="0" forceAA="0" compatLnSpc="1"/>
                      </wps:wsp>
                      <wps:wsp xmlns:wps="http://schemas.microsoft.com/office/word/2010/wordprocessingShape">
                        <wps:cNvPr id="1310" name="直接箭头连接符 82"/>
                        <wps:cNvCnPr/>
                        <wps:spPr>
                          <a:xfrm flipH="1">
                            <a:off x="3675" y="321128"/>
                            <a:ext cx="2" cy="3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xmlns:wps="http://schemas.microsoft.com/office/word/2010/wordprocessingShape">
                        <wps:cNvPr id="1311" name="文本框 83"/>
                        <wps:cNvSpPr txBox="1"/>
                        <wps:spPr>
                          <a:xfrm>
                            <a:off x="325" y="321456"/>
                            <a:ext cx="3878" cy="559"/>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pStyle w:val="BodyText"/>
                                <w:rPr>
                                  <w:rFonts w:hint="default"/>
                                  <w:sz w:val="18"/>
                                  <w:szCs w:val="18"/>
                                  <w:lang w:val="en-US" w:eastAsia="zh-CN"/>
                                </w:rPr>
                              </w:pPr>
                              <w:r>
                                <w:rPr>
                                  <w:rFonts w:hint="eastAsia"/>
                                  <w:sz w:val="18"/>
                                  <w:szCs w:val="18"/>
                                  <w:lang w:eastAsia="zh-CN"/>
                                </w:rPr>
                                <w:t>结合串、并联电路特点，分析电表的变化等</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id="_x0000_s1026" o:spid="_x0000_i1025" style="width:224.05pt;height:84.5pt" coordorigin="-503,320325" coordsize="4735,1690">
                <o:lock v:ext="edit" aspectratio="f"/>
                <v:shapetype id="_x0000_t202" coordsize="21600,21600" o:spt="202" path="m,l,21600r21600,l21600,xe">
                  <v:stroke joinstyle="miter"/>
                  <v:path gradientshapeok="t" o:connecttype="rect"/>
                </v:shapetype>
                <v:shape id="文本框 52" o:spid="_x0000_s1026" type="#_x0000_t202" style="width:1192;height:738;left:1500;position:absolute;top:320325" coordsize="21600,21600" filled="t" fillcolor="white" stroked="t" strokecolor="black">
                  <v:stroke joinstyle="round"/>
                  <o:lock v:ext="edit" aspectratio="f"/>
                  <v:textbox>
                    <w:txbxContent>
                      <w:p w14:paraId="6C46ABCC">
                        <w:pPr>
                          <w:rPr>
                            <w:rFonts w:eastAsiaTheme="minorEastAsia" w:hint="eastAsia"/>
                            <w:sz w:val="18"/>
                            <w:szCs w:val="18"/>
                            <w:lang w:eastAsia="zh-CN"/>
                          </w:rPr>
                        </w:pPr>
                        <w:r>
                          <w:rPr>
                            <w:rFonts w:hint="eastAsia"/>
                            <w:sz w:val="18"/>
                            <w:szCs w:val="18"/>
                            <w:lang w:eastAsia="zh-CN"/>
                          </w:rPr>
                          <w:t>外界因素的改变</w:t>
                        </w:r>
                      </w:p>
                    </w:txbxContent>
                  </v:textbox>
                </v:shape>
                <v:shapetype id="_x0000_t32" coordsize="21600,21600" o:spt="32" o:oned="t" path="m,l21600,21600e" filled="f">
                  <v:path arrowok="t" fillok="f" o:connecttype="none"/>
                  <o:lock v:ext="edit" shapetype="t"/>
                </v:shapetype>
                <v:shape id="直接箭头连接符 55" o:spid="_x0000_s1027" type="#_x0000_t32" style="width:362;height:0;left:2686;position:absolute;top:320695" coordsize="21600,21600" filled="f" stroked="t" strokecolor="#4874cb">
                  <v:stroke joinstyle="miter" endarrow="open"/>
                  <o:lock v:ext="edit" aspectratio="f"/>
                </v:shape>
                <v:shape id="直接箭头连接符 56" o:spid="_x0000_s1028" type="#_x0000_t32" style="width:418;height:4;left:1111;position:absolute;top:320635" coordsize="21600,21600" filled="f" stroked="t" strokecolor="#4874cb">
                  <v:stroke joinstyle="miter" endarrow="open"/>
                  <o:lock v:ext="edit" aspectratio="f"/>
                </v:shape>
                <v:shape id="文本框 67" o:spid="_x0000_s1029" type="#_x0000_t202" style="width:1157;height:755;left:3075;position:absolute;top:320347" coordsize="21600,21600" filled="t" fillcolor="white" stroked="t" strokecolor="black">
                  <v:stroke joinstyle="round"/>
                  <o:lock v:ext="edit" aspectratio="f"/>
                  <v:textbox>
                    <w:txbxContent>
                      <w:p w14:paraId="41B73BFB">
                        <w:pPr>
                          <w:rPr>
                            <w:rFonts w:eastAsiaTheme="minorEastAsia" w:hint="eastAsia"/>
                            <w:sz w:val="18"/>
                            <w:szCs w:val="18"/>
                            <w:lang w:eastAsia="zh-CN"/>
                          </w:rPr>
                        </w:pPr>
                        <w:r>
                          <w:rPr>
                            <w:rFonts w:hint="eastAsia"/>
                            <w:sz w:val="18"/>
                            <w:szCs w:val="18"/>
                            <w:lang w:eastAsia="zh-CN"/>
                          </w:rPr>
                          <w:t>敏感电阻的变化</w:t>
                        </w:r>
                      </w:p>
                    </w:txbxContent>
                  </v:textbox>
                </v:shape>
                <v:shape id="文本框 73" o:spid="_x0000_s1030" type="#_x0000_t202" style="width:1662;height:845;left:-503;position:absolute;top:320342" coordsize="21600,21600" filled="t" fillcolor="white" stroked="t" strokecolor="black">
                  <v:stroke joinstyle="round"/>
                  <o:lock v:ext="edit" aspectratio="f"/>
                  <v:textbox>
                    <w:txbxContent>
                      <w:p w14:paraId="175A54E1">
                        <w:pPr>
                          <w:rPr>
                            <w:rFonts w:eastAsiaTheme="minorEastAsia" w:hint="default"/>
                            <w:sz w:val="18"/>
                            <w:szCs w:val="18"/>
                            <w:lang w:val="en-US" w:eastAsia="zh-CN"/>
                          </w:rPr>
                        </w:pPr>
                        <w:r>
                          <w:rPr>
                            <w:rFonts w:hint="eastAsia"/>
                            <w:sz w:val="18"/>
                            <w:szCs w:val="18"/>
                            <w:lang w:val="en-US" w:eastAsia="zh-CN"/>
                          </w:rPr>
                          <w:t>分析电路连接及电表的测量对象</w:t>
                        </w:r>
                      </w:p>
                    </w:txbxContent>
                  </v:textbox>
                </v:shape>
                <v:shape id="直接箭头连接符 82" o:spid="_x0000_s1031" type="#_x0000_t32" style="width:2;height:310;flip:x;left:3675;position:absolute;top:321128" coordsize="21600,21600" filled="f" stroked="t" strokecolor="#4874cb">
                  <v:stroke joinstyle="miter" endarrow="open"/>
                  <o:lock v:ext="edit" aspectratio="f"/>
                </v:shape>
                <v:shape id="文本框 83" o:spid="_x0000_s1032" type="#_x0000_t202" style="width:3878;height:559;left:325;position:absolute;top:321456" coordsize="21600,21600" filled="t" fillcolor="white" stroked="t" strokecolor="black">
                  <v:stroke joinstyle="round"/>
                  <o:lock v:ext="edit" aspectratio="f"/>
                  <v:textbox>
                    <w:txbxContent>
                      <w:p w14:paraId="7116DF4F">
                        <w:pPr>
                          <w:pStyle w:val="BodyText"/>
                          <w:rPr>
                            <w:rFonts w:hint="default"/>
                            <w:sz w:val="18"/>
                            <w:szCs w:val="18"/>
                            <w:lang w:val="en-US" w:eastAsia="zh-CN"/>
                          </w:rPr>
                        </w:pPr>
                        <w:r>
                          <w:rPr>
                            <w:rFonts w:hint="eastAsia"/>
                            <w:sz w:val="18"/>
                            <w:szCs w:val="18"/>
                            <w:lang w:eastAsia="zh-CN"/>
                          </w:rPr>
                          <w:t>结合串、并联电路特点，分析电表的变化等</w:t>
                        </w:r>
                      </w:p>
                    </w:txbxContent>
                  </v:textbox>
                </v:shape>
                <w10:anchorlock/>
              </v:group>
            </w:pict>
          </mc:Fallback>
        </mc:AlternateContent>
      </w:r>
    </w:p>
    <w:p w14:paraId="6EA55204">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i w:val="0"/>
          <w:iCs w:val="0"/>
          <w:caps w:val="0"/>
          <w:color w:val="auto"/>
          <w:spacing w:val="15"/>
          <w:sz w:val="24"/>
          <w:szCs w:val="24"/>
        </w:rPr>
      </w:pP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3.【母题】如图所示，是列车上烟雾报警器的简化原理图。内装有一个激光发生器及带有一光敏电阻R的电路，其中电源电压恒定，R</w:t>
      </w:r>
      <w:r>
        <w:rPr>
          <w:rFonts w:ascii="Times New Roman" w:eastAsia="宋体" w:hAnsi="Times New Roman" w:cs="Times New Roman" w:hint="default"/>
          <w:i w:val="0"/>
          <w:iCs w:val="0"/>
          <w:caps w:val="0"/>
          <w:color w:val="auto"/>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为定值电阻。有烟雾产生时，激光被烟雾遮挡而使光敏电阻的阻值发生变化，从而改变电路中的电流。当电路中的电流增大至某一数值时报警器开始报警。下列说法中正确的是（　　）</w:t>
      </w:r>
    </w:p>
    <w:p w14:paraId="584ABC1C">
      <w:pPr>
        <w:keepNext w:val="0"/>
        <w:keepLines w:val="0"/>
        <w:pageBreakBefore w:val="0"/>
        <w:widowControl/>
        <w:suppressLineNumbers w:val="0"/>
        <w:shd w:val="clear" w:color="auto" w:fill="auto"/>
        <w:kinsoku/>
        <w:overflowPunct/>
        <w:topLinePunct w:val="0"/>
        <w:bidi w:val="0"/>
        <w:spacing w:before="0" w:beforeAutospacing="0" w:afterAutospacing="0" w:line="312" w:lineRule="auto"/>
        <w:ind w:left="0" w:right="0" w:leftChars="0"/>
        <w:jc w:val="left"/>
        <w:textAlignment w:val="center"/>
        <w:rPr>
          <w:rFonts w:ascii="Times New Roman" w:eastAsia="宋体" w:hAnsi="Times New Roman" w:cs="Times New Roman" w:hint="default"/>
          <w:color w:val="auto"/>
          <w:kern w:val="0"/>
          <w:sz w:val="24"/>
          <w:szCs w:val="24"/>
          <w:lang w:val="en-US" w:eastAsia="zh-CN" w:bidi="ar"/>
        </w:rPr>
      </w:pP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drawing>
          <wp:inline distT="0" distB="0" distL="114300" distR="114300">
            <wp:extent cx="2362200" cy="1362075"/>
            <wp:effectExtent l="0" t="0" r="0" b="9525"/>
            <wp:docPr id="16"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4" descr="IMG_256"/>
                    <pic:cNvPicPr>
                      <a:picLocks noChangeAspect="1"/>
                    </pic:cNvPicPr>
                  </pic:nvPicPr>
                  <pic:blipFill>
                    <a:blip xmlns:r="http://schemas.openxmlformats.org/officeDocument/2006/relationships" r:embed="rId13"/>
                    <a:stretch>
                      <a:fillRect/>
                    </a:stretch>
                  </pic:blipFill>
                  <pic:spPr>
                    <a:xfrm>
                      <a:off x="0" y="0"/>
                      <a:ext cx="2362200" cy="1362075"/>
                    </a:xfrm>
                    <a:prstGeom prst="rect">
                      <a:avLst/>
                    </a:prstGeom>
                    <a:noFill/>
                    <a:ln w="9525">
                      <a:noFill/>
                    </a:ln>
                  </pic:spPr>
                </pic:pic>
              </a:graphicData>
            </a:graphic>
          </wp:inline>
        </w:drawing>
      </w:r>
    </w:p>
    <w:p w14:paraId="1525AC13">
      <w:pPr>
        <w:keepNext w:val="0"/>
        <w:keepLines w:val="0"/>
        <w:pageBreakBefore w:val="0"/>
        <w:widowControl/>
        <w:suppressLineNumbers w:val="0"/>
        <w:shd w:val="clear" w:color="auto" w:fill="auto"/>
        <w:kinsoku/>
        <w:overflowPunct/>
        <w:topLinePunct w:val="0"/>
        <w:bidi w:val="0"/>
        <w:spacing w:before="0" w:beforeAutospacing="0" w:afterAutospacing="0" w:line="312" w:lineRule="auto"/>
        <w:ind w:left="0" w:right="0" w:leftChars="0"/>
        <w:jc w:val="left"/>
        <w:textAlignment w:val="center"/>
        <w:rPr>
          <w:rFonts w:ascii="Times New Roman" w:eastAsia="宋体" w:hAnsi="Times New Roman" w:cs="Times New Roman" w:hint="default"/>
          <w:color w:val="auto"/>
          <w:kern w:val="0"/>
          <w:sz w:val="24"/>
          <w:szCs w:val="24"/>
          <w:lang w:val="en-US" w:eastAsia="zh-CN" w:bidi="ar"/>
        </w:rPr>
      </w:pPr>
      <w:r>
        <w:rPr>
          <w:rFonts w:ascii="Times New Roman" w:eastAsia="宋体" w:hAnsi="Times New Roman" w:cs="Times New Roman" w:hint="default"/>
          <w:color w:val="auto"/>
          <w:kern w:val="0"/>
          <w:sz w:val="24"/>
          <w:szCs w:val="24"/>
          <w:lang w:val="en-US" w:eastAsia="zh-CN" w:bidi="ar"/>
        </w:rPr>
        <w:t>A．光敏电阻R的阻值随光照强度的减弱而增大</w:t>
      </w:r>
    </w:p>
    <w:p w14:paraId="77E10387">
      <w:pPr>
        <w:keepNext w:val="0"/>
        <w:keepLines w:val="0"/>
        <w:pageBreakBefore w:val="0"/>
        <w:widowControl/>
        <w:suppressLineNumbers w:val="0"/>
        <w:shd w:val="clear" w:color="auto" w:fill="auto"/>
        <w:kinsoku/>
        <w:overflowPunct/>
        <w:topLinePunct w:val="0"/>
        <w:bidi w:val="0"/>
        <w:spacing w:before="0" w:beforeAutospacing="0" w:afterAutospacing="0" w:line="312" w:lineRule="auto"/>
        <w:ind w:left="0" w:right="0" w:leftChars="0"/>
        <w:jc w:val="left"/>
        <w:textAlignment w:val="center"/>
        <w:rPr>
          <w:rFonts w:ascii="Times New Roman" w:eastAsia="宋体" w:hAnsi="Times New Roman" w:cs="Times New Roman" w:hint="default"/>
          <w:color w:val="auto"/>
          <w:sz w:val="24"/>
          <w:szCs w:val="24"/>
        </w:rPr>
      </w:pPr>
      <w:r>
        <w:rPr>
          <w:rFonts w:ascii="Times New Roman" w:eastAsia="宋体" w:hAnsi="Times New Roman" w:cs="Times New Roman" w:hint="default"/>
          <w:color w:val="auto"/>
          <w:kern w:val="0"/>
          <w:sz w:val="24"/>
          <w:szCs w:val="24"/>
          <w:lang w:val="en-US" w:eastAsia="zh-CN" w:bidi="ar"/>
        </w:rPr>
        <w:t>B．烟雾越浓，电流表示数越小</w:t>
      </w:r>
    </w:p>
    <w:p w14:paraId="26DD4DE6">
      <w:pPr>
        <w:keepNext w:val="0"/>
        <w:keepLines w:val="0"/>
        <w:pageBreakBefore w:val="0"/>
        <w:widowControl/>
        <w:suppressLineNumbers w:val="0"/>
        <w:shd w:val="clear" w:color="auto" w:fill="auto"/>
        <w:kinsoku/>
        <w:overflowPunct/>
        <w:topLinePunct w:val="0"/>
        <w:bidi w:val="0"/>
        <w:spacing w:before="0" w:beforeAutospacing="0" w:afterAutospacing="0" w:line="312" w:lineRule="auto"/>
        <w:ind w:left="0" w:right="0" w:leftChars="0"/>
        <w:jc w:val="left"/>
        <w:textAlignment w:val="center"/>
        <w:rPr>
          <w:rFonts w:ascii="Times New Roman" w:eastAsia="宋体" w:hAnsi="Times New Roman" w:cs="Times New Roman" w:hint="default"/>
          <w:color w:val="auto"/>
          <w:sz w:val="24"/>
          <w:szCs w:val="24"/>
        </w:rPr>
      </w:pPr>
      <w:r>
        <w:rPr>
          <w:rFonts w:ascii="Times New Roman" w:eastAsia="宋体" w:hAnsi="Times New Roman" w:cs="Times New Roman" w:hint="default"/>
          <w:color w:val="auto"/>
          <w:kern w:val="0"/>
          <w:sz w:val="24"/>
          <w:szCs w:val="24"/>
          <w:lang w:val="en-US" w:eastAsia="zh-CN" w:bidi="ar"/>
        </w:rPr>
        <w:t>C．烟雾越浓，电压表示数越小</w:t>
      </w:r>
    </w:p>
    <w:p w14:paraId="6B444FBF">
      <w:pPr>
        <w:keepNext w:val="0"/>
        <w:keepLines w:val="0"/>
        <w:pageBreakBefore w:val="0"/>
        <w:widowControl w:val="0"/>
        <w:shd w:val="clear" w:color="auto" w:fill="auto"/>
        <w:kinsoku/>
        <w:wordWrap/>
        <w:overflowPunct/>
        <w:topLinePunct w:val="0"/>
        <w:autoSpaceDE/>
        <w:autoSpaceDN/>
        <w:bidi w:val="0"/>
        <w:adjustRightInd/>
        <w:snapToGrid/>
        <w:spacing w:line="312" w:lineRule="auto"/>
        <w:ind w:left="0" w:leftChars="0"/>
        <w:textAlignment w:val="auto"/>
        <w:rPr>
          <w:rFonts w:ascii="Times New Roman" w:eastAsia="宋体" w:hAnsi="Times New Roman" w:cs="Times New Roman" w:hint="default"/>
          <w:i w:val="0"/>
          <w:iCs w:val="0"/>
          <w:caps w:val="0"/>
          <w:color w:val="auto"/>
          <w:spacing w:val="15"/>
          <w:sz w:val="24"/>
          <w:szCs w:val="24"/>
        </w:rPr>
      </w:pPr>
      <w:r>
        <w:rPr>
          <w:rFonts w:ascii="Times New Roman" w:eastAsia="宋体" w:hAnsi="Times New Roman" w:cs="Times New Roman" w:hint="default"/>
          <w:color w:val="auto"/>
          <w:kern w:val="0"/>
          <w:sz w:val="24"/>
          <w:szCs w:val="24"/>
          <w:lang w:val="en-US" w:eastAsia="zh-CN" w:bidi="ar"/>
        </w:rPr>
        <w:t>D．若要提高警报灵敏度，可以适当增大R</w:t>
      </w:r>
      <w:r>
        <w:rPr>
          <w:rFonts w:ascii="Times New Roman" w:eastAsia="宋体" w:hAnsi="Times New Roman" w:cs="Times New Roman" w:hint="default"/>
          <w:color w:val="auto"/>
          <w:kern w:val="0"/>
          <w:sz w:val="24"/>
          <w:szCs w:val="24"/>
          <w:vertAlign w:val="subscript"/>
          <w:lang w:val="en-US" w:eastAsia="zh-CN" w:bidi="ar"/>
        </w:rPr>
        <w:t>0</w:t>
      </w:r>
      <w:r>
        <w:rPr>
          <w:rFonts w:ascii="Times New Roman" w:eastAsia="宋体" w:hAnsi="Times New Roman" w:cs="Times New Roman" w:hint="default"/>
          <w:color w:val="auto"/>
          <w:kern w:val="0"/>
          <w:sz w:val="24"/>
          <w:szCs w:val="24"/>
          <w:lang w:val="en-US" w:eastAsia="zh-CN" w:bidi="ar"/>
        </w:rPr>
        <w:t>的阻值</w:t>
      </w:r>
      <w:r>
        <w:rPr>
          <w:rFonts w:ascii="Times New Roman" w:eastAsia="宋体" w:hAnsi="Times New Roman" w:cs="Times New Roman" w:hint="default"/>
          <w:i w:val="0"/>
          <w:iCs w:val="0"/>
          <w:caps w:val="0"/>
          <w:color w:val="auto"/>
          <w:spacing w:val="0"/>
          <w:kern w:val="0"/>
          <w:sz w:val="24"/>
          <w:szCs w:val="24"/>
          <w:shd w:val="clear" w:color="auto" w:fill="FFFFFF"/>
          <w:lang w:val="en-US" w:eastAsia="zh-CN" w:bidi="ar"/>
        </w:rPr>
        <w:br/>
      </w:r>
      <w:hyperlink r:id="rId14" w:tgtFrame="http://www.jyeoo.com/physics/ques/detail/_blank" w:history="1">
        <w:r>
          <w:rPr>
            <w:rStyle w:val="Hyperlink"/>
            <w:rFonts w:ascii="Times New Roman" w:eastAsia="宋体" w:hAnsi="Times New Roman" w:cs="Times New Roman" w:hint="default"/>
            <w:i w:val="0"/>
            <w:iCs w:val="0"/>
            <w:caps w:val="0"/>
            <w:color w:val="auto"/>
            <w:spacing w:val="15"/>
            <w:sz w:val="24"/>
            <w:szCs w:val="24"/>
            <w:u w:val="none"/>
            <w:shd w:val="clear" w:color="auto" w:fill="FFFFFF"/>
            <w:lang w:eastAsia="zh-CN"/>
          </w:rPr>
          <w:t>【子题</w:t>
        </w:r>
        <w:r>
          <w:rPr>
            <w:rStyle w:val="Hyperlink"/>
            <w:rFonts w:ascii="Times New Roman" w:eastAsia="宋体" w:hAnsi="Times New Roman" w:cs="Times New Roman" w:hint="default"/>
            <w:i w:val="0"/>
            <w:iCs w:val="0"/>
            <w:caps w:val="0"/>
            <w:color w:val="auto"/>
            <w:spacing w:val="15"/>
            <w:sz w:val="24"/>
            <w:szCs w:val="24"/>
            <w:u w:val="none"/>
            <w:shd w:val="clear" w:color="auto" w:fill="FFFFFF"/>
            <w:lang w:val="en-US" w:eastAsia="zh-CN"/>
          </w:rPr>
          <w:t>3.1</w:t>
        </w:r>
        <w:r>
          <w:rPr>
            <w:rStyle w:val="Hyperlink"/>
            <w:rFonts w:ascii="Times New Roman" w:eastAsia="宋体" w:hAnsi="Times New Roman" w:cs="Times New Roman" w:hint="default"/>
            <w:i w:val="0"/>
            <w:iCs w:val="0"/>
            <w:caps w:val="0"/>
            <w:color w:val="auto"/>
            <w:spacing w:val="15"/>
            <w:sz w:val="24"/>
            <w:szCs w:val="24"/>
            <w:u w:val="none"/>
            <w:shd w:val="clear" w:color="auto" w:fill="FFFFFF"/>
            <w:lang w:eastAsia="zh-CN"/>
          </w:rPr>
          <w:t>】</w:t>
        </w:r>
      </w:hyperlink>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如图是某款电子测温仪及它内部的原理图，电源电压保持不变，显示仪由电压表改装而成，R为热敏电阻，其阻值随温度的升高而减小，R</w:t>
      </w:r>
      <w:r>
        <w:rPr>
          <w:rFonts w:ascii="Times New Roman" w:eastAsia="宋体" w:hAnsi="Times New Roman" w:cs="Times New Roman" w:hint="default"/>
          <w:i w:val="0"/>
          <w:iCs w:val="0"/>
          <w:caps w:val="0"/>
          <w:color w:val="auto"/>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为定值电阻。下列说法正确的是（　　）</w:t>
      </w:r>
      <w:r>
        <w:rPr>
          <w:rFonts w:ascii="Times New Roman" w:eastAsia="宋体" w:hAnsi="Times New Roman" w:cs="Times New Roman" w:hint="default"/>
          <w:i w:val="0"/>
          <w:iCs w:val="0"/>
          <w:caps w:val="0"/>
          <w:color w:val="auto"/>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drawing>
          <wp:inline distT="0" distB="0" distL="114300" distR="114300">
            <wp:extent cx="2400300" cy="1485900"/>
            <wp:effectExtent l="0" t="0" r="0" b="0"/>
            <wp:docPr id="34" name="图片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5" descr="IMG_256"/>
                    <pic:cNvPicPr>
                      <a:picLocks noChangeAspect="1"/>
                    </pic:cNvPicPr>
                  </pic:nvPicPr>
                  <pic:blipFill>
                    <a:blip xmlns:r="http://schemas.openxmlformats.org/officeDocument/2006/relationships" r:embed="rId15"/>
                    <a:stretch>
                      <a:fillRect/>
                    </a:stretch>
                  </pic:blipFill>
                  <pic:spPr>
                    <a:xfrm>
                      <a:off x="0" y="0"/>
                      <a:ext cx="2400300" cy="1485900"/>
                    </a:xfrm>
                    <a:prstGeom prst="rect">
                      <a:avLst/>
                    </a:prstGeom>
                    <a:noFill/>
                    <a:ln w="9525">
                      <a:noFill/>
                    </a:ln>
                  </pic:spPr>
                </pic:pic>
              </a:graphicData>
            </a:graphic>
          </wp:inline>
        </w:drawing>
      </w:r>
    </w:p>
    <w:p w14:paraId="0A814F7A">
      <w:pPr>
        <w:keepNext w:val="0"/>
        <w:keepLines w:val="0"/>
        <w:pageBreakBefore w:val="0"/>
        <w:widowControl/>
        <w:suppressLineNumbers w:val="0"/>
        <w:shd w:val="clear" w:color="auto" w:fill="auto"/>
        <w:kinsoku/>
        <w:overflowPunct/>
        <w:topLinePunct w:val="0"/>
        <w:bidi w:val="0"/>
        <w:spacing w:before="0" w:beforeAutospacing="0" w:afterAutospacing="0" w:line="312" w:lineRule="auto"/>
        <w:ind w:left="0" w:right="0" w:leftChars="0"/>
        <w:jc w:val="left"/>
        <w:textAlignment w:val="center"/>
        <w:rPr>
          <w:rFonts w:ascii="Times New Roman" w:eastAsia="宋体" w:hAnsi="Times New Roman" w:cs="Times New Roman" w:hint="default"/>
          <w:color w:val="auto"/>
          <w:kern w:val="0"/>
          <w:sz w:val="24"/>
          <w:szCs w:val="24"/>
          <w:lang w:val="en-US" w:eastAsia="zh-CN" w:bidi="ar"/>
        </w:rPr>
      </w:pPr>
      <w:r>
        <w:rPr>
          <w:rFonts w:ascii="Times New Roman" w:eastAsia="宋体" w:hAnsi="Times New Roman" w:cs="Times New Roman" w:hint="default"/>
          <w:color w:val="auto"/>
          <w:kern w:val="0"/>
          <w:sz w:val="24"/>
          <w:szCs w:val="24"/>
          <w:lang w:val="en-US" w:eastAsia="zh-CN" w:bidi="ar"/>
        </w:rPr>
        <w:t>A．被测者体温越高，电路中的电流越小</w:t>
      </w:r>
    </w:p>
    <w:p w14:paraId="2A4C14E9">
      <w:pPr>
        <w:keepNext w:val="0"/>
        <w:keepLines w:val="0"/>
        <w:pageBreakBefore w:val="0"/>
        <w:widowControl/>
        <w:suppressLineNumbers w:val="0"/>
        <w:shd w:val="clear" w:color="auto" w:fill="auto"/>
        <w:kinsoku/>
        <w:overflowPunct/>
        <w:topLinePunct w:val="0"/>
        <w:bidi w:val="0"/>
        <w:spacing w:before="0" w:beforeAutospacing="0" w:afterAutospacing="0" w:line="312" w:lineRule="auto"/>
        <w:ind w:left="0" w:right="0" w:leftChars="0"/>
        <w:jc w:val="left"/>
        <w:textAlignment w:val="center"/>
        <w:rPr>
          <w:rFonts w:ascii="Times New Roman" w:eastAsia="宋体" w:hAnsi="Times New Roman" w:cs="Times New Roman" w:hint="default"/>
          <w:color w:val="auto"/>
          <w:sz w:val="24"/>
          <w:szCs w:val="24"/>
        </w:rPr>
      </w:pPr>
      <w:r>
        <w:rPr>
          <w:rFonts w:ascii="Times New Roman" w:eastAsia="宋体" w:hAnsi="Times New Roman" w:cs="Times New Roman" w:hint="default"/>
          <w:color w:val="auto"/>
          <w:kern w:val="0"/>
          <w:sz w:val="24"/>
          <w:szCs w:val="24"/>
          <w:lang w:val="en-US" w:eastAsia="zh-CN" w:bidi="ar"/>
        </w:rPr>
        <w:t>B．被测者体温越高，定值电阻R</w:t>
      </w:r>
      <w:r>
        <w:rPr>
          <w:rFonts w:ascii="Times New Roman" w:eastAsia="宋体" w:hAnsi="Times New Roman" w:cs="Times New Roman" w:hint="default"/>
          <w:color w:val="auto"/>
          <w:kern w:val="0"/>
          <w:sz w:val="24"/>
          <w:szCs w:val="24"/>
          <w:vertAlign w:val="subscript"/>
          <w:lang w:val="en-US" w:eastAsia="zh-CN" w:bidi="ar"/>
        </w:rPr>
        <w:t>0</w:t>
      </w:r>
      <w:r>
        <w:rPr>
          <w:rFonts w:ascii="Times New Roman" w:eastAsia="宋体" w:hAnsi="Times New Roman" w:cs="Times New Roman" w:hint="default"/>
          <w:color w:val="auto"/>
          <w:kern w:val="0"/>
          <w:sz w:val="24"/>
          <w:szCs w:val="24"/>
          <w:lang w:val="en-US" w:eastAsia="zh-CN" w:bidi="ar"/>
        </w:rPr>
        <w:t>两端电压越大</w:t>
      </w:r>
    </w:p>
    <w:p w14:paraId="6FDCE5E5">
      <w:pPr>
        <w:keepNext w:val="0"/>
        <w:keepLines w:val="0"/>
        <w:pageBreakBefore w:val="0"/>
        <w:widowControl/>
        <w:suppressLineNumbers w:val="0"/>
        <w:shd w:val="clear" w:color="auto" w:fill="auto"/>
        <w:kinsoku/>
        <w:overflowPunct/>
        <w:topLinePunct w:val="0"/>
        <w:bidi w:val="0"/>
        <w:spacing w:before="0" w:beforeAutospacing="0" w:afterAutospacing="0" w:line="312" w:lineRule="auto"/>
        <w:ind w:left="0" w:right="0" w:leftChars="0"/>
        <w:jc w:val="left"/>
        <w:textAlignment w:val="center"/>
        <w:rPr>
          <w:rFonts w:ascii="Times New Roman" w:eastAsia="宋体" w:hAnsi="Times New Roman" w:cs="Times New Roman" w:hint="default"/>
          <w:color w:val="auto"/>
          <w:sz w:val="24"/>
          <w:szCs w:val="24"/>
        </w:rPr>
      </w:pPr>
      <w:r>
        <w:rPr>
          <w:rFonts w:ascii="Times New Roman" w:eastAsia="宋体" w:hAnsi="Times New Roman" w:cs="Times New Roman" w:hint="default"/>
          <w:color w:val="auto"/>
          <w:kern w:val="0"/>
          <w:sz w:val="24"/>
          <w:szCs w:val="24"/>
          <w:lang w:val="en-US" w:eastAsia="zh-CN" w:bidi="ar"/>
        </w:rPr>
        <w:t>C．被测者体温越低，整个电路消耗的功率越大</w:t>
      </w:r>
    </w:p>
    <w:p w14:paraId="47C38E23">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color w:val="auto"/>
          <w:kern w:val="0"/>
          <w:sz w:val="24"/>
          <w:szCs w:val="24"/>
          <w:lang w:val="en-US" w:eastAsia="zh-CN" w:bidi="ar"/>
        </w:rPr>
      </w:pPr>
      <w:r>
        <w:rPr>
          <w:rFonts w:ascii="Times New Roman" w:eastAsia="宋体" w:hAnsi="Times New Roman" w:cs="Times New Roman" w:hint="default"/>
          <w:color w:val="auto"/>
          <w:kern w:val="0"/>
          <w:sz w:val="24"/>
          <w:szCs w:val="24"/>
          <w:lang w:val="en-US" w:eastAsia="zh-CN" w:bidi="ar"/>
        </w:rPr>
        <w:t>D．将R</w:t>
      </w:r>
      <w:r>
        <w:rPr>
          <w:rFonts w:ascii="Times New Roman" w:eastAsia="宋体" w:hAnsi="Times New Roman" w:cs="Times New Roman" w:hint="default"/>
          <w:color w:val="auto"/>
          <w:kern w:val="0"/>
          <w:sz w:val="24"/>
          <w:szCs w:val="24"/>
          <w:vertAlign w:val="subscript"/>
          <w:lang w:val="en-US" w:eastAsia="zh-CN" w:bidi="ar"/>
        </w:rPr>
        <w:t>0</w:t>
      </w:r>
      <w:r>
        <w:rPr>
          <w:rFonts w:ascii="Times New Roman" w:eastAsia="宋体" w:hAnsi="Times New Roman" w:cs="Times New Roman" w:hint="default"/>
          <w:color w:val="auto"/>
          <w:kern w:val="0"/>
          <w:sz w:val="24"/>
          <w:szCs w:val="24"/>
          <w:lang w:val="en-US" w:eastAsia="zh-CN" w:bidi="ar"/>
        </w:rPr>
        <w:t>换为阻值更大的电阻，测相同温度时，显示仪示数变小</w:t>
      </w:r>
    </w:p>
    <w:p w14:paraId="67FE80DA">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pPr>
      <w:hyperlink r:id="rId14" w:tgtFrame="http://www.jyeoo.com/physics/ques/detail/_blank" w:history="1">
        <w:r>
          <w:rPr>
            <w:rStyle w:val="Hyperlink"/>
            <w:rFonts w:ascii="Times New Roman" w:eastAsia="宋体" w:hAnsi="Times New Roman" w:cs="Times New Roman" w:hint="default"/>
            <w:i w:val="0"/>
            <w:iCs w:val="0"/>
            <w:caps w:val="0"/>
            <w:color w:val="auto"/>
            <w:spacing w:val="15"/>
            <w:sz w:val="24"/>
            <w:szCs w:val="24"/>
            <w:u w:val="none"/>
            <w:shd w:val="clear" w:color="auto" w:fill="FFFFFF"/>
            <w:lang w:eastAsia="zh-CN"/>
          </w:rPr>
          <w:t>【子题</w:t>
        </w:r>
        <w:r>
          <w:rPr>
            <w:rStyle w:val="Hyperlink"/>
            <w:rFonts w:ascii="Times New Roman" w:eastAsia="宋体" w:hAnsi="Times New Roman" w:cs="Times New Roman" w:hint="default"/>
            <w:i w:val="0"/>
            <w:iCs w:val="0"/>
            <w:caps w:val="0"/>
            <w:color w:val="auto"/>
            <w:spacing w:val="15"/>
            <w:sz w:val="24"/>
            <w:szCs w:val="24"/>
            <w:u w:val="none"/>
            <w:shd w:val="clear" w:color="auto" w:fill="FFFFFF"/>
            <w:lang w:val="en-US" w:eastAsia="zh-CN"/>
          </w:rPr>
          <w:t>3.</w:t>
        </w:r>
        <w:r>
          <w:rPr>
            <w:rStyle w:val="Hyperlink"/>
            <w:rFonts w:ascii="Times New Roman" w:eastAsia="宋体" w:hAnsi="Times New Roman" w:cs="Times New Roman" w:hint="eastAsia"/>
            <w:i w:val="0"/>
            <w:iCs w:val="0"/>
            <w:caps w:val="0"/>
            <w:color w:val="auto"/>
            <w:spacing w:val="15"/>
            <w:sz w:val="24"/>
            <w:szCs w:val="24"/>
            <w:u w:val="none"/>
            <w:shd w:val="clear" w:color="auto" w:fill="FFFFFF"/>
            <w:lang w:val="en-US" w:eastAsia="zh-CN"/>
          </w:rPr>
          <w:t>2</w:t>
        </w:r>
        <w:r>
          <w:rPr>
            <w:rStyle w:val="Hyperlink"/>
            <w:rFonts w:ascii="Times New Roman" w:eastAsia="宋体" w:hAnsi="Times New Roman" w:cs="Times New Roman" w:hint="default"/>
            <w:i w:val="0"/>
            <w:iCs w:val="0"/>
            <w:caps w:val="0"/>
            <w:color w:val="auto"/>
            <w:spacing w:val="15"/>
            <w:sz w:val="24"/>
            <w:szCs w:val="24"/>
            <w:u w:val="none"/>
            <w:shd w:val="clear" w:color="auto" w:fill="FFFFFF"/>
            <w:lang w:eastAsia="zh-CN"/>
          </w:rPr>
          <w:t>】</w:t>
        </w:r>
      </w:hyperlink>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电梯超载容易引发安全隐患。如图所示为某电梯超载报警电路工作原理图，电源电压恒定不变，R</w:t>
      </w:r>
      <w:r>
        <w:rPr>
          <w:rFonts w:ascii="Times New Roman" w:eastAsia="宋体" w:hAnsi="Times New Roman" w:cs="Times New Roman" w:hint="default"/>
          <w:i w:val="0"/>
          <w:iCs w:val="0"/>
          <w:caps w:val="0"/>
          <w:color w:val="auto"/>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为保护电阻，R为压敏电阻（阻值随压力的变化而变化）。当电梯超过其载重上限时，电流表示数超过设定值I</w:t>
      </w:r>
      <w:r>
        <w:rPr>
          <w:rFonts w:ascii="Times New Roman" w:eastAsia="宋体" w:hAnsi="Times New Roman" w:cs="Times New Roman" w:hint="default"/>
          <w:i w:val="0"/>
          <w:iCs w:val="0"/>
          <w:caps w:val="0"/>
          <w:color w:val="auto"/>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就会触发报警器（图中未画出）工作（　　）</w:t>
      </w:r>
    </w:p>
    <w:p w14:paraId="05170393">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autoSpaceDE/>
        <w:autoSpaceDN/>
        <w:bidi w:val="0"/>
        <w:adjustRightInd/>
        <w:snapToGrid/>
        <w:spacing w:line="312" w:lineRule="auto"/>
        <w:ind w:left="0" w:firstLine="0" w:firstLineChars="0"/>
        <w:jc w:val="left"/>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drawing>
          <wp:inline distT="0" distB="0" distL="114300" distR="114300">
            <wp:extent cx="1476375" cy="1304925"/>
            <wp:effectExtent l="0" t="0" r="9525" b="9525"/>
            <wp:docPr id="983" name="图片 17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 name="图片 172" descr="IMG_256"/>
                    <pic:cNvPicPr>
                      <a:picLocks noChangeAspect="1"/>
                    </pic:cNvPicPr>
                  </pic:nvPicPr>
                  <pic:blipFill>
                    <a:blip xmlns:r="http://schemas.openxmlformats.org/officeDocument/2006/relationships" r:embed="rId16"/>
                    <a:stretch>
                      <a:fillRect/>
                    </a:stretch>
                  </pic:blipFill>
                  <pic:spPr>
                    <a:xfrm>
                      <a:off x="0" y="0"/>
                      <a:ext cx="1476375" cy="1304925"/>
                    </a:xfrm>
                    <a:prstGeom prst="rect">
                      <a:avLst/>
                    </a:prstGeom>
                    <a:noFill/>
                    <a:ln w="9525">
                      <a:noFill/>
                    </a:ln>
                  </pic:spPr>
                </pic:pic>
              </a:graphicData>
            </a:graphic>
          </wp:inline>
        </w:drawing>
      </w:r>
    </w:p>
    <w:p w14:paraId="7F27B876">
      <w:pPr>
        <w:keepNext w:val="0"/>
        <w:keepLines w:val="0"/>
        <w:pageBreakBefore w:val="0"/>
        <w:widowControl/>
        <w:suppressLineNumbers w:val="0"/>
        <w:shd w:val="clear" w:color="auto" w:fill="auto"/>
        <w:kinsoku/>
        <w:overflowPunct/>
        <w:topLinePunct w:val="0"/>
        <w:autoSpaceDE/>
        <w:autoSpaceDN/>
        <w:bidi w:val="0"/>
        <w:adjustRightInd/>
        <w:snapToGrid/>
        <w:spacing w:beforeAutospacing="0" w:afterAutospacing="0" w:line="312" w:lineRule="auto"/>
        <w:ind w:left="0" w:right="0" w:firstLine="0" w:firstLineChars="0"/>
        <w:jc w:val="left"/>
        <w:textAlignment w:val="center"/>
        <w:rPr>
          <w:rFonts w:ascii="Times New Roman" w:eastAsia="宋体" w:hAnsi="Times New Roman" w:cs="Times New Roman" w:hint="default"/>
          <w:color w:val="auto"/>
          <w:kern w:val="0"/>
          <w:sz w:val="24"/>
          <w:szCs w:val="24"/>
          <w:lang w:val="en-US" w:eastAsia="zh-CN" w:bidi="ar"/>
        </w:rPr>
      </w:pPr>
      <w:r>
        <w:rPr>
          <w:rFonts w:ascii="Times New Roman" w:eastAsia="宋体" w:hAnsi="Times New Roman" w:cs="Times New Roman" w:hint="default"/>
          <w:color w:val="auto"/>
          <w:kern w:val="0"/>
          <w:sz w:val="24"/>
          <w:szCs w:val="24"/>
          <w:lang w:val="en-US" w:eastAsia="zh-CN" w:bidi="ar"/>
        </w:rPr>
        <w:t>A．当人进入空载电梯后，压敏电阻R的阻值增大</w:t>
      </w:r>
    </w:p>
    <w:p w14:paraId="49F9158D">
      <w:pPr>
        <w:keepNext w:val="0"/>
        <w:keepLines w:val="0"/>
        <w:pageBreakBefore w:val="0"/>
        <w:widowControl/>
        <w:suppressLineNumbers w:val="0"/>
        <w:shd w:val="clear" w:color="auto" w:fill="auto"/>
        <w:kinsoku/>
        <w:overflowPunct/>
        <w:topLinePunct w:val="0"/>
        <w:autoSpaceDE/>
        <w:autoSpaceDN/>
        <w:bidi w:val="0"/>
        <w:adjustRightInd/>
        <w:snapToGrid/>
        <w:spacing w:beforeAutospacing="0" w:afterAutospacing="0" w:line="312" w:lineRule="auto"/>
        <w:ind w:left="0" w:right="0" w:firstLine="0" w:firstLineChars="0"/>
        <w:jc w:val="left"/>
        <w:textAlignment w:val="center"/>
        <w:rPr>
          <w:rFonts w:ascii="Times New Roman" w:eastAsia="宋体" w:hAnsi="Times New Roman" w:cs="Times New Roman" w:hint="default"/>
          <w:color w:val="auto"/>
          <w:sz w:val="24"/>
          <w:szCs w:val="24"/>
        </w:rPr>
      </w:pPr>
      <w:r>
        <w:rPr>
          <w:rFonts w:ascii="Times New Roman" w:eastAsia="宋体" w:hAnsi="Times New Roman" w:cs="Times New Roman" w:hint="default"/>
          <w:color w:val="auto"/>
          <w:kern w:val="0"/>
          <w:sz w:val="24"/>
          <w:szCs w:val="24"/>
          <w:lang w:val="en-US" w:eastAsia="zh-CN" w:bidi="ar"/>
        </w:rPr>
        <w:t>B．当人进入空载电梯后，电压表示数与电流表示数之比不变</w:t>
      </w:r>
    </w:p>
    <w:p w14:paraId="4E9752EB">
      <w:pPr>
        <w:keepNext w:val="0"/>
        <w:keepLines w:val="0"/>
        <w:pageBreakBefore w:val="0"/>
        <w:widowControl/>
        <w:suppressLineNumbers w:val="0"/>
        <w:shd w:val="clear" w:color="auto" w:fill="auto"/>
        <w:kinsoku/>
        <w:overflowPunct/>
        <w:topLinePunct w:val="0"/>
        <w:autoSpaceDE/>
        <w:autoSpaceDN/>
        <w:bidi w:val="0"/>
        <w:adjustRightInd/>
        <w:snapToGrid/>
        <w:spacing w:beforeAutospacing="0" w:afterAutospacing="0" w:line="312" w:lineRule="auto"/>
        <w:ind w:left="0" w:right="0" w:firstLine="0" w:firstLineChars="0"/>
        <w:jc w:val="left"/>
        <w:textAlignment w:val="center"/>
        <w:rPr>
          <w:rFonts w:ascii="Times New Roman" w:eastAsia="宋体" w:hAnsi="Times New Roman" w:cs="Times New Roman" w:hint="default"/>
          <w:color w:val="auto"/>
          <w:sz w:val="24"/>
          <w:szCs w:val="24"/>
        </w:rPr>
      </w:pPr>
      <w:r>
        <w:rPr>
          <w:rFonts w:ascii="Times New Roman" w:eastAsia="宋体" w:hAnsi="Times New Roman" w:cs="Times New Roman" w:hint="default"/>
          <w:color w:val="auto"/>
          <w:kern w:val="0"/>
          <w:sz w:val="24"/>
          <w:szCs w:val="24"/>
          <w:lang w:val="en-US" w:eastAsia="zh-CN" w:bidi="ar"/>
        </w:rPr>
        <w:t>C．若要适当降低电梯载重上限，可换用电压更小的电源</w:t>
      </w:r>
    </w:p>
    <w:p w14:paraId="0D719457">
      <w:pPr>
        <w:keepNext w:val="0"/>
        <w:keepLines w:val="0"/>
        <w:pageBreakBefore w:val="0"/>
        <w:widowControl/>
        <w:suppressLineNumbers w:val="0"/>
        <w:shd w:val="clear" w:color="auto" w:fill="auto"/>
        <w:kinsoku/>
        <w:overflowPunct/>
        <w:topLinePunct w:val="0"/>
        <w:autoSpaceDE/>
        <w:autoSpaceDN/>
        <w:bidi w:val="0"/>
        <w:adjustRightInd/>
        <w:snapToGrid/>
        <w:spacing w:line="312" w:lineRule="auto"/>
        <w:ind w:left="0" w:firstLine="0" w:firstLineChars="0"/>
        <w:jc w:val="left"/>
        <w:rPr>
          <w:rFonts w:ascii="Times New Roman" w:eastAsia="宋体" w:hAnsi="Times New Roman" w:cs="Times New Roman" w:hint="default"/>
          <w:color w:val="auto"/>
          <w:kern w:val="0"/>
          <w:sz w:val="24"/>
          <w:szCs w:val="24"/>
          <w:vertAlign w:val="subscript"/>
          <w:lang w:val="en-US" w:eastAsia="zh-CN" w:bidi="ar"/>
        </w:rPr>
      </w:pPr>
      <w:r>
        <w:rPr>
          <w:rFonts w:ascii="Times New Roman" w:eastAsia="宋体" w:hAnsi="Times New Roman" w:cs="Times New Roman" w:hint="default"/>
          <w:color w:val="auto"/>
          <w:kern w:val="0"/>
          <w:sz w:val="24"/>
          <w:szCs w:val="24"/>
          <w:lang w:val="en-US" w:eastAsia="zh-CN" w:bidi="ar"/>
        </w:rPr>
        <w:t>D．若要适当降低电梯载重上限，可换用阻值更小的R</w:t>
      </w:r>
      <w:r>
        <w:rPr>
          <w:rFonts w:ascii="Times New Roman" w:eastAsia="宋体" w:hAnsi="Times New Roman" w:cs="Times New Roman" w:hint="default"/>
          <w:color w:val="auto"/>
          <w:kern w:val="0"/>
          <w:sz w:val="24"/>
          <w:szCs w:val="24"/>
          <w:vertAlign w:val="subscript"/>
          <w:lang w:val="en-US" w:eastAsia="zh-CN" w:bidi="ar"/>
        </w:rPr>
        <w:t>0</w:t>
      </w:r>
    </w:p>
    <w:p w14:paraId="5B820CC6">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autoSpaceDE/>
        <w:autoSpaceDN/>
        <w:bidi w:val="0"/>
        <w:adjustRightInd/>
        <w:snapToGrid/>
        <w:spacing w:line="312" w:lineRule="auto"/>
        <w:ind w:left="0" w:firstLine="0" w:firstLineChars="0"/>
        <w:jc w:val="left"/>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pPr>
      <w:hyperlink r:id="rId14" w:tgtFrame="http://www.jyeoo.com/physics/ques/detail/_blank" w:history="1">
        <w:r>
          <w:rPr>
            <w:rStyle w:val="Hyperlink"/>
            <w:rFonts w:ascii="Times New Roman" w:eastAsia="宋体" w:hAnsi="Times New Roman" w:cs="Times New Roman" w:hint="default"/>
            <w:i w:val="0"/>
            <w:iCs w:val="0"/>
            <w:caps w:val="0"/>
            <w:color w:val="auto"/>
            <w:spacing w:val="15"/>
            <w:sz w:val="24"/>
            <w:szCs w:val="24"/>
            <w:u w:val="none"/>
            <w:shd w:val="clear" w:color="auto" w:fill="FFFFFF"/>
            <w:lang w:eastAsia="zh-CN"/>
          </w:rPr>
          <w:t>【子题</w:t>
        </w:r>
        <w:r>
          <w:rPr>
            <w:rStyle w:val="Hyperlink"/>
            <w:rFonts w:ascii="Times New Roman" w:eastAsia="宋体" w:hAnsi="Times New Roman" w:cs="Times New Roman" w:hint="default"/>
            <w:i w:val="0"/>
            <w:iCs w:val="0"/>
            <w:caps w:val="0"/>
            <w:color w:val="auto"/>
            <w:spacing w:val="15"/>
            <w:sz w:val="24"/>
            <w:szCs w:val="24"/>
            <w:u w:val="none"/>
            <w:shd w:val="clear" w:color="auto" w:fill="FFFFFF"/>
            <w:lang w:val="en-US" w:eastAsia="zh-CN"/>
          </w:rPr>
          <w:t>3.</w:t>
        </w:r>
        <w:r>
          <w:rPr>
            <w:rStyle w:val="Hyperlink"/>
            <w:rFonts w:ascii="Times New Roman" w:eastAsia="宋体" w:hAnsi="Times New Roman" w:cs="Times New Roman" w:hint="eastAsia"/>
            <w:i w:val="0"/>
            <w:iCs w:val="0"/>
            <w:caps w:val="0"/>
            <w:color w:val="auto"/>
            <w:spacing w:val="15"/>
            <w:sz w:val="24"/>
            <w:szCs w:val="24"/>
            <w:u w:val="none"/>
            <w:shd w:val="clear" w:color="auto" w:fill="FFFFFF"/>
            <w:lang w:val="en-US" w:eastAsia="zh-CN"/>
          </w:rPr>
          <w:t>3</w:t>
        </w:r>
        <w:r>
          <w:rPr>
            <w:rStyle w:val="Hyperlink"/>
            <w:rFonts w:ascii="Times New Roman" w:eastAsia="宋体" w:hAnsi="Times New Roman" w:cs="Times New Roman" w:hint="default"/>
            <w:i w:val="0"/>
            <w:iCs w:val="0"/>
            <w:caps w:val="0"/>
            <w:color w:val="auto"/>
            <w:spacing w:val="15"/>
            <w:sz w:val="24"/>
            <w:szCs w:val="24"/>
            <w:u w:val="none"/>
            <w:shd w:val="clear" w:color="auto" w:fill="FFFFFF"/>
            <w:lang w:eastAsia="zh-CN"/>
          </w:rPr>
          <w:t>】</w:t>
        </w:r>
      </w:hyperlink>
      <w:r>
        <w:rPr>
          <w:rFonts w:ascii="Times New Roman" w:eastAsia="宋体" w:hAnsi="Times New Roman" w:cs="Times New Roman" w:hint="default"/>
          <w:i w:val="0"/>
          <w:iCs w:val="0"/>
          <w:caps w:val="0"/>
          <w:color w:val="auto"/>
          <w:spacing w:val="15"/>
          <w:kern w:val="0"/>
          <w:sz w:val="24"/>
          <w:szCs w:val="24"/>
          <w:u w:val="none"/>
          <w:shd w:val="clear" w:color="auto" w:fill="FFFFFF"/>
          <w:lang w:val="en-US" w:eastAsia="zh-CN" w:bidi="ar"/>
        </w:rPr>
        <w:t>（多选）</w:t>
      </w: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如图甲所示，是矿石码头上某款扬尘检测仪的等效电路，其电源电压保持不变，R是光敏电阻，R</w:t>
      </w:r>
      <w:r>
        <w:rPr>
          <w:rFonts w:ascii="Times New Roman" w:eastAsia="宋体" w:hAnsi="Times New Roman" w:cs="Times New Roman" w:hint="default"/>
          <w:i w:val="0"/>
          <w:iCs w:val="0"/>
          <w:caps w:val="0"/>
          <w:color w:val="auto"/>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为定值电阻，测扬尘浓度时，仪器自带的激光器照射在R上；环境中的扬尘会遮挡部分激光，使透光度减小，从而使光敏电阻阻值发生改变，显示仪示数随扬尘浓度变化的关系图像如图乙所示，下列分析正确的是（　BD　）</w:t>
      </w:r>
    </w:p>
    <w:p w14:paraId="3CD1F7B7">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autoSpaceDE/>
        <w:autoSpaceDN/>
        <w:bidi w:val="0"/>
        <w:adjustRightInd/>
        <w:snapToGrid/>
        <w:spacing w:line="312" w:lineRule="auto"/>
        <w:ind w:left="0" w:firstLine="0" w:firstLineChars="0"/>
        <w:jc w:val="left"/>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drawing>
          <wp:inline distT="0" distB="0" distL="114300" distR="114300">
            <wp:extent cx="2956560" cy="1578610"/>
            <wp:effectExtent l="0" t="0" r="15240" b="2540"/>
            <wp:docPr id="942" name="图片 50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 name="图片 503" descr="IMG_256"/>
                    <pic:cNvPicPr>
                      <a:picLocks noChangeAspect="1"/>
                    </pic:cNvPicPr>
                  </pic:nvPicPr>
                  <pic:blipFill>
                    <a:blip xmlns:r="http://schemas.openxmlformats.org/officeDocument/2006/relationships" r:embed="rId17"/>
                    <a:stretch>
                      <a:fillRect/>
                    </a:stretch>
                  </pic:blipFill>
                  <pic:spPr>
                    <a:xfrm>
                      <a:off x="0" y="0"/>
                      <a:ext cx="2956560" cy="1578610"/>
                    </a:xfrm>
                    <a:prstGeom prst="rect">
                      <a:avLst/>
                    </a:prstGeom>
                    <a:noFill/>
                    <a:ln w="9525">
                      <a:noFill/>
                    </a:ln>
                  </pic:spPr>
                </pic:pic>
              </a:graphicData>
            </a:graphic>
          </wp:inline>
        </w:drawing>
      </w:r>
    </w:p>
    <w:p w14:paraId="02B063A5">
      <w:pPr>
        <w:keepNext w:val="0"/>
        <w:keepLines w:val="0"/>
        <w:pageBreakBefore w:val="0"/>
        <w:widowControl w:val="0"/>
        <w:shd w:val="clear" w:color="auto" w:fill="auto"/>
        <w:kinsoku/>
        <w:wordWrap/>
        <w:overflowPunct/>
        <w:topLinePunct w:val="0"/>
        <w:autoSpaceDE/>
        <w:autoSpaceDN/>
        <w:bidi w:val="0"/>
        <w:adjustRightInd/>
        <w:snapToGrid/>
        <w:spacing w:line="312" w:lineRule="auto"/>
        <w:ind w:left="0" w:right="0" w:firstLine="0" w:firstLineChars="0"/>
        <w:textAlignment w:val="auto"/>
        <w:rPr>
          <w:rFonts w:ascii="Times New Roman" w:eastAsia="宋体" w:hAnsi="Times New Roman" w:cs="Times New Roman" w:hint="default"/>
          <w:color w:val="auto"/>
          <w:sz w:val="24"/>
          <w:szCs w:val="24"/>
          <w:lang w:val="en-US" w:eastAsia="zh-CN"/>
        </w:rPr>
      </w:pPr>
      <w:r>
        <w:rPr>
          <w:rFonts w:ascii="Times New Roman" w:eastAsia="宋体" w:hAnsi="Times New Roman" w:cs="Times New Roman" w:hint="default"/>
          <w:color w:val="auto"/>
          <w:sz w:val="24"/>
          <w:szCs w:val="24"/>
          <w:lang w:val="en-US" w:eastAsia="zh-CN"/>
        </w:rPr>
        <w:t>A．图甲的显示仪相当于电流表</w:t>
      </w:r>
    </w:p>
    <w:p w14:paraId="70973BD9">
      <w:pPr>
        <w:keepNext w:val="0"/>
        <w:keepLines w:val="0"/>
        <w:pageBreakBefore w:val="0"/>
        <w:widowControl w:val="0"/>
        <w:shd w:val="clear" w:color="auto" w:fill="auto"/>
        <w:kinsoku/>
        <w:wordWrap/>
        <w:overflowPunct/>
        <w:topLinePunct w:val="0"/>
        <w:autoSpaceDE/>
        <w:autoSpaceDN/>
        <w:bidi w:val="0"/>
        <w:adjustRightInd/>
        <w:snapToGrid/>
        <w:spacing w:line="312" w:lineRule="auto"/>
        <w:ind w:left="0" w:right="0" w:firstLine="0" w:firstLineChars="0"/>
        <w:textAlignment w:val="auto"/>
        <w:rPr>
          <w:rFonts w:ascii="Times New Roman" w:eastAsia="宋体" w:hAnsi="Times New Roman" w:cs="Times New Roman" w:hint="default"/>
          <w:color w:val="auto"/>
          <w:sz w:val="24"/>
          <w:szCs w:val="24"/>
          <w:lang w:val="en-US" w:eastAsia="zh-CN"/>
        </w:rPr>
      </w:pPr>
      <w:r>
        <w:rPr>
          <w:rFonts w:ascii="Times New Roman" w:eastAsia="宋体" w:hAnsi="Times New Roman" w:cs="Times New Roman" w:hint="default"/>
          <w:color w:val="auto"/>
          <w:sz w:val="24"/>
          <w:szCs w:val="24"/>
          <w:lang w:val="en-US" w:eastAsia="zh-CN"/>
        </w:rPr>
        <w:t>B．光敏电阻R的阻值随着光照强度的增大而减小</w:t>
      </w:r>
    </w:p>
    <w:p w14:paraId="1E8D51A2">
      <w:pPr>
        <w:keepNext w:val="0"/>
        <w:keepLines w:val="0"/>
        <w:pageBreakBefore w:val="0"/>
        <w:widowControl w:val="0"/>
        <w:shd w:val="clear" w:color="auto" w:fill="auto"/>
        <w:kinsoku/>
        <w:wordWrap/>
        <w:overflowPunct/>
        <w:topLinePunct w:val="0"/>
        <w:autoSpaceDE/>
        <w:autoSpaceDN/>
        <w:bidi w:val="0"/>
        <w:adjustRightInd/>
        <w:snapToGrid/>
        <w:spacing w:line="312" w:lineRule="auto"/>
        <w:ind w:left="0" w:right="0" w:firstLine="0" w:firstLineChars="0"/>
        <w:textAlignment w:val="auto"/>
        <w:rPr>
          <w:rFonts w:ascii="Times New Roman" w:eastAsia="宋体" w:hAnsi="Times New Roman" w:cs="Times New Roman" w:hint="default"/>
          <w:color w:val="auto"/>
          <w:sz w:val="24"/>
          <w:szCs w:val="24"/>
          <w:lang w:val="en-US" w:eastAsia="zh-CN"/>
        </w:rPr>
      </w:pPr>
      <w:r>
        <w:rPr>
          <w:rFonts w:ascii="Times New Roman" w:eastAsia="宋体" w:hAnsi="Times New Roman" w:cs="Times New Roman" w:hint="default"/>
          <w:color w:val="auto"/>
          <w:sz w:val="24"/>
          <w:szCs w:val="24"/>
          <w:lang w:val="en-US" w:eastAsia="zh-CN"/>
        </w:rPr>
        <w:t>C．被测扬尘浓度越高，整个电路的电流越大</w:t>
      </w:r>
    </w:p>
    <w:p w14:paraId="2505EAE5">
      <w:pPr>
        <w:keepNext w:val="0"/>
        <w:keepLines w:val="0"/>
        <w:pageBreakBefore w:val="0"/>
        <w:widowControl w:val="0"/>
        <w:shd w:val="clear" w:color="auto" w:fill="auto"/>
        <w:kinsoku/>
        <w:wordWrap/>
        <w:overflowPunct/>
        <w:topLinePunct w:val="0"/>
        <w:autoSpaceDE/>
        <w:autoSpaceDN/>
        <w:bidi w:val="0"/>
        <w:adjustRightInd/>
        <w:snapToGrid/>
        <w:spacing w:line="312" w:lineRule="auto"/>
        <w:ind w:left="0" w:right="0" w:firstLine="0" w:firstLineChars="0"/>
        <w:textAlignment w:val="auto"/>
        <w:rPr>
          <w:rFonts w:ascii="Times New Roman" w:eastAsia="宋体" w:hAnsi="Times New Roman" w:cs="Times New Roman" w:hint="default"/>
          <w:color w:val="auto"/>
          <w:sz w:val="24"/>
          <w:szCs w:val="24"/>
          <w:lang w:val="en-US" w:eastAsia="zh-CN"/>
        </w:rPr>
      </w:pPr>
      <w:r>
        <w:rPr>
          <w:rFonts w:ascii="Times New Roman" w:eastAsia="宋体" w:hAnsi="Times New Roman" w:cs="Times New Roman" w:hint="default"/>
          <w:color w:val="auto"/>
          <w:sz w:val="24"/>
          <w:szCs w:val="24"/>
          <w:lang w:val="en-US" w:eastAsia="zh-CN"/>
        </w:rPr>
        <w:t>D．将R</w:t>
      </w:r>
      <w:r>
        <w:rPr>
          <w:rFonts w:ascii="Times New Roman" w:eastAsia="宋体" w:hAnsi="Times New Roman" w:cs="Times New Roman" w:hint="default"/>
          <w:color w:val="auto"/>
          <w:sz w:val="24"/>
          <w:szCs w:val="24"/>
          <w:vertAlign w:val="subscript"/>
          <w:lang w:val="en-US" w:eastAsia="zh-CN"/>
        </w:rPr>
        <w:t>0</w:t>
      </w:r>
      <w:r>
        <w:rPr>
          <w:rFonts w:ascii="Times New Roman" w:eastAsia="宋体" w:hAnsi="Times New Roman" w:cs="Times New Roman" w:hint="default"/>
          <w:color w:val="auto"/>
          <w:sz w:val="24"/>
          <w:szCs w:val="24"/>
          <w:lang w:val="en-US" w:eastAsia="zh-CN"/>
        </w:rPr>
        <w:t>更换为阻值更小的电阻，测相同环境时，显示仪的示数增大</w:t>
      </w:r>
    </w:p>
    <w:p w14:paraId="76DA1337">
      <w:pPr>
        <w:keepNext w:val="0"/>
        <w:keepLines w:val="0"/>
        <w:pageBreakBefore w:val="0"/>
        <w:widowControl w:val="0"/>
        <w:shd w:val="clear" w:color="auto" w:fill="auto"/>
        <w:kinsoku/>
        <w:wordWrap/>
        <w:overflowPunct/>
        <w:topLinePunct w:val="0"/>
        <w:autoSpaceDE/>
        <w:autoSpaceDN/>
        <w:bidi w:val="0"/>
        <w:adjustRightInd/>
        <w:snapToGrid/>
        <w:spacing w:line="312" w:lineRule="auto"/>
        <w:ind w:left="0" w:leftChars="0"/>
        <w:textAlignment w:val="auto"/>
        <w:rPr>
          <w:rFonts w:ascii="Times New Roman" w:eastAsia="宋体" w:hAnsi="Times New Roman" w:cs="Times New Roman" w:hint="default"/>
          <w:b/>
          <w:bCs/>
          <w:color w:val="auto"/>
          <w:sz w:val="24"/>
          <w:szCs w:val="24"/>
          <w:u w:val="none"/>
          <w:vertAlign w:val="baseline"/>
          <w:lang w:val="en-US" w:eastAsia="zh-CN"/>
        </w:rPr>
      </w:pPr>
      <w:r>
        <w:rPr>
          <w:rFonts w:ascii="Times New Roman" w:eastAsia="宋体" w:hAnsi="Times New Roman" w:cs="Times New Roman" w:hint="default"/>
          <w:b/>
          <w:bCs/>
          <w:color w:val="auto"/>
          <w:sz w:val="24"/>
          <w:szCs w:val="24"/>
          <w:u w:val="none"/>
          <w:vertAlign w:val="baseline"/>
          <w:lang w:val="en-US" w:eastAsia="zh-CN"/>
        </w:rPr>
        <w:t>考点3  开关通断引起的动态电路分析</w:t>
      </w:r>
    </w:p>
    <w:p w14:paraId="5E1AEFC4">
      <w:pPr>
        <w:pStyle w:val="BodyText"/>
        <w:keepNext w:val="0"/>
        <w:keepLines w:val="0"/>
        <w:pageBreakBefore w:val="0"/>
        <w:kinsoku/>
        <w:overflowPunct/>
        <w:topLinePunct w:val="0"/>
        <w:bidi w:val="0"/>
        <w:adjustRightInd/>
        <w:snapToGrid/>
        <w:spacing w:after="0" w:afterLines="0" w:line="312" w:lineRule="auto"/>
        <w:rPr>
          <w:rFonts w:ascii="Times New Roman" w:hAnsi="Times New Roman" w:cs="Times New Roman" w:hint="eastAsia"/>
          <w:color w:val="auto"/>
          <w:sz w:val="24"/>
          <w:szCs w:val="24"/>
          <w:lang w:val="en-US" w:eastAsia="zh-CN"/>
        </w:rPr>
      </w:pPr>
      <w:r>
        <w:rPr>
          <w:rFonts w:ascii="Times New Roman" w:hAnsi="Times New Roman" w:cs="Times New Roman" w:hint="eastAsia"/>
          <w:color w:val="auto"/>
          <w:sz w:val="24"/>
          <w:szCs w:val="24"/>
          <w:lang w:val="en-US" w:eastAsia="zh-CN"/>
        </w:rPr>
        <w:t>方法指导：</w:t>
      </w:r>
    </w:p>
    <w:p w14:paraId="331990A8">
      <w:pPr>
        <w:pStyle w:val="BodyText"/>
        <w:keepNext w:val="0"/>
        <w:keepLines w:val="0"/>
        <w:pageBreakBefore w:val="0"/>
        <w:kinsoku/>
        <w:overflowPunct/>
        <w:topLinePunct w:val="0"/>
        <w:bidi w:val="0"/>
        <w:adjustRightInd/>
        <w:snapToGrid/>
        <w:spacing w:after="0" w:afterLines="0" w:line="312" w:lineRule="auto"/>
        <w:rPr>
          <w:rFonts w:ascii="Times New Roman" w:hAnsi="Times New Roman" w:cs="Times New Roman" w:hint="default"/>
          <w:color w:val="auto"/>
          <w:sz w:val="24"/>
          <w:szCs w:val="24"/>
          <w:lang w:val="en-US" w:eastAsia="zh-CN"/>
        </w:rPr>
      </w:pPr>
      <w:r>
        <w:rPr>
          <w:rFonts w:ascii="Times New Roman" w:hAnsi="Times New Roman" w:cs="Times New Roman" w:hint="eastAsia"/>
          <w:color w:val="auto"/>
          <w:sz w:val="24"/>
          <w:szCs w:val="24"/>
          <w:lang w:val="en-US" w:eastAsia="zh-CN"/>
        </w:rPr>
        <w:t>开关的通断对电路改变分析主要是分析电路中各元件电流和电压的变化</w:t>
      </w:r>
    </w:p>
    <w:p w14:paraId="0F153722">
      <w:pPr>
        <w:keepNext w:val="0"/>
        <w:keepLines w:val="0"/>
        <w:pageBreakBefore w:val="0"/>
        <w:widowControl w:val="0"/>
        <w:shd w:val="clear" w:color="auto" w:fill="auto"/>
        <w:kinsoku/>
        <w:wordWrap/>
        <w:overflowPunct/>
        <w:topLinePunct w:val="0"/>
        <w:autoSpaceDE/>
        <w:autoSpaceDN/>
        <w:bidi w:val="0"/>
        <w:adjustRightInd/>
        <w:snapToGrid/>
        <w:spacing w:line="312" w:lineRule="auto"/>
        <w:ind w:left="0" w:leftChars="0"/>
        <w:textAlignment w:val="auto"/>
        <w:rPr>
          <w:rFonts w:ascii="Times New Roman" w:eastAsia="宋体" w:hAnsi="Times New Roman" w:cs="Times New Roman" w:hint="default"/>
          <w:b/>
          <w:bCs/>
          <w:color w:val="auto"/>
          <w:sz w:val="24"/>
          <w:szCs w:val="24"/>
          <w:u w:val="none"/>
          <w:vertAlign w:val="baseline"/>
          <w:lang w:val="en-US" w:eastAsia="zh-CN"/>
        </w:rPr>
      </w:pPr>
      <w:r>
        <w:rPr>
          <w:color w:val="auto"/>
        </w:rPr>
        <w:drawing>
          <wp:inline distT="0" distB="0" distL="114300" distR="114300">
            <wp:extent cx="2857500" cy="730885"/>
            <wp:effectExtent l="0" t="0" r="0" b="12065"/>
            <wp:docPr id="1313"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 name="图片 102"/>
                    <pic:cNvPicPr>
                      <a:picLocks noChangeAspect="1"/>
                    </pic:cNvPicPr>
                  </pic:nvPicPr>
                  <pic:blipFill>
                    <a:blip xmlns:r="http://schemas.openxmlformats.org/officeDocument/2006/relationships" r:embed="rId18"/>
                    <a:stretch>
                      <a:fillRect/>
                    </a:stretch>
                  </pic:blipFill>
                  <pic:spPr>
                    <a:xfrm>
                      <a:off x="0" y="0"/>
                      <a:ext cx="2857500" cy="730885"/>
                    </a:xfrm>
                    <a:prstGeom prst="rect">
                      <a:avLst/>
                    </a:prstGeom>
                    <a:noFill/>
                    <a:ln>
                      <a:noFill/>
                    </a:ln>
                  </pic:spPr>
                </pic:pic>
              </a:graphicData>
            </a:graphic>
          </wp:inline>
        </w:drawing>
      </w:r>
    </w:p>
    <w:p w14:paraId="7B7E2ADE">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4.【母题】在如图所示的电路中，电源的电压保持不变。先闭合开关S</w:t>
      </w:r>
      <w:r>
        <w:rPr>
          <w:rFonts w:ascii="Times New Roman" w:eastAsia="宋体" w:hAnsi="Times New Roman" w:cs="Times New Roman" w:hint="default"/>
          <w:i w:val="0"/>
          <w:iCs w:val="0"/>
          <w:caps w:val="0"/>
          <w:color w:val="auto"/>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后，再闭合开关S</w:t>
      </w:r>
      <w:r>
        <w:rPr>
          <w:rFonts w:ascii="Times New Roman" w:eastAsia="宋体" w:hAnsi="Times New Roman" w:cs="Times New Roman" w:hint="default"/>
          <w:i w:val="0"/>
          <w:iCs w:val="0"/>
          <w:caps w:val="0"/>
          <w:color w:val="auto"/>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，电流表的示数_______，灯泡L</w:t>
      </w:r>
      <w:r>
        <w:rPr>
          <w:rFonts w:ascii="Times New Roman" w:eastAsia="宋体" w:hAnsi="Times New Roman" w:cs="Times New Roman" w:hint="default"/>
          <w:i w:val="0"/>
          <w:iCs w:val="0"/>
          <w:caps w:val="0"/>
          <w:color w:val="auto"/>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______。（选填“变亮”、“变暗”或“亮度不变”）</w:t>
      </w:r>
    </w:p>
    <w:p w14:paraId="1303555D">
      <w:pPr>
        <w:pStyle w:val="BodyText"/>
        <w:keepNext w:val="0"/>
        <w:keepLines w:val="0"/>
        <w:pageBreakBefore w:val="0"/>
        <w:shd w:val="clear" w:color="auto" w:fill="auto"/>
        <w:kinsoku/>
        <w:overflowPunct/>
        <w:topLinePunct w:val="0"/>
        <w:bidi w:val="0"/>
        <w:spacing w:after="0" w:line="312" w:lineRule="auto"/>
        <w:ind w:left="0" w:leftChars="0"/>
        <w:rPr>
          <w:rFonts w:ascii="Times New Roman" w:eastAsia="宋体" w:hAnsi="Times New Roman" w:cs="Times New Roman" w:hint="default"/>
          <w:color w:val="auto"/>
          <w:sz w:val="24"/>
          <w:szCs w:val="24"/>
        </w:rPr>
      </w:pP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drawing>
          <wp:inline distT="0" distB="0" distL="114300" distR="114300">
            <wp:extent cx="1381125" cy="1457325"/>
            <wp:effectExtent l="0" t="0" r="9525" b="9525"/>
            <wp:docPr id="29"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1" descr="IMG_256"/>
                    <pic:cNvPicPr>
                      <a:picLocks noChangeAspect="1"/>
                    </pic:cNvPicPr>
                  </pic:nvPicPr>
                  <pic:blipFill>
                    <a:blip xmlns:r="http://schemas.openxmlformats.org/officeDocument/2006/relationships" r:embed="rId19"/>
                    <a:stretch>
                      <a:fillRect/>
                    </a:stretch>
                  </pic:blipFill>
                  <pic:spPr>
                    <a:xfrm>
                      <a:off x="0" y="0"/>
                      <a:ext cx="1381125" cy="1457325"/>
                    </a:xfrm>
                    <a:prstGeom prst="rect">
                      <a:avLst/>
                    </a:prstGeom>
                    <a:noFill/>
                    <a:ln w="9525">
                      <a:noFill/>
                    </a:ln>
                  </pic:spPr>
                </pic:pic>
              </a:graphicData>
            </a:graphic>
          </wp:inline>
        </w:drawing>
      </w:r>
    </w:p>
    <w:p w14:paraId="235342E7">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i w:val="0"/>
          <w:iCs w:val="0"/>
          <w:caps w:val="0"/>
          <w:color w:val="auto"/>
          <w:spacing w:val="15"/>
          <w:sz w:val="24"/>
          <w:szCs w:val="24"/>
        </w:rPr>
      </w:pP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【子题4.1】</w:t>
      </w:r>
      <w:r>
        <w:rPr>
          <w:rFonts w:ascii="Times New Roman" w:eastAsia="宋体" w:hAnsi="Times New Roman" w:cs="Times New Roman" w:hint="default"/>
          <w:i w:val="0"/>
          <w:iCs w:val="0"/>
          <w:caps w:val="0"/>
          <w:color w:val="auto"/>
          <w:spacing w:val="15"/>
          <w:kern w:val="0"/>
          <w:sz w:val="24"/>
          <w:szCs w:val="24"/>
          <w:u w:val="none"/>
          <w:shd w:val="clear" w:color="auto" w:fill="FFFFFF"/>
          <w:lang w:val="en-US" w:eastAsia="zh-CN" w:bidi="ar"/>
        </w:rPr>
        <w:t>（多选）</w:t>
      </w: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如图所示电路，电源电压不变，闭合S</w:t>
      </w:r>
      <w:r>
        <w:rPr>
          <w:rFonts w:ascii="Times New Roman" w:eastAsia="宋体" w:hAnsi="Times New Roman" w:cs="Times New Roman" w:hint="default"/>
          <w:i w:val="0"/>
          <w:iCs w:val="0"/>
          <w:caps w:val="0"/>
          <w:color w:val="auto"/>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和S</w:t>
      </w:r>
      <w:r>
        <w:rPr>
          <w:rFonts w:ascii="Times New Roman" w:eastAsia="宋体" w:hAnsi="Times New Roman" w:cs="Times New Roman" w:hint="default"/>
          <w:i w:val="0"/>
          <w:iCs w:val="0"/>
          <w:caps w:val="0"/>
          <w:color w:val="auto"/>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，灯泡L</w:t>
      </w:r>
      <w:r>
        <w:rPr>
          <w:rFonts w:ascii="Times New Roman" w:eastAsia="宋体" w:hAnsi="Times New Roman" w:cs="Times New Roman" w:hint="default"/>
          <w:i w:val="0"/>
          <w:iCs w:val="0"/>
          <w:caps w:val="0"/>
          <w:color w:val="auto"/>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和L</w:t>
      </w:r>
      <w:r>
        <w:rPr>
          <w:rFonts w:ascii="Times New Roman" w:eastAsia="宋体" w:hAnsi="Times New Roman" w:cs="Times New Roman" w:hint="default"/>
          <w:i w:val="0"/>
          <w:iCs w:val="0"/>
          <w:caps w:val="0"/>
          <w:color w:val="auto"/>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均能正常发光，电流表和电压表均有示数。下列分析正确的是（　　）</w:t>
      </w:r>
    </w:p>
    <w:p w14:paraId="50129D9E">
      <w:pPr>
        <w:keepNext w:val="0"/>
        <w:keepLines w:val="0"/>
        <w:pageBreakBefore w:val="0"/>
        <w:widowControl/>
        <w:suppressLineNumbers w:val="0"/>
        <w:shd w:val="clear" w:color="auto" w:fill="auto"/>
        <w:kinsoku/>
        <w:overflowPunct/>
        <w:topLinePunct w:val="0"/>
        <w:bidi w:val="0"/>
        <w:spacing w:before="0" w:beforeAutospacing="0" w:afterAutospacing="0" w:line="312" w:lineRule="auto"/>
        <w:ind w:left="0" w:right="0" w:leftChars="0"/>
        <w:jc w:val="left"/>
        <w:textAlignment w:val="center"/>
        <w:rPr>
          <w:rFonts w:ascii="Times New Roman" w:eastAsia="宋体" w:hAnsi="Times New Roman" w:cs="Times New Roman" w:hint="default"/>
          <w:color w:val="auto"/>
          <w:kern w:val="0"/>
          <w:sz w:val="24"/>
          <w:szCs w:val="24"/>
          <w:lang w:val="en-US" w:eastAsia="zh-CN" w:bidi="ar"/>
        </w:rPr>
      </w:pP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drawing>
          <wp:inline distT="0" distB="0" distL="114300" distR="114300">
            <wp:extent cx="2209800" cy="1619250"/>
            <wp:effectExtent l="0" t="0" r="0" b="0"/>
            <wp:docPr id="31" name="图片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3" descr="IMG_256"/>
                    <pic:cNvPicPr>
                      <a:picLocks noChangeAspect="1"/>
                    </pic:cNvPicPr>
                  </pic:nvPicPr>
                  <pic:blipFill>
                    <a:blip xmlns:r="http://schemas.openxmlformats.org/officeDocument/2006/relationships" r:embed="rId20"/>
                    <a:stretch>
                      <a:fillRect/>
                    </a:stretch>
                  </pic:blipFill>
                  <pic:spPr>
                    <a:xfrm>
                      <a:off x="0" y="0"/>
                      <a:ext cx="2209800" cy="1619250"/>
                    </a:xfrm>
                    <a:prstGeom prst="rect">
                      <a:avLst/>
                    </a:prstGeom>
                    <a:noFill/>
                    <a:ln w="9525">
                      <a:noFill/>
                    </a:ln>
                  </pic:spPr>
                </pic:pic>
              </a:graphicData>
            </a:graphic>
          </wp:inline>
        </w:drawing>
      </w:r>
    </w:p>
    <w:p w14:paraId="6CF66998">
      <w:pPr>
        <w:keepNext w:val="0"/>
        <w:keepLines w:val="0"/>
        <w:pageBreakBefore w:val="0"/>
        <w:widowControl/>
        <w:suppressLineNumbers w:val="0"/>
        <w:shd w:val="clear" w:color="auto" w:fill="auto"/>
        <w:kinsoku/>
        <w:overflowPunct/>
        <w:topLinePunct w:val="0"/>
        <w:bidi w:val="0"/>
        <w:spacing w:before="0" w:beforeAutospacing="0" w:afterAutospacing="0" w:line="312" w:lineRule="auto"/>
        <w:ind w:left="0" w:right="0" w:leftChars="0"/>
        <w:jc w:val="left"/>
        <w:textAlignment w:val="center"/>
        <w:rPr>
          <w:rFonts w:ascii="Times New Roman" w:eastAsia="宋体" w:hAnsi="Times New Roman" w:cs="Times New Roman" w:hint="default"/>
          <w:color w:val="auto"/>
          <w:kern w:val="0"/>
          <w:sz w:val="24"/>
          <w:szCs w:val="24"/>
          <w:lang w:val="en-US" w:eastAsia="zh-CN" w:bidi="ar"/>
        </w:rPr>
      </w:pPr>
      <w:r>
        <w:rPr>
          <w:rFonts w:ascii="Times New Roman" w:eastAsia="宋体" w:hAnsi="Times New Roman" w:cs="Times New Roman" w:hint="default"/>
          <w:color w:val="auto"/>
          <w:kern w:val="0"/>
          <w:sz w:val="24"/>
          <w:szCs w:val="24"/>
          <w:lang w:val="en-US" w:eastAsia="zh-CN" w:bidi="ar"/>
        </w:rPr>
        <w:t>A．只闭合S</w:t>
      </w:r>
      <w:r>
        <w:rPr>
          <w:rFonts w:ascii="Times New Roman" w:eastAsia="宋体" w:hAnsi="Times New Roman" w:cs="Times New Roman" w:hint="default"/>
          <w:color w:val="auto"/>
          <w:kern w:val="0"/>
          <w:sz w:val="24"/>
          <w:szCs w:val="24"/>
          <w:vertAlign w:val="subscript"/>
          <w:lang w:val="en-US" w:eastAsia="zh-CN" w:bidi="ar"/>
        </w:rPr>
        <w:t>1</w:t>
      </w:r>
      <w:r>
        <w:rPr>
          <w:rFonts w:ascii="Times New Roman" w:eastAsia="宋体" w:hAnsi="Times New Roman" w:cs="Times New Roman" w:hint="default"/>
          <w:color w:val="auto"/>
          <w:kern w:val="0"/>
          <w:sz w:val="24"/>
          <w:szCs w:val="24"/>
          <w:lang w:val="en-US" w:eastAsia="zh-CN" w:bidi="ar"/>
        </w:rPr>
        <w:t>，电压表可以测量出电源两端的电压</w:t>
      </w:r>
    </w:p>
    <w:p w14:paraId="72C239DC">
      <w:pPr>
        <w:keepNext w:val="0"/>
        <w:keepLines w:val="0"/>
        <w:pageBreakBefore w:val="0"/>
        <w:widowControl/>
        <w:suppressLineNumbers w:val="0"/>
        <w:shd w:val="clear" w:color="auto" w:fill="auto"/>
        <w:kinsoku/>
        <w:overflowPunct/>
        <w:topLinePunct w:val="0"/>
        <w:bidi w:val="0"/>
        <w:spacing w:before="0" w:beforeAutospacing="0" w:afterAutospacing="0" w:line="312" w:lineRule="auto"/>
        <w:ind w:left="0" w:right="0" w:leftChars="0"/>
        <w:jc w:val="left"/>
        <w:textAlignment w:val="center"/>
        <w:rPr>
          <w:rFonts w:ascii="Times New Roman" w:eastAsia="宋体" w:hAnsi="Times New Roman" w:cs="Times New Roman" w:hint="default"/>
          <w:color w:val="auto"/>
          <w:sz w:val="24"/>
          <w:szCs w:val="24"/>
        </w:rPr>
      </w:pPr>
      <w:r>
        <w:rPr>
          <w:rFonts w:ascii="Times New Roman" w:eastAsia="宋体" w:hAnsi="Times New Roman" w:cs="Times New Roman" w:hint="default"/>
          <w:color w:val="auto"/>
          <w:kern w:val="0"/>
          <w:sz w:val="24"/>
          <w:szCs w:val="24"/>
          <w:lang w:val="en-US" w:eastAsia="zh-CN" w:bidi="ar"/>
        </w:rPr>
        <w:t>B．只闭合S</w:t>
      </w:r>
      <w:r>
        <w:rPr>
          <w:rFonts w:ascii="Times New Roman" w:eastAsia="宋体" w:hAnsi="Times New Roman" w:cs="Times New Roman" w:hint="default"/>
          <w:color w:val="auto"/>
          <w:kern w:val="0"/>
          <w:sz w:val="24"/>
          <w:szCs w:val="24"/>
          <w:vertAlign w:val="subscript"/>
          <w:lang w:val="en-US" w:eastAsia="zh-CN" w:bidi="ar"/>
        </w:rPr>
        <w:t>1</w:t>
      </w:r>
      <w:r>
        <w:rPr>
          <w:rFonts w:ascii="Times New Roman" w:eastAsia="宋体" w:hAnsi="Times New Roman" w:cs="Times New Roman" w:hint="default"/>
          <w:color w:val="auto"/>
          <w:kern w:val="0"/>
          <w:sz w:val="24"/>
          <w:szCs w:val="24"/>
          <w:lang w:val="en-US" w:eastAsia="zh-CN" w:bidi="ar"/>
        </w:rPr>
        <w:t>，电流表可以测量出通过L</w:t>
      </w:r>
      <w:r>
        <w:rPr>
          <w:rFonts w:ascii="Times New Roman" w:eastAsia="宋体" w:hAnsi="Times New Roman" w:cs="Times New Roman" w:hint="default"/>
          <w:color w:val="auto"/>
          <w:kern w:val="0"/>
          <w:sz w:val="24"/>
          <w:szCs w:val="24"/>
          <w:vertAlign w:val="subscript"/>
          <w:lang w:val="en-US" w:eastAsia="zh-CN" w:bidi="ar"/>
        </w:rPr>
        <w:t>2</w:t>
      </w:r>
      <w:r>
        <w:rPr>
          <w:rFonts w:ascii="Times New Roman" w:eastAsia="宋体" w:hAnsi="Times New Roman" w:cs="Times New Roman" w:hint="default"/>
          <w:color w:val="auto"/>
          <w:kern w:val="0"/>
          <w:sz w:val="24"/>
          <w:szCs w:val="24"/>
          <w:lang w:val="en-US" w:eastAsia="zh-CN" w:bidi="ar"/>
        </w:rPr>
        <w:t>的电流</w:t>
      </w:r>
    </w:p>
    <w:p w14:paraId="3CD5C010">
      <w:pPr>
        <w:keepNext w:val="0"/>
        <w:keepLines w:val="0"/>
        <w:pageBreakBefore w:val="0"/>
        <w:widowControl/>
        <w:suppressLineNumbers w:val="0"/>
        <w:shd w:val="clear" w:color="auto" w:fill="auto"/>
        <w:kinsoku/>
        <w:overflowPunct/>
        <w:topLinePunct w:val="0"/>
        <w:bidi w:val="0"/>
        <w:spacing w:before="0" w:beforeAutospacing="0" w:afterAutospacing="0" w:line="312" w:lineRule="auto"/>
        <w:ind w:left="0" w:right="0" w:leftChars="0"/>
        <w:jc w:val="left"/>
        <w:textAlignment w:val="center"/>
        <w:rPr>
          <w:rFonts w:ascii="Times New Roman" w:eastAsia="宋体" w:hAnsi="Times New Roman" w:cs="Times New Roman" w:hint="default"/>
          <w:color w:val="auto"/>
          <w:sz w:val="24"/>
          <w:szCs w:val="24"/>
        </w:rPr>
      </w:pPr>
      <w:r>
        <w:rPr>
          <w:rFonts w:ascii="Times New Roman" w:eastAsia="宋体" w:hAnsi="Times New Roman" w:cs="Times New Roman" w:hint="default"/>
          <w:color w:val="auto"/>
          <w:kern w:val="0"/>
          <w:sz w:val="24"/>
          <w:szCs w:val="24"/>
          <w:lang w:val="en-US" w:eastAsia="zh-CN" w:bidi="ar"/>
        </w:rPr>
        <w:t>C．先闭合S</w:t>
      </w:r>
      <w:r>
        <w:rPr>
          <w:rFonts w:ascii="Times New Roman" w:eastAsia="宋体" w:hAnsi="Times New Roman" w:cs="Times New Roman" w:hint="default"/>
          <w:color w:val="auto"/>
          <w:kern w:val="0"/>
          <w:sz w:val="24"/>
          <w:szCs w:val="24"/>
          <w:vertAlign w:val="subscript"/>
          <w:lang w:val="en-US" w:eastAsia="zh-CN" w:bidi="ar"/>
        </w:rPr>
        <w:t>1</w:t>
      </w:r>
      <w:r>
        <w:rPr>
          <w:rFonts w:ascii="Times New Roman" w:eastAsia="宋体" w:hAnsi="Times New Roman" w:cs="Times New Roman" w:hint="default"/>
          <w:color w:val="auto"/>
          <w:kern w:val="0"/>
          <w:sz w:val="24"/>
          <w:szCs w:val="24"/>
          <w:lang w:val="en-US" w:eastAsia="zh-CN" w:bidi="ar"/>
        </w:rPr>
        <w:t>，再闭合S</w:t>
      </w:r>
      <w:r>
        <w:rPr>
          <w:rFonts w:ascii="Times New Roman" w:eastAsia="宋体" w:hAnsi="Times New Roman" w:cs="Times New Roman" w:hint="default"/>
          <w:color w:val="auto"/>
          <w:kern w:val="0"/>
          <w:sz w:val="24"/>
          <w:szCs w:val="24"/>
          <w:vertAlign w:val="subscript"/>
          <w:lang w:val="en-US" w:eastAsia="zh-CN" w:bidi="ar"/>
        </w:rPr>
        <w:t>2</w:t>
      </w:r>
      <w:r>
        <w:rPr>
          <w:rFonts w:ascii="Times New Roman" w:eastAsia="宋体" w:hAnsi="Times New Roman" w:cs="Times New Roman" w:hint="default"/>
          <w:color w:val="auto"/>
          <w:kern w:val="0"/>
          <w:sz w:val="24"/>
          <w:szCs w:val="24"/>
          <w:lang w:val="en-US" w:eastAsia="zh-CN" w:bidi="ar"/>
        </w:rPr>
        <w:t>，L</w:t>
      </w:r>
      <w:r>
        <w:rPr>
          <w:rFonts w:ascii="Times New Roman" w:eastAsia="宋体" w:hAnsi="Times New Roman" w:cs="Times New Roman" w:hint="default"/>
          <w:color w:val="auto"/>
          <w:kern w:val="0"/>
          <w:sz w:val="24"/>
          <w:szCs w:val="24"/>
          <w:vertAlign w:val="subscript"/>
          <w:lang w:val="en-US" w:eastAsia="zh-CN" w:bidi="ar"/>
        </w:rPr>
        <w:t>1</w:t>
      </w:r>
      <w:r>
        <w:rPr>
          <w:rFonts w:ascii="Times New Roman" w:eastAsia="宋体" w:hAnsi="Times New Roman" w:cs="Times New Roman" w:hint="default"/>
          <w:color w:val="auto"/>
          <w:kern w:val="0"/>
          <w:sz w:val="24"/>
          <w:szCs w:val="24"/>
          <w:lang w:val="en-US" w:eastAsia="zh-CN" w:bidi="ar"/>
        </w:rPr>
        <w:t>的亮度不变</w:t>
      </w:r>
    </w:p>
    <w:p w14:paraId="5548D1F7">
      <w:pPr>
        <w:pStyle w:val="BodyText"/>
        <w:keepNext w:val="0"/>
        <w:keepLines w:val="0"/>
        <w:pageBreakBefore w:val="0"/>
        <w:shd w:val="clear" w:color="auto" w:fill="auto"/>
        <w:kinsoku/>
        <w:overflowPunct/>
        <w:topLinePunct w:val="0"/>
        <w:bidi w:val="0"/>
        <w:spacing w:after="0" w:line="312" w:lineRule="auto"/>
        <w:ind w:left="0" w:leftChars="0"/>
        <w:rPr>
          <w:rFonts w:ascii="Times New Roman" w:eastAsia="宋体" w:hAnsi="Times New Roman" w:cs="Times New Roman" w:hint="default"/>
          <w:i w:val="0"/>
          <w:iCs w:val="0"/>
          <w:caps w:val="0"/>
          <w:color w:val="auto"/>
          <w:spacing w:val="15"/>
          <w:sz w:val="24"/>
          <w:szCs w:val="24"/>
        </w:rPr>
      </w:pPr>
      <w:r>
        <w:rPr>
          <w:rFonts w:ascii="Times New Roman" w:eastAsia="宋体" w:hAnsi="Times New Roman" w:cs="Times New Roman" w:hint="default"/>
          <w:color w:val="auto"/>
          <w:kern w:val="0"/>
          <w:sz w:val="24"/>
          <w:szCs w:val="24"/>
          <w:lang w:val="en-US" w:eastAsia="zh-CN" w:bidi="ar"/>
        </w:rPr>
        <w:t>D．先闭合S</w:t>
      </w:r>
      <w:r>
        <w:rPr>
          <w:rFonts w:ascii="Times New Roman" w:eastAsia="宋体" w:hAnsi="Times New Roman" w:cs="Times New Roman" w:hint="default"/>
          <w:color w:val="auto"/>
          <w:kern w:val="0"/>
          <w:sz w:val="24"/>
          <w:szCs w:val="24"/>
          <w:vertAlign w:val="subscript"/>
          <w:lang w:val="en-US" w:eastAsia="zh-CN" w:bidi="ar"/>
        </w:rPr>
        <w:t>1</w:t>
      </w:r>
      <w:r>
        <w:rPr>
          <w:rFonts w:ascii="Times New Roman" w:eastAsia="宋体" w:hAnsi="Times New Roman" w:cs="Times New Roman" w:hint="default"/>
          <w:color w:val="auto"/>
          <w:kern w:val="0"/>
          <w:sz w:val="24"/>
          <w:szCs w:val="24"/>
          <w:lang w:val="en-US" w:eastAsia="zh-CN" w:bidi="ar"/>
        </w:rPr>
        <w:t>，再闭合S</w:t>
      </w:r>
      <w:r>
        <w:rPr>
          <w:rFonts w:ascii="Times New Roman" w:eastAsia="宋体" w:hAnsi="Times New Roman" w:cs="Times New Roman" w:hint="default"/>
          <w:color w:val="auto"/>
          <w:kern w:val="0"/>
          <w:sz w:val="24"/>
          <w:szCs w:val="24"/>
          <w:vertAlign w:val="subscript"/>
          <w:lang w:val="en-US" w:eastAsia="zh-CN" w:bidi="ar"/>
        </w:rPr>
        <w:t>2</w:t>
      </w:r>
      <w:r>
        <w:rPr>
          <w:rFonts w:ascii="Times New Roman" w:eastAsia="宋体" w:hAnsi="Times New Roman" w:cs="Times New Roman" w:hint="default"/>
          <w:color w:val="auto"/>
          <w:kern w:val="0"/>
          <w:sz w:val="24"/>
          <w:szCs w:val="24"/>
          <w:lang w:val="en-US" w:eastAsia="zh-CN" w:bidi="ar"/>
        </w:rPr>
        <w:t>，电流表和电压表的示数均不变</w:t>
      </w:r>
      <w:r>
        <w:rPr>
          <w:rFonts w:ascii="Times New Roman" w:eastAsia="宋体" w:hAnsi="Times New Roman" w:cs="Times New Roman" w:hint="default"/>
          <w:i w:val="0"/>
          <w:iCs w:val="0"/>
          <w:caps w:val="0"/>
          <w:color w:val="auto"/>
          <w:spacing w:val="0"/>
          <w:sz w:val="24"/>
          <w:szCs w:val="24"/>
          <w:shd w:val="clear" w:color="auto" w:fill="FFFFFF"/>
        </w:rPr>
        <w:br/>
      </w:r>
      <w:r>
        <w:rPr>
          <w:rFonts w:ascii="Times New Roman" w:eastAsia="宋体" w:hAnsi="Times New Roman" w:cs="Times New Roman" w:hint="default"/>
          <w:i w:val="0"/>
          <w:iCs w:val="0"/>
          <w:caps w:val="0"/>
          <w:color w:val="auto"/>
          <w:spacing w:val="0"/>
          <w:sz w:val="24"/>
          <w:szCs w:val="24"/>
          <w:shd w:val="clear" w:color="auto" w:fill="FFFFFF"/>
          <w:lang w:eastAsia="zh-CN"/>
        </w:rPr>
        <w:t>【子题</w:t>
      </w:r>
      <w:r>
        <w:rPr>
          <w:rFonts w:ascii="Times New Roman" w:eastAsia="宋体" w:hAnsi="Times New Roman" w:cs="Times New Roman" w:hint="default"/>
          <w:i w:val="0"/>
          <w:iCs w:val="0"/>
          <w:caps w:val="0"/>
          <w:color w:val="auto"/>
          <w:spacing w:val="0"/>
          <w:sz w:val="24"/>
          <w:szCs w:val="24"/>
          <w:shd w:val="clear" w:color="auto" w:fill="FFFFFF"/>
          <w:lang w:val="en-US" w:eastAsia="zh-CN"/>
        </w:rPr>
        <w:t>4.2</w:t>
      </w:r>
      <w:r>
        <w:rPr>
          <w:rFonts w:ascii="Times New Roman" w:eastAsia="宋体" w:hAnsi="Times New Roman" w:cs="Times New Roman" w:hint="default"/>
          <w:i w:val="0"/>
          <w:iCs w:val="0"/>
          <w:caps w:val="0"/>
          <w:color w:val="auto"/>
          <w:spacing w:val="0"/>
          <w:sz w:val="24"/>
          <w:szCs w:val="24"/>
          <w:shd w:val="clear" w:color="auto" w:fill="FFFFFF"/>
          <w:lang w:eastAsia="zh-CN"/>
        </w:rPr>
        <w:t>】</w:t>
      </w: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t>如图所示，电路的电源电压恒为6V，灯泡L标有“2.5V  0.2A”的字样，滑动变阻器标有“30Ω 1A”字样，下列说法正确的是（　　）</w:t>
      </w:r>
      <w:r>
        <w:rPr>
          <w:rFonts w:ascii="Times New Roman" w:eastAsia="宋体" w:hAnsi="Times New Roman" w:cs="Times New Roman" w:hint="default"/>
          <w:i w:val="0"/>
          <w:iCs w:val="0"/>
          <w:caps w:val="0"/>
          <w:color w:val="auto"/>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auto"/>
          <w:spacing w:val="15"/>
          <w:kern w:val="0"/>
          <w:sz w:val="24"/>
          <w:szCs w:val="24"/>
          <w:shd w:val="clear" w:color="auto" w:fill="FFFFFF"/>
          <w:lang w:val="en-US" w:eastAsia="zh-CN" w:bidi="ar"/>
        </w:rPr>
        <w:drawing>
          <wp:inline distT="0" distB="0" distL="114300" distR="114300">
            <wp:extent cx="2867025" cy="2562225"/>
            <wp:effectExtent l="0" t="0" r="9525" b="9525"/>
            <wp:docPr id="44" name="图片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6" descr="IMG_256"/>
                    <pic:cNvPicPr>
                      <a:picLocks noChangeAspect="1"/>
                    </pic:cNvPicPr>
                  </pic:nvPicPr>
                  <pic:blipFill>
                    <a:blip xmlns:r="http://schemas.openxmlformats.org/officeDocument/2006/relationships" r:embed="rId21"/>
                    <a:stretch>
                      <a:fillRect/>
                    </a:stretch>
                  </pic:blipFill>
                  <pic:spPr>
                    <a:xfrm>
                      <a:off x="0" y="0"/>
                      <a:ext cx="2867025" cy="2562225"/>
                    </a:xfrm>
                    <a:prstGeom prst="rect">
                      <a:avLst/>
                    </a:prstGeom>
                    <a:noFill/>
                    <a:ln w="9525">
                      <a:noFill/>
                    </a:ln>
                  </pic:spPr>
                </pic:pic>
              </a:graphicData>
            </a:graphic>
          </wp:inline>
        </w:drawing>
      </w:r>
    </w:p>
    <w:p w14:paraId="50692D90">
      <w:pPr>
        <w:keepNext w:val="0"/>
        <w:keepLines w:val="0"/>
        <w:pageBreakBefore w:val="0"/>
        <w:widowControl/>
        <w:suppressLineNumbers w:val="0"/>
        <w:shd w:val="clear" w:color="auto" w:fill="auto"/>
        <w:kinsoku/>
        <w:overflowPunct/>
        <w:topLinePunct w:val="0"/>
        <w:bidi w:val="0"/>
        <w:spacing w:before="0" w:beforeAutospacing="0" w:afterAutospacing="0" w:line="312" w:lineRule="auto"/>
        <w:ind w:left="0" w:right="0" w:leftChars="0"/>
        <w:jc w:val="left"/>
        <w:textAlignment w:val="center"/>
        <w:rPr>
          <w:rFonts w:ascii="Times New Roman" w:eastAsia="宋体" w:hAnsi="Times New Roman" w:cs="Times New Roman" w:hint="default"/>
          <w:color w:val="auto"/>
          <w:kern w:val="0"/>
          <w:sz w:val="24"/>
          <w:szCs w:val="24"/>
          <w:lang w:val="en-US" w:eastAsia="zh-CN" w:bidi="ar"/>
        </w:rPr>
      </w:pPr>
      <w:r>
        <w:rPr>
          <w:rFonts w:ascii="Times New Roman" w:eastAsia="宋体" w:hAnsi="Times New Roman" w:cs="Times New Roman" w:hint="default"/>
          <w:color w:val="auto"/>
          <w:kern w:val="0"/>
          <w:sz w:val="24"/>
          <w:szCs w:val="24"/>
          <w:lang w:val="en-US" w:eastAsia="zh-CN" w:bidi="ar"/>
        </w:rPr>
        <w:t>A．同时闭合S</w:t>
      </w:r>
      <w:r>
        <w:rPr>
          <w:rFonts w:ascii="Times New Roman" w:eastAsia="宋体" w:hAnsi="Times New Roman" w:cs="Times New Roman" w:hint="default"/>
          <w:color w:val="auto"/>
          <w:kern w:val="0"/>
          <w:sz w:val="24"/>
          <w:szCs w:val="24"/>
          <w:vertAlign w:val="subscript"/>
          <w:lang w:val="en-US" w:eastAsia="zh-CN" w:bidi="ar"/>
        </w:rPr>
        <w:t>1</w:t>
      </w:r>
      <w:r>
        <w:rPr>
          <w:rFonts w:ascii="Times New Roman" w:eastAsia="宋体" w:hAnsi="Times New Roman" w:cs="Times New Roman" w:hint="default"/>
          <w:color w:val="auto"/>
          <w:kern w:val="0"/>
          <w:sz w:val="24"/>
          <w:szCs w:val="24"/>
          <w:lang w:val="en-US" w:eastAsia="zh-CN" w:bidi="ar"/>
        </w:rPr>
        <w:t>、S</w:t>
      </w:r>
      <w:r>
        <w:rPr>
          <w:rFonts w:ascii="Times New Roman" w:eastAsia="宋体" w:hAnsi="Times New Roman" w:cs="Times New Roman" w:hint="default"/>
          <w:color w:val="auto"/>
          <w:kern w:val="0"/>
          <w:sz w:val="24"/>
          <w:szCs w:val="24"/>
          <w:vertAlign w:val="subscript"/>
          <w:lang w:val="en-US" w:eastAsia="zh-CN" w:bidi="ar"/>
        </w:rPr>
        <w:t>2</w:t>
      </w:r>
      <w:r>
        <w:rPr>
          <w:rFonts w:ascii="Times New Roman" w:eastAsia="宋体" w:hAnsi="Times New Roman" w:cs="Times New Roman" w:hint="default"/>
          <w:color w:val="auto"/>
          <w:kern w:val="0"/>
          <w:sz w:val="24"/>
          <w:szCs w:val="24"/>
          <w:lang w:val="en-US" w:eastAsia="zh-CN" w:bidi="ar"/>
        </w:rPr>
        <w:t>、S</w:t>
      </w:r>
      <w:r>
        <w:rPr>
          <w:rFonts w:ascii="Times New Roman" w:eastAsia="宋体" w:hAnsi="Times New Roman" w:cs="Times New Roman" w:hint="default"/>
          <w:color w:val="auto"/>
          <w:kern w:val="0"/>
          <w:sz w:val="24"/>
          <w:szCs w:val="24"/>
          <w:vertAlign w:val="subscript"/>
          <w:lang w:val="en-US" w:eastAsia="zh-CN" w:bidi="ar"/>
        </w:rPr>
        <w:t>3</w:t>
      </w:r>
      <w:r>
        <w:rPr>
          <w:rFonts w:ascii="Times New Roman" w:eastAsia="宋体" w:hAnsi="Times New Roman" w:cs="Times New Roman" w:hint="default"/>
          <w:color w:val="auto"/>
          <w:kern w:val="0"/>
          <w:sz w:val="24"/>
          <w:szCs w:val="24"/>
          <w:lang w:val="en-US" w:eastAsia="zh-CN" w:bidi="ar"/>
        </w:rPr>
        <w:t>，将会造成电源短路，烧坏电流表</w:t>
      </w:r>
    </w:p>
    <w:p w14:paraId="12EDBF74">
      <w:pPr>
        <w:keepNext w:val="0"/>
        <w:keepLines w:val="0"/>
        <w:pageBreakBefore w:val="0"/>
        <w:widowControl/>
        <w:suppressLineNumbers w:val="0"/>
        <w:shd w:val="clear" w:color="auto" w:fill="auto"/>
        <w:kinsoku/>
        <w:overflowPunct/>
        <w:topLinePunct w:val="0"/>
        <w:bidi w:val="0"/>
        <w:spacing w:before="0" w:beforeAutospacing="0" w:afterAutospacing="0" w:line="312" w:lineRule="auto"/>
        <w:ind w:left="0" w:right="0" w:leftChars="0"/>
        <w:jc w:val="left"/>
        <w:textAlignment w:val="center"/>
        <w:rPr>
          <w:rFonts w:ascii="Times New Roman" w:eastAsia="宋体" w:hAnsi="Times New Roman" w:cs="Times New Roman" w:hint="default"/>
          <w:color w:val="auto"/>
          <w:sz w:val="24"/>
          <w:szCs w:val="24"/>
        </w:rPr>
      </w:pPr>
      <w:r>
        <w:rPr>
          <w:rFonts w:ascii="Times New Roman" w:eastAsia="宋体" w:hAnsi="Times New Roman" w:cs="Times New Roman" w:hint="default"/>
          <w:color w:val="auto"/>
          <w:kern w:val="0"/>
          <w:sz w:val="24"/>
          <w:szCs w:val="24"/>
          <w:lang w:val="en-US" w:eastAsia="zh-CN" w:bidi="ar"/>
        </w:rPr>
        <w:t>B．同时闭合S</w:t>
      </w:r>
      <w:r>
        <w:rPr>
          <w:rFonts w:ascii="Times New Roman" w:eastAsia="宋体" w:hAnsi="Times New Roman" w:cs="Times New Roman" w:hint="default"/>
          <w:color w:val="auto"/>
          <w:kern w:val="0"/>
          <w:sz w:val="24"/>
          <w:szCs w:val="24"/>
          <w:vertAlign w:val="subscript"/>
          <w:lang w:val="en-US" w:eastAsia="zh-CN" w:bidi="ar"/>
        </w:rPr>
        <w:t>2</w:t>
      </w:r>
      <w:r>
        <w:rPr>
          <w:rFonts w:ascii="Times New Roman" w:eastAsia="宋体" w:hAnsi="Times New Roman" w:cs="Times New Roman" w:hint="default"/>
          <w:color w:val="auto"/>
          <w:kern w:val="0"/>
          <w:sz w:val="24"/>
          <w:szCs w:val="24"/>
          <w:lang w:val="en-US" w:eastAsia="zh-CN" w:bidi="ar"/>
        </w:rPr>
        <w:t>、S</w:t>
      </w:r>
      <w:r>
        <w:rPr>
          <w:rFonts w:ascii="Times New Roman" w:eastAsia="宋体" w:hAnsi="Times New Roman" w:cs="Times New Roman" w:hint="default"/>
          <w:color w:val="auto"/>
          <w:kern w:val="0"/>
          <w:sz w:val="24"/>
          <w:szCs w:val="24"/>
          <w:vertAlign w:val="subscript"/>
          <w:lang w:val="en-US" w:eastAsia="zh-CN" w:bidi="ar"/>
        </w:rPr>
        <w:t>3</w:t>
      </w:r>
      <w:r>
        <w:rPr>
          <w:rFonts w:ascii="Times New Roman" w:eastAsia="宋体" w:hAnsi="Times New Roman" w:cs="Times New Roman" w:hint="default"/>
          <w:color w:val="auto"/>
          <w:kern w:val="0"/>
          <w:sz w:val="24"/>
          <w:szCs w:val="24"/>
          <w:lang w:val="en-US" w:eastAsia="zh-CN" w:bidi="ar"/>
        </w:rPr>
        <w:t>，向右移动滑动变阻器的滑片，电流表示数变小</w:t>
      </w:r>
    </w:p>
    <w:p w14:paraId="1F0AB5A5">
      <w:pPr>
        <w:keepNext w:val="0"/>
        <w:keepLines w:val="0"/>
        <w:pageBreakBefore w:val="0"/>
        <w:widowControl/>
        <w:suppressLineNumbers w:val="0"/>
        <w:shd w:val="clear" w:color="auto" w:fill="auto"/>
        <w:kinsoku/>
        <w:overflowPunct/>
        <w:topLinePunct w:val="0"/>
        <w:bidi w:val="0"/>
        <w:spacing w:before="0" w:beforeAutospacing="0" w:afterAutospacing="0" w:line="312" w:lineRule="auto"/>
        <w:ind w:left="0" w:right="0" w:leftChars="0"/>
        <w:jc w:val="left"/>
        <w:textAlignment w:val="center"/>
        <w:rPr>
          <w:rFonts w:ascii="Times New Roman" w:eastAsia="宋体" w:hAnsi="Times New Roman" w:cs="Times New Roman" w:hint="default"/>
          <w:color w:val="auto"/>
          <w:sz w:val="24"/>
          <w:szCs w:val="24"/>
        </w:rPr>
      </w:pPr>
      <w:r>
        <w:rPr>
          <w:rFonts w:ascii="Times New Roman" w:eastAsia="宋体" w:hAnsi="Times New Roman" w:cs="Times New Roman" w:hint="default"/>
          <w:color w:val="auto"/>
          <w:kern w:val="0"/>
          <w:sz w:val="24"/>
          <w:szCs w:val="24"/>
          <w:lang w:val="en-US" w:eastAsia="zh-CN" w:bidi="ar"/>
        </w:rPr>
        <w:t>C．只闭合S</w:t>
      </w:r>
      <w:r>
        <w:rPr>
          <w:rFonts w:ascii="Times New Roman" w:eastAsia="宋体" w:hAnsi="Times New Roman" w:cs="Times New Roman" w:hint="default"/>
          <w:color w:val="auto"/>
          <w:kern w:val="0"/>
          <w:sz w:val="24"/>
          <w:szCs w:val="24"/>
          <w:vertAlign w:val="subscript"/>
          <w:lang w:val="en-US" w:eastAsia="zh-CN" w:bidi="ar"/>
        </w:rPr>
        <w:t>3</w:t>
      </w:r>
      <w:r>
        <w:rPr>
          <w:rFonts w:ascii="Times New Roman" w:eastAsia="宋体" w:hAnsi="Times New Roman" w:cs="Times New Roman" w:hint="default"/>
          <w:color w:val="auto"/>
          <w:kern w:val="0"/>
          <w:sz w:val="24"/>
          <w:szCs w:val="24"/>
          <w:lang w:val="en-US" w:eastAsia="zh-CN" w:bidi="ar"/>
        </w:rPr>
        <w:t>，移动滑动变阻器的滑片，可使灯泡正常发光</w:t>
      </w:r>
    </w:p>
    <w:p w14:paraId="7F78C59C">
      <w:pPr>
        <w:keepNext w:val="0"/>
        <w:keepLines w:val="0"/>
        <w:pageBreakBefore w:val="0"/>
        <w:shd w:val="clear" w:color="auto" w:fill="auto"/>
        <w:kinsoku/>
        <w:overflowPunct/>
        <w:topLinePunct w:val="0"/>
        <w:bidi w:val="0"/>
        <w:spacing w:line="312" w:lineRule="auto"/>
        <w:ind w:left="0" w:leftChars="0"/>
        <w:rPr>
          <w:rFonts w:ascii="Times New Roman" w:eastAsia="宋体" w:hAnsi="Times New Roman" w:cs="Times New Roman" w:hint="default"/>
          <w:color w:val="auto"/>
          <w:sz w:val="24"/>
          <w:szCs w:val="24"/>
          <w:u w:val="none"/>
          <w:vertAlign w:val="baseline"/>
          <w:lang w:val="en-US" w:eastAsia="zh-CN"/>
        </w:rPr>
      </w:pPr>
      <w:r>
        <w:rPr>
          <w:rFonts w:ascii="Times New Roman" w:eastAsia="宋体" w:hAnsi="Times New Roman" w:cs="Times New Roman" w:hint="default"/>
          <w:color w:val="auto"/>
          <w:kern w:val="0"/>
          <w:sz w:val="24"/>
          <w:szCs w:val="24"/>
          <w:lang w:val="en-US" w:eastAsia="zh-CN" w:bidi="ar"/>
        </w:rPr>
        <w:t>D．只闭合S</w:t>
      </w:r>
      <w:r>
        <w:rPr>
          <w:rFonts w:ascii="Times New Roman" w:eastAsia="宋体" w:hAnsi="Times New Roman" w:cs="Times New Roman" w:hint="default"/>
          <w:color w:val="auto"/>
          <w:kern w:val="0"/>
          <w:sz w:val="24"/>
          <w:szCs w:val="24"/>
          <w:vertAlign w:val="subscript"/>
          <w:lang w:val="en-US" w:eastAsia="zh-CN" w:bidi="ar"/>
        </w:rPr>
        <w:t>3</w:t>
      </w:r>
      <w:r>
        <w:rPr>
          <w:rFonts w:ascii="Times New Roman" w:eastAsia="宋体" w:hAnsi="Times New Roman" w:cs="Times New Roman" w:hint="default"/>
          <w:color w:val="auto"/>
          <w:kern w:val="0"/>
          <w:sz w:val="24"/>
          <w:szCs w:val="24"/>
          <w:lang w:val="en-US" w:eastAsia="zh-CN" w:bidi="ar"/>
        </w:rPr>
        <w:t>，向右移动滑动变阻器的滑片，电压表示数会变大</w:t>
      </w:r>
    </w:p>
    <w:p w14:paraId="3E4364E5">
      <w:pPr>
        <w:rPr>
          <w:color w:val="auto"/>
        </w:rPr>
      </w:pPr>
    </w:p>
    <w:p w14:paraId="4BC19A84">
      <w:pPr>
        <w:rPr>
          <w:color w:val="auto"/>
        </w:rPr>
      </w:pPr>
    </w:p>
    <w:p w14:paraId="7312D69F">
      <w:pPr>
        <w:rPr>
          <w:color w:val="auto"/>
        </w:rPr>
      </w:pPr>
    </w:p>
    <w:p w14:paraId="7584C702">
      <w:pPr>
        <w:rPr>
          <w:color w:val="auto"/>
        </w:rPr>
      </w:pPr>
    </w:p>
    <w:p w14:paraId="743F4BE6">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eastAsia"/>
          <w:b/>
          <w:bCs/>
          <w:color w:val="0000FF"/>
          <w:sz w:val="24"/>
          <w:szCs w:val="24"/>
          <w:lang w:eastAsia="zh-CN"/>
        </w:rPr>
      </w:pPr>
      <w:r>
        <w:rPr>
          <w:rFonts w:ascii="Times New Roman" w:eastAsia="宋体" w:hAnsi="Times New Roman" w:cs="Times New Roman" w:hint="eastAsia"/>
          <w:b/>
          <w:bCs/>
          <w:color w:val="0000FF"/>
          <w:sz w:val="24"/>
          <w:szCs w:val="24"/>
          <w:lang w:eastAsia="zh-CN"/>
        </w:rPr>
        <w:t>【答案与解析】</w:t>
      </w:r>
    </w:p>
    <w:p w14:paraId="6339145A">
      <w:pPr>
        <w:pStyle w:val="BodyText"/>
        <w:keepNext w:val="0"/>
        <w:keepLines w:val="0"/>
        <w:pageBreakBefore w:val="0"/>
        <w:shd w:val="clear" w:color="auto" w:fill="auto"/>
        <w:kinsoku/>
        <w:overflowPunct/>
        <w:topLinePunct w:val="0"/>
        <w:autoSpaceDE/>
        <w:autoSpaceDN/>
        <w:bidi w:val="0"/>
        <w:adjustRightInd/>
        <w:spacing w:after="0" w:line="312" w:lineRule="auto"/>
        <w:rPr>
          <w:rFonts w:ascii="Times New Roman" w:eastAsia="宋体" w:hAnsi="Times New Roman" w:cs="Times New Roman" w:hint="default"/>
          <w:b/>
          <w:bCs/>
          <w:color w:val="0000FF"/>
          <w:sz w:val="24"/>
          <w:szCs w:val="24"/>
          <w:u w:val="none"/>
          <w:vertAlign w:val="baseline"/>
          <w:lang w:val="en-US" w:eastAsia="zh-CN"/>
        </w:rPr>
      </w:pP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1.A</w:t>
      </w:r>
      <w:r>
        <w:rPr>
          <w:rFonts w:ascii="Times New Roman" w:eastAsia="宋体" w:hAnsi="Times New Roman" w:cs="Times New Roman" w:hint="default"/>
          <w:i w:val="0"/>
          <w:iCs w:val="0"/>
          <w:caps w:val="0"/>
          <w:color w:val="0000FF"/>
          <w:spacing w:val="15"/>
          <w:sz w:val="24"/>
          <w:szCs w:val="24"/>
          <w:lang w:val="en-US" w:eastAsia="zh-CN"/>
        </w:rPr>
        <w:t xml:space="preserve">  【解析】</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根据电路图可知，闭合开关后，R和R'串联接入电路中，电流表测量电路中的电流，电压表测量R'两端的电压；当滑动变阻器滑片P向左端滑动时，滑动变阻器接入电路的电阻变小，总电阻变小，根据欧姆定律可知，电路中的电流变大，电流表示数变大；根据串联电路的分压规律可知，滑动变阻器分担的电压变小，电压表示数变小，故A正确。</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sz w:val="24"/>
          <w:szCs w:val="24"/>
          <w:lang w:eastAsia="zh-CN"/>
        </w:rPr>
        <w:t>【子题</w:t>
      </w:r>
      <w:r>
        <w:rPr>
          <w:rFonts w:ascii="Times New Roman" w:eastAsia="宋体" w:hAnsi="Times New Roman" w:cs="Times New Roman" w:hint="default"/>
          <w:i w:val="0"/>
          <w:iCs w:val="0"/>
          <w:caps w:val="0"/>
          <w:color w:val="0000FF"/>
          <w:spacing w:val="15"/>
          <w:sz w:val="24"/>
          <w:szCs w:val="24"/>
          <w:lang w:val="en-US" w:eastAsia="zh-CN"/>
        </w:rPr>
        <w:t>1.1</w:t>
      </w:r>
      <w:r>
        <w:rPr>
          <w:rFonts w:ascii="Times New Roman" w:eastAsia="宋体" w:hAnsi="Times New Roman" w:cs="Times New Roman" w:hint="default"/>
          <w:i w:val="0"/>
          <w:iCs w:val="0"/>
          <w:caps w:val="0"/>
          <w:color w:val="0000FF"/>
          <w:spacing w:val="15"/>
          <w:sz w:val="24"/>
          <w:szCs w:val="24"/>
          <w:lang w:eastAsia="zh-CN"/>
        </w:rPr>
        <w:t>】</w:t>
      </w:r>
      <w:r>
        <w:rPr>
          <w:rFonts w:ascii="Times New Roman" w:eastAsia="宋体" w:hAnsi="Times New Roman" w:cs="Times New Roman" w:hint="default"/>
          <w:i w:val="0"/>
          <w:iCs w:val="0"/>
          <w:caps w:val="0"/>
          <w:color w:val="0000FF"/>
          <w:spacing w:val="15"/>
          <w:sz w:val="24"/>
          <w:szCs w:val="24"/>
          <w:shd w:val="clear" w:color="auto" w:fill="FFFFFF"/>
        </w:rPr>
        <w:t>A</w:t>
      </w:r>
      <w:r>
        <w:rPr>
          <w:rFonts w:ascii="Times New Roman" w:eastAsia="宋体" w:hAnsi="Times New Roman" w:cs="Times New Roman" w:hint="default"/>
          <w:i w:val="0"/>
          <w:iCs w:val="0"/>
          <w:caps w:val="0"/>
          <w:color w:val="0000FF"/>
          <w:spacing w:val="15"/>
          <w:sz w:val="24"/>
          <w:szCs w:val="24"/>
          <w:shd w:val="clear" w:color="auto" w:fill="FFFFFF"/>
          <w:lang w:val="en-US" w:eastAsia="zh-CN"/>
        </w:rPr>
        <w:t xml:space="preserve">  【解析】</w:t>
      </w:r>
      <w:r>
        <w:rPr>
          <w:rFonts w:ascii="Times New Roman" w:eastAsia="宋体" w:hAnsi="Times New Roman" w:cs="Times New Roman" w:hint="default"/>
          <w:i w:val="0"/>
          <w:iCs w:val="0"/>
          <w:caps w:val="0"/>
          <w:color w:val="0000FF"/>
          <w:spacing w:val="15"/>
          <w:sz w:val="24"/>
          <w:szCs w:val="24"/>
          <w:shd w:val="clear" w:color="auto" w:fill="FFFFFF"/>
        </w:rPr>
        <w:t>由图知，R与R'串联，当水池内水位的高低变化时，滑动变阻器连入的电阻大小发生变化，从而导致电路中的电流变化，根据欧姆定律可知R′两端电压也随之变化，则用电压表改装水位表，并与R′并联可行，故A正确；图中的AOB是一根在力的作用下能绕O点转动的硬棒，电路通过水箱上的OB杆连通，所以AB需用导体制成，而塑料属于绝缘体，故B错误；由题意，A端应能随浮标而上升或下降，如果AB与浮标的连接是软绳，那么在浮标上升时，A端就不会随之上升，故C错误；由图可知，电路中滑动变阻器R与R′串联，如果电路中用导线代替R</w:t>
      </w:r>
      <w:r>
        <w:rPr>
          <w:rFonts w:ascii="Times New Roman" w:eastAsia="宋体" w:hAnsi="Times New Roman" w:cs="Times New Roman" w:hint="default"/>
          <w:i w:val="0"/>
          <w:iCs w:val="0"/>
          <w:caps w:val="0"/>
          <w:color w:val="0000FF"/>
          <w:spacing w:val="15"/>
          <w:sz w:val="24"/>
          <w:szCs w:val="24"/>
          <w:shd w:val="clear" w:color="auto" w:fill="FFFFFF"/>
          <w:vertAlign w:val="subscript"/>
        </w:rPr>
        <w:t>1</w:t>
      </w:r>
      <w:r>
        <w:rPr>
          <w:rFonts w:ascii="Times New Roman" w:eastAsia="宋体" w:hAnsi="Times New Roman" w:cs="Times New Roman" w:hint="default"/>
          <w:i w:val="0"/>
          <w:iCs w:val="0"/>
          <w:caps w:val="0"/>
          <w:color w:val="0000FF"/>
          <w:spacing w:val="15"/>
          <w:sz w:val="24"/>
          <w:szCs w:val="24"/>
          <w:shd w:val="clear" w:color="auto" w:fill="FFFFFF"/>
        </w:rPr>
        <w:t>，当滑动变阻器的滑片滑到下端时，出现短路，电路中电流过大，可能会烧毁电流表或其它元件，所以不能用导线代替电阻R′接通电路，故D错误。</w:t>
      </w:r>
      <w:r>
        <w:rPr>
          <w:rFonts w:ascii="Times New Roman" w:eastAsia="宋体" w:hAnsi="Times New Roman" w:cs="Times New Roman" w:hint="default"/>
          <w:i w:val="0"/>
          <w:iCs w:val="0"/>
          <w:caps w:val="0"/>
          <w:color w:val="0000FF"/>
          <w:spacing w:val="0"/>
          <w:sz w:val="24"/>
          <w:szCs w:val="24"/>
          <w:shd w:val="clear" w:color="auto" w:fill="FFFFFF"/>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【子题1.2】</w:t>
      </w:r>
      <w:r>
        <w:rPr>
          <w:rFonts w:ascii="Times New Roman" w:eastAsia="宋体" w:hAnsi="Times New Roman" w:cs="Times New Roman" w:hint="default"/>
          <w:i w:val="0"/>
          <w:iCs w:val="0"/>
          <w:caps w:val="0"/>
          <w:color w:val="0000FF"/>
          <w:spacing w:val="15"/>
          <w:sz w:val="24"/>
          <w:szCs w:val="24"/>
          <w:shd w:val="clear" w:color="auto" w:fill="FFFFFF"/>
        </w:rPr>
        <w:t>AC</w:t>
      </w:r>
      <w:r>
        <w:rPr>
          <w:rFonts w:ascii="Times New Roman" w:eastAsia="宋体" w:hAnsi="Times New Roman" w:cs="Times New Roman" w:hint="default"/>
          <w:i w:val="0"/>
          <w:iCs w:val="0"/>
          <w:caps w:val="0"/>
          <w:color w:val="0000FF"/>
          <w:spacing w:val="15"/>
          <w:sz w:val="24"/>
          <w:szCs w:val="24"/>
          <w:shd w:val="clear" w:color="auto" w:fill="FFFFFF"/>
          <w:lang w:val="en-US" w:eastAsia="zh-CN"/>
        </w:rPr>
        <w:t xml:space="preserve">  【解析】</w:t>
      </w:r>
      <w:r>
        <w:rPr>
          <w:rFonts w:ascii="Times New Roman" w:eastAsia="宋体" w:hAnsi="Times New Roman" w:cs="Times New Roman" w:hint="default"/>
          <w:i w:val="0"/>
          <w:iCs w:val="0"/>
          <w:caps w:val="0"/>
          <w:color w:val="0000FF"/>
          <w:spacing w:val="15"/>
          <w:sz w:val="24"/>
          <w:szCs w:val="24"/>
          <w:shd w:val="clear" w:color="auto" w:fill="FFFFFF"/>
        </w:rPr>
        <w:t>图中电表串联在电路中，所以该显示器由电流表改装而成，故B错误；</w:t>
      </w:r>
      <w:r>
        <w:rPr>
          <w:rFonts w:ascii="Times New Roman" w:eastAsia="宋体" w:hAnsi="Times New Roman" w:cs="Times New Roman" w:hint="default"/>
          <w:i w:val="0"/>
          <w:iCs w:val="0"/>
          <w:caps w:val="0"/>
          <w:color w:val="0000FF"/>
          <w:spacing w:val="0"/>
          <w:sz w:val="24"/>
          <w:szCs w:val="24"/>
          <w:shd w:val="clear" w:color="auto" w:fill="FFFFFF"/>
        </w:rPr>
        <w:br/>
      </w:r>
      <w:r>
        <w:rPr>
          <w:rFonts w:ascii="Times New Roman" w:eastAsia="宋体" w:hAnsi="Times New Roman" w:cs="Times New Roman" w:hint="default"/>
          <w:i w:val="0"/>
          <w:iCs w:val="0"/>
          <w:caps w:val="0"/>
          <w:color w:val="0000FF"/>
          <w:spacing w:val="15"/>
          <w:sz w:val="24"/>
          <w:szCs w:val="24"/>
          <w:shd w:val="clear" w:color="auto" w:fill="FFFFFF"/>
        </w:rPr>
        <w:t>A、当货车质量增大时，电表（电流表）示数随之增大，则说明电阻变小，所以接线柱“1”应与“3”连接，这样，当质量增大，滑片向下移动，变阻器阻值变小，电流表示数变大，故A正确；若货车质量增大，变阻器电阻减小，根据串联电路的电压与电阻的正比关系，变阻器R分得的电压减小，则电阻R</w:t>
      </w:r>
      <w:r>
        <w:rPr>
          <w:rFonts w:ascii="Times New Roman" w:eastAsia="宋体" w:hAnsi="Times New Roman" w:cs="Times New Roman" w:hint="default"/>
          <w:i w:val="0"/>
          <w:iCs w:val="0"/>
          <w:caps w:val="0"/>
          <w:color w:val="0000FF"/>
          <w:spacing w:val="15"/>
          <w:sz w:val="24"/>
          <w:szCs w:val="24"/>
          <w:shd w:val="clear" w:color="auto" w:fill="FFFFFF"/>
          <w:vertAlign w:val="subscript"/>
        </w:rPr>
        <w:t>0</w:t>
      </w:r>
      <w:r>
        <w:rPr>
          <w:rFonts w:ascii="Times New Roman" w:eastAsia="宋体" w:hAnsi="Times New Roman" w:cs="Times New Roman" w:hint="default"/>
          <w:i w:val="0"/>
          <w:iCs w:val="0"/>
          <w:caps w:val="0"/>
          <w:color w:val="0000FF"/>
          <w:spacing w:val="15"/>
          <w:sz w:val="24"/>
          <w:szCs w:val="24"/>
          <w:shd w:val="clear" w:color="auto" w:fill="FFFFFF"/>
        </w:rPr>
        <w:t>两端电压增大，故C正确；电阻R</w:t>
      </w:r>
      <w:r>
        <w:rPr>
          <w:rFonts w:ascii="Times New Roman" w:eastAsia="宋体" w:hAnsi="Times New Roman" w:cs="Times New Roman" w:hint="default"/>
          <w:i w:val="0"/>
          <w:iCs w:val="0"/>
          <w:caps w:val="0"/>
          <w:color w:val="0000FF"/>
          <w:spacing w:val="15"/>
          <w:sz w:val="24"/>
          <w:szCs w:val="24"/>
          <w:shd w:val="clear" w:color="auto" w:fill="FFFFFF"/>
          <w:vertAlign w:val="subscript"/>
        </w:rPr>
        <w:t>0</w:t>
      </w:r>
      <w:r>
        <w:rPr>
          <w:rFonts w:ascii="Times New Roman" w:eastAsia="宋体" w:hAnsi="Times New Roman" w:cs="Times New Roman" w:hint="default"/>
          <w:i w:val="0"/>
          <w:iCs w:val="0"/>
          <w:caps w:val="0"/>
          <w:color w:val="0000FF"/>
          <w:spacing w:val="15"/>
          <w:sz w:val="24"/>
          <w:szCs w:val="24"/>
          <w:shd w:val="clear" w:color="auto" w:fill="FFFFFF"/>
        </w:rPr>
        <w:t>不可以去掉，因为若去掉R</w:t>
      </w:r>
      <w:r>
        <w:rPr>
          <w:rFonts w:ascii="Times New Roman" w:eastAsia="宋体" w:hAnsi="Times New Roman" w:cs="Times New Roman" w:hint="default"/>
          <w:i w:val="0"/>
          <w:iCs w:val="0"/>
          <w:caps w:val="0"/>
          <w:color w:val="0000FF"/>
          <w:spacing w:val="15"/>
          <w:sz w:val="24"/>
          <w:szCs w:val="24"/>
          <w:shd w:val="clear" w:color="auto" w:fill="FFFFFF"/>
          <w:vertAlign w:val="subscript"/>
        </w:rPr>
        <w:t>0</w:t>
      </w:r>
      <w:r>
        <w:rPr>
          <w:rFonts w:ascii="Times New Roman" w:eastAsia="宋体" w:hAnsi="Times New Roman" w:cs="Times New Roman" w:hint="default"/>
          <w:i w:val="0"/>
          <w:iCs w:val="0"/>
          <w:caps w:val="0"/>
          <w:color w:val="0000FF"/>
          <w:spacing w:val="15"/>
          <w:sz w:val="24"/>
          <w:szCs w:val="24"/>
          <w:shd w:val="clear" w:color="auto" w:fill="FFFFFF"/>
        </w:rPr>
        <w:t>，则滑片在最下端时会造成电路发生短路，故D错误。</w:t>
      </w:r>
      <w:r>
        <w:rPr>
          <w:rFonts w:ascii="Times New Roman" w:eastAsia="宋体" w:hAnsi="Times New Roman" w:cs="Times New Roman" w:hint="default"/>
          <w:i w:val="0"/>
          <w:iCs w:val="0"/>
          <w:caps w:val="0"/>
          <w:color w:val="0000FF"/>
          <w:spacing w:val="0"/>
          <w:sz w:val="24"/>
          <w:szCs w:val="24"/>
          <w:shd w:val="clear" w:color="auto" w:fill="FFFFFF"/>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【子题1.3】D  【解析】由图可知，小灯泡与滑动变阻器串联，电流表测量电路中的电流，电压表测量小灯泡两端的电压；</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t>比较各元件的允许工作电流可知，</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电路中允许通过的最大电流I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大</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=0.5A；</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小灯泡的电阻：R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30"/>
          <w:sz w:val="24"/>
          <w:szCs w:val="24"/>
          <w:shd w:val="clear" w:color="auto" w:fill="FFFFFF"/>
          <w:lang w:val="en-US" w:eastAsia="zh-CN" w:bidi="ar"/>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57pt;height:34pt" o:ole="" coordsize="21600,21600" o:preferrelative="t" filled="f" stroked="f">
            <v:imagedata r:id="rId22" o:title=""/>
            <o:lock v:ext="edit" aspectratio="t"/>
            <w10:anchorlock/>
          </v:shape>
          <o:OLEObject Type="Embed" ProgID="Equation.KSEE3" ShapeID="_x0000_i1033" DrawAspect="Content" ObjectID="_1468075725" r:id="rId23"/>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=4Ω，当滑动变阻器接入电路的阻值最大，即R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滑</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=20Ω，根据欧姆定律可知，此时电路中的电流最小，根据串联电路的电阻特点可知，此时电路中的总电阻：R=R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滑</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=20Ω+4Ω=24Ω，</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电路中的最小电流：I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小</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24"/>
          <w:sz w:val="24"/>
          <w:szCs w:val="24"/>
          <w:shd w:val="clear" w:color="auto" w:fill="FFFFFF"/>
          <w:lang w:val="en-US" w:eastAsia="zh-CN" w:bidi="ar"/>
        </w:rPr>
        <w:object>
          <v:shape id="_x0000_i1034" type="#_x0000_t75" style="width:49.95pt;height:31pt" o:ole="" coordsize="21600,21600" o:preferrelative="t" filled="f" stroked="f">
            <v:imagedata r:id="rId24" o:title=""/>
            <o:lock v:ext="edit" aspectratio="t"/>
            <w10:anchorlock/>
          </v:shape>
          <o:OLEObject Type="Embed" ProgID="Equation.KSEE3" ShapeID="_x0000_i1034" DrawAspect="Content" ObjectID="_1468075726" r:id="rId25"/>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=0.25A，</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小灯泡两端的最小电压：U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L小</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小</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=0.25A×4Ω=1V，</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所以电流表的示数变化范围为0.25A～0.5A，电压表的示数变化范围为1V～2V。</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2.D  【解析】由图示电路图可知，两电阻并联，电压表测电源电压，电流表A</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测通过R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的电流，电流表A测干路电流；</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由于电压表测量电源电压，所以滑片移动时电压表的示数不变，故C错误；闭合开关S，当滑动变阻器滑片P向右滑动过程中，滑动变阻器接入电路阻值变小，电源电压不变，由I=</w:t>
      </w:r>
      <w:r>
        <w:rPr>
          <w:rFonts w:ascii="Times New Roman" w:eastAsia="宋体" w:hAnsi="Times New Roman" w:cs="Times New Roman" w:hint="default"/>
          <w:i w:val="0"/>
          <w:iCs w:val="0"/>
          <w:caps w:val="0"/>
          <w:color w:val="0000FF"/>
          <w:spacing w:val="15"/>
          <w:kern w:val="0"/>
          <w:position w:val="-24"/>
          <w:sz w:val="24"/>
          <w:szCs w:val="24"/>
          <w:shd w:val="clear" w:color="auto" w:fill="FFFFFF"/>
          <w:lang w:val="en-US" w:eastAsia="zh-CN" w:bidi="ar"/>
        </w:rPr>
        <w:object>
          <v:shape id="_x0000_i1035" type="#_x0000_t75" style="width:15pt;height:31pt" o:ole="" coordsize="21600,21600" o:preferrelative="t" filled="f" stroked="f">
            <v:imagedata r:id="rId26" o:title=""/>
            <o:lock v:ext="edit" aspectratio="t"/>
            <w10:anchorlock/>
          </v:shape>
          <o:OLEObject Type="Embed" ProgID="Equation.KSEE3" ShapeID="_x0000_i1035" DrawAspect="Content" ObjectID="_1468075727" r:id="rId27"/>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知通过滑动变阻器的电流变大，电流表A</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的示数变大，故B错误；由于并联电路各个支路互不影响，所以通过定值电阻的电流不变，根据并联电路干路电流等于各支路电流的和，干路电流变大，所以电流表A示数变大，故A错误；由于电压表的示数不变，电流表A的示数变大，所以电压表V的示数与电流表A的示数的比值变小，故D正确。</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u w:val="none"/>
          <w:shd w:val="clear" w:color="auto" w:fill="FFFFFF"/>
          <w:lang w:val="en-US" w:eastAsia="zh-CN" w:bidi="ar"/>
        </w:rPr>
        <w:t>【子题2.1】</w:t>
      </w:r>
      <w:r>
        <w:rPr>
          <w:rFonts w:ascii="Times New Roman" w:eastAsia="宋体" w:hAnsi="Times New Roman" w:cs="Times New Roman" w:hint="default"/>
          <w:i w:val="0"/>
          <w:iCs w:val="0"/>
          <w:caps w:val="0"/>
          <w:color w:val="0000FF"/>
          <w:spacing w:val="15"/>
          <w:sz w:val="24"/>
          <w:szCs w:val="24"/>
          <w:shd w:val="clear" w:color="auto" w:fill="FFFFFF"/>
        </w:rPr>
        <w:t>C</w:t>
      </w:r>
      <w:r>
        <w:rPr>
          <w:rFonts w:ascii="Times New Roman" w:eastAsia="宋体" w:hAnsi="Times New Roman" w:cs="Times New Roman" w:hint="default"/>
          <w:i w:val="0"/>
          <w:iCs w:val="0"/>
          <w:caps w:val="0"/>
          <w:color w:val="0000FF"/>
          <w:spacing w:val="15"/>
          <w:sz w:val="24"/>
          <w:szCs w:val="24"/>
          <w:shd w:val="clear" w:color="auto" w:fill="FFFFFF"/>
          <w:lang w:val="en-US" w:eastAsia="zh-CN"/>
        </w:rPr>
        <w:t xml:space="preserve">  </w:t>
      </w:r>
      <w:r>
        <w:rPr>
          <w:rFonts w:ascii="Times New Roman" w:eastAsia="宋体" w:hAnsi="Times New Roman" w:cs="Times New Roman" w:hint="default"/>
          <w:color w:val="0000FF"/>
          <w:sz w:val="24"/>
          <w:szCs w:val="24"/>
          <w:lang w:eastAsia="zh-CN"/>
        </w:rPr>
        <w:t>【解析】</w:t>
      </w:r>
      <w:r>
        <w:rPr>
          <w:rFonts w:ascii="Times New Roman" w:eastAsia="宋体" w:hAnsi="Times New Roman" w:cs="Times New Roman" w:hint="default"/>
          <w:i w:val="0"/>
          <w:iCs w:val="0"/>
          <w:caps w:val="0"/>
          <w:color w:val="0000FF"/>
          <w:spacing w:val="15"/>
          <w:sz w:val="24"/>
          <w:szCs w:val="24"/>
          <w:shd w:val="clear" w:color="auto" w:fill="FFFFFF"/>
        </w:rPr>
        <w:t>由图示电路图可知，灯泡L和滑动变阻器并联，电压表测电源电压，电流表A</w:t>
      </w:r>
      <w:r>
        <w:rPr>
          <w:rFonts w:ascii="Times New Roman" w:eastAsia="宋体" w:hAnsi="Times New Roman" w:cs="Times New Roman" w:hint="default"/>
          <w:i w:val="0"/>
          <w:iCs w:val="0"/>
          <w:caps w:val="0"/>
          <w:color w:val="0000FF"/>
          <w:spacing w:val="15"/>
          <w:sz w:val="24"/>
          <w:szCs w:val="24"/>
          <w:shd w:val="clear" w:color="auto" w:fill="FFFFFF"/>
          <w:vertAlign w:val="subscript"/>
        </w:rPr>
        <w:t>1</w:t>
      </w:r>
      <w:r>
        <w:rPr>
          <w:rFonts w:ascii="Times New Roman" w:eastAsia="宋体" w:hAnsi="Times New Roman" w:cs="Times New Roman" w:hint="default"/>
          <w:i w:val="0"/>
          <w:iCs w:val="0"/>
          <w:caps w:val="0"/>
          <w:color w:val="0000FF"/>
          <w:spacing w:val="15"/>
          <w:sz w:val="24"/>
          <w:szCs w:val="24"/>
          <w:shd w:val="clear" w:color="auto" w:fill="FFFFFF"/>
        </w:rPr>
        <w:t>测通过R的电流，电流表A</w:t>
      </w:r>
      <w:r>
        <w:rPr>
          <w:rFonts w:ascii="Times New Roman" w:eastAsia="宋体" w:hAnsi="Times New Roman" w:cs="Times New Roman" w:hint="default"/>
          <w:i w:val="0"/>
          <w:iCs w:val="0"/>
          <w:caps w:val="0"/>
          <w:color w:val="0000FF"/>
          <w:spacing w:val="15"/>
          <w:sz w:val="24"/>
          <w:szCs w:val="24"/>
          <w:shd w:val="clear" w:color="auto" w:fill="FFFFFF"/>
          <w:vertAlign w:val="subscript"/>
        </w:rPr>
        <w:t>2</w:t>
      </w:r>
      <w:r>
        <w:rPr>
          <w:rFonts w:ascii="Times New Roman" w:eastAsia="宋体" w:hAnsi="Times New Roman" w:cs="Times New Roman" w:hint="default"/>
          <w:i w:val="0"/>
          <w:iCs w:val="0"/>
          <w:caps w:val="0"/>
          <w:color w:val="0000FF"/>
          <w:spacing w:val="15"/>
          <w:sz w:val="24"/>
          <w:szCs w:val="24"/>
          <w:shd w:val="clear" w:color="auto" w:fill="FFFFFF"/>
        </w:rPr>
        <w:t>测干路电流</w:t>
      </w:r>
      <w:r>
        <w:rPr>
          <w:rFonts w:ascii="Times New Roman" w:eastAsia="宋体" w:hAnsi="Times New Roman" w:cs="Times New Roman" w:hint="default"/>
          <w:i w:val="0"/>
          <w:iCs w:val="0"/>
          <w:caps w:val="0"/>
          <w:color w:val="0000FF"/>
          <w:spacing w:val="15"/>
          <w:sz w:val="24"/>
          <w:szCs w:val="24"/>
          <w:shd w:val="clear" w:color="auto" w:fill="FFFFFF"/>
          <w:lang w:eastAsia="zh-CN"/>
        </w:rPr>
        <w:t>，</w:t>
      </w:r>
      <w:r>
        <w:rPr>
          <w:rFonts w:ascii="Times New Roman" w:eastAsia="宋体" w:hAnsi="Times New Roman" w:cs="Times New Roman" w:hint="default"/>
          <w:i w:val="0"/>
          <w:iCs w:val="0"/>
          <w:caps w:val="0"/>
          <w:color w:val="0000FF"/>
          <w:spacing w:val="15"/>
          <w:sz w:val="24"/>
          <w:szCs w:val="24"/>
          <w:shd w:val="clear" w:color="auto" w:fill="FFFFFF"/>
        </w:rPr>
        <w:t>故A错误；电压表始终测量电源电压，电源电压保持不变，故电压表示数不变，故B错误；滑片向右移动过程，滑动变阻器接入电路阻值变大，电源电压不变，通过滑动变阻器的电流变小，电流表A</w:t>
      </w:r>
      <w:r>
        <w:rPr>
          <w:rFonts w:ascii="Times New Roman" w:eastAsia="宋体" w:hAnsi="Times New Roman" w:cs="Times New Roman" w:hint="default"/>
          <w:i w:val="0"/>
          <w:iCs w:val="0"/>
          <w:caps w:val="0"/>
          <w:color w:val="0000FF"/>
          <w:spacing w:val="15"/>
          <w:sz w:val="24"/>
          <w:szCs w:val="24"/>
          <w:shd w:val="clear" w:color="auto" w:fill="FFFFFF"/>
          <w:vertAlign w:val="subscript"/>
        </w:rPr>
        <w:t>1</w:t>
      </w:r>
      <w:r>
        <w:rPr>
          <w:rFonts w:ascii="Times New Roman" w:eastAsia="宋体" w:hAnsi="Times New Roman" w:cs="Times New Roman" w:hint="default"/>
          <w:i w:val="0"/>
          <w:iCs w:val="0"/>
          <w:caps w:val="0"/>
          <w:color w:val="0000FF"/>
          <w:spacing w:val="15"/>
          <w:sz w:val="24"/>
          <w:szCs w:val="24"/>
          <w:shd w:val="clear" w:color="auto" w:fill="FFFFFF"/>
        </w:rPr>
        <w:t>示数变小，根据并联不相互影响，通过灯泡L的电流不变，小灯泡L亮度不变，电流表A</w:t>
      </w:r>
      <w:r>
        <w:rPr>
          <w:rFonts w:ascii="Times New Roman" w:eastAsia="宋体" w:hAnsi="Times New Roman" w:cs="Times New Roman" w:hint="default"/>
          <w:i w:val="0"/>
          <w:iCs w:val="0"/>
          <w:caps w:val="0"/>
          <w:color w:val="0000FF"/>
          <w:spacing w:val="15"/>
          <w:sz w:val="24"/>
          <w:szCs w:val="24"/>
          <w:shd w:val="clear" w:color="auto" w:fill="FFFFFF"/>
          <w:vertAlign w:val="subscript"/>
        </w:rPr>
        <w:t>2</w:t>
      </w:r>
      <w:r>
        <w:rPr>
          <w:rFonts w:ascii="Times New Roman" w:eastAsia="宋体" w:hAnsi="Times New Roman" w:cs="Times New Roman" w:hint="default"/>
          <w:i w:val="0"/>
          <w:iCs w:val="0"/>
          <w:caps w:val="0"/>
          <w:color w:val="0000FF"/>
          <w:spacing w:val="15"/>
          <w:sz w:val="24"/>
          <w:szCs w:val="24"/>
          <w:shd w:val="clear" w:color="auto" w:fill="FFFFFF"/>
        </w:rPr>
        <w:t>示数变小，故C正确，D错误。</w:t>
      </w:r>
    </w:p>
    <w:p w14:paraId="490D7AE9">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i w:val="0"/>
          <w:iCs w:val="0"/>
          <w:caps w:val="0"/>
          <w:color w:val="0000FF"/>
          <w:spacing w:val="15"/>
          <w:sz w:val="24"/>
          <w:szCs w:val="24"/>
          <w:shd w:val="clear" w:color="auto" w:fill="FFFFFF"/>
        </w:rPr>
      </w:pP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3.C  【解析】如图所示定值电阻R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光敏电阻R串联，电流表测电路中的电流，电压表测光敏电阻两端的电压；</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当有烟雾时报警，已知电路中的电流增大至某一数值时报警器开始报警，故有烟雾时，光照减弱，电路中电流增大，当电路电阻减小时，电流增大，光敏电阻R的阻值随光照强度的减弱而减小，故A错误；</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已知光敏电阻R的阻值随光照强度的减弱而减小，故烟雾越浓，光照强度越弱，电阻越小，电路中的电流越大，故B错误；</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已知光敏电阻R的阻值随光照强度的减弱而减小，故烟雾越浓，光照强度越弱，电阻越小，电路中的电流越大，根据欧姆定律I=</w:t>
      </w:r>
      <w:r>
        <w:rPr>
          <w:rFonts w:ascii="Times New Roman" w:eastAsia="宋体" w:hAnsi="Times New Roman" w:cs="Times New Roman" w:hint="default"/>
          <w:i w:val="0"/>
          <w:iCs w:val="0"/>
          <w:caps w:val="0"/>
          <w:color w:val="0000FF"/>
          <w:spacing w:val="15"/>
          <w:kern w:val="0"/>
          <w:position w:val="-24"/>
          <w:sz w:val="24"/>
          <w:szCs w:val="24"/>
          <w:shd w:val="clear" w:color="auto" w:fill="FFFFFF"/>
          <w:lang w:val="en-US" w:eastAsia="zh-CN" w:bidi="ar"/>
        </w:rPr>
        <w:object>
          <v:shape id="_x0000_i1036" type="#_x0000_t75" style="width:15pt;height:31pt" o:ole="" coordsize="21600,21600" o:preferrelative="t" filled="f" stroked="f">
            <v:imagedata r:id="rId26" o:title=""/>
            <o:lock v:ext="edit" aspectratio="t"/>
            <w10:anchorlock/>
          </v:shape>
          <o:OLEObject Type="Embed" ProgID="Equation.KSEE3" ShapeID="_x0000_i1036" DrawAspect="Content" ObjectID="_1468075728" r:id="rId28"/>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，定值电阻R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两端的电压增大，串联电路电源电压等于各部分电压之和，故光敏电阻两端的电压减小，即电压表示数减小，故C正确；</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要提高警报灵敏度，需减小电路中的电阻以增大电流，使报警器更快报警，增大R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的阻值会增大电路电阻减小电流，不能提高警报灵敏度，故D错误。</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hyperlink r:id="rId14" w:tgtFrame="http://www.jyeoo.com/physics/ques/detail/_blank" w:history="1">
        <w:r>
          <w:rPr>
            <w:rStyle w:val="Hyperlink"/>
            <w:rFonts w:ascii="Times New Roman" w:eastAsia="宋体" w:hAnsi="Times New Roman" w:cs="Times New Roman" w:hint="default"/>
            <w:i w:val="0"/>
            <w:iCs w:val="0"/>
            <w:caps w:val="0"/>
            <w:color w:val="0000FF"/>
            <w:spacing w:val="15"/>
            <w:sz w:val="24"/>
            <w:szCs w:val="24"/>
            <w:u w:val="none"/>
            <w:shd w:val="clear" w:color="auto" w:fill="FFFFFF"/>
            <w:lang w:eastAsia="zh-CN"/>
          </w:rPr>
          <w:t>【子题</w:t>
        </w:r>
        <w:r>
          <w:rPr>
            <w:rStyle w:val="Hyperlink"/>
            <w:rFonts w:ascii="Times New Roman" w:eastAsia="宋体" w:hAnsi="Times New Roman" w:cs="Times New Roman" w:hint="default"/>
            <w:i w:val="0"/>
            <w:iCs w:val="0"/>
            <w:caps w:val="0"/>
            <w:color w:val="0000FF"/>
            <w:spacing w:val="15"/>
            <w:sz w:val="24"/>
            <w:szCs w:val="24"/>
            <w:u w:val="none"/>
            <w:shd w:val="clear" w:color="auto" w:fill="FFFFFF"/>
            <w:lang w:val="en-US" w:eastAsia="zh-CN"/>
          </w:rPr>
          <w:t>3.1</w:t>
        </w:r>
        <w:r>
          <w:rPr>
            <w:rStyle w:val="Hyperlink"/>
            <w:rFonts w:ascii="Times New Roman" w:eastAsia="宋体" w:hAnsi="Times New Roman" w:cs="Times New Roman" w:hint="default"/>
            <w:i w:val="0"/>
            <w:iCs w:val="0"/>
            <w:caps w:val="0"/>
            <w:color w:val="0000FF"/>
            <w:spacing w:val="15"/>
            <w:sz w:val="24"/>
            <w:szCs w:val="24"/>
            <w:u w:val="none"/>
            <w:shd w:val="clear" w:color="auto" w:fill="FFFFFF"/>
            <w:lang w:eastAsia="zh-CN"/>
          </w:rPr>
          <w:t>】</w:t>
        </w:r>
      </w:hyperlink>
      <w:r>
        <w:rPr>
          <w:rFonts w:ascii="Times New Roman" w:eastAsia="宋体" w:hAnsi="Times New Roman" w:cs="Times New Roman" w:hint="default"/>
          <w:i w:val="0"/>
          <w:iCs w:val="0"/>
          <w:caps w:val="0"/>
          <w:color w:val="0000FF"/>
          <w:spacing w:val="15"/>
          <w:sz w:val="24"/>
          <w:szCs w:val="24"/>
          <w:shd w:val="clear" w:color="auto" w:fill="FFFFFF"/>
        </w:rPr>
        <w:t>B</w:t>
      </w:r>
      <w:r>
        <w:rPr>
          <w:rFonts w:ascii="Times New Roman" w:eastAsia="宋体" w:hAnsi="Times New Roman" w:cs="Times New Roman" w:hint="default"/>
          <w:i w:val="0"/>
          <w:iCs w:val="0"/>
          <w:caps w:val="0"/>
          <w:color w:val="0000FF"/>
          <w:spacing w:val="15"/>
          <w:sz w:val="24"/>
          <w:szCs w:val="24"/>
          <w:shd w:val="clear" w:color="auto" w:fill="FFFFFF"/>
          <w:lang w:val="en-US" w:eastAsia="zh-CN"/>
        </w:rPr>
        <w:t xml:space="preserve">  【解析】</w:t>
      </w:r>
      <w:r>
        <w:rPr>
          <w:rFonts w:ascii="Times New Roman" w:eastAsia="宋体" w:hAnsi="Times New Roman" w:cs="Times New Roman" w:hint="default"/>
          <w:i w:val="0"/>
          <w:iCs w:val="0"/>
          <w:caps w:val="0"/>
          <w:color w:val="0000FF"/>
          <w:spacing w:val="15"/>
          <w:sz w:val="24"/>
          <w:szCs w:val="24"/>
          <w:shd w:val="clear" w:color="auto" w:fill="FFFFFF"/>
        </w:rPr>
        <w:t>已知显示仪由电压表改装而成，根据电路图可知，R与R</w:t>
      </w:r>
      <w:r>
        <w:rPr>
          <w:rFonts w:ascii="Times New Roman" w:eastAsia="宋体" w:hAnsi="Times New Roman" w:cs="Times New Roman" w:hint="default"/>
          <w:i w:val="0"/>
          <w:iCs w:val="0"/>
          <w:caps w:val="0"/>
          <w:color w:val="0000FF"/>
          <w:spacing w:val="15"/>
          <w:sz w:val="24"/>
          <w:szCs w:val="24"/>
          <w:shd w:val="clear" w:color="auto" w:fill="FFFFFF"/>
          <w:vertAlign w:val="subscript"/>
        </w:rPr>
        <w:t>0</w:t>
      </w:r>
      <w:r>
        <w:rPr>
          <w:rFonts w:ascii="Times New Roman" w:eastAsia="宋体" w:hAnsi="Times New Roman" w:cs="Times New Roman" w:hint="default"/>
          <w:i w:val="0"/>
          <w:iCs w:val="0"/>
          <w:caps w:val="0"/>
          <w:color w:val="0000FF"/>
          <w:spacing w:val="15"/>
          <w:sz w:val="24"/>
          <w:szCs w:val="24"/>
          <w:shd w:val="clear" w:color="auto" w:fill="FFFFFF"/>
        </w:rPr>
        <w:t>串联，显示仪（电压表）测R</w:t>
      </w:r>
      <w:r>
        <w:rPr>
          <w:rFonts w:ascii="Times New Roman" w:eastAsia="宋体" w:hAnsi="Times New Roman" w:cs="Times New Roman" w:hint="default"/>
          <w:i w:val="0"/>
          <w:iCs w:val="0"/>
          <w:caps w:val="0"/>
          <w:color w:val="0000FF"/>
          <w:spacing w:val="15"/>
          <w:sz w:val="24"/>
          <w:szCs w:val="24"/>
          <w:shd w:val="clear" w:color="auto" w:fill="FFFFFF"/>
          <w:vertAlign w:val="subscript"/>
        </w:rPr>
        <w:t>0</w:t>
      </w:r>
      <w:r>
        <w:rPr>
          <w:rFonts w:ascii="Times New Roman" w:eastAsia="宋体" w:hAnsi="Times New Roman" w:cs="Times New Roman" w:hint="default"/>
          <w:i w:val="0"/>
          <w:iCs w:val="0"/>
          <w:caps w:val="0"/>
          <w:color w:val="0000FF"/>
          <w:spacing w:val="15"/>
          <w:sz w:val="24"/>
          <w:szCs w:val="24"/>
          <w:shd w:val="clear" w:color="auto" w:fill="FFFFFF"/>
        </w:rPr>
        <w:t>两端的电压；因热敏电阻R的阻值随温度的升高而减小，所以，被测者体温越高，R的阻值越小，电路的总电阻越小，根据欧姆定律可知，电路中的电流越大；根据U=IR可知，定值电阻R</w:t>
      </w:r>
      <w:r>
        <w:rPr>
          <w:rFonts w:ascii="Times New Roman" w:eastAsia="宋体" w:hAnsi="Times New Roman" w:cs="Times New Roman" w:hint="default"/>
          <w:i w:val="0"/>
          <w:iCs w:val="0"/>
          <w:caps w:val="0"/>
          <w:color w:val="0000FF"/>
          <w:spacing w:val="15"/>
          <w:sz w:val="24"/>
          <w:szCs w:val="24"/>
          <w:shd w:val="clear" w:color="auto" w:fill="FFFFFF"/>
          <w:vertAlign w:val="subscript"/>
        </w:rPr>
        <w:t>0</w:t>
      </w:r>
      <w:r>
        <w:rPr>
          <w:rFonts w:ascii="Times New Roman" w:eastAsia="宋体" w:hAnsi="Times New Roman" w:cs="Times New Roman" w:hint="default"/>
          <w:i w:val="0"/>
          <w:iCs w:val="0"/>
          <w:caps w:val="0"/>
          <w:color w:val="0000FF"/>
          <w:spacing w:val="15"/>
          <w:sz w:val="24"/>
          <w:szCs w:val="24"/>
          <w:shd w:val="clear" w:color="auto" w:fill="FFFFFF"/>
        </w:rPr>
        <w:t>两端电压越大，故A错误，B正确；与之相反，被测者体温越低，则电路中的电流越小，由P=UI可知，整个电路消耗的功率也越小，故C错误；温度相同时，说明热敏电阻的阻值不变，将R</w:t>
      </w:r>
      <w:r>
        <w:rPr>
          <w:rFonts w:ascii="Times New Roman" w:eastAsia="宋体" w:hAnsi="Times New Roman" w:cs="Times New Roman" w:hint="default"/>
          <w:i w:val="0"/>
          <w:iCs w:val="0"/>
          <w:caps w:val="0"/>
          <w:color w:val="0000FF"/>
          <w:spacing w:val="15"/>
          <w:sz w:val="24"/>
          <w:szCs w:val="24"/>
          <w:shd w:val="clear" w:color="auto" w:fill="FFFFFF"/>
          <w:vertAlign w:val="subscript"/>
        </w:rPr>
        <w:t>0</w:t>
      </w:r>
      <w:r>
        <w:rPr>
          <w:rFonts w:ascii="Times New Roman" w:eastAsia="宋体" w:hAnsi="Times New Roman" w:cs="Times New Roman" w:hint="default"/>
          <w:i w:val="0"/>
          <w:iCs w:val="0"/>
          <w:caps w:val="0"/>
          <w:color w:val="0000FF"/>
          <w:spacing w:val="15"/>
          <w:sz w:val="24"/>
          <w:szCs w:val="24"/>
          <w:shd w:val="clear" w:color="auto" w:fill="FFFFFF"/>
        </w:rPr>
        <w:t>更换为阻值更大的电阻，由串联电路的分压特点可知，R</w:t>
      </w:r>
      <w:r>
        <w:rPr>
          <w:rFonts w:ascii="Times New Roman" w:eastAsia="宋体" w:hAnsi="Times New Roman" w:cs="Times New Roman" w:hint="default"/>
          <w:i w:val="0"/>
          <w:iCs w:val="0"/>
          <w:caps w:val="0"/>
          <w:color w:val="0000FF"/>
          <w:spacing w:val="15"/>
          <w:sz w:val="24"/>
          <w:szCs w:val="24"/>
          <w:shd w:val="clear" w:color="auto" w:fill="FFFFFF"/>
          <w:vertAlign w:val="subscript"/>
        </w:rPr>
        <w:t>0</w:t>
      </w:r>
      <w:r>
        <w:rPr>
          <w:rFonts w:ascii="Times New Roman" w:eastAsia="宋体" w:hAnsi="Times New Roman" w:cs="Times New Roman" w:hint="default"/>
          <w:i w:val="0"/>
          <w:iCs w:val="0"/>
          <w:caps w:val="0"/>
          <w:color w:val="0000FF"/>
          <w:spacing w:val="15"/>
          <w:sz w:val="24"/>
          <w:szCs w:val="24"/>
          <w:shd w:val="clear" w:color="auto" w:fill="FFFFFF"/>
        </w:rPr>
        <w:t>两端分得的电压变大，即显示仪示数会变大，故D错误。</w:t>
      </w:r>
    </w:p>
    <w:p w14:paraId="7E904FE7">
      <w:pPr>
        <w:keepNext w:val="0"/>
        <w:keepLines w:val="0"/>
        <w:pageBreakBefore w:val="0"/>
        <w:widowControl/>
        <w:suppressLineNumbers w:val="0"/>
        <w:shd w:val="clear" w:color="auto" w:fill="auto"/>
        <w:kinsoku/>
        <w:overflowPunct/>
        <w:topLinePunct w:val="0"/>
        <w:autoSpaceDE/>
        <w:autoSpaceDN/>
        <w:bidi w:val="0"/>
        <w:adjustRightInd/>
        <w:snapToGrid/>
        <w:spacing w:line="312" w:lineRule="auto"/>
        <w:ind w:left="0" w:firstLine="0" w:firstLineChars="0"/>
        <w:jc w:val="left"/>
        <w:rPr>
          <w:rFonts w:ascii="Times New Roman" w:eastAsia="宋体" w:hAnsi="Times New Roman" w:cs="Times New Roman" w:hint="default"/>
          <w:color w:val="0000FF"/>
          <w:sz w:val="24"/>
          <w:szCs w:val="24"/>
          <w:lang w:val="en-US" w:eastAsia="zh-CN"/>
        </w:rPr>
      </w:pPr>
      <w:hyperlink r:id="rId14" w:tgtFrame="http://www.jyeoo.com/physics/ques/detail/_blank" w:history="1">
        <w:r>
          <w:rPr>
            <w:rStyle w:val="Hyperlink"/>
            <w:rFonts w:ascii="Times New Roman" w:eastAsia="宋体" w:hAnsi="Times New Roman" w:cs="Times New Roman" w:hint="default"/>
            <w:i w:val="0"/>
            <w:iCs w:val="0"/>
            <w:caps w:val="0"/>
            <w:color w:val="0000FF"/>
            <w:spacing w:val="15"/>
            <w:sz w:val="24"/>
            <w:szCs w:val="24"/>
            <w:u w:val="none"/>
            <w:shd w:val="clear" w:color="auto" w:fill="FFFFFF"/>
            <w:lang w:eastAsia="zh-CN"/>
          </w:rPr>
          <w:t>【子题</w:t>
        </w:r>
        <w:r>
          <w:rPr>
            <w:rStyle w:val="Hyperlink"/>
            <w:rFonts w:ascii="Times New Roman" w:eastAsia="宋体" w:hAnsi="Times New Roman" w:cs="Times New Roman" w:hint="default"/>
            <w:i w:val="0"/>
            <w:iCs w:val="0"/>
            <w:caps w:val="0"/>
            <w:color w:val="0000FF"/>
            <w:spacing w:val="15"/>
            <w:sz w:val="24"/>
            <w:szCs w:val="24"/>
            <w:u w:val="none"/>
            <w:shd w:val="clear" w:color="auto" w:fill="FFFFFF"/>
            <w:lang w:val="en-US" w:eastAsia="zh-CN"/>
          </w:rPr>
          <w:t>3.</w:t>
        </w:r>
        <w:r>
          <w:rPr>
            <w:rStyle w:val="Hyperlink"/>
            <w:rFonts w:ascii="Times New Roman" w:eastAsia="宋体" w:hAnsi="Times New Roman" w:cs="Times New Roman" w:hint="eastAsia"/>
            <w:i w:val="0"/>
            <w:iCs w:val="0"/>
            <w:caps w:val="0"/>
            <w:color w:val="0000FF"/>
            <w:spacing w:val="15"/>
            <w:sz w:val="24"/>
            <w:szCs w:val="24"/>
            <w:u w:val="none"/>
            <w:shd w:val="clear" w:color="auto" w:fill="FFFFFF"/>
            <w:lang w:val="en-US" w:eastAsia="zh-CN"/>
          </w:rPr>
          <w:t>2</w:t>
        </w:r>
        <w:r>
          <w:rPr>
            <w:rStyle w:val="Hyperlink"/>
            <w:rFonts w:ascii="Times New Roman" w:eastAsia="宋体" w:hAnsi="Times New Roman" w:cs="Times New Roman" w:hint="default"/>
            <w:i w:val="0"/>
            <w:iCs w:val="0"/>
            <w:caps w:val="0"/>
            <w:color w:val="0000FF"/>
            <w:spacing w:val="15"/>
            <w:sz w:val="24"/>
            <w:szCs w:val="24"/>
            <w:u w:val="none"/>
            <w:shd w:val="clear" w:color="auto" w:fill="FFFFFF"/>
            <w:lang w:eastAsia="zh-CN"/>
          </w:rPr>
          <w:t>】</w:t>
        </w:r>
      </w:hyperlink>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D</w:t>
      </w:r>
      <w:r>
        <w:rPr>
          <w:rFonts w:ascii="Times New Roman" w:eastAsia="宋体" w:hAnsi="Times New Roman" w:cs="Times New Roman" w:hint="default"/>
          <w:color w:val="0000FF"/>
          <w:kern w:val="0"/>
          <w:sz w:val="24"/>
          <w:szCs w:val="24"/>
          <w:vertAlign w:val="subscript"/>
          <w:lang w:val="en-US" w:eastAsia="zh-CN" w:bidi="ar"/>
        </w:rPr>
        <w:t xml:space="preserve"> </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【解析】当电梯超过其载重上限时，压力大，电流表示数超过设定值I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就会触发报警器，由I=</w:t>
      </w:r>
      <w:r>
        <w:rPr>
          <w:rFonts w:ascii="Times New Roman" w:eastAsia="宋体" w:hAnsi="Times New Roman" w:cs="Times New Roman" w:hint="default"/>
          <w:i w:val="0"/>
          <w:iCs w:val="0"/>
          <w:caps w:val="0"/>
          <w:color w:val="0000FF"/>
          <w:spacing w:val="15"/>
          <w:kern w:val="0"/>
          <w:position w:val="-24"/>
          <w:sz w:val="24"/>
          <w:szCs w:val="24"/>
          <w:shd w:val="clear" w:color="auto" w:fill="FFFFFF"/>
          <w:lang w:val="en-US" w:eastAsia="zh-CN" w:bidi="ar"/>
        </w:rPr>
        <w:object>
          <v:shape id="_x0000_i1037" type="#_x0000_t75" style="width:15pt;height:31pt" o:ole="" coordsize="21600,21600" o:preferrelative="t" filled="f" stroked="f">
            <v:imagedata r:id="rId29" o:title=""/>
            <o:lock v:ext="edit" aspectratio="t"/>
            <w10:anchorlock/>
          </v:shape>
          <o:OLEObject Type="Embed" ProgID="Equation.KSEE3" ShapeID="_x0000_i1037" DrawAspect="Content" ObjectID="_1468075729" r:id="rId30"/>
        </w:object>
      </w:r>
      <w:r>
        <w:rPr>
          <w:rFonts w:ascii="Times New Roman" w:eastAsia="宋体" w:hAnsi="Times New Roman" w:cs="Times New Roman" w:hint="default"/>
          <w:color w:val="0000FF"/>
          <w:sz w:val="24"/>
          <w:szCs w:val="24"/>
          <w:lang w:eastAsia="zh-CN"/>
        </w:rPr>
        <w:t>，</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知电路中的电阻减小，所以当人进入空载电梯后，压力增大，压敏电阻减小，由R=</w:t>
      </w:r>
      <w:r>
        <w:rPr>
          <w:rFonts w:ascii="Times New Roman" w:eastAsia="宋体" w:hAnsi="Times New Roman" w:cs="Times New Roman" w:hint="default"/>
          <w:i w:val="0"/>
          <w:iCs w:val="0"/>
          <w:caps w:val="0"/>
          <w:color w:val="0000FF"/>
          <w:spacing w:val="15"/>
          <w:kern w:val="0"/>
          <w:position w:val="-24"/>
          <w:sz w:val="24"/>
          <w:szCs w:val="24"/>
          <w:shd w:val="clear" w:color="auto" w:fill="FFFFFF"/>
          <w:lang w:val="en-US" w:eastAsia="zh-CN" w:bidi="ar"/>
        </w:rPr>
        <w:object>
          <v:shape id="_x0000_i1038" type="#_x0000_t75" style="width:15pt;height:31pt" o:ole="" coordsize="21600,21600" o:preferrelative="t" filled="f" stroked="f">
            <v:imagedata r:id="rId31" o:title=""/>
            <o:lock v:ext="edit" aspectratio="t"/>
            <w10:anchorlock/>
          </v:shape>
          <o:OLEObject Type="Embed" ProgID="Equation.KSEE3" ShapeID="_x0000_i1038" DrawAspect="Content" ObjectID="_1468075730" r:id="rId32"/>
        </w:object>
      </w:r>
      <w:r>
        <w:rPr>
          <w:rFonts w:ascii="Times New Roman" w:eastAsia="宋体" w:hAnsi="Times New Roman" w:cs="Times New Roman" w:hint="default"/>
          <w:color w:val="0000FF"/>
          <w:sz w:val="24"/>
          <w:szCs w:val="24"/>
          <w:lang w:eastAsia="zh-CN"/>
        </w:rPr>
        <w:t>，</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知电压表示数与电流表示数之比等于压敏电阻的阻值，由于压敏电阻变小，所以当人进入空载电梯后，电压表示数与电流表示数之比变小，故AB错误；要适当降低电梯载重上限，即压力更小，在压敏电阻的阻值更大时报警，根据串联电路电阻规律结合欧姆定律可知需减小定值电阻接入电路的阻值或增大电源电压，故C错误，D正确。</w:t>
      </w:r>
    </w:p>
    <w:p w14:paraId="7ED332F0">
      <w:pPr>
        <w:keepNext w:val="0"/>
        <w:keepLines w:val="0"/>
        <w:pageBreakBefore w:val="0"/>
        <w:widowControl w:val="0"/>
        <w:shd w:val="clear" w:color="auto" w:fill="auto"/>
        <w:kinsoku/>
        <w:wordWrap/>
        <w:overflowPunct/>
        <w:topLinePunct w:val="0"/>
        <w:autoSpaceDE/>
        <w:autoSpaceDN/>
        <w:bidi w:val="0"/>
        <w:adjustRightInd/>
        <w:snapToGrid/>
        <w:spacing w:line="312" w:lineRule="auto"/>
        <w:ind w:left="0" w:right="0" w:firstLine="0" w:firstLineChars="0"/>
        <w:textAlignment w:val="auto"/>
        <w:rPr>
          <w:rFonts w:ascii="Times New Roman" w:eastAsia="宋体" w:hAnsi="Times New Roman" w:cs="Times New Roman" w:hint="default"/>
          <w:color w:val="0000FF"/>
          <w:sz w:val="24"/>
          <w:szCs w:val="24"/>
        </w:rPr>
      </w:pPr>
      <w:hyperlink r:id="rId14" w:tgtFrame="http://www.jyeoo.com/physics/ques/detail/_blank" w:history="1">
        <w:r>
          <w:rPr>
            <w:rStyle w:val="Hyperlink"/>
            <w:rFonts w:ascii="Times New Roman" w:eastAsia="宋体" w:hAnsi="Times New Roman" w:cs="Times New Roman" w:hint="default"/>
            <w:i w:val="0"/>
            <w:iCs w:val="0"/>
            <w:caps w:val="0"/>
            <w:color w:val="0000FF"/>
            <w:spacing w:val="15"/>
            <w:sz w:val="24"/>
            <w:szCs w:val="24"/>
            <w:u w:val="none"/>
            <w:shd w:val="clear" w:color="auto" w:fill="FFFFFF"/>
            <w:lang w:eastAsia="zh-CN"/>
          </w:rPr>
          <w:t>【子题</w:t>
        </w:r>
        <w:r>
          <w:rPr>
            <w:rStyle w:val="Hyperlink"/>
            <w:rFonts w:ascii="Times New Roman" w:eastAsia="宋体" w:hAnsi="Times New Roman" w:cs="Times New Roman" w:hint="default"/>
            <w:i w:val="0"/>
            <w:iCs w:val="0"/>
            <w:caps w:val="0"/>
            <w:color w:val="0000FF"/>
            <w:spacing w:val="15"/>
            <w:sz w:val="24"/>
            <w:szCs w:val="24"/>
            <w:u w:val="none"/>
            <w:shd w:val="clear" w:color="auto" w:fill="FFFFFF"/>
            <w:lang w:val="en-US" w:eastAsia="zh-CN"/>
          </w:rPr>
          <w:t>3.</w:t>
        </w:r>
        <w:r>
          <w:rPr>
            <w:rStyle w:val="Hyperlink"/>
            <w:rFonts w:ascii="Times New Roman" w:eastAsia="宋体" w:hAnsi="Times New Roman" w:cs="Times New Roman" w:hint="eastAsia"/>
            <w:i w:val="0"/>
            <w:iCs w:val="0"/>
            <w:caps w:val="0"/>
            <w:color w:val="0000FF"/>
            <w:spacing w:val="15"/>
            <w:sz w:val="24"/>
            <w:szCs w:val="24"/>
            <w:u w:val="none"/>
            <w:shd w:val="clear" w:color="auto" w:fill="FFFFFF"/>
            <w:lang w:val="en-US" w:eastAsia="zh-CN"/>
          </w:rPr>
          <w:t>3</w:t>
        </w:r>
        <w:r>
          <w:rPr>
            <w:rStyle w:val="Hyperlink"/>
            <w:rFonts w:ascii="Times New Roman" w:eastAsia="宋体" w:hAnsi="Times New Roman" w:cs="Times New Roman" w:hint="default"/>
            <w:i w:val="0"/>
            <w:iCs w:val="0"/>
            <w:caps w:val="0"/>
            <w:color w:val="0000FF"/>
            <w:spacing w:val="15"/>
            <w:sz w:val="24"/>
            <w:szCs w:val="24"/>
            <w:u w:val="none"/>
            <w:shd w:val="clear" w:color="auto" w:fill="FFFFFF"/>
            <w:lang w:eastAsia="zh-CN"/>
          </w:rPr>
          <w:t>】</w:t>
        </w:r>
      </w:hyperlink>
      <w:r>
        <w:rPr>
          <w:rFonts w:ascii="Times New Roman" w:eastAsia="宋体" w:hAnsi="Times New Roman" w:cs="Times New Roman" w:hint="eastAsia"/>
          <w:i w:val="0"/>
          <w:iCs w:val="0"/>
          <w:caps w:val="0"/>
          <w:color w:val="0000FF"/>
          <w:spacing w:val="15"/>
          <w:kern w:val="0"/>
          <w:sz w:val="24"/>
          <w:szCs w:val="24"/>
          <w:u w:val="none"/>
          <w:shd w:val="clear" w:color="auto" w:fill="FFFFFF"/>
          <w:lang w:val="en-US" w:eastAsia="zh-CN" w:bidi="ar"/>
        </w:rPr>
        <w:t>BD</w:t>
      </w:r>
      <w:r>
        <w:rPr>
          <w:rFonts w:ascii="Times New Roman" w:eastAsia="宋体" w:hAnsi="Times New Roman" w:cs="Times New Roman" w:hint="eastAsia"/>
          <w:color w:val="0000FF"/>
          <w:sz w:val="24"/>
          <w:szCs w:val="24"/>
          <w:lang w:val="en-US" w:eastAsia="zh-CN"/>
        </w:rPr>
        <w:t xml:space="preserve">  </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【解析】根据电路图可知，R与R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串联，显示仪与R并联；</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电流表使用时串联在所处电路中测量电路中的电流，电压表使用时并联在所处电路的两端测量电路两端的电压；图甲中显示仪并联在光敏电阻的两端，所以图甲的显示仪相当于电压表，故A错误；由图乙可知，扬尘浓度增大，光照强度减小，显示仪的示数增大，即电压表的示数增大，根据串联电路的分压作用知光敏电阻增大；反之扬尘浓度减小，光照强度增大，光敏电阻减小，所以可以得到：光敏电阻R的阻值随着光照强度的增大而减小，故B正确；由图乙可知，被测扬尘浓度越高，光照强度越小，光敏电阻越大，电路的总电阻越大，由I=</w:t>
      </w:r>
      <w:r>
        <w:rPr>
          <w:rFonts w:ascii="Times New Roman" w:eastAsia="宋体" w:hAnsi="Times New Roman" w:cs="Times New Roman" w:hint="default"/>
          <w:i w:val="0"/>
          <w:iCs w:val="0"/>
          <w:caps w:val="0"/>
          <w:color w:val="0000FF"/>
          <w:spacing w:val="15"/>
          <w:kern w:val="0"/>
          <w:position w:val="-24"/>
          <w:sz w:val="24"/>
          <w:szCs w:val="24"/>
          <w:shd w:val="clear" w:color="auto" w:fill="FFFFFF"/>
          <w:lang w:val="en-US" w:eastAsia="zh-CN" w:bidi="ar"/>
        </w:rPr>
        <w:object>
          <v:shape id="_x0000_i1039" type="#_x0000_t75" style="width:15pt;height:31pt" o:ole="" coordsize="21600,21600" o:preferrelative="t" filled="f" stroked="f">
            <v:imagedata r:id="rId33" o:title=""/>
            <o:lock v:ext="edit" aspectratio="t"/>
            <w10:anchorlock/>
          </v:shape>
          <o:OLEObject Type="Embed" ProgID="Equation.KSEE3" ShapeID="_x0000_i1039" DrawAspect="Content" ObjectID="_1468075731" r:id="rId34"/>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知整个电路的电流越小，故C错误；当测相同环境时，光照强度相同，说明光敏电阻的阻值不变，若将R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更换为阻值更小的电阻，串联电路中的总电阻变小，电流变大，由U=IR知光敏电阻两端的电压变大，显示仪的示数增大，故D正确。</w:t>
      </w:r>
    </w:p>
    <w:p w14:paraId="71A53909">
      <w:pPr>
        <w:pStyle w:val="BodyText"/>
        <w:keepNext w:val="0"/>
        <w:keepLines w:val="0"/>
        <w:pageBreakBefore w:val="0"/>
        <w:shd w:val="clear" w:color="auto" w:fill="auto"/>
        <w:kinsoku/>
        <w:overflowPunct/>
        <w:topLinePunct w:val="0"/>
        <w:bidi w:val="0"/>
        <w:spacing w:after="0" w:line="312" w:lineRule="auto"/>
        <w:ind w:left="0" w:leftChars="0"/>
        <w:rPr>
          <w:rFonts w:ascii="Times New Roman" w:eastAsia="宋体" w:hAnsi="Times New Roman" w:cs="Times New Roman" w:hint="default"/>
          <w:i w:val="0"/>
          <w:iCs w:val="0"/>
          <w:caps w:val="0"/>
          <w:color w:val="0000FF"/>
          <w:spacing w:val="15"/>
          <w:sz w:val="24"/>
          <w:szCs w:val="24"/>
        </w:rPr>
      </w:pP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4.变大  亮度不变  【解析】由电路图可知，开关S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闭合、S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断开时，电路为L</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的简单电路，电流表A测通过L</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的电流，电压表测量电源电压；开关S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闭合时，两灯泡并联，电流表A测干路电流；因并联电路中各支路独立工作、互不影响，所以，再闭合开关S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后，通过L</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的电流不变，小灯泡L</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的亮度不变；因并联电路中干路电流等于各支路电流之和，所以，干路电流变大，即电流表A的示数变大。</w:t>
      </w:r>
    </w:p>
    <w:p w14:paraId="0397CCCF">
      <w:pPr>
        <w:keepNext w:val="0"/>
        <w:keepLines w:val="0"/>
        <w:pageBreakBefore w:val="0"/>
        <w:shd w:val="clear" w:color="auto" w:fill="auto"/>
        <w:kinsoku/>
        <w:overflowPunct/>
        <w:topLinePunct w:val="0"/>
        <w:bidi w:val="0"/>
        <w:spacing w:line="312" w:lineRule="auto"/>
        <w:ind w:left="0" w:leftChars="0"/>
        <w:rPr>
          <w:rFonts w:ascii="Times New Roman" w:eastAsia="宋体" w:hAnsi="Times New Roman" w:cs="Times New Roman" w:hint="default"/>
          <w:color w:val="0000FF"/>
          <w:sz w:val="24"/>
          <w:szCs w:val="24"/>
        </w:rPr>
      </w:pP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【子题4.1】</w:t>
      </w:r>
      <w:r>
        <w:rPr>
          <w:rFonts w:ascii="Times New Roman" w:eastAsia="宋体" w:hAnsi="Times New Roman" w:cs="Times New Roman" w:hint="default"/>
          <w:i w:val="0"/>
          <w:iCs w:val="0"/>
          <w:caps w:val="0"/>
          <w:color w:val="0000FF"/>
          <w:spacing w:val="15"/>
          <w:sz w:val="24"/>
          <w:szCs w:val="24"/>
          <w:shd w:val="clear" w:color="auto" w:fill="FFFFFF"/>
        </w:rPr>
        <w:t>ACD</w:t>
      </w:r>
      <w:r>
        <w:rPr>
          <w:rFonts w:ascii="Times New Roman" w:eastAsia="宋体" w:hAnsi="Times New Roman" w:cs="Times New Roman" w:hint="default"/>
          <w:i w:val="0"/>
          <w:iCs w:val="0"/>
          <w:caps w:val="0"/>
          <w:color w:val="0000FF"/>
          <w:spacing w:val="15"/>
          <w:sz w:val="24"/>
          <w:szCs w:val="24"/>
          <w:shd w:val="clear" w:color="auto" w:fill="FFFFFF"/>
          <w:lang w:val="en-US" w:eastAsia="zh-CN"/>
        </w:rPr>
        <w:t xml:space="preserve"> </w:t>
      </w:r>
      <w:r>
        <w:rPr>
          <w:rFonts w:ascii="Times New Roman" w:eastAsia="宋体" w:hAnsi="Times New Roman" w:cs="Times New Roman" w:hint="default"/>
          <w:i w:val="0"/>
          <w:iCs w:val="0"/>
          <w:caps w:val="0"/>
          <w:color w:val="0000FF"/>
          <w:spacing w:val="15"/>
          <w:sz w:val="24"/>
          <w:szCs w:val="24"/>
          <w:shd w:val="clear" w:color="auto" w:fill="FFFFFF"/>
          <w:lang w:eastAsia="zh-CN"/>
        </w:rPr>
        <w:t>【解析】</w:t>
      </w:r>
      <w:r>
        <w:rPr>
          <w:rFonts w:ascii="Times New Roman" w:eastAsia="宋体" w:hAnsi="Times New Roman" w:cs="Times New Roman" w:hint="default"/>
          <w:i w:val="0"/>
          <w:iCs w:val="0"/>
          <w:caps w:val="0"/>
          <w:color w:val="0000FF"/>
          <w:spacing w:val="15"/>
          <w:sz w:val="24"/>
          <w:szCs w:val="24"/>
          <w:shd w:val="clear" w:color="auto" w:fill="FFFFFF"/>
        </w:rPr>
        <w:t>只闭合S</w:t>
      </w:r>
      <w:r>
        <w:rPr>
          <w:rFonts w:ascii="Times New Roman" w:eastAsia="宋体" w:hAnsi="Times New Roman" w:cs="Times New Roman" w:hint="default"/>
          <w:i w:val="0"/>
          <w:iCs w:val="0"/>
          <w:caps w:val="0"/>
          <w:color w:val="0000FF"/>
          <w:spacing w:val="15"/>
          <w:sz w:val="24"/>
          <w:szCs w:val="24"/>
          <w:shd w:val="clear" w:color="auto" w:fill="FFFFFF"/>
          <w:vertAlign w:val="subscript"/>
        </w:rPr>
        <w:t>1</w:t>
      </w:r>
      <w:r>
        <w:rPr>
          <w:rFonts w:ascii="Times New Roman" w:eastAsia="宋体" w:hAnsi="Times New Roman" w:cs="Times New Roman" w:hint="default"/>
          <w:i w:val="0"/>
          <w:iCs w:val="0"/>
          <w:caps w:val="0"/>
          <w:color w:val="0000FF"/>
          <w:spacing w:val="15"/>
          <w:sz w:val="24"/>
          <w:szCs w:val="24"/>
          <w:shd w:val="clear" w:color="auto" w:fill="FFFFFF"/>
        </w:rPr>
        <w:t>，电路为只有L</w:t>
      </w:r>
      <w:r>
        <w:rPr>
          <w:rFonts w:ascii="Times New Roman" w:eastAsia="宋体" w:hAnsi="Times New Roman" w:cs="Times New Roman" w:hint="default"/>
          <w:i w:val="0"/>
          <w:iCs w:val="0"/>
          <w:caps w:val="0"/>
          <w:color w:val="0000FF"/>
          <w:spacing w:val="15"/>
          <w:sz w:val="24"/>
          <w:szCs w:val="24"/>
          <w:shd w:val="clear" w:color="auto" w:fill="FFFFFF"/>
          <w:vertAlign w:val="subscript"/>
        </w:rPr>
        <w:t>1</w:t>
      </w:r>
      <w:r>
        <w:rPr>
          <w:rFonts w:ascii="Times New Roman" w:eastAsia="宋体" w:hAnsi="Times New Roman" w:cs="Times New Roman" w:hint="default"/>
          <w:i w:val="0"/>
          <w:iCs w:val="0"/>
          <w:caps w:val="0"/>
          <w:color w:val="0000FF"/>
          <w:spacing w:val="15"/>
          <w:sz w:val="24"/>
          <w:szCs w:val="24"/>
          <w:shd w:val="clear" w:color="auto" w:fill="FFFFFF"/>
        </w:rPr>
        <w:t>的简单电路，电流表测电路中的电流，电压表测L</w:t>
      </w:r>
      <w:r>
        <w:rPr>
          <w:rFonts w:ascii="Times New Roman" w:eastAsia="宋体" w:hAnsi="Times New Roman" w:cs="Times New Roman" w:hint="default"/>
          <w:i w:val="0"/>
          <w:iCs w:val="0"/>
          <w:caps w:val="0"/>
          <w:color w:val="0000FF"/>
          <w:spacing w:val="15"/>
          <w:sz w:val="24"/>
          <w:szCs w:val="24"/>
          <w:shd w:val="clear" w:color="auto" w:fill="FFFFFF"/>
          <w:vertAlign w:val="subscript"/>
        </w:rPr>
        <w:t>1</w:t>
      </w:r>
      <w:r>
        <w:rPr>
          <w:rFonts w:ascii="Times New Roman" w:eastAsia="宋体" w:hAnsi="Times New Roman" w:cs="Times New Roman" w:hint="default"/>
          <w:i w:val="0"/>
          <w:iCs w:val="0"/>
          <w:caps w:val="0"/>
          <w:color w:val="0000FF"/>
          <w:spacing w:val="15"/>
          <w:sz w:val="24"/>
          <w:szCs w:val="24"/>
          <w:shd w:val="clear" w:color="auto" w:fill="FFFFFF"/>
        </w:rPr>
        <w:t>两端的电压，即电源电压，故A正确，B错误；先闭合S</w:t>
      </w:r>
      <w:r>
        <w:rPr>
          <w:rFonts w:ascii="Times New Roman" w:eastAsia="宋体" w:hAnsi="Times New Roman" w:cs="Times New Roman" w:hint="default"/>
          <w:i w:val="0"/>
          <w:iCs w:val="0"/>
          <w:caps w:val="0"/>
          <w:color w:val="0000FF"/>
          <w:spacing w:val="15"/>
          <w:sz w:val="24"/>
          <w:szCs w:val="24"/>
          <w:shd w:val="clear" w:color="auto" w:fill="FFFFFF"/>
          <w:vertAlign w:val="subscript"/>
        </w:rPr>
        <w:t>1</w:t>
      </w:r>
      <w:r>
        <w:rPr>
          <w:rFonts w:ascii="Times New Roman" w:eastAsia="宋体" w:hAnsi="Times New Roman" w:cs="Times New Roman" w:hint="default"/>
          <w:i w:val="0"/>
          <w:iCs w:val="0"/>
          <w:caps w:val="0"/>
          <w:color w:val="0000FF"/>
          <w:spacing w:val="15"/>
          <w:sz w:val="24"/>
          <w:szCs w:val="24"/>
          <w:shd w:val="clear" w:color="auto" w:fill="FFFFFF"/>
        </w:rPr>
        <w:t>，电路为只有L</w:t>
      </w:r>
      <w:r>
        <w:rPr>
          <w:rFonts w:ascii="Times New Roman" w:eastAsia="宋体" w:hAnsi="Times New Roman" w:cs="Times New Roman" w:hint="default"/>
          <w:i w:val="0"/>
          <w:iCs w:val="0"/>
          <w:caps w:val="0"/>
          <w:color w:val="0000FF"/>
          <w:spacing w:val="15"/>
          <w:sz w:val="24"/>
          <w:szCs w:val="24"/>
          <w:shd w:val="clear" w:color="auto" w:fill="FFFFFF"/>
          <w:vertAlign w:val="subscript"/>
        </w:rPr>
        <w:t>1</w:t>
      </w:r>
      <w:r>
        <w:rPr>
          <w:rFonts w:ascii="Times New Roman" w:eastAsia="宋体" w:hAnsi="Times New Roman" w:cs="Times New Roman" w:hint="default"/>
          <w:i w:val="0"/>
          <w:iCs w:val="0"/>
          <w:caps w:val="0"/>
          <w:color w:val="0000FF"/>
          <w:spacing w:val="15"/>
          <w:sz w:val="24"/>
          <w:szCs w:val="24"/>
          <w:shd w:val="clear" w:color="auto" w:fill="FFFFFF"/>
        </w:rPr>
        <w:t>的简单电路，电流表测电路中的电流，电压表测电源电压；再闭合S</w:t>
      </w:r>
      <w:r>
        <w:rPr>
          <w:rFonts w:ascii="Times New Roman" w:eastAsia="宋体" w:hAnsi="Times New Roman" w:cs="Times New Roman" w:hint="default"/>
          <w:i w:val="0"/>
          <w:iCs w:val="0"/>
          <w:caps w:val="0"/>
          <w:color w:val="0000FF"/>
          <w:spacing w:val="15"/>
          <w:sz w:val="24"/>
          <w:szCs w:val="24"/>
          <w:shd w:val="clear" w:color="auto" w:fill="FFFFFF"/>
          <w:vertAlign w:val="subscript"/>
        </w:rPr>
        <w:t>2</w:t>
      </w:r>
      <w:r>
        <w:rPr>
          <w:rFonts w:ascii="Times New Roman" w:eastAsia="宋体" w:hAnsi="Times New Roman" w:cs="Times New Roman" w:hint="default"/>
          <w:i w:val="0"/>
          <w:iCs w:val="0"/>
          <w:caps w:val="0"/>
          <w:color w:val="0000FF"/>
          <w:spacing w:val="15"/>
          <w:sz w:val="24"/>
          <w:szCs w:val="24"/>
          <w:shd w:val="clear" w:color="auto" w:fill="FFFFFF"/>
        </w:rPr>
        <w:t>，两灯泡并联，电流表测通过L</w:t>
      </w:r>
      <w:r>
        <w:rPr>
          <w:rFonts w:ascii="Times New Roman" w:eastAsia="宋体" w:hAnsi="Times New Roman" w:cs="Times New Roman" w:hint="default"/>
          <w:i w:val="0"/>
          <w:iCs w:val="0"/>
          <w:caps w:val="0"/>
          <w:color w:val="0000FF"/>
          <w:spacing w:val="15"/>
          <w:sz w:val="24"/>
          <w:szCs w:val="24"/>
          <w:shd w:val="clear" w:color="auto" w:fill="FFFFFF"/>
          <w:vertAlign w:val="subscript"/>
        </w:rPr>
        <w:t>1</w:t>
      </w:r>
      <w:r>
        <w:rPr>
          <w:rFonts w:ascii="Times New Roman" w:eastAsia="宋体" w:hAnsi="Times New Roman" w:cs="Times New Roman" w:hint="default"/>
          <w:i w:val="0"/>
          <w:iCs w:val="0"/>
          <w:caps w:val="0"/>
          <w:color w:val="0000FF"/>
          <w:spacing w:val="15"/>
          <w:sz w:val="24"/>
          <w:szCs w:val="24"/>
          <w:shd w:val="clear" w:color="auto" w:fill="FFFFFF"/>
        </w:rPr>
        <w:t>的电流，电压表测电源电压，根据并联电路电压特点可知，L</w:t>
      </w:r>
      <w:r>
        <w:rPr>
          <w:rFonts w:ascii="Times New Roman" w:eastAsia="宋体" w:hAnsi="Times New Roman" w:cs="Times New Roman" w:hint="default"/>
          <w:i w:val="0"/>
          <w:iCs w:val="0"/>
          <w:caps w:val="0"/>
          <w:color w:val="0000FF"/>
          <w:spacing w:val="15"/>
          <w:sz w:val="24"/>
          <w:szCs w:val="24"/>
          <w:shd w:val="clear" w:color="auto" w:fill="FFFFFF"/>
          <w:vertAlign w:val="subscript"/>
        </w:rPr>
        <w:t>1</w:t>
      </w:r>
      <w:r>
        <w:rPr>
          <w:rFonts w:ascii="Times New Roman" w:eastAsia="宋体" w:hAnsi="Times New Roman" w:cs="Times New Roman" w:hint="default"/>
          <w:i w:val="0"/>
          <w:iCs w:val="0"/>
          <w:caps w:val="0"/>
          <w:color w:val="0000FF"/>
          <w:spacing w:val="15"/>
          <w:sz w:val="24"/>
          <w:szCs w:val="24"/>
          <w:shd w:val="clear" w:color="auto" w:fill="FFFFFF"/>
        </w:rPr>
        <w:t>两端电压不变，因此通过L</w:t>
      </w:r>
      <w:r>
        <w:rPr>
          <w:rFonts w:ascii="Times New Roman" w:eastAsia="宋体" w:hAnsi="Times New Roman" w:cs="Times New Roman" w:hint="default"/>
          <w:i w:val="0"/>
          <w:iCs w:val="0"/>
          <w:caps w:val="0"/>
          <w:color w:val="0000FF"/>
          <w:spacing w:val="15"/>
          <w:sz w:val="24"/>
          <w:szCs w:val="24"/>
          <w:shd w:val="clear" w:color="auto" w:fill="FFFFFF"/>
          <w:vertAlign w:val="subscript"/>
        </w:rPr>
        <w:t>1</w:t>
      </w:r>
      <w:r>
        <w:rPr>
          <w:rFonts w:ascii="Times New Roman" w:eastAsia="宋体" w:hAnsi="Times New Roman" w:cs="Times New Roman" w:hint="default"/>
          <w:i w:val="0"/>
          <w:iCs w:val="0"/>
          <w:caps w:val="0"/>
          <w:color w:val="0000FF"/>
          <w:spacing w:val="15"/>
          <w:sz w:val="24"/>
          <w:szCs w:val="24"/>
          <w:shd w:val="clear" w:color="auto" w:fill="FFFFFF"/>
        </w:rPr>
        <w:t>的电流大小不变，即电流表示数不变，所以L</w:t>
      </w:r>
      <w:r>
        <w:rPr>
          <w:rFonts w:ascii="Times New Roman" w:eastAsia="宋体" w:hAnsi="Times New Roman" w:cs="Times New Roman" w:hint="default"/>
          <w:i w:val="0"/>
          <w:iCs w:val="0"/>
          <w:caps w:val="0"/>
          <w:color w:val="0000FF"/>
          <w:spacing w:val="15"/>
          <w:sz w:val="24"/>
          <w:szCs w:val="24"/>
          <w:shd w:val="clear" w:color="auto" w:fill="FFFFFF"/>
          <w:vertAlign w:val="subscript"/>
        </w:rPr>
        <w:t>1</w:t>
      </w:r>
      <w:r>
        <w:rPr>
          <w:rFonts w:ascii="Times New Roman" w:eastAsia="宋体" w:hAnsi="Times New Roman" w:cs="Times New Roman" w:hint="default"/>
          <w:i w:val="0"/>
          <w:iCs w:val="0"/>
          <w:caps w:val="0"/>
          <w:color w:val="0000FF"/>
          <w:spacing w:val="15"/>
          <w:sz w:val="24"/>
          <w:szCs w:val="24"/>
          <w:shd w:val="clear" w:color="auto" w:fill="FFFFFF"/>
        </w:rPr>
        <w:t>的亮度不变，电流表和电压表的示数均不变，故CD正确。</w:t>
      </w:r>
      <w:r>
        <w:rPr>
          <w:rFonts w:ascii="Times New Roman" w:eastAsia="宋体" w:hAnsi="Times New Roman" w:cs="Times New Roman" w:hint="default"/>
          <w:i w:val="0"/>
          <w:iCs w:val="0"/>
          <w:caps w:val="0"/>
          <w:color w:val="0000FF"/>
          <w:spacing w:val="0"/>
          <w:sz w:val="24"/>
          <w:szCs w:val="24"/>
          <w:shd w:val="clear" w:color="auto" w:fill="FFFFFF"/>
        </w:rPr>
        <w:br/>
      </w:r>
      <w:r>
        <w:rPr>
          <w:rFonts w:ascii="Times New Roman" w:eastAsia="宋体" w:hAnsi="Times New Roman" w:cs="Times New Roman" w:hint="default"/>
          <w:i w:val="0"/>
          <w:iCs w:val="0"/>
          <w:caps w:val="0"/>
          <w:color w:val="0000FF"/>
          <w:spacing w:val="0"/>
          <w:sz w:val="24"/>
          <w:szCs w:val="24"/>
          <w:shd w:val="clear" w:color="auto" w:fill="FFFFFF"/>
          <w:lang w:eastAsia="zh-CN"/>
        </w:rPr>
        <w:t>【子题</w:t>
      </w:r>
      <w:r>
        <w:rPr>
          <w:rFonts w:ascii="Times New Roman" w:eastAsia="宋体" w:hAnsi="Times New Roman" w:cs="Times New Roman" w:hint="default"/>
          <w:i w:val="0"/>
          <w:iCs w:val="0"/>
          <w:caps w:val="0"/>
          <w:color w:val="0000FF"/>
          <w:spacing w:val="0"/>
          <w:sz w:val="24"/>
          <w:szCs w:val="24"/>
          <w:shd w:val="clear" w:color="auto" w:fill="FFFFFF"/>
          <w:lang w:val="en-US" w:eastAsia="zh-CN"/>
        </w:rPr>
        <w:t>4.2</w:t>
      </w:r>
      <w:r>
        <w:rPr>
          <w:rFonts w:ascii="Times New Roman" w:eastAsia="宋体" w:hAnsi="Times New Roman" w:cs="Times New Roman" w:hint="default"/>
          <w:i w:val="0"/>
          <w:iCs w:val="0"/>
          <w:caps w:val="0"/>
          <w:color w:val="0000FF"/>
          <w:spacing w:val="0"/>
          <w:sz w:val="24"/>
          <w:szCs w:val="24"/>
          <w:shd w:val="clear" w:color="auto" w:fill="FFFFFF"/>
          <w:lang w:eastAsia="zh-CN"/>
        </w:rPr>
        <w:t>】</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C  【解析】同时闭合S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3</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时，定值电阻R与滑动变阻器并联，电压表测电源两端的电压，电流表测干路中的电流，所以，不会造成电源短路，不会烧坏电流表，故A错误；同时闭合S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3</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时，电路为滑动变阻器的简单电路，电压表测电源两端的电压，电流表测电路中的电流，向右移动滑动变阻器的滑片，变阻器接入电路中的电阻变小，由I=</w:t>
      </w:r>
      <w:r>
        <w:rPr>
          <w:rFonts w:ascii="Times New Roman" w:eastAsia="宋体" w:hAnsi="Times New Roman" w:cs="Times New Roman" w:hint="default"/>
          <w:i w:val="0"/>
          <w:iCs w:val="0"/>
          <w:caps w:val="0"/>
          <w:color w:val="0000FF"/>
          <w:spacing w:val="15"/>
          <w:kern w:val="0"/>
          <w:position w:val="-24"/>
          <w:sz w:val="24"/>
          <w:szCs w:val="24"/>
          <w:shd w:val="clear" w:color="auto" w:fill="FFFFFF"/>
          <w:lang w:val="en-US" w:eastAsia="zh-CN" w:bidi="ar"/>
        </w:rPr>
        <w:object>
          <v:shape id="_x0000_i1040" type="#_x0000_t75" style="width:15pt;height:31pt" o:ole="" coordsize="21600,21600" o:preferrelative="t" filled="f" stroked="f">
            <v:imagedata r:id="rId35" o:title=""/>
            <o:lock v:ext="edit" aspectratio="t"/>
            <w10:anchorlock/>
          </v:shape>
          <o:OLEObject Type="Embed" ProgID="Equation.KSEE3" ShapeID="_x0000_i1040" DrawAspect="Content" ObjectID="_1468075732" r:id="rId36"/>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可知，电路中的电流变大，即电流表示数变大，故B错误；只闭合S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3</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时，灯泡L与滑动变阻器串联，电压表测滑动变阻器两端的电压，电流表测电路中的电流，由电路图可知，电压表的量程为0～15V，电流表的量程为0～0.6A，因串联电路中总电压等于各分电压之和，且灯泡正常发光时的电压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=2.5V，所以，此时滑动变阻器两端的电压：U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滑</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=U-U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=6V-2.5V=3.5V＜15V，电压表安全，因串联电路中各处的电流相等，</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t>灯泡正常发光</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的电流：I=0.2A＜0.6A，电流表安全，</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滑动变阻器接入电路中的电阻：R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滑</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24"/>
          <w:sz w:val="24"/>
          <w:szCs w:val="24"/>
          <w:shd w:val="clear" w:color="auto" w:fill="FFFFFF"/>
          <w:lang w:val="en-US" w:eastAsia="zh-CN" w:bidi="ar"/>
        </w:rPr>
        <w:object>
          <v:shape id="_x0000_i1041" type="#_x0000_t75" style="width:60pt;height:31.95pt" o:ole="" coordsize="21600,21600" o:preferrelative="t" filled="f" stroked="f">
            <v:imagedata r:id="rId37" o:title=""/>
            <o:lock v:ext="edit" aspectratio="t"/>
            <w10:anchorlock/>
          </v:shape>
          <o:OLEObject Type="Embed" ProgID="Equation.KSEE3" ShapeID="_x0000_i1041" DrawAspect="Content" ObjectID="_1468075733" r:id="rId38"/>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=17.5Ω＜30Ω，电路安全，所以，移动滑动变阻器的滑片，可使灯泡正常发光，故C正确；只闭合S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3</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时，灯泡L与滑动变阻器串联，电压表测滑动变阻器两端的电压，电流表测电路中的电流，向右移动滑动变阻器的滑片，变阻器接入电路中的电阻变小，由串联电路的分压特点可知，变阻器两端分得的电压变小，即电压表的示数变小，故D错误。</w:t>
      </w:r>
    </w:p>
    <w:p w14:paraId="620FB14D">
      <w:pPr>
        <w:rPr>
          <w:color w:val="0000FF"/>
        </w:rPr>
      </w:pPr>
    </w:p>
    <w:p w14:paraId="0196E362">
      <w:pPr>
        <w:rPr>
          <w:color w:val="0000FF"/>
        </w:rPr>
      </w:pPr>
    </w:p>
    <w:p w14:paraId="5B236A2E">
      <w:pPr>
        <w:rPr>
          <w:color w:val="auto"/>
        </w:rPr>
      </w:pPr>
    </w:p>
    <w:sectPr>
      <w:headerReference w:type="default" r:id="rId39"/>
      <w:footerReference w:type="default" r:id="rId40"/>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1"/>
    <w:family w:val="roman"/>
    <w:pitch w:val="variable"/>
    <w:sig w:usb0="E0002AFF" w:usb1="C0007841" w:usb2="00000009" w:usb3="00000000" w:csb0="400801FF" w:csb1="FFFF0000"/>
  </w:font>
  <w:font w:name="宋体">
    <w:altName w:val="SimSun"/>
    <w:panose1 w:val="02010600030101010101"/>
    <w:charset w:val="7A"/>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DE2C22"/>
    <w:rsid w:val="004151FC"/>
    <w:rsid w:val="00C02FC6"/>
    <w:rsid w:val="0FDE2C22"/>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character" w:default="1" w:styleId="DefaultParagraphFont">
    <w:name w:val="Default Paragraph Font"/>
    <w:semiHidden/>
    <w:qFormat/>
  </w:style>
  <w:style w:type="table" w:default="1" w:styleId="TableNormal">
    <w:name w:val="Normal Table"/>
    <w:semiHidden/>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qFormat/>
    <w:pPr>
      <w:spacing w:after="120"/>
    </w:pPr>
    <w:rPr>
      <w:rFonts w:ascii="Calibri" w:eastAsia="宋体" w:hAnsi="Calibri" w:cs="Times New Roman"/>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qFormat/>
    <w:rPr>
      <w:color w:val="0000FF"/>
      <w:u w:val="single"/>
    </w:rPr>
  </w:style>
  <w:style w:type="paragraph" w:styleId="Footer">
    <w:name w:val="footer"/>
    <w:basedOn w:val="Normal"/>
    <w:link w:val="Char"/>
    <w:uiPriority w:val="99"/>
    <w:unhideWhenUsed/>
    <w:pPr>
      <w:tabs>
        <w:tab w:val="center" w:pos="4153"/>
        <w:tab w:val="right" w:pos="8306"/>
      </w:tabs>
      <w:snapToGrid w:val="0"/>
      <w:jc w:val="left"/>
    </w:pPr>
    <w:rPr>
      <w:rFonts w:ascii="Times New Roman" w:eastAsia="宋体" w:hAnsi="Times New Roman" w:cs="Times New Roman"/>
      <w:kern w:val="0"/>
      <w:sz w:val="18"/>
      <w:szCs w:val="18"/>
    </w:rPr>
  </w:style>
  <w:style w:type="character" w:customStyle="1" w:styleId="Char">
    <w:name w:val="页脚 Char"/>
    <w:link w:val="Footer"/>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hyperlink" Target="http://www.jyeoo.com/physics/report/detail/249e4271-ddc4-4902-b598-ad1b0939d57b" TargetMode="External"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wmf" /><Relationship Id="rId23" Type="http://schemas.openxmlformats.org/officeDocument/2006/relationships/oleObject" Target="embeddings/oleObject1.bin" /><Relationship Id="rId24" Type="http://schemas.openxmlformats.org/officeDocument/2006/relationships/image" Target="media/image18.wmf" /><Relationship Id="rId25" Type="http://schemas.openxmlformats.org/officeDocument/2006/relationships/oleObject" Target="embeddings/oleObject2.bin" /><Relationship Id="rId26" Type="http://schemas.openxmlformats.org/officeDocument/2006/relationships/image" Target="media/image19.wmf" /><Relationship Id="rId27" Type="http://schemas.openxmlformats.org/officeDocument/2006/relationships/oleObject" Target="embeddings/oleObject3.bin" /><Relationship Id="rId28" Type="http://schemas.openxmlformats.org/officeDocument/2006/relationships/oleObject" Target="embeddings/oleObject4.bin" /><Relationship Id="rId29" Type="http://schemas.openxmlformats.org/officeDocument/2006/relationships/image" Target="media/image20.wmf" /><Relationship Id="rId3" Type="http://schemas.openxmlformats.org/officeDocument/2006/relationships/fontTable" Target="fontTable.xml" /><Relationship Id="rId30" Type="http://schemas.openxmlformats.org/officeDocument/2006/relationships/oleObject" Target="embeddings/oleObject5.bin" /><Relationship Id="rId31" Type="http://schemas.openxmlformats.org/officeDocument/2006/relationships/image" Target="media/image21.wmf" /><Relationship Id="rId32" Type="http://schemas.openxmlformats.org/officeDocument/2006/relationships/oleObject" Target="embeddings/oleObject6.bin" /><Relationship Id="rId33" Type="http://schemas.openxmlformats.org/officeDocument/2006/relationships/image" Target="media/image22.wmf" /><Relationship Id="rId34" Type="http://schemas.openxmlformats.org/officeDocument/2006/relationships/oleObject" Target="embeddings/oleObject7.bin" /><Relationship Id="rId35" Type="http://schemas.openxmlformats.org/officeDocument/2006/relationships/image" Target="media/image23.wmf" /><Relationship Id="rId36" Type="http://schemas.openxmlformats.org/officeDocument/2006/relationships/oleObject" Target="embeddings/oleObject8.bin" /><Relationship Id="rId37" Type="http://schemas.openxmlformats.org/officeDocument/2006/relationships/image" Target="media/image24.wmf" /><Relationship Id="rId38" Type="http://schemas.openxmlformats.org/officeDocument/2006/relationships/oleObject" Target="embeddings/oleObject9.bin" /><Relationship Id="rId39" Type="http://schemas.openxmlformats.org/officeDocument/2006/relationships/header" Target="header1.xml" /><Relationship Id="rId4" Type="http://schemas.openxmlformats.org/officeDocument/2006/relationships/customXml" Target="../customXml/item1.xml" /><Relationship Id="rId40" Type="http://schemas.openxmlformats.org/officeDocument/2006/relationships/footer" Target="footer1.xm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25.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5.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冯传坡</dc:creator>
  <cp:lastModifiedBy>冯传坡</cp:lastModifiedBy>
  <cp:revision>1</cp:revision>
  <dcterms:created xsi:type="dcterms:W3CDTF">2026-03-20T01:57:00Z</dcterms:created>
  <dcterms:modified xsi:type="dcterms:W3CDTF">2026-03-20T02:16:28Z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