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4051FB2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jc w:val="left"/>
        <w:textAlignment w:val="auto"/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</w:pP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10337800</wp:posOffset>
            </wp:positionH>
            <wp:positionV relativeFrom="topMargin">
              <wp:posOffset>11290300</wp:posOffset>
            </wp:positionV>
            <wp:extent cx="381000" cy="254000"/>
            <wp:wrapNone/>
            <wp:docPr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姓名_________     日期______    等第_____</w:t>
      </w:r>
    </w:p>
    <w:p w14:paraId="077E0DE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第28课时　电阻的测量</w:t>
      </w:r>
    </w:p>
    <w:p w14:paraId="0F0743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Chars="0"/>
        <w:jc w:val="left"/>
        <w:textAlignment w:val="auto"/>
        <w:rPr>
          <w:rFonts w:ascii="宋体" w:hAnsi="宋体" w:cs="宋体" w:hint="eastAsia"/>
          <w:b/>
          <w:i w:val="0"/>
          <w:iCs w:val="0"/>
          <w:color w:val="FF00FF"/>
          <w:sz w:val="21"/>
          <w:szCs w:val="21"/>
          <w:highlight w:val="none"/>
          <w:lang w:val="en-US" w:eastAsia="zh-CN"/>
        </w:rPr>
      </w:pPr>
      <w:r>
        <w:rPr>
          <w:rFonts w:ascii="宋体" w:hAnsi="宋体" w:cs="宋体" w:hint="eastAsia"/>
          <w:b/>
          <w:i w:val="0"/>
          <w:iCs w:val="0"/>
          <w:color w:val="FF00FF"/>
          <w:sz w:val="21"/>
          <w:szCs w:val="21"/>
          <w:highlight w:val="none"/>
          <w:lang w:val="en-US" w:eastAsia="zh-CN"/>
        </w:rPr>
        <w:t>【考点突破】</w:t>
      </w:r>
    </w:p>
    <w:p w14:paraId="2113935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 xml:space="preserve"> 考点一　伏安法</w:t>
      </w:r>
    </w:p>
    <w:p w14:paraId="1E8B41A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例1、用电压表和电流表测量定值电阻R的阻值。</w:t>
      </w:r>
    </w:p>
    <w:p w14:paraId="5A00F3C5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（1） 如图甲，请用笔画线代替导线将电路连接完整。</w:t>
      </w:r>
    </w:p>
    <w:p w14:paraId="3D01E84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</w:pPr>
      <w:r>
        <w:drawing>
          <wp:inline distT="0" distB="0" distL="114300" distR="114300">
            <wp:extent cx="2130425" cy="1350645"/>
            <wp:effectExtent l="0" t="0" r="3175" b="190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rcRect b="1869"/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FE0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cs="宋体" w:hint="default"/>
          <w:b w:val="0"/>
          <w:bCs w:val="0"/>
          <w:i w:val="0"/>
          <w:iCs w:val="0"/>
          <w:sz w:val="21"/>
          <w:u w:val="none"/>
          <w:lang w:val="en-US" w:eastAsia="zh-CN"/>
        </w:rPr>
      </w:pPr>
      <w:r>
        <w:drawing>
          <wp:inline distT="0" distB="0" distL="114300" distR="114300">
            <wp:extent cx="1135380" cy="877570"/>
            <wp:effectExtent l="0" t="0" r="7620" b="17780"/>
            <wp:docPr id="1" name="yt_shape_1760923119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yt_shape_176092311916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1056005" cy="1129665"/>
            <wp:effectExtent l="0" t="0" r="10795" b="13335"/>
            <wp:docPr id="2" name="yt_shape_1760923119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yt_shape_17609231191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6005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DD9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（2） 正确连接好电路，闭合开关，移动滑动变阻器的滑片，发现电压表示数始终为零、电流表示数有变化，则故障是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。（写出一种可能的情况）</w:t>
      </w:r>
    </w:p>
    <w:p w14:paraId="1DECDB2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（3） 排除故障，闭合开关前，小明观察到电流表示数为0.04A，由于没有螺丝刀，无法调零。继续实验，电流表示数为0.28A时，电压表示数如图乙，读数为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V，电阻R的阻值为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Ω。多次测量后，为了画出通过电阻R的电流随它两端电压变化的图像，应注意什么？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________________________________</w:t>
      </w:r>
    </w:p>
    <w:p w14:paraId="4051D51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______________________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。</w:t>
      </w:r>
    </w:p>
    <w:p w14:paraId="50E847E2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（4） 小明画出了如图丙的图像，发现图线与纵轴交点的纵坐标为0.04A，此数值恰与电流表未调零时的示数相同，他认为这是一种巧合。他的观点是否正确？</w:t>
      </w:r>
    </w:p>
    <w:p w14:paraId="1FE14ED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</w:pP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，请说明理由：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____________________</w:t>
      </w:r>
    </w:p>
    <w:p w14:paraId="3D8E816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___________________________________________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。</w:t>
      </w:r>
    </w:p>
    <w:p w14:paraId="1D05F0B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 xml:space="preserve"> 考点二　等效替代法</w:t>
      </w:r>
    </w:p>
    <w:p w14:paraId="20A096C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例2、在测量未知电阻R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x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（阻值约为150Ω）的实验中，提供的实验器材有：电源（电压为3V）、滑动变阻器R（0～50Ω）、电阻箱R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0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（0～9999Ω）、电流表（0～0.6A）、电压表（0～3V）、开关及导线若干。</w:t>
      </w:r>
    </w:p>
    <w:p w14:paraId="1C89B97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cs="宋体" w:hint="default"/>
          <w:b w:val="0"/>
          <w:bCs w:val="0"/>
          <w:i w:val="0"/>
          <w:iCs w:val="0"/>
          <w:sz w:val="21"/>
          <w:u w:val="none"/>
          <w:lang w:val="en-US" w:eastAsia="zh-CN"/>
        </w:rPr>
      </w:pPr>
      <w:r>
        <w:drawing>
          <wp:inline distT="0" distB="0" distL="114300" distR="114300">
            <wp:extent cx="1130935" cy="1130935"/>
            <wp:effectExtent l="0" t="0" r="12065" b="12065"/>
            <wp:docPr id="7" name="yt_image_10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yt_image_1082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935" cy="1130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甲</w:t>
      </w:r>
    </w:p>
    <w:p w14:paraId="42D4458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（1） 小虎同学设计了如图甲所示的电路，他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（能/不能）较准确地测出R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x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的阻值，理由是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</w:t>
      </w:r>
    </w:p>
    <w:p w14:paraId="1569F7D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________________________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。</w:t>
      </w:r>
    </w:p>
    <w:p w14:paraId="3F051CA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（2） 小清设计的测量另一待测电阻R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x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阻值的电路如图乙所示，图中电源电压保持3V不变，滑动变阻器R的规格为“50Ω　1A”。</w:t>
      </w:r>
    </w:p>
    <w:p w14:paraId="04CE353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① 他的测量步骤如下：</w:t>
      </w:r>
    </w:p>
    <w:p w14:paraId="07FBEE41"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第1步：只闭合开关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，调节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（R/R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0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），使电压表的示数为2V。</w:t>
      </w:r>
    </w:p>
    <w:p w14:paraId="13639BF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第2步：只闭合开关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，调节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（R/R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0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），使电压表的示数仍为2V，读出此时电阻箱接入电路中的阻值（如图丙所示），则待测电阻的大小为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Ω。</w:t>
      </w:r>
    </w:p>
    <w:p w14:paraId="5C6D756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cs="宋体" w:hint="default"/>
          <w:b w:val="0"/>
          <w:bCs w:val="0"/>
          <w:i w:val="0"/>
          <w:iCs w:val="0"/>
          <w:sz w:val="21"/>
          <w:u w:val="none"/>
          <w:lang w:val="en-US" w:eastAsia="zh-CN"/>
        </w:rPr>
      </w:pPr>
      <w:r>
        <w:drawing>
          <wp:inline distT="0" distB="0" distL="114300" distR="114300">
            <wp:extent cx="1379855" cy="1235710"/>
            <wp:effectExtent l="0" t="0" r="10795" b="2540"/>
            <wp:docPr id="12" name="yt_shape_1760923119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yt_shape_17609231193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910590" cy="1226185"/>
            <wp:effectExtent l="0" t="0" r="3810" b="12065"/>
            <wp:docPr id="13" name="yt_shape_1760923119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yt_shape_17609231193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059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A95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② 在第2步中，若小清无意中将滑动变阻器的滑片P向右移动少许，使滑动变阻器接入电路的阻值增大了2Ω，则小清测得R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x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的阻值为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Ω。</w:t>
      </w:r>
    </w:p>
    <w:p w14:paraId="0F0C74A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 xml:space="preserve"> 考点三　电压表和电阻组合法</w:t>
      </w:r>
    </w:p>
    <w:p w14:paraId="1159445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例3、如图所示是小亮测量定值电阻R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x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阻值的实验电路，器材可以满足实验要求且电源两端电压不变。图中定值电阻的阻值为R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0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，步骤如下：</w:t>
      </w:r>
    </w:p>
    <w:p w14:paraId="1477E68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drawing>
          <wp:inline distT="0" distB="0" distL="114300" distR="114300">
            <wp:extent cx="1272540" cy="1118235"/>
            <wp:effectExtent l="0" t="0" r="3810" b="5715"/>
            <wp:docPr id="4" name="yt_image_10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yt_image_1084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40" cy="111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255FA2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（1） ① 断开开关S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3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，闭合开关S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、S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2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，将滑动变阻器滑片调到某一位置，此时电压表示数为U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。</w:t>
      </w:r>
    </w:p>
    <w:p w14:paraId="6DA2449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② 保持滑动变阻器滑片P位置不变，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，电压表示数为U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2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。</w:t>
      </w:r>
    </w:p>
    <w:p w14:paraId="6A81DB6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③ 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x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阻值的表达式：R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x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＝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（用已知量和测出的物理量的符号表示）。</w:t>
      </w:r>
    </w:p>
    <w:p w14:paraId="77978F4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（2） 小红也按照上述小亮的实验进行操作，但在进行步骤②时，她将图中的滑动变阻器滑片P向左移动了一小段，其他操作都与小亮相同，最后写出R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x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阻值的表达式也与小亮相同。但老师看了之后却说小红是错误的，她测出的R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x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阻值会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（偏大/偏小）。</w:t>
      </w:r>
    </w:p>
    <w:p w14:paraId="4336A81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例4、在伏安法测电阻的实验中电流表突然损坏，小组同学经过讨论设计了一种实验方案，也可测出R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x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阻值。电路如图所示，电源电压未知且恒定不变，a、b为滑动变阻器左右两个端点，滑动变阻器最大阻值为R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max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，请你把以下测量步骤补充完整。</w:t>
      </w:r>
    </w:p>
    <w:p w14:paraId="3D20E74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drawing>
          <wp:inline distT="0" distB="0" distL="114300" distR="114300">
            <wp:extent cx="958850" cy="925830"/>
            <wp:effectExtent l="0" t="0" r="12700" b="7620"/>
            <wp:docPr id="5" name="yt_image_10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yt_image_1085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8850" cy="925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C7A58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（1） 闭合开关S，滑片P移到a端时，读出电压表示数为U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。</w:t>
      </w:r>
    </w:p>
    <w:p w14:paraId="2F523D75">
      <w:pPr>
        <w:jc w:val="left"/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（2） 闭合开关S，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___________________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，读出电压表示数为U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2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。</w:t>
      </w:r>
    </w:p>
    <w:p w14:paraId="166C3F5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（3） 待测电阻R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x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＝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。（用已知和测量出的物理量符号表示）</w:t>
      </w:r>
    </w:p>
    <w:p w14:paraId="7340695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 xml:space="preserve"> 考点四　电流表和定值电阻组合法</w:t>
      </w:r>
    </w:p>
    <w:p w14:paraId="77A676F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例5、小红利用一个已知阻值为R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0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的定值电阻、一个电压不变且电压值未知的电源、一个电流表、两个开关、若干导线，设计了如图所示的电路图，测出了未知电阻R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x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的阻值。请你帮她把缺少的步骤补全，并写出R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x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的表达式。</w:t>
      </w:r>
    </w:p>
    <w:p w14:paraId="3C4CE64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drawing>
          <wp:inline distT="0" distB="0" distL="114300" distR="114300">
            <wp:extent cx="909320" cy="892175"/>
            <wp:effectExtent l="0" t="0" r="5080" b="3175"/>
            <wp:docPr id="10858" name="yt_image_10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" name="yt_image_1085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320" cy="89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B5C36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（1） 闭合开关S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，断开开关S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2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，读出此时电流表的示数I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。</w:t>
      </w:r>
    </w:p>
    <w:p w14:paraId="4EED2A7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 xml:space="preserve">（2） 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__________________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，读出此时电流表的示数I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2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，则未知电阻阻值的表达式：R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x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＝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（用已知和测量出的物理量符号表示）。</w:t>
      </w:r>
    </w:p>
    <w:p w14:paraId="308C9535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例6、在伏安法测电阻的实验中，若撤去电压表和滑动变阻器，新增一个阻值为R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0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的定值电阻，利用如图所示的实验电路，也可以测量待测电阻R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x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的阻值。实验步骤如下：</w:t>
      </w:r>
    </w:p>
    <w:p w14:paraId="4765274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drawing>
          <wp:inline distT="0" distB="0" distL="114300" distR="114300">
            <wp:extent cx="1045845" cy="923290"/>
            <wp:effectExtent l="0" t="0" r="1905" b="10160"/>
            <wp:docPr id="10866" name="yt_image_10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" name="yt_image_1086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923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7E99E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（1） 首先，闭合开关S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、S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2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，记录电流表的示数I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。</w:t>
      </w:r>
    </w:p>
    <w:p w14:paraId="689A438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（2） 接着，断开开关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，记录电流表的示数I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2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，则待测电阻阻值R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x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＝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（用R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0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、I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、I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2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表示）。</w:t>
      </w:r>
    </w:p>
    <w:p w14:paraId="350E21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Chars="0"/>
        <w:jc w:val="left"/>
        <w:textAlignment w:val="auto"/>
        <w:rPr>
          <w:rFonts w:ascii="宋体" w:hAnsi="宋体" w:cs="宋体" w:hint="eastAsia"/>
          <w:b/>
          <w:i w:val="0"/>
          <w:iCs w:val="0"/>
          <w:color w:val="FF00FF"/>
          <w:sz w:val="21"/>
          <w:szCs w:val="21"/>
          <w:highlight w:val="none"/>
          <w:lang w:val="en-US" w:eastAsia="zh-CN"/>
        </w:rPr>
      </w:pPr>
      <w:r>
        <w:rPr>
          <w:rFonts w:ascii="宋体" w:hAnsi="宋体" w:cs="宋体" w:hint="eastAsia"/>
          <w:b/>
          <w:i w:val="0"/>
          <w:iCs w:val="0"/>
          <w:color w:val="FF00FF"/>
          <w:sz w:val="21"/>
          <w:szCs w:val="21"/>
          <w:highlight w:val="none"/>
          <w:lang w:val="en-US" w:eastAsia="zh-CN"/>
        </w:rPr>
        <w:t>【知能达标】</w:t>
      </w:r>
    </w:p>
    <w:p w14:paraId="0DF6E61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1. 关于“探究电流跟电阻的关系”和“伏安法测量电阻”两个实验，下列说法中正确的是（　　）</w:t>
      </w:r>
    </w:p>
    <w:p w14:paraId="4B8EBA4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A. 两个实验都用到了控制变量的思想</w:t>
      </w:r>
    </w:p>
    <w:p w14:paraId="6D5A32C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B. 两个实验多次测量的目的是相同的</w:t>
      </w:r>
    </w:p>
    <w:p w14:paraId="6B4D8C5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C. 两个实验的电路在课本中是相同的</w:t>
      </w:r>
    </w:p>
    <w:p w14:paraId="22E2B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D. 两个实验中使用滑动变阻器的目的都是控制电阻两端电压不变</w:t>
      </w:r>
    </w:p>
    <w:p w14:paraId="3D9E914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2. 小明利用如图甲所示的电路来测量R的阻值，电源电压为3V，R的阻值约为10Ω，闭合开关后，电压表指针的位置如图乙所示。对于该实验，下列说法正确的是（　　）</w:t>
      </w:r>
    </w:p>
    <w:p w14:paraId="278F0E9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cs="宋体" w:hint="default"/>
          <w:b w:val="0"/>
          <w:bCs w:val="0"/>
          <w:i w:val="0"/>
          <w:iCs w:val="0"/>
          <w:sz w:val="21"/>
          <w:u w:val="none"/>
          <w:lang w:val="en-US" w:eastAsia="zh-CN"/>
        </w:rPr>
      </w:pPr>
      <w:r>
        <w:drawing>
          <wp:inline distT="0" distB="0" distL="114300" distR="114300">
            <wp:extent cx="1223645" cy="1096645"/>
            <wp:effectExtent l="0" t="0" r="14605" b="8255"/>
            <wp:docPr id="6" name="yt_shape_1760839539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yt_shape_17608395394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1081405" cy="861695"/>
            <wp:effectExtent l="0" t="0" r="4445" b="14605"/>
            <wp:docPr id="10" name="yt_shape_1760839539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yt_shape_17608395394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1405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9D2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A. 闭合开关前，滑动变阻器的滑片应移至a端</w:t>
      </w:r>
    </w:p>
    <w:p w14:paraId="49EDE365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B. 电流表的量程应该选择0～3A</w:t>
      </w:r>
    </w:p>
    <w:p w14:paraId="7E009D7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C. 图乙中电压表的读数为2.3V</w:t>
      </w:r>
    </w:p>
    <w:p w14:paraId="108E1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D. 多次测量求平均值是为了让结论更具普遍性</w:t>
      </w:r>
    </w:p>
    <w:p w14:paraId="69BD353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val="en-US" w:eastAsia="zh-CN"/>
        </w:rPr>
        <w:t>3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. 灯泡标有“2.5V　0.3A”字样，在测量其电阻大小的实验中，小军设计了如图甲所示的电路，电源电压为3V保持不变，滑动变阻器的最大阻值为20Ω。</w:t>
      </w:r>
    </w:p>
    <w:p w14:paraId="70E60A7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（1） 请将图甲电路连接完整。</w:t>
      </w:r>
    </w:p>
    <w:p w14:paraId="361259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Chars="0"/>
        <w:jc w:val="center"/>
        <w:textAlignment w:val="auto"/>
        <w:rPr>
          <w:rFonts w:ascii="宋体" w:eastAsia="宋体" w:hAnsi="宋体" w:cs="宋体" w:hint="eastAsia"/>
          <w:b/>
          <w:i w:val="0"/>
          <w:iCs w:val="0"/>
          <w:color w:val="FF00FF"/>
          <w:sz w:val="21"/>
          <w:szCs w:val="21"/>
          <w:highlight w:val="none"/>
          <w:lang w:val="en-US" w:eastAsia="zh-CN"/>
        </w:rPr>
      </w:pPr>
      <w:r>
        <w:drawing>
          <wp:inline distT="0" distB="0" distL="114300" distR="114300">
            <wp:extent cx="1898015" cy="1222375"/>
            <wp:effectExtent l="0" t="0" r="6985" b="1587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662305" cy="751840"/>
            <wp:effectExtent l="0" t="0" r="4445" b="10160"/>
            <wp:docPr id="14" name="yt_shape_1760923119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yt_shape_17609231195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305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1A6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（2） 闭合开关前，滑片在最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端。闭合开关，电压表示数为0.3V，电流表指针有偏转，灯泡不发光，这是因为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________________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。</w:t>
      </w:r>
    </w:p>
    <w:p w14:paraId="6559E675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（3） 移动滑片，灯泡发出微弱的光，此时电压表示数为0.6V，电流表示数如图乙，灯泡电阻为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Ω。继续移动滑片，使灯泡正常发光，此时灯泡电阻为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Ω。（保留一位小数）</w:t>
      </w:r>
    </w:p>
    <w:p w14:paraId="000D6E4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（4） 小军分析实验数据，发现灯泡电阻是变化的。他想较准确估测灯泡未通电时的电阻，设计了以下三个方案。</w:t>
      </w:r>
    </w:p>
    <w:p w14:paraId="0BBB48B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方案一：闭合开关，移动滑片至灯泡即将发光，测出此时灯泡电阻R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。</w:t>
      </w:r>
    </w:p>
    <w:p w14:paraId="7AAC65D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方案二：闭合开关，移动滑片至阻值最大端，测出此时灯泡电阻R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2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。</w:t>
      </w:r>
    </w:p>
    <w:p w14:paraId="00C130D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方案三：完成方案一和方案二中的测量，算出R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、R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2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的平均值。</w:t>
      </w:r>
    </w:p>
    <w:p w14:paraId="52E2654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你认为最合理的是方案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，理由是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______________</w:t>
      </w:r>
    </w:p>
    <w:p w14:paraId="6657982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__________________________________________________________________________________________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。</w:t>
      </w:r>
    </w:p>
    <w:p w14:paraId="7EC7C5D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4. 小红用如图甲所示的电路测量定值电阻R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x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的阻值。</w:t>
      </w:r>
    </w:p>
    <w:p w14:paraId="5B6141C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drawing>
          <wp:inline distT="0" distB="0" distL="114300" distR="114300">
            <wp:extent cx="1805940" cy="1388110"/>
            <wp:effectExtent l="0" t="0" r="0" b="0"/>
            <wp:docPr id="16" name="yt_shape_1760839539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yt_shape_17608395395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10" b="3530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73150" cy="1068070"/>
            <wp:effectExtent l="0" t="0" r="12700" b="17780"/>
            <wp:docPr id="11697" name="yt_image_11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" name="yt_image_1169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1068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D80D72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（1） 在图甲中连接错误的一根导线上画“✕”，并改正（要求滑片P左移时，电流表示数变大）。</w:t>
      </w:r>
    </w:p>
    <w:p w14:paraId="0F472A4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（2） 正确连接电路，闭合开关后，发现无论怎样移动滑动变阻器的滑片P，电流表始终无示数，电压表示数接近电源电压，其原因是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；排除故障后，移动滑片P，当电压表示数为1.5V时，电流表示数如图乙所示，则定值电阻R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x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＝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Ω。小红认为阻值已经测出，便开始整理实验器材，她的实验不足之处是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____________________________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。</w:t>
      </w:r>
    </w:p>
    <w:p w14:paraId="6D52FB5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cs="宋体" w:hint="default"/>
          <w:b w:val="0"/>
          <w:bCs w:val="0"/>
          <w:i w:val="0"/>
          <w:iCs w:val="0"/>
          <w:sz w:val="21"/>
          <w:u w:val="none"/>
          <w:lang w:val="en-US" w:eastAsia="zh-CN"/>
        </w:rPr>
      </w:pPr>
      <w:r>
        <w:drawing>
          <wp:inline distT="0" distB="0" distL="114300" distR="114300">
            <wp:extent cx="1186180" cy="1360170"/>
            <wp:effectExtent l="0" t="0" r="13970" b="11430"/>
            <wp:docPr id="17" name="yt_shape_1760839539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yt_shape_17608395396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618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986155" cy="1347470"/>
            <wp:effectExtent l="0" t="0" r="4445" b="5080"/>
            <wp:docPr id="18" name="yt_shape_1760839539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yt_shape_17608395396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6155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BE3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（3） 小红继续测量小灯泡的阻值，但发现电压表已损坏，于是找来一个电阻箱，设计如图丙所示的电路，操作如下：</w:t>
      </w:r>
    </w:p>
    <w:p w14:paraId="2C27603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① 将待测的小灯泡接入电路中M、N两点间，闭合开关，电流表示数为I；</w:t>
      </w:r>
    </w:p>
    <w:p w14:paraId="0C32112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② 取下小灯泡，将电阻箱接入M、N两点间，调节电阻箱，使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________________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，此时电阻箱示数如图丁所示，则小灯泡的阻值约为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Ω。</w:t>
      </w:r>
    </w:p>
    <w:p w14:paraId="2486486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5. 在“用电流表和电压表测量电阻”的实验中：</w:t>
      </w:r>
    </w:p>
    <w:p w14:paraId="66B2B705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drawing>
          <wp:inline distT="0" distB="0" distL="114300" distR="114300">
            <wp:extent cx="1973580" cy="1515110"/>
            <wp:effectExtent l="0" t="0" r="7620" b="8890"/>
            <wp:docPr id="20" name="yt_shape_1760839539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yt_shape_176083953974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358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8F3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（1） 第一小组连接了如图甲所示的电路，闭合开关前发现有一根导线连接错误。请在错误的导线上画“✕”，并画出这根导线的正确连接位置0。</w:t>
      </w:r>
    </w:p>
    <w:p w14:paraId="7E787EE5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（2） 正确连接电路后，闭合开关，发现电流表有示数，电压表无示数。出现这个现象的原因可能是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</w:t>
      </w:r>
    </w:p>
    <w:p w14:paraId="57809B3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（填字母）。</w:t>
      </w:r>
    </w:p>
    <w:p w14:paraId="6FDC3D6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A. 待测电阻断路</w:t>
      </w:r>
      <w:r>
        <w:rPr>
          <w:rFonts w:ascii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val="en-US" w:eastAsia="zh-CN"/>
        </w:rPr>
        <w:t xml:space="preserve">            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B. 待测电阻短路</w:t>
      </w:r>
    </w:p>
    <w:p w14:paraId="16CA595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C. 电压表接线柱接触不良</w:t>
      </w:r>
      <w:r>
        <w:rPr>
          <w:rFonts w:ascii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val="en-US" w:eastAsia="zh-CN"/>
        </w:rPr>
        <w:t xml:space="preserve">    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D. 滑动变阻器短路</w:t>
      </w:r>
    </w:p>
    <w:p w14:paraId="229B634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（3） 排除电路故障后，小组同学继续实验，并将记录的数据填写在下表。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636"/>
        <w:gridCol w:w="636"/>
        <w:gridCol w:w="636"/>
        <w:gridCol w:w="636"/>
        <w:gridCol w:w="636"/>
        <w:gridCol w:w="636"/>
      </w:tblGrid>
      <w:tr w14:paraId="201D8024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top"/>
          </w:tcPr>
          <w:p w14:paraId="17FB7E4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实验次序</w:t>
            </w:r>
          </w:p>
        </w:tc>
        <w:tc>
          <w:tcPr>
            <w:tcW w:w="0" w:type="auto"/>
            <w:noWrap w:val="0"/>
            <w:vAlign w:val="top"/>
          </w:tcPr>
          <w:p w14:paraId="4B4C95E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1</w:t>
            </w:r>
          </w:p>
        </w:tc>
        <w:tc>
          <w:tcPr>
            <w:tcW w:w="0" w:type="auto"/>
            <w:noWrap w:val="0"/>
            <w:vAlign w:val="top"/>
          </w:tcPr>
          <w:p w14:paraId="1C4512A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2</w:t>
            </w:r>
          </w:p>
        </w:tc>
        <w:tc>
          <w:tcPr>
            <w:tcW w:w="0" w:type="auto"/>
            <w:noWrap w:val="0"/>
            <w:vAlign w:val="top"/>
          </w:tcPr>
          <w:p w14:paraId="2BE855E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3</w:t>
            </w:r>
          </w:p>
        </w:tc>
        <w:tc>
          <w:tcPr>
            <w:tcW w:w="0" w:type="auto"/>
            <w:noWrap w:val="0"/>
            <w:vAlign w:val="top"/>
          </w:tcPr>
          <w:p w14:paraId="48230D7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4</w:t>
            </w:r>
          </w:p>
        </w:tc>
        <w:tc>
          <w:tcPr>
            <w:tcW w:w="0" w:type="auto"/>
            <w:noWrap w:val="0"/>
            <w:vAlign w:val="top"/>
          </w:tcPr>
          <w:p w14:paraId="463D7FD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5</w:t>
            </w:r>
          </w:p>
        </w:tc>
        <w:tc>
          <w:tcPr>
            <w:tcW w:w="0" w:type="auto"/>
            <w:noWrap w:val="0"/>
            <w:vAlign w:val="top"/>
          </w:tcPr>
          <w:p w14:paraId="720B48E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6</w:t>
            </w:r>
          </w:p>
        </w:tc>
      </w:tr>
      <w:tr w14:paraId="652507B2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top"/>
          </w:tcPr>
          <w:p w14:paraId="49D5BF2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电压U/V</w:t>
            </w:r>
          </w:p>
        </w:tc>
        <w:tc>
          <w:tcPr>
            <w:tcW w:w="0" w:type="auto"/>
            <w:noWrap w:val="0"/>
            <w:vAlign w:val="top"/>
          </w:tcPr>
          <w:p w14:paraId="7911733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1.0</w:t>
            </w:r>
          </w:p>
        </w:tc>
        <w:tc>
          <w:tcPr>
            <w:tcW w:w="0" w:type="auto"/>
            <w:noWrap w:val="0"/>
            <w:vAlign w:val="top"/>
          </w:tcPr>
          <w:p w14:paraId="723A563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1.2</w:t>
            </w:r>
          </w:p>
        </w:tc>
        <w:tc>
          <w:tcPr>
            <w:tcW w:w="0" w:type="auto"/>
            <w:noWrap w:val="0"/>
            <w:vAlign w:val="top"/>
          </w:tcPr>
          <w:p w14:paraId="5DC3E1F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1.5</w:t>
            </w:r>
          </w:p>
        </w:tc>
        <w:tc>
          <w:tcPr>
            <w:tcW w:w="0" w:type="auto"/>
            <w:noWrap w:val="0"/>
            <w:vAlign w:val="top"/>
          </w:tcPr>
          <w:p w14:paraId="61E0A04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1.8</w:t>
            </w:r>
          </w:p>
        </w:tc>
        <w:tc>
          <w:tcPr>
            <w:tcW w:w="0" w:type="auto"/>
            <w:noWrap w:val="0"/>
            <w:vAlign w:val="top"/>
          </w:tcPr>
          <w:p w14:paraId="0CA1466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2.0</w:t>
            </w:r>
          </w:p>
        </w:tc>
        <w:tc>
          <w:tcPr>
            <w:tcW w:w="0" w:type="auto"/>
            <w:noWrap w:val="0"/>
            <w:vAlign w:val="top"/>
          </w:tcPr>
          <w:p w14:paraId="6FFFB6E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2.5</w:t>
            </w:r>
          </w:p>
        </w:tc>
      </w:tr>
      <w:tr w14:paraId="1F985C1F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top"/>
          </w:tcPr>
          <w:p w14:paraId="71B73F6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电流I/A</w:t>
            </w:r>
          </w:p>
        </w:tc>
        <w:tc>
          <w:tcPr>
            <w:tcW w:w="0" w:type="auto"/>
            <w:noWrap w:val="0"/>
            <w:vAlign w:val="top"/>
          </w:tcPr>
          <w:p w14:paraId="1148958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0.10</w:t>
            </w:r>
          </w:p>
        </w:tc>
        <w:tc>
          <w:tcPr>
            <w:tcW w:w="0" w:type="auto"/>
            <w:noWrap w:val="0"/>
            <w:vAlign w:val="top"/>
          </w:tcPr>
          <w:p w14:paraId="45B6EF5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0.12</w:t>
            </w:r>
          </w:p>
        </w:tc>
        <w:tc>
          <w:tcPr>
            <w:tcW w:w="0" w:type="auto"/>
            <w:noWrap w:val="0"/>
            <w:vAlign w:val="top"/>
          </w:tcPr>
          <w:p w14:paraId="46C7ABF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0.16</w:t>
            </w:r>
          </w:p>
        </w:tc>
        <w:tc>
          <w:tcPr>
            <w:tcW w:w="0" w:type="auto"/>
            <w:noWrap w:val="0"/>
            <w:vAlign w:val="top"/>
          </w:tcPr>
          <w:p w14:paraId="5ACA13E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0.14</w:t>
            </w:r>
          </w:p>
        </w:tc>
        <w:tc>
          <w:tcPr>
            <w:tcW w:w="0" w:type="auto"/>
            <w:noWrap w:val="0"/>
            <w:vAlign w:val="top"/>
          </w:tcPr>
          <w:p w14:paraId="29505C1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0.20</w:t>
            </w:r>
          </w:p>
        </w:tc>
        <w:tc>
          <w:tcPr>
            <w:tcW w:w="0" w:type="auto"/>
            <w:noWrap w:val="0"/>
            <w:vAlign w:val="top"/>
          </w:tcPr>
          <w:p w14:paraId="3AD141F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0.24</w:t>
            </w:r>
          </w:p>
        </w:tc>
      </w:tr>
    </w:tbl>
    <w:p w14:paraId="29DF3EB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① 请根据描点法在图乙中描绘出表格中的六组数据，并作出该电阻的U－I图像。</w:t>
      </w:r>
    </w:p>
    <w:p w14:paraId="73A0055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② 由图像可得该电阻的阻值为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Ω。</w:t>
      </w:r>
    </w:p>
    <w:p w14:paraId="0927CCE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drawing>
          <wp:inline distT="0" distB="0" distL="114300" distR="114300">
            <wp:extent cx="1594485" cy="1588135"/>
            <wp:effectExtent l="0" t="0" r="0" b="0"/>
            <wp:docPr id="22" name="yt_shape_1760839539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yt_shape_176083953988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25" b="2075"/>
                    <a:stretch>
                      <a:fillRect/>
                    </a:stretch>
                  </pic:blipFill>
                  <pic:spPr>
                    <a:xfrm>
                      <a:off x="0" y="0"/>
                      <a:ext cx="159448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16685" cy="1263015"/>
            <wp:effectExtent l="0" t="0" r="12065" b="13335"/>
            <wp:docPr id="23" name="yt_shape_1760839539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yt_shape_176083953986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685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48D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（4） 第二小组利用上述器材测量另一电阻时，根据所测数据作出的U－I图像如图丙所示，小组交流发现图像与第一小组不同的原因是电压表连接的位置不同，但利用这个图像也能求出待测电阻的阻值，其阻值为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Ω。</w:t>
      </w:r>
    </w:p>
    <w:p w14:paraId="376BD015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6. 小明同学用下列器材测量定值电阻的阻值。</w:t>
      </w:r>
    </w:p>
    <w:p w14:paraId="119B6F7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（1） 小明同学连接了如图甲所示的电路，其中有一根导线连接错误，请你在这根导线上画“✕”，并补画出正确的导线。</w:t>
      </w:r>
    </w:p>
    <w:p w14:paraId="2E6439E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（2） 下表是小明按正确电路进行实验得到的3组数据，由表中数据可知，定值电阻的阻值为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Ω（结果保留一位小数）。</w:t>
      </w:r>
    </w:p>
    <w:p w14:paraId="0DAA317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</w:pPr>
      <w:r>
        <w:drawing>
          <wp:inline distT="0" distB="0" distL="114300" distR="114300">
            <wp:extent cx="1797050" cy="1559560"/>
            <wp:effectExtent l="0" t="0" r="12700" b="2540"/>
            <wp:docPr id="25" name="yt_shape_176083954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yt_shape_17608395400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86815" cy="1163955"/>
            <wp:effectExtent l="0" t="0" r="13335" b="17145"/>
            <wp:docPr id="26" name="yt_shape_176083954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yt_shape_17608395400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6815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636"/>
        <w:gridCol w:w="636"/>
        <w:gridCol w:w="636"/>
      </w:tblGrid>
      <w:tr w14:paraId="60ABDC1E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top"/>
          </w:tcPr>
          <w:p w14:paraId="0557047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数据次序</w:t>
            </w:r>
          </w:p>
        </w:tc>
        <w:tc>
          <w:tcPr>
            <w:tcW w:w="0" w:type="auto"/>
            <w:noWrap w:val="0"/>
            <w:vAlign w:val="top"/>
          </w:tcPr>
          <w:p w14:paraId="51E86A8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1</w:t>
            </w:r>
          </w:p>
        </w:tc>
        <w:tc>
          <w:tcPr>
            <w:tcW w:w="0" w:type="auto"/>
            <w:noWrap w:val="0"/>
            <w:vAlign w:val="top"/>
          </w:tcPr>
          <w:p w14:paraId="04F9BFF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2</w:t>
            </w:r>
          </w:p>
        </w:tc>
        <w:tc>
          <w:tcPr>
            <w:tcW w:w="0" w:type="auto"/>
            <w:noWrap w:val="0"/>
            <w:vAlign w:val="top"/>
          </w:tcPr>
          <w:p w14:paraId="08475BC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3</w:t>
            </w:r>
          </w:p>
        </w:tc>
      </w:tr>
      <w:tr w14:paraId="091B7AAA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top"/>
          </w:tcPr>
          <w:p w14:paraId="11BB412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电压U/V</w:t>
            </w:r>
          </w:p>
        </w:tc>
        <w:tc>
          <w:tcPr>
            <w:tcW w:w="0" w:type="auto"/>
            <w:noWrap w:val="0"/>
            <w:vAlign w:val="top"/>
          </w:tcPr>
          <w:p w14:paraId="370560B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1.2</w:t>
            </w:r>
          </w:p>
        </w:tc>
        <w:tc>
          <w:tcPr>
            <w:tcW w:w="0" w:type="auto"/>
            <w:noWrap w:val="0"/>
            <w:vAlign w:val="top"/>
          </w:tcPr>
          <w:p w14:paraId="711ECB4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1.8</w:t>
            </w:r>
          </w:p>
        </w:tc>
        <w:tc>
          <w:tcPr>
            <w:tcW w:w="0" w:type="auto"/>
            <w:noWrap w:val="0"/>
            <w:vAlign w:val="top"/>
          </w:tcPr>
          <w:p w14:paraId="6590E19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2.5</w:t>
            </w:r>
          </w:p>
        </w:tc>
      </w:tr>
      <w:tr w14:paraId="13361CAB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top"/>
          </w:tcPr>
          <w:p w14:paraId="26E5FB9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电流I/A</w:t>
            </w:r>
          </w:p>
        </w:tc>
        <w:tc>
          <w:tcPr>
            <w:tcW w:w="0" w:type="auto"/>
            <w:noWrap w:val="0"/>
            <w:vAlign w:val="top"/>
          </w:tcPr>
          <w:p w14:paraId="30F9646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0.10</w:t>
            </w:r>
          </w:p>
        </w:tc>
        <w:tc>
          <w:tcPr>
            <w:tcW w:w="0" w:type="auto"/>
            <w:noWrap w:val="0"/>
            <w:vAlign w:val="top"/>
          </w:tcPr>
          <w:p w14:paraId="52B423C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0.15</w:t>
            </w:r>
          </w:p>
        </w:tc>
        <w:tc>
          <w:tcPr>
            <w:tcW w:w="0" w:type="auto"/>
            <w:noWrap w:val="0"/>
            <w:vAlign w:val="top"/>
          </w:tcPr>
          <w:p w14:paraId="27679C3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sz w:val="21"/>
                <w:u w:val="none"/>
                <w:vertAlign w:val="baseline"/>
                <w:lang w:eastAsia="zh-CN"/>
              </w:rPr>
              <w:t>0.20</w:t>
            </w:r>
          </w:p>
        </w:tc>
      </w:tr>
    </w:tbl>
    <w:p w14:paraId="062442D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（3） 小明将上述实验中的定值电阻换成额定电压U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额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为2.5V的小灯泡，用同样的方法测定小灯泡的电阻。当电压表的示数为0.2V时，电流表的示数为0.10A；当电压表的示数为2.4V时，电流表的示数为0.30A；则电压表的示数为2.0V时，电流表的示数可能为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（0.20/0.25/0.28/0.30）A。</w:t>
      </w:r>
    </w:p>
    <w:p w14:paraId="4C0EDBC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（4） 完成上述实验后，小明又找来了最大阻值未知的滑动变阻器R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0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，设计了如图乙所示电路，在没有电流表的情况下，测量这个小灯泡正常发光时的电阻。已知滑动变阻器R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的最大阻值为R，请你将操作步骤补充完整：</w:t>
      </w:r>
    </w:p>
    <w:p w14:paraId="2769025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① 只闭合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，调节R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的滑片，使电压表示数为2.5V，此时小灯泡正常发光。</w:t>
      </w:r>
    </w:p>
    <w:p w14:paraId="58F584F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② 只闭合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，保持R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的滑片位置不动，调节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，使电压表的示数与第①步时相同。</w:t>
      </w:r>
    </w:p>
    <w:p w14:paraId="04355CC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③ 接着将R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的滑片P调至最左端，记下电压表的示数为U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；再将R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的滑片P调至最右端，记下电压表的示数为U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2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。小灯泡正常发光时的电阻R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L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＝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（用已知和测量的物理量的符号表示）。</w:t>
      </w:r>
    </w:p>
    <w:p w14:paraId="0B2703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Chars="0"/>
        <w:jc w:val="left"/>
        <w:textAlignment w:val="auto"/>
        <w:rPr>
          <w:rFonts w:ascii="宋体" w:hAnsi="宋体" w:cs="宋体" w:hint="eastAsia"/>
          <w:b/>
          <w:i w:val="0"/>
          <w:iCs w:val="0"/>
          <w:color w:val="FF00FF"/>
          <w:sz w:val="21"/>
          <w:szCs w:val="21"/>
          <w:highlight w:val="none"/>
          <w:lang w:val="en-US" w:eastAsia="zh-CN"/>
        </w:rPr>
      </w:pPr>
      <w:r>
        <w:rPr>
          <w:rFonts w:ascii="宋体" w:hAnsi="宋体" w:cs="宋体" w:hint="eastAsia"/>
          <w:b/>
          <w:i w:val="0"/>
          <w:iCs w:val="0"/>
          <w:color w:val="FF00FF"/>
          <w:sz w:val="21"/>
          <w:szCs w:val="21"/>
          <w:highlight w:val="none"/>
          <w:lang w:val="en-US" w:eastAsia="zh-CN"/>
        </w:rPr>
        <w:t>参考答案</w:t>
      </w:r>
    </w:p>
    <w:p w14:paraId="1BBAEE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Chars="0"/>
        <w:jc w:val="left"/>
        <w:textAlignment w:val="auto"/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</w:pP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【考点突破】</w:t>
      </w:r>
    </w:p>
    <w:p w14:paraId="3CBA04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Chars="0"/>
        <w:jc w:val="left"/>
        <w:textAlignment w:val="auto"/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</w:pP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例1、如图所示；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电阻R短路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；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2.4；10；记录电流表示数时要减掉0.04A，并去掉误差较大的点，尽可能让更多的点落在直线上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；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不正确；设没有调零时电流表示数为I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0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，电流表在电路中的读数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为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I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读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，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baseline"/>
          <w:lang w:eastAsia="zh-CN"/>
        </w:rPr>
        <w:t>I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0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始终等于电流表的读数减去通过R的电流，所以并不是巧合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。</w:t>
      </w:r>
    </w:p>
    <w:p w14:paraId="4CA99D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Chars="0"/>
        <w:jc w:val="left"/>
        <w:textAlignment w:val="auto"/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</w:pPr>
      <w:r>
        <w:rPr>
          <w:b/>
          <w:bCs w:val="0"/>
          <w:color w:val="0000FF"/>
        </w:rPr>
        <w:drawing>
          <wp:inline distT="0" distB="0" distL="114300" distR="114300">
            <wp:extent cx="1682750" cy="1207135"/>
            <wp:effectExtent l="0" t="0" r="12700" b="12065"/>
            <wp:docPr id="8" name="yt_image_10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yt_image_1080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1207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FD5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</w:pP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例2、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不能；电路中电流太小，不能准确读数；S、S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；R；S、S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2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；R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0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；50；54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；</w:t>
      </w:r>
    </w:p>
    <w:p w14:paraId="6828660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</w:pP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例3、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断开开关S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2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，闭合开关S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、S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3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；U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R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0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/U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2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−U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；偏小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；</w:t>
      </w:r>
    </w:p>
    <w:p w14:paraId="5034DBB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</w:pP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例4、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滑片P移到b端时；U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2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R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max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/U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−U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2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；</w:t>
      </w:r>
    </w:p>
    <w:p w14:paraId="2B422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</w:pP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例5、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同时闭合开关S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、S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2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；I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R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0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/I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2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−I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1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；</w:t>
      </w:r>
    </w:p>
    <w:p w14:paraId="7ACA9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</w:pP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例6、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S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2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；（I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−I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2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）R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0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/I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2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；</w:t>
      </w:r>
    </w:p>
    <w:p w14:paraId="4F8844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Chars="0"/>
        <w:jc w:val="left"/>
        <w:textAlignment w:val="auto"/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</w:pP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【知能达标】</w:t>
      </w:r>
    </w:p>
    <w:p w14:paraId="543C4E8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</w:pP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1、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C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；2、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C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；</w:t>
      </w:r>
    </w:p>
    <w:p w14:paraId="4761CB5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</w:pP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3、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如图所示；右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；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小灯泡的实际功率太小；3.3；8.3；二；滑片移动至阻值最大端时，灯泡两端的电压、通过的电流最小，灯泡的实际功率最小，温度最低，测量的灯泡的电阻更接近未通电时灯泡的电阻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；</w:t>
      </w:r>
      <w:r>
        <w:rPr>
          <w:b/>
          <w:bCs w:val="0"/>
          <w:color w:val="0000FF"/>
        </w:rPr>
        <w:drawing>
          <wp:inline distT="0" distB="0" distL="114300" distR="114300">
            <wp:extent cx="1632585" cy="1068070"/>
            <wp:effectExtent l="0" t="0" r="5715" b="17780"/>
            <wp:docPr id="15" name="yt_shape_1760923119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yt_shape_17609231194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2585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46B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</w:pP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4、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如图所示；R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x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断路；5；实验次数太少，误差较大；电流表示数为I；8.2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；</w:t>
      </w:r>
      <w:bookmarkStart w:id="0" w:name="_GoBack"/>
      <w:bookmarkEnd w:id="0"/>
    </w:p>
    <w:p w14:paraId="3EBD959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</w:pPr>
      <w:r>
        <w:rPr>
          <w:b/>
          <w:bCs w:val="0"/>
          <w:color w:val="0000FF"/>
        </w:rPr>
        <w:drawing>
          <wp:inline distT="0" distB="0" distL="114300" distR="114300">
            <wp:extent cx="1599565" cy="1251585"/>
            <wp:effectExtent l="0" t="0" r="635" b="5715"/>
            <wp:docPr id="19" name="yt_shape_1760839539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yt_shape_17608395395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956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4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</w:pP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5、如图所示；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BC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；如图所示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10；4；</w:t>
      </w:r>
    </w:p>
    <w:p w14:paraId="4F294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</w:pPr>
      <w:r>
        <w:rPr>
          <w:b/>
          <w:bCs w:val="0"/>
          <w:color w:val="0000FF"/>
        </w:rPr>
        <w:drawing>
          <wp:inline distT="0" distB="0" distL="114300" distR="114300">
            <wp:extent cx="1468120" cy="1083945"/>
            <wp:effectExtent l="0" t="0" r="17780" b="1905"/>
            <wp:docPr id="21" name="yt_shape_1760839539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yt_shape_17608395397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812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 w:val="0"/>
          <w:color w:val="0000FF"/>
        </w:rPr>
        <w:drawing>
          <wp:inline distT="0" distB="0" distL="114300" distR="114300">
            <wp:extent cx="1362075" cy="1433830"/>
            <wp:effectExtent l="0" t="0" r="9525" b="13970"/>
            <wp:docPr id="24" name="yt_shape_1760839539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yt_shape_17608395398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2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</w:pP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6、如图所示；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12.2；0.28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；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S和S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；S和S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2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；R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0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的滑片；U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2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R/U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−U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2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；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　</w:t>
      </w:r>
    </w:p>
    <w:p w14:paraId="11DAE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u w:val="none"/>
          <w:lang w:val="en-US" w:eastAsia="zh-CN"/>
        </w:rPr>
      </w:pPr>
      <w:r>
        <w:rPr>
          <w:b/>
          <w:bCs w:val="0"/>
          <w:color w:val="0000FF"/>
        </w:rPr>
        <w:drawing>
          <wp:inline distT="0" distB="0" distL="114300" distR="114300">
            <wp:extent cx="1495425" cy="1487805"/>
            <wp:effectExtent l="0" t="0" r="9525" b="17145"/>
            <wp:docPr id="27" name="yt_shape_1760839539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yt_shape_176083953998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35"/>
      <w:footerReference w:type="default" r:id="rId36"/>
      <w:type w:val="continuous"/>
      <w:pgSz w:w="11906" w:h="16838"/>
      <w:pgMar w:top="850" w:right="850" w:bottom="850" w:left="850" w:header="851" w:footer="992" w:gutter="0"/>
      <w:pgBorders>
        <w:top w:val="double" w:sz="6" w:space="1" w:color="C81D31"/>
        <w:left w:val="double" w:sz="6" w:space="4" w:color="C81D31"/>
        <w:bottom w:val="double" w:sz="6" w:space="1" w:color="C81D31"/>
        <w:right w:val="double" w:sz="6" w:space="4" w:color="C81D31"/>
      </w:pgBorders>
      <w:cols w:num="2" w:space="708" w:equalWidth="0">
        <w:col w:w="4890" w:space="425"/>
        <w:col w:w="4890" w:space="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400001FF" w:csb1="FFFF0000"/>
  </w:font>
  <w:font w:name="宋体">
    <w:altName w:val="SimSun"/>
    <w:panose1 w:val="02010600030101010101"/>
    <w:charset w:val="50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2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8A8F146"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3E172134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B76D31"/>
    <w:rsid w:val="000969AD"/>
    <w:rsid w:val="004151FC"/>
    <w:rsid w:val="00C02FC6"/>
    <w:rsid w:val="010D7DD7"/>
    <w:rsid w:val="02753F82"/>
    <w:rsid w:val="02A9706C"/>
    <w:rsid w:val="033F3DFA"/>
    <w:rsid w:val="07E8334B"/>
    <w:rsid w:val="0B420FC5"/>
    <w:rsid w:val="0BB76D31"/>
    <w:rsid w:val="0CEF5748"/>
    <w:rsid w:val="0E3966AF"/>
    <w:rsid w:val="0FBD5306"/>
    <w:rsid w:val="0FF3288D"/>
    <w:rsid w:val="10066A65"/>
    <w:rsid w:val="11AA5877"/>
    <w:rsid w:val="12843C71"/>
    <w:rsid w:val="13313261"/>
    <w:rsid w:val="13A8699E"/>
    <w:rsid w:val="14AD678B"/>
    <w:rsid w:val="156A2AC2"/>
    <w:rsid w:val="166B5873"/>
    <w:rsid w:val="178B201B"/>
    <w:rsid w:val="198C3F5C"/>
    <w:rsid w:val="1A9829AF"/>
    <w:rsid w:val="1AAD418D"/>
    <w:rsid w:val="1D417767"/>
    <w:rsid w:val="1D5C4168"/>
    <w:rsid w:val="1DA05D67"/>
    <w:rsid w:val="1FC90EBE"/>
    <w:rsid w:val="219C02C4"/>
    <w:rsid w:val="21C01115"/>
    <w:rsid w:val="23B90B33"/>
    <w:rsid w:val="261D0995"/>
    <w:rsid w:val="2646146A"/>
    <w:rsid w:val="26CD5EB8"/>
    <w:rsid w:val="27FA39D0"/>
    <w:rsid w:val="2A5012A5"/>
    <w:rsid w:val="2A5E32CD"/>
    <w:rsid w:val="2C0B54B7"/>
    <w:rsid w:val="2D0F67D5"/>
    <w:rsid w:val="2DFB239F"/>
    <w:rsid w:val="2E802F9E"/>
    <w:rsid w:val="2EF66547"/>
    <w:rsid w:val="301B40F0"/>
    <w:rsid w:val="31401FFB"/>
    <w:rsid w:val="31F611B5"/>
    <w:rsid w:val="32D17F71"/>
    <w:rsid w:val="33294694"/>
    <w:rsid w:val="338C0F3E"/>
    <w:rsid w:val="33F757E3"/>
    <w:rsid w:val="345A26F2"/>
    <w:rsid w:val="350E235E"/>
    <w:rsid w:val="372D2177"/>
    <w:rsid w:val="37695060"/>
    <w:rsid w:val="38746131"/>
    <w:rsid w:val="388D68D4"/>
    <w:rsid w:val="391335FE"/>
    <w:rsid w:val="3B5B3BF1"/>
    <w:rsid w:val="3BAB6B61"/>
    <w:rsid w:val="3BEC6400"/>
    <w:rsid w:val="3E615213"/>
    <w:rsid w:val="3F684F93"/>
    <w:rsid w:val="40EF2A79"/>
    <w:rsid w:val="41285903"/>
    <w:rsid w:val="42877A8B"/>
    <w:rsid w:val="42D24626"/>
    <w:rsid w:val="442824A7"/>
    <w:rsid w:val="44556C13"/>
    <w:rsid w:val="44A2007D"/>
    <w:rsid w:val="45F232D4"/>
    <w:rsid w:val="46CD087B"/>
    <w:rsid w:val="46E42E0C"/>
    <w:rsid w:val="4752619C"/>
    <w:rsid w:val="47F55F13"/>
    <w:rsid w:val="48C87D13"/>
    <w:rsid w:val="48F02CCC"/>
    <w:rsid w:val="498E45EE"/>
    <w:rsid w:val="49A14B2D"/>
    <w:rsid w:val="4A643E74"/>
    <w:rsid w:val="4B2953DD"/>
    <w:rsid w:val="4B477408"/>
    <w:rsid w:val="4BAF3531"/>
    <w:rsid w:val="4BE14173"/>
    <w:rsid w:val="4ECA6798"/>
    <w:rsid w:val="510A745C"/>
    <w:rsid w:val="51BF6B15"/>
    <w:rsid w:val="529671F9"/>
    <w:rsid w:val="52E952F9"/>
    <w:rsid w:val="52F12681"/>
    <w:rsid w:val="53EB3896"/>
    <w:rsid w:val="546E1AAF"/>
    <w:rsid w:val="55171D5C"/>
    <w:rsid w:val="56020701"/>
    <w:rsid w:val="58F22E92"/>
    <w:rsid w:val="59362575"/>
    <w:rsid w:val="5A352B21"/>
    <w:rsid w:val="5B435A44"/>
    <w:rsid w:val="5C166CB5"/>
    <w:rsid w:val="5D9D2A7B"/>
    <w:rsid w:val="5DBC58E6"/>
    <w:rsid w:val="600F62AF"/>
    <w:rsid w:val="60600E46"/>
    <w:rsid w:val="619C3059"/>
    <w:rsid w:val="61DE026F"/>
    <w:rsid w:val="622609A7"/>
    <w:rsid w:val="62307D0F"/>
    <w:rsid w:val="624D4520"/>
    <w:rsid w:val="632C6D85"/>
    <w:rsid w:val="63DE5EC2"/>
    <w:rsid w:val="64C00105"/>
    <w:rsid w:val="6569024F"/>
    <w:rsid w:val="659D3FA3"/>
    <w:rsid w:val="66326DE1"/>
    <w:rsid w:val="67C95523"/>
    <w:rsid w:val="67F87ABD"/>
    <w:rsid w:val="69CA7D61"/>
    <w:rsid w:val="6C262F44"/>
    <w:rsid w:val="6C4A4161"/>
    <w:rsid w:val="6CFA7F2C"/>
    <w:rsid w:val="6E245261"/>
    <w:rsid w:val="704B47D3"/>
    <w:rsid w:val="716B396D"/>
    <w:rsid w:val="71F71538"/>
    <w:rsid w:val="744349DE"/>
    <w:rsid w:val="75B01006"/>
    <w:rsid w:val="785859A5"/>
    <w:rsid w:val="797F1570"/>
    <w:rsid w:val="7A8179AA"/>
    <w:rsid w:val="7B3C5A14"/>
    <w:rsid w:val="7B5C1973"/>
    <w:rsid w:val="7F5F1417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 w:qFormat="1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next w:val="TOC5"/>
    <w:qFormat/>
    <w:pPr>
      <w:spacing w:after="120" w:afterLines="0" w:afterAutospacing="0"/>
    </w:pPr>
  </w:style>
  <w:style w:type="paragraph" w:styleId="TOC5">
    <w:name w:val="toc 5"/>
    <w:next w:val="Normal"/>
    <w:qFormat/>
    <w:pPr>
      <w:wordWrap w:val="0"/>
      <w:spacing w:after="200" w:line="276" w:lineRule="auto"/>
      <w:ind w:left="1275"/>
      <w:jc w:val="both"/>
    </w:pPr>
    <w:rPr>
      <w:rFonts w:ascii="宋体" w:eastAsia="Times New Roman" w:hAnsi="宋体" w:cs="Times New Roman"/>
      <w:lang w:val="en-US" w:eastAsia="zh-CN" w:bidi="ar-SA"/>
    </w:rPr>
  </w:style>
  <w:style w:type="paragraph" w:styleId="PlainText">
    <w:name w:val="Plain Text"/>
    <w:basedOn w:val="Normal"/>
    <w:qFormat/>
    <w:rPr>
      <w:rFonts w:ascii="宋体" w:hAnsi="Courier New" w:cs="Courier New"/>
      <w:szCs w:val="21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NormalWeb">
    <w:name w:val="Normal (Web)"/>
    <w:basedOn w:val="Normal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样式1"/>
    <w:basedOn w:val="Normal"/>
    <w:qFormat/>
    <w:rPr>
      <w:sz w:val="28"/>
      <w:szCs w:val="24"/>
    </w:rPr>
  </w:style>
  <w:style w:type="paragraph" w:customStyle="1" w:styleId="DefaultParagraph">
    <w:name w:val="DefaultParagraph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jpeg" /><Relationship Id="rId13" Type="http://schemas.openxmlformats.org/officeDocument/2006/relationships/image" Target="media/image9.jpeg" /><Relationship Id="rId14" Type="http://schemas.openxmlformats.org/officeDocument/2006/relationships/image" Target="media/image10.jpeg" /><Relationship Id="rId15" Type="http://schemas.openxmlformats.org/officeDocument/2006/relationships/image" Target="media/image11.jpe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jpe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jpe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header" Target="header1.xml" /><Relationship Id="rId36" Type="http://schemas.openxmlformats.org/officeDocument/2006/relationships/footer" Target="footer1.xml" /><Relationship Id="rId37" Type="http://schemas.openxmlformats.org/officeDocument/2006/relationships/theme" Target="theme/theme1.xml" /><Relationship Id="rId38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jpe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168</Words>
  <Characters>201</Characters>
  <Application>Microsoft Office Word</Application>
  <DocSecurity>0</DocSecurity>
  <Lines>0</Lines>
  <Paragraphs>0</Paragraphs>
  <ScaleCrop>false</ScaleCrop>
  <Company/>
  <LinksUpToDate>false</LinksUpToDate>
  <CharactersWithSpaces>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随风</dc:creator>
  <cp:lastModifiedBy>随风</cp:lastModifiedBy>
  <cp:revision>1</cp:revision>
  <dcterms:created xsi:type="dcterms:W3CDTF">2025-06-21T00:56:00Z</dcterms:created>
  <dcterms:modified xsi:type="dcterms:W3CDTF">2026-04-02T15:35:15Z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