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88B0817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 w:hint="eastAsia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11531600</wp:posOffset>
            </wp:positionV>
            <wp:extent cx="292100" cy="254000"/>
            <wp:wrapNone/>
            <wp:docPr id="1001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宋体" w:eastAsia="宋体" w:hAnsi="宋体" w:cs="宋体" w:hint="eastAsia"/>
          <w:b/>
          <w:i w:val="0"/>
          <w:color w:val="000000"/>
          <w:sz w:val="30"/>
        </w:rPr>
        <w:t>2026年中考物理专题复习：串、并联电路中电压的规律</w:t>
      </w:r>
    </w:p>
    <w:p w14:paraId="3C06E49F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2A8150D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0490C5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1．如图甲、乙所示的电路中，两电阻的阻值不相等。开关闭合后，关于电路中的电流或电压的关系，下列说法正确的是（　　）</w:t>
      </w:r>
    </w:p>
    <w:p w14:paraId="575103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152525"/>
            <wp:effectExtent l="0" t="0" r="3175" b="3175"/>
            <wp:docPr id="100003" name="图片 100003" descr="@@@9513a3fd-002c-4c08-b706-79694dd25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513a3fd-002c-4c08-b706-79694dd25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92E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A．甲电路中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fde59cf2624b2b7c47cf0fbbe31572d" style="width:53.65pt;height:15.8pt" o:ole="" coordsize="21600,21600" o:preferrelative="t" filled="f" stroked="f">
            <v:stroke joinstyle="miter"/>
            <v:imagedata r:id="rId7" o:title="eqIdefde59cf2624b2b7c47cf0fbbe31572d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</w:p>
    <w:p w14:paraId="5DCD61F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B．甲电路中</w:t>
      </w:r>
      <w:r>
        <w:object>
          <v:shape id="_x0000_i1026" type="#_x0000_t75" alt="eqIdb3e10fc5e0ccb2be4949fc3a257ef228" style="width:54.55pt;height:15.75pt" o:ole="" coordsize="21600,21600" o:preferrelative="t" filled="f" stroked="f">
            <v:stroke joinstyle="miter"/>
            <v:imagedata r:id="rId9" o:title="eqIdb3e10fc5e0ccb2be4949fc3a257ef228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</w:p>
    <w:p w14:paraId="058E8C5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C．乙电路中</w:t>
      </w:r>
      <w:r>
        <w:object>
          <v:shape id="_x0000_i1027" type="#_x0000_t75" alt="eqIdb71da60c21ac67c6ae41f4cf9fa27f2d" style="width:44.85pt;height:15.8pt" o:ole="" coordsize="21600,21600" o:preferrelative="t" filled="f" stroked="f">
            <v:stroke joinstyle="miter"/>
            <v:imagedata r:id="rId11" o:title="eqIdb71da60c21ac67c6ae41f4cf9fa27f2d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</w:p>
    <w:p w14:paraId="46BDBE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D．乙电路中</w:t>
      </w:r>
      <w:r>
        <w:object>
          <v:shape id="_x0000_i1028" type="#_x0000_t75" alt="eqId0cc21480adad9ab66c35e87e954650f6" style="width:44.85pt;height:15.8pt" o:ole="" coordsize="21600,21600" o:preferrelative="t" filled="f" stroked="f">
            <v:stroke joinstyle="miter"/>
            <v:imagedata r:id="rId13" o:title="eqId0cc21480adad9ab66c35e87e954650f6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 w14:paraId="2301B4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2．如图所示，智能门锁内部装有四节干电池，该智能门锁正常工作时的电压为（　　）</w:t>
      </w:r>
    </w:p>
    <w:p w14:paraId="0E5C217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1295400"/>
            <wp:effectExtent l="0" t="0" r="6350" b="0"/>
            <wp:docPr id="100005" name="图片 100005" descr="@@@229fefbb-e8a6-42ab-a311-4ec5ec55d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29fefbb-e8a6-42ab-a311-4ec5ec55d4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34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A．2V</w:t>
      </w:r>
      <w:r>
        <w:rPr>
          <w:sz w:val="21"/>
        </w:rPr>
        <w:tab/>
      </w:r>
      <w:r>
        <w:rPr>
          <w:sz w:val="21"/>
        </w:rPr>
        <w:t>B．6V</w:t>
      </w:r>
      <w:r>
        <w:rPr>
          <w:sz w:val="21"/>
        </w:rPr>
        <w:tab/>
      </w:r>
      <w:r>
        <w:rPr>
          <w:sz w:val="21"/>
        </w:rPr>
        <w:t>C．10V</w:t>
      </w:r>
      <w:r>
        <w:rPr>
          <w:sz w:val="21"/>
        </w:rPr>
        <w:tab/>
      </w:r>
      <w:r>
        <w:rPr>
          <w:sz w:val="21"/>
        </w:rPr>
        <w:t>D．20V</w:t>
      </w:r>
    </w:p>
    <w:p w14:paraId="7588E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3．如图，小明同学将一张细条状铝箔纸的两端分别压在干电池的正负极，发现铝箔纸发热并燃烧.关于该实验的分析正确的是（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FA0C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895350"/>
            <wp:effectExtent l="0" t="0" r="6350" b="6350"/>
            <wp:docPr id="100007" name="图片 100007" descr="@@@85ab05d3-5123-41cc-98c1-7060160ab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ab05d3-5123-41cc-98c1-7060160abf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6A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A．实验时干电池的正极与另一个干电池的正极相连</w:t>
      </w:r>
    </w:p>
    <w:p w14:paraId="23B1B6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B．该实验能说明短路带来的危害</w:t>
      </w:r>
    </w:p>
    <w:p w14:paraId="4871BD9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C．用普通纸代替铝箔纸也能燃烧</w:t>
      </w:r>
    </w:p>
    <w:p w14:paraId="7CDC203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D．实验中，两节新干电池的总电压为4V</w:t>
      </w:r>
    </w:p>
    <w:p w14:paraId="4F42FC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4．如图所示，闭合开关后，两灯型号不同且均发光。下列判断正确的是（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0B25F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04900"/>
            <wp:effectExtent l="0" t="0" r="6350" b="0"/>
            <wp:docPr id="100009" name="图片 100009" descr="@@@a3f220e2-7b2c-4875-b39b-72bdb5b8c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3f220e2-7b2c-4875-b39b-72bdb5b8cf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9F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A．两灯两端的电压相等</w:t>
      </w:r>
      <w:r>
        <w:rPr>
          <w:sz w:val="21"/>
        </w:rPr>
        <w:tab/>
      </w:r>
      <w:r>
        <w:rPr>
          <w:sz w:val="21"/>
        </w:rPr>
        <w:t>B．通过两灯的电流不相等</w:t>
      </w:r>
    </w:p>
    <w:p w14:paraId="336E7A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C．电压表测量电源电压</w:t>
      </w:r>
      <w:r>
        <w:rPr>
          <w:sz w:val="21"/>
        </w:rPr>
        <w:tab/>
      </w:r>
      <w:r>
        <w:rPr>
          <w:sz w:val="21"/>
        </w:rPr>
        <w:t>D．电压表测量</w:t>
      </w:r>
      <w:r>
        <w:object>
          <v:shape id="_x0000_i1029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sz w:val="21"/>
        </w:rPr>
        <w:t>两端电压</w:t>
      </w:r>
    </w:p>
    <w:p w14:paraId="072974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5．在如图所示电路中，电源两端的电压恒定为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。当开关闭合后，两个电压表的示数分别为</w:t>
      </w:r>
      <w:r>
        <w:object>
          <v:shape id="_x0000_i1030" type="#_x0000_t75" alt="eqId9fd5f9ecb870fedb5b9a608d9ca2f911" style="width:13.2pt;height:15.8pt" o:ole="" coordsize="21600,21600" o:preferrelative="t" filled="f" stroked="f">
            <v:stroke joinstyle="miter"/>
            <v:imagedata r:id="rId20" o:title="eqId9fd5f9ecb870fedb5b9a608d9ca2f911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sz w:val="21"/>
        </w:rPr>
        <w:t>和</w:t>
      </w:r>
      <w:r>
        <w:object>
          <v:shape id="_x0000_i1031" type="#_x0000_t75" alt="eqIdf833a7beb83820ecede0234c671f1878" style="width:14.05pt;height:15.35pt" o:ole="" coordsize="21600,21600" o:preferrelative="t" filled="f" stroked="f">
            <v:stroke joinstyle="miter"/>
            <v:imagedata r:id="rId22" o:title="eqIdf833a7beb83820ecede0234c671f1878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，下列情况描述正确的是（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C0ED9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09675"/>
            <wp:effectExtent l="0" t="0" r="9525" b="9525"/>
            <wp:docPr id="100011" name="图片 100011" descr="@@@32fe3a7c-4aac-4ba4-b73f-b5d1b80a1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2fe3a7c-4aac-4ba4-b73f-b5d1b80a1d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4BC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A．该电路为并联电路</w:t>
      </w:r>
    </w:p>
    <w:p w14:paraId="487D6A7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B．电压表</w:t>
      </w:r>
      <w:r>
        <w:object>
          <v:shape id="_x0000_i1032" type="#_x0000_t75" alt="eqIdb40f1d184152aa3954752ed70e7d1612" style="width:13.2pt;height:15.55pt" o:ole="" coordsize="21600,21600" o:preferrelative="t" filled="f" stroked="f">
            <v:stroke joinstyle="miter"/>
            <v:imagedata r:id="rId25" o:title="eqIdb40f1d184152aa3954752ed70e7d1612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rPr>
          <w:sz w:val="21"/>
        </w:rPr>
        <w:t>测量的是</w:t>
      </w:r>
      <w:r>
        <w:object>
          <v:shape id="_x0000_i1033" type="#_x0000_t75" alt="eqId7afbfe404ad5febf1904d763974967b3" style="width:13.2pt;height:16.2pt" o:ole="" coordsize="21600,21600" o:preferrelative="t" filled="f" stroked="f">
            <v:stroke joinstyle="miter"/>
            <v:imagedata r:id="rId27" o:title="eqId7afbfe404ad5febf1904d763974967b3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sz w:val="21"/>
        </w:rPr>
        <w:t>两端电压。</w:t>
      </w:r>
    </w:p>
    <w:p w14:paraId="387FE39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C．两电压表示数大小关系到为</w:t>
      </w:r>
      <w:r>
        <w:object>
          <v:shape id="_x0000_i1034" type="#_x0000_t75" alt="eqIdda10badf541894b5e28fc82c69e4ec68" style="width:35.2pt;height:16.05pt" o:ole="" coordsize="21600,21600" o:preferrelative="t" filled="f" stroked="f">
            <v:stroke joinstyle="miter"/>
            <v:imagedata r:id="rId29" o:title="eqIdda10badf541894b5e28fc82c69e4ec68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</w:p>
    <w:p w14:paraId="468FC24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D．两电压表示数之和等于电源两端的电压</w:t>
      </w:r>
      <w:r>
        <w:object>
          <v:shape id="_x0000_i1035" type="#_x0000_t75" alt="eqId88c76a7070de21041225f70208239c15" style="width:53.65pt;height:16.25pt" o:ole="" coordsize="21600,21600" o:preferrelative="t" filled="f" stroked="f">
            <v:stroke joinstyle="miter"/>
            <v:imagedata r:id="rId31" o:title="eqId88c76a7070de21041225f70208239c15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</w:p>
    <w:p w14:paraId="2D9600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6．接在同一电路中的两盏灯均发光，以下特点可以确认两灯为串联的是（　　）</w:t>
      </w:r>
    </w:p>
    <w:p w14:paraId="141398A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A．通过两灯的电流相等</w:t>
      </w:r>
      <w:r>
        <w:rPr>
          <w:sz w:val="21"/>
        </w:rPr>
        <w:tab/>
      </w:r>
      <w:r>
        <w:rPr>
          <w:sz w:val="21"/>
        </w:rPr>
        <w:t>B．两灯两端的电压相等</w:t>
      </w:r>
    </w:p>
    <w:p w14:paraId="65C4AF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C．通过两灯的电流不相等</w:t>
      </w:r>
      <w:r>
        <w:rPr>
          <w:sz w:val="21"/>
        </w:rPr>
        <w:tab/>
      </w:r>
      <w:r>
        <w:rPr>
          <w:sz w:val="21"/>
        </w:rPr>
        <w:t>D．两灯两端的电压不相等</w:t>
      </w:r>
    </w:p>
    <w:p w14:paraId="1EC0CD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7．暗盒中的两个灯泡</w:t>
      </w:r>
      <w:r>
        <w:object>
          <v:shape id="_x0000_i1036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sz w:val="21"/>
        </w:rPr>
        <w:t>和</w:t>
      </w:r>
      <w:r>
        <w:object>
          <v:shape id="_x0000_i1037" type="#_x0000_t75" alt="eqId7afbfe404ad5febf1904d763974967b3" style="width:13.2pt;height:16.2pt" o:ole="" coordsize="21600,21600" o:preferrelative="t" filled="f" stroked="f">
            <v:stroke joinstyle="miter"/>
            <v:imagedata r:id="rId27" o:title="eqId7afbfe404ad5febf1904d763974967b3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sz w:val="21"/>
        </w:rPr>
        <w:t>连接在同一电路中，闭合开关，下列现象可以判断两灯一定串联的是（　　）</w:t>
      </w:r>
    </w:p>
    <w:p w14:paraId="17FF27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00125"/>
            <wp:effectExtent l="0" t="0" r="0" b="3175"/>
            <wp:docPr id="100013" name="图片 100013" descr="@@@90767c30-cc90-4dd6-ab6f-a843954c1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0767c30-cc90-4dd6-ab6f-a843954c14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32B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A．两灯亮度相同</w:t>
      </w:r>
      <w:r>
        <w:rPr>
          <w:sz w:val="21"/>
        </w:rPr>
        <w:tab/>
      </w:r>
      <w:r>
        <w:rPr>
          <w:sz w:val="21"/>
        </w:rPr>
        <w:t>B．拧下其中一个灯，另一个灯熄灭</w:t>
      </w:r>
    </w:p>
    <w:p w14:paraId="1D3266D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C．两灯两端的电压相同</w:t>
      </w:r>
      <w:r>
        <w:rPr>
          <w:sz w:val="21"/>
        </w:rPr>
        <w:tab/>
      </w:r>
      <w:r>
        <w:rPr>
          <w:sz w:val="21"/>
        </w:rPr>
        <w:t>D．流过两灯的电流相同</w:t>
      </w:r>
    </w:p>
    <w:p w14:paraId="0F498E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8．如图所示，电源电压恒为</w:t>
      </w:r>
      <w:r>
        <w:object>
          <v:shape id="_x0000_i1038" type="#_x0000_t75" alt="eqId463cc888c99021dad2db5c9590126bef" style="width:21.05pt;height:12.5pt" o:ole="" coordsize="21600,21600" o:preferrelative="t" filled="f" stroked="f">
            <v:stroke joinstyle="miter"/>
            <v:imagedata r:id="rId36" o:title="eqId463cc888c99021dad2db5c9590126bef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sz w:val="21"/>
        </w:rPr>
        <w:t>，电阻</w:t>
      </w:r>
      <w:r>
        <w:object>
          <v:shape id="_x0000_i1039" type="#_x0000_t75" alt="eqIdbb9a33203d5812270ca911b3502c923e" style="width:11.4pt;height:16.1pt" o:ole="" coordsize="21600,21600" o:preferrelative="t" filled="f" stroked="f">
            <v:stroke joinstyle="miter"/>
            <v:imagedata r:id="rId38" o:title="eqIdbb9a33203d5812270ca911b3502c923e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为</w:t>
      </w:r>
      <w:r>
        <w:object>
          <v:shape id="_x0000_i1040" type="#_x0000_t75" alt="eqId31c05b62d6f60906e8b7ac9dc33ffd53" style="width:21.95pt;height:12.65pt" o:ole="" coordsize="21600,21600" o:preferrelative="t" filled="f" stroked="f">
            <v:stroke joinstyle="miter"/>
            <v:imagedata r:id="rId40" o:title="eqId31c05b62d6f60906e8b7ac9dc33ffd53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，当开关</w:t>
      </w:r>
      <w:r>
        <w:object>
          <v:shape id="_x0000_i1041" type="#_x0000_t75" alt="eqId3482b3e788f6069d41ee5a190c7ef1f0" style="width:8.75pt;height:11.9pt" o:ole="" coordsize="21600,21600" o:preferrelative="t" filled="f" stroked="f">
            <v:stroke joinstyle="miter"/>
            <v:imagedata r:id="rId42" o:title="eqId3482b3e788f6069d41ee5a190c7ef1f0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sz w:val="21"/>
        </w:rPr>
        <w:t>闭合后，电压表的示数为</w:t>
      </w:r>
      <w:r>
        <w:object>
          <v:shape id="_x0000_i1042" type="#_x0000_t75" alt="eqId9ee76deb16c5e1ad302b6f00e9aae201" style="width:15.8pt;height:12.5pt" o:ole="" coordsize="21600,21600" o:preferrelative="t" filled="f" stroked="f">
            <v:stroke joinstyle="miter"/>
            <v:imagedata r:id="rId44" o:title="eqId9ee76deb16c5e1ad302b6f00e9aae201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sz w:val="21"/>
        </w:rPr>
        <w:t>，下列说法中正确的是 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78FF2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23975"/>
            <wp:effectExtent l="0" t="0" r="0" b="9525"/>
            <wp:docPr id="100015" name="图片 100015" descr="@@@f8d30441-5b98-4b03-aa10-2f6be91a3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8d30441-5b98-4b03-aa10-2f6be91a34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0C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A．通过</w:t>
      </w:r>
      <w:r>
        <w:object>
          <v:shape id="_x0000_i1043" type="#_x0000_t75" alt="eqId5d0efe726d2002e3dd9b556af6cc7a83" style="width:11.4pt;height:16.1pt" o:ole="" coordsize="21600,21600" o:preferrelative="t" filled="f" stroked="f">
            <v:stroke joinstyle="miter"/>
            <v:imagedata r:id="rId47" o:title="eqId5d0efe726d2002e3dd9b556af6cc7a83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rPr>
          <w:sz w:val="21"/>
        </w:rPr>
        <w:t>的电流为</w:t>
      </w:r>
      <w:r>
        <w:object>
          <v:shape id="_x0000_i1044" type="#_x0000_t75" alt="eqIdb0114554da1f161cc529790557a52121" style="width:24.6pt;height:12.6pt" o:ole="" coordsize="21600,21600" o:preferrelative="t" filled="f" stroked="f">
            <v:stroke joinstyle="miter"/>
            <v:imagedata r:id="rId49" o:title="eqIdb0114554da1f161cc529790557a52121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sz w:val="21"/>
        </w:rPr>
        <w:tab/>
      </w:r>
      <w:r>
        <w:rPr>
          <w:sz w:val="21"/>
        </w:rPr>
        <w:t>B．通过</w:t>
      </w:r>
      <w:r>
        <w:object>
          <v:shape id="_x0000_i1045" type="#_x0000_t75" alt="eqIdf6dde0c384b3fccacf91ef1b4fe89fe4" style="width:13.2pt;height:15.8pt" o:ole="" coordsize="21600,21600" o:preferrelative="t" filled="f" stroked="f">
            <v:stroke joinstyle="miter"/>
            <v:imagedata r:id="rId51" o:title="eqIdf6dde0c384b3fccacf91ef1b4fe89fe4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>的电流为</w:t>
      </w:r>
      <w:r>
        <w:object>
          <v:shape id="_x0000_i1046" type="#_x0000_t75" alt="eqIdc27ae5bbe8e70e0296f19ec18e730f49" style="width:24.6pt;height:12.6pt" o:ole="" coordsize="21600,21600" o:preferrelative="t" filled="f" stroked="f">
            <v:stroke joinstyle="miter"/>
            <v:imagedata r:id="rId53" o:title="eqIdc27ae5bbe8e70e0296f19ec18e730f49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</w:p>
    <w:p w14:paraId="50D4097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C．电路中电流为</w:t>
      </w:r>
      <w:r>
        <w:object>
          <v:shape id="_x0000_i1047" type="#_x0000_t75" alt="eqId957cb02b85c202d9f1bb4862c52fb6fe" style="width:24.6pt;height:12.6pt" o:ole="" coordsize="21600,21600" o:preferrelative="t" filled="f" stroked="f">
            <v:stroke joinstyle="miter"/>
            <v:imagedata r:id="rId55" o:title="eqId957cb02b85c202d9f1bb4862c52fb6fe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f6dde0c384b3fccacf91ef1b4fe89fe4" style="width:13.2pt;height:15.8pt" o:ole="" coordsize="21600,21600" o:preferrelative="t" filled="f" stroked="f">
            <v:stroke joinstyle="miter"/>
            <v:imagedata r:id="rId51" o:title="eqIdf6dde0c384b3fccacf91ef1b4fe89fe4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sz w:val="21"/>
        </w:rPr>
        <w:t>的电阻为</w:t>
      </w:r>
      <w:r>
        <w:object>
          <v:shape id="_x0000_i1049" type="#_x0000_t75" alt="eqId1b392655e619d2eaa655a251e3b812bb" style="width:21.05pt;height:12.5pt" o:ole="" coordsize="21600,21600" o:preferrelative="t" filled="f" stroked="f">
            <v:stroke joinstyle="miter"/>
            <v:imagedata r:id="rId58" o:title="eqId1b392655e619d2eaa655a251e3b812bb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</w:p>
    <w:p w14:paraId="4E215888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6978D4D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612B6F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9．在只有一个用电器的电路中，用电器两端的电压与电源两端的电压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 w14:paraId="62A8F1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10．如图所示的电路，闭合开关后，电压表V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的示数为2.2V，电压表V</w:t>
      </w:r>
      <w:r>
        <w:rPr>
          <w:sz w:val="21"/>
          <w:vertAlign w:val="subscript"/>
        </w:rPr>
        <w:t>2</w:t>
      </w:r>
      <w:r>
        <w:rPr>
          <w:sz w:val="21"/>
        </w:rPr>
        <w:t>的示数为0.8V，则该电路中的电源电压为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V。</w:t>
      </w:r>
    </w:p>
    <w:p w14:paraId="4263DDD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190625"/>
            <wp:effectExtent l="0" t="0" r="0" b="3175"/>
            <wp:docPr id="100017" name="图片 100017" descr="@@@8f340f22-865a-4739-afef-55f01c78b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f340f22-865a-4739-afef-55f01c78bc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37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11．在探究并联电路电压规律的实验中，小明设计了如图所示电路，根据电路图连接完电路，闭合开关，发现灯泡</w:t>
      </w:r>
      <w:r>
        <w:object>
          <v:shape id="_x0000_i1050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r>
        <w:rPr>
          <w:sz w:val="21"/>
        </w:rPr>
        <w:t>比</w:t>
      </w:r>
      <w:r>
        <w:object>
          <v:shape id="_x0000_i1051" type="#_x0000_t75" alt="eqId7afbfe404ad5febf1904d763974967b3" style="width:13.2pt;height:16.2pt" o:ole="" coordsize="21600,21600" o:preferrelative="t" filled="f" stroked="f">
            <v:stroke joinstyle="miter"/>
            <v:imagedata r:id="rId27" o:title="eqId7afbfe404ad5febf1904d763974967b3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rPr>
          <w:sz w:val="21"/>
        </w:rPr>
        <w:t>亮，且电压表</w:t>
      </w:r>
      <w:r>
        <w:object>
          <v:shape id="_x0000_i1052" type="#_x0000_t75" alt="eqIdb40f1d184152aa3954752ed70e7d1612" style="width:13.2pt;height:15.55pt" o:ole="" coordsize="21600,21600" o:preferrelative="t" filled="f" stroked="f">
            <v:stroke joinstyle="miter"/>
            <v:imagedata r:id="rId25" o:title="eqIdb40f1d184152aa3954752ed70e7d1612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sz w:val="21"/>
        </w:rPr>
        <w:t>的示数为</w:t>
      </w:r>
      <w:r>
        <w:object>
          <v:shape id="_x0000_i1053" type="#_x0000_t75" alt="eqId3088c2099211295de775ee33dd1d03fc" style="width:16.7pt;height:12.5pt" o:ole="" coordsize="21600,21600" o:preferrelative="t" filled="f" stroked="f">
            <v:stroke joinstyle="miter"/>
            <v:imagedata r:id="rId64" o:title="eqId3088c2099211295de775ee33dd1d03fc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sz w:val="21"/>
        </w:rPr>
        <w:t>，则电压表</w:t>
      </w:r>
      <w:r>
        <w:object>
          <v:shape id="_x0000_i1054" type="#_x0000_t75" alt="eqId48fade4e14bf5845ff14f9e95bb6bfef" style="width:12.3pt;height:16.5pt" o:ole="" coordsize="21600,21600" o:preferrelative="t" filled="f" stroked="f">
            <v:stroke joinstyle="miter"/>
            <v:imagedata r:id="rId66" o:title="eqId48fade4e14bf5845ff14f9e95bb6bfef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sz w:val="21"/>
        </w:rPr>
        <w:t>的示数为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object>
          <v:shape id="_x0000_i1055" type="#_x0000_t75" alt="eqId478abdd84506a8ef759e353a238db6c9" style="width:11.4pt;height:11.4pt" o:ole="" coordsize="21600,21600" o:preferrelative="t" filled="f" stroked="f">
            <v:stroke joinstyle="miter"/>
            <v:imagedata r:id="rId68" o:title="eqId478abdd84506a8ef759e353a238db6c9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  <w:r>
        <w:rPr>
          <w:sz w:val="21"/>
        </w:rPr>
        <w:t>；当将电源更换为</w:t>
      </w:r>
      <w:r>
        <w:object>
          <v:shape id="_x0000_i1056" type="#_x0000_t75" alt="eqId8f5363e742a55322aba4edc7b1be405b" style="width:14.05pt;height:10.2pt" o:ole="" coordsize="21600,21600" o:preferrelative="t" filled="f" stroked="f">
            <v:stroke joinstyle="miter"/>
            <v:imagedata r:id="rId70" o:title="eqId8f5363e742a55322aba4edc7b1be405b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sz w:val="21"/>
        </w:rPr>
        <w:t>的电源时，闭合开关，电压表</w:t>
      </w:r>
      <w:r>
        <w:object>
          <v:shape id="_x0000_i1057" type="#_x0000_t75" alt="eqId48fade4e14bf5845ff14f9e95bb6bfef" style="width:12.3pt;height:16.5pt" o:ole="" coordsize="21600,21600" o:preferrelative="t" filled="f" stroked="f">
            <v:stroke joinstyle="miter"/>
            <v:imagedata r:id="rId66" o:title="eqId48fade4e14bf5845ff14f9e95bb6bfef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rPr>
          <w:sz w:val="21"/>
        </w:rPr>
        <w:t>的示数为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object>
          <v:shape id="_x0000_i1058" type="#_x0000_t75" alt="eqId478abdd84506a8ef759e353a238db6c9" style="width:11.4pt;height:11.4pt" o:ole="" coordsize="21600,21600" o:preferrelative="t" filled="f" stroked="f">
            <v:stroke joinstyle="miter"/>
            <v:imagedata r:id="rId68" o:title="eqId478abdd84506a8ef759e353a238db6c9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sz w:val="21"/>
        </w:rPr>
        <w:t>。</w:t>
      </w:r>
    </w:p>
    <w:p w14:paraId="0CB5F1D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981200"/>
            <wp:effectExtent l="0" t="0" r="0" b="0"/>
            <wp:docPr id="100019" name="图片 100019" descr="@@@9da93e35-811e-4675-b8ae-1b48923cb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da93e35-811e-4675-b8ae-1b48923cb8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EE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12．如图所示，电源电压为</w:t>
      </w:r>
      <w:r>
        <w:object>
          <v:shape id="_x0000_i1059" type="#_x0000_t75" alt="eqId71cc6c8839f29a02ae5289acf03f2c16" style="width:21.95pt;height:12.45pt" o:ole="" coordsize="21600,21600" o:preferrelative="t" filled="f" stroked="f">
            <v:stroke joinstyle="miter"/>
            <v:imagedata r:id="rId75" o:title="eqId71cc6c8839f29a02ae5289acf03f2c16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sz w:val="21"/>
        </w:rPr>
        <w:t>，当开关S闭合后，电压表</w:t>
      </w:r>
      <w:r>
        <w:object>
          <v:shape id="_x0000_i1060" type="#_x0000_t75" alt="eqId4c688d3183cdee79c0ce7d84a23a38c4" style="width:13.2pt;height:15.8pt" o:ole="" coordsize="21600,21600" o:preferrelative="t" filled="f" stroked="f">
            <v:stroke joinstyle="miter"/>
            <v:imagedata r:id="rId77" o:title="eqId4c688d3183cdee79c0ce7d84a23a38c4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sz w:val="21"/>
        </w:rPr>
        <w:t>、</w:t>
      </w:r>
      <w:r>
        <w:object>
          <v:shape id="_x0000_i1061" type="#_x0000_t75" alt="eqId7dfe1ddf8071be0ce2bb85ada76768c8" style="width:13.2pt;height:15.8pt" o:ole="" coordsize="21600,21600" o:preferrelative="t" filled="f" stroked="f">
            <v:stroke joinstyle="miter"/>
            <v:imagedata r:id="rId79" o:title="eqId7dfe1ddf8071be0ce2bb85ada76768c8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sz w:val="21"/>
        </w:rPr>
        <w:t>示数分别为</w:t>
      </w:r>
      <w:r>
        <w:object>
          <v:shape id="_x0000_i1062" type="#_x0000_t75" alt="eqId4a9e557b18168d9ec84e65fb46057d72" style="width:21.05pt;height:12.5pt" o:ole="" coordsize="21600,21600" o:preferrelative="t" filled="f" stroked="f">
            <v:stroke joinstyle="miter"/>
            <v:imagedata r:id="rId81" o:title="eqId4a9e557b18168d9ec84e65fb46057d72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sz w:val="21"/>
        </w:rPr>
        <w:t>，</w:t>
      </w:r>
      <w:r>
        <w:object>
          <v:shape id="_x0000_i1063" type="#_x0000_t75" alt="eqIddeb4bcbd9cbba7000bf5154da782db51" style="width:20.2pt;height:12.35pt" o:ole="" coordsize="21600,21600" o:preferrelative="t" filled="f" stroked="f">
            <v:stroke joinstyle="miter"/>
            <v:imagedata r:id="rId83" o:title="eqIddeb4bcbd9cbba7000bf5154da782db51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sz w:val="21"/>
        </w:rPr>
        <w:t>。则</w:t>
      </w:r>
      <w:r>
        <w:object>
          <v:shape id="_x0000_i1064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sz w:val="21"/>
        </w:rPr>
        <w:t>、</w:t>
      </w:r>
      <w:r>
        <w:object>
          <v:shape id="_x0000_i1065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sz w:val="21"/>
        </w:rPr>
        <w:t>两端的电压分别是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66" type="#_x0000_t75" alt="eqId478abdd84506a8ef759e353a238db6c9" style="width:11.4pt;height:11.4pt" o:ole="" coordsize="21600,21600" o:preferrelative="t" filled="f" stroked="f">
            <v:stroke joinstyle="miter"/>
            <v:imagedata r:id="rId68" o:title="eqId478abdd84506a8ef759e353a238db6c9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67" type="#_x0000_t75" alt="eqId478abdd84506a8ef759e353a238db6c9" style="width:11.4pt;height:11.4pt" o:ole="" coordsize="21600,21600" o:preferrelative="t" filled="f" stroked="f">
            <v:stroke joinstyle="miter"/>
            <v:imagedata r:id="rId68" o:title="eqId478abdd84506a8ef759e353a238db6c9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sz w:val="21"/>
        </w:rPr>
        <w:t>；若将电压表</w:t>
      </w:r>
      <w:r>
        <w:object>
          <v:shape id="_x0000_i1068" type="#_x0000_t75" alt="eqId4c688d3183cdee79c0ce7d84a23a38c4" style="width:13.2pt;height:15.8pt" o:ole="" coordsize="21600,21600" o:preferrelative="t" filled="f" stroked="f">
            <v:stroke joinstyle="miter"/>
            <v:imagedata r:id="rId77" o:title="eqId4c688d3183cdee79c0ce7d84a23a38c4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rPr>
          <w:sz w:val="21"/>
        </w:rPr>
        <w:t>、</w:t>
      </w:r>
      <w:r>
        <w:object>
          <v:shape id="_x0000_i1069" type="#_x0000_t75" alt="eqId7dfe1ddf8071be0ce2bb85ada76768c8" style="width:13.2pt;height:15.8pt" o:ole="" coordsize="21600,21600" o:preferrelative="t" filled="f" stroked="f">
            <v:stroke joinstyle="miter"/>
            <v:imagedata r:id="rId79" o:title="eqId7dfe1ddf8071be0ce2bb85ada76768c8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rPr>
          <w:sz w:val="21"/>
        </w:rPr>
        <w:t>分别换成电流表</w:t>
      </w:r>
      <w:r>
        <w:object>
          <v:shape id="_x0000_i1070" type="#_x0000_t75" alt="eqIdc9e65b2e896a5c2371ef4d17d58d2709" style="width:14.95pt;height:15.8pt" o:ole="" coordsize="21600,21600" o:preferrelative="t" filled="f" stroked="f">
            <v:stroke joinstyle="miter"/>
            <v:imagedata r:id="rId93" o:title="eqIdc9e65b2e896a5c2371ef4d17d58d2709"/>
            <o:lock v:ext="edit" aspectratio="t"/>
            <w10:anchorlock/>
          </v:shape>
          <o:OLEObject Type="Embed" ProgID="Equation.DSMT4" ShapeID="_x0000_i1070" DrawAspect="Content" ObjectID="_1468075770" r:id="rId94"/>
        </w:object>
      </w:r>
      <w:r>
        <w:rPr>
          <w:sz w:val="21"/>
        </w:rPr>
        <w:t>、</w:t>
      </w:r>
      <w:r>
        <w:object>
          <v:shape id="_x0000_i1071" type="#_x0000_t75" alt="eqId9f635d00c22cfc56171eb0b35fa4b98c" style="width:14.05pt;height:16.2pt" o:ole="" coordsize="21600,21600" o:preferrelative="t" filled="f" stroked="f">
            <v:stroke joinstyle="miter"/>
            <v:imagedata r:id="rId95" o:title="eqId9f635d00c22cfc56171eb0b35fa4b98c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rPr>
          <w:sz w:val="21"/>
        </w:rPr>
        <w:t>，闭合开关后，电流表</w:t>
      </w:r>
      <w:r>
        <w:object>
          <v:shape id="_x0000_i1072" type="#_x0000_t75" alt="eqIdacf35aa115963656d885b6440d6caa2c" style="width:14.05pt;height:15.8pt" o:ole="" coordsize="21600,21600" o:preferrelative="t" filled="f" stroked="f">
            <v:stroke joinstyle="miter"/>
            <v:imagedata r:id="rId97" o:title="eqIdacf35aa115963656d885b6440d6caa2c"/>
            <o:lock v:ext="edit" aspectratio="t"/>
            <w10:anchorlock/>
          </v:shape>
          <o:OLEObject Type="Embed" ProgID="Equation.DSMT4" ShapeID="_x0000_i1072" DrawAspect="Content" ObjectID="_1468075772" r:id="rId98"/>
        </w:object>
      </w:r>
      <w:r>
        <w:rPr>
          <w:sz w:val="21"/>
        </w:rPr>
        <w:t>、</w:t>
      </w:r>
      <w:r>
        <w:object>
          <v:shape id="_x0000_i1073" type="#_x0000_t75" alt="eqIdc9e65b2e896a5c2371ef4d17d58d2709" style="width:14.95pt;height:15.8pt" o:ole="" coordsize="21600,21600" o:preferrelative="t" filled="f" stroked="f">
            <v:stroke joinstyle="miter"/>
            <v:imagedata r:id="rId93" o:title="eqIdc9e65b2e896a5c2371ef4d17d58d2709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sz w:val="21"/>
        </w:rPr>
        <w:t>、</w:t>
      </w:r>
      <w:r>
        <w:object>
          <v:shape id="_x0000_i1074" type="#_x0000_t75" alt="eqId9f635d00c22cfc56171eb0b35fa4b98c" style="width:14.05pt;height:16.2pt" o:ole="" coordsize="21600,21600" o:preferrelative="t" filled="f" stroked="f">
            <v:stroke joinstyle="miter"/>
            <v:imagedata r:id="rId95" o:title="eqId9f635d00c22cfc56171eb0b35fa4b98c"/>
            <o:lock v:ext="edit" aspectratio="t"/>
            <w10:anchorlock/>
          </v:shape>
          <o:OLEObject Type="Embed" ProgID="Equation.DSMT4" ShapeID="_x0000_i1074" DrawAspect="Content" ObjectID="_1468075774" r:id="rId100"/>
        </w:object>
      </w:r>
      <w:r>
        <w:rPr>
          <w:sz w:val="21"/>
        </w:rPr>
        <w:t>的示数分别为</w:t>
      </w:r>
      <w:r>
        <w:object>
          <v:shape id="_x0000_i1075" type="#_x0000_t75" alt="eqId7a9713c90cd64f57d08e0280dff6f120" style="width:22.85pt;height:12.4pt" o:ole="" coordsize="21600,21600" o:preferrelative="t" filled="f" stroked="f">
            <v:stroke joinstyle="miter"/>
            <v:imagedata r:id="rId101" o:title="eqId7a9713c90cd64f57d08e0280dff6f120"/>
            <o:lock v:ext="edit" aspectratio="t"/>
            <w10:anchorlock/>
          </v:shape>
          <o:OLEObject Type="Embed" ProgID="Equation.DSMT4" ShapeID="_x0000_i1075" DrawAspect="Content" ObjectID="_1468075775" r:id="rId102"/>
        </w:object>
      </w:r>
      <w:r>
        <w:rPr>
          <w:sz w:val="21"/>
        </w:rPr>
        <w:t>、</w:t>
      </w:r>
      <w:r>
        <w:object>
          <v:shape id="_x0000_i1076" type="#_x0000_t75" alt="eqIda4bdcf5737dd88451a1e3097880f696f" style="width:24.6pt;height:11.65pt" o:ole="" coordsize="21600,21600" o:preferrelative="t" filled="f" stroked="f">
            <v:stroke joinstyle="miter"/>
            <v:imagedata r:id="rId103" o:title="eqIda4bdcf5737dd88451a1e3097880f696f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sz w:val="21"/>
        </w:rPr>
        <w:t>、</w:t>
      </w:r>
      <w:r>
        <w:object>
          <v:shape id="_x0000_i1077" type="#_x0000_t75" alt="eqIdd73c327d0f1396ddc8f8a4c1662cd626" style="width:14.95pt;height:11.7pt" o:ole="" coordsize="21600,21600" o:preferrelative="t" filled="f" stroked="f">
            <v:stroke joinstyle="miter"/>
            <v:imagedata r:id="rId105" o:title="eqIdd73c327d0f1396ddc8f8a4c1662cd626"/>
            <o:lock v:ext="edit" aspectratio="t"/>
            <w10:anchorlock/>
          </v:shape>
          <o:OLEObject Type="Embed" ProgID="Equation.DSMT4" ShapeID="_x0000_i1077" DrawAspect="Content" ObjectID="_1468075777" r:id="rId106"/>
        </w:object>
      </w:r>
      <w:r>
        <w:rPr>
          <w:sz w:val="21"/>
        </w:rPr>
        <w:t>，则通过</w:t>
      </w:r>
      <w:r>
        <w:object>
          <v:shape id="_x0000_i1078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rPr>
          <w:sz w:val="21"/>
        </w:rPr>
        <w:t>、</w:t>
      </w:r>
      <w:r>
        <w:object>
          <v:shape id="_x0000_i1079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079" DrawAspect="Content" ObjectID="_1468075779" r:id="rId108"/>
        </w:object>
      </w:r>
      <w:r>
        <w:rPr>
          <w:sz w:val="21"/>
        </w:rPr>
        <w:t>的电流分别是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A、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A。</w:t>
      </w:r>
    </w:p>
    <w:p w14:paraId="659823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38275"/>
            <wp:effectExtent l="0" t="0" r="3175" b="9525"/>
            <wp:docPr id="100021" name="图片 100021" descr="@@@18dfe62f-4ddf-4384-b90f-41ed8ad16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8dfe62f-4ddf-4384-b90f-41ed8ad163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A1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13．如图所示电路，已知电源电压为6V，闭合开关后，电压表的示数为</w:t>
      </w:r>
      <w:r>
        <w:object>
          <v:shape id="_x0000_i1080" type="#_x0000_t75" alt="eqId41d8b94b084bbad77f6571673d8ccc19" style="width:16.7pt;height:12.5pt" o:ole="" coordsize="21600,21600" o:preferrelative="t" filled="f" stroked="f">
            <v:stroke joinstyle="miter"/>
            <v:imagedata r:id="rId110" o:title="eqId41d8b94b084bbad77f6571673d8ccc19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rPr>
          <w:sz w:val="21"/>
        </w:rPr>
        <w:t>，</w:t>
      </w:r>
      <w:r>
        <w:object>
          <v:shape id="_x0000_i1081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V。将电压表与</w:t>
      </w:r>
      <w:r>
        <w:object>
          <v:shape id="_x0000_i1082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sz w:val="21"/>
        </w:rPr>
        <w:t>左端接线柱相连导线改接到</w:t>
      </w:r>
      <w:r>
        <w:object>
          <v:shape id="_x0000_i1083" type="#_x0000_t75" alt="eqId7afbfe404ad5febf1904d763974967b3" style="width:13.2pt;height:16.2pt" o:ole="" coordsize="21600,21600" o:preferrelative="t" filled="f" stroked="f">
            <v:stroke joinstyle="miter"/>
            <v:imagedata r:id="rId27" o:title="eqId7afbfe404ad5febf1904d763974967b3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sz w:val="21"/>
        </w:rPr>
        <w:t>的右端，测出</w:t>
      </w:r>
      <w:r>
        <w:object>
          <v:shape id="_x0000_i1084" type="#_x0000_t75" alt="eqId7afbfe404ad5febf1904d763974967b3" style="width:13.2pt;height:16.2pt" o:ole="" coordsize="21600,21600" o:preferrelative="t" filled="f" stroked="f">
            <v:stroke joinstyle="miter"/>
            <v:imagedata r:id="rId27" o:title="eqId7afbfe404ad5febf1904d763974967b3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rPr>
          <w:sz w:val="21"/>
        </w:rPr>
        <w:t>两端电压，是否可行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？请说明原因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38D111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019175"/>
            <wp:effectExtent l="0" t="0" r="6350" b="9525"/>
            <wp:docPr id="100023" name="图片 100023" descr="@@@54ab8a57-fa52-40c9-8459-214ae339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4ab8a57-fa52-40c9-8459-214ae339e1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6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14．如图所示的是灯泡甲和乙的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关系图像，若将甲和乙串联在某一电源上时，电路中的电流为0.2A，则电源电压为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V；若将甲和乙并联在电压为2V的电源两端，则干路中的电流为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A。</w:t>
      </w:r>
    </w:p>
    <w:p w14:paraId="18A4140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800225"/>
            <wp:effectExtent l="0" t="0" r="3175" b="3175"/>
            <wp:docPr id="100025" name="图片 100025" descr="@@@cca36d338c1e438e8c6450b0f4116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ca36d338c1e438e8c6450b0f41166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C4B0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05F21C1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13A02C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15．在“探究串联电路电压的规律”实验中：</w:t>
      </w:r>
    </w:p>
    <w:p w14:paraId="15886A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(1)小明选取了两节干电池</w:t>
      </w:r>
      <w:r>
        <w:rPr>
          <w:sz w:val="20"/>
        </w:rPr>
        <w:t>作为</w:t>
      </w:r>
      <w:r>
        <w:rPr>
          <w:sz w:val="21"/>
        </w:rPr>
        <w:t>电源，开关，规格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（选填“相同”或者“不相同”）的灯泡，导线若干。</w:t>
      </w:r>
    </w:p>
    <w:p w14:paraId="4E2BE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(2)小明按电路图甲连接电路，连接电路时开关应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7E62D1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800" cy="1257300"/>
            <wp:effectExtent l="0" t="0" r="0" b="0"/>
            <wp:docPr id="100027" name="图片 100027" descr="@@@ad10e374-e0ad-478e-873e-58bbb513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d10e374-e0ad-478e-873e-58bbb51351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5D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(3)闭合开关后，发现两灯都不亮，电压表有示数，则电路故障可能是灯泡</w:t>
      </w:r>
      <w:r>
        <w:object>
          <v:shape id="_x0000_i1085" type="#_x0000_t75" alt="eqId8cb697bffe0a9fa5d36c92aaf80c4231" style="width:12.3pt;height:15.8pt" o:ole="" coordsize="21600,21600" o:preferrelative="t" filled="f" stroked="f">
            <v:stroke joinstyle="miter"/>
            <v:imagedata r:id="rId119" o:title="eqId8cb697bffe0a9fa5d36c92aaf80c4231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（选填“断路”或者“短路”）。</w:t>
      </w:r>
    </w:p>
    <w:p w14:paraId="14965F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(4)排除故障后，小明闭合开关后分别发现电压表指针向左偏，指针指在零刻度线处，如图乙所示的现象，请你分析他在连接电路时出现的问题：①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，②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 w14:paraId="67681C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(5)完成实验后，记录数据在表格中，分析表中数据可以得到串联电路中电压规律的表达式：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5AB7AB62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B42B9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D0522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6" type="#_x0000_t75" alt="eqId956c3d05387a606c0029ed6a9397a2fe" style="width:35.2pt;height:15.9pt" o:ole="" coordsize="21600,21600" o:preferrelative="t" filled="f" stroked="f">
                  <v:stroke joinstyle="miter"/>
                  <v:imagedata r:id="rId121" o:title="eqId956c3d05387a606c0029ed6a9397a2fe"/>
                  <o:lock v:ext="edit" aspectratio="t"/>
                  <w10:anchorlock/>
                </v:shape>
                <o:OLEObject Type="Embed" ProgID="Equation.DSMT4" ShapeID="_x0000_i1086" DrawAspect="Content" ObjectID="_1468075786" r:id="rId122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71E9D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7" type="#_x0000_t75" alt="eqId9bb5003584546163c68c52bd7220120f" style="width:35.2pt;height:15.9pt" o:ole="" coordsize="21600,21600" o:preferrelative="t" filled="f" stroked="f">
                  <v:stroke joinstyle="miter"/>
                  <v:imagedata r:id="rId123" o:title="eqId9bb5003584546163c68c52bd7220120f"/>
                  <o:lock v:ext="edit" aspectratio="t"/>
                  <w10:anchorlock/>
                </v:shape>
                <o:OLEObject Type="Embed" ProgID="Equation.DSMT4" ShapeID="_x0000_i1087" DrawAspect="Content" ObjectID="_1468075787" r:id="rId12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8265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8" type="#_x0000_t75" alt="eqId2a7bb3bd2cb5a96141205e3b571be260" style="width:35.2pt;height:15.9pt" o:ole="" coordsize="21600,21600" o:preferrelative="t" filled="f" stroked="f">
                  <v:stroke joinstyle="miter"/>
                  <v:imagedata r:id="rId125" o:title="eqId2a7bb3bd2cb5a96141205e3b571be260"/>
                  <o:lock v:ext="edit" aspectratio="t"/>
                  <w10:anchorlock/>
                </v:shape>
                <o:OLEObject Type="Embed" ProgID="Equation.DSMT4" ShapeID="_x0000_i1088" DrawAspect="Content" ObjectID="_1468075788" r:id="rId126"/>
              </w:object>
            </w:r>
          </w:p>
        </w:tc>
      </w:tr>
      <w:tr w14:paraId="298B1554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0DF7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EF8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14C3B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353DC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78BB85CA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0414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22C0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B70E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FF32E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7C3A11F2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C4BB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F814C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E7252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08762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</w:tbl>
    <w:p w14:paraId="45ED5E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</w:t>
      </w:r>
      <w:r>
        <w:rPr>
          <w:sz w:val="20"/>
        </w:rPr>
        <w:t>“在该实验中多次实验</w:t>
      </w:r>
      <w:r>
        <w:rPr>
          <w:sz w:val="21"/>
        </w:rPr>
        <w:t>的目的是__________。</w:t>
      </w:r>
    </w:p>
    <w:p w14:paraId="2171D79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A．减小误差</w:t>
      </w:r>
      <w:r>
        <w:rPr>
          <w:sz w:val="21"/>
        </w:rPr>
        <w:tab/>
      </w:r>
      <w:r>
        <w:rPr>
          <w:sz w:val="21"/>
        </w:rPr>
        <w:t>B．使结论更有普遍性</w:t>
      </w:r>
    </w:p>
    <w:p w14:paraId="5273EE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16．如图，取一个橙子，把铜片、铁片插入其中，制成一个水果电池。</w:t>
      </w:r>
    </w:p>
    <w:p w14:paraId="11C32D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666875"/>
            <wp:effectExtent l="0" t="0" r="0" b="9525"/>
            <wp:docPr id="100029" name="图片 100029" descr="@@@2cd9223d-294c-47cb-9ecb-733e0272e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cd9223d-294c-47cb-9ecb-733e0272e5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DA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(1)用电压表测量电压，该水果电池电压为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V；</w:t>
      </w:r>
    </w:p>
    <w:p w14:paraId="7EA2E8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(2)水果电池是将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能转化为电能。为获得更高电压，可将多个水果电池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联；</w:t>
      </w:r>
    </w:p>
    <w:p w14:paraId="29537C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(3)该水果电池正极是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片，判断的依据是：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7B4D1EEC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69336A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36088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17．如图所示电路，当闭合开关后，灯泡）</w:t>
      </w:r>
      <w:r>
        <w:object>
          <v:shape id="_x0000_i1089" type="#_x0000_t75" alt="eqIde04c498e7d501662946c0ec2e41b002e" style="width:12.3pt;height:15.55pt" o:ole="" coordsize="21600,21600" o:preferrelative="t" filled="f" stroked="f">
            <v:stroke joinstyle="miter"/>
            <v:imagedata r:id="rId128" o:title="eqIde04c498e7d501662946c0ec2e41b002e"/>
            <o:lock v:ext="edit" aspectratio="t"/>
            <w10:anchorlock/>
          </v:shape>
          <o:OLEObject Type="Embed" ProgID="Equation.DSMT4" ShapeID="_x0000_i1089" DrawAspect="Content" ObjectID="_1468075789" r:id="rId129"/>
        </w:object>
      </w:r>
      <w:r>
        <w:rPr>
          <w:sz w:val="21"/>
        </w:rPr>
        <w:t>和</w:t>
      </w:r>
      <w:r>
        <w:object>
          <v:shape id="_x0000_i1090" type="#_x0000_t75" alt="eqIdfa4b66804b606827abd73f5d436abcb0" style="width:13.2pt;height:15.8pt" o:ole="" coordsize="21600,21600" o:preferrelative="t" filled="f" stroked="f">
            <v:stroke joinstyle="miter"/>
            <v:imagedata r:id="rId130" o:title="eqIdfa4b66804b606827abd73f5d436abcb0"/>
            <o:lock v:ext="edit" aspectratio="t"/>
            <w10:anchorlock/>
          </v:shape>
          <o:OLEObject Type="Embed" ProgID="Equation.DSMT4" ShapeID="_x0000_i1090" DrawAspect="Content" ObjectID="_1468075790" r:id="rId131"/>
        </w:object>
      </w:r>
      <w:r>
        <w:rPr>
          <w:sz w:val="21"/>
        </w:rPr>
        <w:t>都发光。</w:t>
      </w:r>
    </w:p>
    <w:p w14:paraId="7AEB319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23950"/>
            <wp:effectExtent l="0" t="0" r="6350" b="6350"/>
            <wp:docPr id="100031" name="图片 100031" descr="@@@fa152b77-efda-49e2-98ab-e2111847b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a152b77-efda-49e2-98ab-e2111847b8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F0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(1)灯泡</w:t>
      </w:r>
      <w:r>
        <w:object>
          <v:shape id="_x0000_i1091" type="#_x0000_t75" alt="eqIde04c498e7d501662946c0ec2e41b002e" style="width:12.3pt;height:15.55pt" o:ole="" coordsize="21600,21600" o:preferrelative="t" filled="f" stroked="f">
            <v:stroke joinstyle="miter"/>
            <v:imagedata r:id="rId128" o:title="eqIde04c498e7d501662946c0ec2e41b002e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  <w:r>
        <w:rPr>
          <w:sz w:val="21"/>
        </w:rPr>
        <w:t>和</w:t>
      </w:r>
      <w:r>
        <w:object>
          <v:shape id="_x0000_i1092" type="#_x0000_t75" alt="eqId9e95a712a59a6ac9bdc6f20cd65d5b0e" style="width:12.3pt;height:11pt" o:ole="" coordsize="21600,21600" o:preferrelative="t" filled="f" stroked="f">
            <v:stroke joinstyle="miter"/>
            <v:imagedata r:id="rId134" o:title="eqId9e95a712a59a6ac9bdc6f20cd65d5b0e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（选填“串”或“并”）联电压表</w:t>
      </w:r>
      <w:r>
        <w:object>
          <v:shape id="_x0000_i1093" type="#_x0000_t75" alt="eqId8daee89d0cba126235a8d9f0384518ff" style="width:13.2pt;height:15.8pt" o:ole="" coordsize="21600,21600" o:preferrelative="t" filled="f" stroked="f">
            <v:stroke joinstyle="miter"/>
            <v:imagedata r:id="rId136" o:title="eqId8daee89d0cba126235a8d9f0384518ff"/>
            <o:lock v:ext="edit" aspectratio="t"/>
            <w10:anchorlock/>
          </v:shape>
          <o:OLEObject Type="Embed" ProgID="Equation.DSMT4" ShapeID="_x0000_i1093" DrawAspect="Content" ObjectID="_1468075793" r:id="rId137"/>
        </w:object>
      </w:r>
      <w:r>
        <w:rPr>
          <w:sz w:val="21"/>
        </w:rPr>
        <w:t>测得是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两端的电压；</w:t>
      </w:r>
    </w:p>
    <w:p w14:paraId="47237F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4" type="#_x0000_t75" alt="eqId0fa0bc2300a42810d436f6f65f63cc0c" style="width:32.55pt;height:15.95pt" o:ole="" coordsize="21600,21600" o:preferrelative="t" filled="f" stroked="f">
            <v:stroke joinstyle="miter"/>
            <v:imagedata r:id="rId138" o:title="eqId0fa0bc2300a42810d436f6f65f63cc0c"/>
            <o:lock v:ext="edit" aspectratio="t"/>
            <w10:anchorlock/>
          </v:shape>
          <o:OLEObject Type="Embed" ProgID="Equation.DSMT4" ShapeID="_x0000_i1094" DrawAspect="Content" ObjectID="_1468075794" r:id="rId139"/>
        </w:object>
      </w:r>
      <w:r>
        <w:rPr>
          <w:sz w:val="21"/>
        </w:rPr>
        <w:t>两端的电压分别为1.2V和4.8V，求电源电压。</w:t>
      </w:r>
    </w:p>
    <w:p w14:paraId="05A166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18．如图甲所示，当开关S闭合时，两个电压表的指针偏转角度相同，指针位置如图乙所示。下列说法正确的是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0B82526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590675"/>
            <wp:effectExtent l="0" t="0" r="9525" b="9525"/>
            <wp:docPr id="100033" name="图片 100033" descr="@@@5f0d7390-56af-4561-af4f-fb8dc31f5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f0d7390-56af-4561-af4f-fb8dc31f5a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8D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</w:t>
      </w:r>
    </w:p>
    <w:p w14:paraId="59F285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B．电压表V</w:t>
      </w:r>
      <w:r>
        <w:rPr>
          <w:sz w:val="21"/>
          <w:vertAlign w:val="subscript"/>
        </w:rPr>
        <w:t>2</w:t>
      </w:r>
      <w:r>
        <w:rPr>
          <w:sz w:val="21"/>
        </w:rPr>
        <w:t>测灯L</w:t>
      </w:r>
      <w:r>
        <w:rPr>
          <w:sz w:val="21"/>
          <w:vertAlign w:val="subscript"/>
        </w:rPr>
        <w:t>1</w:t>
      </w:r>
      <w:r>
        <w:rPr>
          <w:sz w:val="21"/>
        </w:rPr>
        <w:t>两端的电压</w:t>
      </w:r>
    </w:p>
    <w:p w14:paraId="7BD11D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C．灯L</w:t>
      </w:r>
      <w:r>
        <w:rPr>
          <w:sz w:val="21"/>
          <w:vertAlign w:val="subscript"/>
        </w:rPr>
        <w:t>1</w:t>
      </w:r>
      <w:r>
        <w:rPr>
          <w:sz w:val="21"/>
        </w:rPr>
        <w:t>两端的电压为2V</w:t>
      </w:r>
    </w:p>
    <w:p w14:paraId="5DC2CA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D．灯L</w:t>
      </w:r>
      <w:r>
        <w:rPr>
          <w:sz w:val="21"/>
          <w:vertAlign w:val="subscript"/>
        </w:rPr>
        <w:t>1</w:t>
      </w:r>
      <w:r>
        <w:rPr>
          <w:sz w:val="21"/>
        </w:rPr>
        <w:t>两端电压为8V</w:t>
      </w:r>
    </w:p>
    <w:p w14:paraId="3A3E2C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0E542A6B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41"/>
          <w:footerReference w:type="default" r:id="rId142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07410BD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27FC620F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B21A2D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6FC62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B9AED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71B42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DAC7F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EFF77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74CD0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17182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14586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390B9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24111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32715A8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676A22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BEED1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A3F7F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B7942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D83E3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9C238F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861AC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A51FB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3A9966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64BC23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00672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463767E9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39B02F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 w14:paraId="24D61C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【详解】AB．分析甲图可知，电阻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串联，由串联电路中的电压规律可得</w:t>
      </w:r>
      <w:r>
        <w:object>
          <v:shape id="_x0000_i1095" type="#_x0000_t75" alt="eqIdb3e10fc5e0ccb2be4949fc3a257ef228" style="width:54.55pt;height:15.75pt" o:ole="" coordsize="21600,21600" o:preferrelative="t" filled="f" stroked="f">
            <v:stroke joinstyle="miter"/>
            <v:imagedata r:id="rId9" o:title="eqIdb3e10fc5e0ccb2be4949fc3a257ef228"/>
            <o:lock v:ext="edit" aspectratio="t"/>
            <w10:anchorlock/>
          </v:shape>
          <o:OLEObject Type="Embed" ProgID="Equation.DSMT4" ShapeID="_x0000_i1095" DrawAspect="Content" ObjectID="_1468075795" r:id="rId143"/>
        </w:object>
      </w:r>
      <w:r>
        <w:rPr>
          <w:sz w:val="21"/>
        </w:rPr>
        <w:t>，故A错误、B正确；</w:t>
      </w:r>
    </w:p>
    <w:p w14:paraId="00ABC6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CD．分析乙图可知，电阻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并联，由并联电路中的电流规律可得</w:t>
      </w:r>
      <w:r>
        <w:object>
          <v:shape id="_x0000_i1096" type="#_x0000_t75" alt="eqIdd9d0640dd4623d435b5e6a6551d85cc6" style="width:43.95pt;height:16.05pt" o:ole="" coordsize="21600,21600" o:preferrelative="t" filled="f" stroked="f">
            <v:stroke joinstyle="miter"/>
            <v:imagedata r:id="rId144" o:title="eqIdd9d0640dd4623d435b5e6a6551d85cc6"/>
            <o:lock v:ext="edit" aspectratio="t"/>
            <w10:anchorlock/>
          </v:shape>
          <o:OLEObject Type="Embed" ProgID="Equation.DSMT4" ShapeID="_x0000_i1096" DrawAspect="Content" ObjectID="_1468075796" r:id="rId145"/>
        </w:object>
      </w:r>
    </w:p>
    <w:p w14:paraId="78F944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的阻值不相等，所以就无法确定各自通过电流的大小，故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大小关系无法确定，但可以确定干路电流一定大于支路电流，故CD错误。</w:t>
      </w:r>
    </w:p>
    <w:p w14:paraId="1535DC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2C0EB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 w14:paraId="06E631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【详解】一节干电池的电压为1.5V，图中的四节干电池是串联的，所以总电压为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=1.5V×4=6V</w:t>
      </w:r>
    </w:p>
    <w:p w14:paraId="092A9C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因此，智能门锁正常工作时的电压为6V，故B符合题意，ACD不符合题意。</w:t>
      </w:r>
    </w:p>
    <w:p w14:paraId="31733C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36977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 w14:paraId="74DB9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【详解】A．实验时，干电池需串联使用，即干电池的正极与另一个干电池的负极相连，故A错误；</w:t>
      </w:r>
    </w:p>
    <w:p w14:paraId="09689E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B．实验中铝箔纸是导体，用它把电源正负极连接，发生了短路，造成电流过大，在短时间内会产生大量的热，使铝箔纸的温度升高到着火点而燃烧，能说明短路带来的危害，故B正确；</w:t>
      </w:r>
    </w:p>
    <w:p w14:paraId="78EF8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C．普通纸是绝缘体，电阻很大，电路中的电流很小，产生的热量较少，纸不能燃烧，故C错误；</w:t>
      </w:r>
    </w:p>
    <w:p w14:paraId="5B57F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D．一节新干电池的电压是1.5V，两节新干电池串联的电压为3V，故D错误。</w:t>
      </w:r>
    </w:p>
    <w:p w14:paraId="64C469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189EB2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 w14:paraId="1B18E6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【详解】由图可知，电流只有一条路径，两灯串联。电流表测量串联电路的电流，由串联电流规律可知，两灯的电流相等；电压表并联在L</w:t>
      </w:r>
      <w:r>
        <w:rPr>
          <w:sz w:val="21"/>
          <w:vertAlign w:val="subscript"/>
        </w:rPr>
        <w:t>1</w:t>
      </w:r>
      <w:r>
        <w:rPr>
          <w:sz w:val="21"/>
        </w:rPr>
        <w:t>两端，因此测量的是 L</w:t>
      </w:r>
      <w:r>
        <w:rPr>
          <w:sz w:val="21"/>
          <w:vertAlign w:val="subscript"/>
        </w:rPr>
        <w:t>1</w:t>
      </w:r>
      <w:r>
        <w:rPr>
          <w:sz w:val="21"/>
        </w:rPr>
        <w:t>两端的电压，由于两灯型号不同，则两灯两端电压不同，故D正确，ABC错误。</w:t>
      </w:r>
    </w:p>
    <w:p w14:paraId="40768F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073F52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 w14:paraId="662AA5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【详解】A．由图可见，电路中只有一条路径，所以L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是串联，故A错误；</w:t>
      </w:r>
    </w:p>
    <w:p w14:paraId="7B2C81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BCD．由电路图可见，电压表V</w:t>
      </w:r>
      <w:r>
        <w:rPr>
          <w:sz w:val="21"/>
          <w:vertAlign w:val="subscript"/>
        </w:rPr>
        <w:t>1</w:t>
      </w:r>
      <w:r>
        <w:rPr>
          <w:sz w:val="21"/>
        </w:rPr>
        <w:t>并联在灯L</w:t>
      </w:r>
      <w:r>
        <w:rPr>
          <w:sz w:val="21"/>
          <w:vertAlign w:val="subscript"/>
        </w:rPr>
        <w:t>1</w:t>
      </w:r>
      <w:r>
        <w:rPr>
          <w:sz w:val="21"/>
        </w:rPr>
        <w:t>两端，测L</w:t>
      </w:r>
      <w:r>
        <w:rPr>
          <w:sz w:val="21"/>
          <w:vertAlign w:val="subscript"/>
        </w:rPr>
        <w:t>1</w:t>
      </w:r>
      <w:r>
        <w:rPr>
          <w:sz w:val="21"/>
        </w:rPr>
        <w:t>的电压，V</w:t>
      </w:r>
      <w:r>
        <w:rPr>
          <w:sz w:val="21"/>
          <w:vertAlign w:val="subscript"/>
        </w:rPr>
        <w:t>2</w:t>
      </w:r>
      <w:r>
        <w:rPr>
          <w:sz w:val="21"/>
        </w:rPr>
        <w:t>并联在两灯上测两灯泡的总电压，或电源电压，根据串联电路电源电压等于各用电器两端电压之和可知，V</w:t>
      </w:r>
      <w:r>
        <w:rPr>
          <w:sz w:val="21"/>
          <w:vertAlign w:val="subscript"/>
        </w:rPr>
        <w:t>2</w:t>
      </w:r>
      <w:r>
        <w:rPr>
          <w:sz w:val="21"/>
        </w:rPr>
        <w:t>示数大于V</w:t>
      </w:r>
      <w:r>
        <w:rPr>
          <w:sz w:val="21"/>
          <w:vertAlign w:val="subscript"/>
        </w:rPr>
        <w:t>1</w:t>
      </w:r>
      <w:r>
        <w:rPr>
          <w:sz w:val="21"/>
        </w:rPr>
        <w:t>示数，故BD错误，C正确。</w:t>
      </w:r>
    </w:p>
    <w:p w14:paraId="6EBFE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3FF64B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 w14:paraId="1FECA7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【详解】A．串联电路中电流处处相等，规格相同的两灯并联时通过的电流也相等，故 A 不符合题意；</w:t>
      </w:r>
    </w:p>
    <w:p w14:paraId="51E9AA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B．串联电路中规格相同的两灯两端电压相等，并联电路中各支路两端电压也相等，故 B 不符合题意；</w:t>
      </w:r>
    </w:p>
    <w:p w14:paraId="39125B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C．串联电路中电流处处相等，通过两灯的电流不可能不相等，故 C 不符合题意；</w:t>
      </w:r>
    </w:p>
    <w:p w14:paraId="34968B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D．串联电路中规格不同的两灯两端电压不相等，并联电路中各支路两端电压一定相等，故 D 符合题意。</w:t>
      </w:r>
    </w:p>
    <w:p w14:paraId="09B38D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D。</w:t>
      </w:r>
    </w:p>
    <w:p w14:paraId="0B7C9E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 w14:paraId="45A6BB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【详解】A．两灯发光的亮度相同，如果两个灯泡规格相同，并联在电路中，两个灯泡两端的电压相等，两个灯泡亮度也会相同，故A不符合题意；</w:t>
      </w:r>
    </w:p>
    <w:p w14:paraId="7689F6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B．拧下其中一个灯，另一个灯熄灭，说明两个灯泡互相影响，串联电路中各个用电器互相影响，故它们是串联的，故B符合题意；</w:t>
      </w:r>
    </w:p>
    <w:p w14:paraId="540AF4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C．两灯并联，灯两端的电压相等；若两灯串联，且两灯的规格相同时，灯两端的电压也相等，所以灯两端的电压相等，两灯可能串联也可能并联，故C不符合题意；</w:t>
      </w:r>
    </w:p>
    <w:p w14:paraId="2F8268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D．串联电路的电流处处相等，通过两灯的电流相同；若两灯并联，且两灯的规格相同时，通过两灯的电流也相等，所以通过两灯的电流相等，两灯可能串联也可能并联，故D不符合题意。</w:t>
      </w:r>
    </w:p>
    <w:p w14:paraId="5B7C4D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B97E1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0A0DC2C1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【详解】ABC．由电路图知，两个电阻串联在电路中，电压表测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两端的电压。闭合开关后，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=12V-8V=4V</w:t>
      </w:r>
    </w:p>
    <w:p w14:paraId="6D30BCC7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则电路中的电流，也即通过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</w:t>
      </w:r>
      <w:r>
        <w:object>
          <v:shape id="_x0000_i1097" type="#_x0000_t75" alt="eqIda273454a49bc19d372674c8f8830495c" style="width:93.25pt;height:29.9pt" o:ole="" coordsize="21600,21600" o:preferrelative="t" filled="f" stroked="f">
            <v:stroke joinstyle="miter"/>
            <v:imagedata r:id="rId146" o:title="eqIda273454a49bc19d372674c8f8830495c"/>
            <o:lock v:ext="edit" aspectratio="t"/>
            <w10:anchorlock/>
          </v:shape>
          <o:OLEObject Type="Embed" ProgID="Equation.DSMT4" ShapeID="_x0000_i1097" DrawAspect="Content" ObjectID="_1468075797" r:id="rId147"/>
        </w:object>
      </w:r>
    </w:p>
    <w:p w14:paraId="331FA1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串联电路电流处处相等，所以通过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的电流为0.2A，电路中的电流为0.2A，故C正确，AB错误；</w:t>
      </w:r>
    </w:p>
    <w:p w14:paraId="0381F929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的电阻为</w:t>
      </w:r>
      <w:r>
        <w:object>
          <v:shape id="_x0000_i1098" type="#_x0000_t75" alt="eqId839bff1ba9a0bb639d077e74571c95ea" style="width:100.3pt;height:29.7pt" o:ole="" coordsize="21600,21600" o:preferrelative="t" filled="f" stroked="f">
            <v:stroke joinstyle="miter"/>
            <v:imagedata r:id="rId148" o:title="eqId839bff1ba9a0bb639d077e74571c95ea"/>
            <o:lock v:ext="edit" aspectratio="t"/>
            <w10:anchorlock/>
          </v:shape>
          <o:OLEObject Type="Embed" ProgID="Equation.DSMT4" ShapeID="_x0000_i1098" DrawAspect="Content" ObjectID="_1468075798" r:id="rId149"/>
        </w:object>
      </w:r>
    </w:p>
    <w:p w14:paraId="62243C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故D错误。</w:t>
      </w:r>
    </w:p>
    <w:p w14:paraId="4C62F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2DC7F5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9．相等</w:t>
      </w:r>
    </w:p>
    <w:p w14:paraId="47A68E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【详解】只有一个用电器的电路中，用电器两端的电压等于电源两端的电压，即用电器两端的电压与电源两端的电压相等。</w:t>
      </w:r>
    </w:p>
    <w:p w14:paraId="23BD7A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10．3/3.0</w:t>
      </w:r>
    </w:p>
    <w:p w14:paraId="7EBBC0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【解析】【小题1】由图可知，闭合开关后，两灯泡串联，电压表</w:t>
      </w:r>
      <w:r>
        <w:object>
          <v:shape id="_x0000_i1099" type="#_x0000_t75" alt="eqIde1422fc4a57172a1f9e84d77162bc951" style="width:12.3pt;height:15.55pt" o:ole="" coordsize="21600,21600" o:preferrelative="t" filled="f" stroked="f">
            <v:stroke joinstyle="miter"/>
            <v:imagedata r:id="rId150" o:title="eqIde1422fc4a57172a1f9e84d77162bc951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  <w:r>
        <w:rPr>
          <w:sz w:val="21"/>
        </w:rPr>
        <w:t>测灯泡</w:t>
      </w:r>
      <w:r>
        <w:object>
          <v:shape id="_x0000_i1100" type="#_x0000_t75" alt="eqIdfa034fbf7d4898514688de704720aa97" style="width:12.3pt;height:15.55pt" o:ole="" coordsize="21600,21600" o:preferrelative="t" filled="f" stroked="f">
            <v:stroke joinstyle="miter"/>
            <v:imagedata r:id="rId152" o:title="eqIdfa034fbf7d4898514688de704720aa97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rPr>
          <w:sz w:val="21"/>
        </w:rPr>
        <w:t>的电压，</w:t>
      </w:r>
      <w:r>
        <w:object>
          <v:shape id="_x0000_i1101" type="#_x0000_t75" alt="eqIdfbe1d8f546ade6ad44bc97ac109a4530" style="width:13.2pt;height:15.8pt" o:ole="" coordsize="21600,21600" o:preferrelative="t" filled="f" stroked="f">
            <v:stroke joinstyle="miter"/>
            <v:imagedata r:id="rId154" o:title="eqIdfbe1d8f546ade6ad44bc97ac109a4530"/>
            <o:lock v:ext="edit" aspectratio="t"/>
            <w10:anchorlock/>
          </v:shape>
          <o:OLEObject Type="Embed" ProgID="Equation.DSMT4" ShapeID="_x0000_i1101" DrawAspect="Content" ObjectID="_1468075801" r:id="rId155"/>
        </w:object>
      </w:r>
      <w:r>
        <w:rPr>
          <w:sz w:val="21"/>
        </w:rPr>
        <w:t>测</w:t>
      </w:r>
      <w:r>
        <w:object>
          <v:shape id="_x0000_i1102" type="#_x0000_t75" alt="eqId52f58852e4b60c9039a8273fcee3f75d" style="width:13.2pt;height:15.8pt" o:ole="" coordsize="21600,21600" o:preferrelative="t" filled="f" stroked="f">
            <v:stroke joinstyle="miter"/>
            <v:imagedata r:id="rId156" o:title="eqId52f58852e4b60c9039a8273fcee3f75d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sz w:val="21"/>
        </w:rPr>
        <w:t>的电压，串联电路中电源电压等于各用电器两端电压之和，即</w:t>
      </w:r>
      <w:r>
        <w:object>
          <v:shape id="_x0000_i1103" type="#_x0000_t75" alt="eqIde16edc74b8e2295daeaa1e13d1eecf8e" style="width:139pt;height:15.8pt" o:ole="" coordsize="21600,21600" o:preferrelative="t" filled="f" stroked="f">
            <v:stroke joinstyle="miter"/>
            <v:imagedata r:id="rId158" o:title="eqIde16edc74b8e2295daeaa1e13d1eecf8e"/>
            <o:lock v:ext="edit" aspectratio="t"/>
            <w10:anchorlock/>
          </v:shape>
          <o:OLEObject Type="Embed" ProgID="Equation.DSMT4" ShapeID="_x0000_i1103" DrawAspect="Content" ObjectID="_1468075803" r:id="rId159"/>
        </w:object>
      </w:r>
    </w:p>
    <w:p w14:paraId="3F0136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6     5</w:t>
      </w:r>
    </w:p>
    <w:p w14:paraId="0C0309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【详解】[1][2]由电路图可知，两灯泡并联，并联电路中各用电器两端电压均相等，都等于电源电压，因此当电压表</w:t>
      </w:r>
      <w:r>
        <w:object>
          <v:shape id="_x0000_i1104" type="#_x0000_t75" alt="eqIdb40f1d184152aa3954752ed70e7d1612" style="width:13.2pt;height:15.55pt" o:ole="" coordsize="21600,21600" o:preferrelative="t" filled="f" stroked="f">
            <v:stroke joinstyle="miter"/>
            <v:imagedata r:id="rId25" o:title="eqIdb40f1d184152aa3954752ed70e7d1612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sz w:val="21"/>
        </w:rPr>
        <w:t>的示数为</w:t>
      </w:r>
      <w:r>
        <w:object>
          <v:shape id="_x0000_i1105" type="#_x0000_t75" alt="eqId3088c2099211295de775ee33dd1d03fc" style="width:16.7pt;height:12.5pt" o:ole="" coordsize="21600,21600" o:preferrelative="t" filled="f" stroked="f">
            <v:stroke joinstyle="miter"/>
            <v:imagedata r:id="rId64" o:title="eqId3088c2099211295de775ee33dd1d03fc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sz w:val="21"/>
        </w:rPr>
        <w:t>，则电压表</w:t>
      </w:r>
      <w:r>
        <w:object>
          <v:shape id="_x0000_i1106" type="#_x0000_t75" alt="eqId48fade4e14bf5845ff14f9e95bb6bfef" style="width:12.3pt;height:16.5pt" o:ole="" coordsize="21600,21600" o:preferrelative="t" filled="f" stroked="f">
            <v:stroke joinstyle="miter"/>
            <v:imagedata r:id="rId66" o:title="eqId48fade4e14bf5845ff14f9e95bb6bfef"/>
            <o:lock v:ext="edit" aspectratio="t"/>
            <w10:anchorlock/>
          </v:shape>
          <o:OLEObject Type="Embed" ProgID="Equation.DSMT4" ShapeID="_x0000_i1106" DrawAspect="Content" ObjectID="_1468075806" r:id="rId162"/>
        </w:object>
      </w:r>
      <w:r>
        <w:rPr>
          <w:sz w:val="21"/>
        </w:rPr>
        <w:t>的示数也为6V。当电源电压更换为5V时，电压表</w:t>
      </w:r>
      <w:r>
        <w:object>
          <v:shape id="_x0000_i1107" type="#_x0000_t75" alt="eqId48fade4e14bf5845ff14f9e95bb6bfef" style="width:12.3pt;height:16.5pt" o:ole="" coordsize="21600,21600" o:preferrelative="t" filled="f" stroked="f">
            <v:stroke joinstyle="miter"/>
            <v:imagedata r:id="rId66" o:title="eqId48fade4e14bf5845ff14f9e95bb6bfef"/>
            <o:lock v:ext="edit" aspectratio="t"/>
            <w10:anchorlock/>
          </v:shape>
          <o:OLEObject Type="Embed" ProgID="Equation.DSMT4" ShapeID="_x0000_i1107" DrawAspect="Content" ObjectID="_1468075807" r:id="rId163"/>
        </w:object>
      </w:r>
      <w:r>
        <w:rPr>
          <w:sz w:val="21"/>
        </w:rPr>
        <w:t>的示数也为5V。</w:t>
      </w:r>
    </w:p>
    <w:p w14:paraId="6D743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7     8     0.3     0.5</w:t>
      </w:r>
    </w:p>
    <w:p w14:paraId="17367E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【详解】[1][2]分析电路可知，当开关</w:t>
      </w:r>
      <w:r>
        <w:object>
          <v:shape id="_x0000_i1108" type="#_x0000_t75" alt="eqIdcf231f8f86fb922df4ca0c87f044cec3" style="width:7.9pt;height:11.2pt" o:ole="" coordsize="21600,21600" o:preferrelative="t" filled="f" stroked="f">
            <v:stroke joinstyle="miter"/>
            <v:imagedata r:id="rId164" o:title="eqIdcf231f8f86fb922df4ca0c87f044cec3"/>
            <o:lock v:ext="edit" aspectratio="t"/>
            <w10:anchorlock/>
          </v:shape>
          <o:OLEObject Type="Embed" ProgID="Equation.DSMT4" ShapeID="_x0000_i1108" DrawAspect="Content" ObjectID="_1468075808" r:id="rId165"/>
        </w:object>
      </w:r>
      <w:r>
        <w:rPr>
          <w:sz w:val="21"/>
        </w:rPr>
        <w:t>闭合后，</w:t>
      </w:r>
      <w:r>
        <w:object>
          <v:shape id="_x0000_i1109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rPr>
          <w:sz w:val="21"/>
        </w:rPr>
        <w:t>、</w:t>
      </w:r>
      <w:r>
        <w:object>
          <v:shape id="_x0000_i1110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sz w:val="21"/>
        </w:rPr>
        <w:t>、</w:t>
      </w:r>
      <w:r>
        <w:object>
          <v:shape id="_x0000_i1111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rPr>
          <w:sz w:val="21"/>
        </w:rPr>
        <w:t>串联，电压表</w:t>
      </w:r>
      <w:r>
        <w:object>
          <v:shape id="_x0000_i1112" type="#_x0000_t75" alt="eqId4c688d3183cdee79c0ce7d84a23a38c4" style="width:13.2pt;height:15.8pt" o:ole="" coordsize="21600,21600" o:preferrelative="t" filled="f" stroked="f">
            <v:stroke joinstyle="miter"/>
            <v:imagedata r:id="rId77" o:title="eqId4c688d3183cdee79c0ce7d84a23a38c4"/>
            <o:lock v:ext="edit" aspectratio="t"/>
            <w10:anchorlock/>
          </v:shape>
          <o:OLEObject Type="Embed" ProgID="Equation.DSMT4" ShapeID="_x0000_i1112" DrawAspect="Content" ObjectID="_1468075812" r:id="rId169"/>
        </w:object>
      </w:r>
      <w:r>
        <w:rPr>
          <w:sz w:val="21"/>
        </w:rPr>
        <w:t>测</w:t>
      </w:r>
      <w:r>
        <w:object>
          <v:shape id="_x0000_i1113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113" DrawAspect="Content" ObjectID="_1468075813" r:id="rId170"/>
        </w:object>
      </w:r>
      <w:r>
        <w:rPr>
          <w:sz w:val="21"/>
        </w:rPr>
        <w:t>、</w:t>
      </w:r>
      <w:r>
        <w:object>
          <v:shape id="_x0000_i1114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14" DrawAspect="Content" ObjectID="_1468075814" r:id="rId171"/>
        </w:object>
      </w:r>
      <w:r>
        <w:rPr>
          <w:sz w:val="21"/>
        </w:rPr>
        <w:t>总电压，电压表</w:t>
      </w:r>
      <w:r>
        <w:object>
          <v:shape id="_x0000_i1115" type="#_x0000_t75" alt="eqId7dfe1ddf8071be0ce2bb85ada76768c8" style="width:13.2pt;height:15.8pt" o:ole="" coordsize="21600,21600" o:preferrelative="t" filled="f" stroked="f">
            <v:stroke joinstyle="miter"/>
            <v:imagedata r:id="rId79" o:title="eqId7dfe1ddf8071be0ce2bb85ada76768c8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sz w:val="21"/>
        </w:rPr>
        <w:t>测</w:t>
      </w:r>
      <w:r>
        <w:object>
          <v:shape id="_x0000_i1116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16" DrawAspect="Content" ObjectID="_1468075816" r:id="rId173"/>
        </w:object>
      </w:r>
      <w:r>
        <w:rPr>
          <w:sz w:val="21"/>
        </w:rPr>
        <w:t>、</w:t>
      </w:r>
      <w:r>
        <w:object>
          <v:shape id="_x0000_i1117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sz w:val="21"/>
        </w:rPr>
        <w:t>总电压，电源电压为20V，根据串联电压规律，</w:t>
      </w:r>
      <w:r>
        <w:object>
          <v:shape id="_x0000_i1118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  <w:r>
        <w:rPr>
          <w:sz w:val="21"/>
        </w:rPr>
        <w:t>两端的电压为</w:t>
      </w:r>
      <w:r>
        <w:object>
          <v:shape id="_x0000_i1119" type="#_x0000_t75" alt="eqId31283454ecbd1ad9e19022e975a76c8f" style="width:137.25pt;height:16.6pt" o:ole="" coordsize="21600,21600" o:preferrelative="t" filled="f" stroked="f">
            <v:stroke joinstyle="miter"/>
            <v:imagedata r:id="rId176" o:title="eqId31283454ecbd1ad9e19022e975a76c8f"/>
            <o:lock v:ext="edit" aspectratio="t"/>
            <w10:anchorlock/>
          </v:shape>
          <o:OLEObject Type="Embed" ProgID="Equation.DSMT4" ShapeID="_x0000_i1119" DrawAspect="Content" ObjectID="_1468075819" r:id="rId177"/>
        </w:object>
      </w:r>
    </w:p>
    <w:p w14:paraId="134C51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20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20" DrawAspect="Content" ObjectID="_1468075820" r:id="rId178"/>
        </w:object>
      </w:r>
      <w:r>
        <w:rPr>
          <w:sz w:val="21"/>
        </w:rPr>
        <w:t>两端的电压为</w:t>
      </w:r>
      <w:r>
        <w:object>
          <v:shape id="_x0000_i1121" type="#_x0000_t75" alt="eqIdd0df045e9d53b18ca99b1621d45e199f" style="width:134.6pt;height:16.65pt" o:ole="" coordsize="21600,21600" o:preferrelative="t" filled="f" stroked="f">
            <v:stroke joinstyle="miter"/>
            <v:imagedata r:id="rId179" o:title="eqIdd0df045e9d53b18ca99b1621d45e199f"/>
            <o:lock v:ext="edit" aspectratio="t"/>
            <w10:anchorlock/>
          </v:shape>
          <o:OLEObject Type="Embed" ProgID="Equation.DSMT4" ShapeID="_x0000_i1121" DrawAspect="Content" ObjectID="_1468075821" r:id="rId180"/>
        </w:object>
      </w:r>
    </w:p>
    <w:p w14:paraId="32DBA7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[3][4]若将电压表</w:t>
      </w:r>
      <w:r>
        <w:object>
          <v:shape id="_x0000_i1122" type="#_x0000_t75" alt="eqId4c688d3183cdee79c0ce7d84a23a38c4" style="width:13.2pt;height:15.8pt" o:ole="" coordsize="21600,21600" o:preferrelative="t" filled="f" stroked="f">
            <v:stroke joinstyle="miter"/>
            <v:imagedata r:id="rId77" o:title="eqId4c688d3183cdee79c0ce7d84a23a38c4"/>
            <o:lock v:ext="edit" aspectratio="t"/>
            <w10:anchorlock/>
          </v:shape>
          <o:OLEObject Type="Embed" ProgID="Equation.DSMT4" ShapeID="_x0000_i1122" DrawAspect="Content" ObjectID="_1468075822" r:id="rId181"/>
        </w:object>
      </w:r>
      <w:r>
        <w:rPr>
          <w:sz w:val="21"/>
        </w:rPr>
        <w:t>、</w:t>
      </w:r>
      <w:r>
        <w:object>
          <v:shape id="_x0000_i1123" type="#_x0000_t75" alt="eqId7dfe1ddf8071be0ce2bb85ada76768c8" style="width:13.2pt;height:15.8pt" o:ole="" coordsize="21600,21600" o:preferrelative="t" filled="f" stroked="f">
            <v:stroke joinstyle="miter"/>
            <v:imagedata r:id="rId79" o:title="eqId7dfe1ddf8071be0ce2bb85ada76768c8"/>
            <o:lock v:ext="edit" aspectratio="t"/>
            <w10:anchorlock/>
          </v:shape>
          <o:OLEObject Type="Embed" ProgID="Equation.DSMT4" ShapeID="_x0000_i1123" DrawAspect="Content" ObjectID="_1468075823" r:id="rId182"/>
        </w:object>
      </w:r>
      <w:r>
        <w:rPr>
          <w:sz w:val="21"/>
        </w:rPr>
        <w:t>分别换成电流表</w:t>
      </w:r>
      <w:r>
        <w:object>
          <v:shape id="_x0000_i1124" type="#_x0000_t75" alt="eqIdc9e65b2e896a5c2371ef4d17d58d2709" style="width:14.95pt;height:15.8pt" o:ole="" coordsize="21600,21600" o:preferrelative="t" filled="f" stroked="f">
            <v:stroke joinstyle="miter"/>
            <v:imagedata r:id="rId93" o:title="eqIdc9e65b2e896a5c2371ef4d17d58d2709"/>
            <o:lock v:ext="edit" aspectratio="t"/>
            <w10:anchorlock/>
          </v:shape>
          <o:OLEObject Type="Embed" ProgID="Equation.DSMT4" ShapeID="_x0000_i1124" DrawAspect="Content" ObjectID="_1468075824" r:id="rId183"/>
        </w:object>
      </w:r>
      <w:r>
        <w:rPr>
          <w:sz w:val="21"/>
        </w:rPr>
        <w:t>、</w:t>
      </w:r>
      <w:r>
        <w:object>
          <v:shape id="_x0000_i1125" type="#_x0000_t75" alt="eqId9f635d00c22cfc56171eb0b35fa4b98c" style="width:14.05pt;height:16.2pt" o:ole="" coordsize="21600,21600" o:preferrelative="t" filled="f" stroked="f">
            <v:stroke joinstyle="miter"/>
            <v:imagedata r:id="rId95" o:title="eqId9f635d00c22cfc56171eb0b35fa4b98c"/>
            <o:lock v:ext="edit" aspectratio="t"/>
            <w10:anchorlock/>
          </v:shape>
          <o:OLEObject Type="Embed" ProgID="Equation.DSMT4" ShapeID="_x0000_i1125" DrawAspect="Content" ObjectID="_1468075825" r:id="rId184"/>
        </w:object>
      </w:r>
      <w:r>
        <w:rPr>
          <w:sz w:val="21"/>
        </w:rPr>
        <w:t>，闭合开关后，</w:t>
      </w:r>
      <w:r>
        <w:object>
          <v:shape id="_x0000_i1126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126" DrawAspect="Content" ObjectID="_1468075826" r:id="rId185"/>
        </w:object>
      </w:r>
      <w:r>
        <w:rPr>
          <w:sz w:val="21"/>
        </w:rPr>
        <w:t>、</w:t>
      </w:r>
      <w:r>
        <w:object>
          <v:shape id="_x0000_i1127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27" DrawAspect="Content" ObjectID="_1468075827" r:id="rId186"/>
        </w:object>
      </w:r>
      <w:r>
        <w:rPr>
          <w:sz w:val="21"/>
        </w:rPr>
        <w:t>、</w:t>
      </w:r>
      <w:r>
        <w:object>
          <v:shape id="_x0000_i1128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28" DrawAspect="Content" ObjectID="_1468075828" r:id="rId187"/>
        </w:object>
      </w:r>
      <w:r>
        <w:rPr>
          <w:sz w:val="21"/>
        </w:rPr>
        <w:t>并联，电流表</w:t>
      </w:r>
      <w:r>
        <w:object>
          <v:shape id="_x0000_i1129" type="#_x0000_t75" alt="eqIdacf35aa115963656d885b6440d6caa2c" style="width:14.05pt;height:15.8pt" o:ole="" coordsize="21600,21600" o:preferrelative="t" filled="f" stroked="f">
            <v:stroke joinstyle="miter"/>
            <v:imagedata r:id="rId97" o:title="eqIdacf35aa115963656d885b6440d6caa2c"/>
            <o:lock v:ext="edit" aspectratio="t"/>
            <w10:anchorlock/>
          </v:shape>
          <o:OLEObject Type="Embed" ProgID="Equation.DSMT4" ShapeID="_x0000_i1129" DrawAspect="Content" ObjectID="_1468075829" r:id="rId188"/>
        </w:object>
      </w:r>
      <w:r>
        <w:rPr>
          <w:sz w:val="21"/>
        </w:rPr>
        <w:t>测干路电流，电流表</w:t>
      </w:r>
      <w:r>
        <w:object>
          <v:shape id="_x0000_i1130" type="#_x0000_t75" alt="eqIdc9e65b2e896a5c2371ef4d17d58d2709" style="width:14.95pt;height:15.8pt" o:ole="" coordsize="21600,21600" o:preferrelative="t" filled="f" stroked="f">
            <v:stroke joinstyle="miter"/>
            <v:imagedata r:id="rId93" o:title="eqIdc9e65b2e896a5c2371ef4d17d58d2709"/>
            <o:lock v:ext="edit" aspectratio="t"/>
            <w10:anchorlock/>
          </v:shape>
          <o:OLEObject Type="Embed" ProgID="Equation.DSMT4" ShapeID="_x0000_i1130" DrawAspect="Content" ObjectID="_1468075830" r:id="rId189"/>
        </w:object>
      </w:r>
      <w:r>
        <w:rPr>
          <w:sz w:val="21"/>
        </w:rPr>
        <w:t>测</w:t>
      </w:r>
      <w:r>
        <w:object>
          <v:shape id="_x0000_i1131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31" DrawAspect="Content" ObjectID="_1468075831" r:id="rId190"/>
        </w:object>
      </w:r>
      <w:r>
        <w:rPr>
          <w:sz w:val="21"/>
        </w:rPr>
        <w:t>、</w:t>
      </w:r>
      <w:r>
        <w:object>
          <v:shape id="_x0000_i1132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32" DrawAspect="Content" ObjectID="_1468075832" r:id="rId191"/>
        </w:object>
      </w:r>
      <w:r>
        <w:rPr>
          <w:sz w:val="21"/>
        </w:rPr>
        <w:t>总电流，电流表</w:t>
      </w:r>
      <w:r>
        <w:object>
          <v:shape id="_x0000_i1133" type="#_x0000_t75" alt="eqId9f635d00c22cfc56171eb0b35fa4b98c" style="width:14.05pt;height:16.2pt" o:ole="" coordsize="21600,21600" o:preferrelative="t" filled="f" stroked="f">
            <v:stroke joinstyle="miter"/>
            <v:imagedata r:id="rId95" o:title="eqId9f635d00c22cfc56171eb0b35fa4b98c"/>
            <o:lock v:ext="edit" aspectratio="t"/>
            <w10:anchorlock/>
          </v:shape>
          <o:OLEObject Type="Embed" ProgID="Equation.DSMT4" ShapeID="_x0000_i1133" DrawAspect="Content" ObjectID="_1468075833" r:id="rId192"/>
        </w:object>
      </w:r>
      <w:r>
        <w:rPr>
          <w:sz w:val="21"/>
        </w:rPr>
        <w:t>测</w:t>
      </w:r>
      <w:r>
        <w:object>
          <v:shape id="_x0000_i1134" type="#_x0000_t75" alt="eqId62e76322da99c521981992a53339042c" style="width:12.3pt;height:15.8pt" o:ole="" coordsize="21600,21600" o:preferrelative="t" filled="f" stroked="f">
            <v:stroke joinstyle="miter"/>
            <v:imagedata r:id="rId18" o:title="eqId62e76322da99c521981992a53339042c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rPr>
          <w:sz w:val="21"/>
        </w:rPr>
        <w:t>、</w:t>
      </w:r>
      <w:r>
        <w:object>
          <v:shape id="_x0000_i1135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35" DrawAspect="Content" ObjectID="_1468075835" r:id="rId194"/>
        </w:object>
      </w:r>
      <w:r>
        <w:rPr>
          <w:sz w:val="21"/>
        </w:rPr>
        <w:t>总电流。根据并联电流规律，通过</w:t>
      </w:r>
      <w:r>
        <w:object>
          <v:shape id="_x0000_i1136" type="#_x0000_t75" alt="eqIde9c3ff056a980ac1f943fa3d11752ab7" style="width:13.2pt;height:15.8pt" o:ole="" coordsize="21600,21600" o:preferrelative="t" filled="f" stroked="f">
            <v:stroke joinstyle="miter"/>
            <v:imagedata r:id="rId87" o:title="eqIde9c3ff056a980ac1f943fa3d11752ab7"/>
            <o:lock v:ext="edit" aspectratio="t"/>
            <w10:anchorlock/>
          </v:shape>
          <o:OLEObject Type="Embed" ProgID="Equation.DSMT4" ShapeID="_x0000_i1136" DrawAspect="Content" ObjectID="_1468075836" r:id="rId195"/>
        </w:object>
      </w:r>
      <w:r>
        <w:rPr>
          <w:sz w:val="21"/>
        </w:rPr>
        <w:t>的电流</w:t>
      </w:r>
      <w:r>
        <w:object>
          <v:shape id="_x0000_i1137" type="#_x0000_t75" alt="eqIdd77eef0dfbdbbcff184d86948d2dd792" style="width:134.6pt;height:16.65pt" o:ole="" coordsize="21600,21600" o:preferrelative="t" filled="f" stroked="f">
            <v:stroke joinstyle="miter"/>
            <v:imagedata r:id="rId196" o:title="eqIdd77eef0dfbdbbcff184d86948d2dd792"/>
            <o:lock v:ext="edit" aspectratio="t"/>
            <w10:anchorlock/>
          </v:shape>
          <o:OLEObject Type="Embed" ProgID="Equation.DSMT4" ShapeID="_x0000_i1137" DrawAspect="Content" ObjectID="_1468075837" r:id="rId197"/>
        </w:object>
      </w:r>
    </w:p>
    <w:p w14:paraId="636A6D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则通过</w:t>
      </w:r>
      <w:r>
        <w:object>
          <v:shape id="_x0000_i1138" type="#_x0000_t75" alt="eqIdf28c99010b1e844cc2a9f7abc2301cf3" style="width:13.2pt;height:16.2pt" o:ole="" coordsize="21600,21600" o:preferrelative="t" filled="f" stroked="f">
            <v:stroke joinstyle="miter"/>
            <v:imagedata r:id="rId85" o:title="eqIdf28c99010b1e844cc2a9f7abc2301cf3"/>
            <o:lock v:ext="edit" aspectratio="t"/>
            <w10:anchorlock/>
          </v:shape>
          <o:OLEObject Type="Embed" ProgID="Equation.DSMT4" ShapeID="_x0000_i1138" DrawAspect="Content" ObjectID="_1468075838" r:id="rId198"/>
        </w:object>
      </w:r>
      <w:r>
        <w:rPr>
          <w:sz w:val="21"/>
        </w:rPr>
        <w:t>的电流</w:t>
      </w:r>
      <w:r>
        <w:object>
          <v:shape id="_x0000_i1139" type="#_x0000_t75" alt="eqId3cd6846042a8c5819bffc6fb83678d6b" style="width:141.65pt;height:16.65pt" o:ole="" coordsize="21600,21600" o:preferrelative="t" filled="f" stroked="f">
            <v:stroke joinstyle="miter"/>
            <v:imagedata r:id="rId199" o:title="eqId3cd6846042a8c5819bffc6fb83678d6b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</w:p>
    <w:p w14:paraId="4EA86E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2     可行     改接后，电压表与L</w:t>
      </w:r>
      <w:r>
        <w:rPr>
          <w:sz w:val="21"/>
          <w:vertAlign w:val="subscript"/>
        </w:rPr>
        <w:t>2</w:t>
      </w:r>
      <w:r>
        <w:rPr>
          <w:sz w:val="21"/>
        </w:rPr>
        <w:t>并联，符合电流从电压表的“+”接线柱流入，“-”接线柱流出</w:t>
      </w:r>
    </w:p>
    <w:p w14:paraId="30DB6C13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【详解】[1]由图可知，两灯串联，电压表测量灯L</w:t>
      </w:r>
      <w:r>
        <w:rPr>
          <w:sz w:val="21"/>
          <w:vertAlign w:val="subscript"/>
        </w:rPr>
        <w:t>2</w:t>
      </w:r>
      <w:r>
        <w:rPr>
          <w:sz w:val="21"/>
        </w:rPr>
        <w:t>两端的电压，闭合开关后，电压表的示数为4V，即灯L</w:t>
      </w:r>
      <w:r>
        <w:rPr>
          <w:sz w:val="21"/>
          <w:vertAlign w:val="subscript"/>
        </w:rPr>
        <w:t>2</w:t>
      </w:r>
      <w:r>
        <w:rPr>
          <w:sz w:val="21"/>
        </w:rPr>
        <w:t>两端的电压</w:t>
      </w:r>
      <w:r>
        <w:rPr>
          <w:i/>
          <w:sz w:val="21"/>
        </w:rPr>
        <w:t>U</w:t>
      </w:r>
      <w:r>
        <w:rPr>
          <w:i/>
          <w:sz w:val="21"/>
          <w:vertAlign w:val="subscript"/>
        </w:rPr>
        <w:t>2</w:t>
      </w:r>
      <w:r>
        <w:rPr>
          <w:sz w:val="21"/>
        </w:rPr>
        <w:t>＝4V，由串联电路的电压规律可知，则L</w:t>
      </w:r>
      <w:r>
        <w:rPr>
          <w:i/>
          <w:sz w:val="21"/>
          <w:vertAlign w:val="subscript"/>
        </w:rPr>
        <w:t>1</w:t>
      </w:r>
      <w:r>
        <w:rPr>
          <w:sz w:val="21"/>
        </w:rPr>
        <w:t>两端的电压为</w:t>
      </w:r>
      <w:r>
        <w:object>
          <v:shape id="_x0000_i1140" type="#_x0000_t75" alt="eqId24c2a5c2c7b204f04cd528256e3d0b27" style="width:118.8pt;height:15.8pt" o:ole="" coordsize="21600,21600" o:preferrelative="t" filled="f" stroked="f">
            <v:stroke joinstyle="miter"/>
            <v:imagedata r:id="rId201" o:title="eqId24c2a5c2c7b204f04cd528256e3d0b27"/>
            <o:lock v:ext="edit" aspectratio="t"/>
            <w10:anchorlock/>
          </v:shape>
          <o:OLEObject Type="Embed" ProgID="Equation.DSMT4" ShapeID="_x0000_i1140" DrawAspect="Content" ObjectID="_1468075840" r:id="rId202"/>
        </w:object>
      </w:r>
    </w:p>
    <w:p w14:paraId="4397E8FC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[2][3]使用电压表时，电流应从正接线柱流入，负接线柱流出。将电压表与L</w:t>
      </w:r>
      <w:r>
        <w:rPr>
          <w:i/>
          <w:sz w:val="21"/>
          <w:vertAlign w:val="subscript"/>
        </w:rPr>
        <w:t>1</w:t>
      </w:r>
      <w:r>
        <w:rPr>
          <w:sz w:val="21"/>
        </w:rPr>
        <w:t>左端接线柱相连导线改接到L</w:t>
      </w:r>
      <w:r>
        <w:rPr>
          <w:i/>
          <w:sz w:val="21"/>
          <w:vertAlign w:val="subscript"/>
        </w:rPr>
        <w:t>2</w:t>
      </w:r>
      <w:r>
        <w:rPr>
          <w:sz w:val="21"/>
        </w:rPr>
        <w:t>的右端，因为改接后，电压表与L</w:t>
      </w:r>
      <w:r>
        <w:rPr>
          <w:i/>
          <w:sz w:val="21"/>
          <w:vertAlign w:val="subscript"/>
        </w:rPr>
        <w:t>2</w:t>
      </w:r>
      <w:r>
        <w:rPr>
          <w:sz w:val="21"/>
        </w:rPr>
        <w:t>并联，符合电流从电压表的“+”接线柱流入，“-”接线柱流出，即电压表连接正确，所以可以测量L</w:t>
      </w:r>
      <w:r>
        <w:rPr>
          <w:i/>
          <w:sz w:val="21"/>
          <w:vertAlign w:val="subscript"/>
        </w:rPr>
        <w:t>2</w:t>
      </w:r>
      <w:r>
        <w:rPr>
          <w:sz w:val="21"/>
        </w:rPr>
        <w:t>两端的电压。</w:t>
      </w:r>
    </w:p>
    <w:p w14:paraId="50B6E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3     0.6</w:t>
      </w:r>
    </w:p>
    <w:p w14:paraId="1AC35A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【详解】[1]已知甲、乙串联，电路电流为0.2A。在串联电路中电流处处相等，因此通过甲、乙的电流均为0.2A。从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关系图像可知，当电流为0.2A时，甲灯泡两端电压为1V，乙灯泡两端电压为2V。根据串联电路总电压等于各部分电压之和，电源电压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=1V+2V=3V</w:t>
      </w:r>
    </w:p>
    <w:p w14:paraId="3B7392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[2]已知甲、乙并联在电压为2V的电源两端，并联电路各支路电压等于电源电压，因此甲、乙两端电压均为2V。从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关系图像可知，当电压为 2V 时，通过甲的电流为0.4A，通过乙的电流为0.2A。根据并联电路干路电流等于各支路电流之和，干路电流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=0.4A+0.2A=0.6A</w:t>
      </w:r>
    </w:p>
    <w:p w14:paraId="18FCCE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15．(1)不相同</w:t>
      </w:r>
    </w:p>
    <w:p w14:paraId="77B36D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(2)断开</w:t>
      </w:r>
    </w:p>
    <w:p w14:paraId="1AC12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(3)断路</w:t>
      </w:r>
    </w:p>
    <w:p w14:paraId="041CF2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电压表的正负接线柱接反     电压表量程选择过大     电压表未并联在电路中</w:t>
      </w:r>
    </w:p>
    <w:p w14:paraId="52C5B9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</w:t>
      </w:r>
      <w:r>
        <w:object>
          <v:shape id="_x0000_i1141" type="#_x0000_t75" alt="eqIdf1dd22e8a9f9feead4349ddb4d28aefa" style="width:73pt;height:15.75pt" o:ole="" coordsize="21600,21600" o:preferrelative="t" filled="f" stroked="f">
            <v:stroke joinstyle="miter"/>
            <v:imagedata r:id="rId203" o:title="eqIdf1dd22e8a9f9feead4349ddb4d28aefa"/>
            <o:lock v:ext="edit" aspectratio="t"/>
            <w10:anchorlock/>
          </v:shape>
          <o:OLEObject Type="Embed" ProgID="Equation.DSMT4" ShapeID="_x0000_i1141" DrawAspect="Content" ObjectID="_1468075841" r:id="rId204"/>
        </w:object>
      </w:r>
    </w:p>
    <w:p w14:paraId="10D4B7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(6)B</w:t>
      </w:r>
    </w:p>
    <w:p w14:paraId="5436C1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【详解】（1）为避免实验偶然性，应选取规格不相同的灯泡，使结论更具普遍性。</w:t>
      </w:r>
    </w:p>
    <w:p w14:paraId="6C89EA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（2）连接电路时开关必须断开，防止电路短路损坏元件。</w:t>
      </w:r>
    </w:p>
    <w:p w14:paraId="559D5A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（3）据图可知，电路是串联的，两灯都不亮，说明电路断路；电压表有示数，说明电压表两端与电源连通，因此故障是L</w:t>
      </w:r>
      <w:r>
        <w:rPr>
          <w:sz w:val="21"/>
          <w:vertAlign w:val="subscript"/>
        </w:rPr>
        <w:t>1</w:t>
      </w:r>
      <w:r>
        <w:rPr>
          <w:sz w:val="21"/>
        </w:rPr>
        <w:t>断路，L</w:t>
      </w:r>
      <w:r>
        <w:rPr>
          <w:sz w:val="21"/>
          <w:vertAlign w:val="subscript"/>
        </w:rPr>
        <w:t>1</w:t>
      </w:r>
      <w:r>
        <w:rPr>
          <w:sz w:val="21"/>
        </w:rPr>
        <w:t>断路后，电压表通过L</w:t>
      </w:r>
      <w:r>
        <w:rPr>
          <w:sz w:val="21"/>
          <w:vertAlign w:val="subscript"/>
        </w:rPr>
        <w:t>2</w:t>
      </w:r>
      <w:r>
        <w:rPr>
          <w:sz w:val="21"/>
        </w:rPr>
        <w:t>连接电源。</w:t>
      </w:r>
    </w:p>
    <w:p w14:paraId="0C43EB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（4）[1][2][3]电压表正负接线柱接反，导致指针左偏；电压表量程选择过大或电压表未并联在电路中，导致指针指在零刻度线处。</w:t>
      </w:r>
    </w:p>
    <w:p w14:paraId="14CEE9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（5）分析表格数据，每组实验数据中都满足</w:t>
      </w:r>
      <w:r>
        <w:object>
          <v:shape id="_x0000_i1142" type="#_x0000_t75" alt="eqIdf1dd22e8a9f9feead4349ddb4d28aefa" style="width:73pt;height:15.75pt" o:ole="" coordsize="21600,21600" o:preferrelative="t" filled="f" stroked="f">
            <v:stroke joinstyle="miter"/>
            <v:imagedata r:id="rId203" o:title="eqIdf1dd22e8a9f9feead4349ddb4d28aefa"/>
            <o:lock v:ext="edit" aspectratio="t"/>
            <w10:anchorlock/>
          </v:shape>
          <o:OLEObject Type="Embed" ProgID="Equation.DSMT4" ShapeID="_x0000_i1142" DrawAspect="Content" ObjectID="_1468075842" r:id="rId205"/>
        </w:object>
      </w:r>
    </w:p>
    <w:p w14:paraId="083AAB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因此规律为：串联电路的总电压等于各部分电路两端电压之和。</w:t>
      </w:r>
    </w:p>
    <w:p w14:paraId="242CC6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（6）多次实验是为了使结论更有普遍性，避免偶然因素影响，故B符合题意。</w:t>
      </w:r>
    </w:p>
    <w:p w14:paraId="0BDEBD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16．(1)0.5</w:t>
      </w:r>
    </w:p>
    <w:p w14:paraId="0682A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化学     串</w:t>
      </w:r>
    </w:p>
    <w:p w14:paraId="55DD0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铜     见解析</w:t>
      </w:r>
    </w:p>
    <w:p w14:paraId="3D16F4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【详解】（1）由图可知，电压表选用小量程，分度值为0.1V，示数为0.5V，即该水果电池电压为0.5V。</w:t>
      </w:r>
    </w:p>
    <w:p w14:paraId="73DC3A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（2）[1]水果电池是利用水果中的化学物质与金属片发生反应而产生电能，故是将化学能转化为电能。</w:t>
      </w:r>
    </w:p>
    <w:p w14:paraId="36796C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[2]串联电压等于各电池电压之和，故将水果电池串联后可以提供更高的电压。</w:t>
      </w:r>
    </w:p>
    <w:p w14:paraId="1157FE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（3）[1][2]使用电压表时要让电流从正接线柱流入，从负接线柱流出，且此时电压表正确偏转，故铁片为负极，铜片为正极。</w:t>
      </w:r>
    </w:p>
    <w:p w14:paraId="649A68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17．(1)     串     </w:t>
      </w:r>
      <w:r>
        <w:object>
          <v:shape id="_x0000_i1143" type="#_x0000_t75" alt="eqIdcfe7315796a30b75bf31a0091489b7b2" style="width:11.4pt;height:11.4pt" o:ole="" coordsize="21600,21600" o:preferrelative="t" filled="f" stroked="f">
            <v:stroke joinstyle="miter"/>
            <v:imagedata r:id="rId206" o:title="eqIdcfe7315796a30b75bf31a0091489b7b2"/>
            <o:lock v:ext="edit" aspectratio="t"/>
            <w10:anchorlock/>
          </v:shape>
          <o:OLEObject Type="Embed" ProgID="Equation.DSMT4" ShapeID="_x0000_i1143" DrawAspect="Content" ObjectID="_1468075843" r:id="rId207"/>
        </w:object>
      </w:r>
    </w:p>
    <w:p w14:paraId="371189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(2)6V</w:t>
      </w:r>
    </w:p>
    <w:p w14:paraId="5AD869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【详解】（1）[1]当闭合开关后，电流依次经过L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，因此灯泡L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是串联。</w:t>
      </w:r>
    </w:p>
    <w:p w14:paraId="13ABA8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[2]电压表 V</w:t>
      </w:r>
      <w:r>
        <w:rPr>
          <w:sz w:val="21"/>
          <w:vertAlign w:val="subscript"/>
        </w:rPr>
        <w:t>2</w:t>
      </w:r>
      <w:r>
        <w:rPr>
          <w:sz w:val="21"/>
        </w:rPr>
        <w:t>并联在 L</w:t>
      </w:r>
      <w:r>
        <w:rPr>
          <w:sz w:val="21"/>
          <w:vertAlign w:val="subscript"/>
        </w:rPr>
        <w:t>1</w:t>
      </w:r>
      <w:r>
        <w:rPr>
          <w:sz w:val="21"/>
        </w:rPr>
        <w:t>两端，测得的是 L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两端的电压。</w:t>
      </w:r>
    </w:p>
    <w:p w14:paraId="55608E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（2）串联电路中总电压等于各部分电路电压之和，因此电源电压</w:t>
      </w:r>
      <w:r>
        <w:object>
          <v:shape id="_x0000_i1144" type="#_x0000_t75" alt="eqId09c3755c2caf588726f1312c2421c558" style="width:146.05pt;height:16.5pt" o:ole="" coordsize="21600,21600" o:preferrelative="t" filled="f" stroked="f">
            <v:stroke joinstyle="miter"/>
            <v:imagedata r:id="rId208" o:title="eqId09c3755c2caf588726f1312c2421c558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</w:p>
    <w:p w14:paraId="53EB62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D     见解析</w:t>
      </w:r>
    </w:p>
    <w:p w14:paraId="1891A0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【详解】[1][2]由图甲知，当开关S闭合时，电流从电源正极出发，先后经过灯</w:t>
      </w:r>
      <w:r>
        <w:object>
          <v:shape id="_x0000_i1145" type="#_x0000_t75" alt="eqIdfa034fbf7d4898514688de704720aa97" style="width:12.3pt;height:15.55pt" o:ole="" coordsize="21600,21600" o:preferrelative="t" filled="f" stroked="f">
            <v:stroke joinstyle="miter"/>
            <v:imagedata r:id="rId152" o:title="eqIdfa034fbf7d4898514688de704720aa97"/>
            <o:lock v:ext="edit" aspectratio="t"/>
            <w10:anchorlock/>
          </v:shape>
          <o:OLEObject Type="Embed" ProgID="Equation.DSMT4" ShapeID="_x0000_i1145" DrawAspect="Content" ObjectID="_1468075845" r:id="rId210"/>
        </w:object>
      </w:r>
      <w:r>
        <w:rPr>
          <w:sz w:val="21"/>
        </w:rPr>
        <w:t>、</w:t>
      </w:r>
      <w:r>
        <w:object>
          <v:shape id="_x0000_i1146" type="#_x0000_t75" alt="eqId52f58852e4b60c9039a8273fcee3f75d" style="width:13.2pt;height:15.8pt" o:ole="" coordsize="21600,21600" o:preferrelative="t" filled="f" stroked="f">
            <v:stroke joinstyle="miter"/>
            <v:imagedata r:id="rId156" o:title="eqId52f58852e4b60c9039a8273fcee3f75d"/>
            <o:lock v:ext="edit" aspectratio="t"/>
            <w10:anchorlock/>
          </v:shape>
          <o:OLEObject Type="Embed" ProgID="Equation.DSMT4" ShapeID="_x0000_i1146" DrawAspect="Content" ObjectID="_1468075846" r:id="rId211"/>
        </w:object>
      </w:r>
      <w:r>
        <w:rPr>
          <w:sz w:val="21"/>
        </w:rPr>
        <w:t>和开关S到达电源负极，两灯泡串联，电压表</w:t>
      </w:r>
      <w:r>
        <w:object>
          <v:shape id="_x0000_i1147" type="#_x0000_t75" alt="eqIde1422fc4a57172a1f9e84d77162bc951" style="width:12.3pt;height:15.55pt" o:ole="" coordsize="21600,21600" o:preferrelative="t" filled="f" stroked="f">
            <v:stroke joinstyle="miter"/>
            <v:imagedata r:id="rId150" o:title="eqIde1422fc4a57172a1f9e84d77162bc951"/>
            <o:lock v:ext="edit" aspectratio="t"/>
            <w10:anchorlock/>
          </v:shape>
          <o:OLEObject Type="Embed" ProgID="Equation.DSMT4" ShapeID="_x0000_i1147" DrawAspect="Content" ObjectID="_1468075847" r:id="rId212"/>
        </w:object>
      </w:r>
      <w:r>
        <w:rPr>
          <w:sz w:val="21"/>
        </w:rPr>
        <w:t>测量电源电压，电压表</w:t>
      </w:r>
      <w:r>
        <w:object>
          <v:shape id="_x0000_i1148" type="#_x0000_t75" alt="eqIdfbe1d8f546ade6ad44bc97ac109a4530" style="width:13.2pt;height:15.8pt" o:ole="" coordsize="21600,21600" o:preferrelative="t" filled="f" stroked="f">
            <v:stroke joinstyle="miter"/>
            <v:imagedata r:id="rId154" o:title="eqIdfbe1d8f546ade6ad44bc97ac109a4530"/>
            <o:lock v:ext="edit" aspectratio="t"/>
            <w10:anchorlock/>
          </v:shape>
          <o:OLEObject Type="Embed" ProgID="Equation.DSMT4" ShapeID="_x0000_i1148" DrawAspect="Content" ObjectID="_1468075848" r:id="rId213"/>
        </w:object>
      </w:r>
      <w:r>
        <w:rPr>
          <w:sz w:val="21"/>
        </w:rPr>
        <w:t>测量灯</w:t>
      </w:r>
      <w:r>
        <w:object>
          <v:shape id="_x0000_i1149" type="#_x0000_t75" alt="eqId52f58852e4b60c9039a8273fcee3f75d" style="width:13.2pt;height:15.8pt" o:ole="" coordsize="21600,21600" o:preferrelative="t" filled="f" stroked="f">
            <v:stroke joinstyle="miter"/>
            <v:imagedata r:id="rId156" o:title="eqId52f58852e4b60c9039a8273fcee3f75d"/>
            <o:lock v:ext="edit" aspectratio="t"/>
            <w10:anchorlock/>
          </v:shape>
          <o:OLEObject Type="Embed" ProgID="Equation.DSMT4" ShapeID="_x0000_i1149" DrawAspect="Content" ObjectID="_1468075849" r:id="rId214"/>
        </w:object>
      </w:r>
      <w:r>
        <w:rPr>
          <w:sz w:val="21"/>
        </w:rPr>
        <w:t>两端电压，两个电压表的指针偏转角度相同，由串联电路总电压大于部分电压可知，电压表</w:t>
      </w:r>
      <w:r>
        <w:object>
          <v:shape id="_x0000_i1150" type="#_x0000_t75" alt="eqIde1422fc4a57172a1f9e84d77162bc951" style="width:12.3pt;height:15.55pt" o:ole="" coordsize="21600,21600" o:preferrelative="t" filled="f" stroked="f">
            <v:stroke joinstyle="miter"/>
            <v:imagedata r:id="rId150" o:title="eqIde1422fc4a57172a1f9e84d77162bc951"/>
            <o:lock v:ext="edit" aspectratio="t"/>
            <w10:anchorlock/>
          </v:shape>
          <o:OLEObject Type="Embed" ProgID="Equation.DSMT4" ShapeID="_x0000_i1150" DrawAspect="Content" ObjectID="_1468075850" r:id="rId215"/>
        </w:object>
      </w:r>
      <w:r>
        <w:rPr>
          <w:sz w:val="21"/>
        </w:rPr>
        <w:t>选取量程为</w:t>
      </w:r>
      <w:r>
        <w:object>
          <v:shape id="_x0000_i1151" type="#_x0000_t75" alt="eqId6979a2481890676a26a32e511353e2fe" style="width:36.05pt;height:12.45pt" o:ole="" coordsize="21600,21600" o:preferrelative="t" filled="f" stroked="f">
            <v:stroke joinstyle="miter"/>
            <v:imagedata r:id="rId216" o:title="eqId6979a2481890676a26a32e511353e2fe"/>
            <o:lock v:ext="edit" aspectratio="t"/>
            <w10:anchorlock/>
          </v:shape>
          <o:OLEObject Type="Embed" ProgID="Equation.DSMT4" ShapeID="_x0000_i1151" DrawAspect="Content" ObjectID="_1468075851" r:id="rId217"/>
        </w:object>
      </w:r>
      <w:r>
        <w:rPr>
          <w:sz w:val="21"/>
        </w:rPr>
        <w:t>，分度值为</w:t>
      </w:r>
      <w:r>
        <w:object>
          <v:shape id="_x0000_i1152" type="#_x0000_t75" alt="eqId31cda56fa1d7037400db38d5cd42be01" style="width:24.6pt;height:12.5pt" o:ole="" coordsize="21600,21600" o:preferrelative="t" filled="f" stroked="f">
            <v:stroke joinstyle="miter"/>
            <v:imagedata r:id="rId218" o:title="eqId31cda56fa1d7037400db38d5cd42be01"/>
            <o:lock v:ext="edit" aspectratio="t"/>
            <w10:anchorlock/>
          </v:shape>
          <o:OLEObject Type="Embed" ProgID="Equation.DSMT4" ShapeID="_x0000_i1152" DrawAspect="Content" ObjectID="_1468075852" r:id="rId219"/>
        </w:object>
      </w:r>
      <w:r>
        <w:rPr>
          <w:sz w:val="21"/>
        </w:rPr>
        <w:t>，示数为10V，即电源电压为10V，电压表</w:t>
      </w:r>
      <w:r>
        <w:object>
          <v:shape id="_x0000_i1153" type="#_x0000_t75" alt="eqIdfbe1d8f546ade6ad44bc97ac109a4530" style="width:13.2pt;height:15.8pt" o:ole="" coordsize="21600,21600" o:preferrelative="t" filled="f" stroked="f">
            <v:stroke joinstyle="miter"/>
            <v:imagedata r:id="rId154" o:title="eqIdfbe1d8f546ade6ad44bc97ac109a4530"/>
            <o:lock v:ext="edit" aspectratio="t"/>
            <w10:anchorlock/>
          </v:shape>
          <o:OLEObject Type="Embed" ProgID="Equation.DSMT4" ShapeID="_x0000_i1153" DrawAspect="Content" ObjectID="_1468075853" r:id="rId220"/>
        </w:object>
      </w:r>
      <w:r>
        <w:rPr>
          <w:sz w:val="21"/>
        </w:rPr>
        <w:t>选取量程为</w:t>
      </w:r>
      <w:r>
        <w:object>
          <v:shape id="_x0000_i1154" type="#_x0000_t75" alt="eqId19fdf49dbef96d40e84ccfee0107770b" style="width:31.65pt;height:12.5pt" o:ole="" coordsize="21600,21600" o:preferrelative="t" filled="f" stroked="f">
            <v:stroke joinstyle="miter"/>
            <v:imagedata r:id="rId221" o:title="eqId19fdf49dbef96d40e84ccfee0107770b"/>
            <o:lock v:ext="edit" aspectratio="t"/>
            <w10:anchorlock/>
          </v:shape>
          <o:OLEObject Type="Embed" ProgID="Equation.DSMT4" ShapeID="_x0000_i1154" DrawAspect="Content" ObjectID="_1468075854" r:id="rId222"/>
        </w:object>
      </w:r>
      <w:r>
        <w:rPr>
          <w:sz w:val="21"/>
        </w:rPr>
        <w:t>，分度值为</w:t>
      </w:r>
      <w:r>
        <w:object>
          <v:shape id="_x0000_i1155" type="#_x0000_t75" alt="eqIde5982646ef9c3aa01032b351ea11fdd4" style="width:23.7pt;height:12.5pt" o:ole="" coordsize="21600,21600" o:preferrelative="t" filled="f" stroked="f">
            <v:stroke joinstyle="miter"/>
            <v:imagedata r:id="rId223" o:title="eqIde5982646ef9c3aa01032b351ea11fdd4"/>
            <o:lock v:ext="edit" aspectratio="t"/>
            <w10:anchorlock/>
          </v:shape>
          <o:OLEObject Type="Embed" ProgID="Equation.DSMT4" ShapeID="_x0000_i1155" DrawAspect="Content" ObjectID="_1468075855" r:id="rId224"/>
        </w:object>
      </w:r>
      <w:r>
        <w:rPr>
          <w:sz w:val="21"/>
        </w:rPr>
        <w:t>，示数为2V，即灯</w:t>
      </w:r>
      <w:r>
        <w:object>
          <v:shape id="_x0000_i1156" type="#_x0000_t75" alt="eqId52f58852e4b60c9039a8273fcee3f75d" style="width:13.2pt;height:15.8pt" o:ole="" coordsize="21600,21600" o:preferrelative="t" filled="f" stroked="f">
            <v:stroke joinstyle="miter"/>
            <v:imagedata r:id="rId156" o:title="eqId52f58852e4b60c9039a8273fcee3f75d"/>
            <o:lock v:ext="edit" aspectratio="t"/>
            <w10:anchorlock/>
          </v:shape>
          <o:OLEObject Type="Embed" ProgID="Equation.DSMT4" ShapeID="_x0000_i1156" DrawAspect="Content" ObjectID="_1468075856" r:id="rId225"/>
        </w:object>
      </w:r>
      <w:r>
        <w:rPr>
          <w:sz w:val="21"/>
        </w:rPr>
        <w:t>两端电压为2V，则灯</w:t>
      </w:r>
      <w:r>
        <w:object>
          <v:shape id="_x0000_i1157" type="#_x0000_t75" alt="eqIdfa034fbf7d4898514688de704720aa97" style="width:12.3pt;height:15.55pt" o:ole="" coordsize="21600,21600" o:preferrelative="t" filled="f" stroked="f">
            <v:stroke joinstyle="miter"/>
            <v:imagedata r:id="rId152" o:title="eqIdfa034fbf7d4898514688de704720aa97"/>
            <o:lock v:ext="edit" aspectratio="t"/>
            <w10:anchorlock/>
          </v:shape>
          <o:OLEObject Type="Embed" ProgID="Equation.DSMT4" ShapeID="_x0000_i1157" DrawAspect="Content" ObjectID="_1468075857" r:id="rId226"/>
        </w:object>
      </w:r>
      <w:r>
        <w:rPr>
          <w:sz w:val="21"/>
        </w:rPr>
        <w:t>两端电压</w:t>
      </w:r>
      <w:r>
        <w:object>
          <v:shape id="_x0000_i1158" type="#_x0000_t75" alt="eqIdb09a8d851578b0a2f5a1088f762911e7" style="width:127.6pt;height:15.85pt" o:ole="" coordsize="21600,21600" o:preferrelative="t" filled="f" stroked="f">
            <v:stroke joinstyle="miter"/>
            <v:imagedata r:id="rId227" o:title="eqIdb09a8d851578b0a2f5a1088f762911e7"/>
            <o:lock v:ext="edit" aspectratio="t"/>
            <w10:anchorlock/>
          </v:shape>
          <o:OLEObject Type="Embed" ProgID="Equation.DSMT4" ShapeID="_x0000_i1158" DrawAspect="Content" ObjectID="_1468075858" r:id="rId228"/>
        </w:object>
      </w:r>
    </w:p>
    <w:p w14:paraId="3DDB17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故D正确，ABC错误。</w:t>
      </w:r>
    </w:p>
    <w:p w14:paraId="03335B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398DA5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229"/>
      <w:headerReference w:type="default" r:id="rId230"/>
      <w:footerReference w:type="even" r:id="rId231"/>
      <w:footerReference w:type="default" r:id="rId232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7B52A6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8FDAA2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516582C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FBE188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43144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86DC3D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48A8204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oleObject" Target="embeddings/oleObject54.bin" /><Relationship Id="rId108" Type="http://schemas.openxmlformats.org/officeDocument/2006/relationships/oleObject" Target="embeddings/oleObject55.bin" /><Relationship Id="rId109" Type="http://schemas.openxmlformats.org/officeDocument/2006/relationships/image" Target="media/image50.png" /><Relationship Id="rId11" Type="http://schemas.openxmlformats.org/officeDocument/2006/relationships/image" Target="media/image5.wmf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6.bin" /><Relationship Id="rId112" Type="http://schemas.openxmlformats.org/officeDocument/2006/relationships/oleObject" Target="embeddings/oleObject57.bin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2.png" /><Relationship Id="rId117" Type="http://schemas.openxmlformats.org/officeDocument/2006/relationships/image" Target="media/image53.png" /><Relationship Id="rId118" Type="http://schemas.openxmlformats.org/officeDocument/2006/relationships/image" Target="media/image54.png" /><Relationship Id="rId119" Type="http://schemas.openxmlformats.org/officeDocument/2006/relationships/image" Target="media/image55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png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6.wmf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png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6.png" /><Relationship Id="rId141" Type="http://schemas.openxmlformats.org/officeDocument/2006/relationships/footer" Target="footer1.xml" /><Relationship Id="rId142" Type="http://schemas.openxmlformats.org/officeDocument/2006/relationships/footer" Target="footer2.xml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png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8.png" /><Relationship Id="rId160" Type="http://schemas.openxmlformats.org/officeDocument/2006/relationships/oleObject" Target="embeddings/oleObject80.bin" /><Relationship Id="rId161" Type="http://schemas.openxmlformats.org/officeDocument/2006/relationships/oleObject" Target="embeddings/oleObject81.bin" /><Relationship Id="rId162" Type="http://schemas.openxmlformats.org/officeDocument/2006/relationships/oleObject" Target="embeddings/oleObject82.bin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4.bin" /><Relationship Id="rId166" Type="http://schemas.openxmlformats.org/officeDocument/2006/relationships/oleObject" Target="embeddings/oleObject85.bin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oleObject" Target="embeddings/oleObject88.bin" /><Relationship Id="rId17" Type="http://schemas.openxmlformats.org/officeDocument/2006/relationships/image" Target="media/image9.png" /><Relationship Id="rId170" Type="http://schemas.openxmlformats.org/officeDocument/2006/relationships/oleObject" Target="embeddings/oleObject89.bin" /><Relationship Id="rId171" Type="http://schemas.openxmlformats.org/officeDocument/2006/relationships/oleObject" Target="embeddings/oleObject90.bin" /><Relationship Id="rId172" Type="http://schemas.openxmlformats.org/officeDocument/2006/relationships/oleObject" Target="embeddings/oleObject91.bin" /><Relationship Id="rId173" Type="http://schemas.openxmlformats.org/officeDocument/2006/relationships/oleObject" Target="embeddings/oleObject92.bin" /><Relationship Id="rId174" Type="http://schemas.openxmlformats.org/officeDocument/2006/relationships/oleObject" Target="embeddings/oleObject93.bin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7.wmf" /><Relationship Id="rId177" Type="http://schemas.openxmlformats.org/officeDocument/2006/relationships/oleObject" Target="embeddings/oleObject95.bin" /><Relationship Id="rId178" Type="http://schemas.openxmlformats.org/officeDocument/2006/relationships/oleObject" Target="embeddings/oleObject96.bin" /><Relationship Id="rId179" Type="http://schemas.openxmlformats.org/officeDocument/2006/relationships/image" Target="media/image78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97.bin" /><Relationship Id="rId181" Type="http://schemas.openxmlformats.org/officeDocument/2006/relationships/oleObject" Target="embeddings/oleObject98.bin" /><Relationship Id="rId182" Type="http://schemas.openxmlformats.org/officeDocument/2006/relationships/oleObject" Target="embeddings/oleObject99.bin" /><Relationship Id="rId183" Type="http://schemas.openxmlformats.org/officeDocument/2006/relationships/oleObject" Target="embeddings/oleObject100.bin" /><Relationship Id="rId184" Type="http://schemas.openxmlformats.org/officeDocument/2006/relationships/oleObject" Target="embeddings/oleObject101.bin" /><Relationship Id="rId185" Type="http://schemas.openxmlformats.org/officeDocument/2006/relationships/oleObject" Target="embeddings/oleObject102.bin" /><Relationship Id="rId186" Type="http://schemas.openxmlformats.org/officeDocument/2006/relationships/oleObject" Target="embeddings/oleObject103.bin" /><Relationship Id="rId187" Type="http://schemas.openxmlformats.org/officeDocument/2006/relationships/oleObject" Target="embeddings/oleObject104.bin" /><Relationship Id="rId188" Type="http://schemas.openxmlformats.org/officeDocument/2006/relationships/oleObject" Target="embeddings/oleObject105.bin" /><Relationship Id="rId189" Type="http://schemas.openxmlformats.org/officeDocument/2006/relationships/oleObject" Target="embeddings/oleObject106.bin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07.bin" /><Relationship Id="rId191" Type="http://schemas.openxmlformats.org/officeDocument/2006/relationships/oleObject" Target="embeddings/oleObject108.bin" /><Relationship Id="rId192" Type="http://schemas.openxmlformats.org/officeDocument/2006/relationships/oleObject" Target="embeddings/oleObject109.bin" /><Relationship Id="rId193" Type="http://schemas.openxmlformats.org/officeDocument/2006/relationships/oleObject" Target="embeddings/oleObject110.bin" /><Relationship Id="rId194" Type="http://schemas.openxmlformats.org/officeDocument/2006/relationships/oleObject" Target="embeddings/oleObject111.bin" /><Relationship Id="rId195" Type="http://schemas.openxmlformats.org/officeDocument/2006/relationships/oleObject" Target="embeddings/oleObject112.bin" /><Relationship Id="rId196" Type="http://schemas.openxmlformats.org/officeDocument/2006/relationships/image" Target="media/image79.wmf" /><Relationship Id="rId197" Type="http://schemas.openxmlformats.org/officeDocument/2006/relationships/oleObject" Target="embeddings/oleObject113.bin" /><Relationship Id="rId198" Type="http://schemas.openxmlformats.org/officeDocument/2006/relationships/oleObject" Target="embeddings/oleObject114.bin" /><Relationship Id="rId199" Type="http://schemas.openxmlformats.org/officeDocument/2006/relationships/image" Target="media/image80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15.bin" /><Relationship Id="rId201" Type="http://schemas.openxmlformats.org/officeDocument/2006/relationships/image" Target="media/image81.wmf" /><Relationship Id="rId202" Type="http://schemas.openxmlformats.org/officeDocument/2006/relationships/oleObject" Target="embeddings/oleObject116.bin" /><Relationship Id="rId203" Type="http://schemas.openxmlformats.org/officeDocument/2006/relationships/image" Target="media/image82.wmf" /><Relationship Id="rId204" Type="http://schemas.openxmlformats.org/officeDocument/2006/relationships/oleObject" Target="embeddings/oleObject117.bin" /><Relationship Id="rId205" Type="http://schemas.openxmlformats.org/officeDocument/2006/relationships/oleObject" Target="embeddings/oleObject118.bin" /><Relationship Id="rId206" Type="http://schemas.openxmlformats.org/officeDocument/2006/relationships/image" Target="media/image83.wmf" /><Relationship Id="rId207" Type="http://schemas.openxmlformats.org/officeDocument/2006/relationships/oleObject" Target="embeddings/oleObject119.bin" /><Relationship Id="rId208" Type="http://schemas.openxmlformats.org/officeDocument/2006/relationships/image" Target="media/image84.wmf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21.bin" /><Relationship Id="rId211" Type="http://schemas.openxmlformats.org/officeDocument/2006/relationships/oleObject" Target="embeddings/oleObject122.bin" /><Relationship Id="rId212" Type="http://schemas.openxmlformats.org/officeDocument/2006/relationships/oleObject" Target="embeddings/oleObject123.bin" /><Relationship Id="rId213" Type="http://schemas.openxmlformats.org/officeDocument/2006/relationships/oleObject" Target="embeddings/oleObject124.bin" /><Relationship Id="rId214" Type="http://schemas.openxmlformats.org/officeDocument/2006/relationships/oleObject" Target="embeddings/oleObject125.bin" /><Relationship Id="rId215" Type="http://schemas.openxmlformats.org/officeDocument/2006/relationships/oleObject" Target="embeddings/oleObject126.bin" /><Relationship Id="rId216" Type="http://schemas.openxmlformats.org/officeDocument/2006/relationships/image" Target="media/image85.wmf" /><Relationship Id="rId217" Type="http://schemas.openxmlformats.org/officeDocument/2006/relationships/oleObject" Target="embeddings/oleObject127.bin" /><Relationship Id="rId218" Type="http://schemas.openxmlformats.org/officeDocument/2006/relationships/image" Target="media/image86.wmf" /><Relationship Id="rId219" Type="http://schemas.openxmlformats.org/officeDocument/2006/relationships/oleObject" Target="embeddings/oleObject128.bin" /><Relationship Id="rId22" Type="http://schemas.openxmlformats.org/officeDocument/2006/relationships/image" Target="media/image12.wmf" /><Relationship Id="rId220" Type="http://schemas.openxmlformats.org/officeDocument/2006/relationships/oleObject" Target="embeddings/oleObject129.bin" /><Relationship Id="rId221" Type="http://schemas.openxmlformats.org/officeDocument/2006/relationships/image" Target="media/image87.wmf" /><Relationship Id="rId222" Type="http://schemas.openxmlformats.org/officeDocument/2006/relationships/oleObject" Target="embeddings/oleObject130.bin" /><Relationship Id="rId223" Type="http://schemas.openxmlformats.org/officeDocument/2006/relationships/image" Target="media/image88.wmf" /><Relationship Id="rId224" Type="http://schemas.openxmlformats.org/officeDocument/2006/relationships/oleObject" Target="embeddings/oleObject131.bin" /><Relationship Id="rId225" Type="http://schemas.openxmlformats.org/officeDocument/2006/relationships/oleObject" Target="embeddings/oleObject132.bin" /><Relationship Id="rId226" Type="http://schemas.openxmlformats.org/officeDocument/2006/relationships/oleObject" Target="embeddings/oleObject133.bin" /><Relationship Id="rId227" Type="http://schemas.openxmlformats.org/officeDocument/2006/relationships/image" Target="media/image89.wmf" /><Relationship Id="rId228" Type="http://schemas.openxmlformats.org/officeDocument/2006/relationships/oleObject" Target="embeddings/oleObject134.bin" /><Relationship Id="rId229" Type="http://schemas.openxmlformats.org/officeDocument/2006/relationships/header" Target="header1.xml" /><Relationship Id="rId23" Type="http://schemas.openxmlformats.org/officeDocument/2006/relationships/oleObject" Target="embeddings/oleObject7.bin" /><Relationship Id="rId230" Type="http://schemas.openxmlformats.org/officeDocument/2006/relationships/header" Target="header2.xml" /><Relationship Id="rId231" Type="http://schemas.openxmlformats.org/officeDocument/2006/relationships/footer" Target="footer3.xml" /><Relationship Id="rId232" Type="http://schemas.openxmlformats.org/officeDocument/2006/relationships/footer" Target="footer4.xml" /><Relationship Id="rId233" Type="http://schemas.openxmlformats.org/officeDocument/2006/relationships/theme" Target="theme/theme1.xml" /><Relationship Id="rId234" Type="http://schemas.openxmlformats.org/officeDocument/2006/relationships/styles" Target="styles.xml" /><Relationship Id="rId24" Type="http://schemas.openxmlformats.org/officeDocument/2006/relationships/image" Target="media/image13.png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oleObject" Target="embeddings/oleObject12.bin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png" /><Relationship Id="rId36" Type="http://schemas.openxmlformats.org/officeDocument/2006/relationships/image" Target="media/image19.wmf" /><Relationship Id="rId37" Type="http://schemas.openxmlformats.org/officeDocument/2006/relationships/oleObject" Target="embeddings/oleObject14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png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png" /><Relationship Id="rId60" Type="http://schemas.openxmlformats.org/officeDocument/2006/relationships/image" Target="media/image31.png" /><Relationship Id="rId61" Type="http://schemas.openxmlformats.org/officeDocument/2006/relationships/oleObject" Target="embeddings/oleObject26.bin" /><Relationship Id="rId62" Type="http://schemas.openxmlformats.org/officeDocument/2006/relationships/oleObject" Target="embeddings/oleObject27.bin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oleObject" Target="embeddings/oleObject33.bin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png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1.bin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oleObject" Target="embeddings/oleObject49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6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4649</Words>
  <Characters>5231</Characters>
  <Application>Microsoft Office Word</Application>
  <DocSecurity>0</DocSecurity>
  <Lines>0</Lines>
  <Paragraphs>0</Paragraphs>
  <ScaleCrop>false</ScaleCrop>
  <Company/>
  <LinksUpToDate>false</LinksUpToDate>
  <CharactersWithSpaces>5397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genglei</cp:lastModifiedBy>
  <cp:revision>18</cp:revision>
  <dcterms:created xsi:type="dcterms:W3CDTF">2017-07-19T12:07:00Z</dcterms:created>
  <dcterms:modified xsi:type="dcterms:W3CDTF">2026-03-31T11:24:23Z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