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682B" w:rsidRDefault="003156F5">
      <w:pPr>
        <w:rPr>
          <w:rFonts w:asciiTheme="minorHAnsi" w:eastAsia="黑体" w:hAnsiTheme="minorHAnsi"/>
          <w:sz w:val="28"/>
          <w:szCs w:val="28"/>
        </w:rPr>
      </w:pPr>
      <w:r>
        <w:rPr>
          <w:rFonts w:asciiTheme="minorHAnsi" w:eastAsia="黑体" w:hAnsiTheme="minorHAnsi"/>
          <w:noProof/>
          <w:sz w:val="28"/>
          <w:szCs w:val="28"/>
          <w:lang w:eastAsia="zh-CN"/>
        </w:rPr>
        <w:drawing>
          <wp:anchor distT="0" distB="0" distL="114300" distR="114300" simplePos="0" relativeHeight="251658240" behindDoc="0" locked="0" layoutInCell="1" allowOverlap="1">
            <wp:simplePos x="0" y="0"/>
            <wp:positionH relativeFrom="page">
              <wp:posOffset>12636500</wp:posOffset>
            </wp:positionH>
            <wp:positionV relativeFrom="topMargin">
              <wp:posOffset>11137900</wp:posOffset>
            </wp:positionV>
            <wp:extent cx="482600" cy="355600"/>
            <wp:effectExtent l="0" t="0" r="0" b="0"/>
            <wp:wrapNone/>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5584" name=""/>
                    <pic:cNvPicPr>
                      <a:picLocks noChangeAspect="1"/>
                    </pic:cNvPicPr>
                  </pic:nvPicPr>
                  <pic:blipFill>
                    <a:blip r:embed="rId8"/>
                    <a:stretch>
                      <a:fillRect/>
                    </a:stretch>
                  </pic:blipFill>
                  <pic:spPr>
                    <a:xfrm>
                      <a:off x="0" y="0"/>
                      <a:ext cx="482600" cy="355600"/>
                    </a:xfrm>
                    <a:prstGeom prst="rect">
                      <a:avLst/>
                    </a:prstGeom>
                  </pic:spPr>
                </pic:pic>
              </a:graphicData>
            </a:graphic>
          </wp:anchor>
        </w:drawing>
      </w:r>
      <w:r>
        <w:rPr>
          <w:rFonts w:asciiTheme="minorHAnsi" w:eastAsia="黑体" w:hAnsiTheme="minorHAnsi"/>
          <w:noProof/>
          <w:sz w:val="28"/>
          <w:szCs w:val="28"/>
        </w:rPr>
        <mc:AlternateContent>
          <mc:Choice Requires="wps">
            <w:drawing>
              <wp:anchor distT="0" distB="0" distL="114300" distR="114300" simplePos="0" relativeHeight="251659264" behindDoc="0" locked="0" layoutInCell="1" allowOverlap="1">
                <wp:simplePos x="0" y="0"/>
                <wp:positionH relativeFrom="column">
                  <wp:posOffset>-126365</wp:posOffset>
                </wp:positionH>
                <wp:positionV relativeFrom="paragraph">
                  <wp:posOffset>236220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6682B" w:rsidRDefault="003156F5">
                            <w:pPr>
                              <w:rPr>
                                <w:rFonts w:ascii="汉仪立黑简" w:eastAsia="汉仪立黑简" w:hAnsi="汉仪立黑简" w:cs="汉仪立黑简"/>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第四章</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光的折射</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透镜</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2in;height:2in;margin-top:18.6pt;margin-left:-9.95pt;mso-height-relative:page;mso-width-relative:page;mso-wrap-style:none;position:absolute;z-index:251660288" coordsize="21600,21600" filled="f" stroked="f">
                <o:lock v:ext="edit" aspectratio="f"/>
                <v:textbox style="mso-fit-shape-to-text:t">
                  <w:txbxContent>
                    <w:p>
                      <w:pPr>
                        <w:rPr>
                          <w:rFonts w:ascii="汉仪立黑简" w:eastAsia="汉仪立黑简" w:hAnsi="汉仪立黑简" w:cs="汉仪立黑简" w:hint="default"/>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第四章 光的折射 透镜</w:t>
                      </w:r>
                    </w:p>
                  </w:txbxContent>
                </v:textbox>
              </v:shape>
            </w:pict>
          </mc:Fallback>
        </mc:AlternateContent>
      </w:r>
      <w:r>
        <w:rPr>
          <w:rFonts w:asciiTheme="minorHAnsi" w:eastAsia="黑体" w:hAnsiTheme="minorHAnsi"/>
          <w:sz w:val="28"/>
          <w:szCs w:val="28"/>
          <w:lang w:eastAsia="zh-CN"/>
        </w:rPr>
        <w:t>Chapter</w:t>
      </w:r>
      <w:r>
        <w:rPr>
          <w:rFonts w:asciiTheme="minorHAnsi" w:eastAsia="黑体" w:hAnsiTheme="minorHAnsi" w:hint="eastAsia"/>
          <w:sz w:val="28"/>
          <w:szCs w:val="28"/>
          <w:lang w:eastAsia="zh-CN"/>
        </w:rPr>
        <w:t xml:space="preserve"> 4</w:t>
      </w:r>
    </w:p>
    <w:p w:rsidR="00C6682B" w:rsidRDefault="00C6682B"/>
    <w:p w:rsidR="00C6682B" w:rsidRDefault="00C6682B"/>
    <w:p w:rsidR="00C6682B" w:rsidRDefault="00C6682B"/>
    <w:p w:rsidR="00C6682B" w:rsidRDefault="00C6682B"/>
    <w:p w:rsidR="00C6682B" w:rsidRDefault="003156F5">
      <w:pPr>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1 </w:t>
      </w:r>
      <w:r>
        <w:rPr>
          <w:rFonts w:ascii="黑体" w:eastAsia="黑体" w:hAnsi="黑体" w:cs="黑体" w:hint="eastAsia"/>
          <w:sz w:val="32"/>
          <w:szCs w:val="32"/>
          <w:lang w:eastAsia="zh-CN"/>
        </w:rPr>
        <w:t>光的折射</w:t>
      </w:r>
    </w:p>
    <w:p w:rsidR="00C6682B" w:rsidRDefault="003156F5">
      <w:pPr>
        <w:rPr>
          <w:rFonts w:eastAsiaTheme="minorEastAsia"/>
          <w:sz w:val="18"/>
          <w:szCs w:val="13"/>
          <w:lang w:eastAsia="zh-CN"/>
        </w:rPr>
      </w:pPr>
      <w:r>
        <w:rPr>
          <w:rFonts w:hint="eastAsia"/>
          <w:sz w:val="18"/>
          <w:szCs w:val="13"/>
          <w:lang w:eastAsia="zh-CN"/>
        </w:rPr>
        <w:t>[学习目标]</w:t>
      </w:r>
    </w:p>
    <w:p w:rsidR="00C6682B" w:rsidRDefault="003156F5">
      <w:pPr>
        <w:numPr>
          <w:ilvl w:val="0"/>
          <w:numId w:val="1"/>
        </w:numPr>
        <w:spacing w:line="360" w:lineRule="auto"/>
        <w:rPr>
          <w:rFonts w:ascii="宋体" w:hAnsi="宋体" w:cs="宋体"/>
        </w:rPr>
      </w:pPr>
      <w:r>
        <w:rPr>
          <w:rFonts w:ascii="宋体" w:hAnsi="宋体" w:cs="宋体" w:hint="eastAsia"/>
        </w:rPr>
        <w:t>知道光的折射现象，体验折射引起的错觉；</w:t>
      </w:r>
    </w:p>
    <w:p w:rsidR="00C6682B" w:rsidRDefault="003156F5">
      <w:pPr>
        <w:numPr>
          <w:ilvl w:val="0"/>
          <w:numId w:val="1"/>
        </w:numPr>
        <w:spacing w:line="360" w:lineRule="auto"/>
        <w:rPr>
          <w:rFonts w:ascii="宋体" w:hAnsi="宋体" w:cs="宋体"/>
        </w:rPr>
      </w:pPr>
      <w:r>
        <w:rPr>
          <w:rFonts w:ascii="宋体" w:hAnsi="宋体" w:cs="宋体" w:hint="eastAsia"/>
        </w:rPr>
        <w:t>理解光从空气射入水中或其它介质中时的偏折规律；</w:t>
      </w:r>
    </w:p>
    <w:p w:rsidR="00C6682B" w:rsidRDefault="003156F5">
      <w:pPr>
        <w:numPr>
          <w:ilvl w:val="0"/>
          <w:numId w:val="1"/>
        </w:numPr>
        <w:spacing w:line="360" w:lineRule="auto"/>
        <w:rPr>
          <w:rFonts w:ascii="宋体" w:hAnsi="宋体" w:cs="宋体"/>
        </w:rPr>
      </w:pPr>
      <w:r>
        <w:rPr>
          <w:rFonts w:ascii="宋体" w:hAnsi="宋体" w:cs="宋体" w:hint="eastAsia"/>
        </w:rPr>
        <w:t>会利用光的折射规律解决简单的物理问题；</w:t>
      </w:r>
    </w:p>
    <w:p w:rsidR="00C6682B" w:rsidRDefault="003156F5">
      <w:pPr>
        <w:numPr>
          <w:ilvl w:val="0"/>
          <w:numId w:val="1"/>
        </w:numPr>
        <w:spacing w:line="360" w:lineRule="auto"/>
        <w:rPr>
          <w:rFonts w:ascii="宋体" w:hAnsi="宋体" w:cs="宋体"/>
        </w:rPr>
      </w:pPr>
      <w:r>
        <w:rPr>
          <w:rFonts w:ascii="宋体" w:hAnsi="宋体" w:cs="宋体" w:hint="eastAsia"/>
        </w:rPr>
        <w:t>会画人看水中物体比实际浅的原理图；</w:t>
      </w:r>
    </w:p>
    <w:p w:rsidR="00C6682B" w:rsidRDefault="003156F5">
      <w:r>
        <w:rPr>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40876"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C6682B" w:rsidRDefault="003156F5">
      <w:pPr>
        <w:numPr>
          <w:ilvl w:val="0"/>
          <w:numId w:val="2"/>
        </w:numPr>
        <w:spacing w:line="360" w:lineRule="auto"/>
        <w:ind w:firstLine="420"/>
        <w:rPr>
          <w:rFonts w:eastAsia="宋体"/>
          <w:b/>
          <w:bCs/>
          <w:szCs w:val="21"/>
          <w:lang w:eastAsia="zh-CN"/>
        </w:rPr>
      </w:pPr>
      <w:r>
        <w:rPr>
          <w:rFonts w:eastAsia="宋体" w:hint="eastAsia"/>
          <w:b/>
          <w:bCs/>
          <w:szCs w:val="21"/>
          <w:lang w:eastAsia="zh-CN"/>
        </w:rPr>
        <w:t>光的折射</w:t>
      </w:r>
    </w:p>
    <w:p w:rsidR="00C6682B" w:rsidRDefault="003156F5">
      <w:pPr>
        <w:numPr>
          <w:ilvl w:val="0"/>
          <w:numId w:val="3"/>
        </w:numPr>
        <w:spacing w:line="360" w:lineRule="auto"/>
        <w:ind w:firstLineChars="200" w:firstLine="420"/>
        <w:rPr>
          <w:szCs w:val="21"/>
        </w:rPr>
      </w:pPr>
      <w:r>
        <w:rPr>
          <w:szCs w:val="21"/>
        </w:rPr>
        <w:t>当光从一种介质斜射入另一种介质时，光在另一种介质中传播方向发生</w:t>
      </w:r>
      <w:r>
        <w:rPr>
          <w:rFonts w:hAnsi="宋体" w:hint="eastAsia"/>
          <w:color w:val="FF0000"/>
          <w:szCs w:val="21"/>
          <w:u w:val="single"/>
          <w:lang w:eastAsia="zh-CN"/>
        </w:rPr>
        <w:t>______</w:t>
      </w:r>
      <w:r>
        <w:rPr>
          <w:szCs w:val="21"/>
        </w:rPr>
        <w:t>的现象叫 光的折射。</w:t>
      </w:r>
    </w:p>
    <w:p w:rsidR="00C6682B" w:rsidRDefault="003156F5">
      <w:pPr>
        <w:numPr>
          <w:ilvl w:val="0"/>
          <w:numId w:val="3"/>
        </w:numPr>
        <w:spacing w:line="360" w:lineRule="auto"/>
        <w:ind w:firstLineChars="200" w:firstLine="420"/>
        <w:rPr>
          <w:szCs w:val="21"/>
        </w:rPr>
      </w:pPr>
      <w:r>
        <w:rPr>
          <w:szCs w:val="21"/>
        </w:rPr>
        <w:t>光的折射发生在两种介质的交界面上，但光线在每种介质内是直线传播的。光从一种介质</w:t>
      </w:r>
      <w:r>
        <w:rPr>
          <w:rFonts w:hAnsi="宋体" w:hint="eastAsia"/>
          <w:color w:val="FF0000"/>
          <w:szCs w:val="21"/>
          <w:u w:val="single"/>
          <w:lang w:eastAsia="zh-CN"/>
        </w:rPr>
        <w:t>______</w:t>
      </w:r>
      <w:r>
        <w:rPr>
          <w:szCs w:val="21"/>
        </w:rPr>
        <w:t>射入另一种介质时，其传播方向不改变(改变、不改变)</w:t>
      </w:r>
    </w:p>
    <w:p w:rsidR="00C6682B" w:rsidRDefault="003156F5">
      <w:pPr>
        <w:numPr>
          <w:ilvl w:val="0"/>
          <w:numId w:val="3"/>
        </w:numPr>
        <w:spacing w:line="360" w:lineRule="auto"/>
        <w:ind w:firstLineChars="200" w:firstLine="420"/>
        <w:rPr>
          <w:szCs w:val="21"/>
        </w:rPr>
      </w:pPr>
      <w:r>
        <w:rPr>
          <w:szCs w:val="21"/>
        </w:rPr>
        <w:t>入射光线射入另一种介质时的交点(O)，叫入射点；入射光线AO与法线NN′夹角(α)叫</w:t>
      </w:r>
      <w:r>
        <w:rPr>
          <w:rFonts w:hAnsi="宋体" w:hint="eastAsia"/>
          <w:color w:val="FF0000"/>
          <w:szCs w:val="21"/>
          <w:u w:val="single"/>
          <w:lang w:eastAsia="zh-CN"/>
        </w:rPr>
        <w:t>______</w:t>
      </w:r>
      <w:r>
        <w:rPr>
          <w:szCs w:val="21"/>
        </w:rPr>
        <w:t>；折射光线OC与法线NN′的夹角(γ)叫</w:t>
      </w:r>
      <w:r>
        <w:rPr>
          <w:rFonts w:hAnsi="宋体" w:hint="eastAsia"/>
          <w:color w:val="FF0000"/>
          <w:szCs w:val="21"/>
          <w:u w:val="single"/>
          <w:lang w:eastAsia="zh-CN"/>
        </w:rPr>
        <w:t>______</w:t>
      </w:r>
      <w:r>
        <w:rPr>
          <w:szCs w:val="21"/>
        </w:rPr>
        <w:t>。</w:t>
      </w:r>
    </w:p>
    <w:p w:rsidR="00C6682B" w:rsidRDefault="003156F5">
      <w:pPr>
        <w:spacing w:line="360" w:lineRule="auto"/>
        <w:ind w:firstLineChars="200" w:firstLine="420"/>
        <w:jc w:val="center"/>
        <w:rPr>
          <w:szCs w:val="21"/>
        </w:rPr>
      </w:pPr>
      <w:r>
        <w:rPr>
          <w:noProof/>
          <w:szCs w:val="21"/>
        </w:rPr>
        <w:drawing>
          <wp:inline distT="0" distB="0" distL="114300" distR="114300">
            <wp:extent cx="1787525" cy="1343025"/>
            <wp:effectExtent l="0" t="0" r="10795" b="13335"/>
            <wp:docPr id="67" name="图片 6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57421" name="图片 60" descr="4"/>
                    <pic:cNvPicPr>
                      <a:picLocks noChangeAspect="1"/>
                    </pic:cNvPicPr>
                  </pic:nvPicPr>
                  <pic:blipFill>
                    <a:blip r:embed="rId10"/>
                    <a:stretch>
                      <a:fillRect/>
                    </a:stretch>
                  </pic:blipFill>
                  <pic:spPr>
                    <a:xfrm>
                      <a:off x="0" y="0"/>
                      <a:ext cx="1787525" cy="1343025"/>
                    </a:xfrm>
                    <a:prstGeom prst="rect">
                      <a:avLst/>
                    </a:prstGeom>
                    <a:noFill/>
                    <a:ln>
                      <a:noFill/>
                    </a:ln>
                  </pic:spPr>
                </pic:pic>
              </a:graphicData>
            </a:graphic>
          </wp:inline>
        </w:drawing>
      </w:r>
    </w:p>
    <w:p w:rsidR="00C6682B" w:rsidRDefault="003156F5">
      <w:pPr>
        <w:numPr>
          <w:ilvl w:val="0"/>
          <w:numId w:val="2"/>
        </w:numPr>
        <w:spacing w:line="360" w:lineRule="auto"/>
        <w:ind w:firstLine="420"/>
        <w:rPr>
          <w:b/>
          <w:bCs/>
          <w:szCs w:val="21"/>
        </w:rPr>
      </w:pPr>
      <w:r>
        <w:rPr>
          <w:b/>
          <w:bCs/>
          <w:szCs w:val="21"/>
        </w:rPr>
        <w:t>光的折射定律</w:t>
      </w:r>
    </w:p>
    <w:p w:rsidR="00C6682B" w:rsidRDefault="003156F5">
      <w:pPr>
        <w:numPr>
          <w:ilvl w:val="0"/>
          <w:numId w:val="4"/>
        </w:numPr>
        <w:spacing w:line="360" w:lineRule="auto"/>
        <w:ind w:firstLineChars="200" w:firstLine="420"/>
        <w:rPr>
          <w:szCs w:val="21"/>
        </w:rPr>
      </w:pPr>
      <w:r>
        <w:rPr>
          <w:szCs w:val="21"/>
        </w:rPr>
        <w:t>在折射现象中，折射光线、入射光线、法线在同一平面内(</w:t>
      </w:r>
      <w:r>
        <w:rPr>
          <w:rFonts w:ascii="宋体" w:hAnsi="宋体" w:hint="eastAsia"/>
          <w:szCs w:val="21"/>
        </w:rPr>
        <w:t>三线</w:t>
      </w:r>
      <w:r>
        <w:rPr>
          <w:rFonts w:hAnsi="宋体" w:hint="eastAsia"/>
          <w:color w:val="FF0000"/>
          <w:szCs w:val="21"/>
          <w:u w:val="single"/>
          <w:lang w:eastAsia="zh-CN"/>
        </w:rPr>
        <w:t>______ ,______</w:t>
      </w:r>
      <w:r>
        <w:rPr>
          <w:rFonts w:ascii="宋体" w:hAnsi="宋体" w:hint="eastAsia"/>
          <w:szCs w:val="21"/>
        </w:rPr>
        <w:t>居中</w:t>
      </w:r>
      <w:r>
        <w:rPr>
          <w:szCs w:val="21"/>
        </w:rPr>
        <w:t>)；</w:t>
      </w:r>
    </w:p>
    <w:p w:rsidR="00C6682B" w:rsidRDefault="003156F5">
      <w:pPr>
        <w:numPr>
          <w:ilvl w:val="0"/>
          <w:numId w:val="4"/>
        </w:numPr>
        <w:spacing w:line="360" w:lineRule="auto"/>
        <w:ind w:firstLineChars="200" w:firstLine="420"/>
        <w:rPr>
          <w:szCs w:val="21"/>
        </w:rPr>
      </w:pPr>
      <w:r>
        <w:rPr>
          <w:szCs w:val="21"/>
        </w:rPr>
        <w:t>折射光线和入射光线分居在法线的两侧(</w:t>
      </w:r>
      <w:r>
        <w:rPr>
          <w:rFonts w:hAnsi="宋体" w:hint="eastAsia"/>
          <w:color w:val="FF0000"/>
          <w:szCs w:val="21"/>
          <w:u w:val="single"/>
          <w:lang w:eastAsia="zh-CN"/>
        </w:rPr>
        <w:t>______</w:t>
      </w:r>
      <w:r>
        <w:rPr>
          <w:szCs w:val="21"/>
        </w:rPr>
        <w:t>)；</w:t>
      </w:r>
    </w:p>
    <w:p w:rsidR="00C6682B" w:rsidRDefault="003156F5">
      <w:pPr>
        <w:numPr>
          <w:ilvl w:val="0"/>
          <w:numId w:val="4"/>
        </w:numPr>
        <w:spacing w:line="360" w:lineRule="auto"/>
        <w:ind w:firstLineChars="200" w:firstLine="420"/>
      </w:pPr>
      <w:r>
        <w:rPr>
          <w:szCs w:val="21"/>
        </w:rPr>
        <w:t>当光从空气斜射入水等其他透明物质(玻璃、水晶等)时，</w:t>
      </w:r>
      <w:r>
        <w:rPr>
          <w:rFonts w:ascii="宋体" w:hAnsi="宋体" w:hint="eastAsia"/>
          <w:szCs w:val="21"/>
        </w:rPr>
        <w:t>折射光线</w:t>
      </w:r>
      <w:r>
        <w:rPr>
          <w:rFonts w:hAnsi="宋体" w:hint="eastAsia"/>
          <w:color w:val="FF0000"/>
          <w:szCs w:val="21"/>
          <w:u w:val="single"/>
          <w:lang w:eastAsia="zh-CN"/>
        </w:rPr>
        <w:t>____________</w:t>
      </w:r>
      <w:r>
        <w:rPr>
          <w:rFonts w:ascii="宋体" w:hAnsi="宋体" w:hint="eastAsia"/>
          <w:szCs w:val="21"/>
        </w:rPr>
        <w:t>偏折</w:t>
      </w:r>
      <w:r>
        <w:rPr>
          <w:rFonts w:ascii="宋体" w:eastAsia="宋体" w:hAnsi="宋体" w:hint="eastAsia"/>
          <w:szCs w:val="21"/>
          <w:lang w:eastAsia="zh-CN"/>
        </w:rPr>
        <w:t>，</w:t>
      </w:r>
      <w:r>
        <w:rPr>
          <w:szCs w:val="21"/>
        </w:rPr>
        <w:t>折射角</w:t>
      </w:r>
      <w:r>
        <w:rPr>
          <w:rFonts w:hAnsi="宋体" w:hint="eastAsia"/>
          <w:color w:val="FF0000"/>
          <w:szCs w:val="21"/>
          <w:u w:val="single"/>
          <w:lang w:eastAsia="zh-CN"/>
        </w:rPr>
        <w:t>______</w:t>
      </w:r>
      <w:r>
        <w:rPr>
          <w:szCs w:val="21"/>
        </w:rPr>
        <w:t>入射角；当光从水或其它透明物质斜射入空气时，</w:t>
      </w:r>
      <w:r>
        <w:rPr>
          <w:rFonts w:ascii="宋体" w:hAnsi="宋体" w:hint="eastAsia"/>
          <w:szCs w:val="21"/>
        </w:rPr>
        <w:t>折射光线</w:t>
      </w:r>
      <w:r>
        <w:rPr>
          <w:rFonts w:hAnsi="宋体" w:hint="eastAsia"/>
          <w:color w:val="FF0000"/>
          <w:szCs w:val="21"/>
          <w:u w:val="single"/>
          <w:lang w:eastAsia="zh-CN"/>
        </w:rPr>
        <w:t>______</w:t>
      </w:r>
      <w:r>
        <w:rPr>
          <w:rFonts w:ascii="宋体" w:hAnsi="宋体" w:hint="eastAsia"/>
          <w:szCs w:val="21"/>
        </w:rPr>
        <w:t>法线</w:t>
      </w:r>
      <w:r>
        <w:rPr>
          <w:rFonts w:ascii="宋体" w:eastAsia="宋体" w:hAnsi="宋体" w:hint="eastAsia"/>
          <w:szCs w:val="21"/>
          <w:lang w:eastAsia="zh-CN"/>
        </w:rPr>
        <w:t>，</w:t>
      </w:r>
      <w:r>
        <w:rPr>
          <w:szCs w:val="21"/>
        </w:rPr>
        <w:t>折射角</w:t>
      </w:r>
      <w:r>
        <w:rPr>
          <w:rFonts w:hAnsi="宋体" w:hint="eastAsia"/>
          <w:color w:val="FF0000"/>
          <w:szCs w:val="21"/>
          <w:u w:val="single"/>
          <w:lang w:eastAsia="zh-CN"/>
        </w:rPr>
        <w:t>______</w:t>
      </w:r>
      <w:r>
        <w:rPr>
          <w:szCs w:val="21"/>
        </w:rPr>
        <w:t>入射角</w:t>
      </w:r>
      <w:r>
        <w:rPr>
          <w:rFonts w:eastAsia="宋体" w:hint="eastAsia"/>
          <w:szCs w:val="21"/>
          <w:lang w:eastAsia="zh-CN"/>
        </w:rPr>
        <w:t>，</w:t>
      </w:r>
      <w:r>
        <w:rPr>
          <w:rFonts w:ascii="宋体" w:hAnsi="宋体" w:hint="eastAsia"/>
          <w:szCs w:val="21"/>
        </w:rPr>
        <w:t>折射角随入射角的增大</w:t>
      </w:r>
      <w:r>
        <w:rPr>
          <w:rFonts w:hAnsi="宋体" w:hint="eastAsia"/>
          <w:color w:val="FF0000"/>
          <w:szCs w:val="21"/>
          <w:u w:val="single"/>
          <w:lang w:eastAsia="zh-CN"/>
        </w:rPr>
        <w:t>____________</w:t>
      </w:r>
      <w:r>
        <w:rPr>
          <w:szCs w:val="21"/>
        </w:rPr>
        <w:t>(</w:t>
      </w:r>
      <w:r>
        <w:rPr>
          <w:rFonts w:hAnsi="宋体" w:hint="eastAsia"/>
          <w:color w:val="FF0000"/>
          <w:szCs w:val="21"/>
          <w:u w:val="single"/>
          <w:lang w:eastAsia="zh-CN"/>
        </w:rPr>
        <w:t>__________________</w:t>
      </w:r>
      <w:r>
        <w:rPr>
          <w:szCs w:val="21"/>
        </w:rPr>
        <w:t>)</w:t>
      </w:r>
    </w:p>
    <w:p w:rsidR="00C6682B" w:rsidRDefault="003156F5">
      <w:pPr>
        <w:numPr>
          <w:ilvl w:val="0"/>
          <w:numId w:val="4"/>
        </w:numPr>
        <w:spacing w:line="360" w:lineRule="auto"/>
        <w:ind w:firstLineChars="200" w:firstLine="420"/>
      </w:pPr>
      <w:r>
        <w:rPr>
          <w:rFonts w:ascii="宋体" w:hAnsi="宋体" w:hint="eastAsia"/>
          <w:szCs w:val="21"/>
        </w:rPr>
        <w:t>斜射时，总是</w:t>
      </w:r>
      <w:r>
        <w:rPr>
          <w:rFonts w:hAnsi="宋体" w:hint="eastAsia"/>
          <w:color w:val="FF0000"/>
          <w:szCs w:val="21"/>
          <w:u w:val="single"/>
          <w:lang w:eastAsia="zh-CN"/>
        </w:rPr>
        <w:t>______</w:t>
      </w:r>
      <w:r>
        <w:rPr>
          <w:rFonts w:ascii="宋体" w:hAnsi="宋体" w:hint="eastAsia"/>
          <w:szCs w:val="21"/>
        </w:rPr>
        <w:t>的角大；垂直入射时</w:t>
      </w:r>
      <w:r>
        <w:rPr>
          <w:rFonts w:ascii="宋体" w:hAnsi="宋体" w:hint="eastAsia"/>
          <w:color w:val="FF0000"/>
          <w:szCs w:val="21"/>
          <w:u w:val="single"/>
        </w:rPr>
        <w:t>，</w:t>
      </w:r>
      <w:r>
        <w:rPr>
          <w:rFonts w:hAnsi="宋体" w:hint="eastAsia"/>
          <w:color w:val="FF0000"/>
          <w:szCs w:val="21"/>
          <w:u w:val="single"/>
          <w:lang w:eastAsia="zh-CN"/>
        </w:rPr>
        <w:t>________________________</w:t>
      </w:r>
      <w:r>
        <w:rPr>
          <w:rFonts w:ascii="宋体" w:hAnsi="宋体" w:hint="eastAsia"/>
          <w:szCs w:val="21"/>
        </w:rPr>
        <w:t>,光的传播方向不改变当</w:t>
      </w:r>
    </w:p>
    <w:p w:rsidR="00C6682B" w:rsidRDefault="003156F5">
      <w:pPr>
        <w:numPr>
          <w:ilvl w:val="0"/>
          <w:numId w:val="4"/>
        </w:numPr>
        <w:spacing w:line="360" w:lineRule="auto"/>
        <w:ind w:firstLineChars="200" w:firstLine="420"/>
      </w:pPr>
      <w:r>
        <w:rPr>
          <w:rFonts w:ascii="宋体" w:hAnsi="宋体" w:hint="eastAsia"/>
          <w:szCs w:val="21"/>
        </w:rPr>
        <w:t>光射到两介质的分界面时，</w:t>
      </w:r>
      <w:r>
        <w:rPr>
          <w:rFonts w:hAnsi="宋体" w:hint="eastAsia"/>
          <w:color w:val="FF0000"/>
          <w:szCs w:val="21"/>
          <w:u w:val="single"/>
          <w:lang w:eastAsia="zh-CN"/>
        </w:rPr>
        <w:t>________________________</w:t>
      </w:r>
    </w:p>
    <w:p w:rsidR="00C6682B" w:rsidRDefault="003156F5">
      <w:pPr>
        <w:numPr>
          <w:ilvl w:val="0"/>
          <w:numId w:val="4"/>
        </w:numPr>
        <w:spacing w:line="360" w:lineRule="auto"/>
        <w:ind w:firstLineChars="200" w:firstLine="420"/>
      </w:pPr>
      <w:r>
        <w:rPr>
          <w:rFonts w:ascii="宋体" w:hAnsi="宋体" w:hint="eastAsia"/>
          <w:szCs w:val="21"/>
        </w:rPr>
        <w:t>光的折射中光路</w:t>
      </w:r>
      <w:r>
        <w:rPr>
          <w:rFonts w:hAnsi="宋体" w:hint="eastAsia"/>
          <w:color w:val="FF0000"/>
          <w:szCs w:val="21"/>
          <w:u w:val="single"/>
          <w:lang w:eastAsia="zh-CN"/>
        </w:rPr>
        <w:t>______</w:t>
      </w:r>
    </w:p>
    <w:p w:rsidR="00C6682B" w:rsidRDefault="003156F5">
      <w:pPr>
        <w:numPr>
          <w:ilvl w:val="0"/>
          <w:numId w:val="4"/>
        </w:numPr>
        <w:spacing w:line="360" w:lineRule="auto"/>
        <w:ind w:firstLineChars="200" w:firstLine="420"/>
      </w:pPr>
      <w:r>
        <w:rPr>
          <w:rFonts w:ascii="宋体" w:hAnsi="宋体" w:hint="eastAsia"/>
          <w:szCs w:val="21"/>
        </w:rPr>
        <w:lastRenderedPageBreak/>
        <w:t>人们利用光的折射看见水中物体的像是</w:t>
      </w:r>
      <w:r>
        <w:rPr>
          <w:rFonts w:hAnsi="宋体" w:hint="eastAsia"/>
          <w:color w:val="FF0000"/>
          <w:szCs w:val="21"/>
          <w:u w:val="single"/>
          <w:lang w:eastAsia="zh-CN"/>
        </w:rPr>
        <w:t>______</w:t>
      </w:r>
      <w:r>
        <w:rPr>
          <w:rFonts w:ascii="宋体" w:hAnsi="宋体" w:hint="eastAsia"/>
          <w:szCs w:val="21"/>
        </w:rPr>
        <w:t>（折射光线反向延长线的交点）</w:t>
      </w:r>
    </w:p>
    <w:p w:rsidR="00C6682B" w:rsidRDefault="003156F5">
      <w:pPr>
        <w:spacing w:line="360" w:lineRule="auto"/>
        <w:ind w:firstLineChars="200" w:firstLine="420"/>
        <w:rPr>
          <w:rFonts w:ascii="宋体" w:hAnsi="宋体"/>
          <w:b/>
          <w:szCs w:val="21"/>
        </w:rPr>
      </w:pPr>
      <w:r>
        <w:rPr>
          <w:szCs w:val="21"/>
        </w:rPr>
        <w:t>5.在生活中，我们常见的折射现象很多，如：看清澈的池水，池水水底变浅；在岸上看到的鱼接近于水面；透过玻璃砖看物体发生了错位；水杯中的筷子好像弯折了；“海市蜃楼”现象等等都是光的折射现象。</w:t>
      </w:r>
    </w:p>
    <w:p w:rsidR="00C6682B" w:rsidRDefault="003156F5">
      <w:r>
        <w:rPr>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6823"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C6682B" w:rsidRDefault="003156F5">
      <w:pPr>
        <w:pStyle w:val="a8"/>
        <w:numPr>
          <w:ilvl w:val="0"/>
          <w:numId w:val="5"/>
        </w:numPr>
        <w:spacing w:line="360" w:lineRule="auto"/>
        <w:ind w:firstLineChars="0" w:firstLine="422"/>
        <w:rPr>
          <w:rFonts w:eastAsia="宋体"/>
          <w:b/>
          <w:bCs/>
          <w:lang w:eastAsia="zh-CN"/>
        </w:rPr>
      </w:pPr>
      <w:r>
        <w:rPr>
          <w:rFonts w:eastAsia="宋体" w:hint="eastAsia"/>
          <w:b/>
          <w:bCs/>
          <w:lang w:eastAsia="zh-CN"/>
        </w:rPr>
        <w:t>光的折射</w:t>
      </w:r>
    </w:p>
    <w:p w:rsidR="00C6682B" w:rsidRDefault="003156F5">
      <w:pPr>
        <w:pStyle w:val="a8"/>
        <w:numPr>
          <w:ilvl w:val="0"/>
          <w:numId w:val="6"/>
        </w:numPr>
        <w:spacing w:line="360" w:lineRule="auto"/>
        <w:ind w:firstLine="422"/>
        <w:rPr>
          <w:rFonts w:ascii="宋体" w:hAnsi="宋体"/>
          <w:b/>
          <w:szCs w:val="21"/>
        </w:rPr>
      </w:pPr>
      <w:r>
        <w:rPr>
          <w:rFonts w:hint="eastAsia"/>
          <w:b/>
          <w:bCs/>
        </w:rPr>
        <w:t>定义</w:t>
      </w:r>
      <w:r>
        <w:rPr>
          <w:rFonts w:hint="eastAsia"/>
        </w:rPr>
        <w:t>：光从一种介质斜射入另一种介质时，传播方向发生偏折，这种现象叫光的折射；</w:t>
      </w:r>
    </w:p>
    <w:tbl>
      <w:tblPr>
        <w:tblW w:w="0" w:type="auto"/>
        <w:tblInd w:w="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2"/>
        <w:gridCol w:w="3837"/>
        <w:gridCol w:w="2948"/>
      </w:tblGrid>
      <w:tr w:rsidR="00C6682B">
        <w:tc>
          <w:tcPr>
            <w:tcW w:w="1082" w:type="dxa"/>
          </w:tcPr>
          <w:p w:rsidR="00C6682B" w:rsidRDefault="003156F5">
            <w:pPr>
              <w:snapToGrid w:val="0"/>
              <w:spacing w:line="360" w:lineRule="auto"/>
              <w:jc w:val="center"/>
              <w:rPr>
                <w:bCs/>
                <w:color w:val="000000"/>
                <w:szCs w:val="21"/>
              </w:rPr>
            </w:pPr>
            <w:r>
              <w:rPr>
                <w:bCs/>
                <w:color w:val="000000"/>
                <w:szCs w:val="21"/>
              </w:rPr>
              <w:t>概念</w:t>
            </w:r>
          </w:p>
        </w:tc>
        <w:tc>
          <w:tcPr>
            <w:tcW w:w="3837" w:type="dxa"/>
          </w:tcPr>
          <w:p w:rsidR="00C6682B" w:rsidRDefault="003156F5">
            <w:pPr>
              <w:snapToGrid w:val="0"/>
              <w:spacing w:line="360" w:lineRule="auto"/>
              <w:jc w:val="center"/>
              <w:rPr>
                <w:bCs/>
                <w:color w:val="000000"/>
                <w:szCs w:val="21"/>
              </w:rPr>
            </w:pPr>
            <w:r>
              <w:rPr>
                <w:bCs/>
                <w:color w:val="000000"/>
                <w:szCs w:val="21"/>
              </w:rPr>
              <w:t>定义</w:t>
            </w:r>
          </w:p>
        </w:tc>
        <w:tc>
          <w:tcPr>
            <w:tcW w:w="2948" w:type="dxa"/>
          </w:tcPr>
          <w:p w:rsidR="00C6682B" w:rsidRDefault="003156F5">
            <w:pPr>
              <w:snapToGrid w:val="0"/>
              <w:spacing w:line="360" w:lineRule="auto"/>
              <w:jc w:val="center"/>
              <w:rPr>
                <w:bCs/>
                <w:color w:val="000000"/>
                <w:szCs w:val="21"/>
              </w:rPr>
            </w:pPr>
            <w:r>
              <w:rPr>
                <w:bCs/>
                <w:color w:val="000000"/>
                <w:szCs w:val="21"/>
              </w:rPr>
              <w:t>图示</w:t>
            </w:r>
          </w:p>
        </w:tc>
      </w:tr>
      <w:tr w:rsidR="00C6682B">
        <w:tc>
          <w:tcPr>
            <w:tcW w:w="1082" w:type="dxa"/>
          </w:tcPr>
          <w:p w:rsidR="00C6682B" w:rsidRDefault="003156F5">
            <w:pPr>
              <w:snapToGrid w:val="0"/>
              <w:spacing w:line="360" w:lineRule="auto"/>
              <w:rPr>
                <w:bCs/>
                <w:color w:val="000000"/>
                <w:szCs w:val="21"/>
              </w:rPr>
            </w:pPr>
            <w:r>
              <w:rPr>
                <w:bCs/>
                <w:color w:val="000000"/>
                <w:szCs w:val="21"/>
              </w:rPr>
              <w:t>入射光线</w:t>
            </w:r>
          </w:p>
        </w:tc>
        <w:tc>
          <w:tcPr>
            <w:tcW w:w="3837" w:type="dxa"/>
          </w:tcPr>
          <w:p w:rsidR="00C6682B" w:rsidRDefault="003156F5">
            <w:pPr>
              <w:snapToGrid w:val="0"/>
              <w:spacing w:line="360" w:lineRule="auto"/>
              <w:rPr>
                <w:bCs/>
                <w:color w:val="000000"/>
                <w:szCs w:val="21"/>
              </w:rPr>
            </w:pPr>
            <w:r>
              <w:rPr>
                <w:bCs/>
                <w:color w:val="000000"/>
                <w:szCs w:val="21"/>
              </w:rPr>
              <w:t>照射到两种介质分界面的光线AO</w:t>
            </w:r>
          </w:p>
        </w:tc>
        <w:tc>
          <w:tcPr>
            <w:tcW w:w="2948" w:type="dxa"/>
            <w:vMerge w:val="restart"/>
          </w:tcPr>
          <w:p w:rsidR="00C6682B" w:rsidRDefault="003156F5">
            <w:pPr>
              <w:snapToGrid w:val="0"/>
              <w:spacing w:line="360" w:lineRule="auto"/>
              <w:rPr>
                <w:bCs/>
                <w:color w:val="000000"/>
                <w:szCs w:val="21"/>
              </w:rPr>
            </w:pPr>
            <w:r>
              <w:rPr>
                <w:rFonts w:ascii="宋体" w:hAnsi="宋体"/>
                <w:b/>
                <w:noProof/>
                <w:szCs w:val="21"/>
              </w:rPr>
              <w:drawing>
                <wp:inline distT="0" distB="0" distL="114300" distR="114300">
                  <wp:extent cx="1630045" cy="1322705"/>
                  <wp:effectExtent l="0" t="0" r="635" b="3175"/>
                  <wp:docPr id="71" name="图片 6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82280" name="图片 63" descr="学科网(www.zxxk.com)--教育资源门户，提供试卷、教案、课件、论文、素材及各类教学资源下载，还有大量而丰富的教学相关资讯！"/>
                          <pic:cNvPicPr>
                            <a:picLocks noChangeAspect="1"/>
                          </pic:cNvPicPr>
                        </pic:nvPicPr>
                        <pic:blipFill>
                          <a:blip r:embed="rId13"/>
                          <a:stretch>
                            <a:fillRect/>
                          </a:stretch>
                        </pic:blipFill>
                        <pic:spPr>
                          <a:xfrm>
                            <a:off x="0" y="0"/>
                            <a:ext cx="1630045" cy="1322705"/>
                          </a:xfrm>
                          <a:prstGeom prst="rect">
                            <a:avLst/>
                          </a:prstGeom>
                          <a:noFill/>
                          <a:ln>
                            <a:noFill/>
                          </a:ln>
                        </pic:spPr>
                      </pic:pic>
                    </a:graphicData>
                  </a:graphic>
                </wp:inline>
              </w:drawing>
            </w:r>
          </w:p>
        </w:tc>
      </w:tr>
      <w:tr w:rsidR="00C6682B">
        <w:tc>
          <w:tcPr>
            <w:tcW w:w="1082" w:type="dxa"/>
          </w:tcPr>
          <w:p w:rsidR="00C6682B" w:rsidRDefault="003156F5">
            <w:pPr>
              <w:snapToGrid w:val="0"/>
              <w:spacing w:line="360" w:lineRule="auto"/>
              <w:rPr>
                <w:bCs/>
                <w:color w:val="000000"/>
                <w:szCs w:val="21"/>
              </w:rPr>
            </w:pPr>
            <w:r>
              <w:rPr>
                <w:bCs/>
                <w:color w:val="000000"/>
                <w:szCs w:val="21"/>
              </w:rPr>
              <w:t>折射光线</w:t>
            </w:r>
          </w:p>
        </w:tc>
        <w:tc>
          <w:tcPr>
            <w:tcW w:w="3837" w:type="dxa"/>
          </w:tcPr>
          <w:p w:rsidR="00C6682B" w:rsidRDefault="003156F5">
            <w:pPr>
              <w:snapToGrid w:val="0"/>
              <w:spacing w:line="360" w:lineRule="auto"/>
              <w:rPr>
                <w:bCs/>
                <w:color w:val="000000"/>
                <w:szCs w:val="21"/>
              </w:rPr>
            </w:pPr>
            <w:r>
              <w:rPr>
                <w:bCs/>
                <w:color w:val="000000"/>
                <w:szCs w:val="21"/>
              </w:rPr>
              <w:t>光进入另一种介质被折射后的光线OB</w:t>
            </w:r>
          </w:p>
        </w:tc>
        <w:tc>
          <w:tcPr>
            <w:tcW w:w="2948" w:type="dxa"/>
            <w:vMerge/>
          </w:tcPr>
          <w:p w:rsidR="00C6682B" w:rsidRDefault="00C6682B">
            <w:pPr>
              <w:snapToGrid w:val="0"/>
              <w:spacing w:line="360" w:lineRule="auto"/>
              <w:rPr>
                <w:bCs/>
                <w:color w:val="000000"/>
                <w:szCs w:val="21"/>
              </w:rPr>
            </w:pPr>
          </w:p>
        </w:tc>
      </w:tr>
      <w:tr w:rsidR="00C6682B">
        <w:tc>
          <w:tcPr>
            <w:tcW w:w="1082" w:type="dxa"/>
          </w:tcPr>
          <w:p w:rsidR="00C6682B" w:rsidRDefault="003156F5">
            <w:pPr>
              <w:snapToGrid w:val="0"/>
              <w:spacing w:line="360" w:lineRule="auto"/>
              <w:rPr>
                <w:bCs/>
                <w:color w:val="000000"/>
                <w:szCs w:val="21"/>
              </w:rPr>
            </w:pPr>
            <w:r>
              <w:rPr>
                <w:bCs/>
                <w:color w:val="000000"/>
                <w:szCs w:val="21"/>
              </w:rPr>
              <w:t>法线</w:t>
            </w:r>
          </w:p>
        </w:tc>
        <w:tc>
          <w:tcPr>
            <w:tcW w:w="3837" w:type="dxa"/>
          </w:tcPr>
          <w:p w:rsidR="00C6682B" w:rsidRDefault="003156F5">
            <w:pPr>
              <w:snapToGrid w:val="0"/>
              <w:spacing w:line="360" w:lineRule="auto"/>
              <w:rPr>
                <w:bCs/>
                <w:color w:val="000000"/>
                <w:szCs w:val="21"/>
              </w:rPr>
            </w:pPr>
            <w:r>
              <w:rPr>
                <w:bCs/>
                <w:color w:val="000000"/>
                <w:szCs w:val="21"/>
              </w:rPr>
              <w:t>垂直于两介质分界面的直线MN</w:t>
            </w:r>
          </w:p>
        </w:tc>
        <w:tc>
          <w:tcPr>
            <w:tcW w:w="2948" w:type="dxa"/>
            <w:vMerge/>
          </w:tcPr>
          <w:p w:rsidR="00C6682B" w:rsidRDefault="00C6682B">
            <w:pPr>
              <w:snapToGrid w:val="0"/>
              <w:spacing w:line="360" w:lineRule="auto"/>
              <w:rPr>
                <w:bCs/>
                <w:color w:val="000000"/>
                <w:szCs w:val="21"/>
              </w:rPr>
            </w:pPr>
          </w:p>
        </w:tc>
      </w:tr>
      <w:tr w:rsidR="00C6682B">
        <w:tc>
          <w:tcPr>
            <w:tcW w:w="1082" w:type="dxa"/>
          </w:tcPr>
          <w:p w:rsidR="00C6682B" w:rsidRDefault="003156F5">
            <w:pPr>
              <w:snapToGrid w:val="0"/>
              <w:spacing w:line="360" w:lineRule="auto"/>
              <w:rPr>
                <w:bCs/>
                <w:color w:val="000000"/>
                <w:szCs w:val="21"/>
              </w:rPr>
            </w:pPr>
            <w:r>
              <w:rPr>
                <w:bCs/>
                <w:color w:val="000000"/>
                <w:szCs w:val="21"/>
              </w:rPr>
              <w:t>入射角</w:t>
            </w:r>
          </w:p>
        </w:tc>
        <w:tc>
          <w:tcPr>
            <w:tcW w:w="3837" w:type="dxa"/>
          </w:tcPr>
          <w:p w:rsidR="00C6682B" w:rsidRDefault="003156F5">
            <w:pPr>
              <w:snapToGrid w:val="0"/>
              <w:spacing w:line="360" w:lineRule="auto"/>
              <w:rPr>
                <w:bCs/>
                <w:color w:val="000000"/>
                <w:szCs w:val="21"/>
              </w:rPr>
            </w:pPr>
            <w:r>
              <w:rPr>
                <w:bCs/>
                <w:color w:val="000000"/>
                <w:szCs w:val="21"/>
              </w:rPr>
              <w:t>入射光线与法线的夹角i</w:t>
            </w:r>
          </w:p>
        </w:tc>
        <w:tc>
          <w:tcPr>
            <w:tcW w:w="2948" w:type="dxa"/>
            <w:vMerge/>
          </w:tcPr>
          <w:p w:rsidR="00C6682B" w:rsidRDefault="00C6682B">
            <w:pPr>
              <w:snapToGrid w:val="0"/>
              <w:spacing w:line="360" w:lineRule="auto"/>
              <w:rPr>
                <w:bCs/>
                <w:color w:val="000000"/>
                <w:szCs w:val="21"/>
              </w:rPr>
            </w:pPr>
          </w:p>
        </w:tc>
      </w:tr>
      <w:tr w:rsidR="00C6682B">
        <w:tc>
          <w:tcPr>
            <w:tcW w:w="1082" w:type="dxa"/>
          </w:tcPr>
          <w:p w:rsidR="00C6682B" w:rsidRDefault="003156F5">
            <w:pPr>
              <w:snapToGrid w:val="0"/>
              <w:spacing w:line="360" w:lineRule="auto"/>
              <w:rPr>
                <w:bCs/>
                <w:color w:val="000000"/>
                <w:szCs w:val="21"/>
              </w:rPr>
            </w:pPr>
            <w:r>
              <w:rPr>
                <w:bCs/>
                <w:color w:val="000000"/>
                <w:szCs w:val="21"/>
              </w:rPr>
              <w:t>折射角</w:t>
            </w:r>
          </w:p>
        </w:tc>
        <w:tc>
          <w:tcPr>
            <w:tcW w:w="3837" w:type="dxa"/>
          </w:tcPr>
          <w:p w:rsidR="00C6682B" w:rsidRDefault="003156F5">
            <w:pPr>
              <w:snapToGrid w:val="0"/>
              <w:spacing w:line="360" w:lineRule="auto"/>
              <w:rPr>
                <w:rFonts w:eastAsia="宋体"/>
                <w:bCs/>
                <w:color w:val="000000"/>
                <w:szCs w:val="21"/>
                <w:lang w:eastAsia="zh-CN"/>
              </w:rPr>
            </w:pPr>
            <w:r>
              <w:rPr>
                <w:bCs/>
                <w:color w:val="000000"/>
                <w:szCs w:val="21"/>
              </w:rPr>
              <w:t>折射光线与法线的夹角</w:t>
            </w:r>
            <w:r>
              <w:rPr>
                <w:rFonts w:eastAsia="宋体" w:hint="eastAsia"/>
                <w:bCs/>
                <w:color w:val="000000"/>
                <w:szCs w:val="21"/>
                <w:lang w:eastAsia="zh-CN"/>
              </w:rPr>
              <w:t>r</w:t>
            </w:r>
          </w:p>
        </w:tc>
        <w:tc>
          <w:tcPr>
            <w:tcW w:w="2948" w:type="dxa"/>
            <w:vMerge/>
          </w:tcPr>
          <w:p w:rsidR="00C6682B" w:rsidRDefault="00C6682B">
            <w:pPr>
              <w:snapToGrid w:val="0"/>
              <w:spacing w:line="360" w:lineRule="auto"/>
              <w:rPr>
                <w:bCs/>
                <w:color w:val="000000"/>
                <w:szCs w:val="21"/>
              </w:rPr>
            </w:pPr>
          </w:p>
        </w:tc>
      </w:tr>
    </w:tbl>
    <w:p w:rsidR="00C6682B" w:rsidRDefault="003156F5">
      <w:pPr>
        <w:pStyle w:val="a8"/>
        <w:numPr>
          <w:ilvl w:val="0"/>
          <w:numId w:val="6"/>
        </w:numPr>
        <w:spacing w:line="360" w:lineRule="auto"/>
        <w:ind w:firstLine="422"/>
      </w:pPr>
      <w:r>
        <w:rPr>
          <w:rFonts w:hint="eastAsia"/>
          <w:b/>
          <w:bCs/>
        </w:rPr>
        <w:t>光的折射现象</w:t>
      </w:r>
      <w:r>
        <w:rPr>
          <w:rFonts w:hint="eastAsia"/>
        </w:rPr>
        <w:t>：</w:t>
      </w:r>
      <w:r>
        <w:t>水中筷子弯折、铅笔弯折</w:t>
      </w:r>
      <w:r>
        <w:rPr>
          <w:rFonts w:hint="eastAsia"/>
        </w:rPr>
        <w:t>、</w:t>
      </w:r>
      <w:r>
        <w:t>海市蜃楼、幻日现象、雨后彩虹、光的色散、</w:t>
      </w:r>
      <w:r>
        <w:rPr>
          <w:rFonts w:hint="eastAsia"/>
        </w:rPr>
        <w:t>人看</w:t>
      </w:r>
      <w:r>
        <w:t>水中物体比实际深度浅</w:t>
      </w:r>
      <w:r>
        <w:rPr>
          <w:rFonts w:hint="eastAsia"/>
        </w:rPr>
        <w:t>等</w:t>
      </w:r>
      <w:r>
        <w:t>。</w:t>
      </w:r>
    </w:p>
    <w:p w:rsidR="00C6682B" w:rsidRDefault="003156F5">
      <w:pPr>
        <w:snapToGrid w:val="0"/>
        <w:spacing w:line="360" w:lineRule="auto"/>
        <w:ind w:firstLineChars="200" w:firstLine="420"/>
      </w:pPr>
      <w:r>
        <w:rPr>
          <w:bCs/>
          <w:noProof/>
          <w:color w:val="000000"/>
          <w:szCs w:val="21"/>
        </w:rPr>
        <w:drawing>
          <wp:inline distT="0" distB="0" distL="114300" distR="114300">
            <wp:extent cx="2152650" cy="1076325"/>
            <wp:effectExtent l="0" t="0" r="11430" b="5715"/>
            <wp:docPr id="1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76425" name="图片 2"/>
                    <pic:cNvPicPr>
                      <a:picLocks noChangeAspect="1"/>
                    </pic:cNvPicPr>
                  </pic:nvPicPr>
                  <pic:blipFill>
                    <a:blip r:embed="rId14"/>
                    <a:stretch>
                      <a:fillRect/>
                    </a:stretch>
                  </pic:blipFill>
                  <pic:spPr>
                    <a:xfrm>
                      <a:off x="0" y="0"/>
                      <a:ext cx="2152650" cy="1076325"/>
                    </a:xfrm>
                    <a:prstGeom prst="rect">
                      <a:avLst/>
                    </a:prstGeom>
                    <a:noFill/>
                    <a:ln>
                      <a:noFill/>
                    </a:ln>
                  </pic:spPr>
                </pic:pic>
              </a:graphicData>
            </a:graphic>
          </wp:inline>
        </w:drawing>
      </w:r>
      <w:r>
        <w:rPr>
          <w:bCs/>
          <w:color w:val="000000"/>
          <w:szCs w:val="21"/>
        </w:rPr>
        <w:t xml:space="preserve"> </w:t>
      </w:r>
      <w:r>
        <w:rPr>
          <w:bCs/>
          <w:noProof/>
          <w:color w:val="000000"/>
          <w:szCs w:val="21"/>
        </w:rPr>
        <w:drawing>
          <wp:inline distT="0" distB="0" distL="114300" distR="114300">
            <wp:extent cx="1219200" cy="1076325"/>
            <wp:effectExtent l="0" t="0" r="0" b="5715"/>
            <wp:docPr id="1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3176" name="图片 3"/>
                    <pic:cNvPicPr>
                      <a:picLocks noChangeAspect="1"/>
                    </pic:cNvPicPr>
                  </pic:nvPicPr>
                  <pic:blipFill>
                    <a:blip r:embed="rId15"/>
                    <a:stretch>
                      <a:fillRect/>
                    </a:stretch>
                  </pic:blipFill>
                  <pic:spPr>
                    <a:xfrm>
                      <a:off x="0" y="0"/>
                      <a:ext cx="1219200" cy="1076325"/>
                    </a:xfrm>
                    <a:prstGeom prst="rect">
                      <a:avLst/>
                    </a:prstGeom>
                    <a:noFill/>
                    <a:ln>
                      <a:noFill/>
                    </a:ln>
                  </pic:spPr>
                </pic:pic>
              </a:graphicData>
            </a:graphic>
          </wp:inline>
        </w:drawing>
      </w:r>
      <w:r>
        <w:rPr>
          <w:bCs/>
          <w:color w:val="000000"/>
          <w:szCs w:val="21"/>
        </w:rPr>
        <w:t xml:space="preserve"> </w:t>
      </w:r>
      <w:r>
        <w:rPr>
          <w:bCs/>
          <w:noProof/>
          <w:color w:val="000000"/>
          <w:szCs w:val="21"/>
        </w:rPr>
        <w:drawing>
          <wp:inline distT="0" distB="0" distL="114300" distR="114300">
            <wp:extent cx="2352675" cy="1076325"/>
            <wp:effectExtent l="0" t="0" r="9525" b="5715"/>
            <wp:docPr id="1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42813" name="图片 4"/>
                    <pic:cNvPicPr>
                      <a:picLocks noChangeAspect="1"/>
                    </pic:cNvPicPr>
                  </pic:nvPicPr>
                  <pic:blipFill>
                    <a:blip r:embed="rId16"/>
                    <a:stretch>
                      <a:fillRect/>
                    </a:stretch>
                  </pic:blipFill>
                  <pic:spPr>
                    <a:xfrm>
                      <a:off x="0" y="0"/>
                      <a:ext cx="2352675" cy="1076325"/>
                    </a:xfrm>
                    <a:prstGeom prst="rect">
                      <a:avLst/>
                    </a:prstGeom>
                    <a:noFill/>
                    <a:ln>
                      <a:noFill/>
                    </a:ln>
                  </pic:spPr>
                </pic:pic>
              </a:graphicData>
            </a:graphic>
          </wp:inline>
        </w:drawing>
      </w:r>
    </w:p>
    <w:p w:rsidR="00C6682B" w:rsidRDefault="003156F5">
      <w:pPr>
        <w:pStyle w:val="a8"/>
        <w:numPr>
          <w:ilvl w:val="0"/>
          <w:numId w:val="6"/>
        </w:numPr>
        <w:spacing w:line="360" w:lineRule="auto"/>
        <w:ind w:firstLine="422"/>
      </w:pPr>
      <w:r>
        <w:rPr>
          <w:rFonts w:hint="eastAsia"/>
          <w:b/>
          <w:bCs/>
        </w:rPr>
        <w:t>光的折射定律特点</w:t>
      </w:r>
      <w:r>
        <w:rPr>
          <w:rFonts w:hint="eastAsia"/>
        </w:rPr>
        <w:t>：</w:t>
      </w:r>
    </w:p>
    <w:p w:rsidR="00C6682B" w:rsidRDefault="003156F5">
      <w:pPr>
        <w:pStyle w:val="a8"/>
        <w:numPr>
          <w:ilvl w:val="0"/>
          <w:numId w:val="7"/>
        </w:numPr>
        <w:spacing w:line="360" w:lineRule="auto"/>
        <w:ind w:firstLineChars="0" w:firstLine="420"/>
      </w:pPr>
      <w:r>
        <w:rPr>
          <w:rFonts w:hint="eastAsia"/>
        </w:rPr>
        <w:t>折射光线、入射光线和法线在</w:t>
      </w:r>
      <w:r>
        <w:rPr>
          <w:rFonts w:hint="eastAsia"/>
          <w:u w:val="single"/>
        </w:rPr>
        <w:t>同一平面内</w:t>
      </w:r>
      <w:r>
        <w:rPr>
          <w:rFonts w:hint="eastAsia"/>
        </w:rPr>
        <w:t>，折射光线和入射光线分别位于</w:t>
      </w:r>
      <w:r>
        <w:rPr>
          <w:rFonts w:hint="eastAsia"/>
          <w:u w:val="single"/>
        </w:rPr>
        <w:t>法线两侧</w:t>
      </w:r>
      <w:r>
        <w:rPr>
          <w:rFonts w:hint="eastAsia"/>
        </w:rPr>
        <w:t>；光从空气斜射入水或其他介质中时，折射光线向法线方向偏折，折射角小于入射角，入射角增大(或减小)时，折射角也增大(或减小)；当光从水或其他介质斜射入空气中时，折射角大于入射角；</w:t>
      </w:r>
    </w:p>
    <w:p w:rsidR="00C6682B" w:rsidRDefault="003156F5">
      <w:pPr>
        <w:pStyle w:val="a8"/>
        <w:numPr>
          <w:ilvl w:val="0"/>
          <w:numId w:val="7"/>
        </w:numPr>
        <w:spacing w:line="360" w:lineRule="auto"/>
        <w:ind w:firstLineChars="0" w:firstLine="420"/>
      </w:pPr>
      <w:r>
        <w:rPr>
          <w:rFonts w:hint="eastAsia"/>
        </w:rPr>
        <w:t>当光</w:t>
      </w:r>
      <w:r>
        <w:rPr>
          <w:rFonts w:hint="eastAsia"/>
          <w:u w:val="single"/>
        </w:rPr>
        <w:t>垂直</w:t>
      </w:r>
      <w:r>
        <w:rPr>
          <w:rFonts w:hint="eastAsia"/>
        </w:rPr>
        <w:t>于介质表面入射时，</w:t>
      </w:r>
      <w:r>
        <w:rPr>
          <w:rFonts w:hint="eastAsia"/>
          <w:u w:val="single"/>
        </w:rPr>
        <w:t>折射角等于零</w:t>
      </w:r>
      <w:r>
        <w:rPr>
          <w:rFonts w:hint="eastAsia"/>
        </w:rPr>
        <w:t>(传播方向不变)；</w:t>
      </w:r>
    </w:p>
    <w:p w:rsidR="00C6682B" w:rsidRDefault="003156F5">
      <w:pPr>
        <w:pStyle w:val="a8"/>
        <w:numPr>
          <w:ilvl w:val="0"/>
          <w:numId w:val="7"/>
        </w:numPr>
        <w:spacing w:line="360" w:lineRule="auto"/>
        <w:ind w:firstLineChars="0" w:firstLine="420"/>
      </w:pPr>
      <w:r>
        <w:rPr>
          <w:noProof/>
        </w:rPr>
        <w:drawing>
          <wp:anchor distT="0" distB="0" distL="114300" distR="114300" simplePos="0" relativeHeight="251661312" behindDoc="0" locked="0" layoutInCell="1" allowOverlap="1">
            <wp:simplePos x="0" y="0"/>
            <wp:positionH relativeFrom="column">
              <wp:posOffset>3937635</wp:posOffset>
            </wp:positionH>
            <wp:positionV relativeFrom="paragraph">
              <wp:posOffset>132715</wp:posOffset>
            </wp:positionV>
            <wp:extent cx="2677160" cy="1530350"/>
            <wp:effectExtent l="0" t="0" r="5080" b="8890"/>
            <wp:wrapSquare wrapText="bothSides"/>
            <wp:docPr id="7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0226" name="图片 33"/>
                    <pic:cNvPicPr>
                      <a:picLocks noChangeAspect="1"/>
                    </pic:cNvPicPr>
                  </pic:nvPicPr>
                  <pic:blipFill>
                    <a:blip r:embed="rId17"/>
                    <a:stretch>
                      <a:fillRect/>
                    </a:stretch>
                  </pic:blipFill>
                  <pic:spPr>
                    <a:xfrm>
                      <a:off x="0" y="0"/>
                      <a:ext cx="2677160" cy="1530350"/>
                    </a:xfrm>
                    <a:prstGeom prst="rect">
                      <a:avLst/>
                    </a:prstGeom>
                    <a:noFill/>
                    <a:ln>
                      <a:noFill/>
                    </a:ln>
                  </pic:spPr>
                </pic:pic>
              </a:graphicData>
            </a:graphic>
          </wp:anchor>
        </w:drawing>
      </w:r>
      <w:r>
        <w:t>折射现象我们看到的像其实是物体的</w:t>
      </w:r>
      <w:r>
        <w:rPr>
          <w:u w:val="single"/>
        </w:rPr>
        <w:t>虚像</w:t>
      </w:r>
      <w:r>
        <w:rPr>
          <w:rFonts w:hint="eastAsia"/>
        </w:rPr>
        <w:t>；</w:t>
      </w:r>
    </w:p>
    <w:p w:rsidR="00C6682B" w:rsidRDefault="003156F5">
      <w:pPr>
        <w:pStyle w:val="a8"/>
        <w:numPr>
          <w:ilvl w:val="0"/>
          <w:numId w:val="5"/>
        </w:numPr>
        <w:spacing w:line="360" w:lineRule="auto"/>
        <w:ind w:firstLineChars="0" w:firstLine="422"/>
      </w:pPr>
      <w:r>
        <w:rPr>
          <w:rFonts w:hint="eastAsia"/>
          <w:b/>
          <w:bCs/>
        </w:rPr>
        <w:lastRenderedPageBreak/>
        <w:t>生活中的折射现象</w:t>
      </w:r>
    </w:p>
    <w:p w:rsidR="00C6682B" w:rsidRDefault="003156F5">
      <w:pPr>
        <w:pStyle w:val="a8"/>
        <w:numPr>
          <w:ilvl w:val="0"/>
          <w:numId w:val="8"/>
        </w:numPr>
        <w:spacing w:line="360" w:lineRule="auto"/>
        <w:ind w:firstLine="422"/>
      </w:pPr>
      <w:r>
        <w:rPr>
          <w:rFonts w:hint="eastAsia"/>
          <w:b/>
          <w:bCs/>
        </w:rPr>
        <w:t>人看水中物体比实际位置浅</w:t>
      </w:r>
      <w:r>
        <w:rPr>
          <w:rFonts w:hint="eastAsia"/>
        </w:rPr>
        <w:t>：在碗里加水后，可以看见原来视野外的物体，因为眼睛逆着光线看到的是折射光线反向延长线所在的位置，不是实际光线汇聚的像，而是虚像，所以人看水里的东西时往往比实际浅，而从水中观察空气中物体时会比实</w:t>
      </w:r>
      <w:r>
        <w:rPr>
          <w:rFonts w:hint="eastAsia"/>
        </w:rPr>
        <w:t>际位置更高。</w:t>
      </w:r>
    </w:p>
    <w:p w:rsidR="00C6682B" w:rsidRDefault="003156F5">
      <w:pPr>
        <w:pStyle w:val="a8"/>
        <w:numPr>
          <w:ilvl w:val="0"/>
          <w:numId w:val="8"/>
        </w:numPr>
        <w:spacing w:line="360" w:lineRule="auto"/>
        <w:ind w:firstLine="422"/>
      </w:pPr>
      <w:r>
        <w:rPr>
          <w:rFonts w:hint="eastAsia"/>
          <w:b/>
          <w:bCs/>
        </w:rPr>
        <w:t>从水中看岸上的物体</w:t>
      </w:r>
      <w:r>
        <w:rPr>
          <w:rFonts w:hint="eastAsia"/>
        </w:rPr>
        <w:t>：若从水中观察岸上的物体，则正好出现相反的现象，水面上的物体位置将会升高。</w:t>
      </w:r>
    </w:p>
    <w:p w:rsidR="00C6682B" w:rsidRDefault="003156F5">
      <w:pPr>
        <w:pStyle w:val="a8"/>
        <w:numPr>
          <w:ilvl w:val="0"/>
          <w:numId w:val="5"/>
        </w:numPr>
        <w:spacing w:line="360" w:lineRule="auto"/>
        <w:ind w:firstLineChars="0" w:firstLine="422"/>
        <w:rPr>
          <w:rFonts w:eastAsia="宋体"/>
          <w:b/>
          <w:bCs/>
          <w:lang w:eastAsia="zh-CN"/>
        </w:rPr>
      </w:pPr>
      <w:r>
        <w:rPr>
          <w:rFonts w:eastAsia="宋体" w:hint="eastAsia"/>
          <w:b/>
          <w:bCs/>
          <w:lang w:eastAsia="zh-CN"/>
        </w:rPr>
        <w:t>光的折射规律</w:t>
      </w:r>
    </w:p>
    <w:p w:rsidR="00C6682B" w:rsidRDefault="003156F5">
      <w:pPr>
        <w:numPr>
          <w:ilvl w:val="0"/>
          <w:numId w:val="9"/>
        </w:numPr>
        <w:snapToGrid w:val="0"/>
        <w:spacing w:line="360" w:lineRule="auto"/>
        <w:ind w:firstLineChars="200" w:firstLine="420"/>
        <w:rPr>
          <w:color w:val="000000"/>
          <w:szCs w:val="21"/>
        </w:rPr>
      </w:pPr>
      <w:r>
        <w:rPr>
          <w:bCs/>
          <w:color w:val="000000"/>
          <w:szCs w:val="21"/>
        </w:rPr>
        <w:t>光的折射规律</w:t>
      </w:r>
      <w:r>
        <w:rPr>
          <w:color w:val="000000"/>
          <w:szCs w:val="21"/>
        </w:rPr>
        <w:t>：</w:t>
      </w:r>
    </w:p>
    <w:p w:rsidR="00C6682B" w:rsidRDefault="003156F5">
      <w:pPr>
        <w:numPr>
          <w:ilvl w:val="0"/>
          <w:numId w:val="10"/>
        </w:numPr>
        <w:snapToGrid w:val="0"/>
        <w:spacing w:line="360" w:lineRule="auto"/>
        <w:ind w:firstLineChars="200" w:firstLine="420"/>
        <w:rPr>
          <w:color w:val="000000"/>
          <w:szCs w:val="21"/>
        </w:rPr>
      </w:pPr>
      <w:r>
        <w:rPr>
          <w:color w:val="000000"/>
          <w:szCs w:val="21"/>
        </w:rPr>
        <w:t>折射光线与入射光线、法线在同一平面上；(三线一面)</w:t>
      </w:r>
    </w:p>
    <w:p w:rsidR="00C6682B" w:rsidRDefault="003156F5">
      <w:pPr>
        <w:numPr>
          <w:ilvl w:val="0"/>
          <w:numId w:val="10"/>
        </w:numPr>
        <w:snapToGrid w:val="0"/>
        <w:spacing w:line="360" w:lineRule="auto"/>
        <w:ind w:firstLineChars="200" w:firstLine="420"/>
        <w:rPr>
          <w:color w:val="000000"/>
          <w:szCs w:val="21"/>
        </w:rPr>
      </w:pPr>
      <w:r>
        <w:rPr>
          <w:color w:val="000000"/>
          <w:szCs w:val="21"/>
        </w:rPr>
        <w:t>折射光线和入射光线分居法线两侧；(</w:t>
      </w:r>
      <w:r>
        <w:t>两线分居</w:t>
      </w:r>
      <w:r>
        <w:rPr>
          <w:color w:val="000000"/>
          <w:szCs w:val="21"/>
        </w:rPr>
        <w:t>)</w:t>
      </w:r>
    </w:p>
    <w:p w:rsidR="00C6682B" w:rsidRDefault="003156F5">
      <w:pPr>
        <w:numPr>
          <w:ilvl w:val="0"/>
          <w:numId w:val="10"/>
        </w:numPr>
        <w:snapToGrid w:val="0"/>
        <w:spacing w:line="360" w:lineRule="auto"/>
        <w:ind w:firstLineChars="200" w:firstLine="422"/>
        <w:rPr>
          <w:color w:val="000000"/>
          <w:szCs w:val="21"/>
        </w:rPr>
      </w:pPr>
      <w:r>
        <w:rPr>
          <w:b/>
          <w:bCs/>
          <w:noProof/>
          <w:color w:val="000000"/>
          <w:szCs w:val="21"/>
        </w:rPr>
        <w:drawing>
          <wp:anchor distT="0" distB="0" distL="114300" distR="114300" simplePos="0" relativeHeight="251664384" behindDoc="0" locked="0" layoutInCell="1" allowOverlap="1">
            <wp:simplePos x="0" y="0"/>
            <wp:positionH relativeFrom="column">
              <wp:posOffset>4862830</wp:posOffset>
            </wp:positionH>
            <wp:positionV relativeFrom="paragraph">
              <wp:posOffset>406400</wp:posOffset>
            </wp:positionV>
            <wp:extent cx="1114425" cy="1447800"/>
            <wp:effectExtent l="0" t="0" r="13335" b="0"/>
            <wp:wrapSquare wrapText="bothSides"/>
            <wp:docPr id="1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74343" name="图片 5"/>
                    <pic:cNvPicPr>
                      <a:picLocks noChangeAspect="1"/>
                    </pic:cNvPicPr>
                  </pic:nvPicPr>
                  <pic:blipFill>
                    <a:blip r:embed="rId18"/>
                    <a:stretch>
                      <a:fillRect/>
                    </a:stretch>
                  </pic:blipFill>
                  <pic:spPr>
                    <a:xfrm>
                      <a:off x="0" y="0"/>
                      <a:ext cx="1114425" cy="1447800"/>
                    </a:xfrm>
                    <a:prstGeom prst="rect">
                      <a:avLst/>
                    </a:prstGeom>
                    <a:noFill/>
                    <a:ln>
                      <a:noFill/>
                    </a:ln>
                  </pic:spPr>
                </pic:pic>
              </a:graphicData>
            </a:graphic>
          </wp:anchor>
        </w:drawing>
      </w:r>
      <w:r>
        <w:rPr>
          <w:color w:val="000000"/>
          <w:szCs w:val="21"/>
        </w:rPr>
        <w:t>光从空气斜射入水或其他介质中时，折射角小于入射角(折射光线向法线偏折)；光从水或其他介质斜射入空气时，折射角大于入射角；</w:t>
      </w:r>
    </w:p>
    <w:p w:rsidR="00C6682B" w:rsidRDefault="003156F5">
      <w:pPr>
        <w:numPr>
          <w:ilvl w:val="0"/>
          <w:numId w:val="9"/>
        </w:numPr>
        <w:snapToGrid w:val="0"/>
        <w:spacing w:line="360" w:lineRule="auto"/>
        <w:ind w:firstLineChars="200" w:firstLine="420"/>
        <w:rPr>
          <w:color w:val="000000"/>
          <w:szCs w:val="21"/>
        </w:rPr>
      </w:pPr>
      <w:r>
        <w:rPr>
          <w:color w:val="000000"/>
          <w:szCs w:val="21"/>
        </w:rPr>
        <w:t>入射角增大时，折射角也随着增大；</w:t>
      </w:r>
    </w:p>
    <w:p w:rsidR="00C6682B" w:rsidRDefault="003156F5">
      <w:pPr>
        <w:numPr>
          <w:ilvl w:val="0"/>
          <w:numId w:val="9"/>
        </w:numPr>
        <w:snapToGrid w:val="0"/>
        <w:spacing w:line="360" w:lineRule="auto"/>
        <w:ind w:firstLineChars="200" w:firstLine="420"/>
        <w:rPr>
          <w:color w:val="000000"/>
          <w:szCs w:val="21"/>
        </w:rPr>
      </w:pPr>
      <w:r>
        <w:rPr>
          <w:color w:val="000000"/>
          <w:szCs w:val="21"/>
        </w:rPr>
        <w:t>在光的折射现象中光路是可逆的。</w:t>
      </w:r>
    </w:p>
    <w:p w:rsidR="00C6682B" w:rsidRDefault="003156F5">
      <w:pPr>
        <w:numPr>
          <w:ilvl w:val="0"/>
          <w:numId w:val="9"/>
        </w:numPr>
        <w:snapToGrid w:val="0"/>
        <w:spacing w:line="360" w:lineRule="auto"/>
        <w:ind w:firstLineChars="200" w:firstLine="420"/>
      </w:pPr>
      <w:r>
        <w:t>两角关系：</w:t>
      </w:r>
    </w:p>
    <w:p w:rsidR="00C6682B" w:rsidRDefault="003156F5">
      <w:pPr>
        <w:numPr>
          <w:ilvl w:val="0"/>
          <w:numId w:val="11"/>
        </w:numPr>
        <w:snapToGrid w:val="0"/>
        <w:spacing w:line="360" w:lineRule="auto"/>
        <w:ind w:firstLineChars="200" w:firstLine="420"/>
      </w:pPr>
      <w:r>
        <w:t>射光线垂直界面入射时，折射角等于入射角等于0°；</w:t>
      </w:r>
    </w:p>
    <w:p w:rsidR="00C6682B" w:rsidRDefault="003156F5">
      <w:pPr>
        <w:numPr>
          <w:ilvl w:val="0"/>
          <w:numId w:val="11"/>
        </w:numPr>
        <w:snapToGrid w:val="0"/>
        <w:spacing w:line="360" w:lineRule="auto"/>
        <w:ind w:firstLineChars="200" w:firstLine="420"/>
      </w:pPr>
      <w:r>
        <w:t>光从空气斜射入水等介质中</w:t>
      </w:r>
      <w:r>
        <w:t>时，折射角小于入射角；</w:t>
      </w:r>
    </w:p>
    <w:p w:rsidR="00C6682B" w:rsidRDefault="003156F5">
      <w:pPr>
        <w:numPr>
          <w:ilvl w:val="0"/>
          <w:numId w:val="11"/>
        </w:numPr>
        <w:snapToGrid w:val="0"/>
        <w:spacing w:line="360" w:lineRule="auto"/>
        <w:ind w:firstLineChars="200" w:firstLine="420"/>
      </w:pPr>
      <w:r>
        <w:t>光从水等介质斜射入空气中时，折射角大于入射角。</w:t>
      </w:r>
    </w:p>
    <w:p w:rsidR="00C6682B" w:rsidRDefault="003156F5">
      <w:pPr>
        <w:numPr>
          <w:ilvl w:val="0"/>
          <w:numId w:val="11"/>
        </w:numPr>
        <w:snapToGrid w:val="0"/>
        <w:spacing w:line="360" w:lineRule="auto"/>
        <w:ind w:firstLineChars="200" w:firstLine="420"/>
      </w:pPr>
      <w:r>
        <w:t>注意无论是折射角还是入射角，在空气中的角总是较大的。</w:t>
      </w:r>
    </w:p>
    <w:p w:rsidR="00C6682B" w:rsidRDefault="003156F5">
      <w:pPr>
        <w:numPr>
          <w:ilvl w:val="0"/>
          <w:numId w:val="9"/>
        </w:numPr>
        <w:snapToGrid w:val="0"/>
        <w:spacing w:line="360" w:lineRule="auto"/>
        <w:ind w:firstLineChars="200" w:firstLine="420"/>
      </w:pPr>
      <w:r>
        <w:t>光斜射到两种介质的分界面时，光的传播方向发生了偏折；但是光垂直照射到两种介质的交界面时，入射角为零度，折射角为零度，光还是沿直线传播。</w:t>
      </w:r>
    </w:p>
    <w:p w:rsidR="00C6682B" w:rsidRDefault="003156F5">
      <w:pPr>
        <w:numPr>
          <w:ilvl w:val="0"/>
          <w:numId w:val="9"/>
        </w:numPr>
        <w:snapToGrid w:val="0"/>
        <w:spacing w:line="360" w:lineRule="auto"/>
        <w:ind w:firstLineChars="200" w:firstLine="420"/>
      </w:pPr>
      <w:r>
        <w:t>光的折射看到的是物体的虚像。</w:t>
      </w:r>
    </w:p>
    <w:p w:rsidR="00C6682B" w:rsidRDefault="003156F5">
      <w:r>
        <w:rPr>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19207" name="图片 2"/>
                    <pic:cNvPicPr>
                      <a:picLocks noChangeAspect="1"/>
                    </pic:cNvPicPr>
                  </pic:nvPicPr>
                  <pic:blipFill>
                    <a:blip r:embed="rId19" r:link="rId20"/>
                    <a:stretch>
                      <a:fillRect/>
                    </a:stretch>
                  </pic:blipFill>
                  <pic:spPr>
                    <a:xfrm>
                      <a:off x="0" y="0"/>
                      <a:ext cx="3029585" cy="516255"/>
                    </a:xfrm>
                    <a:prstGeom prst="rect">
                      <a:avLst/>
                    </a:prstGeom>
                    <a:noFill/>
                    <a:ln>
                      <a:noFill/>
                    </a:ln>
                  </pic:spPr>
                </pic:pic>
              </a:graphicData>
            </a:graphic>
          </wp:inline>
        </w:drawing>
      </w:r>
    </w:p>
    <w:p w:rsidR="00C6682B" w:rsidRDefault="003156F5">
      <w:pPr>
        <w:rPr>
          <w:b/>
          <w:color w:val="FF00FF"/>
          <w:lang w:eastAsia="zh-CN"/>
        </w:rPr>
      </w:pPr>
      <w:r>
        <w:rPr>
          <w:rFonts w:hint="eastAsia"/>
          <w:b/>
          <w:color w:val="FF00FF"/>
          <w:lang w:eastAsia="zh-CN"/>
        </w:rPr>
        <w:t>知识点一：光的折射</w:t>
      </w:r>
    </w:p>
    <w:p w:rsidR="00C6682B" w:rsidRDefault="003156F5">
      <w:pPr>
        <w:rPr>
          <w:color w:val="FF00FF"/>
        </w:rPr>
      </w:pPr>
      <w:r>
        <w:rPr>
          <w:rFonts w:hint="eastAsia"/>
          <w:b/>
          <w:color w:val="FF00FF"/>
          <w:lang w:eastAsia="zh-CN"/>
        </w:rPr>
        <w:t>【探究重点】</w:t>
      </w:r>
      <w:r>
        <w:rPr>
          <w:rFonts w:hint="eastAsia"/>
          <w:color w:val="FF00FF"/>
        </w:rPr>
        <w:t xml:space="preserve"> </w:t>
      </w:r>
    </w:p>
    <w:p w:rsidR="00C6682B" w:rsidRDefault="003156F5">
      <w:pPr>
        <w:spacing w:line="360" w:lineRule="auto"/>
        <w:ind w:firstLineChars="200" w:firstLine="420"/>
        <w:rPr>
          <w:rFonts w:ascii="宋体"/>
          <w:szCs w:val="21"/>
        </w:rPr>
      </w:pPr>
      <w:r>
        <w:rPr>
          <w:rFonts w:ascii="宋体" w:hAnsi="宋体" w:hint="eastAsia"/>
          <w:szCs w:val="21"/>
        </w:rPr>
        <w:t>在生活中，我们常见的折射现象很多，如：看清澈的池水，池水水底变浅；在岸上看到的鱼接近于水面；透过玻璃砖看物体发生了错位；水杯中的筷子好像弯折了；“海市蜃楼”现象等等都是光的折射现象。</w:t>
      </w:r>
    </w:p>
    <w:p w:rsidR="00C6682B" w:rsidRDefault="003156F5">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C6682B" w:rsidRDefault="003156F5">
      <w:pPr>
        <w:numPr>
          <w:ilvl w:val="0"/>
          <w:numId w:val="12"/>
        </w:numPr>
        <w:spacing w:line="360" w:lineRule="auto"/>
        <w:rPr>
          <w:szCs w:val="21"/>
        </w:rPr>
      </w:pPr>
      <w:r>
        <w:rPr>
          <w:szCs w:val="21"/>
        </w:rPr>
        <w:t>下列实例中，属于光的折射现象的是(      )</w:t>
      </w:r>
    </w:p>
    <w:p w:rsidR="00C6682B" w:rsidRDefault="003156F5">
      <w:pPr>
        <w:spacing w:line="360" w:lineRule="auto"/>
        <w:ind w:firstLineChars="200" w:firstLine="420"/>
        <w:rPr>
          <w:szCs w:val="21"/>
        </w:rPr>
      </w:pPr>
      <w:r>
        <w:rPr>
          <w:szCs w:val="21"/>
        </w:rPr>
        <w:t xml:space="preserve">A．日食和月食的形成                  </w:t>
      </w:r>
    </w:p>
    <w:p w:rsidR="00C6682B" w:rsidRDefault="003156F5">
      <w:pPr>
        <w:spacing w:line="360" w:lineRule="auto"/>
        <w:ind w:firstLineChars="200" w:firstLine="420"/>
        <w:rPr>
          <w:szCs w:val="21"/>
        </w:rPr>
      </w:pPr>
      <w:r>
        <w:rPr>
          <w:szCs w:val="21"/>
        </w:rPr>
        <w:t>B．利用红外遥感技术监视森林火灾</w:t>
      </w:r>
    </w:p>
    <w:p w:rsidR="00C6682B" w:rsidRDefault="003156F5">
      <w:pPr>
        <w:spacing w:line="360" w:lineRule="auto"/>
        <w:ind w:firstLineChars="200" w:firstLine="420"/>
        <w:rPr>
          <w:szCs w:val="21"/>
        </w:rPr>
      </w:pPr>
      <w:r>
        <w:rPr>
          <w:szCs w:val="21"/>
        </w:rPr>
        <w:t xml:space="preserve">C．注水后的游泳池看起来池底变浅           </w:t>
      </w:r>
    </w:p>
    <w:p w:rsidR="00C6682B" w:rsidRDefault="003156F5">
      <w:pPr>
        <w:spacing w:line="360" w:lineRule="auto"/>
        <w:ind w:firstLineChars="200" w:firstLine="420"/>
        <w:rPr>
          <w:szCs w:val="21"/>
        </w:rPr>
      </w:pPr>
      <w:r>
        <w:rPr>
          <w:szCs w:val="21"/>
        </w:rPr>
        <w:lastRenderedPageBreak/>
        <w:t>D．用平面镜改变光的传播方向</w:t>
      </w:r>
    </w:p>
    <w:p w:rsidR="00C6682B" w:rsidRDefault="003156F5">
      <w:pPr>
        <w:numPr>
          <w:ilvl w:val="0"/>
          <w:numId w:val="12"/>
        </w:numPr>
        <w:spacing w:line="360" w:lineRule="auto"/>
      </w:pPr>
      <w:r>
        <w:rPr>
          <w:rFonts w:eastAsia="新宋体" w:hint="eastAsia"/>
          <w:b/>
          <w:szCs w:val="21"/>
        </w:rPr>
        <w:t>（</w:t>
      </w:r>
      <w:r>
        <w:rPr>
          <w:rFonts w:eastAsia="新宋体" w:hint="eastAsia"/>
          <w:b/>
          <w:szCs w:val="21"/>
        </w:rPr>
        <w:t>2019</w:t>
      </w:r>
      <w:r>
        <w:rPr>
          <w:rFonts w:eastAsia="新宋体" w:hint="eastAsia"/>
          <w:b/>
          <w:szCs w:val="21"/>
        </w:rPr>
        <w:t>•临沂）</w:t>
      </w:r>
      <w:r>
        <w:rPr>
          <w:rFonts w:eastAsia="新宋体" w:hint="eastAsia"/>
          <w:szCs w:val="21"/>
        </w:rPr>
        <w:t>下列光现象，由于光的折射形成的是（　　）</w:t>
      </w:r>
    </w:p>
    <w:p w:rsidR="00C6682B" w:rsidRDefault="003156F5">
      <w:pPr>
        <w:spacing w:line="360" w:lineRule="auto"/>
        <w:ind w:left="273" w:hangingChars="130" w:hanging="273"/>
      </w:pPr>
      <w:r>
        <w:rPr>
          <w:rFonts w:eastAsia="新宋体"/>
          <w:noProof/>
          <w:szCs w:val="21"/>
        </w:rPr>
        <w:drawing>
          <wp:inline distT="0" distB="0" distL="114300" distR="114300">
            <wp:extent cx="1409700" cy="838200"/>
            <wp:effectExtent l="0" t="0" r="7620" b="0"/>
            <wp:docPr id="99" name="图片 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1482" name="图片 4" descr="学科网(www.zxxk.com)--教育资源门户，提供试卷、教案、课件、论文、素材及各类教学资源下载，还有大量而丰富的教学相关资讯！"/>
                    <pic:cNvPicPr>
                      <a:picLocks noChangeAspect="1"/>
                    </pic:cNvPicPr>
                  </pic:nvPicPr>
                  <pic:blipFill>
                    <a:blip r:embed="rId21"/>
                    <a:stretch>
                      <a:fillRect/>
                    </a:stretch>
                  </pic:blipFill>
                  <pic:spPr>
                    <a:xfrm>
                      <a:off x="0" y="0"/>
                      <a:ext cx="1409700" cy="838200"/>
                    </a:xfrm>
                    <a:prstGeom prst="rect">
                      <a:avLst/>
                    </a:prstGeom>
                    <a:noFill/>
                    <a:ln>
                      <a:noFill/>
                    </a:ln>
                  </pic:spPr>
                </pic:pic>
              </a:graphicData>
            </a:graphic>
          </wp:inline>
        </w:drawing>
      </w:r>
      <w:r>
        <w:rPr>
          <w:rFonts w:eastAsia="新宋体"/>
          <w:noProof/>
          <w:szCs w:val="21"/>
        </w:rPr>
        <w:drawing>
          <wp:inline distT="0" distB="0" distL="114300" distR="114300">
            <wp:extent cx="1143000" cy="1009650"/>
            <wp:effectExtent l="0" t="0" r="0" b="11430"/>
            <wp:docPr id="100" name="图片 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27397" name="图片 5" descr="学科网(www.zxxk.com)--教育资源门户，提供试卷、教案、课件、论文、素材及各类教学资源下载，还有大量而丰富的教学相关资讯！"/>
                    <pic:cNvPicPr>
                      <a:picLocks noChangeAspect="1"/>
                    </pic:cNvPicPr>
                  </pic:nvPicPr>
                  <pic:blipFill>
                    <a:blip r:embed="rId22"/>
                    <a:stretch>
                      <a:fillRect/>
                    </a:stretch>
                  </pic:blipFill>
                  <pic:spPr>
                    <a:xfrm>
                      <a:off x="0" y="0"/>
                      <a:ext cx="1143000" cy="1009650"/>
                    </a:xfrm>
                    <a:prstGeom prst="rect">
                      <a:avLst/>
                    </a:prstGeom>
                    <a:noFill/>
                    <a:ln>
                      <a:noFill/>
                    </a:ln>
                  </pic:spPr>
                </pic:pic>
              </a:graphicData>
            </a:graphic>
          </wp:inline>
        </w:drawing>
      </w:r>
      <w:r>
        <w:rPr>
          <w:rFonts w:eastAsia="新宋体"/>
          <w:noProof/>
          <w:szCs w:val="21"/>
        </w:rPr>
        <w:drawing>
          <wp:inline distT="0" distB="0" distL="114300" distR="114300">
            <wp:extent cx="1057275" cy="1047750"/>
            <wp:effectExtent l="0" t="0" r="9525" b="3810"/>
            <wp:docPr id="101" name="图片 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54103" name="图片 6" descr="学科网(www.zxxk.com)--教育资源门户，提供试卷、教案、课件、论文、素材及各类教学资源下载，还有大量而丰富的教学相关资讯！"/>
                    <pic:cNvPicPr>
                      <a:picLocks noChangeAspect="1"/>
                    </pic:cNvPicPr>
                  </pic:nvPicPr>
                  <pic:blipFill>
                    <a:blip r:embed="rId23"/>
                    <a:stretch>
                      <a:fillRect/>
                    </a:stretch>
                  </pic:blipFill>
                  <pic:spPr>
                    <a:xfrm>
                      <a:off x="0" y="0"/>
                      <a:ext cx="1057275" cy="1047750"/>
                    </a:xfrm>
                    <a:prstGeom prst="rect">
                      <a:avLst/>
                    </a:prstGeom>
                    <a:noFill/>
                    <a:ln>
                      <a:noFill/>
                    </a:ln>
                  </pic:spPr>
                </pic:pic>
              </a:graphicData>
            </a:graphic>
          </wp:inline>
        </w:drawing>
      </w:r>
      <w:r>
        <w:rPr>
          <w:rFonts w:eastAsia="新宋体"/>
          <w:noProof/>
          <w:szCs w:val="21"/>
        </w:rPr>
        <w:drawing>
          <wp:inline distT="0" distB="0" distL="114300" distR="114300">
            <wp:extent cx="1304925" cy="895350"/>
            <wp:effectExtent l="0" t="0" r="5715" b="3810"/>
            <wp:docPr id="102" name="图片 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72907" name="图片 7" descr="学科网(www.zxxk.com)--教育资源门户，提供试卷、教案、课件、论文、素材及各类教学资源下载，还有大量而丰富的教学相关资讯！"/>
                    <pic:cNvPicPr>
                      <a:picLocks noChangeAspect="1"/>
                    </pic:cNvPicPr>
                  </pic:nvPicPr>
                  <pic:blipFill>
                    <a:blip r:embed="rId24"/>
                    <a:stretch>
                      <a:fillRect/>
                    </a:stretch>
                  </pic:blipFill>
                  <pic:spPr>
                    <a:xfrm>
                      <a:off x="0" y="0"/>
                      <a:ext cx="1304925" cy="895350"/>
                    </a:xfrm>
                    <a:prstGeom prst="rect">
                      <a:avLst/>
                    </a:prstGeom>
                    <a:noFill/>
                    <a:ln>
                      <a:noFill/>
                    </a:ln>
                  </pic:spPr>
                </pic:pic>
              </a:graphicData>
            </a:graphic>
          </wp:inline>
        </w:drawing>
      </w:r>
    </w:p>
    <w:p w:rsidR="00C6682B" w:rsidRDefault="003156F5">
      <w:pPr>
        <w:tabs>
          <w:tab w:val="left" w:pos="3978"/>
        </w:tabs>
        <w:spacing w:line="360" w:lineRule="auto"/>
        <w:ind w:firstLineChars="130" w:firstLine="273"/>
      </w:pPr>
      <w:r>
        <w:rPr>
          <w:rFonts w:eastAsia="新宋体" w:hint="eastAsia"/>
          <w:szCs w:val="21"/>
        </w:rPr>
        <w:t>A</w:t>
      </w:r>
      <w:r>
        <w:rPr>
          <w:rFonts w:eastAsia="新宋体" w:hint="eastAsia"/>
          <w:szCs w:val="21"/>
        </w:rPr>
        <w:t>．小孔成像</w:t>
      </w:r>
      <w:r>
        <w:t xml:space="preserve">       </w:t>
      </w:r>
      <w:r>
        <w:rPr>
          <w:rFonts w:eastAsia="新宋体" w:hint="eastAsia"/>
          <w:szCs w:val="21"/>
        </w:rPr>
        <w:t>B</w:t>
      </w:r>
      <w:r>
        <w:rPr>
          <w:rFonts w:eastAsia="新宋体" w:hint="eastAsia"/>
          <w:szCs w:val="21"/>
        </w:rPr>
        <w:t>．鹦鹉照镜子</w:t>
      </w:r>
      <w:r>
        <w:tab/>
      </w:r>
      <w:r>
        <w:rPr>
          <w:rFonts w:eastAsia="新宋体" w:hint="eastAsia"/>
          <w:szCs w:val="21"/>
        </w:rPr>
        <w:t>C</w:t>
      </w:r>
      <w:r>
        <w:rPr>
          <w:rFonts w:eastAsia="新宋体" w:hint="eastAsia"/>
          <w:szCs w:val="21"/>
        </w:rPr>
        <w:t>．手影游戏</w:t>
      </w:r>
      <w:r>
        <w:tab/>
        <w:t xml:space="preserve">     </w:t>
      </w:r>
      <w:r>
        <w:rPr>
          <w:rFonts w:eastAsia="新宋体" w:hint="eastAsia"/>
          <w:szCs w:val="21"/>
        </w:rPr>
        <w:t>D</w:t>
      </w:r>
      <w:r>
        <w:rPr>
          <w:rFonts w:eastAsia="新宋体" w:hint="eastAsia"/>
          <w:szCs w:val="21"/>
        </w:rPr>
        <w:t>．放大镜</w:t>
      </w:r>
    </w:p>
    <w:p w:rsidR="00C6682B" w:rsidRDefault="003156F5">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C6682B" w:rsidRDefault="003156F5">
      <w:pPr>
        <w:numPr>
          <w:ilvl w:val="0"/>
          <w:numId w:val="12"/>
        </w:numPr>
        <w:spacing w:line="360" w:lineRule="auto"/>
        <w:rPr>
          <w:szCs w:val="21"/>
        </w:rPr>
      </w:pPr>
      <w:r>
        <w:rPr>
          <w:szCs w:val="21"/>
        </w:rPr>
        <w:t>如图所示，我们看到筷子斜插入水中的情况，正确的是(   )</w:t>
      </w:r>
    </w:p>
    <w:p w:rsidR="00C6682B" w:rsidRDefault="003156F5">
      <w:pPr>
        <w:spacing w:line="360" w:lineRule="auto"/>
        <w:ind w:firstLineChars="200" w:firstLine="420"/>
        <w:rPr>
          <w:szCs w:val="21"/>
        </w:rPr>
      </w:pPr>
      <w:r>
        <w:rPr>
          <w:noProof/>
          <w:szCs w:val="21"/>
        </w:rPr>
        <w:drawing>
          <wp:inline distT="0" distB="0" distL="114300" distR="114300">
            <wp:extent cx="4562475" cy="1381125"/>
            <wp:effectExtent l="0" t="0" r="9525" b="5715"/>
            <wp:docPr id="1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27747" name="图片 13"/>
                    <pic:cNvPicPr>
                      <a:picLocks noChangeAspect="1"/>
                    </pic:cNvPicPr>
                  </pic:nvPicPr>
                  <pic:blipFill>
                    <a:blip r:embed="rId25"/>
                    <a:stretch>
                      <a:fillRect/>
                    </a:stretch>
                  </pic:blipFill>
                  <pic:spPr>
                    <a:xfrm>
                      <a:off x="0" y="0"/>
                      <a:ext cx="4562475" cy="1381125"/>
                    </a:xfrm>
                    <a:prstGeom prst="rect">
                      <a:avLst/>
                    </a:prstGeom>
                    <a:noFill/>
                    <a:ln>
                      <a:noFill/>
                    </a:ln>
                  </pic:spPr>
                </pic:pic>
              </a:graphicData>
            </a:graphic>
          </wp:inline>
        </w:drawing>
      </w:r>
    </w:p>
    <w:p w:rsidR="00C6682B" w:rsidRDefault="003156F5">
      <w:pPr>
        <w:numPr>
          <w:ilvl w:val="0"/>
          <w:numId w:val="12"/>
        </w:numPr>
        <w:spacing w:line="360" w:lineRule="auto"/>
        <w:rPr>
          <w:szCs w:val="21"/>
        </w:rPr>
      </w:pPr>
      <w:r>
        <w:rPr>
          <w:b/>
          <w:bCs/>
          <w:szCs w:val="21"/>
        </w:rPr>
        <w:t>(2019四川</w:t>
      </w:r>
      <w:r>
        <w:rPr>
          <w:szCs w:val="21"/>
        </w:rPr>
        <w:t>南充</w:t>
      </w:r>
      <w:r>
        <w:rPr>
          <w:b/>
          <w:bCs/>
          <w:szCs w:val="21"/>
        </w:rPr>
        <w:t>)</w:t>
      </w:r>
      <w:r>
        <w:rPr>
          <w:szCs w:val="21"/>
        </w:rPr>
        <w:t>下列现象中属于光的折射现象的是(　　)</w:t>
      </w:r>
    </w:p>
    <w:p w:rsidR="00C6682B" w:rsidRDefault="003156F5">
      <w:pPr>
        <w:tabs>
          <w:tab w:val="left" w:pos="2300"/>
          <w:tab w:val="left" w:pos="4400"/>
          <w:tab w:val="left" w:pos="6400"/>
        </w:tabs>
        <w:spacing w:line="360" w:lineRule="auto"/>
        <w:rPr>
          <w:szCs w:val="21"/>
        </w:rPr>
      </w:pPr>
      <w:r>
        <w:rPr>
          <w:szCs w:val="21"/>
        </w:rPr>
        <w:t>A．坐井观天</w:t>
      </w:r>
      <w:r>
        <w:rPr>
          <w:szCs w:val="21"/>
        </w:rPr>
        <w:tab/>
        <w:t>B．杯弓蛇影</w:t>
      </w:r>
      <w:r>
        <w:rPr>
          <w:szCs w:val="21"/>
        </w:rPr>
        <w:tab/>
        <w:t>C．海市蜃楼</w:t>
      </w:r>
      <w:r>
        <w:rPr>
          <w:szCs w:val="21"/>
        </w:rPr>
        <w:tab/>
        <w:t>D．一叶障目</w:t>
      </w:r>
    </w:p>
    <w:p w:rsidR="00C6682B" w:rsidRDefault="003156F5">
      <w:pPr>
        <w:rPr>
          <w:b/>
          <w:color w:val="FF00FF"/>
          <w:lang w:eastAsia="zh-CN"/>
        </w:rPr>
      </w:pPr>
      <w:r>
        <w:rPr>
          <w:rFonts w:hint="eastAsia"/>
          <w:b/>
          <w:color w:val="FF00FF"/>
          <w:lang w:eastAsia="zh-CN"/>
        </w:rPr>
        <w:t>知识点二：光的折射探究</w:t>
      </w:r>
    </w:p>
    <w:p w:rsidR="00C6682B" w:rsidRDefault="003156F5">
      <w:pPr>
        <w:rPr>
          <w:color w:val="FF00FF"/>
        </w:rPr>
      </w:pPr>
      <w:r>
        <w:rPr>
          <w:rFonts w:hint="eastAsia"/>
          <w:b/>
          <w:color w:val="FF00FF"/>
          <w:lang w:eastAsia="zh-CN"/>
        </w:rPr>
        <w:t>【探究重点】</w:t>
      </w:r>
      <w:r>
        <w:rPr>
          <w:rFonts w:hint="eastAsia"/>
          <w:color w:val="FF00FF"/>
        </w:rPr>
        <w:t xml:space="preserve"> </w:t>
      </w:r>
    </w:p>
    <w:p w:rsidR="00C6682B" w:rsidRDefault="003156F5">
      <w:pPr>
        <w:rPr>
          <w:rFonts w:eastAsiaTheme="minorEastAsia"/>
          <w:lang w:eastAsia="zh-CN"/>
        </w:rPr>
      </w:pPr>
      <w:r>
        <w:rPr>
          <w:rFonts w:hint="eastAsia"/>
          <w:lang w:eastAsia="zh-CN"/>
        </w:rPr>
        <w:t>实验步骤：</w:t>
      </w:r>
    </w:p>
    <w:p w:rsidR="00C6682B" w:rsidRDefault="003156F5">
      <w:pPr>
        <w:numPr>
          <w:ilvl w:val="0"/>
          <w:numId w:val="13"/>
        </w:numPr>
      </w:pPr>
      <w:r>
        <w:rPr>
          <w:rFonts w:hint="eastAsia"/>
        </w:rPr>
        <w:t>在透明玻璃杯中放入筷子；</w:t>
      </w:r>
    </w:p>
    <w:p w:rsidR="00C6682B" w:rsidRDefault="003156F5">
      <w:pPr>
        <w:numPr>
          <w:ilvl w:val="0"/>
          <w:numId w:val="13"/>
        </w:numPr>
      </w:pPr>
      <w:r>
        <w:rPr>
          <w:rFonts w:hint="eastAsia"/>
        </w:rPr>
        <w:t>倒入水，并从侧面、正上方、斜上方、背面各个角度观察。</w:t>
      </w:r>
    </w:p>
    <w:p w:rsidR="00C6682B" w:rsidRDefault="003156F5">
      <w:r>
        <w:rPr>
          <w:rFonts w:hint="eastAsia"/>
        </w:rPr>
        <w:t>实验现象：从侧面、斜上方、背面几个角度观察，筷子在水中看上去“折断了”；而从正上方观察，筷子还是原样。</w:t>
      </w:r>
    </w:p>
    <w:p w:rsidR="00C6682B" w:rsidRDefault="003156F5">
      <w:r>
        <w:rPr>
          <w:rFonts w:hint="eastAsia"/>
        </w:rPr>
        <w:t>实验原理：利用了光的折射，使从侧面、斜上方、背面几个角度观察，筷子看上去“折断了”</w:t>
      </w:r>
      <w:r>
        <w:rPr>
          <w:rFonts w:eastAsia="宋体" w:hint="eastAsia"/>
          <w:lang w:eastAsia="zh-CN"/>
        </w:rPr>
        <w:t>；</w:t>
      </w:r>
      <w:r>
        <w:rPr>
          <w:rFonts w:hint="eastAsia"/>
        </w:rPr>
        <w:t>从正上方观察筷子还是原样，是因为“当光线与法线垂直时，折射光线与入射光线在同一平面内”</w:t>
      </w:r>
    </w:p>
    <w:p w:rsidR="00C6682B" w:rsidRDefault="003156F5">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C6682B" w:rsidRDefault="003156F5">
      <w:pPr>
        <w:numPr>
          <w:ilvl w:val="0"/>
          <w:numId w:val="12"/>
        </w:numPr>
        <w:spacing w:line="360" w:lineRule="auto"/>
        <w:rPr>
          <w:color w:val="000000"/>
        </w:rPr>
      </w:pPr>
      <w:r>
        <w:rPr>
          <w:color w:val="000000"/>
        </w:rPr>
        <w:t>下面哪一幅图正确地表示了光从空气进入玻璃中的光路(　　)</w:t>
      </w:r>
    </w:p>
    <w:p w:rsidR="00C6682B" w:rsidRDefault="003156F5">
      <w:pPr>
        <w:pStyle w:val="a4"/>
        <w:spacing w:line="360" w:lineRule="auto"/>
        <w:ind w:firstLineChars="200" w:firstLine="420"/>
        <w:rPr>
          <w:rFonts w:ascii="Times New Roman" w:hAnsi="Times New Roman" w:cs="Times New Roman"/>
        </w:rPr>
      </w:pPr>
      <w:r>
        <w:rPr>
          <w:rFonts w:ascii="Times New Roman" w:hAnsi="Times New Roman" w:cs="Times New Roman"/>
          <w:noProof/>
        </w:rPr>
        <w:drawing>
          <wp:inline distT="0" distB="0" distL="114300" distR="114300">
            <wp:extent cx="5486400" cy="1057275"/>
            <wp:effectExtent l="0" t="0" r="0" b="9525"/>
            <wp:docPr id="1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5416" name="图片 6"/>
                    <pic:cNvPicPr>
                      <a:picLocks noChangeAspect="1"/>
                    </pic:cNvPicPr>
                  </pic:nvPicPr>
                  <pic:blipFill>
                    <a:blip r:embed="rId26"/>
                    <a:stretch>
                      <a:fillRect/>
                    </a:stretch>
                  </pic:blipFill>
                  <pic:spPr>
                    <a:xfrm>
                      <a:off x="0" y="0"/>
                      <a:ext cx="5486400" cy="1057275"/>
                    </a:xfrm>
                    <a:prstGeom prst="rect">
                      <a:avLst/>
                    </a:prstGeom>
                    <a:noFill/>
                    <a:ln>
                      <a:noFill/>
                    </a:ln>
                  </pic:spPr>
                </pic:pic>
              </a:graphicData>
            </a:graphic>
          </wp:inline>
        </w:drawing>
      </w:r>
    </w:p>
    <w:p w:rsidR="00C6682B" w:rsidRDefault="003156F5">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C6682B" w:rsidRDefault="003156F5">
      <w:pPr>
        <w:numPr>
          <w:ilvl w:val="0"/>
          <w:numId w:val="12"/>
        </w:numPr>
        <w:spacing w:line="360" w:lineRule="auto"/>
        <w:rPr>
          <w:color w:val="000000"/>
        </w:rPr>
      </w:pPr>
      <w:r>
        <w:rPr>
          <w:color w:val="000000"/>
        </w:rPr>
        <w:t>下图是光线通过厚玻璃板的折射光路示意图，其中正确的是(　　)</w:t>
      </w:r>
    </w:p>
    <w:p w:rsidR="00C6682B" w:rsidRDefault="003156F5">
      <w:pPr>
        <w:pStyle w:val="a4"/>
        <w:spacing w:line="360" w:lineRule="auto"/>
        <w:ind w:firstLineChars="200" w:firstLine="420"/>
        <w:rPr>
          <w:rFonts w:ascii="Times New Roman" w:hAnsi="Times New Roman" w:cs="Times New Roman"/>
          <w:color w:val="000000"/>
        </w:rPr>
      </w:pPr>
      <w:r>
        <w:rPr>
          <w:rFonts w:ascii="Times New Roman" w:hAnsi="Times New Roman" w:cs="Times New Roman"/>
          <w:noProof/>
          <w:color w:val="000000"/>
        </w:rPr>
        <w:lastRenderedPageBreak/>
        <w:drawing>
          <wp:inline distT="0" distB="0" distL="114300" distR="114300">
            <wp:extent cx="4171950" cy="847725"/>
            <wp:effectExtent l="0" t="0" r="3810" b="5715"/>
            <wp:docPr id="1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33224" name="图片 7"/>
                    <pic:cNvPicPr>
                      <a:picLocks noChangeAspect="1"/>
                    </pic:cNvPicPr>
                  </pic:nvPicPr>
                  <pic:blipFill>
                    <a:blip r:embed="rId27"/>
                    <a:stretch>
                      <a:fillRect/>
                    </a:stretch>
                  </pic:blipFill>
                  <pic:spPr>
                    <a:xfrm>
                      <a:off x="0" y="0"/>
                      <a:ext cx="4171950" cy="847725"/>
                    </a:xfrm>
                    <a:prstGeom prst="rect">
                      <a:avLst/>
                    </a:prstGeom>
                    <a:noFill/>
                    <a:ln>
                      <a:noFill/>
                    </a:ln>
                  </pic:spPr>
                </pic:pic>
              </a:graphicData>
            </a:graphic>
          </wp:inline>
        </w:drawing>
      </w:r>
    </w:p>
    <w:p w:rsidR="00C6682B" w:rsidRDefault="003156F5">
      <w:pPr>
        <w:numPr>
          <w:ilvl w:val="0"/>
          <w:numId w:val="12"/>
        </w:numPr>
        <w:spacing w:line="360" w:lineRule="auto"/>
        <w:rPr>
          <w:color w:val="000000"/>
        </w:rPr>
      </w:pPr>
      <w:r>
        <w:rPr>
          <w:color w:val="000000"/>
        </w:rPr>
        <w:t>下列关于光的折射的说法中正确的是(　　)</w:t>
      </w:r>
    </w:p>
    <w:p w:rsidR="00C6682B" w:rsidRDefault="003156F5">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A．光从一种介质进入另一种介质时传播方</w:t>
      </w:r>
      <w:r>
        <w:rPr>
          <w:rFonts w:ascii="Times New Roman" w:hAnsi="Times New Roman" w:cs="Times New Roman"/>
          <w:color w:val="000000"/>
        </w:rPr>
        <w:t xml:space="preserve">向一定改变 </w:t>
      </w:r>
    </w:p>
    <w:p w:rsidR="00C6682B" w:rsidRDefault="003156F5">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B．折射角就是折射光线与镜面的夹角 </w:t>
      </w:r>
    </w:p>
    <w:p w:rsidR="00C6682B" w:rsidRDefault="003156F5">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C．发生光的折射时，折射角总是大于入射角 </w:t>
      </w:r>
    </w:p>
    <w:p w:rsidR="00C6682B" w:rsidRDefault="003156F5">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D．入射角增大时，折射角也随着增大 </w:t>
      </w:r>
    </w:p>
    <w:p w:rsidR="00C6682B" w:rsidRDefault="003156F5">
      <w:pPr>
        <w:rPr>
          <w:b/>
          <w:color w:val="FF00FF"/>
          <w:lang w:eastAsia="zh-CN"/>
        </w:rPr>
      </w:pPr>
      <w:r>
        <w:rPr>
          <w:rFonts w:hint="eastAsia"/>
          <w:b/>
          <w:color w:val="FF00FF"/>
          <w:lang w:eastAsia="zh-CN"/>
        </w:rPr>
        <w:t>知识点三：折射定律</w:t>
      </w:r>
    </w:p>
    <w:p w:rsidR="00C6682B" w:rsidRDefault="003156F5">
      <w:pPr>
        <w:rPr>
          <w:color w:val="FF00FF"/>
        </w:rPr>
      </w:pPr>
      <w:r>
        <w:rPr>
          <w:rFonts w:hint="eastAsia"/>
          <w:b/>
          <w:color w:val="FF00FF"/>
          <w:lang w:eastAsia="zh-CN"/>
        </w:rPr>
        <w:t>【探究重点】</w:t>
      </w:r>
      <w:r>
        <w:rPr>
          <w:rFonts w:hint="eastAsia"/>
          <w:color w:val="FF00FF"/>
        </w:rPr>
        <w:t xml:space="preserve"> </w:t>
      </w:r>
    </w:p>
    <w:p w:rsidR="00C6682B" w:rsidRDefault="003156F5">
      <w:pPr>
        <w:spacing w:line="372" w:lineRule="auto"/>
        <w:ind w:firstLineChars="200" w:firstLine="420"/>
        <w:textAlignment w:val="center"/>
        <w:rPr>
          <w:szCs w:val="21"/>
        </w:rPr>
      </w:pPr>
      <w:r>
        <w:rPr>
          <w:rFonts w:hint="eastAsia"/>
          <w:szCs w:val="21"/>
        </w:rPr>
        <w:t>光的折射规律：</w:t>
      </w:r>
    </w:p>
    <w:p w:rsidR="00C6682B" w:rsidRDefault="003156F5">
      <w:pPr>
        <w:numPr>
          <w:ilvl w:val="0"/>
          <w:numId w:val="14"/>
        </w:numPr>
        <w:spacing w:line="372" w:lineRule="auto"/>
        <w:ind w:firstLineChars="200" w:firstLine="420"/>
        <w:textAlignment w:val="center"/>
        <w:rPr>
          <w:szCs w:val="21"/>
        </w:rPr>
      </w:pPr>
      <w:r>
        <w:rPr>
          <w:szCs w:val="21"/>
        </w:rPr>
        <w:t>当光从空气斜射入水或其他介质时，</w:t>
      </w:r>
      <w:r>
        <w:rPr>
          <w:rFonts w:hint="eastAsia"/>
          <w:szCs w:val="21"/>
        </w:rPr>
        <w:t>折射光线靠近法线，</w:t>
      </w:r>
      <w:r>
        <w:rPr>
          <w:szCs w:val="21"/>
        </w:rPr>
        <w:t>折射角</w:t>
      </w:r>
      <w:r>
        <w:rPr>
          <w:rFonts w:hint="eastAsia"/>
          <w:szCs w:val="21"/>
        </w:rPr>
        <w:t>小于</w:t>
      </w:r>
      <w:r>
        <w:rPr>
          <w:szCs w:val="21"/>
        </w:rPr>
        <w:t>入射角</w:t>
      </w:r>
      <w:r>
        <w:rPr>
          <w:rFonts w:hint="eastAsia"/>
          <w:szCs w:val="21"/>
        </w:rPr>
        <w:t>；</w:t>
      </w:r>
      <w:r>
        <w:rPr>
          <w:szCs w:val="21"/>
        </w:rPr>
        <w:t>当光从水或其他介质斜射入空气中时，</w:t>
      </w:r>
      <w:r>
        <w:rPr>
          <w:rFonts w:hint="eastAsia"/>
          <w:szCs w:val="21"/>
        </w:rPr>
        <w:t>折射光线远离法线，</w:t>
      </w:r>
      <w:r>
        <w:rPr>
          <w:szCs w:val="21"/>
        </w:rPr>
        <w:t>折射角</w:t>
      </w:r>
      <w:r>
        <w:rPr>
          <w:rFonts w:hint="eastAsia"/>
          <w:szCs w:val="21"/>
        </w:rPr>
        <w:t>大于</w:t>
      </w:r>
      <w:r>
        <w:rPr>
          <w:szCs w:val="21"/>
        </w:rPr>
        <w:t>入射角</w:t>
      </w:r>
      <w:r>
        <w:rPr>
          <w:rFonts w:hint="eastAsia"/>
          <w:szCs w:val="21"/>
        </w:rPr>
        <w:t>。</w:t>
      </w:r>
    </w:p>
    <w:p w:rsidR="00C6682B" w:rsidRDefault="003156F5">
      <w:pPr>
        <w:numPr>
          <w:ilvl w:val="0"/>
          <w:numId w:val="14"/>
        </w:numPr>
        <w:spacing w:line="372" w:lineRule="auto"/>
        <w:ind w:firstLineChars="200" w:firstLine="420"/>
        <w:textAlignment w:val="center"/>
        <w:rPr>
          <w:szCs w:val="21"/>
        </w:rPr>
      </w:pPr>
      <w:r>
        <w:rPr>
          <w:rFonts w:hint="eastAsia"/>
          <w:szCs w:val="21"/>
        </w:rPr>
        <w:t>当光从光速大的介质斜射入光速小的介质时，折射角小于入射角。</w:t>
      </w:r>
    </w:p>
    <w:p w:rsidR="00C6682B" w:rsidRDefault="003156F5">
      <w:pPr>
        <w:numPr>
          <w:ilvl w:val="0"/>
          <w:numId w:val="14"/>
        </w:numPr>
        <w:spacing w:line="372" w:lineRule="auto"/>
        <w:ind w:firstLineChars="200" w:firstLine="420"/>
        <w:textAlignment w:val="center"/>
        <w:rPr>
          <w:szCs w:val="21"/>
        </w:rPr>
      </w:pPr>
      <w:r>
        <w:rPr>
          <w:rFonts w:hint="eastAsia"/>
          <w:szCs w:val="21"/>
        </w:rPr>
        <w:t>光从一种介质垂直射入另一种介质时，光的传播方向不改变，此时，入射角为</w:t>
      </w:r>
      <w:r>
        <w:rPr>
          <w:szCs w:val="21"/>
        </w:rPr>
        <w:t>0°，折射角为0°，这是折射现象的一种特殊情况</w:t>
      </w:r>
      <w:r>
        <w:rPr>
          <w:rFonts w:hint="eastAsia"/>
          <w:szCs w:val="21"/>
        </w:rPr>
        <w:t>。</w:t>
      </w:r>
    </w:p>
    <w:p w:rsidR="00C6682B" w:rsidRDefault="003156F5">
      <w:pPr>
        <w:numPr>
          <w:ilvl w:val="0"/>
          <w:numId w:val="14"/>
        </w:numPr>
        <w:spacing w:line="372" w:lineRule="auto"/>
        <w:ind w:firstLineChars="200" w:firstLine="420"/>
        <w:textAlignment w:val="center"/>
        <w:rPr>
          <w:szCs w:val="21"/>
        </w:rPr>
      </w:pPr>
      <w:r>
        <w:rPr>
          <w:rFonts w:hint="eastAsia"/>
          <w:szCs w:val="21"/>
        </w:rPr>
        <w:t>光路的可逆性：在折射现象中，光路是可逆的。</w:t>
      </w:r>
    </w:p>
    <w:p w:rsidR="00C6682B" w:rsidRDefault="003156F5">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C6682B" w:rsidRDefault="003156F5">
      <w:pPr>
        <w:numPr>
          <w:ilvl w:val="0"/>
          <w:numId w:val="12"/>
        </w:numPr>
        <w:spacing w:line="360" w:lineRule="auto"/>
      </w:pPr>
      <w:r>
        <w:t>某同学</w:t>
      </w:r>
      <w:r>
        <w:rPr>
          <w:szCs w:val="21"/>
        </w:rPr>
        <w:t>研究</w:t>
      </w:r>
      <w:r>
        <w:t>光的折射规律，记录实验数据如表</w:t>
      </w:r>
    </w:p>
    <w:p w:rsidR="00C6682B" w:rsidRDefault="003156F5">
      <w:pPr>
        <w:pStyle w:val="a4"/>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extent cx="2228850" cy="1352550"/>
            <wp:effectExtent l="0" t="0" r="11430" b="3810"/>
            <wp:docPr id="14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72218" name="图片 21"/>
                    <pic:cNvPicPr>
                      <a:picLocks noChangeAspect="1"/>
                    </pic:cNvPicPr>
                  </pic:nvPicPr>
                  <pic:blipFill>
                    <a:blip r:embed="rId28"/>
                    <a:stretch>
                      <a:fillRect/>
                    </a:stretch>
                  </pic:blipFill>
                  <pic:spPr>
                    <a:xfrm>
                      <a:off x="0" y="0"/>
                      <a:ext cx="2228850" cy="1352550"/>
                    </a:xfrm>
                    <a:prstGeom prst="rect">
                      <a:avLst/>
                    </a:prstGeom>
                    <a:noFill/>
                    <a:ln>
                      <a:noFill/>
                    </a:ln>
                  </pic:spPr>
                </pic:pic>
              </a:graphicData>
            </a:graphic>
          </wp:inline>
        </w:drawing>
      </w:r>
    </w:p>
    <w:p w:rsidR="00C6682B" w:rsidRDefault="003156F5">
      <w:pPr>
        <w:pStyle w:val="a4"/>
        <w:spacing w:line="360" w:lineRule="auto"/>
        <w:ind w:firstLineChars="200" w:firstLine="420"/>
        <w:rPr>
          <w:rFonts w:ascii="Times New Roman" w:hAnsi="Times New Roman" w:cs="Times New Roman"/>
          <w:u w:val="single"/>
        </w:rPr>
      </w:pPr>
      <w:r>
        <w:rPr>
          <w:rFonts w:ascii="Times New Roman" w:hAnsi="Times New Roman" w:cs="Times New Roman"/>
        </w:rPr>
        <w:t>(1)分析实验数据得知，当光从一种介质斜射人另一种介质时，折射角跟入射角之间的关系是</w:t>
      </w:r>
      <w:r>
        <w:rPr>
          <w:rFonts w:ascii="Times New Roman" w:hAnsi="Times New Roman" w:cs="Times New Roman"/>
          <w:u w:val="single"/>
        </w:rPr>
        <w:t xml:space="preserve">           </w:t>
      </w:r>
    </w:p>
    <w:p w:rsidR="00C6682B" w:rsidRDefault="003156F5">
      <w:pPr>
        <w:pStyle w:val="a4"/>
        <w:spacing w:line="360" w:lineRule="auto"/>
        <w:ind w:firstLineChars="200" w:firstLine="420"/>
        <w:rPr>
          <w:rFonts w:ascii="Times New Roman" w:hAnsi="Times New Roman" w:cs="Times New Roman"/>
        </w:rPr>
      </w:pPr>
      <w:r>
        <w:rPr>
          <w:rFonts w:ascii="Times New Roman" w:hAnsi="Times New Roman" w:cs="Times New Roman"/>
          <w:u w:val="single"/>
        </w:rPr>
        <w:t xml:space="preserve">                      </w:t>
      </w:r>
      <w:r>
        <w:rPr>
          <w:rFonts w:ascii="Times New Roman" w:hAnsi="Times New Roman" w:cs="Times New Roman"/>
        </w:rPr>
        <w:t>。</w:t>
      </w:r>
    </w:p>
    <w:p w:rsidR="00C6682B" w:rsidRDefault="003156F5">
      <w:pPr>
        <w:pStyle w:val="a4"/>
        <w:spacing w:line="360" w:lineRule="auto"/>
        <w:ind w:firstLineChars="200" w:firstLine="420"/>
        <w:rPr>
          <w:rFonts w:ascii="Times New Roman" w:hAnsi="Times New Roman" w:cs="Times New Roman"/>
        </w:rPr>
      </w:pPr>
      <w:r>
        <w:rPr>
          <w:rFonts w:ascii="Times New Roman" w:hAnsi="Times New Roman" w:cs="Times New Roman"/>
        </w:rPr>
        <w:t>(2)请你推测这位同学做实验时，人射光线可能是从</w:t>
      </w:r>
      <w:r>
        <w:rPr>
          <w:rFonts w:ascii="Times New Roman" w:hAnsi="Times New Roman" w:cs="Times New Roman"/>
          <w:u w:val="single"/>
        </w:rPr>
        <w:t xml:space="preserve">            </w:t>
      </w:r>
      <w:r>
        <w:rPr>
          <w:rFonts w:ascii="Times New Roman" w:hAnsi="Times New Roman" w:cs="Times New Roman"/>
        </w:rPr>
        <w:t>进入</w:t>
      </w:r>
      <w:r>
        <w:rPr>
          <w:rFonts w:ascii="Times New Roman" w:hAnsi="Times New Roman" w:cs="Times New Roman"/>
          <w:u w:val="single"/>
        </w:rPr>
        <w:t xml:space="preserve">           </w:t>
      </w:r>
      <w:r>
        <w:rPr>
          <w:rFonts w:ascii="Times New Roman" w:hAnsi="Times New Roman" w:cs="Times New Roman"/>
        </w:rPr>
        <w:t>。</w:t>
      </w:r>
    </w:p>
    <w:p w:rsidR="00C6682B" w:rsidRDefault="003156F5">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C6682B" w:rsidRDefault="003156F5">
      <w:pPr>
        <w:numPr>
          <w:ilvl w:val="0"/>
          <w:numId w:val="12"/>
        </w:numPr>
        <w:spacing w:line="360" w:lineRule="auto"/>
      </w:pPr>
      <w:r>
        <w:t>如图所示，一束激光AO由空气斜射入玻璃砖，折射后从另一侧面射出，其出射点可能是图中的(　　)</w:t>
      </w:r>
    </w:p>
    <w:p w:rsidR="00C6682B" w:rsidRDefault="003156F5">
      <w:pPr>
        <w:pStyle w:val="a4"/>
        <w:spacing w:line="360" w:lineRule="auto"/>
        <w:ind w:firstLineChars="200" w:firstLine="420"/>
        <w:rPr>
          <w:rFonts w:ascii="Times New Roman" w:hAnsi="Times New Roman" w:cs="Times New Roman"/>
        </w:rPr>
      </w:pPr>
      <w:r>
        <w:rPr>
          <w:rFonts w:ascii="Times New Roman" w:hAnsi="Times New Roman" w:cs="Times New Roman"/>
        </w:rPr>
        <w:t>A．M点              B．N点 C．          P点            D．Q点</w:t>
      </w:r>
    </w:p>
    <w:p w:rsidR="00C6682B" w:rsidRDefault="003156F5">
      <w:pPr>
        <w:pStyle w:val="a4"/>
        <w:spacing w:line="360" w:lineRule="auto"/>
        <w:ind w:firstLineChars="200" w:firstLine="420"/>
        <w:jc w:val="center"/>
        <w:rPr>
          <w:rFonts w:ascii="Times New Roman" w:hAnsi="Times New Roman" w:cs="Times New Roman"/>
        </w:rPr>
      </w:pPr>
      <w:r>
        <w:rPr>
          <w:rFonts w:ascii="Times New Roman" w:hAnsi="Times New Roman" w:cs="Times New Roman"/>
          <w:noProof/>
        </w:rPr>
        <w:lastRenderedPageBreak/>
        <w:drawing>
          <wp:inline distT="0" distB="0" distL="114300" distR="114300">
            <wp:extent cx="1352550" cy="895350"/>
            <wp:effectExtent l="0" t="0" r="3810" b="3810"/>
            <wp:docPr id="134" name="图片 14"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34060" name="图片 14" descr="北京四中网校www"/>
                    <pic:cNvPicPr>
                      <a:picLocks noChangeAspect="1"/>
                    </pic:cNvPicPr>
                  </pic:nvPicPr>
                  <pic:blipFill>
                    <a:blip r:embed="rId29"/>
                    <a:srcRect b="14848"/>
                    <a:stretch>
                      <a:fillRect/>
                    </a:stretch>
                  </pic:blipFill>
                  <pic:spPr>
                    <a:xfrm>
                      <a:off x="0" y="0"/>
                      <a:ext cx="1352550" cy="895350"/>
                    </a:xfrm>
                    <a:prstGeom prst="rect">
                      <a:avLst/>
                    </a:prstGeom>
                    <a:noFill/>
                    <a:ln>
                      <a:noFill/>
                    </a:ln>
                  </pic:spPr>
                </pic:pic>
              </a:graphicData>
            </a:graphic>
          </wp:inline>
        </w:drawing>
      </w:r>
    </w:p>
    <w:p w:rsidR="00C6682B" w:rsidRDefault="003156F5">
      <w:pPr>
        <w:rPr>
          <w:color w:val="FF0000"/>
        </w:rPr>
      </w:pPr>
      <w:r>
        <w:rPr>
          <w:noProof/>
          <w:color w:val="FF0000"/>
        </w:rPr>
        <w:drawing>
          <wp:inline distT="0" distB="0" distL="114300" distR="114300">
            <wp:extent cx="1200150" cy="857250"/>
            <wp:effectExtent l="0" t="0" r="3810" b="11430"/>
            <wp:docPr id="1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18972" name="图片 15"/>
                    <pic:cNvPicPr>
                      <a:picLocks noChangeAspect="1"/>
                    </pic:cNvPicPr>
                  </pic:nvPicPr>
                  <pic:blipFill>
                    <a:blip r:embed="rId30"/>
                    <a:stretch>
                      <a:fillRect/>
                    </a:stretch>
                  </pic:blipFill>
                  <pic:spPr>
                    <a:xfrm>
                      <a:off x="0" y="0"/>
                      <a:ext cx="1200150" cy="857250"/>
                    </a:xfrm>
                    <a:prstGeom prst="rect">
                      <a:avLst/>
                    </a:prstGeom>
                    <a:noFill/>
                    <a:ln>
                      <a:noFill/>
                    </a:ln>
                  </pic:spPr>
                </pic:pic>
              </a:graphicData>
            </a:graphic>
          </wp:inline>
        </w:drawing>
      </w:r>
    </w:p>
    <w:p w:rsidR="00C6682B" w:rsidRDefault="003156F5">
      <w:pPr>
        <w:rPr>
          <w:b/>
          <w:color w:val="FF00FF"/>
          <w:lang w:eastAsia="zh-CN"/>
        </w:rPr>
      </w:pPr>
      <w:r>
        <w:rPr>
          <w:rFonts w:hint="eastAsia"/>
          <w:b/>
          <w:color w:val="FF00FF"/>
          <w:lang w:eastAsia="zh-CN"/>
        </w:rPr>
        <w:t>知识点四：光的折射应用</w:t>
      </w:r>
    </w:p>
    <w:p w:rsidR="00C6682B" w:rsidRDefault="003156F5">
      <w:pPr>
        <w:rPr>
          <w:color w:val="FF00FF"/>
        </w:rPr>
      </w:pPr>
      <w:r>
        <w:rPr>
          <w:rFonts w:hint="eastAsia"/>
          <w:b/>
          <w:color w:val="FF00FF"/>
          <w:lang w:eastAsia="zh-CN"/>
        </w:rPr>
        <w:t>【探究重点】</w:t>
      </w:r>
      <w:r>
        <w:rPr>
          <w:rFonts w:hint="eastAsia"/>
          <w:color w:val="FF00FF"/>
        </w:rPr>
        <w:t xml:space="preserve"> </w:t>
      </w:r>
    </w:p>
    <w:p w:rsidR="00C6682B" w:rsidRDefault="003156F5">
      <w:pPr>
        <w:numPr>
          <w:ilvl w:val="0"/>
          <w:numId w:val="15"/>
        </w:numPr>
        <w:ind w:firstLineChars="200" w:firstLine="422"/>
        <w:rPr>
          <w:rFonts w:ascii="宋体" w:hAnsi="宋体"/>
          <w:szCs w:val="21"/>
        </w:rPr>
      </w:pPr>
      <w:r>
        <w:rPr>
          <w:rFonts w:ascii="宋体" w:eastAsia="宋体" w:hAnsi="宋体" w:hint="eastAsia"/>
          <w:b/>
          <w:bCs/>
          <w:szCs w:val="21"/>
          <w:lang w:eastAsia="zh-CN"/>
        </w:rPr>
        <w:t>应用</w:t>
      </w:r>
      <w:r>
        <w:rPr>
          <w:rFonts w:ascii="宋体" w:eastAsia="宋体" w:hAnsi="宋体" w:hint="eastAsia"/>
          <w:szCs w:val="21"/>
          <w:lang w:eastAsia="zh-CN"/>
        </w:rPr>
        <w:t>：</w:t>
      </w:r>
      <w:r>
        <w:rPr>
          <w:rFonts w:ascii="宋体" w:hAnsi="宋体" w:hint="eastAsia"/>
          <w:szCs w:val="21"/>
        </w:rPr>
        <w:t>水中的鱼的位置看起来比实际</w:t>
      </w:r>
      <w:r>
        <w:rPr>
          <w:rFonts w:ascii="宋体" w:hAnsi="宋体" w:hint="eastAsia"/>
          <w:noProof/>
          <w:szCs w:val="21"/>
        </w:rPr>
        <w:drawing>
          <wp:inline distT="0" distB="0" distL="114300" distR="114300">
            <wp:extent cx="17780" cy="13970"/>
            <wp:effectExtent l="0" t="0" r="0" b="0"/>
            <wp:docPr id="73" name="图片 6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25003" name="图片 65" descr="学科网(www.zxxk.com)--教育资源门户，提供试卷、教案、课件、论文、素材及各类教学资源下载，还有大量而丰富的教学相关资讯！"/>
                    <pic:cNvPicPr>
                      <a:picLocks noChangeAspect="1"/>
                    </pic:cNvPicPr>
                  </pic:nvPicPr>
                  <pic:blipFill>
                    <a:blip r:embed="rId31"/>
                    <a:stretch>
                      <a:fillRect/>
                    </a:stretch>
                  </pic:blipFill>
                  <pic:spPr>
                    <a:xfrm>
                      <a:off x="0" y="0"/>
                      <a:ext cx="17780" cy="13970"/>
                    </a:xfrm>
                    <a:prstGeom prst="rect">
                      <a:avLst/>
                    </a:prstGeom>
                    <a:noFill/>
                    <a:ln>
                      <a:noFill/>
                    </a:ln>
                  </pic:spPr>
                </pic:pic>
              </a:graphicData>
            </a:graphic>
          </wp:inline>
        </w:drawing>
      </w:r>
      <w:r>
        <w:rPr>
          <w:rFonts w:ascii="宋体" w:hAnsi="宋体" w:hint="eastAsia"/>
          <w:szCs w:val="21"/>
        </w:rPr>
        <w:t>位置浅（高）一些（鱼实际在看到位置的后下方</w:t>
      </w:r>
      <w:r>
        <w:rPr>
          <w:rFonts w:ascii="宋体" w:hAnsi="宋体" w:hint="eastAsia"/>
          <w:noProof/>
          <w:szCs w:val="21"/>
        </w:rPr>
        <w:drawing>
          <wp:inline distT="0" distB="0" distL="114300" distR="114300">
            <wp:extent cx="18415" cy="19050"/>
            <wp:effectExtent l="0" t="0" r="12065" b="3810"/>
            <wp:docPr id="70" name="图片 6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8823" name="图片 66" descr="学科网(www.zxxk.com)--教育资源门户，提供试卷、教案、课件、论文、素材及各类教学资源下载，还有大量而丰富的教学相关资讯！"/>
                    <pic:cNvPicPr>
                      <a:picLocks noChangeAspect="1"/>
                    </pic:cNvPicPr>
                  </pic:nvPicPr>
                  <pic:blipFill>
                    <a:blip r:embed="rId32"/>
                    <a:stretch>
                      <a:fillRect/>
                    </a:stretch>
                  </pic:blipFill>
                  <pic:spPr>
                    <a:xfrm>
                      <a:off x="0" y="0"/>
                      <a:ext cx="18415" cy="19050"/>
                    </a:xfrm>
                    <a:prstGeom prst="rect">
                      <a:avLst/>
                    </a:prstGeom>
                    <a:noFill/>
                    <a:ln>
                      <a:noFill/>
                    </a:ln>
                  </pic:spPr>
                </pic:pic>
              </a:graphicData>
            </a:graphic>
          </wp:inline>
        </w:drawing>
      </w:r>
      <w:r>
        <w:rPr>
          <w:rFonts w:ascii="宋体" w:hAnsi="宋体" w:hint="eastAsia"/>
          <w:szCs w:val="21"/>
        </w:rPr>
        <w:t>）；由于光的折射，池水看起来比实际的浅一些；</w:t>
      </w:r>
    </w:p>
    <w:p w:rsidR="00C6682B" w:rsidRDefault="003156F5">
      <w:pPr>
        <w:rPr>
          <w:rFonts w:ascii="宋体" w:hAnsi="宋体"/>
          <w:szCs w:val="21"/>
        </w:rPr>
      </w:pPr>
      <w:r>
        <w:rPr>
          <w:rFonts w:ascii="宋体" w:hAnsi="宋体" w:hint="eastAsia"/>
          <w:szCs w:val="21"/>
        </w:rPr>
        <w:t>水中的人看岸上的景物的位置比实际位置高些；夏天看到天上的星斗的位置比星斗实际位置高些；透过厚玻璃看钢笔，笔杆好像错位了；斜放在水中的筷子好像向上弯折了；</w:t>
      </w:r>
    </w:p>
    <w:p w:rsidR="00C6682B" w:rsidRDefault="003156F5">
      <w:pPr>
        <w:numPr>
          <w:ilvl w:val="0"/>
          <w:numId w:val="15"/>
        </w:numPr>
        <w:spacing w:line="372" w:lineRule="auto"/>
        <w:ind w:firstLineChars="200" w:firstLine="438"/>
        <w:textAlignment w:val="center"/>
        <w:rPr>
          <w:spacing w:val="4"/>
          <w:szCs w:val="21"/>
        </w:rPr>
      </w:pPr>
      <w:r>
        <w:rPr>
          <w:rFonts w:hint="eastAsia"/>
          <w:b/>
          <w:bCs/>
          <w:spacing w:val="4"/>
          <w:szCs w:val="21"/>
        </w:rPr>
        <w:t>说明：</w:t>
      </w:r>
      <w:r>
        <w:rPr>
          <w:rFonts w:hint="eastAsia"/>
          <w:spacing w:val="4"/>
          <w:szCs w:val="21"/>
        </w:rPr>
        <w:t>分析光的折射现象时，可以根据光的折射规律，通过作图的方式直观、形象地说明问题，但在分析时，一定要搞清光的传播方向，即光线从什么介质斜射入什么介质中；再利用相应的折射规律作图分析。</w:t>
      </w:r>
    </w:p>
    <w:p w:rsidR="00C6682B" w:rsidRDefault="003156F5">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C6682B" w:rsidRDefault="003156F5">
      <w:pPr>
        <w:numPr>
          <w:ilvl w:val="0"/>
          <w:numId w:val="12"/>
        </w:numPr>
        <w:spacing w:line="360" w:lineRule="auto"/>
        <w:rPr>
          <w:rFonts w:ascii="宋体" w:hAnsi="宋体" w:cs="宋体"/>
        </w:rPr>
      </w:pPr>
      <w:r>
        <w:rPr>
          <w:rFonts w:ascii="宋体" w:hAnsi="宋体" w:cs="宋体"/>
        </w:rPr>
        <w:t>把一根筷子斜放入装有水的碗中，从水面上看，筷子在水中的部分被水“折”断了。那么，是向上弯折还是向下弯折呢？答：</w:t>
      </w:r>
      <w:r>
        <w:t>_____</w:t>
      </w:r>
      <w:r>
        <w:rPr>
          <w:rFonts w:ascii="宋体" w:hAnsi="宋体" w:cs="宋体"/>
        </w:rPr>
        <w:t>。</w:t>
      </w:r>
    </w:p>
    <w:p w:rsidR="00C6682B" w:rsidRDefault="003156F5">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C6682B" w:rsidRDefault="003156F5">
      <w:pPr>
        <w:numPr>
          <w:ilvl w:val="0"/>
          <w:numId w:val="12"/>
        </w:numPr>
        <w:spacing w:line="360" w:lineRule="auto"/>
        <w:rPr>
          <w:color w:val="000000"/>
          <w:szCs w:val="21"/>
        </w:rPr>
      </w:pPr>
      <w:r>
        <w:rPr>
          <w:b/>
          <w:bCs/>
          <w:color w:val="000000"/>
          <w:szCs w:val="21"/>
        </w:rPr>
        <w:t>(2020</w:t>
      </w:r>
      <w:r>
        <w:rPr>
          <w:szCs w:val="21"/>
        </w:rPr>
        <w:t>大连</w:t>
      </w:r>
      <w:r>
        <w:rPr>
          <w:b/>
          <w:bCs/>
          <w:color w:val="000000"/>
          <w:szCs w:val="21"/>
        </w:rPr>
        <w:t>)</w:t>
      </w:r>
      <w:r>
        <w:rPr>
          <w:color w:val="000000"/>
          <w:szCs w:val="21"/>
        </w:rPr>
        <w:t>面对清澈见底、看起来不过齐腰深的池水，不会游泳的人千万不要贸然下去，因为人们看到的池水深度和它的实际深度并不相同，下面四幅图能正确解释此现象的是(　　)</w:t>
      </w:r>
    </w:p>
    <w:p w:rsidR="00C6682B" w:rsidRDefault="003156F5">
      <w:pPr>
        <w:spacing w:line="360" w:lineRule="auto"/>
        <w:rPr>
          <w:color w:val="000000"/>
          <w:szCs w:val="21"/>
        </w:rPr>
      </w:pPr>
      <w:r>
        <w:rPr>
          <w:color w:val="000000"/>
          <w:szCs w:val="21"/>
        </w:rPr>
        <w:t>A．</w:t>
      </w:r>
      <w:r>
        <w:rPr>
          <w:noProof/>
          <w:color w:val="000000"/>
          <w:szCs w:val="21"/>
        </w:rPr>
        <w:drawing>
          <wp:inline distT="0" distB="0" distL="114300" distR="114300">
            <wp:extent cx="923290" cy="837565"/>
            <wp:effectExtent l="0" t="0" r="6350" b="635"/>
            <wp:docPr id="1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46394" name="图片 5"/>
                    <pic:cNvPicPr>
                      <a:picLocks noChangeAspect="1"/>
                    </pic:cNvPicPr>
                  </pic:nvPicPr>
                  <pic:blipFill>
                    <a:blip r:embed="rId33"/>
                    <a:srcRect r="1088" b="1198"/>
                    <a:stretch>
                      <a:fillRect/>
                    </a:stretch>
                  </pic:blipFill>
                  <pic:spPr>
                    <a:xfrm>
                      <a:off x="0" y="0"/>
                      <a:ext cx="923290" cy="837565"/>
                    </a:xfrm>
                    <a:prstGeom prst="rect">
                      <a:avLst/>
                    </a:prstGeom>
                    <a:noFill/>
                    <a:ln>
                      <a:noFill/>
                    </a:ln>
                  </pic:spPr>
                </pic:pic>
              </a:graphicData>
            </a:graphic>
          </wp:inline>
        </w:drawing>
      </w:r>
      <w:r>
        <w:rPr>
          <w:color w:val="000000"/>
          <w:szCs w:val="21"/>
        </w:rPr>
        <w:tab/>
        <w:t>B．</w:t>
      </w:r>
      <w:r>
        <w:rPr>
          <w:noProof/>
          <w:color w:val="000000"/>
          <w:szCs w:val="21"/>
        </w:rPr>
        <w:drawing>
          <wp:inline distT="0" distB="0" distL="114300" distR="114300">
            <wp:extent cx="913765" cy="808990"/>
            <wp:effectExtent l="0" t="0" r="635" b="13970"/>
            <wp:docPr id="1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01148" name="图片 6"/>
                    <pic:cNvPicPr>
                      <a:picLocks noChangeAspect="1"/>
                    </pic:cNvPicPr>
                  </pic:nvPicPr>
                  <pic:blipFill>
                    <a:blip r:embed="rId34"/>
                    <a:srcRect r="1100" b="1241"/>
                    <a:stretch>
                      <a:fillRect/>
                    </a:stretch>
                  </pic:blipFill>
                  <pic:spPr>
                    <a:xfrm>
                      <a:off x="0" y="0"/>
                      <a:ext cx="913765" cy="808990"/>
                    </a:xfrm>
                    <a:prstGeom prst="rect">
                      <a:avLst/>
                    </a:prstGeom>
                    <a:noFill/>
                    <a:ln>
                      <a:noFill/>
                    </a:ln>
                  </pic:spPr>
                </pic:pic>
              </a:graphicData>
            </a:graphic>
          </wp:inline>
        </w:drawing>
      </w:r>
      <w:r>
        <w:rPr>
          <w:color w:val="000000"/>
          <w:szCs w:val="21"/>
        </w:rPr>
        <w:tab/>
        <w:t>C．</w:t>
      </w:r>
      <w:r>
        <w:rPr>
          <w:noProof/>
          <w:color w:val="000000"/>
          <w:szCs w:val="21"/>
        </w:rPr>
        <w:drawing>
          <wp:inline distT="0" distB="0" distL="114300" distR="114300">
            <wp:extent cx="980440" cy="770890"/>
            <wp:effectExtent l="0" t="0" r="10160" b="6350"/>
            <wp:docPr id="1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7454" name="图片 7"/>
                    <pic:cNvPicPr>
                      <a:picLocks noChangeAspect="1"/>
                    </pic:cNvPicPr>
                  </pic:nvPicPr>
                  <pic:blipFill>
                    <a:blip r:embed="rId35"/>
                    <a:srcRect r="1025" b="1302"/>
                    <a:stretch>
                      <a:fillRect/>
                    </a:stretch>
                  </pic:blipFill>
                  <pic:spPr>
                    <a:xfrm>
                      <a:off x="0" y="0"/>
                      <a:ext cx="980440" cy="770890"/>
                    </a:xfrm>
                    <a:prstGeom prst="rect">
                      <a:avLst/>
                    </a:prstGeom>
                    <a:noFill/>
                    <a:ln>
                      <a:noFill/>
                    </a:ln>
                  </pic:spPr>
                </pic:pic>
              </a:graphicData>
            </a:graphic>
          </wp:inline>
        </w:drawing>
      </w:r>
      <w:r>
        <w:rPr>
          <w:color w:val="000000"/>
          <w:szCs w:val="21"/>
        </w:rPr>
        <w:tab/>
        <w:t>D．</w:t>
      </w:r>
      <w:r>
        <w:rPr>
          <w:noProof/>
          <w:color w:val="000000"/>
          <w:szCs w:val="21"/>
        </w:rPr>
        <w:drawing>
          <wp:inline distT="0" distB="0" distL="114300" distR="114300">
            <wp:extent cx="970915" cy="770890"/>
            <wp:effectExtent l="0" t="0" r="4445" b="6350"/>
            <wp:docPr id="1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4902" name="图片 8"/>
                    <pic:cNvPicPr>
                      <a:picLocks noChangeAspect="1"/>
                    </pic:cNvPicPr>
                  </pic:nvPicPr>
                  <pic:blipFill>
                    <a:blip r:embed="rId36"/>
                    <a:srcRect r="1036" b="1302"/>
                    <a:stretch>
                      <a:fillRect/>
                    </a:stretch>
                  </pic:blipFill>
                  <pic:spPr>
                    <a:xfrm>
                      <a:off x="0" y="0"/>
                      <a:ext cx="970915" cy="770890"/>
                    </a:xfrm>
                    <a:prstGeom prst="rect">
                      <a:avLst/>
                    </a:prstGeom>
                    <a:noFill/>
                    <a:ln>
                      <a:noFill/>
                    </a:ln>
                  </pic:spPr>
                </pic:pic>
              </a:graphicData>
            </a:graphic>
          </wp:inline>
        </w:drawing>
      </w:r>
    </w:p>
    <w:p w:rsidR="00C6682B" w:rsidRDefault="003156F5">
      <w:pPr>
        <w:rPr>
          <w:b/>
          <w:color w:val="FF00FF"/>
          <w:lang w:eastAsia="zh-CN"/>
        </w:rPr>
      </w:pPr>
      <w:r>
        <w:rPr>
          <w:rFonts w:hint="eastAsia"/>
          <w:b/>
          <w:color w:val="FF00FF"/>
          <w:lang w:eastAsia="zh-CN"/>
        </w:rPr>
        <w:t>知识点五：光的折射作图</w:t>
      </w:r>
    </w:p>
    <w:p w:rsidR="00C6682B" w:rsidRDefault="003156F5">
      <w:pPr>
        <w:rPr>
          <w:color w:val="FF00FF"/>
        </w:rPr>
      </w:pPr>
      <w:r>
        <w:rPr>
          <w:rFonts w:hint="eastAsia"/>
          <w:b/>
          <w:color w:val="FF00FF"/>
          <w:lang w:eastAsia="zh-CN"/>
        </w:rPr>
        <w:t>【探究重点】</w:t>
      </w:r>
      <w:r>
        <w:rPr>
          <w:rFonts w:hint="eastAsia"/>
          <w:color w:val="FF00FF"/>
        </w:rPr>
        <w:t xml:space="preserve"> </w:t>
      </w:r>
    </w:p>
    <w:p w:rsidR="00C6682B" w:rsidRDefault="003156F5">
      <w:pPr>
        <w:numPr>
          <w:ilvl w:val="0"/>
          <w:numId w:val="16"/>
        </w:numPr>
        <w:ind w:firstLineChars="200" w:firstLine="420"/>
        <w:rPr>
          <w:szCs w:val="21"/>
        </w:rPr>
      </w:pPr>
      <w:r>
        <w:rPr>
          <w:szCs w:val="21"/>
        </w:rPr>
        <w:t>当光从空气斜射入水或其他介质时，</w:t>
      </w:r>
      <w:r>
        <w:rPr>
          <w:rFonts w:hint="eastAsia"/>
          <w:szCs w:val="21"/>
        </w:rPr>
        <w:t>折射光线靠近法线，</w:t>
      </w:r>
      <w:r>
        <w:rPr>
          <w:szCs w:val="21"/>
        </w:rPr>
        <w:t>折射角</w:t>
      </w:r>
      <w:r>
        <w:rPr>
          <w:rFonts w:hint="eastAsia"/>
          <w:szCs w:val="21"/>
        </w:rPr>
        <w:t>小于</w:t>
      </w:r>
      <w:r>
        <w:rPr>
          <w:szCs w:val="21"/>
        </w:rPr>
        <w:t>入射角</w:t>
      </w:r>
      <w:r>
        <w:rPr>
          <w:rFonts w:hint="eastAsia"/>
          <w:szCs w:val="21"/>
        </w:rPr>
        <w:t>；</w:t>
      </w:r>
      <w:r>
        <w:rPr>
          <w:szCs w:val="21"/>
        </w:rPr>
        <w:t>当光从水或其他介质斜射入空气中时，</w:t>
      </w:r>
      <w:r>
        <w:rPr>
          <w:rFonts w:hint="eastAsia"/>
          <w:szCs w:val="21"/>
        </w:rPr>
        <w:t>折射光线远离法线，</w:t>
      </w:r>
      <w:r>
        <w:rPr>
          <w:szCs w:val="21"/>
        </w:rPr>
        <w:t>折射角</w:t>
      </w:r>
      <w:r>
        <w:rPr>
          <w:rFonts w:hint="eastAsia"/>
          <w:szCs w:val="21"/>
        </w:rPr>
        <w:t>大于</w:t>
      </w:r>
      <w:r>
        <w:rPr>
          <w:szCs w:val="21"/>
        </w:rPr>
        <w:t>入射角</w:t>
      </w:r>
    </w:p>
    <w:p w:rsidR="00C6682B" w:rsidRDefault="003156F5">
      <w:pPr>
        <w:pStyle w:val="a0"/>
        <w:numPr>
          <w:ilvl w:val="0"/>
          <w:numId w:val="16"/>
        </w:numPr>
        <w:ind w:firstLineChars="200" w:firstLine="420"/>
        <w:rPr>
          <w:rFonts w:eastAsia="宋体"/>
          <w:lang w:eastAsia="zh-CN"/>
        </w:rPr>
      </w:pPr>
      <w:r>
        <w:rPr>
          <w:rFonts w:eastAsia="宋体" w:hint="eastAsia"/>
          <w:szCs w:val="21"/>
          <w:lang w:eastAsia="zh-CN"/>
        </w:rPr>
        <w:t>即保证“空气中角大”</w:t>
      </w:r>
    </w:p>
    <w:p w:rsidR="00C6682B" w:rsidRDefault="003156F5">
      <w:pPr>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C6682B" w:rsidRDefault="003156F5">
      <w:pPr>
        <w:numPr>
          <w:ilvl w:val="0"/>
          <w:numId w:val="12"/>
        </w:numPr>
        <w:spacing w:line="360" w:lineRule="auto"/>
        <w:rPr>
          <w:szCs w:val="21"/>
        </w:rPr>
      </w:pPr>
      <w:r>
        <w:rPr>
          <w:b/>
          <w:bCs/>
          <w:szCs w:val="21"/>
        </w:rPr>
        <w:t>(2019</w:t>
      </w:r>
      <w:r>
        <w:rPr>
          <w:szCs w:val="21"/>
        </w:rPr>
        <w:t>江苏</w:t>
      </w:r>
      <w:r>
        <w:rPr>
          <w:b/>
          <w:bCs/>
          <w:szCs w:val="21"/>
        </w:rPr>
        <w:t>苏州)</w:t>
      </w:r>
      <w:r>
        <w:rPr>
          <w:szCs w:val="21"/>
        </w:rPr>
        <w:t>图中，一条光线从空气射入水中，请标出它的入射角α并大致画出折射光线。</w:t>
      </w:r>
    </w:p>
    <w:p w:rsidR="00C6682B" w:rsidRDefault="003156F5">
      <w:pPr>
        <w:spacing w:line="360" w:lineRule="auto"/>
        <w:ind w:firstLineChars="200" w:firstLine="422"/>
        <w:jc w:val="center"/>
        <w:textAlignment w:val="center"/>
        <w:rPr>
          <w:b/>
          <w:bCs/>
          <w:szCs w:val="21"/>
        </w:rPr>
      </w:pPr>
      <w:r>
        <w:rPr>
          <w:b/>
          <w:bCs/>
          <w:noProof/>
          <w:szCs w:val="21"/>
        </w:rPr>
        <w:lastRenderedPageBreak/>
        <w:drawing>
          <wp:inline distT="0" distB="0" distL="0" distR="0">
            <wp:extent cx="1057275" cy="895350"/>
            <wp:effectExtent l="0" t="0" r="9525" b="3810"/>
            <wp:docPr id="10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5699" name="图片 22"/>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1057275" cy="895350"/>
                    </a:xfrm>
                    <a:prstGeom prst="rect">
                      <a:avLst/>
                    </a:prstGeom>
                    <a:noFill/>
                    <a:ln>
                      <a:noFill/>
                    </a:ln>
                  </pic:spPr>
                </pic:pic>
              </a:graphicData>
            </a:graphic>
          </wp:inline>
        </w:drawing>
      </w:r>
    </w:p>
    <w:p w:rsidR="00C6682B" w:rsidRDefault="003156F5">
      <w:pP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C6682B" w:rsidRDefault="003156F5">
      <w:pPr>
        <w:numPr>
          <w:ilvl w:val="0"/>
          <w:numId w:val="12"/>
        </w:numPr>
        <w:spacing w:line="360" w:lineRule="auto"/>
        <w:rPr>
          <w:snapToGrid w:val="0"/>
          <w:color w:val="000000"/>
          <w:szCs w:val="21"/>
        </w:rPr>
      </w:pPr>
      <w:r>
        <w:rPr>
          <w:rFonts w:hint="eastAsia"/>
          <w:snapToGrid w:val="0"/>
          <w:color w:val="FF0000"/>
          <w:szCs w:val="21"/>
        </w:rPr>
        <w:t>(2020·</w:t>
      </w:r>
      <w:r>
        <w:rPr>
          <w:rFonts w:hint="eastAsia"/>
          <w:szCs w:val="21"/>
        </w:rPr>
        <w:t>四川省</w:t>
      </w:r>
      <w:r>
        <w:rPr>
          <w:rFonts w:hint="eastAsia"/>
          <w:snapToGrid w:val="0"/>
          <w:color w:val="FF0000"/>
          <w:szCs w:val="21"/>
        </w:rPr>
        <w:t>成都市)</w:t>
      </w:r>
      <w:r>
        <w:rPr>
          <w:snapToGrid w:val="0"/>
          <w:color w:val="000000"/>
          <w:szCs w:val="21"/>
        </w:rPr>
        <w:t>(1)</w:t>
      </w:r>
      <w:r>
        <w:rPr>
          <w:snapToGrid w:val="0"/>
          <w:color w:val="000000"/>
          <w:szCs w:val="21"/>
        </w:rPr>
        <w:t>如图所示，请画出激光束从三棱镜折射人空气时，法线的位置和折射光线的大致位置</w:t>
      </w:r>
      <w:r>
        <w:rPr>
          <w:snapToGrid w:val="0"/>
          <w:color w:val="000000"/>
          <w:szCs w:val="21"/>
        </w:rPr>
        <w:t>________</w:t>
      </w:r>
      <w:r>
        <w:rPr>
          <w:snapToGrid w:val="0"/>
          <w:color w:val="000000"/>
          <w:szCs w:val="21"/>
        </w:rPr>
        <w:t>；</w:t>
      </w:r>
    </w:p>
    <w:p w:rsidR="00C6682B" w:rsidRDefault="003156F5">
      <w:pPr>
        <w:adjustRightInd w:val="0"/>
        <w:snapToGrid w:val="0"/>
        <w:spacing w:line="360" w:lineRule="auto"/>
        <w:textAlignment w:val="center"/>
        <w:rPr>
          <w:snapToGrid w:val="0"/>
          <w:color w:val="000000"/>
          <w:szCs w:val="21"/>
        </w:rPr>
      </w:pPr>
      <w:r>
        <w:rPr>
          <w:noProof/>
          <w:snapToGrid w:val="0"/>
          <w:color w:val="000000"/>
          <w:szCs w:val="21"/>
        </w:rPr>
        <w:drawing>
          <wp:inline distT="0" distB="0" distL="114300" distR="114300">
            <wp:extent cx="961390" cy="657225"/>
            <wp:effectExtent l="0" t="0" r="13970" b="13335"/>
            <wp:docPr id="1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62729" name="图片 4"/>
                    <pic:cNvPicPr>
                      <a:picLocks noChangeAspect="1"/>
                    </pic:cNvPicPr>
                  </pic:nvPicPr>
                  <pic:blipFill>
                    <a:blip r:embed="rId38"/>
                    <a:stretch>
                      <a:fillRect/>
                    </a:stretch>
                  </pic:blipFill>
                  <pic:spPr>
                    <a:xfrm>
                      <a:off x="0" y="0"/>
                      <a:ext cx="961390" cy="657225"/>
                    </a:xfrm>
                    <a:prstGeom prst="rect">
                      <a:avLst/>
                    </a:prstGeom>
                    <a:noFill/>
                    <a:ln>
                      <a:noFill/>
                    </a:ln>
                  </pic:spPr>
                </pic:pic>
              </a:graphicData>
            </a:graphic>
          </wp:inline>
        </w:drawing>
      </w:r>
    </w:p>
    <w:p w:rsidR="00C6682B" w:rsidRDefault="003156F5">
      <w:r>
        <w:rPr>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51365" name="图片 3"/>
                    <pic:cNvPicPr>
                      <a:picLocks noChangeAspect="1"/>
                    </pic:cNvPicPr>
                  </pic:nvPicPr>
                  <pic:blipFill>
                    <a:blip r:embed="rId39" r:link="rId40"/>
                    <a:stretch>
                      <a:fillRect/>
                    </a:stretch>
                  </pic:blipFill>
                  <pic:spPr>
                    <a:xfrm>
                      <a:off x="0" y="0"/>
                      <a:ext cx="3029585" cy="516255"/>
                    </a:xfrm>
                    <a:prstGeom prst="rect">
                      <a:avLst/>
                    </a:prstGeom>
                    <a:noFill/>
                    <a:ln>
                      <a:noFill/>
                    </a:ln>
                  </pic:spPr>
                </pic:pic>
              </a:graphicData>
            </a:graphic>
          </wp:inline>
        </w:drawing>
      </w:r>
    </w:p>
    <w:p w:rsidR="00C6682B" w:rsidRDefault="003156F5">
      <w:pPr>
        <w:pStyle w:val="a4"/>
        <w:numPr>
          <w:ilvl w:val="0"/>
          <w:numId w:val="17"/>
        </w:numPr>
        <w:spacing w:line="360" w:lineRule="auto"/>
        <w:rPr>
          <w:rFonts w:ascii="Times New Roman" w:hAnsi="Times New Roman"/>
        </w:rPr>
      </w:pPr>
      <w:r>
        <w:rPr>
          <w:rFonts w:ascii="Times New Roman" w:hAnsi="Times New Roman"/>
        </w:rPr>
        <w:t>下列光</w:t>
      </w:r>
      <w:r>
        <w:rPr>
          <w:rFonts w:ascii="Times New Roman" w:hAnsi="Times New Roman" w:cs="Times New Roman"/>
        </w:rPr>
        <w:t>现象</w:t>
      </w:r>
      <w:r>
        <w:rPr>
          <w:rFonts w:ascii="Times New Roman" w:hAnsi="Times New Roman"/>
        </w:rPr>
        <w:t>中属于光的折射的是(　　)</w:t>
      </w:r>
    </w:p>
    <w:p w:rsidR="00C6682B" w:rsidRDefault="003156F5">
      <w:pPr>
        <w:spacing w:line="360" w:lineRule="auto"/>
        <w:rPr>
          <w:szCs w:val="21"/>
        </w:rPr>
      </w:pPr>
      <w:r>
        <w:rPr>
          <w:noProof/>
          <w:szCs w:val="21"/>
          <w:lang w:eastAsia="zh-TW"/>
        </w:rPr>
        <w:drawing>
          <wp:inline distT="0" distB="0" distL="114300" distR="114300">
            <wp:extent cx="4267200" cy="971550"/>
            <wp:effectExtent l="0" t="0" r="0" b="3810"/>
            <wp:docPr id="14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78408" name="图片 22"/>
                    <pic:cNvPicPr>
                      <a:picLocks noChangeAspect="1"/>
                    </pic:cNvPicPr>
                  </pic:nvPicPr>
                  <pic:blipFill>
                    <a:blip r:embed="rId41"/>
                    <a:stretch>
                      <a:fillRect/>
                    </a:stretch>
                  </pic:blipFill>
                  <pic:spPr>
                    <a:xfrm>
                      <a:off x="0" y="0"/>
                      <a:ext cx="4267200" cy="971550"/>
                    </a:xfrm>
                    <a:prstGeom prst="rect">
                      <a:avLst/>
                    </a:prstGeom>
                    <a:noFill/>
                    <a:ln>
                      <a:noFill/>
                    </a:ln>
                  </pic:spPr>
                </pic:pic>
              </a:graphicData>
            </a:graphic>
          </wp:inline>
        </w:drawing>
      </w:r>
    </w:p>
    <w:p w:rsidR="00C6682B" w:rsidRDefault="003156F5">
      <w:pPr>
        <w:pStyle w:val="a4"/>
        <w:numPr>
          <w:ilvl w:val="0"/>
          <w:numId w:val="17"/>
        </w:numPr>
        <w:spacing w:line="360" w:lineRule="auto"/>
        <w:rPr>
          <w:rFonts w:ascii="Times New Roman" w:hAnsi="Times New Roman" w:cs="Times New Roman"/>
        </w:rPr>
      </w:pPr>
      <w:r>
        <w:rPr>
          <w:rFonts w:ascii="Times New Roman" w:hAnsi="Times New Roman" w:cs="Times New Roman"/>
        </w:rPr>
        <w:t>光线从空气垂直射入水中，其折射角为(　　)</w:t>
      </w:r>
    </w:p>
    <w:p w:rsidR="00C6682B" w:rsidRDefault="003156F5">
      <w:pPr>
        <w:pStyle w:val="a4"/>
        <w:spacing w:line="360" w:lineRule="auto"/>
        <w:rPr>
          <w:rFonts w:ascii="Times New Roman" w:hAnsi="Times New Roman" w:cs="Times New Roman"/>
        </w:rPr>
      </w:pPr>
      <w:r>
        <w:rPr>
          <w:rFonts w:ascii="Times New Roman" w:hAnsi="Times New Roman" w:cs="Times New Roman"/>
        </w:rPr>
        <w:t xml:space="preserve">A．0°   B．45°   C．60°    D．90° </w:t>
      </w:r>
    </w:p>
    <w:p w:rsidR="00C6682B" w:rsidRDefault="003156F5">
      <w:pPr>
        <w:pStyle w:val="a4"/>
        <w:numPr>
          <w:ilvl w:val="0"/>
          <w:numId w:val="17"/>
        </w:numPr>
        <w:spacing w:line="360" w:lineRule="auto"/>
      </w:pPr>
      <w:r>
        <w:rPr>
          <w:rFonts w:eastAsia="新宋体" w:hint="eastAsia"/>
          <w:b/>
        </w:rPr>
        <w:t>（</w:t>
      </w:r>
      <w:r>
        <w:rPr>
          <w:rFonts w:eastAsia="新宋体" w:hint="eastAsia"/>
          <w:b/>
        </w:rPr>
        <w:t>2019</w:t>
      </w:r>
      <w:r>
        <w:rPr>
          <w:rFonts w:eastAsia="新宋体" w:hint="eastAsia"/>
          <w:b/>
        </w:rPr>
        <w:t>•德州）</w:t>
      </w:r>
      <w:r>
        <w:rPr>
          <w:rFonts w:eastAsia="新宋体" w:hint="eastAsia"/>
        </w:rPr>
        <w:t>下列诗句中有关光现象的说法正确的是（　　）</w:t>
      </w:r>
    </w:p>
    <w:p w:rsidR="00C6682B" w:rsidRDefault="003156F5">
      <w:pPr>
        <w:spacing w:line="360" w:lineRule="auto"/>
      </w:pPr>
      <w:r>
        <w:rPr>
          <w:rFonts w:eastAsia="新宋体" w:hint="eastAsia"/>
          <w:szCs w:val="21"/>
        </w:rPr>
        <w:t>A</w:t>
      </w:r>
      <w:r>
        <w:rPr>
          <w:rFonts w:eastAsia="新宋体" w:hint="eastAsia"/>
          <w:szCs w:val="21"/>
        </w:rPr>
        <w:t>．“绿树阴浓夏日长”，树阴是光的反射形成的</w:t>
      </w:r>
      <w:r>
        <w:tab/>
      </w:r>
      <w:r>
        <w:rPr>
          <w:rFonts w:eastAsia="新宋体" w:hint="eastAsia"/>
          <w:szCs w:val="21"/>
        </w:rPr>
        <w:t>B</w:t>
      </w:r>
      <w:r>
        <w:rPr>
          <w:rFonts w:eastAsia="新宋体" w:hint="eastAsia"/>
          <w:szCs w:val="21"/>
        </w:rPr>
        <w:t>．“楼台倒影入池塘”，楼台倒影是光的折射形成的</w:t>
      </w:r>
    </w:p>
    <w:p w:rsidR="00C6682B" w:rsidRDefault="003156F5">
      <w:pPr>
        <w:spacing w:line="360" w:lineRule="auto"/>
      </w:pPr>
      <w:r>
        <w:rPr>
          <w:rFonts w:eastAsia="新宋体" w:hint="eastAsia"/>
          <w:szCs w:val="21"/>
        </w:rPr>
        <w:t>C</w:t>
      </w:r>
      <w:r>
        <w:rPr>
          <w:rFonts w:eastAsia="新宋体" w:hint="eastAsia"/>
          <w:szCs w:val="21"/>
        </w:rPr>
        <w:t>．“瀑水喷成虹”，彩虹是光的直线传播形成的</w:t>
      </w:r>
      <w:r>
        <w:tab/>
      </w:r>
      <w:r>
        <w:rPr>
          <w:rFonts w:hint="eastAsia"/>
        </w:rPr>
        <w:t xml:space="preserve"> </w:t>
      </w:r>
      <w:r>
        <w:t xml:space="preserve">   </w:t>
      </w:r>
      <w:r>
        <w:rPr>
          <w:rFonts w:eastAsia="新宋体" w:hint="eastAsia"/>
          <w:szCs w:val="21"/>
        </w:rPr>
        <w:t>D</w:t>
      </w:r>
      <w:r>
        <w:rPr>
          <w:rFonts w:eastAsia="新宋体" w:hint="eastAsia"/>
          <w:szCs w:val="21"/>
        </w:rPr>
        <w:t>．“潭清疑水浅”，水浅是光的折射形成的</w:t>
      </w:r>
    </w:p>
    <w:p w:rsidR="00C6682B" w:rsidRDefault="003156F5">
      <w:pPr>
        <w:pStyle w:val="a4"/>
        <w:numPr>
          <w:ilvl w:val="0"/>
          <w:numId w:val="17"/>
        </w:numPr>
        <w:spacing w:line="360" w:lineRule="auto"/>
        <w:rPr>
          <w:rFonts w:eastAsia="宋体" w:hAnsi="宋体" w:cs="宋体"/>
          <w:color w:val="000000"/>
        </w:rPr>
      </w:pPr>
      <w:r>
        <w:rPr>
          <w:rFonts w:eastAsia="宋体" w:hAnsi="宋体" w:cs="宋体"/>
          <w:color w:val="000000"/>
        </w:rPr>
        <w:t>人站在</w:t>
      </w:r>
      <w:r>
        <w:rPr>
          <w:rFonts w:ascii="Times New Roman" w:hAnsi="Times New Roman" w:cs="Times New Roman"/>
        </w:rPr>
        <w:t>岸上</w:t>
      </w:r>
      <w:r>
        <w:rPr>
          <w:rFonts w:eastAsia="宋体" w:hAnsi="宋体" w:cs="宋体"/>
          <w:color w:val="000000"/>
        </w:rPr>
        <w:t>看到水中的池底变浅了，在如图所示的四幅光路图中，能正确说明产生这一现象原因的是</w:t>
      </w:r>
      <w:r>
        <w:rPr>
          <w:rFonts w:ascii="Times New Roman" w:hAnsi="Times New Roman" w:cs="Times New Roman"/>
          <w:color w:val="000000"/>
        </w:rPr>
        <w:t xml:space="preserve">    </w:t>
      </w:r>
      <w:r>
        <w:rPr>
          <w:rFonts w:eastAsia="宋体" w:hAnsi="宋体" w:cs="宋体"/>
          <w:color w:val="000000"/>
        </w:rPr>
        <w:t>（</w:t>
      </w:r>
      <w:r>
        <w:rPr>
          <w:rFonts w:ascii="Times New Roman" w:hAnsi="Times New Roman" w:cs="Times New Roman"/>
          <w:color w:val="000000"/>
        </w:rPr>
        <w:t xml:space="preserve">   </w:t>
      </w:r>
      <w:r>
        <w:rPr>
          <w:rFonts w:eastAsia="宋体" w:hAnsi="宋体" w:cs="宋体"/>
          <w:color w:val="000000"/>
        </w:rPr>
        <w:t>）</w:t>
      </w:r>
    </w:p>
    <w:p w:rsidR="00C6682B" w:rsidRDefault="003156F5">
      <w:pPr>
        <w:tabs>
          <w:tab w:val="left" w:pos="2436"/>
          <w:tab w:val="left" w:pos="4873"/>
          <w:tab w:val="left" w:pos="7309"/>
        </w:tabs>
        <w:spacing w:line="360" w:lineRule="auto"/>
        <w:textAlignment w:val="center"/>
        <w:rPr>
          <w:color w:val="000000"/>
        </w:rPr>
      </w:pPr>
      <w:r>
        <w:rPr>
          <w:color w:val="000000"/>
        </w:rPr>
        <w:t xml:space="preserve">A. </w:t>
      </w:r>
      <w:r>
        <w:rPr>
          <w:noProof/>
          <w:color w:val="000000"/>
        </w:rPr>
        <w:drawing>
          <wp:inline distT="0" distB="0" distL="114300" distR="114300">
            <wp:extent cx="952500" cy="1000125"/>
            <wp:effectExtent l="0" t="0" r="7620" b="5715"/>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58262" name="图片 100010" descr="学科网(www.zxxk.com)--教育资源门户，提供试卷、教案、课件、论文、素材以及各类教学资源下载，还有大量而丰富的教学相关资讯！"/>
                    <pic:cNvPicPr>
                      <a:picLocks noChangeAspect="1"/>
                    </pic:cNvPicPr>
                  </pic:nvPicPr>
                  <pic:blipFill>
                    <a:blip r:embed="rId42"/>
                    <a:stretch>
                      <a:fillRect/>
                    </a:stretch>
                  </pic:blipFill>
                  <pic:spPr>
                    <a:xfrm>
                      <a:off x="0" y="0"/>
                      <a:ext cx="952500" cy="1000125"/>
                    </a:xfrm>
                    <a:prstGeom prst="rect">
                      <a:avLst/>
                    </a:prstGeom>
                  </pic:spPr>
                </pic:pic>
              </a:graphicData>
            </a:graphic>
          </wp:inline>
        </w:drawing>
      </w:r>
      <w:r>
        <w:rPr>
          <w:color w:val="000000"/>
        </w:rPr>
        <w:t>         </w:t>
      </w:r>
      <w:r>
        <w:rPr>
          <w:noProof/>
          <w:color w:val="000000"/>
        </w:rPr>
        <w:drawing>
          <wp:inline distT="0" distB="0" distL="114300" distR="114300">
            <wp:extent cx="19050" cy="38100"/>
            <wp:effectExtent l="0" t="0" r="11430" b="762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2080" name="图片 100011" descr="学科网(www.zxxk.com)--教育资源门户，提供试卷、教案、课件、论文、素材以及各类教学资源下载，还有大量而丰富的教学相关资讯！"/>
                    <pic:cNvPicPr>
                      <a:picLocks noChangeAspect="1"/>
                    </pic:cNvPicPr>
                  </pic:nvPicPr>
                  <pic:blipFill>
                    <a:blip r:embed="rId43"/>
                    <a:stretch>
                      <a:fillRect/>
                    </a:stretch>
                  </pic:blipFill>
                  <pic:spPr>
                    <a:xfrm>
                      <a:off x="0" y="0"/>
                      <a:ext cx="19050" cy="38100"/>
                    </a:xfrm>
                    <a:prstGeom prst="rect">
                      <a:avLst/>
                    </a:prstGeom>
                  </pic:spPr>
                </pic:pic>
              </a:graphicData>
            </a:graphic>
          </wp:inline>
        </w:drawing>
      </w:r>
      <w:r>
        <w:rPr>
          <w:color w:val="000000"/>
        </w:rPr>
        <w:tab/>
        <w:t xml:space="preserve">B. </w:t>
      </w:r>
      <w:r>
        <w:rPr>
          <w:noProof/>
          <w:color w:val="000000"/>
        </w:rPr>
        <w:drawing>
          <wp:inline distT="0" distB="0" distL="114300" distR="114300">
            <wp:extent cx="1009650" cy="1009650"/>
            <wp:effectExtent l="0" t="0" r="11430" b="1143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73501" name="图片 100012" descr="学科网(www.zxxk.com)--教育资源门户，提供试卷、教案、课件、论文、素材以及各类教学资源下载，还有大量而丰富的教学相关资讯！"/>
                    <pic:cNvPicPr>
                      <a:picLocks noChangeAspect="1"/>
                    </pic:cNvPicPr>
                  </pic:nvPicPr>
                  <pic:blipFill>
                    <a:blip r:embed="rId44"/>
                    <a:stretch>
                      <a:fillRect/>
                    </a:stretch>
                  </pic:blipFill>
                  <pic:spPr>
                    <a:xfrm>
                      <a:off x="0" y="0"/>
                      <a:ext cx="1009650" cy="1009650"/>
                    </a:xfrm>
                    <a:prstGeom prst="rect">
                      <a:avLst/>
                    </a:prstGeom>
                  </pic:spPr>
                </pic:pic>
              </a:graphicData>
            </a:graphic>
          </wp:inline>
        </w:drawing>
      </w:r>
      <w:r>
        <w:rPr>
          <w:color w:val="000000"/>
        </w:rPr>
        <w:t>       </w:t>
      </w:r>
      <w:r>
        <w:rPr>
          <w:noProof/>
          <w:color w:val="000000"/>
        </w:rPr>
        <w:drawing>
          <wp:inline distT="0" distB="0" distL="114300" distR="114300">
            <wp:extent cx="19050" cy="38100"/>
            <wp:effectExtent l="0" t="0" r="11430" b="762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0206" name="图片 100013" descr="学科网(www.zxxk.com)--教育资源门户，提供试卷、教案、课件、论文、素材以及各类教学资源下载，还有大量而丰富的教学相关资讯！"/>
                    <pic:cNvPicPr>
                      <a:picLocks noChangeAspect="1"/>
                    </pic:cNvPicPr>
                  </pic:nvPicPr>
                  <pic:blipFill>
                    <a:blip r:embed="rId43"/>
                    <a:stretch>
                      <a:fillRect/>
                    </a:stretch>
                  </pic:blipFill>
                  <pic:spPr>
                    <a:xfrm>
                      <a:off x="0" y="0"/>
                      <a:ext cx="19050" cy="38100"/>
                    </a:xfrm>
                    <a:prstGeom prst="rect">
                      <a:avLst/>
                    </a:prstGeom>
                  </pic:spPr>
                </pic:pic>
              </a:graphicData>
            </a:graphic>
          </wp:inline>
        </w:drawing>
      </w:r>
      <w:r>
        <w:rPr>
          <w:color w:val="000000"/>
        </w:rPr>
        <w:tab/>
        <w:t xml:space="preserve">C. </w:t>
      </w:r>
      <w:r>
        <w:rPr>
          <w:noProof/>
          <w:color w:val="000000"/>
        </w:rPr>
        <w:drawing>
          <wp:inline distT="0" distB="0" distL="114300" distR="114300">
            <wp:extent cx="990600" cy="1028700"/>
            <wp:effectExtent l="0" t="0" r="0" b="762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47208" name="图片 100014" descr="学科网(www.zxxk.com)--教育资源门户，提供试卷、教案、课件、论文、素材以及各类教学资源下载，还有大量而丰富的教学相关资讯！"/>
                    <pic:cNvPicPr>
                      <a:picLocks noChangeAspect="1"/>
                    </pic:cNvPicPr>
                  </pic:nvPicPr>
                  <pic:blipFill>
                    <a:blip r:embed="rId45"/>
                    <a:stretch>
                      <a:fillRect/>
                    </a:stretch>
                  </pic:blipFill>
                  <pic:spPr>
                    <a:xfrm>
                      <a:off x="0" y="0"/>
                      <a:ext cx="990600" cy="1028700"/>
                    </a:xfrm>
                    <a:prstGeom prst="rect">
                      <a:avLst/>
                    </a:prstGeom>
                  </pic:spPr>
                </pic:pic>
              </a:graphicData>
            </a:graphic>
          </wp:inline>
        </w:drawing>
      </w:r>
      <w:r>
        <w:rPr>
          <w:color w:val="000000"/>
        </w:rPr>
        <w:t>     </w:t>
      </w:r>
      <w:r>
        <w:rPr>
          <w:noProof/>
          <w:color w:val="000000"/>
        </w:rPr>
        <w:drawing>
          <wp:inline distT="0" distB="0" distL="114300" distR="114300">
            <wp:extent cx="19050" cy="38100"/>
            <wp:effectExtent l="0" t="0" r="11430" b="762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22994" name="图片 100015" descr="学科网(www.zxxk.com)--教育资源门户，提供试卷、教案、课件、论文、素材以及各类教学资源下载，还有大量而丰富的教学相关资讯！"/>
                    <pic:cNvPicPr>
                      <a:picLocks noChangeAspect="1"/>
                    </pic:cNvPicPr>
                  </pic:nvPicPr>
                  <pic:blipFill>
                    <a:blip r:embed="rId43"/>
                    <a:stretch>
                      <a:fillRect/>
                    </a:stretch>
                  </pic:blipFill>
                  <pic:spPr>
                    <a:xfrm>
                      <a:off x="0" y="0"/>
                      <a:ext cx="19050" cy="38100"/>
                    </a:xfrm>
                    <a:prstGeom prst="rect">
                      <a:avLst/>
                    </a:prstGeom>
                  </pic:spPr>
                </pic:pic>
              </a:graphicData>
            </a:graphic>
          </wp:inline>
        </w:drawing>
      </w:r>
      <w:r>
        <w:rPr>
          <w:color w:val="000000"/>
        </w:rPr>
        <w:tab/>
        <w:t xml:space="preserve">D. </w:t>
      </w:r>
      <w:r>
        <w:rPr>
          <w:noProof/>
          <w:color w:val="000000"/>
        </w:rPr>
        <w:drawing>
          <wp:inline distT="0" distB="0" distL="114300" distR="114300">
            <wp:extent cx="933450" cy="981075"/>
            <wp:effectExtent l="0" t="0" r="11430" b="9525"/>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386" name="图片 100016" descr="学科网(www.zxxk.com)--教育资源门户，提供试卷、教案、课件、论文、素材以及各类教学资源下载，还有大量而丰富的教学相关资讯！"/>
                    <pic:cNvPicPr>
                      <a:picLocks noChangeAspect="1"/>
                    </pic:cNvPicPr>
                  </pic:nvPicPr>
                  <pic:blipFill>
                    <a:blip r:embed="rId46"/>
                    <a:stretch>
                      <a:fillRect/>
                    </a:stretch>
                  </pic:blipFill>
                  <pic:spPr>
                    <a:xfrm>
                      <a:off x="0" y="0"/>
                      <a:ext cx="933450" cy="981075"/>
                    </a:xfrm>
                    <a:prstGeom prst="rect">
                      <a:avLst/>
                    </a:prstGeom>
                  </pic:spPr>
                </pic:pic>
              </a:graphicData>
            </a:graphic>
          </wp:inline>
        </w:drawing>
      </w:r>
    </w:p>
    <w:p w:rsidR="00C6682B" w:rsidRDefault="003156F5">
      <w:pPr>
        <w:pStyle w:val="a4"/>
        <w:numPr>
          <w:ilvl w:val="0"/>
          <w:numId w:val="17"/>
        </w:numPr>
        <w:spacing w:line="360" w:lineRule="auto"/>
        <w:rPr>
          <w:rFonts w:ascii="Times New Roman" w:hAnsi="Times New Roman" w:cs="Times New Roman"/>
        </w:rPr>
      </w:pPr>
      <w:r>
        <w:rPr>
          <w:rFonts w:ascii="Times New Roman" w:hAnsi="Times New Roman" w:cs="Times New Roman"/>
        </w:rPr>
        <w:lastRenderedPageBreak/>
        <w:t>当光从玻璃中射入空气中时(　　)</w:t>
      </w:r>
    </w:p>
    <w:p w:rsidR="00C6682B" w:rsidRDefault="003156F5">
      <w:pPr>
        <w:pStyle w:val="a4"/>
        <w:spacing w:line="360" w:lineRule="auto"/>
        <w:rPr>
          <w:rFonts w:ascii="Times New Roman" w:hAnsi="Times New Roman" w:cs="Times New Roman"/>
        </w:rPr>
      </w:pPr>
      <w:r>
        <w:rPr>
          <w:rFonts w:ascii="Times New Roman" w:hAnsi="Times New Roman" w:cs="Times New Roman"/>
        </w:rPr>
        <w:t xml:space="preserve">A．传播方向一定会发生改变 B．折射角一定大于入射角 </w:t>
      </w:r>
    </w:p>
    <w:p w:rsidR="00C6682B" w:rsidRDefault="003156F5">
      <w:pPr>
        <w:pStyle w:val="a4"/>
        <w:spacing w:line="360" w:lineRule="auto"/>
        <w:rPr>
          <w:rFonts w:ascii="Times New Roman" w:hAnsi="Times New Roman" w:cs="Times New Roman"/>
        </w:rPr>
      </w:pPr>
      <w:r>
        <w:rPr>
          <w:rFonts w:ascii="Times New Roman" w:hAnsi="Times New Roman" w:cs="Times New Roman"/>
        </w:rPr>
        <w:t xml:space="preserve">C．传播速度一定会发生改变 D．入射角增大时折射角随之减小 </w:t>
      </w:r>
    </w:p>
    <w:p w:rsidR="00C6682B" w:rsidRDefault="003156F5">
      <w:pPr>
        <w:pStyle w:val="a4"/>
        <w:numPr>
          <w:ilvl w:val="0"/>
          <w:numId w:val="17"/>
        </w:numPr>
        <w:spacing w:line="360" w:lineRule="auto"/>
        <w:rPr>
          <w:rFonts w:ascii="Times New Roman" w:hAnsi="Times New Roman"/>
        </w:rPr>
      </w:pPr>
      <w:r>
        <w:rPr>
          <w:rFonts w:ascii="Times New Roman" w:hAnsi="Times New Roman"/>
        </w:rPr>
        <w:t>句“大漠孤烟直，长河落日圆”给我们展现了一幅美丽的画卷。其实诗人观察到的落日并非太阳的实际位置(如图所示)，而是太阳光经过不均匀的大气层发生了</w:t>
      </w:r>
      <w:r>
        <w:rPr>
          <w:rFonts w:ascii="Times New Roman" w:hAnsi="Times New Roman"/>
          <w:u w:val="single"/>
        </w:rPr>
        <w:t xml:space="preserve">　 　</w:t>
      </w:r>
      <w:r>
        <w:rPr>
          <w:rFonts w:ascii="Times New Roman" w:hAnsi="Times New Roman"/>
        </w:rPr>
        <w:t>所成的像，太阳实际在图中</w:t>
      </w:r>
      <w:r>
        <w:rPr>
          <w:rFonts w:ascii="Times New Roman" w:hAnsi="Times New Roman"/>
          <w:u w:val="single"/>
        </w:rPr>
        <w:t xml:space="preserve">　  　</w:t>
      </w:r>
      <w:r>
        <w:rPr>
          <w:rFonts w:ascii="Times New Roman" w:hAnsi="Times New Roman"/>
        </w:rPr>
        <w:t>(选填“甲”或“乙”)的位置。</w:t>
      </w:r>
    </w:p>
    <w:p w:rsidR="00C6682B" w:rsidRDefault="003156F5">
      <w:pPr>
        <w:spacing w:line="360" w:lineRule="auto"/>
        <w:rPr>
          <w:szCs w:val="21"/>
        </w:rPr>
      </w:pPr>
      <w:r>
        <w:rPr>
          <w:noProof/>
          <w:szCs w:val="21"/>
          <w:lang w:eastAsia="zh-TW"/>
        </w:rPr>
        <w:drawing>
          <wp:inline distT="0" distB="0" distL="114300" distR="114300">
            <wp:extent cx="1600200" cy="876300"/>
            <wp:effectExtent l="0" t="0" r="0" b="7620"/>
            <wp:docPr id="150"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44006" name="图片 23" descr=" "/>
                    <pic:cNvPicPr>
                      <a:picLocks noChangeAspect="1"/>
                    </pic:cNvPicPr>
                  </pic:nvPicPr>
                  <pic:blipFill>
                    <a:blip r:embed="rId47"/>
                    <a:stretch>
                      <a:fillRect/>
                    </a:stretch>
                  </pic:blipFill>
                  <pic:spPr>
                    <a:xfrm>
                      <a:off x="0" y="0"/>
                      <a:ext cx="1600200" cy="876300"/>
                    </a:xfrm>
                    <a:prstGeom prst="rect">
                      <a:avLst/>
                    </a:prstGeom>
                    <a:noFill/>
                    <a:ln>
                      <a:noFill/>
                    </a:ln>
                  </pic:spPr>
                </pic:pic>
              </a:graphicData>
            </a:graphic>
          </wp:inline>
        </w:drawing>
      </w:r>
    </w:p>
    <w:p w:rsidR="00C6682B" w:rsidRDefault="003156F5">
      <w:pPr>
        <w:pStyle w:val="a4"/>
        <w:numPr>
          <w:ilvl w:val="0"/>
          <w:numId w:val="17"/>
        </w:numPr>
        <w:spacing w:line="360" w:lineRule="auto"/>
      </w:pPr>
      <w:r>
        <w:t>光从</w:t>
      </w:r>
      <w:r>
        <w:rPr>
          <w:b/>
          <w:bCs/>
        </w:rPr>
        <w:t>空气</w:t>
      </w:r>
      <w:r>
        <w:t>斜射入水或其他介质，折射光线与入射光线、法线在同一平面上；折射光线和入射光线分居法线两侧，折射角</w:t>
      </w:r>
      <w:r>
        <w:t>______</w:t>
      </w:r>
      <w:r>
        <w:t>入射角；入射角增大时，折射角也随着增大；当光线垂直射向介质表面</w:t>
      </w:r>
      <w:r>
        <w:t>时，传播方向</w:t>
      </w:r>
      <w:r>
        <w:t>______</w:t>
      </w:r>
      <w:r>
        <w:t>。折射现象光路也是可逆的。</w:t>
      </w:r>
    </w:p>
    <w:p w:rsidR="00C6682B" w:rsidRDefault="003156F5">
      <w:pPr>
        <w:pStyle w:val="a4"/>
        <w:numPr>
          <w:ilvl w:val="0"/>
          <w:numId w:val="17"/>
        </w:numPr>
        <w:spacing w:line="360" w:lineRule="auto"/>
        <w:rPr>
          <w:rFonts w:ascii="Times New Roman" w:hAnsi="Times New Roman" w:cs="Times New Roman"/>
        </w:rPr>
      </w:pPr>
      <w:r>
        <w:rPr>
          <w:rFonts w:ascii="Times New Roman" w:hAnsi="Times New Roman" w:cs="Times New Roman"/>
        </w:rPr>
        <w:t xml:space="preserve">人站在岸边看到池水中的鱼比鱼的实际位置要 </w:t>
      </w:r>
      <w:r>
        <w:rPr>
          <w:rFonts w:ascii="Times New Roman" w:hAnsi="Times New Roman" w:cs="Times New Roman"/>
          <w:u w:val="single"/>
        </w:rPr>
        <w:t xml:space="preserve">        </w:t>
      </w:r>
      <w:r>
        <w:rPr>
          <w:rFonts w:ascii="Times New Roman" w:hAnsi="Times New Roman" w:cs="Times New Roman"/>
        </w:rPr>
        <w:t>些(选填“深”或“浅”)，这是由于光从</w:t>
      </w:r>
      <w:r>
        <w:rPr>
          <w:rFonts w:ascii="Times New Roman" w:hAnsi="Times New Roman" w:cs="Times New Roman"/>
          <w:u w:val="single"/>
        </w:rPr>
        <w:t xml:space="preserve">        </w:t>
      </w:r>
      <w:r>
        <w:rPr>
          <w:rFonts w:ascii="Times New Roman" w:hAnsi="Times New Roman" w:cs="Times New Roman"/>
        </w:rPr>
        <w:t>中射向</w:t>
      </w:r>
      <w:r>
        <w:rPr>
          <w:rFonts w:ascii="Times New Roman" w:hAnsi="Times New Roman" w:cs="Times New Roman"/>
          <w:u w:val="single"/>
        </w:rPr>
        <w:t xml:space="preserve">        </w:t>
      </w:r>
      <w:r>
        <w:rPr>
          <w:rFonts w:ascii="Times New Roman" w:hAnsi="Times New Roman" w:cs="Times New Roman"/>
        </w:rPr>
        <w:t>时发生折射的缘故。</w:t>
      </w:r>
    </w:p>
    <w:p w:rsidR="00C6682B" w:rsidRDefault="003156F5">
      <w:pPr>
        <w:pStyle w:val="a4"/>
        <w:numPr>
          <w:ilvl w:val="0"/>
          <w:numId w:val="17"/>
        </w:numPr>
        <w:spacing w:line="360" w:lineRule="auto"/>
        <w:rPr>
          <w:rFonts w:ascii="Times New Roman" w:hAnsi="Times New Roman"/>
        </w:rPr>
      </w:pPr>
      <w:r>
        <w:rPr>
          <w:rFonts w:ascii="Times New Roman" w:hAnsi="Times New Roman"/>
        </w:rPr>
        <w:t>一束光从空气斜射到某液面上同时发生反射和折射，入射光线与液面成37°角，如图所示。若反射光线与折射光线的夹角为83°，则反射角的大小为</w:t>
      </w:r>
      <w:r>
        <w:rPr>
          <w:rFonts w:ascii="Times New Roman" w:hAnsi="Times New Roman"/>
          <w:u w:val="single"/>
        </w:rPr>
        <w:t xml:space="preserve">　   　</w:t>
      </w:r>
      <w:r>
        <w:rPr>
          <w:rFonts w:ascii="Times New Roman" w:hAnsi="Times New Roman"/>
        </w:rPr>
        <w:t>，折射角的大小为</w:t>
      </w:r>
      <w:r>
        <w:rPr>
          <w:rFonts w:ascii="Times New Roman" w:hAnsi="Times New Roman"/>
          <w:u w:val="single"/>
        </w:rPr>
        <w:t xml:space="preserve">　   　</w:t>
      </w:r>
      <w:r>
        <w:rPr>
          <w:rFonts w:ascii="Times New Roman" w:hAnsi="Times New Roman"/>
        </w:rPr>
        <w:t>。</w:t>
      </w:r>
    </w:p>
    <w:p w:rsidR="00C6682B" w:rsidRDefault="003156F5">
      <w:pPr>
        <w:spacing w:line="360" w:lineRule="auto"/>
        <w:textAlignment w:val="center"/>
        <w:rPr>
          <w:szCs w:val="21"/>
        </w:rPr>
      </w:pPr>
      <w:r>
        <w:rPr>
          <w:noProof/>
          <w:szCs w:val="21"/>
          <w:lang w:eastAsia="zh-TW"/>
        </w:rPr>
        <w:drawing>
          <wp:inline distT="0" distB="0" distL="114300" distR="114300">
            <wp:extent cx="1200150" cy="933450"/>
            <wp:effectExtent l="0" t="0" r="3810" b="11430"/>
            <wp:docPr id="15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47009" name="图片 24"/>
                    <pic:cNvPicPr>
                      <a:picLocks noChangeAspect="1"/>
                    </pic:cNvPicPr>
                  </pic:nvPicPr>
                  <pic:blipFill>
                    <a:blip r:embed="rId48"/>
                    <a:stretch>
                      <a:fillRect/>
                    </a:stretch>
                  </pic:blipFill>
                  <pic:spPr>
                    <a:xfrm>
                      <a:off x="0" y="0"/>
                      <a:ext cx="1200150" cy="933450"/>
                    </a:xfrm>
                    <a:prstGeom prst="rect">
                      <a:avLst/>
                    </a:prstGeom>
                    <a:noFill/>
                    <a:ln>
                      <a:noFill/>
                    </a:ln>
                  </pic:spPr>
                </pic:pic>
              </a:graphicData>
            </a:graphic>
          </wp:inline>
        </w:drawing>
      </w:r>
    </w:p>
    <w:p w:rsidR="00C6682B" w:rsidRDefault="003156F5">
      <w:pPr>
        <w:pStyle w:val="a4"/>
        <w:numPr>
          <w:ilvl w:val="0"/>
          <w:numId w:val="17"/>
        </w:numPr>
        <w:spacing w:line="360" w:lineRule="auto"/>
        <w:rPr>
          <w:rFonts w:ascii="Times New Roman" w:hAnsi="Times New Roman"/>
          <w:color w:val="FF0000"/>
        </w:rPr>
      </w:pPr>
      <w:r>
        <w:rPr>
          <w:rFonts w:ascii="Times New Roman" w:hAnsi="Times New Roman"/>
        </w:rPr>
        <w:t>如图所示，S是点光源，作出入射光线SO的反射光线和大致的折射光线。</w:t>
      </w:r>
    </w:p>
    <w:p w:rsidR="00C6682B" w:rsidRDefault="003156F5">
      <w:pPr>
        <w:spacing w:line="360" w:lineRule="auto"/>
        <w:rPr>
          <w:color w:val="FF0000"/>
          <w:szCs w:val="21"/>
        </w:rPr>
      </w:pPr>
      <w:r>
        <w:rPr>
          <w:noProof/>
          <w:color w:val="FF0000"/>
          <w:szCs w:val="21"/>
          <w:lang w:eastAsia="zh-TW"/>
        </w:rPr>
        <w:drawing>
          <wp:inline distT="0" distB="0" distL="114300" distR="114300">
            <wp:extent cx="981075" cy="800100"/>
            <wp:effectExtent l="0" t="0" r="9525" b="7620"/>
            <wp:docPr id="152" name="图片 25"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55797" name="图片 25" descr="www"/>
                    <pic:cNvPicPr>
                      <a:picLocks noChangeAspect="1"/>
                    </pic:cNvPicPr>
                  </pic:nvPicPr>
                  <pic:blipFill>
                    <a:blip r:embed="rId49"/>
                    <a:stretch>
                      <a:fillRect/>
                    </a:stretch>
                  </pic:blipFill>
                  <pic:spPr>
                    <a:xfrm>
                      <a:off x="0" y="0"/>
                      <a:ext cx="981075" cy="800100"/>
                    </a:xfrm>
                    <a:prstGeom prst="rect">
                      <a:avLst/>
                    </a:prstGeom>
                    <a:noFill/>
                    <a:ln>
                      <a:noFill/>
                    </a:ln>
                  </pic:spPr>
                </pic:pic>
              </a:graphicData>
            </a:graphic>
          </wp:inline>
        </w:drawing>
      </w:r>
    </w:p>
    <w:p w:rsidR="00C6682B" w:rsidRDefault="003156F5">
      <w:pPr>
        <w:pStyle w:val="a4"/>
        <w:numPr>
          <w:ilvl w:val="0"/>
          <w:numId w:val="17"/>
        </w:numPr>
        <w:spacing w:line="360" w:lineRule="auto"/>
        <w:rPr>
          <w:rFonts w:ascii="Times New Roman" w:hAnsi="Times New Roman"/>
          <w:snapToGrid w:val="0"/>
          <w:color w:val="333333"/>
        </w:rPr>
      </w:pPr>
      <w:r>
        <w:rPr>
          <w:rFonts w:ascii="Times New Roman" w:hAnsi="Times New Roman" w:hint="eastAsia"/>
          <w:b/>
          <w:bCs/>
          <w:snapToGrid w:val="0"/>
        </w:rPr>
        <w:t>(2020桂林</w:t>
      </w:r>
      <w:r>
        <w:rPr>
          <w:rFonts w:ascii="Times New Roman" w:hAnsi="Times New Roman" w:hint="eastAsia"/>
        </w:rPr>
        <w:t>模拟</w:t>
      </w:r>
      <w:r>
        <w:rPr>
          <w:rFonts w:ascii="Times New Roman" w:hAnsi="Times New Roman" w:hint="eastAsia"/>
          <w:b/>
          <w:bCs/>
          <w:snapToGrid w:val="0"/>
        </w:rPr>
        <w:t>)</w:t>
      </w:r>
      <w:r>
        <w:rPr>
          <w:rFonts w:ascii="Times New Roman" w:hAnsi="Times New Roman" w:hint="eastAsia"/>
          <w:snapToGrid w:val="0"/>
          <w:color w:val="333333"/>
        </w:rPr>
        <w:t>在探究光的折射规律的实验中。 </w:t>
      </w:r>
    </w:p>
    <w:p w:rsidR="00C6682B" w:rsidRDefault="003156F5">
      <w:pPr>
        <w:adjustRightInd w:val="0"/>
        <w:snapToGrid w:val="0"/>
        <w:spacing w:line="360" w:lineRule="auto"/>
        <w:rPr>
          <w:snapToGrid w:val="0"/>
          <w:color w:val="333333"/>
          <w:szCs w:val="21"/>
        </w:rPr>
      </w:pPr>
      <w:r>
        <w:rPr>
          <w:noProof/>
          <w:snapToGrid w:val="0"/>
          <w:color w:val="333333"/>
          <w:szCs w:val="21"/>
        </w:rPr>
        <w:drawing>
          <wp:anchor distT="0" distB="0" distL="114300" distR="114300" simplePos="0" relativeHeight="251662336" behindDoc="0" locked="0" layoutInCell="1" allowOverlap="1">
            <wp:simplePos x="0" y="0"/>
            <wp:positionH relativeFrom="column">
              <wp:posOffset>3418205</wp:posOffset>
            </wp:positionH>
            <wp:positionV relativeFrom="paragraph">
              <wp:posOffset>363220</wp:posOffset>
            </wp:positionV>
            <wp:extent cx="3340100" cy="852170"/>
            <wp:effectExtent l="0" t="0" r="12700" b="1270"/>
            <wp:wrapSquare wrapText="bothSides"/>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96880" name="图片 8"/>
                    <pic:cNvPicPr>
                      <a:picLocks noChangeAspect="1"/>
                    </pic:cNvPicPr>
                  </pic:nvPicPr>
                  <pic:blipFill>
                    <a:blip r:embed="rId50"/>
                    <a:stretch>
                      <a:fillRect/>
                    </a:stretch>
                  </pic:blipFill>
                  <pic:spPr>
                    <a:xfrm>
                      <a:off x="0" y="0"/>
                      <a:ext cx="3340100" cy="852170"/>
                    </a:xfrm>
                    <a:prstGeom prst="rect">
                      <a:avLst/>
                    </a:prstGeom>
                    <a:noFill/>
                    <a:ln>
                      <a:noFill/>
                    </a:ln>
                  </pic:spPr>
                </pic:pic>
              </a:graphicData>
            </a:graphic>
          </wp:anchor>
        </w:drawing>
      </w:r>
      <w:r>
        <w:rPr>
          <w:rFonts w:hint="eastAsia"/>
          <w:snapToGrid w:val="0"/>
          <w:color w:val="333333"/>
          <w:szCs w:val="21"/>
        </w:rPr>
        <w:t>(1)为了看清光在水中的传播路径，甲实验小组采取向水中注入几滴牛奶的方法，请分析这样做的原因。___________________________________ </w:t>
      </w:r>
    </w:p>
    <w:p w:rsidR="00C6682B" w:rsidRDefault="003156F5">
      <w:pPr>
        <w:adjustRightInd w:val="0"/>
        <w:snapToGrid w:val="0"/>
        <w:spacing w:line="360" w:lineRule="auto"/>
        <w:rPr>
          <w:snapToGrid w:val="0"/>
          <w:color w:val="333333"/>
          <w:szCs w:val="21"/>
        </w:rPr>
      </w:pPr>
      <w:r>
        <w:rPr>
          <w:rFonts w:hint="eastAsia"/>
          <w:snapToGrid w:val="0"/>
          <w:color w:val="333333"/>
          <w:szCs w:val="21"/>
        </w:rPr>
        <w:t>(2)乙实验小组将光从空气分别射入水和玻璃，测得数据如下表：</w:t>
      </w:r>
    </w:p>
    <w:p w:rsidR="00C6682B" w:rsidRDefault="003156F5">
      <w:pPr>
        <w:adjustRightInd w:val="0"/>
        <w:snapToGrid w:val="0"/>
        <w:spacing w:line="360" w:lineRule="auto"/>
        <w:rPr>
          <w:snapToGrid w:val="0"/>
          <w:color w:val="333333"/>
          <w:szCs w:val="21"/>
        </w:rPr>
      </w:pPr>
      <w:r>
        <w:rPr>
          <w:rFonts w:hint="eastAsia"/>
          <w:snapToGrid w:val="0"/>
          <w:color w:val="333333"/>
          <w:szCs w:val="21"/>
        </w:rPr>
        <w:t>分析表格中的数据，你肯定能 得出一些规律。请写出三条：</w:t>
      </w:r>
    </w:p>
    <w:p w:rsidR="00C6682B" w:rsidRDefault="003156F5">
      <w:pPr>
        <w:adjustRightInd w:val="0"/>
        <w:snapToGrid w:val="0"/>
        <w:spacing w:line="360" w:lineRule="auto"/>
        <w:rPr>
          <w:snapToGrid w:val="0"/>
          <w:color w:val="333333"/>
          <w:szCs w:val="21"/>
        </w:rPr>
      </w:pPr>
      <w:r>
        <w:rPr>
          <w:noProof/>
          <w:snapToGrid w:val="0"/>
          <w:color w:val="333333"/>
          <w:szCs w:val="21"/>
        </w:rPr>
        <w:lastRenderedPageBreak/>
        <w:drawing>
          <wp:anchor distT="0" distB="0" distL="114300" distR="114300" simplePos="0" relativeHeight="251663360" behindDoc="0" locked="0" layoutInCell="1" allowOverlap="1">
            <wp:simplePos x="0" y="0"/>
            <wp:positionH relativeFrom="column">
              <wp:posOffset>5412105</wp:posOffset>
            </wp:positionH>
            <wp:positionV relativeFrom="paragraph">
              <wp:posOffset>328295</wp:posOffset>
            </wp:positionV>
            <wp:extent cx="1106805" cy="949960"/>
            <wp:effectExtent l="0" t="0" r="5715" b="10160"/>
            <wp:wrapSquare wrapText="bothSides"/>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16698" name="图片 9"/>
                    <pic:cNvPicPr>
                      <a:picLocks noChangeAspect="1"/>
                    </pic:cNvPicPr>
                  </pic:nvPicPr>
                  <pic:blipFill>
                    <a:blip r:embed="rId51"/>
                    <a:stretch>
                      <a:fillRect/>
                    </a:stretch>
                  </pic:blipFill>
                  <pic:spPr>
                    <a:xfrm>
                      <a:off x="0" y="0"/>
                      <a:ext cx="1106805" cy="949960"/>
                    </a:xfrm>
                    <a:prstGeom prst="rect">
                      <a:avLst/>
                    </a:prstGeom>
                    <a:noFill/>
                    <a:ln>
                      <a:noFill/>
                    </a:ln>
                  </pic:spPr>
                </pic:pic>
              </a:graphicData>
            </a:graphic>
          </wp:anchor>
        </w:drawing>
      </w:r>
      <w:r>
        <w:rPr>
          <w:rFonts w:hint="eastAsia"/>
          <w:snapToGrid w:val="0"/>
          <w:color w:val="333333"/>
          <w:szCs w:val="21"/>
        </w:rPr>
        <w:t>① _________________________________。 ②_________________________________ 。 ③ ___________________</w:t>
      </w:r>
      <w:r>
        <w:rPr>
          <w:rFonts w:hint="eastAsia"/>
          <w:snapToGrid w:val="0"/>
          <w:color w:val="333333"/>
          <w:szCs w:val="21"/>
        </w:rPr>
        <w:t>______________。 </w:t>
      </w:r>
    </w:p>
    <w:p w:rsidR="00C6682B" w:rsidRDefault="003156F5">
      <w:pPr>
        <w:adjustRightInd w:val="0"/>
        <w:snapToGrid w:val="0"/>
        <w:spacing w:line="360" w:lineRule="auto"/>
        <w:rPr>
          <w:snapToGrid w:val="0"/>
          <w:szCs w:val="21"/>
        </w:rPr>
      </w:pPr>
      <w:r>
        <w:rPr>
          <w:rFonts w:hint="eastAsia"/>
          <w:snapToGrid w:val="0"/>
          <w:color w:val="333333"/>
          <w:szCs w:val="21"/>
        </w:rPr>
        <w:t>(3)小明通过实验研究光从水中射人空气中的现象，如图是他根据实验现象画的光路图，改变入射角的大小，他发现空气中的折射光线与法线的夹角随着入射角的增大而增大。你猜想，当入射角增大到一定程度时，可能出现的现象是什么?_____________________</w:t>
      </w:r>
    </w:p>
    <w:p w:rsidR="00C6682B" w:rsidRDefault="003156F5">
      <w:r>
        <w:rPr>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72291" name="图片 5"/>
                    <pic:cNvPicPr>
                      <a:picLocks noChangeAspect="1"/>
                    </pic:cNvPicPr>
                  </pic:nvPicPr>
                  <pic:blipFill>
                    <a:blip r:embed="rId52" r:link="rId53"/>
                    <a:stretch>
                      <a:fillRect/>
                    </a:stretch>
                  </pic:blipFill>
                  <pic:spPr>
                    <a:xfrm>
                      <a:off x="0" y="0"/>
                      <a:ext cx="3023870" cy="516255"/>
                    </a:xfrm>
                    <a:prstGeom prst="rect">
                      <a:avLst/>
                    </a:prstGeom>
                    <a:noFill/>
                    <a:ln>
                      <a:noFill/>
                    </a:ln>
                  </pic:spPr>
                </pic:pic>
              </a:graphicData>
            </a:graphic>
          </wp:inline>
        </w:drawing>
      </w:r>
    </w:p>
    <w:p w:rsidR="00C6682B" w:rsidRDefault="003156F5">
      <w:pPr>
        <w:numPr>
          <w:ilvl w:val="0"/>
          <w:numId w:val="18"/>
        </w:numPr>
        <w:spacing w:line="360" w:lineRule="auto"/>
        <w:rPr>
          <w:szCs w:val="21"/>
        </w:rPr>
      </w:pPr>
      <w:r>
        <w:rPr>
          <w:szCs w:val="21"/>
        </w:rPr>
        <w:t>面对清澈见底、看起来不过齐腰深的池水，不会游泳的人千万不要贸然下去，因为人们看到的池水深度和它的实际深度并不相同，下面四幅图能正确解释此现象的是(    )</w:t>
      </w:r>
    </w:p>
    <w:p w:rsidR="00C6682B" w:rsidRDefault="003156F5">
      <w:pPr>
        <w:snapToGrid w:val="0"/>
        <w:spacing w:line="360" w:lineRule="auto"/>
        <w:rPr>
          <w:szCs w:val="21"/>
        </w:rPr>
      </w:pPr>
      <w:r>
        <w:rPr>
          <w:noProof/>
          <w:lang w:eastAsia="zh-TW"/>
        </w:rPr>
        <w:drawing>
          <wp:anchor distT="0" distB="0" distL="114300" distR="114300" simplePos="0" relativeHeight="251665408" behindDoc="0" locked="0" layoutInCell="1" allowOverlap="1">
            <wp:simplePos x="0" y="0"/>
            <wp:positionH relativeFrom="column">
              <wp:posOffset>406400</wp:posOffset>
            </wp:positionH>
            <wp:positionV relativeFrom="paragraph">
              <wp:posOffset>107950</wp:posOffset>
            </wp:positionV>
            <wp:extent cx="4806950" cy="1057275"/>
            <wp:effectExtent l="0" t="0" r="8890" b="9525"/>
            <wp:wrapSquare wrapText="bothSides"/>
            <wp:docPr id="142" name="图片 56" descr="W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74007" name="图片 56" descr="WL3"/>
                    <pic:cNvPicPr>
                      <a:picLocks noChangeAspect="1"/>
                    </pic:cNvPicPr>
                  </pic:nvPicPr>
                  <pic:blipFill>
                    <a:blip r:embed="rId54"/>
                    <a:stretch>
                      <a:fillRect/>
                    </a:stretch>
                  </pic:blipFill>
                  <pic:spPr>
                    <a:xfrm>
                      <a:off x="0" y="0"/>
                      <a:ext cx="4806950" cy="1057275"/>
                    </a:xfrm>
                    <a:prstGeom prst="rect">
                      <a:avLst/>
                    </a:prstGeom>
                    <a:noFill/>
                    <a:ln>
                      <a:noFill/>
                    </a:ln>
                  </pic:spPr>
                </pic:pic>
              </a:graphicData>
            </a:graphic>
          </wp:anchor>
        </w:drawing>
      </w:r>
    </w:p>
    <w:p w:rsidR="00C6682B" w:rsidRDefault="00C6682B">
      <w:pPr>
        <w:snapToGrid w:val="0"/>
        <w:spacing w:line="360" w:lineRule="auto"/>
        <w:rPr>
          <w:szCs w:val="21"/>
        </w:rPr>
      </w:pPr>
    </w:p>
    <w:p w:rsidR="00C6682B" w:rsidRDefault="00C6682B">
      <w:pPr>
        <w:snapToGrid w:val="0"/>
        <w:spacing w:line="360" w:lineRule="auto"/>
        <w:rPr>
          <w:szCs w:val="21"/>
        </w:rPr>
      </w:pPr>
    </w:p>
    <w:p w:rsidR="00C6682B" w:rsidRDefault="00C6682B">
      <w:pPr>
        <w:snapToGrid w:val="0"/>
        <w:spacing w:line="360" w:lineRule="auto"/>
        <w:rPr>
          <w:szCs w:val="21"/>
        </w:rPr>
      </w:pPr>
    </w:p>
    <w:p w:rsidR="00C6682B" w:rsidRDefault="00C6682B">
      <w:pPr>
        <w:spacing w:line="360" w:lineRule="auto"/>
        <w:rPr>
          <w:szCs w:val="21"/>
        </w:rPr>
      </w:pPr>
    </w:p>
    <w:p w:rsidR="00C6682B" w:rsidRDefault="003156F5">
      <w:pPr>
        <w:numPr>
          <w:ilvl w:val="0"/>
          <w:numId w:val="18"/>
        </w:numPr>
        <w:spacing w:line="360" w:lineRule="auto"/>
        <w:rPr>
          <w:color w:val="000000"/>
          <w:szCs w:val="21"/>
        </w:rPr>
      </w:pPr>
      <w:r>
        <w:rPr>
          <w:color w:val="000000"/>
          <w:szCs w:val="21"/>
        </w:rPr>
        <w:t>如图所示的四种现象中，属于光的折射现象的是(　　)</w:t>
      </w:r>
    </w:p>
    <w:p w:rsidR="00C6682B" w:rsidRDefault="003156F5">
      <w:pPr>
        <w:spacing w:line="360" w:lineRule="auto"/>
        <w:rPr>
          <w:color w:val="000000"/>
          <w:szCs w:val="21"/>
        </w:rPr>
      </w:pPr>
      <w:r>
        <w:rPr>
          <w:noProof/>
          <w:color w:val="000000"/>
          <w:szCs w:val="21"/>
        </w:rPr>
        <w:drawing>
          <wp:inline distT="0" distB="0" distL="114300" distR="114300">
            <wp:extent cx="4791075" cy="1257300"/>
            <wp:effectExtent l="0" t="0" r="9525" b="7620"/>
            <wp:docPr id="1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32900" name="图片 9"/>
                    <pic:cNvPicPr>
                      <a:picLocks noChangeAspect="1"/>
                    </pic:cNvPicPr>
                  </pic:nvPicPr>
                  <pic:blipFill>
                    <a:blip r:embed="rId55"/>
                    <a:stretch>
                      <a:fillRect/>
                    </a:stretch>
                  </pic:blipFill>
                  <pic:spPr>
                    <a:xfrm>
                      <a:off x="0" y="0"/>
                      <a:ext cx="4791075" cy="1257300"/>
                    </a:xfrm>
                    <a:prstGeom prst="rect">
                      <a:avLst/>
                    </a:prstGeom>
                    <a:noFill/>
                    <a:ln>
                      <a:noFill/>
                    </a:ln>
                  </pic:spPr>
                </pic:pic>
              </a:graphicData>
            </a:graphic>
          </wp:inline>
        </w:drawing>
      </w:r>
      <w:r>
        <w:rPr>
          <w:color w:val="000000"/>
          <w:szCs w:val="21"/>
        </w:rPr>
        <w:t xml:space="preserve">  </w:t>
      </w:r>
    </w:p>
    <w:p w:rsidR="00C6682B" w:rsidRDefault="003156F5">
      <w:pPr>
        <w:spacing w:line="360" w:lineRule="auto"/>
        <w:textAlignment w:val="center"/>
        <w:rPr>
          <w:color w:val="000000"/>
          <w:szCs w:val="21"/>
        </w:rPr>
      </w:pPr>
      <w:r>
        <w:rPr>
          <w:color w:val="000000"/>
          <w:szCs w:val="21"/>
        </w:rPr>
        <w:t>A．山在水中形成“倒影”</w:t>
      </w:r>
      <w:r>
        <w:rPr>
          <w:color w:val="000000"/>
          <w:szCs w:val="21"/>
        </w:rPr>
        <w:tab/>
        <w:t xml:space="preserve">   B．景物在观后镜中成像</w:t>
      </w:r>
    </w:p>
    <w:p w:rsidR="00C6682B" w:rsidRDefault="003156F5">
      <w:pPr>
        <w:spacing w:line="360" w:lineRule="auto"/>
        <w:textAlignment w:val="center"/>
        <w:rPr>
          <w:color w:val="000000"/>
          <w:szCs w:val="21"/>
        </w:rPr>
      </w:pPr>
      <w:r>
        <w:rPr>
          <w:color w:val="000000"/>
          <w:szCs w:val="21"/>
        </w:rPr>
        <w:t>C．月食现象的形成</w:t>
      </w:r>
      <w:r>
        <w:rPr>
          <w:color w:val="000000"/>
          <w:szCs w:val="21"/>
        </w:rPr>
        <w:tab/>
        <w:t xml:space="preserve">       D．钢勺好像在水面处“折断”</w:t>
      </w:r>
    </w:p>
    <w:p w:rsidR="00C6682B" w:rsidRDefault="003156F5">
      <w:pPr>
        <w:numPr>
          <w:ilvl w:val="0"/>
          <w:numId w:val="18"/>
        </w:numPr>
        <w:spacing w:line="360" w:lineRule="auto"/>
        <w:rPr>
          <w:color w:val="000000"/>
        </w:rPr>
      </w:pPr>
      <w:r>
        <w:rPr>
          <w:color w:val="000000"/>
        </w:rPr>
        <w:t xml:space="preserve"> 在南美原始</w:t>
      </w:r>
      <w:r>
        <w:rPr>
          <w:szCs w:val="21"/>
        </w:rPr>
        <w:t>森林</w:t>
      </w:r>
      <w:r>
        <w:rPr>
          <w:color w:val="000000"/>
        </w:rPr>
        <w:t>的河流里有一种射水鱼，它在水中看到水面上方的昆虫等猎物后，便向猎物射水．关于这个情景，请你在图中找出正确的光路图表示猎物反射的光线是如何进入鱼的眼睛的</w:t>
      </w:r>
    </w:p>
    <w:p w:rsidR="00C6682B" w:rsidRDefault="003156F5">
      <w:pPr>
        <w:spacing w:line="360" w:lineRule="auto"/>
        <w:textAlignment w:val="center"/>
        <w:rPr>
          <w:color w:val="000000"/>
        </w:rPr>
      </w:pPr>
      <w:r>
        <w:rPr>
          <w:rFonts w:ascii="宋体" w:eastAsia="宋体" w:hAnsi="宋体" w:cs="宋体"/>
          <w:noProof/>
          <w:color w:val="000000"/>
        </w:rPr>
        <w:drawing>
          <wp:inline distT="0" distB="0" distL="114300" distR="114300">
            <wp:extent cx="1704975" cy="590550"/>
            <wp:effectExtent l="0" t="0" r="1905" b="381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53391" name="图片 100023" descr="学科网(www.zxxk.com)--教育资源门户，提供试卷、教案、课件、论文、素材以及各类教学资源下载，还有大量而丰富的教学相关资讯！"/>
                    <pic:cNvPicPr>
                      <a:picLocks noChangeAspect="1"/>
                    </pic:cNvPicPr>
                  </pic:nvPicPr>
                  <pic:blipFill>
                    <a:blip r:embed="rId56"/>
                    <a:stretch>
                      <a:fillRect/>
                    </a:stretch>
                  </pic:blipFill>
                  <pic:spPr>
                    <a:xfrm>
                      <a:off x="0" y="0"/>
                      <a:ext cx="1704975" cy="590550"/>
                    </a:xfrm>
                    <a:prstGeom prst="rect">
                      <a:avLst/>
                    </a:prstGeom>
                  </pic:spPr>
                </pic:pic>
              </a:graphicData>
            </a:graphic>
          </wp:inline>
        </w:drawing>
      </w:r>
    </w:p>
    <w:p w:rsidR="00C6682B" w:rsidRDefault="003156F5">
      <w:pPr>
        <w:tabs>
          <w:tab w:val="left" w:pos="2436"/>
          <w:tab w:val="left" w:pos="4873"/>
          <w:tab w:val="left" w:pos="7309"/>
        </w:tabs>
        <w:spacing w:line="360" w:lineRule="auto"/>
        <w:textAlignment w:val="center"/>
        <w:rPr>
          <w:color w:val="000000"/>
        </w:rPr>
      </w:pPr>
      <w:r>
        <w:rPr>
          <w:rFonts w:ascii="宋体" w:eastAsia="宋体" w:hAnsi="宋体" w:cs="宋体"/>
          <w:color w:val="000000"/>
        </w:rPr>
        <w:lastRenderedPageBreak/>
        <w:t xml:space="preserve">A. </w:t>
      </w:r>
      <w:r>
        <w:rPr>
          <w:rFonts w:ascii="宋体" w:eastAsia="宋体" w:hAnsi="宋体" w:cs="宋体"/>
          <w:noProof/>
          <w:color w:val="000000"/>
        </w:rPr>
        <w:drawing>
          <wp:inline distT="0" distB="0" distL="114300" distR="114300">
            <wp:extent cx="685800" cy="685800"/>
            <wp:effectExtent l="0" t="0" r="0" b="0"/>
            <wp:docPr id="100024" name="图片 10002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30681" name="图片 100024" descr="学科网(www.zxxk.com)--教育资源门户，提供试卷、教案、课件、论文、素材以及各类教学资源下载，还有大量而丰富的教学相关资讯！"/>
                    <pic:cNvPicPr>
                      <a:picLocks noChangeAspect="1"/>
                    </pic:cNvPicPr>
                  </pic:nvPicPr>
                  <pic:blipFill>
                    <a:blip r:embed="rId57"/>
                    <a:stretch>
                      <a:fillRect/>
                    </a:stretch>
                  </pic:blipFill>
                  <pic:spPr>
                    <a:xfrm>
                      <a:off x="0" y="0"/>
                      <a:ext cx="685800" cy="685800"/>
                    </a:xfrm>
                    <a:prstGeom prst="rect">
                      <a:avLst/>
                    </a:prstGeom>
                  </pic:spPr>
                </pic:pic>
              </a:graphicData>
            </a:graphic>
          </wp:inline>
        </w:drawing>
      </w:r>
      <w:r>
        <w:rPr>
          <w:rFonts w:ascii="宋体" w:eastAsia="宋体" w:hAnsi="宋体" w:cs="宋体"/>
          <w:color w:val="000000"/>
        </w:rPr>
        <w:tab/>
        <w:t xml:space="preserve">B. </w:t>
      </w:r>
      <w:r>
        <w:rPr>
          <w:rFonts w:ascii="宋体" w:eastAsia="宋体" w:hAnsi="宋体" w:cs="宋体"/>
          <w:noProof/>
          <w:color w:val="000000"/>
        </w:rPr>
        <w:drawing>
          <wp:inline distT="0" distB="0" distL="114300" distR="114300">
            <wp:extent cx="695325" cy="695325"/>
            <wp:effectExtent l="0" t="0" r="5715" b="571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28625" name="图片 100025" descr="学科网(www.zxxk.com)--教育资源门户，提供试卷、教案、课件、论文、素材以及各类教学资源下载，还有大量而丰富的教学相关资讯！"/>
                    <pic:cNvPicPr>
                      <a:picLocks noChangeAspect="1"/>
                    </pic:cNvPicPr>
                  </pic:nvPicPr>
                  <pic:blipFill>
                    <a:blip r:embed="rId58"/>
                    <a:stretch>
                      <a:fillRect/>
                    </a:stretch>
                  </pic:blipFill>
                  <pic:spPr>
                    <a:xfrm>
                      <a:off x="0" y="0"/>
                      <a:ext cx="695325" cy="695325"/>
                    </a:xfrm>
                    <a:prstGeom prst="rect">
                      <a:avLst/>
                    </a:prstGeom>
                  </pic:spPr>
                </pic:pic>
              </a:graphicData>
            </a:graphic>
          </wp:inline>
        </w:drawing>
      </w:r>
      <w:r>
        <w:rPr>
          <w:rFonts w:ascii="宋体" w:eastAsia="宋体" w:hAnsi="宋体" w:cs="宋体"/>
          <w:color w:val="000000"/>
        </w:rPr>
        <w:tab/>
        <w:t xml:space="preserve">C. </w:t>
      </w:r>
      <w:r>
        <w:rPr>
          <w:rFonts w:ascii="宋体" w:eastAsia="宋体" w:hAnsi="宋体" w:cs="宋体"/>
          <w:noProof/>
          <w:color w:val="000000"/>
        </w:rPr>
        <w:drawing>
          <wp:inline distT="0" distB="0" distL="114300" distR="114300">
            <wp:extent cx="695325" cy="695325"/>
            <wp:effectExtent l="0" t="0" r="5715" b="5715"/>
            <wp:docPr id="100026" name="图片 10002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83897" name="图片 100026" descr="学科网(www.zxxk.com)--教育资源门户，提供试卷、教案、课件、论文、素材以及各类教学资源下载，还有大量而丰富的教学相关资讯！"/>
                    <pic:cNvPicPr>
                      <a:picLocks noChangeAspect="1"/>
                    </pic:cNvPicPr>
                  </pic:nvPicPr>
                  <pic:blipFill>
                    <a:blip r:embed="rId59"/>
                    <a:stretch>
                      <a:fillRect/>
                    </a:stretch>
                  </pic:blipFill>
                  <pic:spPr>
                    <a:xfrm>
                      <a:off x="0" y="0"/>
                      <a:ext cx="695325" cy="695325"/>
                    </a:xfrm>
                    <a:prstGeom prst="rect">
                      <a:avLst/>
                    </a:prstGeom>
                  </pic:spPr>
                </pic:pic>
              </a:graphicData>
            </a:graphic>
          </wp:inline>
        </w:drawing>
      </w:r>
      <w:r>
        <w:rPr>
          <w:rFonts w:ascii="宋体" w:eastAsia="宋体" w:hAnsi="宋体" w:cs="宋体"/>
          <w:color w:val="000000"/>
        </w:rPr>
        <w:tab/>
        <w:t xml:space="preserve">D. </w:t>
      </w:r>
      <w:r>
        <w:rPr>
          <w:rFonts w:ascii="宋体" w:eastAsia="宋体" w:hAnsi="宋体" w:cs="宋体"/>
          <w:noProof/>
          <w:color w:val="000000"/>
        </w:rPr>
        <w:drawing>
          <wp:inline distT="0" distB="0" distL="114300" distR="114300">
            <wp:extent cx="704850" cy="685800"/>
            <wp:effectExtent l="0" t="0" r="1143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80608" name="图片 100027" descr="学科网(www.zxxk.com)--教育资源门户，提供试卷、教案、课件、论文、素材以及各类教学资源下载，还有大量而丰富的教学相关资讯！"/>
                    <pic:cNvPicPr>
                      <a:picLocks noChangeAspect="1"/>
                    </pic:cNvPicPr>
                  </pic:nvPicPr>
                  <pic:blipFill>
                    <a:blip r:embed="rId60"/>
                    <a:stretch>
                      <a:fillRect/>
                    </a:stretch>
                  </pic:blipFill>
                  <pic:spPr>
                    <a:xfrm>
                      <a:off x="0" y="0"/>
                      <a:ext cx="704850" cy="685800"/>
                    </a:xfrm>
                    <a:prstGeom prst="rect">
                      <a:avLst/>
                    </a:prstGeom>
                  </pic:spPr>
                </pic:pic>
              </a:graphicData>
            </a:graphic>
          </wp:inline>
        </w:drawing>
      </w:r>
    </w:p>
    <w:p w:rsidR="00C6682B" w:rsidRDefault="003156F5">
      <w:pPr>
        <w:numPr>
          <w:ilvl w:val="0"/>
          <w:numId w:val="18"/>
        </w:numPr>
        <w:spacing w:line="360" w:lineRule="auto"/>
        <w:rPr>
          <w:rFonts w:ascii="宋体" w:hAnsi="宋体" w:cs="宋体"/>
        </w:rPr>
      </w:pPr>
      <w:r>
        <w:rPr>
          <w:rFonts w:ascii="宋体" w:hAnsi="宋体" w:cs="宋体"/>
        </w:rPr>
        <w:t>光从空气</w:t>
      </w:r>
      <w:r>
        <w:rPr>
          <w:szCs w:val="21"/>
        </w:rPr>
        <w:t>斜射</w:t>
      </w:r>
      <w:r>
        <w:rPr>
          <w:rFonts w:ascii="宋体" w:hAnsi="宋体" w:cs="宋体"/>
        </w:rPr>
        <w:t>入玻璃里，若入射光线与玻璃表面的夹角为</w:t>
      </w:r>
      <w:r>
        <w:t>60°</w:t>
      </w:r>
      <w:r>
        <w:rPr>
          <w:rFonts w:ascii="宋体" w:hAnsi="宋体" w:cs="宋体"/>
        </w:rPr>
        <w:t>，则折射角</w:t>
      </w:r>
      <w:r>
        <w:rPr>
          <w:rFonts w:ascii="宋体" w:hAnsi="宋体" w:cs="宋体" w:hint="eastAsia"/>
        </w:rPr>
        <w:t xml:space="preserve"> </w:t>
      </w:r>
      <w:r>
        <w:rPr>
          <w:rFonts w:ascii="宋体" w:hAnsi="宋体" w:cs="宋体"/>
        </w:rPr>
        <w:t>(　　)</w:t>
      </w:r>
    </w:p>
    <w:p w:rsidR="00C6682B" w:rsidRDefault="003156F5">
      <w:pPr>
        <w:tabs>
          <w:tab w:val="left" w:pos="2076"/>
          <w:tab w:val="left" w:pos="4153"/>
          <w:tab w:val="left" w:pos="6229"/>
        </w:tabs>
        <w:spacing w:line="360" w:lineRule="auto"/>
        <w:textAlignment w:val="center"/>
      </w:pPr>
      <w:r>
        <w:t>A．</w:t>
      </w:r>
      <w:r>
        <w:rPr>
          <w:rFonts w:ascii="宋体" w:hAnsi="宋体" w:cs="宋体"/>
        </w:rPr>
        <w:t>等于</w:t>
      </w:r>
      <w:r>
        <w:t>60°</w:t>
      </w:r>
      <w:r>
        <w:tab/>
        <w:t>B．</w:t>
      </w:r>
      <w:r>
        <w:rPr>
          <w:rFonts w:ascii="宋体" w:hAnsi="宋体" w:cs="宋体"/>
        </w:rPr>
        <w:t>大于</w:t>
      </w:r>
      <w:r>
        <w:t>60°</w:t>
      </w:r>
      <w:r>
        <w:tab/>
        <w:t>C．</w:t>
      </w:r>
      <w:r>
        <w:rPr>
          <w:rFonts w:ascii="宋体" w:hAnsi="宋体" w:cs="宋体"/>
        </w:rPr>
        <w:t>小于</w:t>
      </w:r>
      <w:r>
        <w:t>3</w:t>
      </w:r>
      <w:r>
        <w:t>0°</w:t>
      </w:r>
      <w:r>
        <w:tab/>
        <w:t>D．</w:t>
      </w:r>
      <w:r>
        <w:rPr>
          <w:rFonts w:ascii="宋体" w:hAnsi="宋体" w:cs="宋体"/>
        </w:rPr>
        <w:t>大于</w:t>
      </w:r>
      <w:r>
        <w:t>30°</w:t>
      </w:r>
    </w:p>
    <w:p w:rsidR="00C6682B" w:rsidRDefault="003156F5">
      <w:pPr>
        <w:numPr>
          <w:ilvl w:val="0"/>
          <w:numId w:val="18"/>
        </w:numPr>
        <w:spacing w:line="360" w:lineRule="auto"/>
      </w:pPr>
      <w:r>
        <w:rPr>
          <w:rFonts w:eastAsia="新宋体" w:hint="eastAsia"/>
          <w:b/>
          <w:szCs w:val="21"/>
        </w:rPr>
        <w:t>（</w:t>
      </w:r>
      <w:r>
        <w:rPr>
          <w:rFonts w:eastAsia="新宋体" w:hint="eastAsia"/>
          <w:b/>
          <w:szCs w:val="21"/>
        </w:rPr>
        <w:t>2019</w:t>
      </w:r>
      <w:r>
        <w:rPr>
          <w:rFonts w:eastAsia="新宋体" w:hint="eastAsia"/>
          <w:b/>
          <w:szCs w:val="21"/>
        </w:rPr>
        <w:t>•</w:t>
      </w:r>
      <w:r>
        <w:rPr>
          <w:rFonts w:hint="eastAsia"/>
          <w:szCs w:val="21"/>
        </w:rPr>
        <w:t>烟台</w:t>
      </w:r>
      <w:r>
        <w:rPr>
          <w:rFonts w:eastAsia="新宋体" w:hint="eastAsia"/>
          <w:b/>
          <w:szCs w:val="21"/>
        </w:rPr>
        <w:t>）</w:t>
      </w:r>
      <w:r>
        <w:rPr>
          <w:rFonts w:eastAsia="新宋体" w:hint="eastAsia"/>
          <w:szCs w:val="21"/>
        </w:rPr>
        <w:t>小明将一枚硬币放在碗的底部，眼睛在</w:t>
      </w:r>
      <w:r>
        <w:rPr>
          <w:rFonts w:eastAsia="新宋体" w:hint="eastAsia"/>
          <w:szCs w:val="21"/>
        </w:rPr>
        <w:t>A</w:t>
      </w:r>
      <w:r>
        <w:rPr>
          <w:rFonts w:eastAsia="新宋体" w:hint="eastAsia"/>
          <w:szCs w:val="21"/>
        </w:rPr>
        <w:t>处恰好看不到它（如图）。小明看不到硬币，这是因为</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u w:val="single"/>
        </w:rPr>
        <w:t xml:space="preserve">　</w:t>
      </w:r>
      <w:r>
        <w:rPr>
          <w:rFonts w:eastAsia="新宋体" w:hint="eastAsia"/>
          <w:szCs w:val="21"/>
        </w:rPr>
        <w:t>；将平面镜放到碗边适当的位置，小明在</w:t>
      </w:r>
      <w:r>
        <w:rPr>
          <w:rFonts w:eastAsia="新宋体" w:hint="eastAsia"/>
          <w:szCs w:val="21"/>
        </w:rPr>
        <w:t>A</w:t>
      </w:r>
      <w:r>
        <w:rPr>
          <w:rFonts w:eastAsia="新宋体" w:hint="eastAsia"/>
          <w:szCs w:val="21"/>
        </w:rPr>
        <w:t>处通过平面镜看到了硬币的虚像，这是利用了光的</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u w:val="single"/>
        </w:rPr>
        <w:t xml:space="preserve">　</w:t>
      </w:r>
      <w:r>
        <w:rPr>
          <w:rFonts w:eastAsia="新宋体" w:hint="eastAsia"/>
          <w:szCs w:val="21"/>
        </w:rPr>
        <w:t>；沿碗壁缓缓向碗中加水，小明在</w:t>
      </w:r>
      <w:r>
        <w:rPr>
          <w:rFonts w:eastAsia="新宋体" w:hint="eastAsia"/>
          <w:szCs w:val="21"/>
        </w:rPr>
        <w:t>A</w:t>
      </w:r>
      <w:r>
        <w:rPr>
          <w:rFonts w:eastAsia="新宋体" w:hint="eastAsia"/>
          <w:szCs w:val="21"/>
        </w:rPr>
        <w:t>处也能看到硬币的虚像，这是利用了光的</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u w:val="single"/>
        </w:rPr>
        <w:t xml:space="preserve">　</w:t>
      </w:r>
      <w:r>
        <w:rPr>
          <w:rFonts w:eastAsia="新宋体" w:hint="eastAsia"/>
          <w:szCs w:val="21"/>
        </w:rPr>
        <w:t>。</w:t>
      </w:r>
    </w:p>
    <w:p w:rsidR="00C6682B" w:rsidRDefault="003156F5">
      <w:pPr>
        <w:spacing w:line="360" w:lineRule="auto"/>
        <w:ind w:leftChars="130" w:left="273"/>
      </w:pPr>
      <w:r>
        <w:rPr>
          <w:rFonts w:eastAsia="新宋体"/>
          <w:noProof/>
          <w:szCs w:val="21"/>
        </w:rPr>
        <w:drawing>
          <wp:inline distT="0" distB="0" distL="114300" distR="114300">
            <wp:extent cx="1104900" cy="828675"/>
            <wp:effectExtent l="0" t="0" r="7620" b="9525"/>
            <wp:docPr id="118" name="图片 1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77009" name="图片 12" descr="学科网(www.zxxk.com)--教育资源门户，提供试卷、教案、课件、论文、素材及各类教学资源下载，还有大量而丰富的教学相关资讯！"/>
                    <pic:cNvPicPr>
                      <a:picLocks noChangeAspect="1"/>
                    </pic:cNvPicPr>
                  </pic:nvPicPr>
                  <pic:blipFill>
                    <a:blip r:embed="rId61"/>
                    <a:stretch>
                      <a:fillRect/>
                    </a:stretch>
                  </pic:blipFill>
                  <pic:spPr>
                    <a:xfrm>
                      <a:off x="0" y="0"/>
                      <a:ext cx="1104900" cy="828675"/>
                    </a:xfrm>
                    <a:prstGeom prst="rect">
                      <a:avLst/>
                    </a:prstGeom>
                    <a:noFill/>
                    <a:ln>
                      <a:noFill/>
                    </a:ln>
                  </pic:spPr>
                </pic:pic>
              </a:graphicData>
            </a:graphic>
          </wp:inline>
        </w:drawing>
      </w:r>
    </w:p>
    <w:p w:rsidR="00C6682B" w:rsidRDefault="003156F5">
      <w:pPr>
        <w:numPr>
          <w:ilvl w:val="0"/>
          <w:numId w:val="18"/>
        </w:numPr>
        <w:spacing w:line="360" w:lineRule="auto"/>
        <w:rPr>
          <w:rFonts w:ascii="宋体" w:hAnsi="宋体" w:cs="宋体"/>
        </w:rPr>
      </w:pPr>
      <w:r>
        <w:t>(</w:t>
      </w:r>
      <w:r>
        <w:rPr>
          <w:rFonts w:hint="eastAsia"/>
          <w:lang w:eastAsia="zh-CN"/>
        </w:rPr>
        <w:t>2020</w:t>
      </w:r>
      <w:r>
        <w:t>·</w:t>
      </w:r>
      <w:r>
        <w:rPr>
          <w:szCs w:val="21"/>
        </w:rPr>
        <w:t>山东</w:t>
      </w:r>
      <w:r>
        <w:t>枣庄)</w:t>
      </w:r>
      <w:r>
        <w:rPr>
          <w:rFonts w:ascii="宋体" w:hAnsi="宋体" w:cs="宋体"/>
        </w:rPr>
        <w:t>诗句</w:t>
      </w:r>
      <w:r>
        <w:t>“</w:t>
      </w:r>
      <w:r>
        <w:rPr>
          <w:rFonts w:ascii="宋体" w:hAnsi="宋体" w:cs="宋体"/>
        </w:rPr>
        <w:t>大漠孤烟直，长河落日圆</w:t>
      </w:r>
      <w:r>
        <w:t>”</w:t>
      </w:r>
      <w:r>
        <w:rPr>
          <w:rFonts w:ascii="宋体" w:hAnsi="宋体" w:cs="宋体"/>
        </w:rPr>
        <w:t>给我们展现了一幅美丽的画卷．其实诗人观察到的落日并非太阳的实际位置(如图所示)，而是太阳光经过不均匀的大气层发生了</w:t>
      </w:r>
      <w:r>
        <w:t>_____</w:t>
      </w:r>
      <w:r>
        <w:rPr>
          <w:rFonts w:ascii="宋体" w:hAnsi="宋体" w:cs="宋体"/>
        </w:rPr>
        <w:t>所成的像，太阳实际在图中</w:t>
      </w:r>
      <w:r>
        <w:t>_____</w:t>
      </w:r>
      <w:r>
        <w:rPr>
          <w:rFonts w:ascii="宋体" w:hAnsi="宋体" w:cs="宋体"/>
        </w:rPr>
        <w:t>(选填</w:t>
      </w:r>
      <w:r>
        <w:t>“</w:t>
      </w:r>
      <w:r>
        <w:rPr>
          <w:rFonts w:ascii="宋体" w:hAnsi="宋体" w:cs="宋体"/>
        </w:rPr>
        <w:t>甲</w:t>
      </w:r>
      <w:r>
        <w:t>”</w:t>
      </w:r>
      <w:r>
        <w:rPr>
          <w:rFonts w:ascii="宋体" w:hAnsi="宋体" w:cs="宋体"/>
        </w:rPr>
        <w:t>或</w:t>
      </w:r>
      <w:r>
        <w:t>“</w:t>
      </w:r>
      <w:r>
        <w:rPr>
          <w:rFonts w:ascii="宋体" w:hAnsi="宋体" w:cs="宋体"/>
        </w:rPr>
        <w:t>乙</w:t>
      </w:r>
      <w:r>
        <w:t>”</w:t>
      </w:r>
      <w:r>
        <w:rPr>
          <w:rFonts w:ascii="宋体" w:hAnsi="宋体" w:cs="宋体"/>
        </w:rPr>
        <w:t>)的位置．</w:t>
      </w:r>
    </w:p>
    <w:p w:rsidR="00C6682B" w:rsidRDefault="003156F5">
      <w:pPr>
        <w:spacing w:line="360" w:lineRule="auto"/>
        <w:textAlignment w:val="center"/>
      </w:pPr>
      <w:r>
        <w:rPr>
          <w:noProof/>
        </w:rPr>
        <w:drawing>
          <wp:inline distT="0" distB="0" distL="114300" distR="114300">
            <wp:extent cx="1600200" cy="876300"/>
            <wp:effectExtent l="0" t="0" r="0" b="7620"/>
            <wp:docPr id="5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10276" name="图片 51"/>
                    <pic:cNvPicPr>
                      <a:picLocks noChangeAspect="1"/>
                    </pic:cNvPicPr>
                  </pic:nvPicPr>
                  <pic:blipFill>
                    <a:blip r:embed="rId62"/>
                    <a:stretch>
                      <a:fillRect/>
                    </a:stretch>
                  </pic:blipFill>
                  <pic:spPr>
                    <a:xfrm>
                      <a:off x="0" y="0"/>
                      <a:ext cx="1600200" cy="876300"/>
                    </a:xfrm>
                    <a:prstGeom prst="rect">
                      <a:avLst/>
                    </a:prstGeom>
                    <a:noFill/>
                    <a:ln>
                      <a:noFill/>
                    </a:ln>
                  </pic:spPr>
                </pic:pic>
              </a:graphicData>
            </a:graphic>
          </wp:inline>
        </w:drawing>
      </w:r>
    </w:p>
    <w:p w:rsidR="00C6682B" w:rsidRDefault="003156F5">
      <w:pPr>
        <w:numPr>
          <w:ilvl w:val="0"/>
          <w:numId w:val="18"/>
        </w:numPr>
        <w:spacing w:line="360" w:lineRule="auto"/>
        <w:rPr>
          <w:color w:val="000000"/>
        </w:rPr>
      </w:pPr>
      <w:r>
        <w:rPr>
          <w:color w:val="000000"/>
        </w:rPr>
        <w:t>如图(1)所示，在南美原始森林的河流里有一种射水鱼，它在水中看到水面上方的树枝上停留的昆虫等猎物后，便向猎物射水，使猎物落在水面上后进行捕杀，喷射出的水在空中呈抛物线形状。关于这个情景，请你在图(2)中作出光路图表示：猎物P反射的光线是如何进入鱼的眼睛E的。</w:t>
      </w:r>
    </w:p>
    <w:p w:rsidR="00C6682B" w:rsidRDefault="003156F5">
      <w:pPr>
        <w:pStyle w:val="a4"/>
        <w:spacing w:line="360" w:lineRule="auto"/>
        <w:jc w:val="center"/>
        <w:rPr>
          <w:rFonts w:ascii="Times New Roman" w:hAnsi="Times New Roman" w:cs="Times New Roman"/>
          <w:color w:val="000000"/>
        </w:rPr>
      </w:pPr>
      <w:r>
        <w:rPr>
          <w:rFonts w:ascii="Times New Roman" w:hAnsi="Times New Roman" w:cs="Times New Roman"/>
          <w:noProof/>
          <w:color w:val="000000"/>
          <w:sz w:val="18"/>
          <w:szCs w:val="18"/>
        </w:rPr>
        <w:drawing>
          <wp:inline distT="0" distB="0" distL="114300" distR="114300">
            <wp:extent cx="3724275" cy="990600"/>
            <wp:effectExtent l="0" t="0" r="9525" b="0"/>
            <wp:docPr id="1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34483" name="图片 11"/>
                    <pic:cNvPicPr>
                      <a:picLocks noChangeAspect="1"/>
                    </pic:cNvPicPr>
                  </pic:nvPicPr>
                  <pic:blipFill>
                    <a:blip r:embed="rId63"/>
                    <a:stretch>
                      <a:fillRect/>
                    </a:stretch>
                  </pic:blipFill>
                  <pic:spPr>
                    <a:xfrm>
                      <a:off x="0" y="0"/>
                      <a:ext cx="3724275" cy="990600"/>
                    </a:xfrm>
                    <a:prstGeom prst="rect">
                      <a:avLst/>
                    </a:prstGeom>
                    <a:noFill/>
                    <a:ln>
                      <a:noFill/>
                    </a:ln>
                  </pic:spPr>
                </pic:pic>
              </a:graphicData>
            </a:graphic>
          </wp:inline>
        </w:drawing>
      </w:r>
    </w:p>
    <w:p w:rsidR="00C6682B" w:rsidRDefault="003156F5">
      <w:pPr>
        <w:pStyle w:val="a4"/>
        <w:spacing w:line="360" w:lineRule="auto"/>
        <w:jc w:val="center"/>
        <w:rPr>
          <w:rFonts w:ascii="Times New Roman" w:hAnsi="Times New Roman" w:cs="Times New Roman"/>
          <w:color w:val="FF0000"/>
        </w:rPr>
      </w:pPr>
      <w:r>
        <w:rPr>
          <w:rFonts w:ascii="Times New Roman" w:hAnsi="Times New Roman" w:cs="Times New Roman"/>
          <w:noProof/>
          <w:color w:val="FF0000"/>
          <w:sz w:val="18"/>
          <w:szCs w:val="18"/>
        </w:rPr>
        <w:lastRenderedPageBreak/>
        <w:drawing>
          <wp:inline distT="0" distB="0" distL="114300" distR="114300">
            <wp:extent cx="1238250" cy="1038225"/>
            <wp:effectExtent l="0" t="0" r="11430" b="13335"/>
            <wp:docPr id="1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1903" name="图片 12"/>
                    <pic:cNvPicPr>
                      <a:picLocks noChangeAspect="1"/>
                    </pic:cNvPicPr>
                  </pic:nvPicPr>
                  <pic:blipFill>
                    <a:blip r:embed="rId64"/>
                    <a:stretch>
                      <a:fillRect/>
                    </a:stretch>
                  </pic:blipFill>
                  <pic:spPr>
                    <a:xfrm>
                      <a:off x="0" y="0"/>
                      <a:ext cx="1238250" cy="1038225"/>
                    </a:xfrm>
                    <a:prstGeom prst="rect">
                      <a:avLst/>
                    </a:prstGeom>
                    <a:noFill/>
                    <a:ln>
                      <a:noFill/>
                    </a:ln>
                  </pic:spPr>
                </pic:pic>
              </a:graphicData>
            </a:graphic>
          </wp:inline>
        </w:drawing>
      </w:r>
    </w:p>
    <w:p w:rsidR="00C6682B" w:rsidRDefault="003156F5">
      <w:pPr>
        <w:numPr>
          <w:ilvl w:val="0"/>
          <w:numId w:val="18"/>
        </w:numPr>
        <w:spacing w:line="360" w:lineRule="auto"/>
        <w:rPr>
          <w:rFonts w:ascii="宋体" w:hAnsi="宋体" w:cs="宋体"/>
        </w:rPr>
      </w:pPr>
      <w:r>
        <w:rPr>
          <w:rFonts w:ascii="宋体" w:hAnsi="宋体" w:cs="宋体"/>
        </w:rPr>
        <w:t>如图是一条经水面折射后的光线，在图中画出入射光线的大致方向并标出入射角</w:t>
      </w:r>
      <w:r>
        <w:t>i</w:t>
      </w:r>
      <w:r>
        <w:rPr>
          <w:rFonts w:ascii="宋体" w:hAnsi="宋体" w:cs="宋体"/>
        </w:rPr>
        <w:t>．</w:t>
      </w:r>
    </w:p>
    <w:p w:rsidR="00C6682B" w:rsidRDefault="003156F5">
      <w:pPr>
        <w:spacing w:line="360" w:lineRule="auto"/>
        <w:textAlignment w:val="center"/>
      </w:pPr>
      <w:r>
        <w:rPr>
          <w:noProof/>
        </w:rPr>
        <w:drawing>
          <wp:inline distT="0" distB="0" distL="114300" distR="114300">
            <wp:extent cx="1219200" cy="914400"/>
            <wp:effectExtent l="0" t="0" r="0" b="0"/>
            <wp:docPr id="41" name="图片 3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2323" name="图片 33" descr="figure"/>
                    <pic:cNvPicPr>
                      <a:picLocks noChangeAspect="1"/>
                    </pic:cNvPicPr>
                  </pic:nvPicPr>
                  <pic:blipFill>
                    <a:blip r:embed="rId65"/>
                    <a:stretch>
                      <a:fillRect/>
                    </a:stretch>
                  </pic:blipFill>
                  <pic:spPr>
                    <a:xfrm>
                      <a:off x="0" y="0"/>
                      <a:ext cx="1219200" cy="914400"/>
                    </a:xfrm>
                    <a:prstGeom prst="rect">
                      <a:avLst/>
                    </a:prstGeom>
                    <a:noFill/>
                    <a:ln>
                      <a:noFill/>
                    </a:ln>
                  </pic:spPr>
                </pic:pic>
              </a:graphicData>
            </a:graphic>
          </wp:inline>
        </w:drawing>
      </w:r>
    </w:p>
    <w:p w:rsidR="00C6682B" w:rsidRDefault="003156F5">
      <w:pPr>
        <w:numPr>
          <w:ilvl w:val="0"/>
          <w:numId w:val="18"/>
        </w:numPr>
        <w:spacing w:line="360" w:lineRule="auto"/>
      </w:pPr>
      <w:r>
        <w:t>插入水中的筷子，在水中的部分看起来向上弯折，如图所示，人眼在C点处看到筷子B点的像在位置B′点。请画出B点的一条光线经水面折射后过C点的光路图。</w:t>
      </w:r>
    </w:p>
    <w:p w:rsidR="00C6682B" w:rsidRDefault="003156F5">
      <w:pPr>
        <w:pStyle w:val="a4"/>
        <w:spacing w:line="360" w:lineRule="auto"/>
        <w:jc w:val="center"/>
        <w:rPr>
          <w:rFonts w:ascii="Times New Roman" w:hAnsi="Times New Roman" w:cs="Times New Roman"/>
        </w:rPr>
      </w:pPr>
      <w:r>
        <w:rPr>
          <w:rFonts w:ascii="Times New Roman" w:hAnsi="Times New Roman" w:cs="Times New Roman"/>
          <w:noProof/>
          <w:color w:val="000000"/>
        </w:rPr>
        <w:drawing>
          <wp:inline distT="0" distB="0" distL="114300" distR="114300">
            <wp:extent cx="1819910" cy="1010285"/>
            <wp:effectExtent l="0" t="0" r="8890" b="10795"/>
            <wp:docPr id="1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70001" name="图片 19"/>
                    <pic:cNvPicPr>
                      <a:picLocks noChangeAspect="1"/>
                    </pic:cNvPicPr>
                  </pic:nvPicPr>
                  <pic:blipFill>
                    <a:blip r:embed="rId66"/>
                    <a:srcRect b="10703"/>
                    <a:stretch>
                      <a:fillRect/>
                    </a:stretch>
                  </pic:blipFill>
                  <pic:spPr>
                    <a:xfrm>
                      <a:off x="0" y="0"/>
                      <a:ext cx="1819910" cy="1010285"/>
                    </a:xfrm>
                    <a:prstGeom prst="rect">
                      <a:avLst/>
                    </a:prstGeom>
                    <a:noFill/>
                    <a:ln>
                      <a:noFill/>
                    </a:ln>
                  </pic:spPr>
                </pic:pic>
              </a:graphicData>
            </a:graphic>
          </wp:inline>
        </w:drawing>
      </w:r>
    </w:p>
    <w:p w:rsidR="00C6682B" w:rsidRDefault="003156F5">
      <w:pPr>
        <w:numPr>
          <w:ilvl w:val="0"/>
          <w:numId w:val="18"/>
        </w:numPr>
        <w:spacing w:line="360" w:lineRule="auto"/>
        <w:rPr>
          <w:b/>
          <w:bCs/>
          <w:snapToGrid w:val="0"/>
          <w:color w:val="000000"/>
          <w:szCs w:val="21"/>
        </w:rPr>
      </w:pPr>
      <w:r>
        <w:rPr>
          <w:rFonts w:hint="eastAsia"/>
          <w:snapToGrid w:val="0"/>
          <w:color w:val="333333"/>
          <w:szCs w:val="21"/>
        </w:rPr>
        <w:t>某同学做探究光的折射特点实验，如图是光从空气射入水中时的光路，实验中发现，入射光线、折射光线和法线在同一平面内，折射光线和入射光线分别位于法线的两侧．通过实验还得到如下数据：</w:t>
      </w:r>
    </w:p>
    <w:tbl>
      <w:tblPr>
        <w:tblpPr w:leftFromText="180" w:rightFromText="180" w:vertAnchor="text" w:horzAnchor="page" w:tblpX="3310" w:tblpY="2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711"/>
        <w:gridCol w:w="1026"/>
        <w:gridCol w:w="1026"/>
        <w:gridCol w:w="916"/>
        <w:gridCol w:w="1026"/>
      </w:tblGrid>
      <w:tr w:rsidR="00C6682B">
        <w:tc>
          <w:tcPr>
            <w:tcW w:w="1289"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入射角α</w:t>
            </w:r>
          </w:p>
        </w:tc>
        <w:tc>
          <w:tcPr>
            <w:tcW w:w="711"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0°</w:t>
            </w:r>
          </w:p>
        </w:tc>
        <w:tc>
          <w:tcPr>
            <w:tcW w:w="1026"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15°</w:t>
            </w:r>
          </w:p>
        </w:tc>
        <w:tc>
          <w:tcPr>
            <w:tcW w:w="1026"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30°</w:t>
            </w:r>
          </w:p>
        </w:tc>
        <w:tc>
          <w:tcPr>
            <w:tcW w:w="916"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45°</w:t>
            </w:r>
          </w:p>
        </w:tc>
        <w:tc>
          <w:tcPr>
            <w:tcW w:w="1026"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60°</w:t>
            </w:r>
          </w:p>
        </w:tc>
      </w:tr>
      <w:tr w:rsidR="00C6682B">
        <w:tc>
          <w:tcPr>
            <w:tcW w:w="1289"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反射角β</w:t>
            </w:r>
          </w:p>
        </w:tc>
        <w:tc>
          <w:tcPr>
            <w:tcW w:w="711"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0°</w:t>
            </w:r>
          </w:p>
        </w:tc>
        <w:tc>
          <w:tcPr>
            <w:tcW w:w="1026"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15°</w:t>
            </w:r>
          </w:p>
        </w:tc>
        <w:tc>
          <w:tcPr>
            <w:tcW w:w="1026"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30°</w:t>
            </w:r>
          </w:p>
        </w:tc>
        <w:tc>
          <w:tcPr>
            <w:tcW w:w="916"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45°</w:t>
            </w:r>
          </w:p>
        </w:tc>
        <w:tc>
          <w:tcPr>
            <w:tcW w:w="1026"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60°</w:t>
            </w:r>
          </w:p>
        </w:tc>
      </w:tr>
      <w:tr w:rsidR="00C6682B">
        <w:tc>
          <w:tcPr>
            <w:tcW w:w="1289"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折射角γ</w:t>
            </w:r>
          </w:p>
        </w:tc>
        <w:tc>
          <w:tcPr>
            <w:tcW w:w="711"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0°</w:t>
            </w:r>
          </w:p>
        </w:tc>
        <w:tc>
          <w:tcPr>
            <w:tcW w:w="1026"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11.3°</w:t>
            </w:r>
          </w:p>
        </w:tc>
        <w:tc>
          <w:tcPr>
            <w:tcW w:w="1026"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22.1°</w:t>
            </w:r>
          </w:p>
        </w:tc>
        <w:tc>
          <w:tcPr>
            <w:tcW w:w="916"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35.4°</w:t>
            </w:r>
          </w:p>
        </w:tc>
        <w:tc>
          <w:tcPr>
            <w:tcW w:w="1026" w:type="dxa"/>
          </w:tcPr>
          <w:p w:rsidR="00C6682B" w:rsidRDefault="003156F5">
            <w:pPr>
              <w:adjustRightInd w:val="0"/>
              <w:snapToGrid w:val="0"/>
              <w:spacing w:line="360" w:lineRule="auto"/>
              <w:rPr>
                <w:snapToGrid w:val="0"/>
                <w:color w:val="333333"/>
                <w:szCs w:val="21"/>
              </w:rPr>
            </w:pPr>
            <w:r>
              <w:rPr>
                <w:rFonts w:hint="eastAsia"/>
                <w:snapToGrid w:val="0"/>
                <w:color w:val="333333"/>
                <w:szCs w:val="21"/>
              </w:rPr>
              <w:t>40.9°</w:t>
            </w:r>
          </w:p>
        </w:tc>
      </w:tr>
    </w:tbl>
    <w:p w:rsidR="00C6682B" w:rsidRDefault="003156F5">
      <w:pPr>
        <w:adjustRightInd w:val="0"/>
        <w:snapToGrid w:val="0"/>
        <w:spacing w:line="360" w:lineRule="auto"/>
        <w:rPr>
          <w:snapToGrid w:val="0"/>
          <w:color w:val="333333"/>
          <w:szCs w:val="21"/>
        </w:rPr>
      </w:pPr>
      <w:r>
        <w:rPr>
          <w:noProof/>
          <w:snapToGrid w:val="0"/>
          <w:color w:val="333333"/>
          <w:szCs w:val="21"/>
        </w:rPr>
        <w:drawing>
          <wp:inline distT="0" distB="0" distL="114300" distR="114300">
            <wp:extent cx="1257300" cy="1122045"/>
            <wp:effectExtent l="0" t="0" r="7620" b="5715"/>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14562" name="图片 10"/>
                    <pic:cNvPicPr>
                      <a:picLocks noChangeAspect="1"/>
                    </pic:cNvPicPr>
                  </pic:nvPicPr>
                  <pic:blipFill>
                    <a:blip r:embed="rId67"/>
                    <a:stretch>
                      <a:fillRect/>
                    </a:stretch>
                  </pic:blipFill>
                  <pic:spPr>
                    <a:xfrm>
                      <a:off x="0" y="0"/>
                      <a:ext cx="1257300" cy="1122045"/>
                    </a:xfrm>
                    <a:prstGeom prst="rect">
                      <a:avLst/>
                    </a:prstGeom>
                    <a:noFill/>
                    <a:ln>
                      <a:noFill/>
                    </a:ln>
                  </pic:spPr>
                </pic:pic>
              </a:graphicData>
            </a:graphic>
          </wp:inline>
        </w:drawing>
      </w:r>
    </w:p>
    <w:p w:rsidR="00C6682B" w:rsidRDefault="003156F5">
      <w:pPr>
        <w:adjustRightInd w:val="0"/>
        <w:snapToGrid w:val="0"/>
        <w:spacing w:line="360" w:lineRule="auto"/>
        <w:rPr>
          <w:snapToGrid w:val="0"/>
          <w:color w:val="333333"/>
          <w:szCs w:val="21"/>
        </w:rPr>
      </w:pPr>
      <w:r>
        <w:rPr>
          <w:rFonts w:hint="eastAsia"/>
          <w:snapToGrid w:val="0"/>
          <w:color w:val="333333"/>
          <w:szCs w:val="21"/>
        </w:rPr>
        <w:t>(1)分析表中数据，可得出结论：</w:t>
      </w:r>
    </w:p>
    <w:p w:rsidR="00C6682B" w:rsidRDefault="003156F5">
      <w:pPr>
        <w:adjustRightInd w:val="0"/>
        <w:snapToGrid w:val="0"/>
        <w:spacing w:line="360" w:lineRule="auto"/>
        <w:rPr>
          <w:snapToGrid w:val="0"/>
          <w:color w:val="333333"/>
          <w:szCs w:val="21"/>
        </w:rPr>
      </w:pPr>
      <w:r>
        <w:rPr>
          <w:rFonts w:hint="eastAsia"/>
          <w:snapToGrid w:val="0"/>
          <w:color w:val="333333"/>
          <w:szCs w:val="21"/>
        </w:rPr>
        <w:t>①光从空气斜射到水面时，将同时发生______和______现象；</w:t>
      </w:r>
    </w:p>
    <w:p w:rsidR="00C6682B" w:rsidRDefault="003156F5">
      <w:pPr>
        <w:adjustRightInd w:val="0"/>
        <w:snapToGrid w:val="0"/>
        <w:spacing w:line="360" w:lineRule="auto"/>
        <w:rPr>
          <w:snapToGrid w:val="0"/>
          <w:color w:val="333333"/>
          <w:szCs w:val="21"/>
        </w:rPr>
      </w:pPr>
      <w:r>
        <w:rPr>
          <w:rFonts w:hint="eastAsia"/>
          <w:snapToGrid w:val="0"/>
          <w:color w:val="333333"/>
          <w:szCs w:val="21"/>
        </w:rPr>
        <w:t>②光从空气斜射到水面时，折射角随入射角的变化关系是：____________________，且折射角_________(大于/等于/小于)入射角．当光从空气垂直射到水面时，折射角等于零．该同学根据上述实验中的发现和结论②总结出了光的折射特点．</w:t>
      </w:r>
    </w:p>
    <w:p w:rsidR="00C6682B" w:rsidRDefault="003156F5">
      <w:pPr>
        <w:adjustRightInd w:val="0"/>
        <w:snapToGrid w:val="0"/>
        <w:spacing w:line="360" w:lineRule="auto"/>
        <w:rPr>
          <w:snapToGrid w:val="0"/>
          <w:color w:val="333333"/>
          <w:szCs w:val="21"/>
        </w:rPr>
      </w:pPr>
      <w:r>
        <w:rPr>
          <w:rFonts w:hint="eastAsia"/>
          <w:snapToGrid w:val="0"/>
          <w:color w:val="333333"/>
          <w:szCs w:val="21"/>
        </w:rPr>
        <w:t>(2)请你对该同学通过上述探究实验得出光的折射特点的过程作出评价．是否存在不足？答：______(是/否)；请简要说明理由：___________________________________．</w:t>
      </w:r>
    </w:p>
    <w:p w:rsidR="00C6682B" w:rsidRDefault="003156F5">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83402" name="图片 13" descr="de04273fbe88df0e02c015c69f7d08d"/>
                    <pic:cNvPicPr>
                      <a:picLocks noChangeAspect="1"/>
                    </pic:cNvPicPr>
                  </pic:nvPicPr>
                  <pic:blipFill>
                    <a:blip r:embed="rId68"/>
                    <a:stretch>
                      <a:fillRect/>
                    </a:stretch>
                  </pic:blipFill>
                  <pic:spPr>
                    <a:xfrm>
                      <a:off x="0" y="0"/>
                      <a:ext cx="3032760" cy="388620"/>
                    </a:xfrm>
                    <a:prstGeom prst="rect">
                      <a:avLst/>
                    </a:prstGeom>
                  </pic:spPr>
                </pic:pic>
              </a:graphicData>
            </a:graphic>
          </wp:inline>
        </w:drawing>
      </w:r>
    </w:p>
    <w:p w:rsidR="00C6682B" w:rsidRDefault="003156F5">
      <w:pPr>
        <w:numPr>
          <w:ilvl w:val="0"/>
          <w:numId w:val="19"/>
        </w:numPr>
        <w:spacing w:line="360" w:lineRule="auto"/>
        <w:rPr>
          <w:szCs w:val="21"/>
        </w:rPr>
      </w:pPr>
      <w:r>
        <w:rPr>
          <w:szCs w:val="21"/>
        </w:rPr>
        <w:t>列观察中不属于光的折射现象的是(　　)</w:t>
      </w:r>
    </w:p>
    <w:p w:rsidR="00C6682B" w:rsidRDefault="003156F5">
      <w:pPr>
        <w:spacing w:line="360" w:lineRule="auto"/>
        <w:rPr>
          <w:szCs w:val="21"/>
        </w:rPr>
      </w:pPr>
      <w:r>
        <w:rPr>
          <w:szCs w:val="21"/>
        </w:rPr>
        <w:t xml:space="preserve">A．夜空中星星”眨”眼眼睛 B．池水中映着一轮明月 </w:t>
      </w:r>
      <w:r>
        <w:rPr>
          <w:rFonts w:eastAsia="宋体" w:hint="eastAsia"/>
          <w:szCs w:val="21"/>
          <w:lang w:eastAsia="zh-CN"/>
        </w:rPr>
        <w:t xml:space="preserve">  </w:t>
      </w:r>
      <w:r>
        <w:rPr>
          <w:szCs w:val="21"/>
        </w:rPr>
        <w:t xml:space="preserve">C．海市蜃楼 D．池水变浅 </w:t>
      </w:r>
    </w:p>
    <w:p w:rsidR="00C6682B" w:rsidRDefault="003156F5">
      <w:pPr>
        <w:numPr>
          <w:ilvl w:val="0"/>
          <w:numId w:val="19"/>
        </w:numPr>
        <w:spacing w:line="360" w:lineRule="auto"/>
      </w:pPr>
      <w:r>
        <w:lastRenderedPageBreak/>
        <w:t>一束与液面成50°夹角的光线从空气斜射入某液体中时，折射角为30°，当入射光向法线靠拢10°时，则折射角为(　　)</w:t>
      </w:r>
    </w:p>
    <w:p w:rsidR="00C6682B" w:rsidRDefault="003156F5">
      <w:pPr>
        <w:pStyle w:val="a4"/>
        <w:spacing w:line="360" w:lineRule="auto"/>
        <w:rPr>
          <w:rFonts w:ascii="Times New Roman" w:hAnsi="Times New Roman" w:cs="Times New Roman"/>
        </w:rPr>
      </w:pPr>
      <w:r>
        <w:rPr>
          <w:rFonts w:ascii="Times New Roman" w:hAnsi="Times New Roman" w:cs="Times New Roman"/>
        </w:rPr>
        <w:t>A．大于30°小于40°          B．大于40°          C．大于20°小于30°          D．30°</w:t>
      </w:r>
    </w:p>
    <w:p w:rsidR="00C6682B" w:rsidRDefault="003156F5">
      <w:pPr>
        <w:numPr>
          <w:ilvl w:val="0"/>
          <w:numId w:val="19"/>
        </w:numPr>
        <w:spacing w:line="360" w:lineRule="auto"/>
        <w:rPr>
          <w:szCs w:val="21"/>
        </w:rPr>
      </w:pPr>
      <w:r>
        <w:rPr>
          <w:szCs w:val="21"/>
        </w:rPr>
        <w:t>一束平行光从水中射入空气，OP是其中的一条反射光线，如图所示。能正确反映光线OP的光路图是(　　)</w:t>
      </w:r>
    </w:p>
    <w:p w:rsidR="00C6682B" w:rsidRDefault="003156F5">
      <w:pPr>
        <w:spacing w:line="360" w:lineRule="auto"/>
        <w:rPr>
          <w:szCs w:val="21"/>
        </w:rPr>
      </w:pPr>
      <w:r>
        <w:rPr>
          <w:noProof/>
          <w:szCs w:val="21"/>
          <w:lang w:eastAsia="zh-TW"/>
        </w:rPr>
        <w:drawing>
          <wp:inline distT="0" distB="0" distL="114300" distR="114300">
            <wp:extent cx="952500" cy="723900"/>
            <wp:effectExtent l="0" t="0" r="7620" b="7620"/>
            <wp:docPr id="15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55619" name="图片 31"/>
                    <pic:cNvPicPr>
                      <a:picLocks noChangeAspect="1"/>
                    </pic:cNvPicPr>
                  </pic:nvPicPr>
                  <pic:blipFill>
                    <a:blip r:embed="rId69"/>
                    <a:stretch>
                      <a:fillRect/>
                    </a:stretch>
                  </pic:blipFill>
                  <pic:spPr>
                    <a:xfrm>
                      <a:off x="0" y="0"/>
                      <a:ext cx="952500" cy="723900"/>
                    </a:xfrm>
                    <a:prstGeom prst="rect">
                      <a:avLst/>
                    </a:prstGeom>
                    <a:noFill/>
                    <a:ln>
                      <a:noFill/>
                    </a:ln>
                  </pic:spPr>
                </pic:pic>
              </a:graphicData>
            </a:graphic>
          </wp:inline>
        </w:drawing>
      </w:r>
    </w:p>
    <w:p w:rsidR="00C6682B" w:rsidRDefault="003156F5">
      <w:pPr>
        <w:spacing w:line="360" w:lineRule="auto"/>
        <w:rPr>
          <w:szCs w:val="21"/>
        </w:rPr>
      </w:pPr>
      <w:r>
        <w:rPr>
          <w:noProof/>
          <w:szCs w:val="21"/>
          <w:lang w:eastAsia="zh-TW"/>
        </w:rPr>
        <w:drawing>
          <wp:inline distT="0" distB="0" distL="114300" distR="114300">
            <wp:extent cx="5086350" cy="800100"/>
            <wp:effectExtent l="0" t="0" r="3810" b="7620"/>
            <wp:docPr id="15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59023" name="图片 32"/>
                    <pic:cNvPicPr>
                      <a:picLocks noChangeAspect="1"/>
                    </pic:cNvPicPr>
                  </pic:nvPicPr>
                  <pic:blipFill>
                    <a:blip r:embed="rId70"/>
                    <a:stretch>
                      <a:fillRect/>
                    </a:stretch>
                  </pic:blipFill>
                  <pic:spPr>
                    <a:xfrm>
                      <a:off x="0" y="0"/>
                      <a:ext cx="5086350" cy="800100"/>
                    </a:xfrm>
                    <a:prstGeom prst="rect">
                      <a:avLst/>
                    </a:prstGeom>
                    <a:noFill/>
                    <a:ln>
                      <a:noFill/>
                    </a:ln>
                  </pic:spPr>
                </pic:pic>
              </a:graphicData>
            </a:graphic>
          </wp:inline>
        </w:drawing>
      </w:r>
    </w:p>
    <w:p w:rsidR="00C6682B" w:rsidRDefault="003156F5">
      <w:pPr>
        <w:numPr>
          <w:ilvl w:val="0"/>
          <w:numId w:val="19"/>
        </w:numPr>
        <w:spacing w:line="360" w:lineRule="auto"/>
      </w:pPr>
      <w:r>
        <w:rPr>
          <w:rFonts w:eastAsia="新宋体" w:hint="eastAsia"/>
          <w:szCs w:val="21"/>
        </w:rPr>
        <w:t>将筷子竖直</w:t>
      </w:r>
      <w:r>
        <w:rPr>
          <w:rFonts w:hint="eastAsia"/>
          <w:szCs w:val="21"/>
        </w:rPr>
        <w:t>插入</w:t>
      </w:r>
      <w:r>
        <w:rPr>
          <w:rFonts w:eastAsia="新宋体" w:hint="eastAsia"/>
          <w:szCs w:val="21"/>
        </w:rPr>
        <w:t>装水的玻璃杯内，从俯视图中的</w:t>
      </w:r>
      <w:r>
        <w:rPr>
          <w:rFonts w:eastAsia="新宋体" w:hint="eastAsia"/>
          <w:szCs w:val="21"/>
        </w:rPr>
        <w:t>P</w:t>
      </w:r>
      <w:r>
        <w:rPr>
          <w:rFonts w:eastAsia="新宋体" w:hint="eastAsia"/>
          <w:szCs w:val="21"/>
        </w:rPr>
        <w:t>点沿水平方向看到的应该是如图所示哪个图中的情形（　　）</w:t>
      </w:r>
    </w:p>
    <w:p w:rsidR="00C6682B" w:rsidRDefault="003156F5">
      <w:pPr>
        <w:spacing w:line="360" w:lineRule="auto"/>
        <w:ind w:leftChars="130" w:left="273"/>
        <w:jc w:val="center"/>
      </w:pPr>
      <w:r>
        <w:rPr>
          <w:rFonts w:eastAsia="新宋体" w:hint="eastAsia"/>
          <w:noProof/>
          <w:szCs w:val="21"/>
        </w:rPr>
        <w:drawing>
          <wp:inline distT="0" distB="0" distL="114300" distR="114300">
            <wp:extent cx="1819275" cy="1038225"/>
            <wp:effectExtent l="0" t="0" r="9525" b="13335"/>
            <wp:docPr id="59"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41647" name="图片 14" descr="菁优网：http://www.jyeoo.com"/>
                    <pic:cNvPicPr>
                      <a:picLocks noChangeAspect="1"/>
                    </pic:cNvPicPr>
                  </pic:nvPicPr>
                  <pic:blipFill>
                    <a:blip r:embed="rId71"/>
                    <a:stretch>
                      <a:fillRect/>
                    </a:stretch>
                  </pic:blipFill>
                  <pic:spPr>
                    <a:xfrm>
                      <a:off x="0" y="0"/>
                      <a:ext cx="1819275" cy="1038225"/>
                    </a:xfrm>
                    <a:prstGeom prst="rect">
                      <a:avLst/>
                    </a:prstGeom>
                    <a:noFill/>
                    <a:ln>
                      <a:noFill/>
                    </a:ln>
                  </pic:spPr>
                </pic:pic>
              </a:graphicData>
            </a:graphic>
          </wp:inline>
        </w:drawing>
      </w:r>
    </w:p>
    <w:p w:rsidR="00C6682B" w:rsidRDefault="003156F5">
      <w:pPr>
        <w:tabs>
          <w:tab w:val="left" w:pos="4400"/>
        </w:tabs>
        <w:spacing w:line="360" w:lineRule="auto"/>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extent cx="904875" cy="981075"/>
            <wp:effectExtent l="0" t="0" r="9525" b="9525"/>
            <wp:docPr id="7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95227" name="图片 15" descr="菁优网：http://www.jyeoo.com"/>
                    <pic:cNvPicPr>
                      <a:picLocks noChangeAspect="1"/>
                    </pic:cNvPicPr>
                  </pic:nvPicPr>
                  <pic:blipFill>
                    <a:blip r:embed="rId72"/>
                    <a:stretch>
                      <a:fillRect/>
                    </a:stretch>
                  </pic:blipFill>
                  <pic:spPr>
                    <a:xfrm>
                      <a:off x="0" y="0"/>
                      <a:ext cx="904875" cy="981075"/>
                    </a:xfrm>
                    <a:prstGeom prst="rect">
                      <a:avLst/>
                    </a:prstGeom>
                    <a:noFill/>
                    <a:ln>
                      <a:noFill/>
                    </a:ln>
                  </pic:spPr>
                </pic:pic>
              </a:graphicData>
            </a:graphic>
          </wp:inline>
        </w:drawing>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extent cx="904875" cy="971550"/>
            <wp:effectExtent l="0" t="0" r="9525" b="3810"/>
            <wp:docPr id="78"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58385" name="图片 16" descr="菁优网：http://www.jyeoo.com"/>
                    <pic:cNvPicPr>
                      <a:picLocks noChangeAspect="1"/>
                    </pic:cNvPicPr>
                  </pic:nvPicPr>
                  <pic:blipFill>
                    <a:blip r:embed="rId73"/>
                    <a:stretch>
                      <a:fillRect/>
                    </a:stretch>
                  </pic:blipFill>
                  <pic:spPr>
                    <a:xfrm>
                      <a:off x="0" y="0"/>
                      <a:ext cx="904875" cy="971550"/>
                    </a:xfrm>
                    <a:prstGeom prst="rect">
                      <a:avLst/>
                    </a:prstGeom>
                    <a:noFill/>
                    <a:ln>
                      <a:noFill/>
                    </a:ln>
                  </pic:spPr>
                </pic:pic>
              </a:graphicData>
            </a:graphic>
          </wp:inline>
        </w:drawing>
      </w: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extent cx="904875" cy="981075"/>
            <wp:effectExtent l="0" t="0" r="9525" b="9525"/>
            <wp:docPr id="8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71550" name="图片 17" descr="菁优网：http://www.jyeoo.com"/>
                    <pic:cNvPicPr>
                      <a:picLocks noChangeAspect="1"/>
                    </pic:cNvPicPr>
                  </pic:nvPicPr>
                  <pic:blipFill>
                    <a:blip r:embed="rId74"/>
                    <a:stretch>
                      <a:fillRect/>
                    </a:stretch>
                  </pic:blipFill>
                  <pic:spPr>
                    <a:xfrm>
                      <a:off x="0" y="0"/>
                      <a:ext cx="904875" cy="981075"/>
                    </a:xfrm>
                    <a:prstGeom prst="rect">
                      <a:avLst/>
                    </a:prstGeom>
                    <a:noFill/>
                    <a:ln>
                      <a:noFill/>
                    </a:ln>
                  </pic:spPr>
                </pic:pic>
              </a:graphicData>
            </a:graphic>
          </wp:inline>
        </w:drawing>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extent cx="904875" cy="981075"/>
            <wp:effectExtent l="0" t="0" r="9525" b="9525"/>
            <wp:docPr id="89"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73360" name="图片 18" descr="菁优网：http://www.jyeoo.com"/>
                    <pic:cNvPicPr>
                      <a:picLocks noChangeAspect="1"/>
                    </pic:cNvPicPr>
                  </pic:nvPicPr>
                  <pic:blipFill>
                    <a:blip r:embed="rId75"/>
                    <a:stretch>
                      <a:fillRect/>
                    </a:stretch>
                  </pic:blipFill>
                  <pic:spPr>
                    <a:xfrm>
                      <a:off x="0" y="0"/>
                      <a:ext cx="904875" cy="981075"/>
                    </a:xfrm>
                    <a:prstGeom prst="rect">
                      <a:avLst/>
                    </a:prstGeom>
                    <a:noFill/>
                    <a:ln>
                      <a:noFill/>
                    </a:ln>
                  </pic:spPr>
                </pic:pic>
              </a:graphicData>
            </a:graphic>
          </wp:inline>
        </w:drawing>
      </w:r>
    </w:p>
    <w:p w:rsidR="00C6682B" w:rsidRDefault="003156F5">
      <w:pPr>
        <w:numPr>
          <w:ilvl w:val="0"/>
          <w:numId w:val="19"/>
        </w:numPr>
        <w:spacing w:line="360" w:lineRule="auto"/>
      </w:pPr>
      <w:r>
        <w:rPr>
          <w:rFonts w:eastAsia="新宋体" w:hint="eastAsia"/>
          <w:szCs w:val="21"/>
        </w:rPr>
        <w:t>用厚度不计的</w:t>
      </w:r>
      <w:r>
        <w:rPr>
          <w:rFonts w:hint="eastAsia"/>
          <w:szCs w:val="21"/>
        </w:rPr>
        <w:t>玻璃</w:t>
      </w:r>
      <w:r>
        <w:rPr>
          <w:rFonts w:eastAsia="新宋体" w:hint="eastAsia"/>
          <w:szCs w:val="21"/>
        </w:rPr>
        <w:t>制成一空气三棱镜，放置于水中，如图所示，一束平行底边</w:t>
      </w:r>
      <w:r>
        <w:rPr>
          <w:rFonts w:eastAsia="新宋体" w:hint="eastAsia"/>
          <w:szCs w:val="21"/>
        </w:rPr>
        <w:t>ab</w:t>
      </w:r>
      <w:r>
        <w:rPr>
          <w:rFonts w:eastAsia="新宋体" w:hint="eastAsia"/>
          <w:szCs w:val="21"/>
        </w:rPr>
        <w:t>的单色光线射向侧面</w:t>
      </w:r>
      <w:r>
        <w:rPr>
          <w:rFonts w:eastAsia="新宋体" w:hint="eastAsia"/>
          <w:szCs w:val="21"/>
        </w:rPr>
        <w:t>ac</w:t>
      </w:r>
      <w:r>
        <w:rPr>
          <w:rFonts w:eastAsia="新宋体" w:hint="eastAsia"/>
          <w:szCs w:val="21"/>
        </w:rPr>
        <w:t>，并从</w:t>
      </w:r>
      <w:r>
        <w:rPr>
          <w:rFonts w:eastAsia="新宋体" w:hint="eastAsia"/>
          <w:szCs w:val="21"/>
        </w:rPr>
        <w:t>bc</w:t>
      </w:r>
      <w:r>
        <w:rPr>
          <w:rFonts w:eastAsia="新宋体" w:hint="eastAsia"/>
          <w:szCs w:val="21"/>
        </w:rPr>
        <w:t>侧面射出，此时，光线将向（　　）</w:t>
      </w:r>
    </w:p>
    <w:p w:rsidR="00C6682B" w:rsidRDefault="003156F5">
      <w:pPr>
        <w:spacing w:line="360" w:lineRule="auto"/>
        <w:ind w:leftChars="130" w:left="273"/>
        <w:jc w:val="center"/>
      </w:pPr>
      <w:r>
        <w:rPr>
          <w:rFonts w:eastAsia="新宋体" w:hint="eastAsia"/>
          <w:noProof/>
          <w:szCs w:val="21"/>
        </w:rPr>
        <w:drawing>
          <wp:inline distT="0" distB="0" distL="114300" distR="114300">
            <wp:extent cx="1952625" cy="1123950"/>
            <wp:effectExtent l="0" t="0" r="13335" b="3810"/>
            <wp:docPr id="91"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4875" name="图片 20" descr="菁优网：http://www.jyeoo.com"/>
                    <pic:cNvPicPr>
                      <a:picLocks noChangeAspect="1"/>
                    </pic:cNvPicPr>
                  </pic:nvPicPr>
                  <pic:blipFill>
                    <a:blip r:embed="rId76"/>
                    <a:stretch>
                      <a:fillRect/>
                    </a:stretch>
                  </pic:blipFill>
                  <pic:spPr>
                    <a:xfrm>
                      <a:off x="0" y="0"/>
                      <a:ext cx="1952625" cy="1123950"/>
                    </a:xfrm>
                    <a:prstGeom prst="rect">
                      <a:avLst/>
                    </a:prstGeom>
                    <a:noFill/>
                    <a:ln>
                      <a:noFill/>
                    </a:ln>
                  </pic:spPr>
                </pic:pic>
              </a:graphicData>
            </a:graphic>
          </wp:inline>
        </w:drawing>
      </w:r>
    </w:p>
    <w:p w:rsidR="00C6682B" w:rsidRDefault="003156F5">
      <w:pPr>
        <w:spacing w:line="360" w:lineRule="auto"/>
      </w:pPr>
      <w:r>
        <w:rPr>
          <w:rFonts w:eastAsia="新宋体" w:hint="eastAsia"/>
          <w:szCs w:val="21"/>
        </w:rPr>
        <w:t>A</w:t>
      </w:r>
      <w:r>
        <w:rPr>
          <w:rFonts w:eastAsia="新宋体" w:hint="eastAsia"/>
          <w:szCs w:val="21"/>
        </w:rPr>
        <w:t>．向底边偏折</w:t>
      </w:r>
      <w:r>
        <w:tab/>
      </w:r>
      <w:r>
        <w:rPr>
          <w:rFonts w:eastAsia="新宋体" w:hint="eastAsia"/>
          <w:szCs w:val="21"/>
        </w:rPr>
        <w:t>B</w:t>
      </w:r>
      <w:r>
        <w:rPr>
          <w:rFonts w:eastAsia="新宋体" w:hint="eastAsia"/>
          <w:szCs w:val="21"/>
        </w:rPr>
        <w:t>．向顶角偏折</w:t>
      </w:r>
      <w:r>
        <w:tab/>
      </w:r>
      <w:r>
        <w:rPr>
          <w:rFonts w:eastAsia="新宋体" w:hint="eastAsia"/>
          <w:szCs w:val="21"/>
        </w:rPr>
        <w:t>C</w:t>
      </w:r>
      <w:r>
        <w:rPr>
          <w:rFonts w:eastAsia="新宋体" w:hint="eastAsia"/>
          <w:szCs w:val="21"/>
        </w:rPr>
        <w:t>．不发生偏折</w:t>
      </w:r>
      <w:r>
        <w:tab/>
      </w:r>
      <w:r>
        <w:rPr>
          <w:rFonts w:eastAsia="新宋体" w:hint="eastAsia"/>
          <w:szCs w:val="21"/>
        </w:rPr>
        <w:t>D</w:t>
      </w:r>
      <w:r>
        <w:rPr>
          <w:rFonts w:eastAsia="新宋体" w:hint="eastAsia"/>
          <w:szCs w:val="21"/>
        </w:rPr>
        <w:t>．与入射光线平行，但不共线</w:t>
      </w:r>
    </w:p>
    <w:p w:rsidR="00C6682B" w:rsidRDefault="003156F5">
      <w:pPr>
        <w:numPr>
          <w:ilvl w:val="0"/>
          <w:numId w:val="19"/>
        </w:numPr>
        <w:spacing w:line="360" w:lineRule="auto"/>
      </w:pPr>
      <w:r>
        <w:rPr>
          <w:rFonts w:eastAsia="新宋体" w:hint="eastAsia"/>
          <w:szCs w:val="21"/>
        </w:rPr>
        <w:t>如图所示，一束光在空气和玻璃两种介质的界面上同时发生反射和折射，其中折射光线是</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u w:val="single"/>
        </w:rPr>
        <w:t xml:space="preserve">　</w:t>
      </w:r>
      <w:r>
        <w:rPr>
          <w:rFonts w:eastAsia="新宋体" w:hint="eastAsia"/>
          <w:szCs w:val="21"/>
        </w:rPr>
        <w:t>，反射角</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rPr>
        <w:t>°，玻璃在界面的</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u w:val="single"/>
        </w:rPr>
        <w:t xml:space="preserve">　</w:t>
      </w:r>
      <w:r>
        <w:rPr>
          <w:rFonts w:eastAsia="新宋体" w:hint="eastAsia"/>
          <w:szCs w:val="21"/>
        </w:rPr>
        <w:t>侧。</w:t>
      </w:r>
    </w:p>
    <w:p w:rsidR="00C6682B" w:rsidRDefault="003156F5">
      <w:pPr>
        <w:spacing w:line="360" w:lineRule="auto"/>
        <w:ind w:leftChars="130" w:left="273"/>
        <w:jc w:val="center"/>
      </w:pPr>
      <w:r>
        <w:rPr>
          <w:rFonts w:eastAsia="新宋体" w:hint="eastAsia"/>
          <w:noProof/>
          <w:szCs w:val="21"/>
        </w:rPr>
        <w:lastRenderedPageBreak/>
        <w:drawing>
          <wp:inline distT="0" distB="0" distL="114300" distR="114300">
            <wp:extent cx="1895475" cy="1638300"/>
            <wp:effectExtent l="0" t="0" r="9525" b="7620"/>
            <wp:docPr id="9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30979" name="图片 26" descr="菁优网：http://www.jyeoo.com"/>
                    <pic:cNvPicPr>
                      <a:picLocks noChangeAspect="1"/>
                    </pic:cNvPicPr>
                  </pic:nvPicPr>
                  <pic:blipFill>
                    <a:blip r:embed="rId77"/>
                    <a:stretch>
                      <a:fillRect/>
                    </a:stretch>
                  </pic:blipFill>
                  <pic:spPr>
                    <a:xfrm>
                      <a:off x="0" y="0"/>
                      <a:ext cx="1895475" cy="1638300"/>
                    </a:xfrm>
                    <a:prstGeom prst="rect">
                      <a:avLst/>
                    </a:prstGeom>
                    <a:noFill/>
                    <a:ln>
                      <a:noFill/>
                    </a:ln>
                  </pic:spPr>
                </pic:pic>
              </a:graphicData>
            </a:graphic>
          </wp:inline>
        </w:drawing>
      </w:r>
    </w:p>
    <w:p w:rsidR="00C6682B" w:rsidRDefault="003156F5">
      <w:pPr>
        <w:numPr>
          <w:ilvl w:val="0"/>
          <w:numId w:val="19"/>
        </w:numPr>
        <w:spacing w:line="360" w:lineRule="auto"/>
        <w:rPr>
          <w:color w:val="333333"/>
          <w:szCs w:val="21"/>
        </w:rPr>
      </w:pPr>
      <w:r>
        <w:rPr>
          <w:szCs w:val="21"/>
        </w:rPr>
        <w:t>如图所示，一容器的底面有一平面镜，容器中盛</w:t>
      </w:r>
      <w:r>
        <w:rPr>
          <w:szCs w:val="21"/>
        </w:rPr>
        <w:t>有水，一束光线与水面的夹角为</w:t>
      </w:r>
      <w:r>
        <w:rPr>
          <w:noProof/>
          <w:szCs w:val="21"/>
        </w:rPr>
        <w:drawing>
          <wp:inline distT="0" distB="0" distL="114300" distR="114300">
            <wp:extent cx="142875" cy="190500"/>
            <wp:effectExtent l="0" t="0" r="9525" b="7620"/>
            <wp:docPr id="1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29288" name="图片 16"/>
                    <pic:cNvPicPr>
                      <a:picLocks noChangeAspect="1"/>
                    </pic:cNvPicPr>
                  </pic:nvPicPr>
                  <pic:blipFill>
                    <a:blip r:embed="rId78"/>
                    <a:stretch>
                      <a:fillRect/>
                    </a:stretch>
                  </pic:blipFill>
                  <pic:spPr>
                    <a:xfrm>
                      <a:off x="0" y="0"/>
                      <a:ext cx="142875" cy="190500"/>
                    </a:xfrm>
                    <a:prstGeom prst="rect">
                      <a:avLst/>
                    </a:prstGeom>
                    <a:noFill/>
                    <a:ln>
                      <a:noFill/>
                    </a:ln>
                  </pic:spPr>
                </pic:pic>
              </a:graphicData>
            </a:graphic>
          </wp:inline>
        </w:drawing>
      </w:r>
      <w:r>
        <w:rPr>
          <w:szCs w:val="21"/>
        </w:rPr>
        <w:t xml:space="preserve">，画出进入水中，经平面镜反射又射入空气中的光线传播路线。 </w:t>
      </w:r>
      <w:r>
        <w:rPr>
          <w:szCs w:val="21"/>
        </w:rPr>
        <w:br/>
        <w:t>                                       </w:t>
      </w:r>
      <w:r>
        <w:rPr>
          <w:noProof/>
          <w:szCs w:val="21"/>
        </w:rPr>
        <w:drawing>
          <wp:inline distT="0" distB="0" distL="114300" distR="114300">
            <wp:extent cx="1009650" cy="666750"/>
            <wp:effectExtent l="0" t="0" r="11430" b="3810"/>
            <wp:docPr id="135" name="图片 17"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84771" name="图片 17" descr="北京四中网校www"/>
                    <pic:cNvPicPr>
                      <a:picLocks noChangeAspect="1"/>
                    </pic:cNvPicPr>
                  </pic:nvPicPr>
                  <pic:blipFill>
                    <a:blip r:embed="rId79"/>
                    <a:srcRect b="16667"/>
                    <a:stretch>
                      <a:fillRect/>
                    </a:stretch>
                  </pic:blipFill>
                  <pic:spPr>
                    <a:xfrm>
                      <a:off x="0" y="0"/>
                      <a:ext cx="1009650" cy="666750"/>
                    </a:xfrm>
                    <a:prstGeom prst="rect">
                      <a:avLst/>
                    </a:prstGeom>
                    <a:noFill/>
                    <a:ln>
                      <a:noFill/>
                    </a:ln>
                  </pic:spPr>
                </pic:pic>
              </a:graphicData>
            </a:graphic>
          </wp:inline>
        </w:drawing>
      </w:r>
    </w:p>
    <w:p w:rsidR="00C6682B" w:rsidRDefault="003156F5">
      <w:pPr>
        <w:numPr>
          <w:ilvl w:val="0"/>
          <w:numId w:val="19"/>
        </w:numPr>
        <w:spacing w:line="360" w:lineRule="auto"/>
        <w:rPr>
          <w:szCs w:val="21"/>
        </w:rPr>
      </w:pPr>
      <w:r>
        <w:rPr>
          <w:szCs w:val="21"/>
        </w:rPr>
        <w:t>如图所示的是光从玻璃斜射入空气时入射光的光路情况，请在图中画出该入射光线的折射光线的大致位置。</w:t>
      </w:r>
    </w:p>
    <w:p w:rsidR="00C6682B" w:rsidRDefault="003156F5">
      <w:pPr>
        <w:spacing w:line="360" w:lineRule="auto"/>
        <w:textAlignment w:val="center"/>
        <w:rPr>
          <w:szCs w:val="21"/>
        </w:rPr>
      </w:pPr>
      <w:r>
        <w:rPr>
          <w:noProof/>
          <w:szCs w:val="21"/>
          <w:lang w:eastAsia="zh-TW"/>
        </w:rPr>
        <w:drawing>
          <wp:inline distT="0" distB="0" distL="114300" distR="114300">
            <wp:extent cx="1304925" cy="904875"/>
            <wp:effectExtent l="0" t="0" r="5715" b="9525"/>
            <wp:docPr id="15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71697" name="图片 29"/>
                    <pic:cNvPicPr>
                      <a:picLocks noChangeAspect="1"/>
                    </pic:cNvPicPr>
                  </pic:nvPicPr>
                  <pic:blipFill>
                    <a:blip r:embed="rId80"/>
                    <a:stretch>
                      <a:fillRect/>
                    </a:stretch>
                  </pic:blipFill>
                  <pic:spPr>
                    <a:xfrm>
                      <a:off x="0" y="0"/>
                      <a:ext cx="1304925" cy="904875"/>
                    </a:xfrm>
                    <a:prstGeom prst="rect">
                      <a:avLst/>
                    </a:prstGeom>
                    <a:noFill/>
                    <a:ln>
                      <a:noFill/>
                    </a:ln>
                  </pic:spPr>
                </pic:pic>
              </a:graphicData>
            </a:graphic>
          </wp:inline>
        </w:drawing>
      </w:r>
    </w:p>
    <w:p w:rsidR="00C6682B" w:rsidRDefault="003156F5">
      <w:pPr>
        <w:numPr>
          <w:ilvl w:val="0"/>
          <w:numId w:val="19"/>
        </w:numPr>
        <w:spacing w:line="360" w:lineRule="auto"/>
      </w:pPr>
      <w:r>
        <w:rPr>
          <w:rFonts w:eastAsia="新宋体" w:hint="eastAsia"/>
          <w:szCs w:val="21"/>
        </w:rPr>
        <w:t>光在水中的传播速度为空气中传播速度的</w:t>
      </w:r>
      <w:r>
        <w:rPr>
          <w:noProof/>
          <w:position w:val="-22"/>
        </w:rPr>
        <w:drawing>
          <wp:inline distT="0" distB="0" distL="114300" distR="114300">
            <wp:extent cx="123825" cy="333375"/>
            <wp:effectExtent l="0" t="0" r="13335" b="1905"/>
            <wp:docPr id="94"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6670" name="图片 27" descr="菁优网-jyeoo"/>
                    <pic:cNvPicPr>
                      <a:picLocks noChangeAspect="1"/>
                    </pic:cNvPicPr>
                  </pic:nvPicPr>
                  <pic:blipFill>
                    <a:blip r:embed="rId81"/>
                    <a:stretch>
                      <a:fillRect/>
                    </a:stretch>
                  </pic:blipFill>
                  <pic:spPr>
                    <a:xfrm>
                      <a:off x="0" y="0"/>
                      <a:ext cx="123825" cy="333375"/>
                    </a:xfrm>
                    <a:prstGeom prst="rect">
                      <a:avLst/>
                    </a:prstGeom>
                    <a:noFill/>
                    <a:ln>
                      <a:noFill/>
                    </a:ln>
                  </pic:spPr>
                </pic:pic>
              </a:graphicData>
            </a:graphic>
          </wp:inline>
        </w:drawing>
      </w:r>
      <w:r>
        <w:rPr>
          <w:rFonts w:eastAsia="新宋体" w:hint="eastAsia"/>
          <w:szCs w:val="21"/>
        </w:rPr>
        <w:t>，光在玻璃中的传播速度为空气中传播速度的</w:t>
      </w:r>
      <w:r>
        <w:rPr>
          <w:noProof/>
          <w:position w:val="-22"/>
        </w:rPr>
        <w:drawing>
          <wp:inline distT="0" distB="0" distL="114300" distR="114300">
            <wp:extent cx="123825" cy="333375"/>
            <wp:effectExtent l="0" t="0" r="13335" b="1905"/>
            <wp:docPr id="95"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99285" name="图片 28" descr="菁优网-jyeoo"/>
                    <pic:cNvPicPr>
                      <a:picLocks noChangeAspect="1"/>
                    </pic:cNvPicPr>
                  </pic:nvPicPr>
                  <pic:blipFill>
                    <a:blip r:embed="rId82"/>
                    <a:stretch>
                      <a:fillRect/>
                    </a:stretch>
                  </pic:blipFill>
                  <pic:spPr>
                    <a:xfrm>
                      <a:off x="0" y="0"/>
                      <a:ext cx="123825" cy="333375"/>
                    </a:xfrm>
                    <a:prstGeom prst="rect">
                      <a:avLst/>
                    </a:prstGeom>
                    <a:noFill/>
                    <a:ln>
                      <a:noFill/>
                    </a:ln>
                  </pic:spPr>
                </pic:pic>
              </a:graphicData>
            </a:graphic>
          </wp:inline>
        </w:drawing>
      </w:r>
      <w:r>
        <w:rPr>
          <w:rFonts w:eastAsia="新宋体" w:hint="eastAsia"/>
          <w:szCs w:val="21"/>
        </w:rPr>
        <w:t>，当光从空气中斜射入水中时，折射光线偏向法线；当光线从空气中斜射入玻璃中时，折射光线也偏向法线。你认为，当光线从水中斜射入玻璃中时，折射光线会</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u w:val="single"/>
        </w:rPr>
        <w:t xml:space="preserve">　</w:t>
      </w:r>
      <w:r>
        <w:rPr>
          <w:rFonts w:eastAsia="新宋体" w:hint="eastAsia"/>
          <w:szCs w:val="21"/>
        </w:rPr>
        <w:t>（选填“偏离”或“偏向”）法线。你猜想的理由是</w:t>
      </w:r>
      <w:r>
        <w:rPr>
          <w:rFonts w:eastAsia="新宋体" w:hint="eastAsia"/>
          <w:szCs w:val="21"/>
          <w:u w:val="single"/>
        </w:rPr>
        <w:t xml:space="preserve">　</w:t>
      </w:r>
      <w:r>
        <w:rPr>
          <w:rFonts w:eastAsia="新宋体" w:hint="eastAsia"/>
          <w:szCs w:val="21"/>
          <w:u w:val="single"/>
          <w:lang w:eastAsia="zh-CN"/>
        </w:rPr>
        <w:t xml:space="preserve">       </w:t>
      </w:r>
      <w:r>
        <w:rPr>
          <w:rFonts w:eastAsia="新宋体" w:hint="eastAsia"/>
          <w:szCs w:val="21"/>
          <w:u w:val="single"/>
        </w:rPr>
        <w:t xml:space="preserve">　</w:t>
      </w:r>
      <w:r>
        <w:rPr>
          <w:rFonts w:eastAsia="新宋体" w:hint="eastAsia"/>
          <w:szCs w:val="21"/>
        </w:rPr>
        <w:t>。</w:t>
      </w:r>
    </w:p>
    <w:p w:rsidR="00C6682B" w:rsidRDefault="003156F5">
      <w:pPr>
        <w:numPr>
          <w:ilvl w:val="0"/>
          <w:numId w:val="19"/>
        </w:numPr>
        <w:spacing w:line="360" w:lineRule="auto"/>
        <w:rPr>
          <w:u w:val="single"/>
        </w:rPr>
      </w:pPr>
      <w:r>
        <w:t xml:space="preserve"> 当光从空气中</w:t>
      </w:r>
      <w:r>
        <w:rPr>
          <w:u w:val="single"/>
        </w:rPr>
        <w:t xml:space="preserve">       </w:t>
      </w:r>
      <w:r>
        <w:t>入另一种介质中时，传播方向发生</w:t>
      </w:r>
      <w:r>
        <w:rPr>
          <w:u w:val="single"/>
        </w:rPr>
        <w:t xml:space="preserve">        </w:t>
      </w:r>
      <w:r>
        <w:t>，这种现象叫做</w:t>
      </w:r>
      <w:r>
        <w:rPr>
          <w:u w:val="single"/>
        </w:rPr>
        <w:t xml:space="preserve">        </w:t>
      </w:r>
      <w:r>
        <w:t>，光从空气中射入水中或其它介质中时，折射光线向</w:t>
      </w:r>
      <w:r>
        <w:rPr>
          <w:u w:val="single"/>
        </w:rPr>
        <w:t xml:space="preserve">      </w:t>
      </w:r>
      <w:r>
        <w:t>偏折，此时折射角</w:t>
      </w:r>
      <w:r>
        <w:rPr>
          <w:u w:val="single"/>
        </w:rPr>
        <w:t xml:space="preserve">      </w:t>
      </w:r>
      <w:r>
        <w:t>入射角；当光从其它物质斜射入空气中时，折射角</w:t>
      </w:r>
      <w:r>
        <w:rPr>
          <w:u w:val="single"/>
        </w:rPr>
        <w:t xml:space="preserve">      </w:t>
      </w:r>
      <w:r>
        <w:t>入射角。当光线垂直入射到两种介质的分界面上时，</w:t>
      </w:r>
      <w:r>
        <w:t>折射角与入射角</w:t>
      </w:r>
      <w:r>
        <w:rPr>
          <w:u w:val="single"/>
        </w:rPr>
        <w:t xml:space="preserve">    </w:t>
      </w:r>
      <w:r>
        <w:t>，且等于</w:t>
      </w:r>
      <w:r>
        <w:rPr>
          <w:u w:val="single"/>
        </w:rPr>
        <w:t xml:space="preserve">   </w:t>
      </w:r>
      <w:r>
        <w:t>度。</w:t>
      </w:r>
    </w:p>
    <w:p w:rsidR="00C6682B" w:rsidRDefault="003156F5">
      <w:pPr>
        <w:numPr>
          <w:ilvl w:val="0"/>
          <w:numId w:val="19"/>
        </w:numPr>
        <w:spacing w:line="360" w:lineRule="auto"/>
        <w:rPr>
          <w:rFonts w:ascii="宋体" w:hAnsi="宋体" w:cs="宋体"/>
          <w:szCs w:val="21"/>
        </w:rPr>
      </w:pPr>
      <w:r>
        <w:rPr>
          <w:rFonts w:ascii="宋体" w:hAnsi="宋体" w:cs="宋体" w:hint="eastAsia"/>
          <w:b/>
          <w:szCs w:val="21"/>
        </w:rPr>
        <w:t>(</w:t>
      </w:r>
      <w:r>
        <w:rPr>
          <w:rFonts w:hint="eastAsia"/>
          <w:b/>
          <w:bCs/>
          <w:snapToGrid w:val="0"/>
          <w:szCs w:val="21"/>
        </w:rPr>
        <w:t>2021</w:t>
      </w:r>
      <w:r>
        <w:rPr>
          <w:rFonts w:ascii="宋体" w:hAnsi="宋体" w:cs="宋体" w:hint="eastAsia"/>
          <w:b/>
          <w:szCs w:val="21"/>
        </w:rPr>
        <w:t>贵州</w:t>
      </w:r>
      <w:r>
        <w:rPr>
          <w:rFonts w:hint="eastAsia"/>
          <w:color w:val="000000"/>
        </w:rPr>
        <w:t>贵阳</w:t>
      </w:r>
      <w:r>
        <w:rPr>
          <w:rFonts w:ascii="宋体" w:hAnsi="宋体" w:cs="宋体" w:hint="eastAsia"/>
          <w:b/>
          <w:szCs w:val="21"/>
        </w:rPr>
        <w:t>三模)</w:t>
      </w:r>
      <w:r>
        <w:rPr>
          <w:rFonts w:ascii="宋体" w:hAnsi="宋体" w:cs="宋体" w:hint="eastAsia"/>
          <w:szCs w:val="21"/>
        </w:rPr>
        <w:t>光从空气斜射入水和玻璃时都会发生折射现象，但是水和玻璃的折射情况会相同吗？为了探究这个</w:t>
      </w:r>
      <w:r>
        <w:rPr>
          <w:rFonts w:eastAsia="新宋体" w:hint="eastAsia"/>
          <w:szCs w:val="21"/>
        </w:rPr>
        <w:t>问题</w:t>
      </w:r>
      <w:r>
        <w:rPr>
          <w:rFonts w:ascii="宋体" w:hAnsi="宋体" w:cs="宋体" w:hint="eastAsia"/>
          <w:szCs w:val="21"/>
        </w:rPr>
        <w:t>，小华选择了光屏、透明玻璃砖、水槽、激光电筒等器材进行实验。他在光屏上画出互相垂直的</w:t>
      </w:r>
      <w:r>
        <w:rPr>
          <w:rFonts w:ascii="宋体" w:hAnsi="宋体" w:cs="宋体" w:hint="eastAsia"/>
          <w:i/>
          <w:szCs w:val="21"/>
        </w:rPr>
        <w:t>NN</w:t>
      </w:r>
      <w:r>
        <w:rPr>
          <w:rFonts w:ascii="宋体" w:hAnsi="宋体" w:cs="宋体" w:hint="eastAsia"/>
          <w:szCs w:val="21"/>
        </w:rPr>
        <w:t>'和</w:t>
      </w:r>
      <w:r>
        <w:rPr>
          <w:rFonts w:ascii="宋体" w:hAnsi="宋体" w:cs="宋体" w:hint="eastAsia"/>
          <w:i/>
          <w:szCs w:val="21"/>
        </w:rPr>
        <w:t>MM</w:t>
      </w:r>
      <w:r>
        <w:rPr>
          <w:rFonts w:ascii="宋体" w:hAnsi="宋体" w:cs="宋体" w:hint="eastAsia"/>
          <w:szCs w:val="21"/>
        </w:rPr>
        <w:t>'两条线段并相交于</w:t>
      </w:r>
      <w:r>
        <w:rPr>
          <w:rFonts w:ascii="宋体" w:hAnsi="宋体" w:cs="宋体" w:hint="eastAsia"/>
          <w:i/>
          <w:szCs w:val="21"/>
        </w:rPr>
        <w:t>O</w:t>
      </w:r>
      <w:r>
        <w:rPr>
          <w:rFonts w:ascii="宋体" w:hAnsi="宋体" w:cs="宋体" w:hint="eastAsia"/>
          <w:szCs w:val="21"/>
        </w:rPr>
        <w:t>点，如图甲所示。</w:t>
      </w:r>
    </w:p>
    <w:p w:rsidR="00C6682B" w:rsidRDefault="003156F5">
      <w:pPr>
        <w:spacing w:line="360" w:lineRule="auto"/>
        <w:rPr>
          <w:rFonts w:ascii="宋体" w:hAnsi="宋体" w:cs="宋体"/>
          <w:szCs w:val="21"/>
        </w:rPr>
      </w:pPr>
      <w:r>
        <w:rPr>
          <w:rFonts w:ascii="宋体" w:hAnsi="宋体" w:cs="宋体" w:hint="eastAsia"/>
          <w:noProof/>
          <w:szCs w:val="21"/>
        </w:rPr>
        <w:lastRenderedPageBreak/>
        <w:drawing>
          <wp:inline distT="0" distB="0" distL="114300" distR="114300">
            <wp:extent cx="4004945" cy="1103630"/>
            <wp:effectExtent l="0" t="0" r="3175" b="8890"/>
            <wp:docPr id="120"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31086" name="图片 57"/>
                    <pic:cNvPicPr>
                      <a:picLocks noChangeAspect="1"/>
                    </pic:cNvPicPr>
                  </pic:nvPicPr>
                  <pic:blipFill>
                    <a:blip r:embed="rId83" cstate="print">
                      <a:lum bright="-12000" contrast="24000"/>
                    </a:blip>
                    <a:stretch>
                      <a:fillRect/>
                    </a:stretch>
                  </pic:blipFill>
                  <pic:spPr>
                    <a:xfrm>
                      <a:off x="0" y="0"/>
                      <a:ext cx="4004945" cy="1103630"/>
                    </a:xfrm>
                    <a:prstGeom prst="rect">
                      <a:avLst/>
                    </a:prstGeom>
                    <a:noFill/>
                    <a:ln>
                      <a:noFill/>
                    </a:ln>
                  </pic:spPr>
                </pic:pic>
              </a:graphicData>
            </a:graphic>
          </wp:inline>
        </w:drawing>
      </w:r>
    </w:p>
    <w:p w:rsidR="00C6682B" w:rsidRDefault="003156F5">
      <w:pPr>
        <w:spacing w:line="360" w:lineRule="auto"/>
        <w:rPr>
          <w:rFonts w:ascii="宋体" w:hAnsi="宋体" w:cs="宋体"/>
          <w:szCs w:val="21"/>
        </w:rPr>
      </w:pPr>
      <w:r>
        <w:rPr>
          <w:rFonts w:ascii="宋体" w:hAnsi="宋体" w:cs="宋体" w:hint="eastAsia"/>
          <w:szCs w:val="21"/>
        </w:rPr>
        <w:t>(1)小华将玻璃砖的一个表面与</w:t>
      </w:r>
      <w:r>
        <w:rPr>
          <w:rFonts w:ascii="宋体" w:hAnsi="宋体" w:cs="宋体" w:hint="eastAsia"/>
          <w:i/>
          <w:szCs w:val="21"/>
        </w:rPr>
        <w:t>MM</w:t>
      </w:r>
      <w:r>
        <w:rPr>
          <w:rFonts w:ascii="宋体" w:hAnsi="宋体" w:cs="宋体" w:hint="eastAsia"/>
          <w:szCs w:val="21"/>
        </w:rPr>
        <w:t>'齐平放置，让激光电筒发出的光线从</w:t>
      </w:r>
      <w:r>
        <w:rPr>
          <w:rFonts w:ascii="宋体" w:hAnsi="宋体" w:cs="宋体" w:hint="eastAsia"/>
          <w:i/>
          <w:szCs w:val="21"/>
        </w:rPr>
        <w:t>A</w:t>
      </w:r>
      <w:r>
        <w:rPr>
          <w:rFonts w:ascii="宋体" w:hAnsi="宋体" w:cs="宋体" w:hint="eastAsia"/>
          <w:szCs w:val="21"/>
        </w:rPr>
        <w:t>点到</w:t>
      </w:r>
      <w:r>
        <w:rPr>
          <w:rFonts w:ascii="宋体" w:hAnsi="宋体" w:cs="宋体" w:hint="eastAsia"/>
          <w:i/>
          <w:szCs w:val="21"/>
        </w:rPr>
        <w:t>O</w:t>
      </w:r>
      <w:r>
        <w:rPr>
          <w:rFonts w:ascii="宋体" w:hAnsi="宋体" w:cs="宋体" w:hint="eastAsia"/>
          <w:szCs w:val="21"/>
        </w:rPr>
        <w:t>点入射，他看到了如图乙所示的光路(</w:t>
      </w:r>
      <w:r>
        <w:rPr>
          <w:rFonts w:ascii="宋体" w:hAnsi="宋体" w:cs="宋体" w:hint="eastAsia"/>
          <w:i/>
          <w:szCs w:val="21"/>
        </w:rPr>
        <w:t>AO</w:t>
      </w:r>
      <w:r>
        <w:rPr>
          <w:rFonts w:ascii="宋体" w:hAnsi="宋体" w:cs="宋体" w:hint="eastAsia"/>
          <w:szCs w:val="21"/>
        </w:rPr>
        <w:t>、</w:t>
      </w:r>
      <w:r>
        <w:rPr>
          <w:rFonts w:ascii="宋体" w:hAnsi="宋体" w:cs="宋体" w:hint="eastAsia"/>
          <w:i/>
          <w:szCs w:val="21"/>
        </w:rPr>
        <w:t>OC</w:t>
      </w:r>
      <w:r>
        <w:rPr>
          <w:rFonts w:ascii="宋体" w:hAnsi="宋体" w:cs="宋体" w:hint="eastAsia"/>
          <w:szCs w:val="21"/>
        </w:rPr>
        <w:t>为同一直线)，你认为出现光线</w:t>
      </w:r>
      <w:r>
        <w:rPr>
          <w:rFonts w:ascii="宋体" w:hAnsi="宋体" w:cs="宋体" w:hint="eastAsia"/>
          <w:i/>
          <w:szCs w:val="21"/>
        </w:rPr>
        <w:t>OC</w:t>
      </w:r>
      <w:r>
        <w:rPr>
          <w:rFonts w:ascii="宋体" w:hAnsi="宋体" w:cs="宋体" w:hint="eastAsia"/>
          <w:szCs w:val="21"/>
        </w:rPr>
        <w:t>是因为________所致，鉴于本实验的目的，此时最应该记录的两条光线是________________。</w:t>
      </w:r>
    </w:p>
    <w:p w:rsidR="00C6682B" w:rsidRDefault="003156F5">
      <w:pPr>
        <w:spacing w:line="360" w:lineRule="auto"/>
        <w:rPr>
          <w:rFonts w:ascii="宋体" w:hAnsi="宋体" w:cs="宋体"/>
          <w:szCs w:val="21"/>
        </w:rPr>
      </w:pPr>
      <w:r>
        <w:rPr>
          <w:rFonts w:ascii="宋体" w:hAnsi="宋体" w:cs="宋体" w:hint="eastAsia"/>
          <w:szCs w:val="21"/>
        </w:rPr>
        <w:t>(2)接下来他要观察光从空气中进入水中的情况，他将光屏竖直放入水槽中，(使线段</w:t>
      </w:r>
      <w:r>
        <w:rPr>
          <w:rFonts w:ascii="宋体" w:hAnsi="宋体" w:cs="宋体" w:hint="eastAsia"/>
          <w:i/>
          <w:szCs w:val="21"/>
        </w:rPr>
        <w:t>MM</w:t>
      </w:r>
      <w:r>
        <w:rPr>
          <w:rFonts w:ascii="宋体" w:hAnsi="宋体" w:cs="宋体" w:hint="eastAsia"/>
          <w:szCs w:val="21"/>
        </w:rPr>
        <w:t>'水平)并向水槽中慢慢注水至水面与</w:t>
      </w:r>
      <w:r>
        <w:rPr>
          <w:rFonts w:ascii="宋体" w:hAnsi="宋体" w:cs="宋体" w:hint="eastAsia"/>
          <w:i/>
          <w:szCs w:val="21"/>
        </w:rPr>
        <w:t>MM</w:t>
      </w:r>
      <w:r>
        <w:rPr>
          <w:rFonts w:ascii="宋体" w:hAnsi="宋体" w:cs="宋体" w:hint="eastAsia"/>
          <w:szCs w:val="21"/>
        </w:rPr>
        <w:t>'齐平，入射光线应该从</w:t>
      </w:r>
      <w:r>
        <w:rPr>
          <w:rFonts w:ascii="宋体" w:hAnsi="宋体" w:cs="宋体" w:hint="eastAsia"/>
          <w:i/>
          <w:szCs w:val="21"/>
        </w:rPr>
        <w:t>A</w:t>
      </w:r>
      <w:r>
        <w:rPr>
          <w:rFonts w:ascii="宋体" w:hAnsi="宋体" w:cs="宋体" w:hint="eastAsia"/>
          <w:szCs w:val="21"/>
        </w:rPr>
        <w:t>点向</w:t>
      </w:r>
      <w:r>
        <w:rPr>
          <w:rFonts w:ascii="宋体" w:hAnsi="宋体" w:cs="宋体" w:hint="eastAsia"/>
          <w:i/>
          <w:szCs w:val="21"/>
        </w:rPr>
        <w:t>O</w:t>
      </w:r>
      <w:r>
        <w:rPr>
          <w:rFonts w:ascii="宋体" w:hAnsi="宋体" w:cs="宋体" w:hint="eastAsia"/>
          <w:szCs w:val="21"/>
        </w:rPr>
        <w:t>点射入，这是为了保证_______________，其实本实验小华还考虑了入射光线所在一侧的________相同。</w:t>
      </w:r>
    </w:p>
    <w:p w:rsidR="00C6682B" w:rsidRDefault="003156F5">
      <w:pPr>
        <w:spacing w:line="360" w:lineRule="auto"/>
        <w:rPr>
          <w:rFonts w:ascii="宋体" w:hAnsi="宋体" w:cs="宋体"/>
          <w:szCs w:val="21"/>
        </w:rPr>
      </w:pPr>
      <w:r>
        <w:rPr>
          <w:rFonts w:ascii="宋体" w:hAnsi="宋体" w:cs="宋体" w:hint="eastAsia"/>
          <w:szCs w:val="21"/>
        </w:rPr>
        <w:t>(3)小华最终在光屏上记录下了如丙所示的光路图(OE为水中的折射光线)，通过分析光路，你认为玻璃和水这两种介质对光的偏折能力较强的是________。</w:t>
      </w:r>
    </w:p>
    <w:p w:rsidR="00C6682B" w:rsidRDefault="003156F5" w:rsidP="003156F5">
      <w:pPr>
        <w:spacing w:line="360" w:lineRule="auto"/>
      </w:pPr>
      <w:r>
        <w:rPr>
          <w:rFonts w:ascii="宋体" w:hAnsi="宋体" w:cs="宋体" w:hint="eastAsia"/>
          <w:szCs w:val="21"/>
        </w:rPr>
        <w:t>(4)若用激光以相同的入射角分别从玻璃和水中斜射入空气中，则________射出的折射光线更远离法线。</w:t>
      </w:r>
    </w:p>
    <w:sectPr w:rsidR="00C6682B">
      <w:headerReference w:type="even" r:id="rId84"/>
      <w:headerReference w:type="default" r:id="rId85"/>
      <w:footerReference w:type="even" r:id="rId86"/>
      <w:footerReference w:type="default" r:id="rId87"/>
      <w:headerReference w:type="first" r:id="rId88"/>
      <w:footerReference w:type="first" r:id="rId8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156F5">
      <w:r>
        <w:separator/>
      </w:r>
    </w:p>
  </w:endnote>
  <w:endnote w:type="continuationSeparator" w:id="0">
    <w:p w:rsidR="00000000" w:rsidRDefault="00315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汉仪立黑简">
    <w:altName w:val="黑体"/>
    <w:charset w:val="00"/>
    <w:family w:val="auto"/>
    <w:pitch w:val="default"/>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156F5" w:rsidRDefault="003156F5">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3156F5" w:rsidRDefault="004151FC" w:rsidP="003156F5">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156F5" w:rsidRDefault="003156F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156F5">
      <w:r>
        <w:separator/>
      </w:r>
    </w:p>
  </w:footnote>
  <w:footnote w:type="continuationSeparator" w:id="0">
    <w:p w:rsidR="00000000" w:rsidRDefault="00315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156F5" w:rsidRDefault="003156F5">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3156F5" w:rsidRDefault="004151FC" w:rsidP="003156F5">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156F5" w:rsidRDefault="003156F5">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6FD60B"/>
    <w:multiLevelType w:val="singleLevel"/>
    <w:tmpl w:val="836FD60B"/>
    <w:lvl w:ilvl="0">
      <w:start w:val="1"/>
      <w:numFmt w:val="decimalEnclosedCircleChinese"/>
      <w:suff w:val="nothing"/>
      <w:lvlText w:val="%1　"/>
      <w:lvlJc w:val="left"/>
      <w:pPr>
        <w:ind w:left="0" w:firstLine="400"/>
      </w:pPr>
      <w:rPr>
        <w:rFonts w:hint="eastAsia"/>
      </w:rPr>
    </w:lvl>
  </w:abstractNum>
  <w:abstractNum w:abstractNumId="1" w15:restartNumberingAfterBreak="0">
    <w:nsid w:val="A838CA4A"/>
    <w:multiLevelType w:val="singleLevel"/>
    <w:tmpl w:val="A838CA4A"/>
    <w:lvl w:ilvl="0">
      <w:start w:val="1"/>
      <w:numFmt w:val="decimal"/>
      <w:suff w:val="nothing"/>
      <w:lvlText w:val="%1．"/>
      <w:lvlJc w:val="left"/>
      <w:pPr>
        <w:ind w:left="0" w:firstLine="400"/>
      </w:pPr>
      <w:rPr>
        <w:rFonts w:hint="default"/>
      </w:rPr>
    </w:lvl>
  </w:abstractNum>
  <w:abstractNum w:abstractNumId="2" w15:restartNumberingAfterBreak="0">
    <w:nsid w:val="AD3AE8EE"/>
    <w:multiLevelType w:val="singleLevel"/>
    <w:tmpl w:val="AD3AE8EE"/>
    <w:lvl w:ilvl="0">
      <w:start w:val="1"/>
      <w:numFmt w:val="decimal"/>
      <w:suff w:val="nothing"/>
      <w:lvlText w:val="%1．"/>
      <w:lvlJc w:val="left"/>
      <w:pPr>
        <w:ind w:left="0" w:firstLine="400"/>
      </w:pPr>
      <w:rPr>
        <w:rFonts w:hint="default"/>
      </w:rPr>
    </w:lvl>
  </w:abstractNum>
  <w:abstractNum w:abstractNumId="3" w15:restartNumberingAfterBreak="0">
    <w:nsid w:val="B1EAAEF8"/>
    <w:multiLevelType w:val="singleLevel"/>
    <w:tmpl w:val="B1EAAEF8"/>
    <w:lvl w:ilvl="0">
      <w:start w:val="1"/>
      <w:numFmt w:val="decimal"/>
      <w:suff w:val="nothing"/>
      <w:lvlText w:val="%1．"/>
      <w:lvlJc w:val="left"/>
      <w:pPr>
        <w:ind w:left="0" w:firstLine="400"/>
      </w:pPr>
      <w:rPr>
        <w:rFonts w:hint="default"/>
      </w:rPr>
    </w:lvl>
  </w:abstractNum>
  <w:abstractNum w:abstractNumId="4" w15:restartNumberingAfterBreak="0">
    <w:nsid w:val="B632D239"/>
    <w:multiLevelType w:val="singleLevel"/>
    <w:tmpl w:val="B632D239"/>
    <w:lvl w:ilvl="0">
      <w:start w:val="1"/>
      <w:numFmt w:val="decimalEnclosedCircleChinese"/>
      <w:suff w:val="nothing"/>
      <w:lvlText w:val="%1　"/>
      <w:lvlJc w:val="left"/>
      <w:pPr>
        <w:ind w:left="0" w:firstLine="400"/>
      </w:pPr>
      <w:rPr>
        <w:rFonts w:hint="eastAsia"/>
      </w:rPr>
    </w:lvl>
  </w:abstractNum>
  <w:abstractNum w:abstractNumId="5" w15:restartNumberingAfterBreak="0">
    <w:nsid w:val="C5ACA681"/>
    <w:multiLevelType w:val="singleLevel"/>
    <w:tmpl w:val="C5ACA681"/>
    <w:lvl w:ilvl="0">
      <w:start w:val="1"/>
      <w:numFmt w:val="decimal"/>
      <w:suff w:val="space"/>
      <w:lvlText w:val="%1."/>
      <w:lvlJc w:val="left"/>
    </w:lvl>
  </w:abstractNum>
  <w:abstractNum w:abstractNumId="6" w15:restartNumberingAfterBreak="0">
    <w:nsid w:val="D1EC967A"/>
    <w:multiLevelType w:val="singleLevel"/>
    <w:tmpl w:val="D1EC967A"/>
    <w:lvl w:ilvl="0">
      <w:start w:val="1"/>
      <w:numFmt w:val="decimalEnclosedCircleChinese"/>
      <w:suff w:val="nothing"/>
      <w:lvlText w:val="%1　"/>
      <w:lvlJc w:val="left"/>
      <w:pPr>
        <w:ind w:left="420" w:firstLine="400"/>
      </w:pPr>
      <w:rPr>
        <w:rFonts w:hint="eastAsia"/>
      </w:rPr>
    </w:lvl>
  </w:abstractNum>
  <w:abstractNum w:abstractNumId="7" w15:restartNumberingAfterBreak="0">
    <w:nsid w:val="D4A97BB8"/>
    <w:multiLevelType w:val="singleLevel"/>
    <w:tmpl w:val="D4A97BB8"/>
    <w:lvl w:ilvl="0">
      <w:start w:val="1"/>
      <w:numFmt w:val="decimal"/>
      <w:suff w:val="space"/>
      <w:lvlText w:val="%1."/>
      <w:lvlJc w:val="left"/>
    </w:lvl>
  </w:abstractNum>
  <w:abstractNum w:abstractNumId="8" w15:restartNumberingAfterBreak="0">
    <w:nsid w:val="E66C923D"/>
    <w:multiLevelType w:val="singleLevel"/>
    <w:tmpl w:val="E66C923D"/>
    <w:lvl w:ilvl="0">
      <w:start w:val="1"/>
      <w:numFmt w:val="chineseCounting"/>
      <w:suff w:val="nothing"/>
      <w:lvlText w:val="%1、"/>
      <w:lvlJc w:val="left"/>
      <w:pPr>
        <w:ind w:left="-420"/>
      </w:pPr>
      <w:rPr>
        <w:rFonts w:hint="eastAsia"/>
      </w:rPr>
    </w:lvl>
  </w:abstractNum>
  <w:abstractNum w:abstractNumId="9" w15:restartNumberingAfterBreak="0">
    <w:nsid w:val="F5E2D7EE"/>
    <w:multiLevelType w:val="singleLevel"/>
    <w:tmpl w:val="F5E2D7EE"/>
    <w:lvl w:ilvl="0">
      <w:start w:val="1"/>
      <w:numFmt w:val="decimal"/>
      <w:lvlText w:val="%1."/>
      <w:lvlJc w:val="left"/>
      <w:pPr>
        <w:ind w:left="425" w:hanging="425"/>
      </w:pPr>
      <w:rPr>
        <w:rFonts w:hint="default"/>
      </w:rPr>
    </w:lvl>
  </w:abstractNum>
  <w:abstractNum w:abstractNumId="10" w15:restartNumberingAfterBreak="0">
    <w:nsid w:val="F93F9621"/>
    <w:multiLevelType w:val="singleLevel"/>
    <w:tmpl w:val="F93F9621"/>
    <w:lvl w:ilvl="0">
      <w:start w:val="1"/>
      <w:numFmt w:val="decimal"/>
      <w:suff w:val="nothing"/>
      <w:lvlText w:val="%1．"/>
      <w:lvlJc w:val="left"/>
      <w:pPr>
        <w:ind w:left="0" w:firstLine="400"/>
      </w:pPr>
      <w:rPr>
        <w:rFonts w:hint="default"/>
      </w:rPr>
    </w:lvl>
  </w:abstractNum>
  <w:abstractNum w:abstractNumId="11" w15:restartNumberingAfterBreak="0">
    <w:nsid w:val="07FB3168"/>
    <w:multiLevelType w:val="singleLevel"/>
    <w:tmpl w:val="07FB3168"/>
    <w:lvl w:ilvl="0">
      <w:start w:val="1"/>
      <w:numFmt w:val="decimal"/>
      <w:suff w:val="space"/>
      <w:lvlText w:val="%1."/>
      <w:lvlJc w:val="left"/>
      <w:pPr>
        <w:ind w:left="420"/>
      </w:pPr>
    </w:lvl>
  </w:abstractNum>
  <w:abstractNum w:abstractNumId="12" w15:restartNumberingAfterBreak="0">
    <w:nsid w:val="0CE777C6"/>
    <w:multiLevelType w:val="singleLevel"/>
    <w:tmpl w:val="0CE777C6"/>
    <w:lvl w:ilvl="0">
      <w:start w:val="1"/>
      <w:numFmt w:val="decimal"/>
      <w:suff w:val="nothing"/>
      <w:lvlText w:val="%1．"/>
      <w:lvlJc w:val="left"/>
      <w:pPr>
        <w:ind w:left="0" w:firstLine="400"/>
      </w:pPr>
      <w:rPr>
        <w:rFonts w:hint="default"/>
      </w:rPr>
    </w:lvl>
  </w:abstractNum>
  <w:abstractNum w:abstractNumId="13" w15:restartNumberingAfterBreak="0">
    <w:nsid w:val="19B29661"/>
    <w:multiLevelType w:val="singleLevel"/>
    <w:tmpl w:val="19B29661"/>
    <w:lvl w:ilvl="0">
      <w:start w:val="1"/>
      <w:numFmt w:val="chineseCounting"/>
      <w:suff w:val="nothing"/>
      <w:lvlText w:val="%1、"/>
      <w:lvlJc w:val="left"/>
      <w:pPr>
        <w:ind w:left="-422"/>
      </w:pPr>
      <w:rPr>
        <w:rFonts w:hint="eastAsia"/>
      </w:rPr>
    </w:lvl>
  </w:abstractNum>
  <w:abstractNum w:abstractNumId="14" w15:restartNumberingAfterBreak="0">
    <w:nsid w:val="41DBC0BC"/>
    <w:multiLevelType w:val="singleLevel"/>
    <w:tmpl w:val="41DBC0BC"/>
    <w:lvl w:ilvl="0">
      <w:start w:val="1"/>
      <w:numFmt w:val="decimal"/>
      <w:suff w:val="nothing"/>
      <w:lvlText w:val="%1．"/>
      <w:lvlJc w:val="left"/>
      <w:pPr>
        <w:ind w:left="0" w:firstLine="400"/>
      </w:pPr>
      <w:rPr>
        <w:rFonts w:hint="default"/>
      </w:rPr>
    </w:lvl>
  </w:abstractNum>
  <w:abstractNum w:abstractNumId="15" w15:restartNumberingAfterBreak="0">
    <w:nsid w:val="603790CD"/>
    <w:multiLevelType w:val="singleLevel"/>
    <w:tmpl w:val="603790CD"/>
    <w:lvl w:ilvl="0">
      <w:start w:val="1"/>
      <w:numFmt w:val="decimal"/>
      <w:suff w:val="nothing"/>
      <w:lvlText w:val="%1．"/>
      <w:lvlJc w:val="left"/>
      <w:pPr>
        <w:ind w:left="0" w:firstLine="400"/>
      </w:pPr>
      <w:rPr>
        <w:rFonts w:hint="default"/>
      </w:rPr>
    </w:lvl>
  </w:abstractNum>
  <w:abstractNum w:abstractNumId="16" w15:restartNumberingAfterBreak="0">
    <w:nsid w:val="73540AFC"/>
    <w:multiLevelType w:val="singleLevel"/>
    <w:tmpl w:val="73540AFC"/>
    <w:lvl w:ilvl="0">
      <w:start w:val="1"/>
      <w:numFmt w:val="decimal"/>
      <w:suff w:val="space"/>
      <w:lvlText w:val="%1."/>
      <w:lvlJc w:val="left"/>
    </w:lvl>
  </w:abstractNum>
  <w:abstractNum w:abstractNumId="17" w15:restartNumberingAfterBreak="0">
    <w:nsid w:val="76293A49"/>
    <w:multiLevelType w:val="singleLevel"/>
    <w:tmpl w:val="76293A49"/>
    <w:lvl w:ilvl="0">
      <w:start w:val="1"/>
      <w:numFmt w:val="decimal"/>
      <w:suff w:val="space"/>
      <w:lvlText w:val="%1."/>
      <w:lvlJc w:val="left"/>
    </w:lvl>
  </w:abstractNum>
  <w:abstractNum w:abstractNumId="18" w15:restartNumberingAfterBreak="0">
    <w:nsid w:val="7AF32A08"/>
    <w:multiLevelType w:val="singleLevel"/>
    <w:tmpl w:val="7AF32A08"/>
    <w:lvl w:ilvl="0">
      <w:start w:val="1"/>
      <w:numFmt w:val="decimal"/>
      <w:suff w:val="nothing"/>
      <w:lvlText w:val="%1．"/>
      <w:lvlJc w:val="left"/>
      <w:pPr>
        <w:ind w:left="0" w:firstLine="400"/>
      </w:pPr>
      <w:rPr>
        <w:rFonts w:hint="default"/>
      </w:rPr>
    </w:lvl>
  </w:abstractNum>
  <w:num w:numId="1" w16cid:durableId="134764058">
    <w:abstractNumId w:val="9"/>
  </w:num>
  <w:num w:numId="2" w16cid:durableId="797377156">
    <w:abstractNumId w:val="8"/>
  </w:num>
  <w:num w:numId="3" w16cid:durableId="1935093033">
    <w:abstractNumId w:val="1"/>
  </w:num>
  <w:num w:numId="4" w16cid:durableId="478352562">
    <w:abstractNumId w:val="3"/>
  </w:num>
  <w:num w:numId="5" w16cid:durableId="2141224646">
    <w:abstractNumId w:val="13"/>
  </w:num>
  <w:num w:numId="6" w16cid:durableId="806505932">
    <w:abstractNumId w:val="15"/>
  </w:num>
  <w:num w:numId="7" w16cid:durableId="782840753">
    <w:abstractNumId w:val="6"/>
  </w:num>
  <w:num w:numId="8" w16cid:durableId="124742051">
    <w:abstractNumId w:val="10"/>
  </w:num>
  <w:num w:numId="9" w16cid:durableId="708066661">
    <w:abstractNumId w:val="14"/>
  </w:num>
  <w:num w:numId="10" w16cid:durableId="787773416">
    <w:abstractNumId w:val="0"/>
  </w:num>
  <w:num w:numId="11" w16cid:durableId="141512018">
    <w:abstractNumId w:val="4"/>
  </w:num>
  <w:num w:numId="12" w16cid:durableId="409885859">
    <w:abstractNumId w:val="17"/>
  </w:num>
  <w:num w:numId="13" w16cid:durableId="438917057">
    <w:abstractNumId w:val="11"/>
  </w:num>
  <w:num w:numId="14" w16cid:durableId="1430585560">
    <w:abstractNumId w:val="18"/>
  </w:num>
  <w:num w:numId="15" w16cid:durableId="894660938">
    <w:abstractNumId w:val="2"/>
  </w:num>
  <w:num w:numId="16" w16cid:durableId="569654517">
    <w:abstractNumId w:val="12"/>
  </w:num>
  <w:num w:numId="17" w16cid:durableId="1793867629">
    <w:abstractNumId w:val="5"/>
  </w:num>
  <w:num w:numId="18" w16cid:durableId="1588223882">
    <w:abstractNumId w:val="16"/>
  </w:num>
  <w:num w:numId="19" w16cid:durableId="8778607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080F602F"/>
    <w:rsid w:val="003156F5"/>
    <w:rsid w:val="004151FC"/>
    <w:rsid w:val="00C02FC6"/>
    <w:rsid w:val="00C6682B"/>
    <w:rsid w:val="080F602F"/>
    <w:rsid w:val="0A7E28EC"/>
    <w:rsid w:val="0AD66AF9"/>
    <w:rsid w:val="0AD766BD"/>
    <w:rsid w:val="141F798B"/>
    <w:rsid w:val="168E35F5"/>
    <w:rsid w:val="19C849D4"/>
    <w:rsid w:val="1A4037E7"/>
    <w:rsid w:val="21B81770"/>
    <w:rsid w:val="262B1A67"/>
    <w:rsid w:val="276A5D9E"/>
    <w:rsid w:val="31A646CC"/>
    <w:rsid w:val="37D77F32"/>
    <w:rsid w:val="3B561A1B"/>
    <w:rsid w:val="4EB3772F"/>
    <w:rsid w:val="5190229F"/>
    <w:rsid w:val="534433BA"/>
    <w:rsid w:val="5F7B7A03"/>
    <w:rsid w:val="68D5505F"/>
    <w:rsid w:val="699F0329"/>
    <w:rsid w:val="6B0C73AE"/>
    <w:rsid w:val="6C7C0F86"/>
    <w:rsid w:val="7281662F"/>
    <w:rsid w:val="74EA685F"/>
    <w:rsid w:val="765A0026"/>
    <w:rsid w:val="783B0812"/>
    <w:rsid w:val="7A46039A"/>
    <w:rsid w:val="7AB0176F"/>
    <w:rsid w:val="7D985377"/>
    <w:rsid w:val="7EDC3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szCs w:val="21"/>
    </w:rPr>
  </w:style>
  <w:style w:type="table" w:styleId="a5">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Emphasis"/>
    <w:qFormat/>
    <w:rPr>
      <w:rFonts w:cs="Times New Roman"/>
      <w:i/>
      <w:iCs/>
    </w:rPr>
  </w:style>
  <w:style w:type="character" w:customStyle="1" w:styleId="qseq">
    <w:name w:val="qseq"/>
    <w:basedOn w:val="a1"/>
    <w:qFormat/>
    <w:rPr>
      <w:rFonts w:cs="Times New Roman"/>
    </w:rPr>
  </w:style>
  <w:style w:type="paragraph" w:customStyle="1" w:styleId="a7">
    <w:name w:val="题库"/>
    <w:basedOn w:val="a"/>
    <w:qFormat/>
    <w:rPr>
      <w:rFonts w:ascii="Calibri" w:hAnsi="Calibri"/>
    </w:rPr>
  </w:style>
  <w:style w:type="paragraph" w:customStyle="1" w:styleId="a8">
    <w:name w:val="教材 一般文字"/>
    <w:basedOn w:val="a"/>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styleId="a9">
    <w:name w:val="header"/>
    <w:basedOn w:val="a"/>
    <w:link w:val="aa"/>
    <w:uiPriority w:val="99"/>
    <w:unhideWhenUsed/>
    <w:pPr>
      <w:widowControl w:val="0"/>
      <w:pBdr>
        <w:bottom w:val="single" w:sz="6" w:space="1" w:color="auto"/>
      </w:pBdr>
      <w:tabs>
        <w:tab w:val="center" w:pos="4153"/>
        <w:tab w:val="right" w:pos="8306"/>
      </w:tabs>
      <w:snapToGrid w:val="0"/>
      <w:jc w:val="center"/>
    </w:pPr>
    <w:rPr>
      <w:rFonts w:eastAsia="宋体"/>
      <w:sz w:val="18"/>
      <w:szCs w:val="18"/>
      <w:lang w:eastAsia="zh-CN"/>
    </w:rPr>
  </w:style>
  <w:style w:type="character" w:customStyle="1" w:styleId="aa">
    <w:name w:val="页眉 字符"/>
    <w:link w:val="a9"/>
    <w:uiPriority w:val="99"/>
    <w:semiHidden/>
    <w:rPr>
      <w:rFonts w:ascii="Times New Roman" w:eastAsia="宋体" w:hAnsi="Times New Roman" w:cs="Times New Roman"/>
      <w:sz w:val="18"/>
      <w:szCs w:val="18"/>
      <w:lang w:eastAsia="zh-CN"/>
    </w:rPr>
  </w:style>
  <w:style w:type="paragraph" w:styleId="ab">
    <w:name w:val="footer"/>
    <w:basedOn w:val="a"/>
    <w:link w:val="ac"/>
    <w:uiPriority w:val="99"/>
    <w:unhideWhenUsed/>
    <w:pPr>
      <w:widowControl w:val="0"/>
      <w:tabs>
        <w:tab w:val="center" w:pos="4153"/>
        <w:tab w:val="right" w:pos="8306"/>
      </w:tabs>
      <w:snapToGrid w:val="0"/>
    </w:pPr>
    <w:rPr>
      <w:rFonts w:eastAsia="宋体"/>
      <w:sz w:val="18"/>
      <w:szCs w:val="18"/>
      <w:lang w:eastAsia="zh-CN"/>
    </w:rPr>
  </w:style>
  <w:style w:type="character" w:customStyle="1" w:styleId="ac">
    <w:name w:val="页脚 字符"/>
    <w:link w:val="ab"/>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jpeg"/><Relationship Id="rId84" Type="http://schemas.openxmlformats.org/officeDocument/2006/relationships/header" Target="header1.xml"/><Relationship Id="rId89" Type="http://schemas.openxmlformats.org/officeDocument/2006/relationships/footer" Target="footer3.xm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35838;&#26102;&#23545;&#28857;&#32451;&#25945;&#24072;.TIF" TargetMode="External"/><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37325;&#28857;&#25506;&#31350;&#25945;&#24072;.TIF" TargetMode="External"/><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jpeg"/><Relationship Id="rId88" Type="http://schemas.openxmlformats.org/officeDocument/2006/relationships/header" Target="header3.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3.jpe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jpeg"/><Relationship Id="rId81" Type="http://schemas.openxmlformats.org/officeDocument/2006/relationships/image" Target="media/image70.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38543;&#22530;&#28436;&#32451;&#25945;&#24072;.TIF" TargetMode="External"/><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footer" Target="footer2.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1141</Words>
  <Characters>6505</Characters>
  <Application>Microsoft Office Word</Application>
  <DocSecurity>0</DocSecurity>
  <Lines>54</Lines>
  <Paragraphs>15</Paragraphs>
  <ScaleCrop>false</ScaleCrop>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2021-09-22T09:45:00Z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