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96B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10553700</wp:posOffset>
            </wp:positionH>
            <wp:positionV relativeFrom="topMargin">
              <wp:posOffset>11328400</wp:posOffset>
            </wp:positionV>
            <wp:extent cx="342900" cy="482600"/>
            <wp:effectExtent l="0" t="0" r="0" b="1270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</w:rPr>
        <w:t>第三节   噪声及其控制</w:t>
      </w:r>
    </w:p>
    <w:p w14:paraId="1E419CCE">
      <w:pPr>
        <w:spacing w:line="360" w:lineRule="auto"/>
        <w:jc w:val="left"/>
        <w:textAlignment w:val="center"/>
        <w:rPr>
          <w:bCs/>
          <w:color w:val="FF0000"/>
        </w:rPr>
      </w:pPr>
      <w:r>
        <w:rPr>
          <w:rFonts w:hint="eastAsia"/>
        </w:rPr>
        <w:drawing>
          <wp:inline distT="0" distB="0" distL="0" distR="0">
            <wp:extent cx="1912620" cy="292735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D85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bookmarkStart w:id="0" w:name="_Toc24608"/>
      <w:bookmarkStart w:id="1" w:name="_Toc29893"/>
      <w:bookmarkStart w:id="2" w:name="_Toc3800"/>
      <w:bookmarkStart w:id="3" w:name="_Hlk117881860"/>
      <w:r>
        <w:rPr>
          <w:rFonts w:hint="eastAsia"/>
          <w:b/>
          <w:bCs/>
          <w:szCs w:val="21"/>
        </w:rPr>
        <w:t>一、</w:t>
      </w:r>
      <w:bookmarkEnd w:id="0"/>
      <w:bookmarkEnd w:id="1"/>
      <w:bookmarkEnd w:id="2"/>
      <w:r>
        <w:rPr>
          <w:rFonts w:hint="eastAsia"/>
          <w:b/>
          <w:bCs/>
          <w:szCs w:val="21"/>
        </w:rPr>
        <w:t>噪声的来源</w:t>
      </w:r>
    </w:p>
    <w:p w14:paraId="164E6494">
      <w:pPr>
        <w:spacing w:line="360" w:lineRule="auto"/>
        <w:ind w:firstLine="420" w:firstLineChars="200"/>
        <w:jc w:val="left"/>
      </w:pPr>
      <w:r>
        <w:rPr>
          <w:rFonts w:hint="eastAsia"/>
        </w:rPr>
        <w:t>1．从物理学角度看，噪声是发声体做_____发出的声音，它的波形是_____的。从环境保护的角度看，凡是妨碍人们正常______和______的声音以及对人们要听的声音产生_____的声音，都属于噪声。</w:t>
      </w:r>
    </w:p>
    <w:p w14:paraId="08143EC8">
      <w:pPr>
        <w:spacing w:line="360" w:lineRule="auto"/>
        <w:ind w:firstLine="420" w:firstLineChars="200"/>
        <w:jc w:val="left"/>
      </w:pPr>
      <w:r>
        <w:rPr>
          <w:rFonts w:hint="eastAsia"/>
        </w:rPr>
        <w:t>2．小明在家里学习，对他来说，广场舞的音乐声属于______（选填“噪声”或“乐声”）。如图A、B所示是两种声音的波形图，从图形可知：图______是噪声的波形，总体来看图_____的音调高。</w:t>
      </w:r>
    </w:p>
    <w:p w14:paraId="6570B59D">
      <w:pPr>
        <w:spacing w:line="360" w:lineRule="auto"/>
        <w:ind w:firstLine="2310" w:firstLineChars="110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722755" cy="857250"/>
            <wp:effectExtent l="0" t="0" r="0" b="0"/>
            <wp:docPr id="574123241" name="图片 57412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23241" name="图片 5741232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6070" cy="8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ADD8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3．知名歌手刀郎创作的歌曲《罗刹海市》已经火爆全网，播放量全球已经超过100亿，网络上也有网友模仿刀郎，声音十分相像，主要是模仿刀郎声音的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（选填“音调”“音色”或“响度”）；某同学在教室内大声唱歌“那马户不知道他是一头驴……”引起大家哄堂大笑，对正在学习的同学来说这歌声就是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（选填“乐音”或“噪音”）。</w:t>
      </w:r>
    </w:p>
    <w:p w14:paraId="2055CA0B">
      <w:pPr>
        <w:spacing w:line="360" w:lineRule="auto"/>
        <w:ind w:firstLine="420" w:firstLineChars="200"/>
      </w:pPr>
      <w:r>
        <w:rPr>
          <w:rFonts w:hint="eastAsia"/>
        </w:rPr>
        <w:t>4．关于乐音和噪声，下面说法错误的是（   ）</w:t>
      </w:r>
    </w:p>
    <w:p w14:paraId="1634C54A">
      <w:pPr>
        <w:spacing w:line="360" w:lineRule="auto"/>
        <w:ind w:firstLine="420" w:firstLineChars="200"/>
      </w:pPr>
      <w:r>
        <w:rPr>
          <w:rFonts w:hint="eastAsia"/>
        </w:rPr>
        <w:t>A．优美的乐曲对某些人可能是噪声</w:t>
      </w:r>
    </w:p>
    <w:p w14:paraId="018171B1">
      <w:pPr>
        <w:spacing w:line="360" w:lineRule="auto"/>
        <w:ind w:firstLine="420" w:firstLineChars="200"/>
      </w:pPr>
      <w:r>
        <w:rPr>
          <w:rFonts w:hint="eastAsia"/>
        </w:rPr>
        <w:t>B．舞台上演出的震撼人心的安塞锣鼓声对观众来说是乐音</w:t>
      </w:r>
    </w:p>
    <w:p w14:paraId="5DF3438E">
      <w:pPr>
        <w:spacing w:line="360" w:lineRule="auto"/>
        <w:ind w:firstLine="420" w:firstLineChars="200"/>
      </w:pPr>
      <w:r>
        <w:rPr>
          <w:rFonts w:hint="eastAsia"/>
        </w:rPr>
        <w:t>C．同一个声音对一些人是乐音，对另一些人可能是噪声</w:t>
      </w:r>
    </w:p>
    <w:p w14:paraId="58737787">
      <w:pPr>
        <w:spacing w:line="360" w:lineRule="auto"/>
        <w:ind w:firstLine="420" w:firstLineChars="200"/>
      </w:pPr>
      <w:r>
        <w:rPr>
          <w:rFonts w:hint="eastAsia"/>
        </w:rPr>
        <w:t>D．所有的噪声响度一定很大</w:t>
      </w:r>
    </w:p>
    <w:p w14:paraId="2167B3FF">
      <w:pPr>
        <w:spacing w:line="360" w:lineRule="auto"/>
        <w:ind w:firstLine="422" w:firstLineChars="200"/>
        <w:jc w:val="left"/>
        <w:rPr>
          <w:b/>
          <w:color w:val="0D0D0D"/>
          <w:szCs w:val="21"/>
        </w:rPr>
      </w:pPr>
      <w:r>
        <w:rPr>
          <w:rFonts w:hint="eastAsia"/>
          <w:b/>
          <w:color w:val="0D0D0D"/>
          <w:szCs w:val="21"/>
        </w:rPr>
        <w:t>二、噪声的危害</w:t>
      </w:r>
    </w:p>
    <w:p w14:paraId="6B9F021D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5．</w:t>
      </w:r>
      <w:r>
        <w:rPr>
          <w:color w:val="0D0D0D"/>
          <w:szCs w:val="21"/>
        </w:rPr>
        <w:t>为了保证休息和睡眠，声音不能超过50</w:t>
      </w:r>
    </w:p>
    <w:p w14:paraId="4E2110A4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A．mm</w:t>
      </w:r>
      <w:r>
        <w:rPr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    </w:t>
      </w:r>
      <w:r>
        <w:rPr>
          <w:color w:val="0D0D0D"/>
          <w:szCs w:val="21"/>
        </w:rPr>
        <w:t>B．cm</w:t>
      </w:r>
      <w:r>
        <w:rPr>
          <w:rFonts w:hint="eastAsia"/>
          <w:color w:val="0D0D0D"/>
          <w:szCs w:val="21"/>
        </w:rPr>
        <w:t xml:space="preserve">          </w:t>
      </w:r>
      <w:r>
        <w:rPr>
          <w:color w:val="0D0D0D"/>
          <w:szCs w:val="21"/>
        </w:rPr>
        <w:t>C．dm</w:t>
      </w:r>
      <w:r>
        <w:rPr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    </w:t>
      </w:r>
      <w:r>
        <w:rPr>
          <w:color w:val="0D0D0D"/>
          <w:szCs w:val="21"/>
        </w:rPr>
        <w:t>D．dB</w:t>
      </w:r>
    </w:p>
    <w:p w14:paraId="5DE891A3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6．为了保证老师们的工作和同学们的学习，学校周围环境中噪声应控制在（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 w:ascii="幼圆" w:hAnsi="幼圆" w:cs="幼圆"/>
          <w:color w:val="0D0D0D"/>
          <w:szCs w:val="21"/>
        </w:rPr>
        <w:t>）</w:t>
      </w:r>
    </w:p>
    <w:p w14:paraId="3E27F88D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A．0dB以下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B．50dB以下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C．70dB以下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D．90dB以下</w:t>
      </w:r>
    </w:p>
    <w:p w14:paraId="4C153103">
      <w:pPr>
        <w:spacing w:line="360" w:lineRule="auto"/>
        <w:ind w:firstLine="422" w:firstLineChars="200"/>
        <w:jc w:val="left"/>
        <w:textAlignment w:val="center"/>
        <w:rPr>
          <w:b/>
          <w:color w:val="000000"/>
        </w:rPr>
      </w:pPr>
      <w:r>
        <w:rPr>
          <w:rFonts w:hint="eastAsia"/>
          <w:b/>
          <w:color w:val="000000"/>
        </w:rPr>
        <w:t>三、噪声的控制</w:t>
      </w:r>
    </w:p>
    <w:bookmarkEnd w:id="3"/>
    <w:p w14:paraId="4546FFD2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7．如图是立在街头的噪声监测仪，显示噪声值：64.8</w:t>
      </w:r>
      <w:r>
        <w:rPr>
          <w:rFonts w:hint="eastAsia"/>
          <w:color w:val="0D0D0D"/>
          <w:szCs w:val="21"/>
          <w:u w:val="single"/>
        </w:rPr>
        <w:t xml:space="preserve">    </w:t>
      </w:r>
      <w:r>
        <w:rPr>
          <w:rFonts w:hint="eastAsia"/>
          <w:color w:val="0D0D0D"/>
          <w:szCs w:val="21"/>
        </w:rPr>
        <w:t>（填单位），</w:t>
      </w:r>
      <w:r>
        <w:rPr>
          <w:color w:val="0D0D0D"/>
          <w:szCs w:val="21"/>
        </w:rPr>
        <w:t>其值是指周围环境噪声的</w:t>
      </w:r>
      <w:r>
        <w:rPr>
          <w:color w:val="0D0D0D"/>
          <w:szCs w:val="21"/>
          <w:u w:val="single"/>
        </w:rPr>
        <w:t xml:space="preserve">        </w:t>
      </w:r>
      <w:r>
        <w:rPr>
          <w:color w:val="0D0D0D"/>
          <w:szCs w:val="21"/>
        </w:rPr>
        <w:t>（填声音的基本特征）的大小。</w:t>
      </w:r>
    </w:p>
    <w:p w14:paraId="4FD0FD38">
      <w:pPr>
        <w:spacing w:line="360" w:lineRule="auto"/>
        <w:ind w:firstLine="2880" w:firstLineChars="1200"/>
        <w:jc w:val="left"/>
        <w:rPr>
          <w:color w:val="0D0D0D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90625" cy="1088390"/>
            <wp:effectExtent l="0" t="0" r="0" b="0"/>
            <wp:docPr id="854363332" name="图片 854363332" descr="@@@9e67fdfa-c1c7-41dd-b4e5-375343a23d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63332" name="图片 854363332" descr="@@@9e67fdfa-c1c7-41dd-b4e5-375343a23dc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4413" cy="10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7DA7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8．噪声会影响人们的正常生活和工作。2023年8月，贵州省生态环境厅公开征求《贵州省“十四五”噪声污染防治实施方案（征求意见稿）》，加快解决人们关心的突出噪声污染问题。下列属于在传播过程中控制噪声的是（   ）</w:t>
      </w:r>
    </w:p>
    <w:p w14:paraId="0952B629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A．摩托车上安装消声器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B．工人戴防噪声耳罩</w:t>
      </w:r>
    </w:p>
    <w:p w14:paraId="158A26E5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C．公路两侧安装隔音板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D．小区内禁止鸣笛</w:t>
      </w:r>
    </w:p>
    <w:p w14:paraId="73A93C8D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9．在学校附近，常常会有禁止鸣笛标志，如图甲所示，在马路旁也会安装噪声监测仪，如图乙所示，以下判断正确的是（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 w:ascii="幼圆" w:hAnsi="幼圆" w:cs="幼圆"/>
          <w:color w:val="0D0D0D"/>
          <w:szCs w:val="21"/>
        </w:rPr>
        <w:t>）</w:t>
      </w:r>
    </w:p>
    <w:p w14:paraId="3E84F5E4">
      <w:pPr>
        <w:spacing w:line="360" w:lineRule="auto"/>
        <w:ind w:firstLine="1890" w:firstLineChars="9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143125" cy="847725"/>
            <wp:effectExtent l="0" t="0" r="0" b="0"/>
            <wp:docPr id="100007" name="图片 100007" descr="@@@c4969612-7911-47e3-9549-b4bdd30e0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4969612-7911-47e3-9549-b4bdd30e003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11A9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A．噪声监测仪上显示的是频率</w:t>
      </w:r>
    </w:p>
    <w:p w14:paraId="01E42E1B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B．禁止鸣笛标志是从声源处减弱噪声</w:t>
      </w:r>
    </w:p>
    <w:p w14:paraId="29C96DA5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C．使用噪声监测仪可以从传播过程中减弱噪声</w:t>
      </w:r>
    </w:p>
    <w:p w14:paraId="2F801063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D．禁止鸣笛标志是指在学校附近需减弱噪声的音调</w:t>
      </w:r>
    </w:p>
    <w:p w14:paraId="6DDF8DA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10．2023年深圳市开展“无噪新舞潮”静音广场舞推广活动。如图所示，舞者一人一副耳机，所有耳机都能同步接收到同一首歌。广场没有大分贝的音乐声，却能展现出有力的舞姿。对广场上不跳舞的行人来说，减弱噪声的主要方式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44AFA98">
      <w:pPr>
        <w:spacing w:line="360" w:lineRule="auto"/>
        <w:ind w:firstLine="2730" w:firstLineChars="13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04850" cy="876300"/>
            <wp:effectExtent l="0" t="0" r="0" b="0"/>
            <wp:docPr id="100009" name="图片 100009" descr="@@@8b4a8474-4d8a-43d7-96af-2112e013e9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b4a8474-4d8a-43d7-96af-2112e013e9d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3B7C5D7B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A．防止噪声产生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B．阻断噪声传播</w:t>
      </w:r>
    </w:p>
    <w:p w14:paraId="2D1AFD5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C．防止噪声进入人耳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D．不能确定</w:t>
      </w:r>
    </w:p>
    <w:p w14:paraId="4D288115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983740" cy="27940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9" cy="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3CE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11．九（1）一班的同学们在教室里上物理课的时候，从隔壁的九（2）班传来上音乐课的歌声，对两个班的同学说，这歌声（    ）</w:t>
      </w:r>
    </w:p>
    <w:p w14:paraId="70D9687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A．都不是噪声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 B．都是噪声</w:t>
      </w:r>
    </w:p>
    <w:p w14:paraId="5F89BBC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C．只对（1）班是噪声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D．只对（2）班是噪声</w:t>
      </w:r>
    </w:p>
    <w:p w14:paraId="4D2F52B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12．如图所示是一款降噪耳机（图甲），耳机里的降噪系统产生与外界噪声“相等”的反向声波，将噪声中和，实现降噪效果（图乙）。关于这款耳机，下列说法正确的是（    ）</w:t>
      </w:r>
    </w:p>
    <w:p w14:paraId="674C2DD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A．它是在声源处控制噪声的</w:t>
      </w:r>
    </w:p>
    <w:p w14:paraId="7087844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B．它是在人耳处减弱噪声的</w:t>
      </w:r>
    </w:p>
    <w:p w14:paraId="19EA2BE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C．噪声一向为人所厌恶，没有可利用的地方</w:t>
      </w:r>
    </w:p>
    <w:p w14:paraId="47A1FDED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D．与外界噪声“相等”的反向声波，“相等”是指声速相同</w:t>
      </w:r>
    </w:p>
    <w:p w14:paraId="28CF9CB4">
      <w:pPr>
        <w:spacing w:line="360" w:lineRule="auto"/>
        <w:ind w:firstLine="420" w:firstLineChars="200"/>
        <w:jc w:val="left"/>
        <w:rPr>
          <w:szCs w:val="21"/>
        </w:rPr>
      </w:pPr>
    </w:p>
    <w:p w14:paraId="3FBB77F6">
      <w:pPr>
        <w:spacing w:line="360" w:lineRule="auto"/>
        <w:ind w:firstLine="1050" w:firstLineChars="5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138295" cy="1821815"/>
            <wp:effectExtent l="0" t="0" r="0" b="6985"/>
            <wp:docPr id="100005" name="图片 100005" descr="@@@5307af7d-b6b5-43bc-a21d-c809f1596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307af7d-b6b5-43bc-a21d-c809f15968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781" cy="182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C460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13．</w:t>
      </w:r>
      <w:r>
        <w:rPr>
          <w:color w:val="0D0D0D"/>
          <w:szCs w:val="21"/>
        </w:rPr>
        <w:t>在对环境声音的监测中，监测器测出的甲、乙两处声音的特性如表所示，甲、乙两处声音的波形如图所示（　　）</w:t>
      </w:r>
    </w:p>
    <w:tbl>
      <w:tblPr>
        <w:tblStyle w:val="23"/>
        <w:tblW w:w="44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83"/>
        <w:gridCol w:w="2695"/>
        <w:gridCol w:w="884"/>
      </w:tblGrid>
      <w:tr w14:paraId="57186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BF519F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AB03D3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声音强弱的等级/dB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BE7EEE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频率</w:t>
            </w:r>
          </w:p>
        </w:tc>
      </w:tr>
      <w:tr w14:paraId="37CF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9BD30A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FC1C1F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CFA3E9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2000</w:t>
            </w:r>
          </w:p>
        </w:tc>
      </w:tr>
      <w:tr w14:paraId="0D975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3260C9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B7CFA4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A5B180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500</w:t>
            </w:r>
          </w:p>
        </w:tc>
      </w:tr>
    </w:tbl>
    <w:p w14:paraId="02D9CEF6">
      <w:pPr>
        <w:spacing w:line="360" w:lineRule="auto"/>
        <w:ind w:firstLine="2520" w:firstLineChars="1200"/>
        <w:jc w:val="left"/>
        <w:rPr>
          <w:color w:val="0D0D0D"/>
          <w:szCs w:val="21"/>
        </w:rPr>
      </w:pPr>
      <w:r>
        <w:rPr>
          <w:color w:val="0D0D0D"/>
          <w:szCs w:val="21"/>
        </w:rPr>
        <w:drawing>
          <wp:inline distT="0" distB="0" distL="0" distR="0">
            <wp:extent cx="2541905" cy="1022985"/>
            <wp:effectExtent l="0" t="0" r="0" b="5715"/>
            <wp:docPr id="1792783732" name="图片 1792783732" descr="@@@c8986380-8e4e-4375-9001-7a44c3191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83732" name="图片 1792783732" descr="@@@c8986380-8e4e-4375-9001-7a44c31917a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6677" cy="103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63EB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A．甲处声音的响度大于乙处声音的响度</w:t>
      </w:r>
    </w:p>
    <w:p w14:paraId="13372331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B．甲不属于噪声，乙属于噪声</w:t>
      </w:r>
    </w:p>
    <w:p w14:paraId="454DB9BC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C．甲处声音在空气中的传播速度大于乙处声音在空气中的传播速度</w:t>
      </w:r>
    </w:p>
    <w:p w14:paraId="51DB3E35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D．人耳不做保护时，不能待在乙处</w:t>
      </w:r>
    </w:p>
    <w:p w14:paraId="294EF190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14．小亮同学正在家聚精会神地做作业，旁边工地上传来机器的轰鸣声，影响了他的学习。请你帮小亮想出一个符合实际的减弱噪声的具体做法：</w:t>
      </w:r>
      <w:r>
        <w:rPr>
          <w:rFonts w:hint="eastAsia"/>
          <w:color w:val="0D0D0D"/>
          <w:szCs w:val="21"/>
          <w:u w:val="single"/>
        </w:rPr>
        <w:t xml:space="preserve">           </w:t>
      </w:r>
      <w:r>
        <w:rPr>
          <w:rFonts w:hint="eastAsia"/>
          <w:color w:val="0D0D0D"/>
          <w:szCs w:val="21"/>
        </w:rPr>
        <w:t>（写出一种，答案合理即可），并说明这种方法是在</w:t>
      </w:r>
      <w:r>
        <w:rPr>
          <w:rFonts w:hint="eastAsia"/>
          <w:color w:val="0D0D0D"/>
          <w:szCs w:val="21"/>
          <w:u w:val="single"/>
        </w:rPr>
        <w:t xml:space="preserve">        </w:t>
      </w:r>
      <w:r>
        <w:rPr>
          <w:rFonts w:hint="eastAsia"/>
          <w:color w:val="0D0D0D"/>
          <w:szCs w:val="21"/>
        </w:rPr>
        <w:t>（选填“声源”“传播过程中”或“人耳”）方面采取措施控制噪声。</w:t>
      </w:r>
    </w:p>
    <w:p w14:paraId="70DEBF9E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15. 初二（6）班某同学在调查教室内的噪声情况时记录如下：</w:t>
      </w:r>
    </w:p>
    <w:p w14:paraId="2C6A02D1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时间：2023年10月10日12：00，</w:t>
      </w:r>
    </w:p>
    <w:p w14:paraId="79FACD7C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地点：初二（6）教室</w:t>
      </w:r>
    </w:p>
    <w:p w14:paraId="25AA0BC7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①</w:t>
      </w:r>
      <w:r>
        <w:rPr>
          <w:rFonts w:hint="eastAsia"/>
          <w:color w:val="0D0D0D"/>
          <w:szCs w:val="21"/>
        </w:rPr>
        <w:t>小红等几位同学在收看江苏文艺频道播放的音乐欣赏</w:t>
      </w:r>
    </w:p>
    <w:p w14:paraId="0792A358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②</w:t>
      </w:r>
      <w:r>
        <w:rPr>
          <w:rFonts w:hint="eastAsia"/>
          <w:color w:val="0D0D0D"/>
          <w:szCs w:val="21"/>
        </w:rPr>
        <w:t>小黄在看课外书籍；</w:t>
      </w:r>
    </w:p>
    <w:p w14:paraId="1F91167A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③</w:t>
      </w:r>
      <w:r>
        <w:rPr>
          <w:rFonts w:hint="eastAsia"/>
          <w:color w:val="0D0D0D"/>
          <w:szCs w:val="21"/>
        </w:rPr>
        <w:t>小马在讲台前拍球；</w:t>
      </w:r>
    </w:p>
    <w:p w14:paraId="1C17FFF1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④</w:t>
      </w:r>
      <w:r>
        <w:rPr>
          <w:rFonts w:hint="eastAsia"/>
          <w:color w:val="0D0D0D"/>
          <w:szCs w:val="21"/>
        </w:rPr>
        <w:t>还有几位同学围坐在一起大声争论着问题。</w:t>
      </w:r>
    </w:p>
    <w:p w14:paraId="5FC28E2D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bookmarkStart w:id="4" w:name="_Hlk135372391"/>
      <w:r>
        <w:rPr>
          <w:rFonts w:hint="eastAsia"/>
          <w:color w:val="0D0D0D"/>
          <w:szCs w:val="21"/>
        </w:rPr>
        <w:t>（1）</w:t>
      </w:r>
      <w:bookmarkEnd w:id="4"/>
      <w:r>
        <w:rPr>
          <w:rFonts w:hint="eastAsia"/>
          <w:color w:val="0D0D0D"/>
          <w:szCs w:val="21"/>
        </w:rPr>
        <w:t>根据该同学的记录，对于小黄而言，噪声有________（填序号）；对于小红而言噪声有________。（填序号）</w:t>
      </w:r>
    </w:p>
    <w:p w14:paraId="45D53514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（2）以该同学的记录为背景，请你对控制教室内噪声提出建议或方案______（不少于二条）。</w:t>
      </w:r>
    </w:p>
    <w:p w14:paraId="272D1DA1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40617C8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16．（</w:t>
      </w:r>
      <w:r>
        <w:rPr>
          <w:szCs w:val="21"/>
        </w:rPr>
        <w:t>2023·山东东营·中考真题）</w:t>
      </w:r>
      <w:r>
        <w:rPr>
          <w:rFonts w:hint="eastAsia"/>
          <w:szCs w:val="21"/>
        </w:rPr>
        <w:t>下列减弱噪声的措施中，通过阻断噪声传播的是（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DF43262">
      <w:pPr>
        <w:spacing w:line="360" w:lineRule="auto"/>
        <w:ind w:firstLine="525" w:firstLineChars="25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52855" cy="972185"/>
            <wp:effectExtent l="0" t="0" r="4445" b="0"/>
            <wp:docPr id="924401881" name="图片 924401881" descr="@@@67fb156e-455d-4a07-b8b5-bc2bc0cb84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01881" name="图片 924401881" descr="@@@67fb156e-455d-4a07-b8b5-bc2bc0cb844b"/>
                    <pic:cNvPicPr>
                      <a:picLocks noChangeAspect="1"/>
                    </pic:cNvPicPr>
                  </pic:nvPicPr>
                  <pic:blipFill>
                    <a:blip r:embed="rId16"/>
                    <a:srcRect b="18865"/>
                    <a:stretch>
                      <a:fillRect/>
                    </a:stretch>
                  </pic:blipFill>
                  <pic:spPr>
                    <a:xfrm>
                      <a:off x="0" y="0"/>
                      <a:ext cx="1257183" cy="9756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drawing>
          <wp:inline distT="0" distB="0" distL="0" distR="0">
            <wp:extent cx="1252220" cy="941705"/>
            <wp:effectExtent l="0" t="0" r="5080" b="0"/>
            <wp:docPr id="929721255" name="图片 929721255" descr="@@@722ea8f2-f3d6-4b0a-988d-4244314378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21255" name="图片 929721255" descr="@@@722ea8f2-f3d6-4b0a-988d-4244314378b8"/>
                    <pic:cNvPicPr>
                      <a:picLocks noChangeAspect="1"/>
                    </pic:cNvPicPr>
                  </pic:nvPicPr>
                  <pic:blipFill>
                    <a:blip r:embed="rId17"/>
                    <a:srcRect b="18931"/>
                    <a:stretch>
                      <a:fillRect/>
                    </a:stretch>
                  </pic:blipFill>
                  <pic:spPr>
                    <a:xfrm>
                      <a:off x="0" y="0"/>
                      <a:ext cx="1253561" cy="9426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drawing>
          <wp:inline distT="0" distB="0" distL="0" distR="0">
            <wp:extent cx="1266825" cy="956310"/>
            <wp:effectExtent l="0" t="0" r="0" b="0"/>
            <wp:docPr id="1009343645" name="图片 1009343645" descr="@@@8ffa7167-e0eb-426b-9ba0-9b4febfd38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43645" name="图片 1009343645" descr="@@@8ffa7167-e0eb-426b-9ba0-9b4febfd384d"/>
                    <pic:cNvPicPr>
                      <a:picLocks noChangeAspect="1"/>
                    </pic:cNvPicPr>
                  </pic:nvPicPr>
                  <pic:blipFill>
                    <a:blip r:embed="rId18"/>
                    <a:srcRect b="2214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66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drawing>
          <wp:inline distT="0" distB="0" distL="0" distR="0">
            <wp:extent cx="929640" cy="925195"/>
            <wp:effectExtent l="0" t="0" r="3810" b="8255"/>
            <wp:docPr id="100015" name="图片 100015" descr="@@@b03f943f-8c0c-4dad-af25-6e602db368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03f943f-8c0c-4dad-af25-6e602db368ee"/>
                    <pic:cNvPicPr>
                      <a:picLocks noChangeAspect="1"/>
                    </pic:cNvPicPr>
                  </pic:nvPicPr>
                  <pic:blipFill>
                    <a:blip r:embed="rId19"/>
                    <a:srcRect t="9102" b="32448"/>
                    <a:stretch>
                      <a:fillRect/>
                    </a:stretch>
                  </pic:blipFill>
                  <pic:spPr>
                    <a:xfrm>
                      <a:off x="0" y="0"/>
                      <a:ext cx="933360" cy="9288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2612">
      <w:pPr>
        <w:spacing w:line="360" w:lineRule="auto"/>
        <w:ind w:firstLine="1260" w:firstLineChars="6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甲                    乙                   丙               丁</w:t>
      </w:r>
    </w:p>
    <w:p w14:paraId="76F2074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A．如图甲，摩托车上安装消声器</w:t>
      </w:r>
    </w:p>
    <w:p w14:paraId="5EF7C73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 如图乙，道路旁安装隔声板</w:t>
      </w:r>
    </w:p>
    <w:p w14:paraId="62A2160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C．如图丙，中考期间考场周边建筑工地停工</w:t>
      </w:r>
    </w:p>
    <w:p w14:paraId="7F33888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D．如图丁，小区内禁止鸣笛</w:t>
      </w:r>
    </w:p>
    <w:p w14:paraId="1E85A70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17. （2024·四川自贡·中考真题）2024年中央电视台主办的春节联欢晚会上，演员们用中国大鼓、排鼓等乐器打响开场表演《鼓舞龙腾》，铿锵有力的鼓声使现场听众感受到了新年即将到来的喜悦气氛。下列说法正确的是（　　）</w:t>
      </w:r>
    </w:p>
    <w:p w14:paraId="08654EED">
      <w:pPr>
        <w:spacing w:line="360" w:lineRule="auto"/>
        <w:ind w:firstLine="1680" w:firstLineChars="8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203450" cy="1235710"/>
            <wp:effectExtent l="0" t="0" r="6350" b="2540"/>
            <wp:docPr id="1855798475" name="图片 1855798475" descr="@@@58045c98-cf19-46a5-8194-49f46b7195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98475" name="图片 1855798475" descr="@@@58045c98-cf19-46a5-8194-49f46b7195d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6530" cy="12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80F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A．现场的听众听到的鼓声是噪音</w:t>
      </w:r>
    </w:p>
    <w:p w14:paraId="360E27C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B．现场的听众听到的鼓声是通过空气传播的</w:t>
      </w:r>
    </w:p>
    <w:p w14:paraId="5819BEA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C．演奏时敲击不同位置的鼓面，主要改变声音的响度</w:t>
      </w:r>
    </w:p>
    <w:p w14:paraId="6EB4356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D．敲击鼓面时，用力越大，发出声音的音调越高</w:t>
      </w:r>
    </w:p>
    <w:p w14:paraId="053131E4">
      <w:pPr>
        <w:spacing w:line="360" w:lineRule="auto"/>
        <w:ind w:firstLine="420" w:firstLineChars="200"/>
        <w:jc w:val="left"/>
        <w:textAlignment w:val="center"/>
        <w:rPr>
          <w:rFonts w:ascii="幼圆" w:hAnsi="幼圆" w:cs="幼圆"/>
          <w:szCs w:val="21"/>
        </w:rPr>
      </w:pPr>
      <w:r>
        <w:rPr>
          <w:rFonts w:hint="eastAsia"/>
          <w:szCs w:val="21"/>
        </w:rPr>
        <w:t>18．</w:t>
      </w:r>
      <w:r>
        <w:rPr>
          <w:szCs w:val="21"/>
        </w:rPr>
        <w:t>（2023·湖北随州·中考真题）</w:t>
      </w:r>
      <w:r>
        <w:rPr>
          <w:rFonts w:hint="eastAsia"/>
          <w:szCs w:val="21"/>
        </w:rPr>
        <w:t>如图是生活中的两个情境，左图是居民小区噪声监测器，显示环境噪声为55. 5分贝。右图是钢琴调音师正在用手机上的一个调音软件播放音叉256、512、1024、2048（Hz）的标准音来校准琴音。下列说法正确的是（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B53B678">
      <w:pPr>
        <w:pStyle w:val="2"/>
        <w:ind w:firstLine="1920" w:firstLineChars="800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292985" cy="1180465"/>
            <wp:effectExtent l="0" t="0" r="0" b="635"/>
            <wp:docPr id="100003" name="图片 100003" descr="@@@6964b2a3-23bd-4baf-a357-628f06827e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964b2a3-23bd-4baf-a357-628f06827e4a"/>
                    <pic:cNvPicPr>
                      <a:picLocks noChangeAspect="1"/>
                    </pic:cNvPicPr>
                  </pic:nvPicPr>
                  <pic:blipFill>
                    <a:blip r:embed="rId21"/>
                    <a:srcRect b="11504"/>
                    <a:stretch>
                      <a:fillRect/>
                    </a:stretch>
                  </pic:blipFill>
                  <pic:spPr>
                    <a:xfrm>
                      <a:off x="0" y="0"/>
                      <a:ext cx="2301087" cy="11846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658BEDB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A．人们以分贝为单位来表示声音强弱的等级</w:t>
      </w:r>
    </w:p>
    <w:p w14:paraId="442C44D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B．分贝是音调的单位</w:t>
      </w:r>
    </w:p>
    <w:p w14:paraId="7159325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C．2048Hz的音属于次声波</w:t>
      </w:r>
    </w:p>
    <w:p w14:paraId="05ECE55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D．256Hz的音和2048Hz的音比较，256Hz的声音音调更高</w:t>
      </w:r>
    </w:p>
    <w:p w14:paraId="61B3DE0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19．</w:t>
      </w:r>
      <w:r>
        <w:rPr>
          <w:szCs w:val="21"/>
        </w:rPr>
        <w:t>（2024·河北·中考真题）如图所示，用鹤骨制作的贾湖骨笛是迄今为止中国考古发现的最早的管乐器。用骨笛吹奏发声时，下列说法正确的是（  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）</w:t>
      </w:r>
    </w:p>
    <w:p w14:paraId="4C59213C">
      <w:pPr>
        <w:spacing w:line="360" w:lineRule="auto"/>
        <w:ind w:firstLine="1680" w:firstLineChars="8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981200" cy="1076325"/>
            <wp:effectExtent l="0" t="0" r="0" b="0"/>
            <wp:docPr id="1646232827" name="图片 1646232827" descr="@@@598f9f0c-811e-48b0-9264-c13c5e76e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32827" name="图片 1646232827" descr="@@@598f9f0c-811e-48b0-9264-c13c5e76e39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D63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A．发出的声音一定不是噪声</w:t>
      </w:r>
    </w:p>
    <w:p w14:paraId="0E92A02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B．发出的声音是由鹤骨的振动产生的</w:t>
      </w:r>
    </w:p>
    <w:p w14:paraId="2A17878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C．发出的声音在空气中的传播速度与响度无关</w:t>
      </w:r>
    </w:p>
    <w:p w14:paraId="63B84F0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D．按压骨笛上不同的孔可以改变发出的声音的音色</w:t>
      </w:r>
    </w:p>
    <w:p w14:paraId="646333A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20．（2024·四川达州·中考真题）自然界中万物生灵都有着自己独特的交流方式，其中声音是最常见、最有效的方式之一。下列关于声现象说法正确的是（　　）</w:t>
      </w:r>
    </w:p>
    <w:p w14:paraId="4CC1C69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A．声音是由物体振动产生的，一切物体振动产生的声音人都能听到</w:t>
      </w:r>
    </w:p>
    <w:p w14:paraId="40EC73C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B．我国“天宫”空间站的宇航员出舱后，在太空中仍能通过声音直接交流</w:t>
      </w:r>
    </w:p>
    <w:p w14:paraId="4A22B33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C．常见医用设备B超，是利用超声波来获取人体内部脏器信息的</w:t>
      </w:r>
    </w:p>
    <w:p w14:paraId="3041627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D．广场上的噪声监测仪能在传播过程中减弱噪声</w:t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709" w:footer="709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4A2FC713-5FEB-40F4-B769-3D5458E9345E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7C8B25FB-D84F-4376-A3F3-02F27E96D06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5BAFB6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5BAFB6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zh-CN"/>
      </w:rPr>
      <w:t xml:space="preserve"> </w:t>
    </w:r>
    <w:bookmarkStart w:id="5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5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D3475D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A2CB1B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058FA"/>
    <w:rsid w:val="0001131C"/>
    <w:rsid w:val="00015B42"/>
    <w:rsid w:val="00023CE2"/>
    <w:rsid w:val="00060356"/>
    <w:rsid w:val="00061045"/>
    <w:rsid w:val="00062788"/>
    <w:rsid w:val="00065705"/>
    <w:rsid w:val="00083B86"/>
    <w:rsid w:val="00091019"/>
    <w:rsid w:val="000934F9"/>
    <w:rsid w:val="000A172D"/>
    <w:rsid w:val="000A4B20"/>
    <w:rsid w:val="000B4E15"/>
    <w:rsid w:val="000E1392"/>
    <w:rsid w:val="000E649B"/>
    <w:rsid w:val="000E6963"/>
    <w:rsid w:val="000F393A"/>
    <w:rsid w:val="00101FCD"/>
    <w:rsid w:val="001056CB"/>
    <w:rsid w:val="00131B49"/>
    <w:rsid w:val="0014238B"/>
    <w:rsid w:val="00143676"/>
    <w:rsid w:val="00144558"/>
    <w:rsid w:val="00192B8C"/>
    <w:rsid w:val="001A4557"/>
    <w:rsid w:val="001A5ABC"/>
    <w:rsid w:val="001B2478"/>
    <w:rsid w:val="001D752B"/>
    <w:rsid w:val="001E1AB0"/>
    <w:rsid w:val="001E2A97"/>
    <w:rsid w:val="001F371B"/>
    <w:rsid w:val="001F4FF2"/>
    <w:rsid w:val="00207A36"/>
    <w:rsid w:val="00223B11"/>
    <w:rsid w:val="00243B6D"/>
    <w:rsid w:val="002645C6"/>
    <w:rsid w:val="002906D6"/>
    <w:rsid w:val="002A19F4"/>
    <w:rsid w:val="002B2FC8"/>
    <w:rsid w:val="002E765A"/>
    <w:rsid w:val="002F4246"/>
    <w:rsid w:val="00304B8A"/>
    <w:rsid w:val="00330D8C"/>
    <w:rsid w:val="003427E8"/>
    <w:rsid w:val="00361A94"/>
    <w:rsid w:val="00361E30"/>
    <w:rsid w:val="003672E4"/>
    <w:rsid w:val="00374318"/>
    <w:rsid w:val="0037547D"/>
    <w:rsid w:val="00390CCA"/>
    <w:rsid w:val="003A3D94"/>
    <w:rsid w:val="003A4C84"/>
    <w:rsid w:val="003C7598"/>
    <w:rsid w:val="003D107E"/>
    <w:rsid w:val="003D5581"/>
    <w:rsid w:val="003F1325"/>
    <w:rsid w:val="004042BF"/>
    <w:rsid w:val="004151FC"/>
    <w:rsid w:val="004203FD"/>
    <w:rsid w:val="00422C48"/>
    <w:rsid w:val="00423D9D"/>
    <w:rsid w:val="00424E39"/>
    <w:rsid w:val="004313CB"/>
    <w:rsid w:val="00431D3D"/>
    <w:rsid w:val="00446C9D"/>
    <w:rsid w:val="004637CD"/>
    <w:rsid w:val="00464023"/>
    <w:rsid w:val="00465044"/>
    <w:rsid w:val="0047091B"/>
    <w:rsid w:val="004715B0"/>
    <w:rsid w:val="0047565B"/>
    <w:rsid w:val="004E3FC5"/>
    <w:rsid w:val="004F08FC"/>
    <w:rsid w:val="00506779"/>
    <w:rsid w:val="00506B49"/>
    <w:rsid w:val="005166B1"/>
    <w:rsid w:val="00520FCB"/>
    <w:rsid w:val="0052173F"/>
    <w:rsid w:val="005318A3"/>
    <w:rsid w:val="00531DAB"/>
    <w:rsid w:val="00541299"/>
    <w:rsid w:val="005448CD"/>
    <w:rsid w:val="00555347"/>
    <w:rsid w:val="005642F8"/>
    <w:rsid w:val="00567993"/>
    <w:rsid w:val="00572BD6"/>
    <w:rsid w:val="00580EF4"/>
    <w:rsid w:val="005A5417"/>
    <w:rsid w:val="005A564E"/>
    <w:rsid w:val="005A78DF"/>
    <w:rsid w:val="005B404E"/>
    <w:rsid w:val="005D0D99"/>
    <w:rsid w:val="005D7C7D"/>
    <w:rsid w:val="005E333D"/>
    <w:rsid w:val="005E644C"/>
    <w:rsid w:val="005F12BF"/>
    <w:rsid w:val="005F676F"/>
    <w:rsid w:val="005F78FC"/>
    <w:rsid w:val="00605228"/>
    <w:rsid w:val="00613A9E"/>
    <w:rsid w:val="006152B5"/>
    <w:rsid w:val="00622147"/>
    <w:rsid w:val="00625BFC"/>
    <w:rsid w:val="006439D7"/>
    <w:rsid w:val="00644B7C"/>
    <w:rsid w:val="00650984"/>
    <w:rsid w:val="00653630"/>
    <w:rsid w:val="00672EA9"/>
    <w:rsid w:val="00680CAD"/>
    <w:rsid w:val="00690E90"/>
    <w:rsid w:val="00692028"/>
    <w:rsid w:val="00696222"/>
    <w:rsid w:val="00697075"/>
    <w:rsid w:val="006B089D"/>
    <w:rsid w:val="006B62FE"/>
    <w:rsid w:val="006D570C"/>
    <w:rsid w:val="006E02FD"/>
    <w:rsid w:val="006F3DCD"/>
    <w:rsid w:val="00705216"/>
    <w:rsid w:val="00711762"/>
    <w:rsid w:val="007408ED"/>
    <w:rsid w:val="007471C4"/>
    <w:rsid w:val="0075283B"/>
    <w:rsid w:val="00765D97"/>
    <w:rsid w:val="00782222"/>
    <w:rsid w:val="00785032"/>
    <w:rsid w:val="00786243"/>
    <w:rsid w:val="0078668E"/>
    <w:rsid w:val="00790F2A"/>
    <w:rsid w:val="00793AEB"/>
    <w:rsid w:val="00795787"/>
    <w:rsid w:val="007A120B"/>
    <w:rsid w:val="007A7B75"/>
    <w:rsid w:val="007B18D7"/>
    <w:rsid w:val="007C5258"/>
    <w:rsid w:val="007D39F0"/>
    <w:rsid w:val="007D550A"/>
    <w:rsid w:val="007D6D3C"/>
    <w:rsid w:val="007F23F2"/>
    <w:rsid w:val="007F7B73"/>
    <w:rsid w:val="00800B30"/>
    <w:rsid w:val="00805C0B"/>
    <w:rsid w:val="00812194"/>
    <w:rsid w:val="00830F14"/>
    <w:rsid w:val="008464A5"/>
    <w:rsid w:val="008471D4"/>
    <w:rsid w:val="008478AF"/>
    <w:rsid w:val="008756F5"/>
    <w:rsid w:val="00875E5E"/>
    <w:rsid w:val="00877EB4"/>
    <w:rsid w:val="00877EF0"/>
    <w:rsid w:val="008A0650"/>
    <w:rsid w:val="008A195D"/>
    <w:rsid w:val="008A1F3A"/>
    <w:rsid w:val="008B6385"/>
    <w:rsid w:val="008C7BF2"/>
    <w:rsid w:val="008D102C"/>
    <w:rsid w:val="00901950"/>
    <w:rsid w:val="009055CA"/>
    <w:rsid w:val="00913D30"/>
    <w:rsid w:val="00920220"/>
    <w:rsid w:val="009255AD"/>
    <w:rsid w:val="00930908"/>
    <w:rsid w:val="009334ED"/>
    <w:rsid w:val="00936DD4"/>
    <w:rsid w:val="00956E6F"/>
    <w:rsid w:val="00962B7F"/>
    <w:rsid w:val="00962EDE"/>
    <w:rsid w:val="00964AD2"/>
    <w:rsid w:val="009853A7"/>
    <w:rsid w:val="00997C9E"/>
    <w:rsid w:val="009A2EF2"/>
    <w:rsid w:val="009B796F"/>
    <w:rsid w:val="009C05BC"/>
    <w:rsid w:val="009C1364"/>
    <w:rsid w:val="009C6838"/>
    <w:rsid w:val="009D127C"/>
    <w:rsid w:val="009D56F0"/>
    <w:rsid w:val="009E436B"/>
    <w:rsid w:val="009E5E1A"/>
    <w:rsid w:val="009F5812"/>
    <w:rsid w:val="00A11CF2"/>
    <w:rsid w:val="00A16A4C"/>
    <w:rsid w:val="00A331C5"/>
    <w:rsid w:val="00A34B95"/>
    <w:rsid w:val="00A53205"/>
    <w:rsid w:val="00A54EB3"/>
    <w:rsid w:val="00A60196"/>
    <w:rsid w:val="00A66790"/>
    <w:rsid w:val="00A77A21"/>
    <w:rsid w:val="00A80D0B"/>
    <w:rsid w:val="00A8251B"/>
    <w:rsid w:val="00A865C3"/>
    <w:rsid w:val="00A95D6B"/>
    <w:rsid w:val="00AA62A9"/>
    <w:rsid w:val="00AB56BA"/>
    <w:rsid w:val="00AC3A63"/>
    <w:rsid w:val="00AE08AD"/>
    <w:rsid w:val="00AF69A9"/>
    <w:rsid w:val="00AF6AC4"/>
    <w:rsid w:val="00B0080B"/>
    <w:rsid w:val="00B135F2"/>
    <w:rsid w:val="00B34B1F"/>
    <w:rsid w:val="00B40B75"/>
    <w:rsid w:val="00B43EA8"/>
    <w:rsid w:val="00B473CD"/>
    <w:rsid w:val="00B504B2"/>
    <w:rsid w:val="00B513C4"/>
    <w:rsid w:val="00B66F93"/>
    <w:rsid w:val="00BA30E7"/>
    <w:rsid w:val="00BA43F1"/>
    <w:rsid w:val="00BB1F30"/>
    <w:rsid w:val="00BB68A3"/>
    <w:rsid w:val="00BB7D3B"/>
    <w:rsid w:val="00C00B4B"/>
    <w:rsid w:val="00C02B89"/>
    <w:rsid w:val="00C02FC6"/>
    <w:rsid w:val="00C04DAB"/>
    <w:rsid w:val="00C0694A"/>
    <w:rsid w:val="00C15ED8"/>
    <w:rsid w:val="00C271BB"/>
    <w:rsid w:val="00C34E50"/>
    <w:rsid w:val="00C4461D"/>
    <w:rsid w:val="00C45314"/>
    <w:rsid w:val="00C45F01"/>
    <w:rsid w:val="00C521B3"/>
    <w:rsid w:val="00C71E3B"/>
    <w:rsid w:val="00C84FE5"/>
    <w:rsid w:val="00C8530F"/>
    <w:rsid w:val="00C96FD2"/>
    <w:rsid w:val="00C97955"/>
    <w:rsid w:val="00CB5B96"/>
    <w:rsid w:val="00CC44C2"/>
    <w:rsid w:val="00CE2728"/>
    <w:rsid w:val="00CF0787"/>
    <w:rsid w:val="00CF7AB6"/>
    <w:rsid w:val="00D10BE5"/>
    <w:rsid w:val="00D1448B"/>
    <w:rsid w:val="00D20B89"/>
    <w:rsid w:val="00D217BC"/>
    <w:rsid w:val="00D22519"/>
    <w:rsid w:val="00D47EEF"/>
    <w:rsid w:val="00D50952"/>
    <w:rsid w:val="00D535DB"/>
    <w:rsid w:val="00D54B9D"/>
    <w:rsid w:val="00D65D2B"/>
    <w:rsid w:val="00D8198D"/>
    <w:rsid w:val="00D85043"/>
    <w:rsid w:val="00D95D8F"/>
    <w:rsid w:val="00DA1327"/>
    <w:rsid w:val="00DC24C0"/>
    <w:rsid w:val="00DC2A78"/>
    <w:rsid w:val="00DC5A2B"/>
    <w:rsid w:val="00DC72CD"/>
    <w:rsid w:val="00DE22EF"/>
    <w:rsid w:val="00DE2DA7"/>
    <w:rsid w:val="00DE4B50"/>
    <w:rsid w:val="00DF1B17"/>
    <w:rsid w:val="00DF2990"/>
    <w:rsid w:val="00E05FA5"/>
    <w:rsid w:val="00E07681"/>
    <w:rsid w:val="00E07BB5"/>
    <w:rsid w:val="00E1158E"/>
    <w:rsid w:val="00E13411"/>
    <w:rsid w:val="00E148ED"/>
    <w:rsid w:val="00E24128"/>
    <w:rsid w:val="00E26A1B"/>
    <w:rsid w:val="00E31CEB"/>
    <w:rsid w:val="00E42357"/>
    <w:rsid w:val="00E46E22"/>
    <w:rsid w:val="00E51954"/>
    <w:rsid w:val="00E56937"/>
    <w:rsid w:val="00E7495B"/>
    <w:rsid w:val="00E76DEE"/>
    <w:rsid w:val="00E82695"/>
    <w:rsid w:val="00E85C76"/>
    <w:rsid w:val="00E87F34"/>
    <w:rsid w:val="00E93A7F"/>
    <w:rsid w:val="00EB1F5D"/>
    <w:rsid w:val="00EC5908"/>
    <w:rsid w:val="00EE3E2F"/>
    <w:rsid w:val="00EF4A43"/>
    <w:rsid w:val="00F0237A"/>
    <w:rsid w:val="00F10A74"/>
    <w:rsid w:val="00F21A20"/>
    <w:rsid w:val="00F23CB9"/>
    <w:rsid w:val="00F25AC9"/>
    <w:rsid w:val="00F47A86"/>
    <w:rsid w:val="00F50FCE"/>
    <w:rsid w:val="00F63E29"/>
    <w:rsid w:val="00F65B1A"/>
    <w:rsid w:val="00F7481C"/>
    <w:rsid w:val="00F74EF4"/>
    <w:rsid w:val="00F777B7"/>
    <w:rsid w:val="00F91B56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5E2F4AA5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2458</Words>
  <Characters>2624</Characters>
  <Lines>21</Lines>
  <Paragraphs>5</Paragraphs>
  <TotalTime>3</TotalTime>
  <ScaleCrop>false</ScaleCrop>
  <LinksUpToDate>false</LinksUpToDate>
  <CharactersWithSpaces>2855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2024-06-30T12:27:00Z</dcterms:created>
  <dc:creator>zxxk</dc:creator>
  <cp:lastModifiedBy>Sena-SEGE AUDIO</cp:lastModifiedBy>
  <dcterms:modified xsi:type="dcterms:W3CDTF">2024-09-14T12:57:25Z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AB36D22B593E4AB0B83807E642138B1E_12</vt:lpwstr>
  </property>
</Properties>
</file>