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12242800</wp:posOffset>
            </wp:positionH>
            <wp:positionV relativeFrom="topMargin">
              <wp:posOffset>12458700</wp:posOffset>
            </wp:positionV>
            <wp:extent cx="406400" cy="469900"/>
            <wp:effectExtent l="0" t="0" r="12700" b="6350"/>
            <wp:wrapNone/>
            <wp:docPr id="100057" name="图片 100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 xml:space="preserve"> 第三节  平面镜</w:t>
      </w:r>
    </w:p>
    <w:p w14:paraId="348C7CEB">
      <w:pPr>
        <w:spacing w:line="360" w:lineRule="auto"/>
        <w:ind w:firstLine="420" w:firstLineChars="200"/>
        <w:jc w:val="left"/>
        <w:textAlignment w:val="center"/>
        <w:rPr>
          <w:rFonts w:hint="eastAsia"/>
          <w:b/>
          <w:color w:val="000000"/>
        </w:rPr>
      </w:pPr>
      <w:r>
        <w:rPr>
          <w:rFonts w:hint="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19D8">
      <w:pPr>
        <w:spacing w:line="360" w:lineRule="auto"/>
        <w:ind w:firstLine="422" w:firstLineChars="200"/>
        <w:jc w:val="left"/>
        <w:textAlignment w:val="center"/>
        <w:rPr>
          <w:rFonts w:hint="eastAsia"/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 xml:space="preserve">一、平面镜成像的特点 </w:t>
      </w:r>
    </w:p>
    <w:p w14:paraId="2388EA54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bookmarkStart w:id="0" w:name="_Hlk170663080"/>
      <w:r>
        <w:rPr>
          <w:rFonts w:hint="eastAsia"/>
          <w:color w:val="000000"/>
        </w:rPr>
        <w:t>1．雨过天晴，通过地面上一层薄薄的积水可以看到建筑物在水中美丽的倒影，如图所示。倒影是由于光的</w:t>
      </w:r>
      <w:r>
        <w:rPr>
          <w:rFonts w:hint="eastAsia"/>
          <w:color w:val="000000"/>
          <w:u w:val="single"/>
        </w:rPr>
        <w:t xml:space="preserve">        </w:t>
      </w:r>
      <w:r>
        <w:rPr>
          <w:rFonts w:hint="eastAsia"/>
          <w:color w:val="000000"/>
        </w:rPr>
        <w:t>形成的像，像的大小与建筑物的大小</w:t>
      </w:r>
      <w:r>
        <w:rPr>
          <w:rFonts w:hint="eastAsia"/>
          <w:color w:val="000000"/>
          <w:u w:val="single"/>
        </w:rPr>
        <w:t xml:space="preserve">        </w:t>
      </w:r>
      <w:r>
        <w:rPr>
          <w:rFonts w:hint="eastAsia"/>
          <w:color w:val="000000"/>
        </w:rPr>
        <w:t>。</w:t>
      </w:r>
    </w:p>
    <w:p w14:paraId="56924DDD">
      <w:pPr>
        <w:spacing w:line="360" w:lineRule="auto"/>
        <w:ind w:firstLine="2520" w:firstLineChars="1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drawing>
          <wp:inline distT="0" distB="0" distL="0" distR="0">
            <wp:extent cx="1590675" cy="933450"/>
            <wp:effectExtent l="0" t="0" r="0" b="0"/>
            <wp:docPr id="1404846740" name="图片 1404846740" descr="@@@161bcbee-acda-4cb5-a085-181e49aa46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46740" name="图片 1404846740" descr="@@@161bcbee-acda-4cb5-a085-181e49aa467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FDB6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【答案】     反射     相等</w:t>
      </w:r>
    </w:p>
    <w:p w14:paraId="3E2F1492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【详解】通过地面上一层薄薄的积水还可以看到建筑物的倒影，是平面镜成像现象，平面镜成像应用的光的反射，平面镜成的像的大小与建筑物的大小相等。</w:t>
      </w:r>
    </w:p>
    <w:p w14:paraId="2F34FCA2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2．一只小鸟在深度为3m的平静湖面上空飞过，当小鸟距水面5m时，小鸟在湖面的“倒影”是</w:t>
      </w:r>
    </w:p>
    <w:p w14:paraId="1ECC934B">
      <w:pPr>
        <w:spacing w:line="360" w:lineRule="auto"/>
        <w:jc w:val="left"/>
        <w:textAlignment w:val="center"/>
        <w:rPr>
          <w:rFonts w:hint="eastAsia"/>
        </w:rPr>
      </w:pP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（选填“实”或“虚”）像，该“倒影”距小鸟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m。</w:t>
      </w:r>
    </w:p>
    <w:p w14:paraId="293B5FD1">
      <w:pPr>
        <w:spacing w:line="360" w:lineRule="auto"/>
        <w:ind w:firstLine="2940" w:firstLineChars="1400"/>
        <w:jc w:val="left"/>
        <w:textAlignment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990600" cy="1228725"/>
            <wp:effectExtent l="0" t="0" r="0" b="0"/>
            <wp:docPr id="100131" name="图片 100131" descr="@@@a700d838-c7c6-449c-a86c-989eac1628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@@@a700d838-c7c6-449c-a86c-989eac16284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97E9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【答案】     虚     10</w:t>
      </w:r>
    </w:p>
    <w:p w14:paraId="1AEBAE52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【详解】倒影是平面镜成像，是由光的反射形成的，平面镜成像的特点，物体在平面镜中所成的像是虚像，所以小鸟在湖面的“倒影”是虚像。</w:t>
      </w:r>
    </w:p>
    <w:p w14:paraId="5E8B501C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根据平面镜成像的特点，像与物到平面镜的距离相等，已知小鸟距水面5m，像到水面的距离也是5m，所以“倒影”距小鸟为10m。</w:t>
      </w:r>
    </w:p>
    <w:p w14:paraId="06242BAD">
      <w:pPr>
        <w:spacing w:line="360" w:lineRule="auto"/>
        <w:ind w:firstLine="396" w:firstLineChars="200"/>
        <w:jc w:val="left"/>
        <w:textAlignment w:val="center"/>
        <w:rPr>
          <w:rFonts w:hint="eastAsia"/>
          <w:spacing w:val="-6"/>
          <w:szCs w:val="21"/>
        </w:rPr>
      </w:pPr>
      <w:r>
        <w:rPr>
          <w:rFonts w:hint="eastAsia"/>
          <w:spacing w:val="-6"/>
          <w:szCs w:val="21"/>
        </w:rPr>
        <w:t>3. 如图所示，汽车驾驶员通过后视镜看到后方救护车的像，车头上有AMBULANCE。的字样。则该救护车车头上印有的字母图样是（</w:t>
      </w:r>
      <w:r>
        <w:rPr>
          <w:rFonts w:hint="eastAsia" w:ascii="微软雅黑" w:hAnsi="微软雅黑" w:cs="微软雅黑"/>
          <w:spacing w:val="-6"/>
          <w:szCs w:val="21"/>
        </w:rPr>
        <w:t>　　</w:t>
      </w:r>
      <w:r>
        <w:rPr>
          <w:rFonts w:hint="eastAsia" w:ascii="幼圆" w:hAnsi="幼圆" w:cs="幼圆"/>
          <w:spacing w:val="-6"/>
          <w:szCs w:val="21"/>
        </w:rPr>
        <w:t>）</w:t>
      </w:r>
    </w:p>
    <w:p w14:paraId="34AC3D4D">
      <w:pPr>
        <w:spacing w:line="360" w:lineRule="auto"/>
        <w:ind w:firstLine="2574" w:firstLineChars="1300"/>
        <w:jc w:val="left"/>
        <w:textAlignment w:val="center"/>
        <w:rPr>
          <w:rFonts w:hint="eastAsia"/>
          <w:spacing w:val="-6"/>
          <w:szCs w:val="21"/>
        </w:rPr>
      </w:pPr>
      <w:r>
        <w:rPr>
          <w:rFonts w:hint="eastAsia"/>
          <w:spacing w:val="-6"/>
          <w:szCs w:val="21"/>
        </w:rPr>
        <w:drawing>
          <wp:inline distT="0" distB="0" distL="0" distR="0">
            <wp:extent cx="1609725" cy="1139190"/>
            <wp:effectExtent l="0" t="0" r="0" b="3810"/>
            <wp:docPr id="100033" name="图片 100033" descr="@@@465b9209-9531-43f7-8f8b-647133fc7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465b9209-9531-43f7-8f8b-647133fc753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0903" cy="114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8851">
      <w:pPr>
        <w:spacing w:line="360" w:lineRule="auto"/>
        <w:ind w:firstLine="396" w:firstLineChars="200"/>
        <w:jc w:val="left"/>
        <w:textAlignment w:val="center"/>
        <w:rPr>
          <w:rFonts w:hint="eastAsia"/>
          <w:spacing w:val="-6"/>
          <w:szCs w:val="21"/>
        </w:rPr>
      </w:pPr>
      <w:r>
        <w:rPr>
          <w:rFonts w:hint="eastAsia"/>
          <w:spacing w:val="-6"/>
          <w:szCs w:val="21"/>
        </w:rPr>
        <w:t>A．AMBULANCE</w:t>
      </w:r>
      <w:r>
        <w:rPr>
          <w:rFonts w:hint="eastAsia"/>
          <w:spacing w:val="-6"/>
          <w:szCs w:val="21"/>
        </w:rPr>
        <w:tab/>
      </w:r>
      <w:r>
        <w:rPr>
          <w:rFonts w:hint="eastAsia"/>
          <w:spacing w:val="-6"/>
          <w:szCs w:val="21"/>
        </w:rPr>
        <w:t xml:space="preserve">      B．</w:t>
      </w:r>
      <w:r>
        <w:rPr>
          <w:rFonts w:hint="eastAsia"/>
          <w:spacing w:val="-6"/>
          <w:szCs w:val="21"/>
        </w:rPr>
        <w:drawing>
          <wp:inline distT="0" distB="0" distL="0" distR="0">
            <wp:extent cx="895350" cy="171450"/>
            <wp:effectExtent l="0" t="0" r="0" b="0"/>
            <wp:docPr id="1240109518" name="图片 1240109518" descr="@@@d3486514-2a2e-4b1d-bf67-a33b7c4a1b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09518" name="图片 1240109518" descr="@@@d3486514-2a2e-4b1d-bf67-a33b7c4a1bd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6"/>
          <w:szCs w:val="21"/>
        </w:rPr>
        <w:t xml:space="preserve">    C．HONVT∩8WV</w:t>
      </w:r>
      <w:r>
        <w:rPr>
          <w:rFonts w:hint="eastAsia"/>
          <w:spacing w:val="-6"/>
          <w:szCs w:val="21"/>
        </w:rPr>
        <w:tab/>
      </w:r>
      <w:r>
        <w:rPr>
          <w:rFonts w:hint="eastAsia"/>
          <w:spacing w:val="-6"/>
          <w:szCs w:val="21"/>
        </w:rPr>
        <w:t xml:space="preserve">     D．AM8UJAИO3</w:t>
      </w:r>
    </w:p>
    <w:p w14:paraId="185260FF">
      <w:pPr>
        <w:spacing w:line="360" w:lineRule="auto"/>
        <w:ind w:firstLine="396" w:firstLineChars="200"/>
        <w:jc w:val="left"/>
        <w:textAlignment w:val="center"/>
        <w:rPr>
          <w:rFonts w:hint="eastAsia"/>
          <w:color w:val="FF0000"/>
          <w:spacing w:val="-6"/>
          <w:szCs w:val="21"/>
        </w:rPr>
      </w:pPr>
      <w:r>
        <w:rPr>
          <w:rFonts w:hint="eastAsia"/>
          <w:color w:val="FF0000"/>
          <w:spacing w:val="-6"/>
          <w:szCs w:val="21"/>
        </w:rPr>
        <w:t>【答案】B</w:t>
      </w:r>
    </w:p>
    <w:p w14:paraId="5D9A5E65">
      <w:pPr>
        <w:spacing w:line="360" w:lineRule="auto"/>
        <w:ind w:firstLine="396" w:firstLineChars="200"/>
        <w:jc w:val="left"/>
        <w:textAlignment w:val="center"/>
        <w:rPr>
          <w:rFonts w:hint="eastAsia"/>
          <w:color w:val="FF0000"/>
          <w:spacing w:val="-6"/>
          <w:szCs w:val="21"/>
        </w:rPr>
      </w:pPr>
      <w:r>
        <w:rPr>
          <w:rFonts w:hint="eastAsia"/>
          <w:color w:val="FF0000"/>
          <w:spacing w:val="-6"/>
          <w:szCs w:val="21"/>
        </w:rPr>
        <w:t>【详解】平面镜成的像与物体等大，又关于镜面对称，且看起来是左右相反的，所以看到车头上有AMBULANCE的字样，则该救护车车头上印有的字母图样应为</w:t>
      </w:r>
      <w:r>
        <w:rPr>
          <w:rFonts w:hint="eastAsia"/>
          <w:color w:val="FF0000"/>
          <w:spacing w:val="-6"/>
          <w:szCs w:val="21"/>
        </w:rPr>
        <w:drawing>
          <wp:inline distT="0" distB="0" distL="0" distR="0">
            <wp:extent cx="895350" cy="171450"/>
            <wp:effectExtent l="0" t="0" r="0" b="0"/>
            <wp:docPr id="818576607" name="图片 818576607" descr="@@@d3486514-2a2e-4b1d-bf67-a33b7c4a1b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76607" name="图片 818576607" descr="@@@d3486514-2a2e-4b1d-bf67-a33b7c4a1bd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pacing w:val="-6"/>
          <w:szCs w:val="21"/>
        </w:rPr>
        <w:t>，故B符合题意，ACD不符合题意。故选B。</w:t>
      </w:r>
    </w:p>
    <w:p w14:paraId="64E53236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4. 小华用两支完全相同的棋子探究平面镜成像的特点。将玻璃板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>立在桌面上，在玻璃板前放置棋子</w:t>
      </w:r>
      <w:r>
        <w:rPr>
          <w:rFonts w:hint="eastAsia"/>
          <w:i/>
        </w:rPr>
        <w:t>A</w:t>
      </w:r>
      <w:r>
        <w:rPr>
          <w:rFonts w:hint="eastAsia"/>
        </w:rPr>
        <w:t>，移动玻璃板后的棋子</w:t>
      </w:r>
      <w:r>
        <w:rPr>
          <w:rFonts w:hint="eastAsia"/>
          <w:i/>
        </w:rPr>
        <w:t>B</w:t>
      </w:r>
      <w:r>
        <w:rPr>
          <w:rFonts w:hint="eastAsia"/>
        </w:rPr>
        <w:t>，发现它与“玻璃板中的</w:t>
      </w:r>
      <w:r>
        <w:rPr>
          <w:rFonts w:hint="eastAsia"/>
          <w:i/>
        </w:rPr>
        <w:t>A</w:t>
      </w:r>
      <w:r>
        <w:rPr>
          <w:rFonts w:hint="eastAsia"/>
        </w:rPr>
        <w:t>”完全重合，这一步操作是用来验证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的猜想。为验证“平面镜所成的像是虚像”这一猜想，需要将一张白卡片竖直放在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所在的位置，直接观察卡片上是否有</w:t>
      </w:r>
      <w:r>
        <w:rPr>
          <w:rFonts w:hint="eastAsia"/>
          <w:i/>
        </w:rPr>
        <w:t>A</w:t>
      </w:r>
      <w:r>
        <w:rPr>
          <w:rFonts w:hint="eastAsia"/>
        </w:rPr>
        <w:t>的像。</w:t>
      </w:r>
    </w:p>
    <w:p w14:paraId="47C4360E">
      <w:pPr>
        <w:spacing w:line="360" w:lineRule="auto"/>
        <w:ind w:firstLine="2100" w:firstLineChars="1000"/>
        <w:jc w:val="left"/>
        <w:textAlignment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524000" cy="952500"/>
            <wp:effectExtent l="0" t="0" r="0" b="0"/>
            <wp:docPr id="100047" name="图片 100047" descr="@@@493d4734-0f29-419e-857c-7a24013c74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493d4734-0f29-419e-857c-7a24013c74b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9B44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【答案】     竖直     像与物大小相等     棋子B</w:t>
      </w:r>
    </w:p>
    <w:p w14:paraId="280353ED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【详解】探究平面镜成像特点的实验中，需将玻璃竖直立在桌面上，才可以确定像的位置。</w:t>
      </w:r>
    </w:p>
    <w:p w14:paraId="22B764DF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因为两个棋子大小相等，且棋子B能与A的像完全重合，说明像与物的大小相等。</w:t>
      </w:r>
    </w:p>
    <w:p w14:paraId="1BE2F9F1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实像能用光屏承接，虚像不可以，此处白卡片相当于光屏。</w:t>
      </w:r>
    </w:p>
    <w:p w14:paraId="23454D6C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5．如图所示，甲、乙分别在平面镜</w:t>
      </w:r>
      <w:r>
        <w:rPr>
          <w:rFonts w:hint="eastAsia"/>
          <w:i/>
          <w:szCs w:val="21"/>
        </w:rPr>
        <w:t>MN</w:t>
      </w:r>
      <w:r>
        <w:rPr>
          <w:rFonts w:hint="eastAsia"/>
          <w:szCs w:val="21"/>
        </w:rPr>
        <w:t>的两侧。点光源</w:t>
      </w:r>
      <w:r>
        <w:rPr>
          <w:rFonts w:hint="eastAsia"/>
          <w:i/>
          <w:szCs w:val="21"/>
        </w:rPr>
        <w:t>S</w:t>
      </w:r>
      <w:r>
        <w:rPr>
          <w:rFonts w:hint="eastAsia"/>
          <w:szCs w:val="21"/>
        </w:rPr>
        <w:t>发出的光经平面镜反射，进入甲的眼睛。根据图中信息可判断（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34B7F51D">
      <w:pPr>
        <w:spacing w:line="360" w:lineRule="auto"/>
        <w:ind w:firstLine="2730" w:firstLineChars="13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609725" cy="1647825"/>
            <wp:effectExtent l="0" t="0" r="0" b="0"/>
            <wp:docPr id="100043" name="图片 100043" descr="@@@f8944034-2a84-45fb-a4d7-b54d35c21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f8944034-2a84-45fb-a4d7-b54d35c2155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10431AF3">
      <w:pPr>
        <w:spacing w:line="360" w:lineRule="auto"/>
        <w:ind w:firstLine="420" w:firstLineChars="200"/>
        <w:jc w:val="left"/>
        <w:textAlignment w:val="center"/>
        <w:rPr>
          <w:rFonts w:hint="eastAsia"/>
          <w:i/>
          <w:szCs w:val="21"/>
        </w:rPr>
      </w:pPr>
      <w:r>
        <w:rPr>
          <w:rFonts w:hint="eastAsia"/>
          <w:szCs w:val="21"/>
        </w:rPr>
        <w:t>A．甲可以直接看到光源</w:t>
      </w:r>
      <w:r>
        <w:rPr>
          <w:rFonts w:hint="eastAsia"/>
          <w:i/>
          <w:szCs w:val="21"/>
        </w:rPr>
        <w:t xml:space="preserve">S         </w:t>
      </w:r>
      <w:r>
        <w:rPr>
          <w:rFonts w:hint="eastAsia"/>
          <w:szCs w:val="21"/>
        </w:rPr>
        <w:t>B．甲可以看到光源</w:t>
      </w:r>
      <w:r>
        <w:rPr>
          <w:rFonts w:hint="eastAsia"/>
          <w:i/>
          <w:szCs w:val="21"/>
        </w:rPr>
        <w:t>S</w:t>
      </w:r>
      <w:r>
        <w:rPr>
          <w:rFonts w:hint="eastAsia"/>
          <w:szCs w:val="21"/>
        </w:rPr>
        <w:t>的像</w:t>
      </w:r>
      <w:r>
        <w:rPr>
          <w:rFonts w:hint="eastAsia"/>
          <w:szCs w:val="21"/>
        </w:rPr>
        <w:object>
          <v:shape id="_x0000_i1025" o:spt="75" alt="eqIddb14a2ddc37f8c5986204f5c64d3adf4" type="#_x0000_t75" style="height:12.5pt;width:13.3pt;" o:ole="t" filled="f" o:preferrelative="t" stroked="f" coordsize="21600,21600">
            <v:path/>
            <v:fill on="f" focussize="0,0"/>
            <v:stroke on="f" joinstyle="miter"/>
            <v:imagedata r:id="rId15" o:title="eqIddb14a2ddc37f8c5986204f5c64d3adf4"/>
            <o:lock v:ext="edit" aspectratio="t"/>
            <w10:wrap type="none"/>
            <w10:anchorlock/>
          </v:shape>
          <o:OLEObject Type="Embed" ProgID="Equation.DSMT4" ShapeID="_x0000_i1025" DrawAspect="Content" ObjectID="_1468075725" r:id="rId14">
            <o:LockedField>false</o:LockedField>
          </o:OLEObject>
        </w:object>
      </w:r>
    </w:p>
    <w:p w14:paraId="796DA5B4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C．乙可以看到光源</w:t>
      </w:r>
      <w:r>
        <w:rPr>
          <w:rFonts w:hint="eastAsia"/>
          <w:i/>
          <w:szCs w:val="21"/>
        </w:rPr>
        <w:t>S</w:t>
      </w:r>
      <w:r>
        <w:rPr>
          <w:rFonts w:hint="eastAsia"/>
          <w:szCs w:val="21"/>
        </w:rPr>
        <w:t>的像</w:t>
      </w:r>
      <w:r>
        <w:rPr>
          <w:rFonts w:hint="eastAsia"/>
          <w:szCs w:val="21"/>
        </w:rPr>
        <w:object>
          <v:shape id="_x0000_i1026" o:spt="75" alt="eqIddb14a2ddc37f8c5986204f5c64d3adf4" type="#_x0000_t75" style="height:12.5pt;width:13.3pt;" o:ole="t" filled="f" o:preferrelative="t" stroked="f" coordsize="21600,21600">
            <v:path/>
            <v:fill on="f" focussize="0,0"/>
            <v:stroke on="f" joinstyle="miter"/>
            <v:imagedata r:id="rId15" o:title="eqIddb14a2ddc37f8c5986204f5c64d3adf4"/>
            <o:lock v:ext="edit" aspectratio="t"/>
            <w10:wrap type="none"/>
            <w10:anchorlock/>
          </v:shape>
          <o:OLEObject Type="Embed" ProgID="Equation.DSMT4" ShapeID="_x0000_i1026" DrawAspect="Content" ObjectID="_1468075726" r:id="rId16">
            <o:LockedField>false</o:LockedField>
          </o:OLEObject>
        </w:object>
      </w:r>
      <w:r>
        <w:rPr>
          <w:rFonts w:hint="eastAsia"/>
          <w:szCs w:val="21"/>
        </w:rPr>
        <w:t xml:space="preserve">      D．乙无法看到光源</w:t>
      </w:r>
      <w:r>
        <w:rPr>
          <w:rFonts w:hint="eastAsia"/>
          <w:i/>
          <w:szCs w:val="21"/>
        </w:rPr>
        <w:t>S</w:t>
      </w:r>
    </w:p>
    <w:p w14:paraId="7E7AEAE4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【答案】B</w:t>
      </w:r>
    </w:p>
    <w:p w14:paraId="4C921A73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【详解】A．由图可知，甲和光源</w:t>
      </w:r>
      <w:r>
        <w:rPr>
          <w:rFonts w:hint="eastAsia"/>
          <w:i/>
          <w:color w:val="FF0000"/>
          <w:szCs w:val="21"/>
        </w:rPr>
        <w:t>S</w:t>
      </w:r>
      <w:r>
        <w:rPr>
          <w:rFonts w:hint="eastAsia"/>
          <w:color w:val="FF0000"/>
          <w:szCs w:val="21"/>
        </w:rPr>
        <w:t>之间隔着不透光的墙壁，由于光是沿直线传播的，光源</w:t>
      </w:r>
      <w:r>
        <w:rPr>
          <w:rFonts w:hint="eastAsia"/>
          <w:i/>
          <w:color w:val="FF0000"/>
          <w:szCs w:val="21"/>
        </w:rPr>
        <w:t>S</w:t>
      </w:r>
      <w:r>
        <w:rPr>
          <w:rFonts w:hint="eastAsia"/>
          <w:color w:val="FF0000"/>
          <w:szCs w:val="21"/>
        </w:rPr>
        <w:t>发出的一部分光被墙壁阻挡，所以甲不可以直接看到光源</w:t>
      </w:r>
      <w:r>
        <w:rPr>
          <w:rFonts w:hint="eastAsia"/>
          <w:i/>
          <w:color w:val="FF0000"/>
          <w:szCs w:val="21"/>
        </w:rPr>
        <w:t>S</w:t>
      </w:r>
      <w:r>
        <w:rPr>
          <w:rFonts w:hint="eastAsia"/>
          <w:color w:val="FF0000"/>
          <w:szCs w:val="21"/>
        </w:rPr>
        <w:t>，故A不符合题意；</w:t>
      </w:r>
    </w:p>
    <w:p w14:paraId="1C0D7DBA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B．光源</w:t>
      </w:r>
      <w:r>
        <w:rPr>
          <w:rFonts w:hint="eastAsia"/>
          <w:i/>
          <w:color w:val="FF0000"/>
          <w:szCs w:val="21"/>
        </w:rPr>
        <w:t>S</w:t>
      </w:r>
      <w:r>
        <w:rPr>
          <w:rFonts w:hint="eastAsia"/>
          <w:color w:val="FF0000"/>
          <w:szCs w:val="21"/>
        </w:rPr>
        <w:t>发出的一部分光被平面镜</w:t>
      </w:r>
      <w:r>
        <w:rPr>
          <w:rFonts w:hint="eastAsia"/>
          <w:i/>
          <w:color w:val="FF0000"/>
          <w:szCs w:val="21"/>
        </w:rPr>
        <w:t>MN</w:t>
      </w:r>
      <w:r>
        <w:rPr>
          <w:rFonts w:hint="eastAsia"/>
          <w:color w:val="FF0000"/>
          <w:szCs w:val="21"/>
        </w:rPr>
        <w:t>反射，反射光线进入甲的眼睛，甲顺着反射光线可以看到光源</w:t>
      </w:r>
      <w:r>
        <w:rPr>
          <w:rFonts w:hint="eastAsia"/>
          <w:i/>
          <w:color w:val="FF0000"/>
          <w:szCs w:val="21"/>
        </w:rPr>
        <w:t>S</w:t>
      </w:r>
      <w:r>
        <w:rPr>
          <w:rFonts w:hint="eastAsia"/>
          <w:color w:val="FF0000"/>
          <w:szCs w:val="21"/>
        </w:rPr>
        <w:t>的像</w:t>
      </w:r>
      <w:r>
        <w:rPr>
          <w:rFonts w:hint="eastAsia"/>
          <w:i/>
          <w:iCs/>
          <w:color w:val="FF0000"/>
          <w:szCs w:val="21"/>
        </w:rPr>
        <w:t>S</w:t>
      </w:r>
      <w:r>
        <w:rPr>
          <w:rFonts w:hint="eastAsia"/>
          <w:color w:val="FF0000"/>
          <w:szCs w:val="21"/>
        </w:rPr>
        <w:t>'，故B符合题意；</w:t>
      </w:r>
    </w:p>
    <w:p w14:paraId="4C9D1B24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C．由图可知，光源</w:t>
      </w:r>
      <w:r>
        <w:rPr>
          <w:rFonts w:hint="eastAsia"/>
          <w:i/>
          <w:color w:val="FF0000"/>
          <w:szCs w:val="21"/>
        </w:rPr>
        <w:t>S</w:t>
      </w:r>
      <w:r>
        <w:rPr>
          <w:rFonts w:hint="eastAsia"/>
          <w:color w:val="FF0000"/>
          <w:szCs w:val="21"/>
        </w:rPr>
        <w:t>经由平面镜</w:t>
      </w:r>
      <w:r>
        <w:rPr>
          <w:rFonts w:hint="eastAsia"/>
          <w:i/>
          <w:color w:val="FF0000"/>
          <w:szCs w:val="21"/>
        </w:rPr>
        <w:t>MN</w:t>
      </w:r>
      <w:r>
        <w:rPr>
          <w:rFonts w:hint="eastAsia"/>
          <w:color w:val="FF0000"/>
          <w:szCs w:val="21"/>
        </w:rPr>
        <w:t>成的像</w:t>
      </w:r>
      <w:r>
        <w:rPr>
          <w:rFonts w:hint="eastAsia"/>
          <w:i/>
          <w:iCs/>
          <w:color w:val="FF0000"/>
          <w:szCs w:val="21"/>
        </w:rPr>
        <w:t>S</w:t>
      </w:r>
      <w:r>
        <w:rPr>
          <w:rFonts w:hint="eastAsia"/>
          <w:color w:val="FF0000"/>
          <w:szCs w:val="21"/>
        </w:rPr>
        <w:t>'是虚像，所以与</w:t>
      </w:r>
      <w:r>
        <w:rPr>
          <w:rFonts w:hint="eastAsia"/>
          <w:i/>
          <w:iCs/>
          <w:color w:val="FF0000"/>
          <w:szCs w:val="21"/>
        </w:rPr>
        <w:t>S</w:t>
      </w:r>
      <w:r>
        <w:rPr>
          <w:rFonts w:hint="eastAsia"/>
          <w:color w:val="FF0000"/>
          <w:szCs w:val="21"/>
        </w:rPr>
        <w:t>'同侧的乙不能看到</w:t>
      </w:r>
      <w:r>
        <w:rPr>
          <w:rFonts w:hint="eastAsia"/>
          <w:i/>
          <w:iCs/>
          <w:color w:val="FF0000"/>
          <w:szCs w:val="21"/>
        </w:rPr>
        <w:t>S</w:t>
      </w:r>
      <w:r>
        <w:rPr>
          <w:rFonts w:hint="eastAsia"/>
          <w:color w:val="FF0000"/>
          <w:szCs w:val="21"/>
        </w:rPr>
        <w:t>'，故C不符合题意；</w:t>
      </w:r>
    </w:p>
    <w:p w14:paraId="4227145C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D．光源</w:t>
      </w:r>
      <w:r>
        <w:rPr>
          <w:rFonts w:hint="eastAsia"/>
          <w:i/>
          <w:color w:val="FF0000"/>
          <w:szCs w:val="21"/>
        </w:rPr>
        <w:t>S</w:t>
      </w:r>
      <w:r>
        <w:rPr>
          <w:rFonts w:hint="eastAsia"/>
          <w:color w:val="FF0000"/>
          <w:szCs w:val="21"/>
        </w:rPr>
        <w:t>和乙在平面镜</w:t>
      </w:r>
      <w:r>
        <w:rPr>
          <w:rFonts w:hint="eastAsia"/>
          <w:i/>
          <w:color w:val="FF0000"/>
          <w:szCs w:val="21"/>
        </w:rPr>
        <w:t>MN</w:t>
      </w:r>
      <w:r>
        <w:rPr>
          <w:rFonts w:hint="eastAsia"/>
          <w:color w:val="FF0000"/>
          <w:szCs w:val="21"/>
        </w:rPr>
        <w:t>的两侧，由于光线可以直接照进人的眼睛，所以乙能够看到光源</w:t>
      </w:r>
      <w:r>
        <w:rPr>
          <w:rFonts w:hint="eastAsia"/>
          <w:i/>
          <w:color w:val="FF0000"/>
          <w:szCs w:val="21"/>
        </w:rPr>
        <w:t>S</w:t>
      </w:r>
      <w:r>
        <w:rPr>
          <w:rFonts w:hint="eastAsia"/>
          <w:color w:val="FF0000"/>
          <w:szCs w:val="21"/>
        </w:rPr>
        <w:t>，故D不符合题意。</w:t>
      </w:r>
    </w:p>
    <w:p w14:paraId="7044F6EB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故选B。</w:t>
      </w:r>
    </w:p>
    <w:p w14:paraId="20C18BFC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6. 如图是探究平面镜成像特点实验的情景，关于探究过程中所涉及的问题分析正确的是（</w:t>
      </w:r>
      <w:r>
        <w:rPr>
          <w:rFonts w:hint="eastAsia" w:ascii="微软雅黑" w:hAnsi="微软雅黑" w:cs="微软雅黑"/>
          <w:szCs w:val="21"/>
        </w:rPr>
        <w:t>　</w:t>
      </w:r>
      <w:r>
        <w:rPr>
          <w:rFonts w:hint="eastAsia" w:ascii="幼圆" w:hAnsi="幼圆" w:cs="幼圆"/>
          <w:szCs w:val="21"/>
        </w:rPr>
        <w:t>）</w:t>
      </w:r>
    </w:p>
    <w:p w14:paraId="3C240AB4">
      <w:pPr>
        <w:spacing w:line="360" w:lineRule="auto"/>
        <w:ind w:firstLine="3570" w:firstLineChars="17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395095" cy="998220"/>
            <wp:effectExtent l="0" t="0" r="0" b="0"/>
            <wp:docPr id="100051" name="图片 100051" descr="@@@3078cbb5-2d34-4ac2-a30f-5f312435c4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3078cbb5-2d34-4ac2-a30f-5f312435c4f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97931" cy="100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4DBB7228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A．蜡烛A在玻璃板中所成的像是光的漫反射形成的</w:t>
      </w:r>
    </w:p>
    <w:p w14:paraId="2B174F69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B．蜡烛A在玻璃板中所成的像是实像</w:t>
      </w:r>
    </w:p>
    <w:p w14:paraId="384E31AF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C．蜡烛B在桌面上的影子是光沿直线传播形成的</w:t>
      </w:r>
    </w:p>
    <w:p w14:paraId="2AD4C571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D．为了使烛焰的像更清晰，应选择明亮的环境进行实验</w:t>
      </w:r>
    </w:p>
    <w:p w14:paraId="3FA742BD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【答案】C</w:t>
      </w:r>
    </w:p>
    <w:p w14:paraId="0EB81977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【详解】A．反射面是光滑的，所以蜡烛A在玻璃板中所成的像是光的镜面反射形成的，反射光线的反向延长线的交点为像，故A错误；</w:t>
      </w:r>
    </w:p>
    <w:p w14:paraId="47B5A4AD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B．蜡烛A在玻璃板中所成的像是由实际光线的反向延长线的交点形成的，不能用光屏承接，是虚像，故B错误；</w:t>
      </w:r>
    </w:p>
    <w:p w14:paraId="1E7B4E67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C．光在均匀介质中沿直线传播，蜡烛B在桌面上的影子是光沿直线传播形成的，故C正确；</w:t>
      </w:r>
    </w:p>
    <w:p w14:paraId="7B7B78D1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D．为了使烛焰的像更清晰，应选择较暗的环境进行实验，故D错误。</w:t>
      </w:r>
    </w:p>
    <w:p w14:paraId="4AD6DAFE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故选C。</w:t>
      </w:r>
    </w:p>
    <w:p w14:paraId="2F9C1FDC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7. 作图题：</w:t>
      </w:r>
    </w:p>
    <w:p w14:paraId="74ADE206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（1）如图所示，在图中根据平面镜成像的特点作出三角形</w:t>
      </w:r>
      <w:r>
        <w:rPr>
          <w:rFonts w:hint="eastAsia"/>
          <w:i/>
          <w:szCs w:val="21"/>
        </w:rPr>
        <w:t>ABC</w:t>
      </w:r>
      <w:r>
        <w:rPr>
          <w:rFonts w:hint="eastAsia"/>
          <w:szCs w:val="21"/>
        </w:rPr>
        <w:t>在平面镜中的像．</w:t>
      </w:r>
    </w:p>
    <w:p w14:paraId="4DC4F3B8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(         )</w:t>
      </w:r>
    </w:p>
    <w:p w14:paraId="17C6B748">
      <w:pPr>
        <w:spacing w:line="360" w:lineRule="auto"/>
        <w:ind w:firstLine="1050" w:firstLineChars="5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781050" cy="1343025"/>
            <wp:effectExtent l="0" t="0" r="0" b="0"/>
            <wp:docPr id="100331113" name="图片 100331113" descr="@@@94e7f115-0362-45b9-a525-0ffed8d601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1113" name="图片 100331113" descr="@@@94e7f115-0362-45b9-a525-0ffed8d6010c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         </w:t>
      </w:r>
      <w:r>
        <w:rPr>
          <w:rFonts w:hint="eastAsia"/>
          <w:szCs w:val="21"/>
        </w:rPr>
        <w:drawing>
          <wp:inline distT="0" distB="0" distL="0" distR="0">
            <wp:extent cx="1762125" cy="1628775"/>
            <wp:effectExtent l="0" t="0" r="0" b="0"/>
            <wp:docPr id="100005" name="图片 100005" descr="@@@42d67c30-6b72-4bc5-b8f2-37c3cbf6e1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42d67c30-6b72-4bc5-b8f2-37c3cbf6e1eb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0C0A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【答案】见右图。</w:t>
      </w:r>
    </w:p>
    <w:p w14:paraId="5B44AF07">
      <w:pPr>
        <w:spacing w:line="360" w:lineRule="auto"/>
        <w:ind w:firstLine="420" w:firstLineChars="200"/>
        <w:jc w:val="left"/>
        <w:textAlignment w:val="center"/>
        <w:rPr>
          <w:i/>
          <w:color w:val="FF0000"/>
          <w:szCs w:val="21"/>
        </w:rPr>
      </w:pPr>
      <w:r>
        <w:rPr>
          <w:color w:val="FF0000"/>
          <w:szCs w:val="21"/>
        </w:rPr>
        <w:t>【详解】作</w:t>
      </w:r>
      <w:r>
        <w:rPr>
          <w:i/>
          <w:color w:val="FF0000"/>
          <w:szCs w:val="21"/>
        </w:rPr>
        <w:t>A</w:t>
      </w:r>
      <w:r>
        <w:rPr>
          <w:color w:val="FF0000"/>
          <w:szCs w:val="21"/>
        </w:rPr>
        <w:t>点关于镜面的对称点</w:t>
      </w:r>
      <w:r>
        <w:rPr>
          <w:i/>
          <w:color w:val="FF0000"/>
          <w:szCs w:val="21"/>
        </w:rPr>
        <w:t>A</w:t>
      </w:r>
      <w:r>
        <w:rPr>
          <w:color w:val="FF0000"/>
          <w:szCs w:val="21"/>
        </w:rPr>
        <w:t>′；作</w:t>
      </w:r>
      <w:r>
        <w:rPr>
          <w:i/>
          <w:color w:val="FF0000"/>
          <w:szCs w:val="21"/>
        </w:rPr>
        <w:t>B</w:t>
      </w:r>
      <w:r>
        <w:rPr>
          <w:color w:val="FF0000"/>
          <w:szCs w:val="21"/>
        </w:rPr>
        <w:t>点关于镜面的对称点</w:t>
      </w:r>
      <w:r>
        <w:rPr>
          <w:i/>
          <w:color w:val="FF0000"/>
          <w:szCs w:val="21"/>
        </w:rPr>
        <w:t>B</w:t>
      </w:r>
      <w:r>
        <w:rPr>
          <w:color w:val="FF0000"/>
          <w:szCs w:val="21"/>
        </w:rPr>
        <w:t>′；作</w:t>
      </w:r>
      <w:r>
        <w:rPr>
          <w:i/>
          <w:color w:val="FF0000"/>
          <w:szCs w:val="21"/>
        </w:rPr>
        <w:t>C</w:t>
      </w:r>
      <w:r>
        <w:rPr>
          <w:color w:val="FF0000"/>
          <w:szCs w:val="21"/>
        </w:rPr>
        <w:t>点关于镜面的对称点</w:t>
      </w:r>
      <w:r>
        <w:rPr>
          <w:i/>
          <w:color w:val="FF0000"/>
          <w:szCs w:val="21"/>
        </w:rPr>
        <w:t>C</w:t>
      </w:r>
      <w:r>
        <w:rPr>
          <w:color w:val="FF0000"/>
          <w:szCs w:val="21"/>
        </w:rPr>
        <w:t>′；用虚线连接</w:t>
      </w:r>
      <w:r>
        <w:rPr>
          <w:i/>
          <w:color w:val="FF0000"/>
          <w:szCs w:val="21"/>
        </w:rPr>
        <w:t>A</w:t>
      </w:r>
      <w:r>
        <w:rPr>
          <w:color w:val="FF0000"/>
          <w:szCs w:val="21"/>
        </w:rPr>
        <w:t>′</w:t>
      </w:r>
      <w:r>
        <w:rPr>
          <w:i/>
          <w:color w:val="FF0000"/>
          <w:szCs w:val="21"/>
        </w:rPr>
        <w:t>B</w:t>
      </w:r>
      <w:r>
        <w:rPr>
          <w:color w:val="FF0000"/>
          <w:szCs w:val="21"/>
        </w:rPr>
        <w:t>′，</w:t>
      </w:r>
      <w:r>
        <w:rPr>
          <w:i/>
          <w:color w:val="FF0000"/>
          <w:szCs w:val="21"/>
        </w:rPr>
        <w:t>B</w:t>
      </w:r>
      <w:r>
        <w:rPr>
          <w:color w:val="FF0000"/>
          <w:szCs w:val="21"/>
        </w:rPr>
        <w:t>′</w:t>
      </w:r>
      <w:r>
        <w:rPr>
          <w:i/>
          <w:color w:val="FF0000"/>
          <w:szCs w:val="21"/>
        </w:rPr>
        <w:t>C</w:t>
      </w:r>
      <w:r>
        <w:rPr>
          <w:color w:val="FF0000"/>
          <w:szCs w:val="21"/>
        </w:rPr>
        <w:t>′，</w:t>
      </w:r>
      <w:r>
        <w:rPr>
          <w:i/>
          <w:color w:val="FF0000"/>
          <w:szCs w:val="21"/>
        </w:rPr>
        <w:t>A</w:t>
      </w:r>
      <w:r>
        <w:rPr>
          <w:color w:val="FF0000"/>
          <w:szCs w:val="21"/>
        </w:rPr>
        <w:t>′</w:t>
      </w:r>
      <w:r>
        <w:rPr>
          <w:i/>
          <w:color w:val="FF0000"/>
          <w:szCs w:val="21"/>
        </w:rPr>
        <w:t>C</w:t>
      </w:r>
      <w:r>
        <w:rPr>
          <w:color w:val="FF0000"/>
          <w:szCs w:val="21"/>
        </w:rPr>
        <w:t>′，</w:t>
      </w:r>
      <w:r>
        <w:rPr>
          <w:rFonts w:ascii="Cambria Math" w:hAnsi="Cambria Math" w:cs="Cambria Math"/>
          <w:color w:val="FF0000"/>
          <w:szCs w:val="21"/>
        </w:rPr>
        <w:t>△</w:t>
      </w:r>
      <w:r>
        <w:rPr>
          <w:i/>
          <w:color w:val="FF0000"/>
          <w:szCs w:val="21"/>
        </w:rPr>
        <w:t>A</w:t>
      </w:r>
      <w:r>
        <w:rPr>
          <w:color w:val="FF0000"/>
          <w:szCs w:val="21"/>
        </w:rPr>
        <w:t>′</w:t>
      </w:r>
      <w:r>
        <w:rPr>
          <w:i/>
          <w:color w:val="FF0000"/>
          <w:szCs w:val="21"/>
        </w:rPr>
        <w:t>B</w:t>
      </w:r>
      <w:r>
        <w:rPr>
          <w:color w:val="FF0000"/>
          <w:szCs w:val="21"/>
        </w:rPr>
        <w:t>′</w:t>
      </w:r>
      <w:r>
        <w:rPr>
          <w:i/>
          <w:color w:val="FF0000"/>
          <w:szCs w:val="21"/>
        </w:rPr>
        <w:t>C</w:t>
      </w:r>
      <w:r>
        <w:rPr>
          <w:color w:val="FF0000"/>
          <w:szCs w:val="21"/>
        </w:rPr>
        <w:t>′就是</w:t>
      </w:r>
      <w:r>
        <w:rPr>
          <w:rFonts w:ascii="Cambria Math" w:hAnsi="Cambria Math" w:cs="Cambria Math"/>
          <w:color w:val="FF0000"/>
          <w:szCs w:val="21"/>
        </w:rPr>
        <w:t>△</w:t>
      </w:r>
      <w:r>
        <w:rPr>
          <w:i/>
          <w:color w:val="FF0000"/>
          <w:szCs w:val="21"/>
        </w:rPr>
        <w:t>ABC</w:t>
      </w:r>
      <w:r>
        <w:rPr>
          <w:color w:val="FF0000"/>
          <w:szCs w:val="21"/>
        </w:rPr>
        <w:t>在平面镜</w:t>
      </w:r>
      <w:r>
        <w:rPr>
          <w:i/>
          <w:color w:val="FF0000"/>
          <w:szCs w:val="21"/>
        </w:rPr>
        <w:t>MN</w:t>
      </w:r>
      <w:r>
        <w:rPr>
          <w:color w:val="FF0000"/>
          <w:szCs w:val="21"/>
        </w:rPr>
        <w:t>中的像．如图所示：</w:t>
      </w:r>
    </w:p>
    <w:p w14:paraId="3236592D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（2）如图中是由同一光源发出的光线经平面镜反射后的两条反射光线，找到光源S位置，并画出入射光线。</w:t>
      </w:r>
    </w:p>
    <w:p w14:paraId="6A07DECC">
      <w:pPr>
        <w:spacing w:line="360" w:lineRule="auto"/>
        <w:ind w:firstLine="1050" w:firstLineChars="5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drawing>
          <wp:inline distT="0" distB="0" distL="0" distR="0">
            <wp:extent cx="1876425" cy="583565"/>
            <wp:effectExtent l="0" t="0" r="0" b="6985"/>
            <wp:docPr id="100077" name="图片 100077" descr="@@@89654534-d5aa-4831-833c-e2ce34584a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89654534-d5aa-4831-833c-e2ce34584a6e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82811" cy="58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Cs w:val="21"/>
        </w:rPr>
        <w:t xml:space="preserve">           </w:t>
      </w:r>
      <w:r>
        <w:rPr>
          <w:rFonts w:hint="eastAsia"/>
          <w:color w:val="FF0000"/>
          <w:szCs w:val="21"/>
        </w:rPr>
        <w:drawing>
          <wp:inline distT="0" distB="0" distL="0" distR="0">
            <wp:extent cx="1476375" cy="981075"/>
            <wp:effectExtent l="0" t="0" r="0" b="0"/>
            <wp:docPr id="100079" name="图片 100079" descr="@@@6d0b8a68-0f2d-4168-bf12-b80115875f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6d0b8a68-0f2d-4168-bf12-b80115875fe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B34F1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【答案】见右图。</w:t>
      </w:r>
    </w:p>
    <w:p w14:paraId="222ACC8E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【详解】先将两条反射光线反向延长交于一点</w:t>
      </w:r>
      <w:r>
        <w:rPr>
          <w:rFonts w:hint="eastAsia"/>
          <w:i/>
          <w:color w:val="FF0000"/>
          <w:szCs w:val="21"/>
        </w:rPr>
        <w:t>S′</w:t>
      </w:r>
      <w:r>
        <w:rPr>
          <w:rFonts w:hint="eastAsia"/>
          <w:color w:val="FF0000"/>
          <w:szCs w:val="21"/>
        </w:rPr>
        <w:t>，再通过平面镜作出</w:t>
      </w:r>
      <w:r>
        <w:rPr>
          <w:rFonts w:hint="eastAsia"/>
          <w:i/>
          <w:color w:val="FF0000"/>
          <w:szCs w:val="21"/>
        </w:rPr>
        <w:t>S′</w:t>
      </w:r>
      <w:r>
        <w:rPr>
          <w:rFonts w:hint="eastAsia"/>
          <w:color w:val="FF0000"/>
          <w:szCs w:val="21"/>
        </w:rPr>
        <w:t>的对称点</w:t>
      </w:r>
      <w:r>
        <w:rPr>
          <w:rFonts w:hint="eastAsia"/>
          <w:i/>
          <w:color w:val="FF0000"/>
          <w:szCs w:val="21"/>
        </w:rPr>
        <w:t>S</w:t>
      </w:r>
      <w:r>
        <w:rPr>
          <w:rFonts w:hint="eastAsia"/>
          <w:color w:val="FF0000"/>
          <w:szCs w:val="21"/>
        </w:rPr>
        <w:t>，即为发光点的位置，并连接</w:t>
      </w:r>
      <w:r>
        <w:rPr>
          <w:rFonts w:hint="eastAsia"/>
          <w:i/>
          <w:color w:val="FF0000"/>
          <w:szCs w:val="21"/>
        </w:rPr>
        <w:t>S</w:t>
      </w:r>
      <w:r>
        <w:rPr>
          <w:rFonts w:hint="eastAsia"/>
          <w:color w:val="FF0000"/>
          <w:szCs w:val="21"/>
        </w:rPr>
        <w:t>与两个反射点画出入射光线，如图所示。</w:t>
      </w:r>
    </w:p>
    <w:p w14:paraId="5EF6369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（3）请在图中画出烛焰上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点在平面镜中的像</w:t>
      </w:r>
      <w:r>
        <w:rPr>
          <w:rFonts w:hint="eastAsia"/>
          <w:szCs w:val="21"/>
        </w:rPr>
        <w:object>
          <v:shape id="_x0000_i1027" o:spt="75" alt="eqIde7c314398e26ffc7164b82946eeb4273" type="#_x0000_t75" style="height:10.8pt;width:11.65pt;" o:ole="t" filled="f" o:preferrelative="t" stroked="f" coordsize="21600,21600">
            <v:path/>
            <v:fill on="f" focussize="0,0"/>
            <v:stroke on="f" joinstyle="miter"/>
            <v:imagedata r:id="rId23" o:title="eqIde7c314398e26ffc7164b82946eeb4273"/>
            <o:lock v:ext="edit" aspectratio="t"/>
            <w10:wrap type="none"/>
            <w10:anchorlock/>
          </v:shape>
          <o:OLEObject Type="Embed" ProgID="Equation.DSMT4" ShapeID="_x0000_i1027" DrawAspect="Content" ObjectID="_1468075727" r:id="rId22">
            <o:LockedField>false</o:LockedField>
          </o:OLEObject>
        </w:object>
      </w:r>
      <w:r>
        <w:rPr>
          <w:rFonts w:hint="eastAsia"/>
          <w:szCs w:val="21"/>
        </w:rPr>
        <w:t>的位置，并画出由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点发出的光经平面镜反射后进入人眼的光路图。（保留作图痕迹）</w:t>
      </w:r>
    </w:p>
    <w:p w14:paraId="2699BC0A">
      <w:pPr>
        <w:spacing w:line="360" w:lineRule="auto"/>
        <w:ind w:firstLine="2100" w:firstLineChars="10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drawing>
          <wp:inline distT="0" distB="0" distL="0" distR="0">
            <wp:extent cx="721995" cy="1217930"/>
            <wp:effectExtent l="0" t="0" r="1905" b="1270"/>
            <wp:docPr id="728600821" name="图片 728600821" descr="@@@c1fc0dd9-2a2d-4ef3-b9ca-57fe84006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00821" name="图片 728600821" descr="@@@c1fc0dd9-2a2d-4ef3-b9ca-57fe8400620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3475" cy="122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Cs w:val="21"/>
        </w:rPr>
        <w:t xml:space="preserve">              </w:t>
      </w:r>
      <w:r>
        <w:rPr>
          <w:rFonts w:hint="eastAsia"/>
          <w:color w:val="FF0000"/>
          <w:szCs w:val="21"/>
        </w:rPr>
        <w:drawing>
          <wp:inline distT="0" distB="0" distL="0" distR="0">
            <wp:extent cx="1064895" cy="1023620"/>
            <wp:effectExtent l="0" t="0" r="1905" b="5080"/>
            <wp:docPr id="1197136095" name="图片 1197136095" descr="@@@ed0515a1-563f-42a9-bd06-9504fa6ab6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36095" name="图片 1197136095" descr="@@@ed0515a1-563f-42a9-bd06-9504fa6ab6d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66734" cy="102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F9C67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【答案】见右图。</w:t>
      </w:r>
    </w:p>
    <w:p w14:paraId="21B01448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【详解】由平面镜成像规律可知，烛焰上</w:t>
      </w:r>
      <w:r>
        <w:rPr>
          <w:rFonts w:hint="eastAsia"/>
          <w:i/>
          <w:color w:val="FF0000"/>
          <w:szCs w:val="21"/>
        </w:rPr>
        <w:t>A</w:t>
      </w:r>
      <w:r>
        <w:rPr>
          <w:rFonts w:hint="eastAsia"/>
          <w:color w:val="FF0000"/>
          <w:szCs w:val="21"/>
        </w:rPr>
        <w:t>点与在平面镜中的像</w:t>
      </w:r>
      <w:r>
        <w:rPr>
          <w:rFonts w:hint="eastAsia"/>
          <w:i/>
          <w:color w:val="FF0000"/>
          <w:szCs w:val="21"/>
        </w:rPr>
        <w:t>A′</w:t>
      </w:r>
      <w:r>
        <w:rPr>
          <w:rFonts w:hint="eastAsia"/>
          <w:color w:val="FF0000"/>
          <w:szCs w:val="21"/>
        </w:rPr>
        <w:t>关于平面镜对称，以此作出像</w:t>
      </w:r>
      <w:r>
        <w:rPr>
          <w:rFonts w:hint="eastAsia"/>
          <w:i/>
          <w:color w:val="FF0000"/>
          <w:szCs w:val="21"/>
        </w:rPr>
        <w:t>A′</w:t>
      </w:r>
      <w:r>
        <w:rPr>
          <w:rFonts w:hint="eastAsia"/>
          <w:color w:val="FF0000"/>
          <w:szCs w:val="21"/>
        </w:rPr>
        <w:t>，连接像</w:t>
      </w:r>
      <w:r>
        <w:rPr>
          <w:rFonts w:hint="eastAsia"/>
          <w:i/>
          <w:color w:val="FF0000"/>
          <w:szCs w:val="21"/>
        </w:rPr>
        <w:t>A′</w:t>
      </w:r>
      <w:r>
        <w:rPr>
          <w:rFonts w:hint="eastAsia"/>
          <w:color w:val="FF0000"/>
          <w:szCs w:val="21"/>
        </w:rPr>
        <w:t>与眼睛即为反射光线，光线与平面镜的交点即为光线的入射点，连接入射点和</w:t>
      </w:r>
      <w:r>
        <w:rPr>
          <w:rFonts w:hint="eastAsia"/>
          <w:i/>
          <w:color w:val="FF0000"/>
          <w:szCs w:val="21"/>
        </w:rPr>
        <w:t>A</w:t>
      </w:r>
      <w:r>
        <w:rPr>
          <w:rFonts w:hint="eastAsia"/>
          <w:color w:val="FF0000"/>
          <w:szCs w:val="21"/>
        </w:rPr>
        <w:t>点，即为入射光线，如图所示。</w:t>
      </w:r>
    </w:p>
    <w:p w14:paraId="44A93713">
      <w:pPr>
        <w:spacing w:line="360" w:lineRule="auto"/>
        <w:ind w:firstLine="422" w:firstLineChars="200"/>
        <w:jc w:val="left"/>
        <w:textAlignment w:val="center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二、平面镜成像的应用</w:t>
      </w:r>
    </w:p>
    <w:bookmarkEnd w:id="0"/>
    <w:p w14:paraId="57D17D18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bCs/>
          <w:szCs w:val="21"/>
        </w:rPr>
        <w:t xml:space="preserve">8. </w:t>
      </w:r>
      <w:r>
        <w:rPr>
          <w:rFonts w:hint="eastAsia"/>
          <w:szCs w:val="21"/>
        </w:rPr>
        <w:t>如图，舞蹈演员站在平面镜前训练。下列说法正确的是（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1AB8ECCB">
      <w:pPr>
        <w:spacing w:line="360" w:lineRule="auto"/>
        <w:ind w:firstLine="2310" w:firstLineChars="11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57375" cy="1304925"/>
            <wp:effectExtent l="0" t="0" r="0" b="0"/>
            <wp:docPr id="100041" name="图片 100041" descr="@@@f3198cbc-6197-4dc3-9459-0c6eaac01c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f3198cbc-6197-4dc3-9459-0c6eaac01cb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F0E0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A．所成的像为倒立等大的虚像</w:t>
      </w:r>
    </w:p>
    <w:p w14:paraId="7905A600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B．演员靠近平面镜时，像就远离平面镜</w:t>
      </w:r>
    </w:p>
    <w:p w14:paraId="68BE4C07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C．演员远离平面镜时，像的大小就会变小</w:t>
      </w:r>
    </w:p>
    <w:p w14:paraId="67779676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D．演员平行于平面镜移动时，像的大小不变</w:t>
      </w:r>
    </w:p>
    <w:p w14:paraId="71D4189D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【答案】D</w:t>
      </w:r>
    </w:p>
    <w:p w14:paraId="70C12084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【详解】A．平面镜成正立等大的虚像，故A错误；</w:t>
      </w:r>
    </w:p>
    <w:p w14:paraId="3C094DEE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B．由于物体到平面镜的距离与像到平面镜的距离相等，演员靠近平面镜时，像也靠近平面镜，故B错误；</w:t>
      </w:r>
    </w:p>
    <w:p w14:paraId="4BFF858B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CD．平面镜成等大的像，所以演员远离平面镜或者平行于平面镜移动时，像的大小不变，故C错误，D正确。</w:t>
      </w:r>
    </w:p>
    <w:p w14:paraId="24B2F66C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故选D。</w:t>
      </w:r>
    </w:p>
    <w:p w14:paraId="5C5713A0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9. 汽车夜间行驶时，一般车内不开灯，这是因为</w:t>
      </w:r>
    </w:p>
    <w:p w14:paraId="1398BD4A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A．要节约用电</w:t>
      </w:r>
    </w:p>
    <w:p w14:paraId="65A28364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B．车内开灯形成漫反射，光线刺眼，影响司机开车</w:t>
      </w:r>
    </w:p>
    <w:p w14:paraId="2697866B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C．车内开灯，司机前面的玻璃会反射车内物体的像，妨碍司机开车</w:t>
      </w:r>
    </w:p>
    <w:p w14:paraId="1E0C90B6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D．车内开灯，光射到车外后视镜上，反射到司机眼中，妨碍司机开车</w:t>
      </w:r>
    </w:p>
    <w:p w14:paraId="631867CA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【答案】C</w:t>
      </w:r>
    </w:p>
    <w:p w14:paraId="3A5289C6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【详解】夜间驾驶室外的光线比较暗的，若车内开灯，就可以通过前挡风玻璃（相当于平面镜）把车内物品在车前形成一个虚像，干扰司机的视线，妨碍司机开车，故选C。</w:t>
      </w:r>
    </w:p>
    <w:p w14:paraId="00A4474F">
      <w:pPr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szCs w:val="21"/>
        </w:rPr>
        <w:t>10．</w:t>
      </w:r>
      <w:r>
        <w:rPr>
          <w:rFonts w:hint="eastAsia"/>
          <w:color w:val="0D0D0D"/>
          <w:szCs w:val="21"/>
        </w:rPr>
        <w:t>如图甲所示，牙医从镜子里看到患者牙齿，这是利用了光的</w:t>
      </w:r>
      <w:r>
        <w:rPr>
          <w:rFonts w:hint="eastAsia"/>
          <w:color w:val="0D0D0D"/>
          <w:szCs w:val="21"/>
          <w:u w:val="single"/>
        </w:rPr>
        <w:t xml:space="preserve">      </w:t>
      </w:r>
      <w:r>
        <w:rPr>
          <w:rFonts w:hint="eastAsia"/>
          <w:color w:val="0D0D0D"/>
          <w:szCs w:val="21"/>
        </w:rPr>
        <w:t>（选填“直线传播”“反射”或“折射”），牙医在镜子里看到患者牙齿的像是</w:t>
      </w:r>
      <w:r>
        <w:rPr>
          <w:rFonts w:hint="eastAsia"/>
          <w:color w:val="0D0D0D"/>
          <w:szCs w:val="21"/>
          <w:u w:val="single"/>
        </w:rPr>
        <w:t xml:space="preserve">      </w:t>
      </w:r>
      <w:r>
        <w:rPr>
          <w:rFonts w:hint="eastAsia"/>
          <w:color w:val="0D0D0D"/>
          <w:szCs w:val="21"/>
        </w:rPr>
        <w:t>像（选填“实”“虚”）。请在图乙中画出牙医通过平面镜观察到患者牙齿的光路图。</w:t>
      </w:r>
      <w:r>
        <w:rPr>
          <w:rFonts w:hint="eastAsia"/>
          <w:color w:val="0D0D0D"/>
          <w:szCs w:val="21"/>
          <w:u w:val="single"/>
        </w:rPr>
        <w:t xml:space="preserve">      </w:t>
      </w:r>
    </w:p>
    <w:p w14:paraId="39504C69">
      <w:pPr>
        <w:spacing w:line="360" w:lineRule="auto"/>
        <w:ind w:firstLine="1050" w:firstLineChars="5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drawing>
          <wp:inline distT="0" distB="0" distL="0" distR="0">
            <wp:extent cx="2009775" cy="723900"/>
            <wp:effectExtent l="0" t="0" r="0" b="0"/>
            <wp:docPr id="1542571826" name="图片 1542571826" descr="@@@4851e27c-cf56-4482-bd75-492db86baa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71826" name="图片 1542571826" descr="@@@4851e27c-cf56-4482-bd75-492db86baa7b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D0D0D"/>
          <w:szCs w:val="21"/>
        </w:rPr>
        <w:t xml:space="preserve">           </w:t>
      </w:r>
      <w:r>
        <w:rPr>
          <w:rFonts w:hint="eastAsia"/>
          <w:color w:val="0D0D0D"/>
          <w:szCs w:val="21"/>
        </w:rPr>
        <w:drawing>
          <wp:inline distT="0" distB="0" distL="0" distR="0">
            <wp:extent cx="1228725" cy="904875"/>
            <wp:effectExtent l="0" t="0" r="0" b="0"/>
            <wp:docPr id="882517580" name="图片 882517580" descr="@@@6313e41e-82b6-4e43-9d6f-f9677130c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17580" name="图片 882517580" descr="@@@6313e41e-82b6-4e43-9d6f-f9677130c36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02027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 xml:space="preserve">【答案】     反射     虚    见右图   </w:t>
      </w:r>
    </w:p>
    <w:p w14:paraId="2C2E4C77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【详解】医生利用镜子的平面镜成像原理可清楚地观察病人的牙齿，平面镜成像利用了光的反射，平面镜成正立等大的虚像，牙医在镜子里看到患者牙齿的像是虚像。</w:t>
      </w:r>
    </w:p>
    <w:p w14:paraId="073831F9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先作出牙齿</w:t>
      </w:r>
      <w:r>
        <w:rPr>
          <w:rFonts w:hint="eastAsia"/>
          <w:i/>
          <w:color w:val="FF0000"/>
          <w:szCs w:val="21"/>
        </w:rPr>
        <w:t>A</w:t>
      </w:r>
      <w:r>
        <w:rPr>
          <w:rFonts w:hint="eastAsia"/>
          <w:color w:val="FF0000"/>
          <w:szCs w:val="21"/>
        </w:rPr>
        <w:t>关于平面镜的对称点</w:t>
      </w:r>
      <w:r>
        <w:rPr>
          <w:rFonts w:hint="eastAsia"/>
          <w:i/>
          <w:color w:val="FF0000"/>
          <w:szCs w:val="21"/>
        </w:rPr>
        <w:t>A</w:t>
      </w:r>
      <w:r>
        <w:rPr>
          <w:rFonts w:hint="eastAsia"/>
          <w:color w:val="FF0000"/>
          <w:szCs w:val="21"/>
        </w:rPr>
        <w:t>′，即像的位置，连接像</w:t>
      </w:r>
      <w:r>
        <w:rPr>
          <w:rFonts w:hint="eastAsia"/>
          <w:i/>
          <w:color w:val="FF0000"/>
          <w:szCs w:val="21"/>
        </w:rPr>
        <w:t>A</w:t>
      </w:r>
      <w:r>
        <w:rPr>
          <w:rFonts w:hint="eastAsia"/>
          <w:color w:val="FF0000"/>
          <w:szCs w:val="21"/>
        </w:rPr>
        <w:t>′和眼睛</w:t>
      </w:r>
      <w:r>
        <w:rPr>
          <w:rFonts w:hint="eastAsia"/>
          <w:i/>
          <w:color w:val="FF0000"/>
          <w:szCs w:val="21"/>
        </w:rPr>
        <w:t>B</w:t>
      </w:r>
      <w:r>
        <w:rPr>
          <w:rFonts w:hint="eastAsia"/>
          <w:color w:val="FF0000"/>
          <w:szCs w:val="21"/>
        </w:rPr>
        <w:t>与平面镜交于</w:t>
      </w:r>
      <w:r>
        <w:rPr>
          <w:rFonts w:hint="eastAsia"/>
          <w:i/>
          <w:color w:val="FF0000"/>
          <w:szCs w:val="21"/>
        </w:rPr>
        <w:t>O</w:t>
      </w:r>
      <w:r>
        <w:rPr>
          <w:rFonts w:hint="eastAsia"/>
          <w:color w:val="FF0000"/>
          <w:szCs w:val="21"/>
        </w:rPr>
        <w:t>点，即为入射点，连接</w:t>
      </w:r>
      <w:r>
        <w:rPr>
          <w:rFonts w:hint="eastAsia"/>
          <w:i/>
          <w:color w:val="FF0000"/>
          <w:szCs w:val="21"/>
        </w:rPr>
        <w:t>AO</w:t>
      </w:r>
      <w:r>
        <w:rPr>
          <w:rFonts w:hint="eastAsia"/>
          <w:color w:val="FF0000"/>
          <w:szCs w:val="21"/>
        </w:rPr>
        <w:t>为入射光线，</w:t>
      </w:r>
      <w:r>
        <w:rPr>
          <w:rFonts w:hint="eastAsia"/>
          <w:i/>
          <w:color w:val="FF0000"/>
          <w:szCs w:val="21"/>
        </w:rPr>
        <w:t>OB</w:t>
      </w:r>
      <w:r>
        <w:rPr>
          <w:rFonts w:hint="eastAsia"/>
          <w:color w:val="FF0000"/>
          <w:szCs w:val="21"/>
        </w:rPr>
        <w:t>为反射光线，如图所示。</w:t>
      </w:r>
    </w:p>
    <w:p w14:paraId="1EE95EFE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50390" cy="260350"/>
            <wp:effectExtent l="0" t="0" r="0" b="6350"/>
            <wp:docPr id="18493811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81128" name="图片 12"/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8763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11. 用玻璃板作为平面镜，使蜡烛的像成在装满水的烧杯中，就能观察到“蜡烛在水中燃烧”（如图甲）。若蜡烛的像位置如图乙所示，要使像移到烧杯中，下列操作可行的是（</w:t>
      </w:r>
      <w:r>
        <w:rPr>
          <w:rFonts w:hint="eastAsia" w:ascii="微软雅黑" w:hAnsi="微软雅黑" w:cs="微软雅黑"/>
          <w:kern w:val="0"/>
          <w:szCs w:val="21"/>
        </w:rPr>
        <w:t>　　</w:t>
      </w:r>
      <w:r>
        <w:rPr>
          <w:rFonts w:hint="eastAsia" w:ascii="幼圆" w:hAnsi="幼圆" w:cs="幼圆"/>
          <w:kern w:val="0"/>
          <w:szCs w:val="21"/>
        </w:rPr>
        <w:t>）</w:t>
      </w:r>
    </w:p>
    <w:p w14:paraId="34549B8F">
      <w:pPr>
        <w:spacing w:line="360" w:lineRule="auto"/>
        <w:ind w:firstLine="1470" w:firstLineChars="7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3091815" cy="1319530"/>
            <wp:effectExtent l="0" t="0" r="0" b="0"/>
            <wp:docPr id="1383148159" name="图片 1383148159" descr="@@@fd6baec1-add8-4c12-8bc6-b7c599b59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48159" name="图片 1383148159" descr="@@@fd6baec1-add8-4c12-8bc6-b7c599b5900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98185" cy="132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D236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A．玻璃板水平向</w:t>
      </w:r>
      <w:r>
        <w:rPr>
          <w:rFonts w:hint="eastAsia" w:ascii="Cambria Math" w:hAnsi="Cambria Math" w:cs="Cambria Math"/>
          <w:kern w:val="0"/>
          <w:szCs w:val="21"/>
        </w:rPr>
        <w:t>①</w:t>
      </w:r>
      <w:r>
        <w:rPr>
          <w:rFonts w:hint="eastAsia"/>
          <w:kern w:val="0"/>
          <w:szCs w:val="21"/>
        </w:rPr>
        <w:t>方向移动    B．玻璃板水平向</w:t>
      </w:r>
      <w:r>
        <w:rPr>
          <w:rFonts w:hint="eastAsia" w:ascii="Cambria Math" w:hAnsi="Cambria Math" w:cs="Cambria Math"/>
          <w:kern w:val="0"/>
          <w:szCs w:val="21"/>
        </w:rPr>
        <w:t>②</w:t>
      </w:r>
      <w:r>
        <w:rPr>
          <w:rFonts w:hint="eastAsia"/>
          <w:kern w:val="0"/>
          <w:szCs w:val="21"/>
        </w:rPr>
        <w:t>方向移动</w:t>
      </w:r>
    </w:p>
    <w:p w14:paraId="356AE202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C．玻璃板水平向</w:t>
      </w:r>
      <w:r>
        <w:rPr>
          <w:rFonts w:hint="eastAsia" w:ascii="Cambria Math" w:hAnsi="Cambria Math" w:cs="Cambria Math"/>
          <w:kern w:val="0"/>
          <w:szCs w:val="21"/>
        </w:rPr>
        <w:t>③</w:t>
      </w:r>
      <w:r>
        <w:rPr>
          <w:rFonts w:hint="eastAsia"/>
          <w:kern w:val="0"/>
          <w:szCs w:val="21"/>
        </w:rPr>
        <w:t>方向移动    D．玻璃板水平向</w:t>
      </w:r>
      <w:r>
        <w:rPr>
          <w:rFonts w:hint="eastAsia" w:ascii="Cambria Math" w:hAnsi="Cambria Math" w:cs="Cambria Math"/>
          <w:kern w:val="0"/>
          <w:szCs w:val="21"/>
        </w:rPr>
        <w:t>④</w:t>
      </w:r>
      <w:r>
        <w:rPr>
          <w:rFonts w:hint="eastAsia"/>
          <w:kern w:val="0"/>
          <w:szCs w:val="21"/>
        </w:rPr>
        <w:t>方向移动</w:t>
      </w:r>
    </w:p>
    <w:p w14:paraId="606D31BA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【答案】D</w:t>
      </w:r>
    </w:p>
    <w:p w14:paraId="6B00655E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【详解】根据平面镜成像特点，像与物到平面镜距离相等，要使像移到烧杯中，需要增大蜡烛到玻璃板的距离，因此玻璃板应该向</w:t>
      </w:r>
      <w:r>
        <w:rPr>
          <w:rFonts w:hint="eastAsia" w:ascii="Cambria Math" w:hAnsi="Cambria Math" w:cs="Cambria Math"/>
          <w:color w:val="FF0000"/>
          <w:kern w:val="0"/>
          <w:szCs w:val="21"/>
        </w:rPr>
        <w:t>④</w:t>
      </w:r>
      <w:r>
        <w:rPr>
          <w:rFonts w:hint="eastAsia"/>
          <w:color w:val="FF0000"/>
          <w:kern w:val="0"/>
          <w:szCs w:val="21"/>
        </w:rPr>
        <w:t>的方向移动，故D符合题意，ABC不符合题意。故选D。</w:t>
      </w:r>
    </w:p>
    <w:p w14:paraId="711750C2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12. 小明透过平面镜看到了蜡烛的像，图所示的是这一过程的光路图，下列有关平面镜成像的描述中正确的是（</w:t>
      </w:r>
      <w:r>
        <w:rPr>
          <w:rFonts w:hint="eastAsia" w:ascii="微软雅黑" w:hAnsi="微软雅黑" w:cs="微软雅黑"/>
          <w:kern w:val="0"/>
          <w:szCs w:val="21"/>
        </w:rPr>
        <w:t>　　</w:t>
      </w:r>
      <w:r>
        <w:rPr>
          <w:rFonts w:hint="eastAsia" w:ascii="幼圆" w:hAnsi="幼圆" w:cs="幼圆"/>
          <w:kern w:val="0"/>
          <w:szCs w:val="21"/>
        </w:rPr>
        <w:t>）</w:t>
      </w:r>
    </w:p>
    <w:p w14:paraId="26821C3D">
      <w:pPr>
        <w:spacing w:line="360" w:lineRule="auto"/>
        <w:ind w:firstLine="2730" w:firstLineChars="13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1440180" cy="1347470"/>
            <wp:effectExtent l="0" t="0" r="7620" b="5080"/>
            <wp:docPr id="100003" name="图片 100003" descr="@@@9433c869-0214-4b78-bc9a-d89c84a17b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9433c869-0214-4b78-bc9a-d89c84a17baf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42858" cy="135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0A14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A．进入人眼的光是从蜡烛的像发出的</w:t>
      </w:r>
    </w:p>
    <w:p w14:paraId="5FC98AC3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B．如果将平面镜竖直上移，则像也会随之上移</w:t>
      </w:r>
    </w:p>
    <w:p w14:paraId="51DD5173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C．如果将图中的平面镜截掉一部分，蜡烛仍能在剩余平面镜中成完整的像</w:t>
      </w:r>
    </w:p>
    <w:p w14:paraId="328A9739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D．如果紧贴平面镜背面放置一块不透明挡板，则蜡烛在平面镜中无法成像</w:t>
      </w:r>
    </w:p>
    <w:p w14:paraId="09D83582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【答案】C</w:t>
      </w:r>
    </w:p>
    <w:p w14:paraId="468980DC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【详解】A．进入人眼的光是从蜡烛的像发出的镜平面镜反射的，故A错误；</w:t>
      </w:r>
    </w:p>
    <w:p w14:paraId="24216073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B．像与物关于平面镜对称，如果将平面镜竖直上移，则像位置不变，故B错误；</w:t>
      </w:r>
    </w:p>
    <w:p w14:paraId="2F7DDE2A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C．如果将图中的平面镜截掉一部分，蜡烛发出与发射的光线经过剩余平面镜中仍能成完整的像，故C正确；</w:t>
      </w:r>
    </w:p>
    <w:p w14:paraId="0AC0C88E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D．如果紧贴平面镜背面放置一块不透明挡板，则蜡烛发出与反射的光仍可以在平面镜中成像，故D错误。</w:t>
      </w:r>
    </w:p>
    <w:p w14:paraId="20DA9427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故选C。</w:t>
      </w:r>
    </w:p>
    <w:p w14:paraId="0EE5A5E3">
      <w:pPr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13. 在平面镜成像特点教学中，老师做了“水中的蜡烛”实验，为了使学生看清水中的蜡烛（</w:t>
      </w:r>
      <w:r>
        <w:rPr>
          <w:rFonts w:hint="eastAsia" w:ascii="微软雅黑" w:hAnsi="微软雅黑" w:cs="微软雅黑"/>
          <w:kern w:val="0"/>
          <w:szCs w:val="21"/>
        </w:rPr>
        <w:t>　　</w:t>
      </w:r>
      <w:r>
        <w:rPr>
          <w:rFonts w:hint="eastAsia" w:ascii="幼圆" w:hAnsi="幼圆" w:cs="幼圆"/>
          <w:kern w:val="0"/>
          <w:szCs w:val="21"/>
        </w:rPr>
        <w:t>）</w:t>
      </w:r>
    </w:p>
    <w:p w14:paraId="1B19AEDD">
      <w:pPr>
        <w:spacing w:line="360" w:lineRule="auto"/>
        <w:ind w:firstLine="1680" w:firstLineChars="8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2657475" cy="1038225"/>
            <wp:effectExtent l="0" t="0" r="0" b="0"/>
            <wp:docPr id="810237316" name="图片 810237316" descr="@@@3ee0762b-4adc-4893-9259-480e13af7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37316" name="图片 810237316" descr="@@@3ee0762b-4adc-4893-9259-480e13af7e1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0D02">
      <w:pPr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A．使用厚玻璃板</w:t>
      </w:r>
    </w:p>
    <w:p w14:paraId="573DCC75">
      <w:pPr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B．让学生在玻璃板左侧观察水中的蜡烛</w:t>
      </w:r>
    </w:p>
    <w:p w14:paraId="78D99053">
      <w:pPr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C．在明亮的环境中进行</w:t>
      </w:r>
    </w:p>
    <w:p w14:paraId="4D82A89A">
      <w:pPr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D．点燃的蜡烛靠近玻璃板，盛水的玻璃杯也应靠近玻璃板</w:t>
      </w:r>
    </w:p>
    <w:p w14:paraId="288AFDE1">
      <w:pPr>
        <w:spacing w:line="360" w:lineRule="auto"/>
        <w:ind w:firstLine="420" w:firstLineChars="200"/>
        <w:jc w:val="left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【答案】D</w:t>
      </w:r>
    </w:p>
    <w:p w14:paraId="773A63B9">
      <w:pPr>
        <w:spacing w:line="360" w:lineRule="auto"/>
        <w:ind w:firstLine="420" w:firstLineChars="200"/>
        <w:jc w:val="left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【详解】A．探究平面镜成像特点时，使用的玻璃板应该薄一些，故A错误；</w:t>
      </w:r>
    </w:p>
    <w:p w14:paraId="161098E2">
      <w:pPr>
        <w:spacing w:line="360" w:lineRule="auto"/>
        <w:ind w:firstLine="420" w:firstLineChars="200"/>
        <w:jc w:val="left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B．探究平面镜成像特点时，所以应让学生位于玻璃板右侧观察水中的蜡烛，故B错误；</w:t>
      </w:r>
    </w:p>
    <w:p w14:paraId="15C5E681">
      <w:pPr>
        <w:spacing w:line="360" w:lineRule="auto"/>
        <w:ind w:firstLine="420" w:firstLineChars="200"/>
        <w:jc w:val="left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C．为了使平面镜所成的像更清晰，环境应该暗一些，故C错误；</w:t>
      </w:r>
    </w:p>
    <w:p w14:paraId="64289284">
      <w:pPr>
        <w:spacing w:line="360" w:lineRule="auto"/>
        <w:ind w:firstLine="420" w:firstLineChars="200"/>
        <w:jc w:val="left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D．由于平面镜所成的像与物体到平面镜的距离相等，盛水的玻璃杯也应靠近“镜子”，故D正确。</w:t>
      </w:r>
    </w:p>
    <w:p w14:paraId="0389BFE0">
      <w:pPr>
        <w:spacing w:line="360" w:lineRule="auto"/>
        <w:ind w:firstLine="420" w:firstLineChars="200"/>
        <w:jc w:val="left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故选D。</w:t>
      </w:r>
    </w:p>
    <w:p w14:paraId="0E10C33B">
      <w:pPr>
        <w:spacing w:line="360" w:lineRule="auto"/>
        <w:ind w:firstLine="420" w:firstLineChars="200"/>
        <w:jc w:val="left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14. 如图是潜望镜的示意图，观察者通过该潜望镜看到的物体的像的情况是：同实际物体上下</w:t>
      </w:r>
      <w:r>
        <w:rPr>
          <w:rFonts w:hint="eastAsia"/>
          <w:bCs/>
          <w:szCs w:val="21"/>
          <w:u w:val="single"/>
        </w:rPr>
        <w:t xml:space="preserve">     </w:t>
      </w:r>
      <w:r>
        <w:rPr>
          <w:rFonts w:hint="eastAsia"/>
          <w:bCs/>
          <w:szCs w:val="21"/>
        </w:rPr>
        <w:t>、左右</w:t>
      </w:r>
      <w:r>
        <w:rPr>
          <w:rFonts w:hint="eastAsia"/>
          <w:bCs/>
          <w:szCs w:val="21"/>
          <w:u w:val="single"/>
        </w:rPr>
        <w:t xml:space="preserve">     </w:t>
      </w:r>
      <w:r>
        <w:rPr>
          <w:rFonts w:hint="eastAsia"/>
          <w:bCs/>
          <w:szCs w:val="21"/>
        </w:rPr>
        <w:t>（选填“一致”或“相反”）。人眼看到军舰所成的像到潜望镜的距离</w:t>
      </w:r>
      <w:r>
        <w:rPr>
          <w:rFonts w:hint="eastAsia"/>
          <w:bCs/>
          <w:szCs w:val="21"/>
          <w:u w:val="single"/>
        </w:rPr>
        <w:t xml:space="preserve">     </w:t>
      </w:r>
      <w:r>
        <w:rPr>
          <w:rFonts w:hint="eastAsia"/>
          <w:bCs/>
          <w:szCs w:val="21"/>
        </w:rPr>
        <w:t>（选填“大于”、“等于”或“小于”）军舰到潜望镜的距离。</w:t>
      </w:r>
    </w:p>
    <w:p w14:paraId="341E6642">
      <w:pPr>
        <w:spacing w:line="360" w:lineRule="auto"/>
        <w:ind w:firstLine="1890" w:firstLineChars="900"/>
        <w:jc w:val="left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0" distR="0">
            <wp:extent cx="2257425" cy="1171575"/>
            <wp:effectExtent l="0" t="0" r="0" b="0"/>
            <wp:docPr id="100019" name="图片 100019" descr="@@@1a0f1516-5445-43bb-9c1f-21096ca60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1a0f1516-5445-43bb-9c1f-21096ca6081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5B1D2">
      <w:pPr>
        <w:spacing w:line="360" w:lineRule="auto"/>
        <w:ind w:firstLine="420" w:firstLineChars="200"/>
        <w:jc w:val="left"/>
        <w:rPr>
          <w:rFonts w:hint="eastAsia"/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【答案】     一致     一致     大于</w:t>
      </w:r>
    </w:p>
    <w:p w14:paraId="45C36F79">
      <w:pPr>
        <w:spacing w:line="360" w:lineRule="auto"/>
        <w:ind w:firstLine="420" w:firstLineChars="200"/>
        <w:jc w:val="left"/>
        <w:rPr>
          <w:rFonts w:hint="eastAsia"/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【详解】潜望镜是由两块平面镜构成的，且平面镜是成正立等大的虚像，由平面镜成像特点可知：像和物体各对应点到平面镜间距离相等，现有一艘军舰位于与平面镜1等高的正前方，则人眼看到军舰是正立、等大的虚像，且所成的虚像位于与平面镜2等高的正前方，如图所示。</w:t>
      </w:r>
    </w:p>
    <w:p w14:paraId="6E3E0770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15. 小明利用如图甲装置探究“平面镜成像的特点”。</w:t>
      </w:r>
    </w:p>
    <w:p w14:paraId="5CB03D09">
      <w:pPr>
        <w:spacing w:line="360" w:lineRule="auto"/>
        <w:ind w:firstLine="840" w:firstLineChars="4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4000500" cy="1381125"/>
            <wp:effectExtent l="0" t="0" r="0" b="0"/>
            <wp:docPr id="100013" name="图片 100013" descr="@@@00be31e2-9d3d-4816-97a4-bfd3cd40d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00be31e2-9d3d-4816-97a4-bfd3cd40d97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6B17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（1）平面镜成像的原理是</w:t>
      </w:r>
      <w:r>
        <w:rPr>
          <w:rFonts w:hint="eastAsia"/>
          <w:szCs w:val="21"/>
          <w:u w:val="single"/>
        </w:rPr>
        <w:t xml:space="preserve">          </w:t>
      </w:r>
      <w:r>
        <w:rPr>
          <w:rFonts w:hint="eastAsia"/>
          <w:szCs w:val="21"/>
        </w:rPr>
        <w:t>。</w:t>
      </w:r>
    </w:p>
    <w:p w14:paraId="737355FA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（2）实验时，小明在玻璃板前放一支点燃的蜡烛A，还要在玻璃板后面放一支未点燃的蜡烛B，对这两支蜡烛的要求是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，这样做是为了便于比较</w:t>
      </w:r>
      <w:r>
        <w:rPr>
          <w:rFonts w:hint="eastAsia"/>
          <w:szCs w:val="21"/>
          <w:u w:val="single"/>
        </w:rPr>
        <w:t xml:space="preserve">          </w:t>
      </w:r>
      <w:r>
        <w:rPr>
          <w:rFonts w:hint="eastAsia"/>
          <w:szCs w:val="21"/>
        </w:rPr>
        <w:t>。</w:t>
      </w:r>
    </w:p>
    <w:p w14:paraId="2AB64524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（3）小明在得出平面镜成像规律后，用图乙所示方法测视力时，镜中视力表的像到人的距离为</w:t>
      </w:r>
      <w:r>
        <w:rPr>
          <w:rFonts w:hint="eastAsia"/>
          <w:szCs w:val="21"/>
          <w:u w:val="single"/>
        </w:rPr>
        <w:t xml:space="preserve">          </w:t>
      </w:r>
      <w:r>
        <w:rPr>
          <w:rFonts w:hint="eastAsia"/>
          <w:szCs w:val="21"/>
        </w:rPr>
        <w:t>m。他用到的规律是</w:t>
      </w:r>
      <w:r>
        <w:rPr>
          <w:rFonts w:hint="eastAsia"/>
          <w:szCs w:val="21"/>
          <w:u w:val="single"/>
        </w:rPr>
        <w:t xml:space="preserve">          </w:t>
      </w:r>
      <w:r>
        <w:rPr>
          <w:rFonts w:hint="eastAsia"/>
          <w:szCs w:val="21"/>
        </w:rPr>
        <w:t>。</w:t>
      </w:r>
    </w:p>
    <w:p w14:paraId="2D875085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光的反射  完全相同 像与物体的大小关系  4.6  像与物体到平面镜的距离相等</w:t>
      </w:r>
    </w:p>
    <w:p w14:paraId="3B28BB02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【详解】（1）平面镜成像原理是光的反射。</w:t>
      </w:r>
    </w:p>
    <w:p w14:paraId="249B1A83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（2）实验时，小明在玻璃板前放一支点燃的蜡烛A，还要在玻璃板后面放一支未点燃的蜡烛B，，所以对这两支蜡烛的要求是完全相同。</w:t>
      </w:r>
    </w:p>
    <w:p w14:paraId="6D54E4CF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当未点燃的蜡烛B与点燃的蜡烛A的像完全重合时，由于这两支蜡烛是完全相同，通过等效替代说明了像与物体的大小相等，因此对这两支蜡烛的要求是完全相同，这样做是为了便于比较像与物体的大小关系。</w:t>
      </w:r>
    </w:p>
    <w:p w14:paraId="023424ED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（3）由图乙可知，视力表到平面镜的距离为2.5m，平面镜成像时，像与物体到平面镜的距离相等，则视力表的像到平面镜的距离也为2.5m，即视力表与它的像之间的距离为2.5m+2.5m＝5m，又由于人在视力表前0.4m，所以，镜中视力表的像到人的距离为</w:t>
      </w:r>
    </w:p>
    <w:p w14:paraId="6CDAD581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i/>
          <w:iCs/>
          <w:color w:val="FF0000"/>
          <w:szCs w:val="21"/>
        </w:rPr>
        <w:t>s</w:t>
      </w:r>
      <w:r>
        <w:rPr>
          <w:color w:val="FF0000"/>
          <w:szCs w:val="21"/>
        </w:rPr>
        <w:t>=5m-0.4m=4.6m</w:t>
      </w:r>
    </w:p>
    <w:p w14:paraId="30B8A761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小明在寻找视力表的像的时候，根据平面镜成像特点中，像与物体关于平面镜对称，所以他用到的规律是像与物体到平面镜的距离相等。</w:t>
      </w:r>
    </w:p>
    <w:p w14:paraId="3010A18B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16685" cy="247015"/>
            <wp:effectExtent l="0" t="0" r="0" b="63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24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A6B9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bookmarkStart w:id="1" w:name="_Hlk133410661"/>
      <w:r>
        <w:rPr>
          <w:szCs w:val="21"/>
        </w:rPr>
        <w:t>16．</w:t>
      </w:r>
      <w:bookmarkEnd w:id="1"/>
      <w:r>
        <w:rPr>
          <w:szCs w:val="21"/>
        </w:rPr>
        <w:t>（2024·江苏无锡·中考真题）在图中作出物体ABC通过平面镜所成的像。</w:t>
      </w:r>
    </w:p>
    <w:p w14:paraId="301ECB2B">
      <w:pPr>
        <w:spacing w:line="360" w:lineRule="auto"/>
        <w:ind w:firstLine="1680" w:firstLineChars="8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1038225" cy="1628775"/>
            <wp:effectExtent l="0" t="0" r="0" b="0"/>
            <wp:docPr id="100017" name="图片 100017" descr="@@@30ccdbe8-af16-456c-82bd-fb6c5c27c3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30ccdbe8-af16-456c-82bd-fb6c5c27c3c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 xml:space="preserve">      </w:t>
      </w:r>
      <w:r>
        <w:rPr>
          <w:szCs w:val="21"/>
        </w:rPr>
        <w:drawing>
          <wp:inline distT="0" distB="0" distL="0" distR="0">
            <wp:extent cx="1524000" cy="1524000"/>
            <wp:effectExtent l="0" t="0" r="0" b="0"/>
            <wp:docPr id="897111033" name="图片 897111033" descr="@@@d6012182-18ac-4095-9bf8-f8a8915d5f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11033" name="图片 897111033" descr="@@@d6012182-18ac-4095-9bf8-f8a8915d5fb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00CC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【答案】见右图。</w:t>
      </w:r>
    </w:p>
    <w:p w14:paraId="29019F11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【详解】根据平面镜成像的特点，像和物体关于平面镜对称，先过</w:t>
      </w:r>
      <w:r>
        <w:rPr>
          <w:i/>
          <w:color w:val="FF0000"/>
          <w:szCs w:val="21"/>
        </w:rPr>
        <w:t>A</w:t>
      </w:r>
      <w:r>
        <w:rPr>
          <w:color w:val="FF0000"/>
          <w:szCs w:val="21"/>
        </w:rPr>
        <w:t>点作平面镜的垂线，根据距离相同，找到对称点</w:t>
      </w:r>
      <w:r>
        <w:rPr>
          <w:i/>
          <w:color w:val="FF0000"/>
          <w:szCs w:val="21"/>
        </w:rPr>
        <w:t>A</w:t>
      </w:r>
      <w:r>
        <w:rPr>
          <w:color w:val="FF0000"/>
          <w:szCs w:val="21"/>
        </w:rPr>
        <w:t>'，同理在画出</w:t>
      </w:r>
      <w:r>
        <w:rPr>
          <w:i/>
          <w:color w:val="FF0000"/>
          <w:szCs w:val="21"/>
        </w:rPr>
        <w:t>B</w:t>
      </w:r>
      <w:r>
        <w:rPr>
          <w:color w:val="FF0000"/>
          <w:szCs w:val="21"/>
        </w:rPr>
        <w:t>'，</w:t>
      </w:r>
      <w:r>
        <w:rPr>
          <w:i/>
          <w:color w:val="FF0000"/>
          <w:szCs w:val="21"/>
        </w:rPr>
        <w:t>C</w:t>
      </w:r>
      <w:r>
        <w:rPr>
          <w:color w:val="FF0000"/>
          <w:szCs w:val="21"/>
        </w:rPr>
        <w:t>'， 由于平面镜成的是虚像，故需要用虚线连接</w:t>
      </w:r>
      <w:r>
        <w:rPr>
          <w:i/>
          <w:color w:val="FF0000"/>
          <w:szCs w:val="21"/>
        </w:rPr>
        <w:t>A</w:t>
      </w:r>
      <w:r>
        <w:rPr>
          <w:color w:val="FF0000"/>
          <w:szCs w:val="21"/>
        </w:rPr>
        <w:t>'</w:t>
      </w:r>
      <w:r>
        <w:rPr>
          <w:i/>
          <w:color w:val="FF0000"/>
          <w:szCs w:val="21"/>
        </w:rPr>
        <w:t>B</w:t>
      </w:r>
      <w:r>
        <w:rPr>
          <w:color w:val="FF0000"/>
          <w:szCs w:val="21"/>
        </w:rPr>
        <w:t>'，</w:t>
      </w:r>
      <w:r>
        <w:rPr>
          <w:i/>
          <w:color w:val="FF0000"/>
          <w:szCs w:val="21"/>
        </w:rPr>
        <w:t>B</w:t>
      </w:r>
      <w:r>
        <w:rPr>
          <w:color w:val="FF0000"/>
          <w:szCs w:val="21"/>
        </w:rPr>
        <w:t>'</w:t>
      </w:r>
      <w:r>
        <w:rPr>
          <w:i/>
          <w:color w:val="FF0000"/>
          <w:szCs w:val="21"/>
        </w:rPr>
        <w:t>C</w:t>
      </w:r>
      <w:r>
        <w:rPr>
          <w:color w:val="FF0000"/>
          <w:szCs w:val="21"/>
        </w:rPr>
        <w:t>'，如图所示。</w:t>
      </w:r>
    </w:p>
    <w:p w14:paraId="3E401084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17．（2024·四川成都·中考真题）夜</w:t>
      </w:r>
      <w:r>
        <w:rPr>
          <w:rFonts w:hint="eastAsia"/>
          <w:szCs w:val="21"/>
        </w:rPr>
        <w:t>幕降临，横跨成都锦江两岸的安顺廊桥灯火璀璨，桨声灯影里，夜色让人陶然而醉，正所谓“锦江灯月遥相近，烟火市井三千年”。如图，水中“灯影”是由于光的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形成的；若锦江水面上涨，水中“灯影”到水面的距离变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。</w:t>
      </w:r>
    </w:p>
    <w:p w14:paraId="3AC65A6A">
      <w:pPr>
        <w:spacing w:line="360" w:lineRule="auto"/>
        <w:ind w:firstLine="2310" w:firstLineChars="11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964690" cy="1299845"/>
            <wp:effectExtent l="0" t="0" r="0" b="0"/>
            <wp:docPr id="907378306" name="图片 907378306" descr="@@@57b35a1f-3bc5-4169-9b65-5f38e67aa8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78306" name="图片 907378306" descr="@@@57b35a1f-3bc5-4169-9b65-5f38e67aa8ff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71647" cy="130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72C4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反射     小</w:t>
      </w:r>
    </w:p>
    <w:p w14:paraId="754AB65F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【详解】水中“灯影”是平面镜成像现象，是因为光照射到水面上发生光的反射形成的。</w:t>
      </w:r>
    </w:p>
    <w:p w14:paraId="4E434D4D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若锦江水面上涨，则灯距离水面的距离减小，即物距减小，由平面镜成像规律可知，像距等于物距，所以像距变小，故水中“灯影”到水面的距离变小。</w:t>
      </w:r>
    </w:p>
    <w:p w14:paraId="06F9674E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szCs w:val="21"/>
        </w:rPr>
        <w:t>18.</w:t>
      </w:r>
      <w:r>
        <w:t xml:space="preserve"> （2024·江苏连云港·中考</w:t>
      </w:r>
      <w:r>
        <w:rPr>
          <w:rFonts w:hint="eastAsia"/>
        </w:rPr>
        <w:t>真题）小明身高1.7m，距离平面镜3m，他在平面镜中的像高是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m，像到平面镜的距离是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m。当他向平面镜缓慢走近时，他在平面镜中像的大小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（选填“变大”“不变”或“变小”）。</w:t>
      </w:r>
    </w:p>
    <w:p w14:paraId="28FCD721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【答案】     1.7     3     不变</w:t>
      </w:r>
    </w:p>
    <w:p w14:paraId="06D5E4E2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【详解】平面镜成像时，像与物体的大小相等，小明身高1.7m，则像高也是1.7m。</w:t>
      </w:r>
    </w:p>
    <w:p w14:paraId="56BA680D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像与物体到平面镜的距离相等，小明距离平面镜3m，则像到平面镜的距离也是3m。</w:t>
      </w:r>
    </w:p>
    <w:p w14:paraId="48368C2B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平面镜成像时，像的大小与物体的大小有关，与物体到平面镜的距离无关，所以当他向平面镜缓慢走近时，他在平面镜中像的大小不变。</w:t>
      </w:r>
    </w:p>
    <w:p w14:paraId="6FAC3877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19.（2023·辽宁本溪·中考真题</w:t>
      </w:r>
      <w:r>
        <w:rPr>
          <w:rFonts w:hint="eastAsia"/>
          <w:szCs w:val="21"/>
        </w:rPr>
        <w:t>）如图是探究平面镜成像特点实验的情景，关于探究过程中所涉及的问题分析正确的是（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3CFF2E2F">
      <w:pPr>
        <w:spacing w:line="360" w:lineRule="auto"/>
        <w:ind w:firstLine="2730" w:firstLineChars="13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238250" cy="885825"/>
            <wp:effectExtent l="0" t="0" r="0" b="0"/>
            <wp:docPr id="1799759720" name="图片 1799759720" descr="@@@3078cbb5-2d34-4ac2-a30f-5f312435c4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59720" name="图片 1799759720" descr="@@@3078cbb5-2d34-4ac2-a30f-5f312435c4f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249B8BC8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A．蜡烛A在玻璃板中所成的像是光的漫反射形成的</w:t>
      </w:r>
    </w:p>
    <w:p w14:paraId="7E4E2ECD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B．蜡烛A在玻璃板中所成的像是实像</w:t>
      </w:r>
    </w:p>
    <w:p w14:paraId="186662B0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C．蜡烛B在桌面上的影子是光沿直线传播形成的</w:t>
      </w:r>
    </w:p>
    <w:p w14:paraId="2AE4C94A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D．为了使烛焰的像更清晰，应选择明亮的环境进行实验</w:t>
      </w:r>
    </w:p>
    <w:p w14:paraId="260ADD13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【答案】C</w:t>
      </w:r>
    </w:p>
    <w:p w14:paraId="09CFD66E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【详解】A．反射面是光滑的，所以蜡烛A在玻璃板中所成的像是光的镜面反射形成的，反射光线的反向延长线的交点为像，故A错误；</w:t>
      </w:r>
    </w:p>
    <w:p w14:paraId="0561FA1A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B．蜡烛A在玻璃板中所成的像是由实际光线的反向延长线的交点形成的，不能用光屏承接，是虚像，故B错误；</w:t>
      </w:r>
    </w:p>
    <w:p w14:paraId="1AC47D82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C．光在均匀介质中沿直线传播，蜡烛B在桌面上的影子是光沿直线传播形成的，故C正确；</w:t>
      </w:r>
    </w:p>
    <w:p w14:paraId="7F0F9154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D．为了使烛焰的像更清晰，应选择较暗的环境进行实验，故D错误。</w:t>
      </w:r>
    </w:p>
    <w:p w14:paraId="1347510F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故选C。</w:t>
      </w:r>
    </w:p>
    <w:p w14:paraId="31FD6492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20.</w:t>
      </w:r>
      <w:r>
        <w:t xml:space="preserve"> </w:t>
      </w:r>
      <w:r>
        <w:rPr>
          <w:szCs w:val="21"/>
        </w:rPr>
        <w:t>（2024·山西·中考真题</w:t>
      </w:r>
      <w:r>
        <w:rPr>
          <w:rFonts w:hint="eastAsia"/>
          <w:szCs w:val="21"/>
        </w:rPr>
        <w:t>）小明照镜子时，看到镜中自己的像，这个像有什么特点呢？为此他进行了实验探究。</w:t>
      </w:r>
    </w:p>
    <w:p w14:paraId="610810C0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实验思路：</w:t>
      </w:r>
    </w:p>
    <w:p w14:paraId="0D777C2E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（1）探究平面镜成像的特点，关键是要确定像的位置和大小；</w:t>
      </w:r>
    </w:p>
    <w:p w14:paraId="3BE3AFCD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（2）可选用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作为平面镜观察像，先将点燃的蜡烛置于镜前，再用一支外形相同未点燃的蜡烛在镜后移动，通过是否与像重合来确定像的位置和大小，进而得到平面镜成像的特点；</w:t>
      </w:r>
    </w:p>
    <w:p w14:paraId="28DC2311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实验过程：</w:t>
      </w:r>
    </w:p>
    <w:p w14:paraId="203A039E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（3）按照实验思路进行操作，观察蜡烛与像完全重合后，在纸上分别标记平面镜、蜡烛和像的位置，并测量蜡烛和像到平面镜的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，记录在表格中。试着用光屏承接平面镜后面的像，观察光屏上能否呈现点燃蜡烛的像；</w:t>
      </w:r>
    </w:p>
    <w:p w14:paraId="6CA97FF7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（4）换用两个相同的跳棋子、两块相同的橡皮重复上述操作。多次实验的目的是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；</w:t>
      </w:r>
    </w:p>
    <w:p w14:paraId="3D9F101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实验结论：</w:t>
      </w:r>
    </w:p>
    <w:p w14:paraId="0CFB289E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（5）平面镜所成的像为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（选填“实”或“虚”）像，像与物体关于镜面对称。</w:t>
      </w:r>
    </w:p>
    <w:p w14:paraId="1A51FC35">
      <w:pPr>
        <w:spacing w:line="360" w:lineRule="auto"/>
        <w:ind w:firstLine="2310" w:firstLineChars="11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685925" cy="1143000"/>
            <wp:effectExtent l="0" t="0" r="0" b="0"/>
            <wp:docPr id="695807940" name="图片 695807940" descr="@@@aea4134b-c6db-4502-a924-29edf41215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07940" name="图片 695807940" descr="@@@aea4134b-c6db-4502-a924-29edf41215f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49AE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玻璃板     距离     使结论具有普遍性     虚</w:t>
      </w:r>
    </w:p>
    <w:p w14:paraId="3B287C8A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【详解】（2）实验过程中，用透明的玻璃板代替平面镜，在物体一侧，既能看到蜡烛A的像，也能看到代替蜡烛A的蜡烛B，当蜡烛A的像和蜡烛B重合时，便于确定像的位置。</w:t>
      </w:r>
    </w:p>
    <w:p w14:paraId="1B3E9C4B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（3）为了探究平面镜成像时，像与物到镜面的距离的关系，因此当蜡烛与像完全重合后，在纸上分别标记平面镜、蜡烛和像的位置，并测量蜡烛和像到平面镜的距离。</w:t>
      </w:r>
    </w:p>
    <w:p w14:paraId="4BFE9AC6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（4）实验中换用两个相同的跳棋子、两块相同的橡皮重复上述操作，其目的是为了避免单次试验结果造成的偶然性，使用多次实验让结论具有普遍性。</w:t>
      </w:r>
    </w:p>
    <w:p w14:paraId="01847A3F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（5）由上述实验过程可知，将光屏放到像的位置，如果透过玻璃板观察，有可能会把蜡烛的像误认为在光屏上成像，因而需要不透过玻璃板来观察光屏上有无像，从而确定平面镜成的是虚像。</w:t>
      </w:r>
    </w:p>
    <w:p w14:paraId="52526DF8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</w:p>
    <w:p w14:paraId="0B037E15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709" w:footer="709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1" w:fontKey="{6F9EEB41-AC38-4922-9B24-E4D1D8BBBC66}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  <w:embedRegular r:id="rId2" w:fontKey="{BA5B96D3-ACF3-49F5-9BCB-11668441CBD0}"/>
  </w:font>
  <w:font w:name="Cambria Math">
    <w:panose1 w:val="02040503050406030204"/>
    <w:charset w:val="01"/>
    <w:family w:val="roman"/>
    <w:pitch w:val="default"/>
    <w:sig w:usb0="E00002FF" w:usb1="420024FF" w:usb2="00000000" w:usb3="00000000" w:csb0="2000019F" w:csb1="00000000"/>
    <w:embedRegular r:id="rId3" w:fontKey="{6B329E0C-B872-4C0E-B0B0-ED6D7289CD9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75B5CB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4144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975B5CB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676CD76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571C8">
    <w:pPr>
      <w:pStyle w:val="1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F16FE23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003672E4"/>
    <w:rsid w:val="0000399D"/>
    <w:rsid w:val="0001131C"/>
    <w:rsid w:val="00015B42"/>
    <w:rsid w:val="00023CE2"/>
    <w:rsid w:val="00047469"/>
    <w:rsid w:val="0005566A"/>
    <w:rsid w:val="00061045"/>
    <w:rsid w:val="00062788"/>
    <w:rsid w:val="00083B86"/>
    <w:rsid w:val="00091019"/>
    <w:rsid w:val="000A172D"/>
    <w:rsid w:val="000C13DF"/>
    <w:rsid w:val="000D3DA5"/>
    <w:rsid w:val="000D43DC"/>
    <w:rsid w:val="000E0DB8"/>
    <w:rsid w:val="000E6963"/>
    <w:rsid w:val="000F6498"/>
    <w:rsid w:val="001005A4"/>
    <w:rsid w:val="001056CB"/>
    <w:rsid w:val="001168E6"/>
    <w:rsid w:val="00135BFA"/>
    <w:rsid w:val="0014217E"/>
    <w:rsid w:val="00143676"/>
    <w:rsid w:val="00173A45"/>
    <w:rsid w:val="00192B8C"/>
    <w:rsid w:val="001A4557"/>
    <w:rsid w:val="001A72B8"/>
    <w:rsid w:val="001B2478"/>
    <w:rsid w:val="001C2582"/>
    <w:rsid w:val="001D05D1"/>
    <w:rsid w:val="001D2C00"/>
    <w:rsid w:val="001D605D"/>
    <w:rsid w:val="001E1912"/>
    <w:rsid w:val="001E2A97"/>
    <w:rsid w:val="001E580D"/>
    <w:rsid w:val="00215CA5"/>
    <w:rsid w:val="00243B6D"/>
    <w:rsid w:val="00262701"/>
    <w:rsid w:val="002645C6"/>
    <w:rsid w:val="002906D6"/>
    <w:rsid w:val="00291352"/>
    <w:rsid w:val="002A19F4"/>
    <w:rsid w:val="002B18E7"/>
    <w:rsid w:val="002C4B28"/>
    <w:rsid w:val="002C529E"/>
    <w:rsid w:val="002E765A"/>
    <w:rsid w:val="002F4246"/>
    <w:rsid w:val="0032126D"/>
    <w:rsid w:val="00343808"/>
    <w:rsid w:val="00361A94"/>
    <w:rsid w:val="00363DB2"/>
    <w:rsid w:val="00364221"/>
    <w:rsid w:val="003672E4"/>
    <w:rsid w:val="00380260"/>
    <w:rsid w:val="00390CCA"/>
    <w:rsid w:val="003A3D94"/>
    <w:rsid w:val="003B3122"/>
    <w:rsid w:val="003C7598"/>
    <w:rsid w:val="003D001E"/>
    <w:rsid w:val="003D5581"/>
    <w:rsid w:val="003F0341"/>
    <w:rsid w:val="003F1325"/>
    <w:rsid w:val="003F2B48"/>
    <w:rsid w:val="004151FC"/>
    <w:rsid w:val="004203FD"/>
    <w:rsid w:val="00431D3D"/>
    <w:rsid w:val="00433C21"/>
    <w:rsid w:val="0044646F"/>
    <w:rsid w:val="00446C9D"/>
    <w:rsid w:val="00452A65"/>
    <w:rsid w:val="0045513B"/>
    <w:rsid w:val="004637CD"/>
    <w:rsid w:val="00464023"/>
    <w:rsid w:val="00465044"/>
    <w:rsid w:val="00470BB5"/>
    <w:rsid w:val="00496BF0"/>
    <w:rsid w:val="004C3CBC"/>
    <w:rsid w:val="004F08FC"/>
    <w:rsid w:val="0051308A"/>
    <w:rsid w:val="005203C8"/>
    <w:rsid w:val="00527F9D"/>
    <w:rsid w:val="005326C4"/>
    <w:rsid w:val="0054067C"/>
    <w:rsid w:val="005448CD"/>
    <w:rsid w:val="00555182"/>
    <w:rsid w:val="00555347"/>
    <w:rsid w:val="00561314"/>
    <w:rsid w:val="00572BD6"/>
    <w:rsid w:val="00580EF4"/>
    <w:rsid w:val="005821BB"/>
    <w:rsid w:val="00587C65"/>
    <w:rsid w:val="005A5194"/>
    <w:rsid w:val="005A564E"/>
    <w:rsid w:val="005A78DF"/>
    <w:rsid w:val="005B404E"/>
    <w:rsid w:val="005B5FAF"/>
    <w:rsid w:val="005C09C0"/>
    <w:rsid w:val="005C77FE"/>
    <w:rsid w:val="005D0D99"/>
    <w:rsid w:val="005E644C"/>
    <w:rsid w:val="005E7314"/>
    <w:rsid w:val="005F12BF"/>
    <w:rsid w:val="005F3083"/>
    <w:rsid w:val="005F676F"/>
    <w:rsid w:val="005F78FC"/>
    <w:rsid w:val="00605228"/>
    <w:rsid w:val="00612020"/>
    <w:rsid w:val="006152B5"/>
    <w:rsid w:val="00625BFC"/>
    <w:rsid w:val="006439D7"/>
    <w:rsid w:val="00644B7C"/>
    <w:rsid w:val="00650984"/>
    <w:rsid w:val="00652F8F"/>
    <w:rsid w:val="00653630"/>
    <w:rsid w:val="00653DB9"/>
    <w:rsid w:val="00664553"/>
    <w:rsid w:val="006659BE"/>
    <w:rsid w:val="00672EA9"/>
    <w:rsid w:val="00690E90"/>
    <w:rsid w:val="00692028"/>
    <w:rsid w:val="00696222"/>
    <w:rsid w:val="00697075"/>
    <w:rsid w:val="006B089D"/>
    <w:rsid w:val="006C21B1"/>
    <w:rsid w:val="006D570C"/>
    <w:rsid w:val="00701CE7"/>
    <w:rsid w:val="00705216"/>
    <w:rsid w:val="0070738D"/>
    <w:rsid w:val="00711762"/>
    <w:rsid w:val="00720262"/>
    <w:rsid w:val="007408ED"/>
    <w:rsid w:val="00750185"/>
    <w:rsid w:val="00763162"/>
    <w:rsid w:val="00765D97"/>
    <w:rsid w:val="00782222"/>
    <w:rsid w:val="00785032"/>
    <w:rsid w:val="00786243"/>
    <w:rsid w:val="00790F2A"/>
    <w:rsid w:val="00793AEB"/>
    <w:rsid w:val="007A120B"/>
    <w:rsid w:val="007A7B75"/>
    <w:rsid w:val="007C5258"/>
    <w:rsid w:val="007D39F0"/>
    <w:rsid w:val="007D550A"/>
    <w:rsid w:val="007F23F2"/>
    <w:rsid w:val="00805C0B"/>
    <w:rsid w:val="00806F47"/>
    <w:rsid w:val="00830F14"/>
    <w:rsid w:val="00841A88"/>
    <w:rsid w:val="008471D4"/>
    <w:rsid w:val="008478AF"/>
    <w:rsid w:val="008502C9"/>
    <w:rsid w:val="008756F5"/>
    <w:rsid w:val="00885C58"/>
    <w:rsid w:val="008933A1"/>
    <w:rsid w:val="008A0617"/>
    <w:rsid w:val="008A1F3A"/>
    <w:rsid w:val="008B6385"/>
    <w:rsid w:val="008C7BF2"/>
    <w:rsid w:val="008D102C"/>
    <w:rsid w:val="008D298C"/>
    <w:rsid w:val="008D2994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54FFC"/>
    <w:rsid w:val="00962B7F"/>
    <w:rsid w:val="00964AD2"/>
    <w:rsid w:val="00997C9E"/>
    <w:rsid w:val="009A2EF2"/>
    <w:rsid w:val="009B4FB4"/>
    <w:rsid w:val="009B796F"/>
    <w:rsid w:val="009C05BC"/>
    <w:rsid w:val="009C6838"/>
    <w:rsid w:val="009D127C"/>
    <w:rsid w:val="009D17FE"/>
    <w:rsid w:val="009D56F0"/>
    <w:rsid w:val="009E436B"/>
    <w:rsid w:val="009E5E1A"/>
    <w:rsid w:val="009E7AEC"/>
    <w:rsid w:val="009F5812"/>
    <w:rsid w:val="00A108CF"/>
    <w:rsid w:val="00A11CF2"/>
    <w:rsid w:val="00A331C5"/>
    <w:rsid w:val="00A34B95"/>
    <w:rsid w:val="00A619DA"/>
    <w:rsid w:val="00A64C36"/>
    <w:rsid w:val="00A703E7"/>
    <w:rsid w:val="00A74A4B"/>
    <w:rsid w:val="00A77A21"/>
    <w:rsid w:val="00A80D22"/>
    <w:rsid w:val="00A865C3"/>
    <w:rsid w:val="00A94069"/>
    <w:rsid w:val="00A94C89"/>
    <w:rsid w:val="00A95611"/>
    <w:rsid w:val="00A95D6B"/>
    <w:rsid w:val="00AA62A9"/>
    <w:rsid w:val="00AC3A63"/>
    <w:rsid w:val="00AC4344"/>
    <w:rsid w:val="00AF69A9"/>
    <w:rsid w:val="00B11C25"/>
    <w:rsid w:val="00B135F2"/>
    <w:rsid w:val="00B2778F"/>
    <w:rsid w:val="00B504B2"/>
    <w:rsid w:val="00B513C4"/>
    <w:rsid w:val="00B83CFB"/>
    <w:rsid w:val="00B91E54"/>
    <w:rsid w:val="00BA30E7"/>
    <w:rsid w:val="00BB68A3"/>
    <w:rsid w:val="00C00B4B"/>
    <w:rsid w:val="00C02B89"/>
    <w:rsid w:val="00C02FC6"/>
    <w:rsid w:val="00C0694A"/>
    <w:rsid w:val="00C271BB"/>
    <w:rsid w:val="00C34E50"/>
    <w:rsid w:val="00C45314"/>
    <w:rsid w:val="00C45F01"/>
    <w:rsid w:val="00C521B3"/>
    <w:rsid w:val="00C71E3B"/>
    <w:rsid w:val="00C84FE5"/>
    <w:rsid w:val="00C97955"/>
    <w:rsid w:val="00CA0FAD"/>
    <w:rsid w:val="00CA36C2"/>
    <w:rsid w:val="00CB5B96"/>
    <w:rsid w:val="00CB7CB2"/>
    <w:rsid w:val="00CC44C2"/>
    <w:rsid w:val="00CD13B3"/>
    <w:rsid w:val="00CF0787"/>
    <w:rsid w:val="00D1448B"/>
    <w:rsid w:val="00D20B89"/>
    <w:rsid w:val="00D217BC"/>
    <w:rsid w:val="00D3609D"/>
    <w:rsid w:val="00D376FA"/>
    <w:rsid w:val="00D472F7"/>
    <w:rsid w:val="00D47EEF"/>
    <w:rsid w:val="00D535DB"/>
    <w:rsid w:val="00D54B9D"/>
    <w:rsid w:val="00D65D2B"/>
    <w:rsid w:val="00D84A09"/>
    <w:rsid w:val="00D92D0D"/>
    <w:rsid w:val="00DA1327"/>
    <w:rsid w:val="00DC495E"/>
    <w:rsid w:val="00DC5A2B"/>
    <w:rsid w:val="00DC72CD"/>
    <w:rsid w:val="00DE22EF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42357"/>
    <w:rsid w:val="00E56937"/>
    <w:rsid w:val="00E7495B"/>
    <w:rsid w:val="00E76DEE"/>
    <w:rsid w:val="00E81E75"/>
    <w:rsid w:val="00EB119E"/>
    <w:rsid w:val="00EB1F5D"/>
    <w:rsid w:val="00F0237A"/>
    <w:rsid w:val="00F04744"/>
    <w:rsid w:val="00F10A74"/>
    <w:rsid w:val="00F21A20"/>
    <w:rsid w:val="00F25AC9"/>
    <w:rsid w:val="00F364DD"/>
    <w:rsid w:val="00F50FCE"/>
    <w:rsid w:val="00F726B5"/>
    <w:rsid w:val="00F7481C"/>
    <w:rsid w:val="00F777B7"/>
    <w:rsid w:val="00FA4B35"/>
    <w:rsid w:val="00FC044B"/>
    <w:rsid w:val="00FC133E"/>
    <w:rsid w:val="00FE0BBA"/>
    <w:rsid w:val="00FF07B2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E7E36F0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1" Type="http://schemas.openxmlformats.org/officeDocument/2006/relationships/fontTable" Target="fontTable.xml"/><Relationship Id="rId40" Type="http://schemas.openxmlformats.org/officeDocument/2006/relationships/customXml" Target="../customXml/item1.xml"/><Relationship Id="rId4" Type="http://schemas.openxmlformats.org/officeDocument/2006/relationships/footer" Target="footer1.xml"/><Relationship Id="rId39" Type="http://schemas.openxmlformats.org/officeDocument/2006/relationships/image" Target="media/image32.jpeg"/><Relationship Id="rId38" Type="http://schemas.openxmlformats.org/officeDocument/2006/relationships/image" Target="media/image31.jpe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header" Target="header1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wmf"/><Relationship Id="rId22" Type="http://schemas.openxmlformats.org/officeDocument/2006/relationships/oleObject" Target="embeddings/oleObject3.bin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oleObject" Target="embeddings/oleObject2.bin"/><Relationship Id="rId15" Type="http://schemas.openxmlformats.org/officeDocument/2006/relationships/image" Target="media/image10.wmf"/><Relationship Id="rId14" Type="http://schemas.openxmlformats.org/officeDocument/2006/relationships/oleObject" Target="embeddings/oleObject1.bin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5650</Words>
  <Characters>5837</Characters>
  <Lines>46</Lines>
  <Paragraphs>13</Paragraphs>
  <TotalTime>472</TotalTime>
  <ScaleCrop>false</ScaleCrop>
  <LinksUpToDate>false</LinksUpToDate>
  <CharactersWithSpaces>6305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2024-02-23T13:32:00Z</dcterms:created>
  <dc:creator>zxxk</dc:creator>
  <cp:lastModifiedBy>Sena-SEGE AUDIO</cp:lastModifiedBy>
  <dcterms:modified xsi:type="dcterms:W3CDTF">2024-09-14T12:53:00Z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2B27B0CD356145B8A3337D5DEA00E3A1_12</vt:lpwstr>
  </property>
</Properties>
</file>