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620E">
      <w:pPr>
        <w:widowControl w:val="0"/>
        <w:numPr>
          <w:ilvl w:val="0"/>
          <w:numId w:val="0"/>
        </w:numPr>
        <w:tabs>
          <w:tab w:val="left" w:pos="7000"/>
        </w:tabs>
        <w:bidi w:val="0"/>
        <w:jc w:val="center"/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11861800</wp:posOffset>
            </wp:positionV>
            <wp:extent cx="419100" cy="457200"/>
            <wp:effectExtent l="0" t="0" r="0" b="0"/>
            <wp:wrapNone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2.1光的色彩（知识解读）（原卷版）</w:t>
      </w:r>
    </w:p>
    <w:p w14:paraId="518E84E1">
      <w:r>
        <w:drawing>
          <wp:inline distT="0" distB="0" distL="114300" distR="114300">
            <wp:extent cx="5266690" cy="4457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8EA1">
      <w:pPr>
        <w:rPr>
          <w:rStyle w:val="7"/>
          <w:rFonts w:hint="default" w:ascii="Times New Roman" w:hAnsi="Times New Roman" w:eastAsia="黑体" w:cs="Times New Roman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>知识点</w:t>
      </w:r>
      <w:r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  <w:t>1  光源</w:t>
      </w:r>
    </w:p>
    <w:p w14:paraId="24E4C494">
      <w:pPr>
        <w:jc w:val="left"/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 xml:space="preserve">知识点2 </w:t>
      </w:r>
      <w:r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  <w:t xml:space="preserve"> 光的色散</w:t>
      </w:r>
    </w:p>
    <w:p w14:paraId="7311130A">
      <w:pPr>
        <w:jc w:val="left"/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7"/>
          <w:rFonts w:hint="eastAsia" w:eastAsia="黑体"/>
          <w:szCs w:val="21"/>
          <w:lang w:val="en-US" w:eastAsia="zh-CN"/>
        </w:rPr>
        <w:t xml:space="preserve">知识点3 </w:t>
      </w:r>
      <w:r>
        <w:rPr>
          <w:rStyle w:val="7"/>
          <w:rFonts w:hint="eastAsia" w:ascii="Times New Roman" w:hAnsi="Times New Roman" w:eastAsia="黑体" w:cs="Times New Roman"/>
          <w:szCs w:val="21"/>
          <w:lang w:val="en-US" w:eastAsia="zh-CN"/>
        </w:rPr>
        <w:t xml:space="preserve"> 色光的混合</w:t>
      </w:r>
    </w:p>
    <w:p w14:paraId="133D1874">
      <w:pPr>
        <w:rPr>
          <w:rStyle w:val="7"/>
          <w:rFonts w:hint="default" w:eastAsia="黑体"/>
          <w:szCs w:val="21"/>
          <w:lang w:val="en-US" w:eastAsia="zh-CN"/>
        </w:rPr>
      </w:pPr>
      <w:r>
        <w:rPr>
          <w:rStyle w:val="7"/>
          <w:rFonts w:hint="eastAsia" w:ascii="微软雅黑" w:hAnsi="微软雅黑" w:eastAsia="微软雅黑" w:cs="微软雅黑"/>
          <w:szCs w:val="21"/>
          <w:lang w:val="en-US" w:eastAsia="zh-CN"/>
        </w:rPr>
        <w:t>•作业   巩固训练</w:t>
      </w:r>
    </w:p>
    <w:p w14:paraId="1AD1A44E"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28575</wp:posOffset>
                </wp:positionV>
                <wp:extent cx="880745" cy="344170"/>
                <wp:effectExtent l="6350" t="6350" r="12065" b="1524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2711E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2pt;margin-top:2.25pt;height:27.1pt;width:69.35pt;z-index:251671552;v-text-anchor:middle;mso-width-relative:page;mso-height-relative:page;" fillcolor="#4874CB [3204]" filled="t" stroked="t" coordsize="21600,21600" arcsize="0.166666666666667" o:gfxdata="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CRyg1QAA&#10;AAYBAAAPAAAAAAAAAAEAIAAAACIAAABkcnMvZG93bnJldi54bWxQSwECFAAUAAAACACHTuJAROIQ&#10;XZMCAAATBQAADgAAAAAAAAABACAAAAAk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C32711E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19685</wp:posOffset>
                </wp:positionV>
                <wp:extent cx="3672840" cy="349885"/>
                <wp:effectExtent l="6350" t="6350" r="8890" b="952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21FBF">
                            <w:pPr>
                              <w:jc w:val="left"/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光源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7.75pt;margin-top:1.55pt;height:27.55pt;width:289.2pt;z-index:251669504;v-text-anchor:middle;mso-width-relative:page;mso-height-relative:page;" fillcolor="#DAE3F5 [660]" filled="t" stroked="t" coordsize="21600,21600" arcsize="0.166666666666667" o:gfxdata="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KZVhtgAAAAIAQAADwAAAAAAAAABACAAAAAiAAAAZHJzL2Rvd25yZXYueG1sUEsB&#10;AhQAFAAAAAgAh07iQOq1rrqgAgAATQUAAA4AAAAAAAAAAQAgAAAAJw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77B21FBF">
                      <w:pPr>
                        <w:jc w:val="left"/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光源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42545</wp:posOffset>
                </wp:positionV>
                <wp:extent cx="290830" cy="304800"/>
                <wp:effectExtent l="6350" t="6350" r="7620" b="889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7.85pt;margin-top:3.35pt;height:24pt;width:22.9pt;z-index:251670528;v-text-anchor:middle;mso-width-relative:page;mso-height-relative:page;" fillcolor="#EE822F [3205]" filled="t" stroked="t" coordsize="21600,21600" o:gfxdata="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gw2q9UAAAAIAQAADwAAAAAAAAABACAAAAAiAAAA&#10;ZHJzL2Rvd25yZXYueG1sUEsBAhQAFAAAAAgAh07iQP6Q94x8AgAAAAUAAA4AAAAAAAAAAQAgAAAA&#10;JAEAAGRycy9lMm9Eb2MueG1sUEsFBgAAAAAGAAYAWQEAABI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116205</wp:posOffset>
                </wp:positionV>
                <wp:extent cx="186690" cy="191770"/>
                <wp:effectExtent l="10160" t="6350" r="16510" b="15240"/>
                <wp:wrapNone/>
                <wp:docPr id="12" name="流程图: 合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2.45pt;margin-top:9.15pt;height:15.1pt;width:14.7pt;z-index:251672576;v-text-anchor:middle;mso-width-relative:page;mso-height-relative:page;" fillcolor="#FFFFFF [3212]" filled="t" stroked="t" coordsize="21600,21600" o:gfxdata="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KiJL&#10;gtgAAAAJAQAADwAAAAAAAAABACAAAAAiAAAAZHJzL2Rvd25yZXYueG1sUEsBAhQAFAAAAAgAh07i&#10;QDc+gn2UAgAAEgUAAA4AAAAAAAAAAQAgAAAAJ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E1AA0D9"/>
    <w:p w14:paraId="1BBF31B6">
      <w:r>
        <w:drawing>
          <wp:inline distT="0" distB="0" distL="114300" distR="114300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A3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1、光源：</w:t>
      </w:r>
      <w:r>
        <w:rPr>
          <w:rFonts w:hint="eastAsia" w:ascii="黑体" w:hAnsi="黑体" w:eastAsia="黑体" w:cs="黑体"/>
          <w:color w:val="000000"/>
          <w:sz w:val="21"/>
          <w:szCs w:val="21"/>
          <w:u w:val="none" w:color="auto"/>
        </w:rPr>
        <w:t>正在发光的物体叫</w:t>
      </w:r>
      <w:r>
        <w:rPr>
          <w:rFonts w:hint="eastAsia" w:ascii="黑体" w:hAnsi="黑体" w:eastAsia="黑体" w:cs="黑体"/>
          <w:color w:val="FF0000"/>
          <w:sz w:val="21"/>
          <w:szCs w:val="21"/>
          <w:u w:val="single" w:color="auto"/>
        </w:rPr>
        <w:t>光源</w:t>
      </w:r>
      <w:r>
        <w:rPr>
          <w:rFonts w:hint="eastAsia" w:ascii="黑体" w:hAnsi="黑体" w:eastAsia="黑体" w:cs="黑体"/>
          <w:color w:val="000000"/>
          <w:sz w:val="21"/>
          <w:szCs w:val="21"/>
          <w:u w:val="none" w:color="auto"/>
        </w:rPr>
        <w:t>，光源可分为自然光源和人造光源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7C2898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2、常见的自然光源：天上的恒星、闪电、夏夜在草丛中闪烁的萤火虫、深海中游戈的烛光鱼等。</w:t>
      </w:r>
    </w:p>
    <w:p w14:paraId="387816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3、常见的人造光源：内照明用的白炽灯、建筑物上的霓虹灯、发光的二极管等。</w:t>
      </w:r>
    </w:p>
    <w:p w14:paraId="55C2E889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AD40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-1</w:t>
      </w:r>
      <w:r>
        <w:rPr>
          <w:rStyle w:val="7"/>
          <w:rFonts w:eastAsia="黑体"/>
          <w:szCs w:val="21"/>
        </w:rPr>
        <w:t>】</w:t>
      </w:r>
      <w:r>
        <w:t>下列物体，其中属于自然光源的是（　　）</w:t>
      </w:r>
    </w:p>
    <w:p w14:paraId="749EDE9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A．太阳</w:t>
      </w:r>
      <w:r>
        <w:tab/>
      </w:r>
      <w:r>
        <w:t>B．月亮</w:t>
      </w:r>
      <w:r>
        <w:tab/>
      </w:r>
      <w:r>
        <w:t>C．日光灯</w:t>
      </w:r>
      <w:r>
        <w:tab/>
      </w:r>
      <w:r>
        <w:t>D．蜡烛的火焰</w:t>
      </w:r>
    </w:p>
    <w:p w14:paraId="1CADE1BB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-2</w:t>
      </w:r>
      <w:r>
        <w:rPr>
          <w:rStyle w:val="7"/>
          <w:rFonts w:eastAsia="黑体"/>
          <w:szCs w:val="21"/>
        </w:rPr>
        <w:t>】</w:t>
      </w:r>
      <w:r>
        <w:t>晴朗的夜空下，小明观察到中国空间站飞过他的头顶。外表不能发光的空间站是通过反射太阳光被小明观察到，表明夜空中的空间站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（选填“是”或“不是”）光源，为了看清楚空间站，小明应选择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（选填“亮”或“暗”）的夜空。</w:t>
      </w:r>
    </w:p>
    <w:p w14:paraId="030FB8D3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-1</w:t>
      </w:r>
      <w:r>
        <w:rPr>
          <w:rStyle w:val="7"/>
          <w:rFonts w:hint="eastAsia" w:eastAsia="黑体"/>
          <w:szCs w:val="21"/>
        </w:rPr>
        <w:t>】</w:t>
      </w:r>
      <w:r>
        <w:t>五彩缤纷的世界由各种光源点缀而成，下列属于人造光源的是（　　）</w:t>
      </w:r>
    </w:p>
    <w:p w14:paraId="02E0592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A．皎洁的明月</w:t>
      </w:r>
      <w:r>
        <w:tab/>
      </w:r>
      <w:r>
        <w:t>B．萤火虫</w:t>
      </w:r>
    </w:p>
    <w:p w14:paraId="7A99A9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C．发光的电灯</w:t>
      </w:r>
      <w:r>
        <w:tab/>
      </w:r>
      <w:r>
        <w:t>D．太阳</w:t>
      </w:r>
    </w:p>
    <w:p w14:paraId="52FB786C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</w:t>
      </w:r>
      <w:r>
        <w:rPr>
          <w:rStyle w:val="7"/>
          <w:rFonts w:hint="eastAsia" w:eastAsia="黑体"/>
          <w:szCs w:val="21"/>
        </w:rPr>
        <w:t>1</w:t>
      </w:r>
      <w:r>
        <w:rPr>
          <w:rStyle w:val="7"/>
          <w:rFonts w:hint="eastAsia" w:eastAsia="黑体"/>
          <w:szCs w:val="21"/>
          <w:lang w:val="en-US" w:eastAsia="zh-CN"/>
        </w:rPr>
        <w:t>-2</w:t>
      </w:r>
      <w:r>
        <w:rPr>
          <w:rStyle w:val="7"/>
          <w:rFonts w:hint="eastAsia" w:eastAsia="黑体"/>
          <w:szCs w:val="21"/>
        </w:rPr>
        <w:t>】</w:t>
      </w:r>
      <w:r>
        <w:t>如图是陈列在陕西历史博物馆的鸳鸯莲瓣纹金碗。金光闪闪的鸳鸯莲瓣纹金碗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（选填“是”或“不是”）光源，它看起来是金黄的，是因为其表面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（选填“反射”或“吸收”）金黄色。给它拍照时，手机屏幕上多彩的画面是由红、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、蓝三种色光混合而成的。</w:t>
      </w:r>
    </w:p>
    <w:p w14:paraId="6E7AC542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962025"/>
            <wp:effectExtent l="0" t="0" r="9525" b="13335"/>
            <wp:docPr id="100011" name="图片 100011" descr="@@@e6e35646-597d-4c6c-a733-0679d61c1a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6e35646-597d-4c6c-a733-0679d61c1ab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E7FE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98F37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3360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KPKiKfWAAAABwEAAA8AAAAAAAAAAQAgAAAAIgAAAGRycy9kb3ducmV2LnhtbFBLAQIUABQA&#10;AAAIAIdO4kCgCFv4nQIAAB8FAAAOAAAAAAAAAAEAIAAAACUBAABkcnMvZTJvRG9jLnhtbFBLBQYA&#10;AAAABgAGAFkBAAA0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F098F37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2336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BQ10NJ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4384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B75TcO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A833A">
                            <w:pPr>
                              <w:jc w:val="left"/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光的色散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028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J7P4n2AAAAAkBAAAPAAAAAAAAAAEAIAAAACIAAABkcnMvZG93&#10;bnJldi54bWxQSwECFAAUAAAACACHTuJAJN+huqsCAABZBQAADgAAAAAAAAABACAAAAAnAQAAZHJz&#10;L2Uyb0RvYy54bWxQSwUGAAAAAAYABgBZAQAAR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E1A833A">
                      <w:pPr>
                        <w:jc w:val="left"/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光的色散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A5DC18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058073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CA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1、</w:t>
      </w: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太阳光通过三棱镜后，被分解成各种单一颜色的光，这种现象叫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光的色散</w:t>
      </w: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。</w:t>
      </w:r>
    </w:p>
    <w:p w14:paraId="02DDDE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</w:pP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2、不同颜色的光通过三棱镜时偏折程度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不同</w:t>
      </w: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，红光偏折最小，紫光偏折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最大</w:t>
      </w: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，偏折由小到大依次为</w:t>
      </w:r>
      <w:r>
        <w:rPr>
          <w:rStyle w:val="6"/>
          <w:rFonts w:hint="eastAsia" w:ascii="黑体" w:hAnsi="黑体" w:eastAsia="黑体" w:cs="黑体"/>
          <w:b/>
          <w:bCs/>
          <w:i w:val="0"/>
          <w:color w:val="FF0000"/>
          <w:szCs w:val="21"/>
          <w:u w:val="single"/>
          <w:shd w:val="clear" w:color="auto" w:fill="FFFFFF"/>
          <w:lang w:val="en-US" w:eastAsia="zh-CN"/>
        </w:rPr>
        <w:t>红、橙、黄、绿、蓝、靛、紫</w:t>
      </w: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。</w:t>
      </w:r>
    </w:p>
    <w:p w14:paraId="2ECD1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</w:pP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3、发现色散的科学家：英国物理学家牛顿发现。</w:t>
      </w:r>
    </w:p>
    <w:p w14:paraId="5F4C1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</w:pP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4、说明：光的色散实验说明，白光是由各种色光混合而成的。</w:t>
      </w:r>
    </w:p>
    <w:p w14:paraId="4FC782EE">
      <w:pPr>
        <w:keepNext w:val="0"/>
        <w:keepLines w:val="0"/>
        <w:pageBreakBefore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Style w:val="6"/>
          <w:rFonts w:hint="eastAsia" w:ascii="黑体" w:hAnsi="黑体" w:eastAsia="黑体" w:cs="黑体"/>
          <w:i w:val="0"/>
          <w:color w:val="000000"/>
          <w:szCs w:val="21"/>
          <w:shd w:val="clear" w:color="auto" w:fill="FFFFFF"/>
          <w:lang w:val="en-US" w:eastAsia="zh-CN"/>
        </w:rPr>
        <w:t>5、生活中的色散现象：如雨后的彩虹、泼向空中的水变得五颜六色、在阳光下肥皂泡变成彩色等等都是光的色散实例，其原因是太阳光被空气中的水滴色散形成的。</w:t>
      </w:r>
      <w:r>
        <w:drawing>
          <wp:inline distT="0" distB="0" distL="114300" distR="114300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FEDE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  <w:lang w:val="en-US" w:eastAsia="zh-CN"/>
        </w:rPr>
        <w:t>2-1</w:t>
      </w:r>
      <w:r>
        <w:rPr>
          <w:rStyle w:val="7"/>
          <w:rFonts w:eastAsia="黑体"/>
          <w:szCs w:val="21"/>
        </w:rPr>
        <w:t>】</w:t>
      </w:r>
      <w:r>
        <w:t>下列现象中属于色散现象的是（　　）</w:t>
      </w:r>
    </w:p>
    <w:p w14:paraId="21D089F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A．色彩缤纷的焰火</w:t>
      </w:r>
      <w:r>
        <w:tab/>
      </w:r>
      <w:r>
        <w:t>B．闪烁的霓虹灯</w:t>
      </w:r>
    </w:p>
    <w:p w14:paraId="37C29B8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C．雨后的彩虹</w:t>
      </w:r>
      <w:r>
        <w:tab/>
      </w:r>
      <w:r>
        <w:t>D．北极的极光</w:t>
      </w:r>
    </w:p>
    <w:p w14:paraId="3669573A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  <w:lang w:val="en-US" w:eastAsia="zh-CN"/>
        </w:rPr>
        <w:t>2-2</w:t>
      </w:r>
      <w:r>
        <w:rPr>
          <w:rStyle w:val="7"/>
          <w:rFonts w:eastAsia="黑体"/>
          <w:szCs w:val="21"/>
        </w:rPr>
        <w:t>】</w:t>
      </w:r>
      <w:r>
        <w:t xml:space="preserve">雨后的天空有时会出现七色的彩虹，这种由复色光分解成几种单色光的现象，叫做光的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现象，这表明太阳光是一种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 xml:space="preserve"> 光（选填“单色”或“复色”）；在各种色光中， 红、绿和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光称为光的三原色。</w:t>
      </w:r>
    </w:p>
    <w:p w14:paraId="5E02D3FB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变式2-1</w:t>
      </w:r>
      <w:r>
        <w:rPr>
          <w:rStyle w:val="7"/>
          <w:rFonts w:hint="eastAsia" w:eastAsia="黑体"/>
          <w:szCs w:val="21"/>
        </w:rPr>
        <w:t>】</w:t>
      </w:r>
      <w:r>
        <w:t>2021年4月30日贵州省多地出现日晕奇观，如图为日晕的景象。在5000m的高空，水蒸气遇冷形成小冰晶，分解成红、橙、黄、绿、蓝、靛、紫七种颜色的光，这样太阳周围就出现一个巨大的彩色光环（　　）</w:t>
      </w:r>
    </w:p>
    <w:p w14:paraId="467AF445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762000"/>
            <wp:effectExtent l="0" t="0" r="11430" b="0"/>
            <wp:docPr id="100003" name="图片 100003" descr="@@@7b63386a-0f5c-47b4-81e7-8f4d73ec6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b63386a-0f5c-47b4-81e7-8f4d73ec64c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0278E8B">
      <w:pPr>
        <w:shd w:val="clear" w:color="auto" w:fill="auto"/>
        <w:spacing w:line="360" w:lineRule="auto"/>
        <w:ind w:left="300"/>
        <w:jc w:val="left"/>
        <w:textAlignment w:val="center"/>
      </w:pPr>
      <w:r>
        <w:t>A．水蒸气遇冷形成小冰晶需要放热</w:t>
      </w:r>
    </w:p>
    <w:p w14:paraId="05E4A831">
      <w:pPr>
        <w:shd w:val="clear" w:color="auto" w:fill="auto"/>
        <w:spacing w:line="360" w:lineRule="auto"/>
        <w:ind w:left="300"/>
        <w:jc w:val="left"/>
        <w:textAlignment w:val="center"/>
      </w:pPr>
      <w:r>
        <w:t>B．水蒸气遇冷形成小冰晶是凝固现象</w:t>
      </w:r>
    </w:p>
    <w:p w14:paraId="305FBD82">
      <w:pPr>
        <w:shd w:val="clear" w:color="auto" w:fill="auto"/>
        <w:spacing w:line="360" w:lineRule="auto"/>
        <w:ind w:left="300"/>
        <w:jc w:val="left"/>
        <w:textAlignment w:val="center"/>
      </w:pPr>
      <w:r>
        <w:t>C．太阳光照射小冰晶后通过反射分解为七色光</w:t>
      </w:r>
    </w:p>
    <w:p w14:paraId="3EA3A6F8">
      <w:pPr>
        <w:shd w:val="clear" w:color="auto" w:fill="auto"/>
        <w:spacing w:line="360" w:lineRule="auto"/>
        <w:ind w:left="300"/>
        <w:jc w:val="left"/>
        <w:textAlignment w:val="center"/>
      </w:pPr>
      <w:r>
        <w:t>D．太阳光照射小冰晶后被染成为七色光</w:t>
      </w:r>
    </w:p>
    <w:p w14:paraId="1C0450E0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变式2-2</w:t>
      </w:r>
      <w:r>
        <w:rPr>
          <w:rStyle w:val="7"/>
          <w:rFonts w:hint="eastAsia" w:eastAsia="黑体"/>
          <w:szCs w:val="21"/>
        </w:rPr>
        <w:t>】</w:t>
      </w:r>
      <w:r>
        <w:t>我国唐朝的张志和在《玄真子》中记载了著名的“人工虹”实验：“背日喷乎水，成虹霓之状”，这是光的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现象。英国物理学家牛顿让太阳光通过三棱镜，进一步研究发现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（选填“红光”或“紫光”）偏折程度最大；每逢阳春时节，西安青龙寺里佛光塔影，樱花烂漫，游人络绎不绝，成为长安胜景，樱花看起来呈红色是因为花瓣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（选填“反射”或“吸收”）红光。</w:t>
      </w:r>
    </w:p>
    <w:p w14:paraId="4A3F5787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30" name="圆角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D75B55">
                            <w:pPr>
                              <w:jc w:val="center"/>
                              <w:rPr>
                                <w:rStyle w:val="7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7456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jyoin1gAAAAcBAAAPAAAAAAAAAAEAIAAAACIAAABkcnMvZG93bnJldi54bWxQSwECFAAU&#10;AAAACACHTuJAWYiCaJ4CAAAfBQAADgAAAAAAAAABACAAAAAlAQAAZHJzL2Uyb0RvYy54bWxQSwUG&#10;AAAAAAYABgBZAQAAN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5D75B55">
                      <w:pPr>
                        <w:jc w:val="center"/>
                        <w:rPr>
                          <w:rStyle w:val="7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6432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DoN6Yq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32" name="流程图: 合并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8480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IdFx7+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33" name="圆角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E690F">
                            <w:pPr>
                              <w:jc w:val="left"/>
                              <w:rPr>
                                <w:rStyle w:val="7"/>
                                <w:rFonts w:hint="default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7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色光的混合与物体的颜色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540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Sez+J9gAAAAJAQAADwAAAAAAAAABACAAAAAiAAAAZHJzL2Rv&#10;d25yZXYueG1sUEsBAhQAFAAAAAgAh07iQAHpncesAgAAWQUAAA4AAAAAAAAAAQAgAAAAJwEAAGRy&#10;cy9lMm9Eb2MueG1sUEsFBgAAAAAGAAYAWQEAAEU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5AE690F">
                      <w:pPr>
                        <w:jc w:val="left"/>
                        <w:rPr>
                          <w:rStyle w:val="7"/>
                          <w:rFonts w:hint="default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7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色光的混合与物体的颜色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A2743C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A3F1AA1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1C0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1、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单色光：不能再分解的色光叫做单色光。</w:t>
      </w:r>
    </w:p>
    <w:p w14:paraId="7C2B81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2、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复色光：由单色光混合成的光叫做复色光。</w:t>
      </w:r>
    </w:p>
    <w:p w14:paraId="596383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3、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光的三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原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色：</w:t>
      </w:r>
      <w:r>
        <w:rPr>
          <w:rFonts w:hint="default" w:ascii="黑体" w:hAnsi="黑体" w:eastAsia="黑体" w:cs="黑体"/>
          <w:color w:val="FF0000"/>
          <w:szCs w:val="21"/>
          <w:u w:val="single" w:color="auto"/>
          <w:lang w:val="en-US" w:eastAsia="zh-CN"/>
        </w:rPr>
        <w:t>红、绿、蓝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三种色光，是无法用其他色光混合而成的，被称为</w:t>
      </w:r>
      <w:r>
        <w:rPr>
          <w:rFonts w:hint="default" w:ascii="黑体" w:hAnsi="黑体" w:eastAsia="黑体" w:cs="黑体"/>
          <w:color w:val="FF0000"/>
          <w:szCs w:val="21"/>
          <w:u w:val="single" w:color="auto"/>
          <w:lang w:val="en-US" w:eastAsia="zh-CN"/>
        </w:rPr>
        <w:t>光的三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原</w:t>
      </w:r>
      <w:r>
        <w:rPr>
          <w:rFonts w:hint="default" w:ascii="黑体" w:hAnsi="黑体" w:eastAsia="黑体" w:cs="黑体"/>
          <w:color w:val="FF0000"/>
          <w:szCs w:val="21"/>
          <w:u w:val="single" w:color="auto"/>
          <w:lang w:val="en-US" w:eastAsia="zh-CN"/>
        </w:rPr>
        <w:t>色</w:t>
      </w:r>
      <w:r>
        <w:rPr>
          <w:rFonts w:hint="default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。</w:t>
      </w:r>
    </w:p>
    <w:p w14:paraId="092DCF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</w:pPr>
      <w:r>
        <w:rPr>
          <w:rStyle w:val="7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4、物体的颜色</w:t>
      </w:r>
    </w:p>
    <w:p w14:paraId="3A9F6E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cs="Times New Roman"/>
          <w:b w:val="0"/>
          <w:bCs w:val="0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（1）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透明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物体的颜色是由它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透过的色光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决定的；它能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透过什么颜色的光就呈什么颜色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；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不透明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物体的颜色是由它</w:t>
      </w:r>
      <w:r>
        <w:rPr>
          <w:rFonts w:hint="eastAsia" w:ascii="黑体" w:hAnsi="黑体" w:eastAsia="黑体" w:cs="黑体"/>
          <w:color w:val="FF0000"/>
          <w:szCs w:val="21"/>
          <w:u w:val="single" w:color="auto"/>
          <w:lang w:val="en-US" w:eastAsia="zh-CN"/>
        </w:rPr>
        <w:t>反射的色光决定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的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，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</w:rPr>
        <w:t>比如红光照在黑色的物体上应该呈现黑色</w:t>
      </w:r>
      <w:r>
        <w:rPr>
          <w:rFonts w:hint="eastAsia" w:ascii="黑体" w:hAnsi="黑体" w:eastAsia="黑体" w:cs="黑体"/>
          <w:i w:val="0"/>
          <w:iCs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。</w:t>
      </w:r>
    </w:p>
    <w:p w14:paraId="23DE364F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ED8B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  <w:lang w:val="en-US" w:eastAsia="zh-CN"/>
        </w:rPr>
        <w:t>3-1</w:t>
      </w:r>
      <w:r>
        <w:rPr>
          <w:rStyle w:val="7"/>
          <w:rFonts w:eastAsia="黑体"/>
          <w:szCs w:val="21"/>
        </w:rPr>
        <w:t>】</w:t>
      </w:r>
      <w:r>
        <w:t>下列属于三原色光之一的是（　　）</w:t>
      </w:r>
    </w:p>
    <w:p w14:paraId="0AABAEE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A．橙光</w:t>
      </w:r>
      <w:r>
        <w:tab/>
      </w:r>
      <w:r>
        <w:t>B．黄光</w:t>
      </w:r>
      <w:r>
        <w:tab/>
      </w:r>
      <w:r>
        <w:t>C．绿光</w:t>
      </w:r>
      <w:r>
        <w:tab/>
      </w:r>
      <w:r>
        <w:t>D．紫光</w:t>
      </w:r>
    </w:p>
    <w:p w14:paraId="56F381AC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eastAsia="黑体"/>
          <w:szCs w:val="21"/>
        </w:rPr>
        <w:t>【典例</w:t>
      </w:r>
      <w:r>
        <w:rPr>
          <w:rStyle w:val="7"/>
          <w:rFonts w:hint="eastAsia" w:eastAsia="黑体"/>
          <w:szCs w:val="21"/>
          <w:lang w:val="en-US" w:eastAsia="zh-CN"/>
        </w:rPr>
        <w:t>3-2</w:t>
      </w:r>
      <w:r>
        <w:rPr>
          <w:rStyle w:val="7"/>
          <w:rFonts w:eastAsia="黑体"/>
          <w:szCs w:val="21"/>
        </w:rPr>
        <w:t>】</w:t>
      </w:r>
      <w:r>
        <w:t>无色透明体能透过各种色光，红色玻璃只能让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光通过，日光照射到黑色的屏幕上，屏幕呈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色。</w:t>
      </w:r>
    </w:p>
    <w:p w14:paraId="48EC1A63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变式3-1</w:t>
      </w:r>
      <w:r>
        <w:rPr>
          <w:rStyle w:val="7"/>
          <w:rFonts w:hint="eastAsia" w:eastAsia="黑体"/>
          <w:szCs w:val="21"/>
        </w:rPr>
        <w:t>】</w:t>
      </w:r>
      <w:r>
        <w:t>以下属于光的三原色的是（　　）</w:t>
      </w:r>
      <w:bookmarkStart w:id="0" w:name="_GoBack"/>
      <w:bookmarkEnd w:id="0"/>
    </w:p>
    <w:p w14:paraId="03A569D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A．黄光</w:t>
      </w:r>
      <w:r>
        <w:tab/>
      </w:r>
      <w:r>
        <w:t>B．白光</w:t>
      </w:r>
      <w:r>
        <w:tab/>
      </w:r>
      <w:r>
        <w:t>C．紫光</w:t>
      </w:r>
      <w:r>
        <w:tab/>
      </w:r>
      <w:r>
        <w:t>D．绿光</w:t>
      </w:r>
    </w:p>
    <w:p w14:paraId="4329B623">
      <w:pPr>
        <w:shd w:val="clear" w:color="auto" w:fill="auto"/>
        <w:spacing w:line="360" w:lineRule="auto"/>
        <w:jc w:val="left"/>
        <w:textAlignment w:val="center"/>
      </w:pPr>
      <w:r>
        <w:rPr>
          <w:rStyle w:val="7"/>
          <w:rFonts w:hint="eastAsia" w:eastAsia="黑体"/>
          <w:szCs w:val="21"/>
        </w:rPr>
        <w:t>【</w:t>
      </w:r>
      <w:r>
        <w:rPr>
          <w:rStyle w:val="7"/>
          <w:rFonts w:hint="eastAsia" w:eastAsia="黑体"/>
          <w:szCs w:val="21"/>
          <w:lang w:val="en-US" w:eastAsia="zh-CN"/>
        </w:rPr>
        <w:t>变式3-2</w:t>
      </w:r>
      <w:r>
        <w:rPr>
          <w:rStyle w:val="7"/>
          <w:rFonts w:hint="eastAsia" w:eastAsia="黑体"/>
          <w:szCs w:val="21"/>
        </w:rPr>
        <w:t>】</w:t>
      </w:r>
      <w:r>
        <w:t>如图所示为航天员吹奏葫芦丝的情景，葫芦丝是靠空气柱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发声的；小明同学看到实验舱内贴着“国泰民安”的红色对联，这是因为红色纸张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（填“反射”或“吸收”）了红光。</w:t>
      </w:r>
    </w:p>
    <w:p w14:paraId="282F29CD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914400"/>
            <wp:effectExtent l="0" t="0" r="11430" b="0"/>
            <wp:docPr id="100013" name="图片 100013" descr="@@@985b8700-51ea-4c8c-b394-b00e5b8dab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85b8700-51ea-4c8c-b394-b00e5b8dabc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B788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3B0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30D76D72">
      <w:pPr>
        <w:shd w:val="clear" w:color="auto" w:fill="auto"/>
        <w:spacing w:line="360" w:lineRule="auto"/>
        <w:jc w:val="left"/>
        <w:textAlignment w:val="center"/>
      </w:pPr>
      <w:r>
        <w:t>1．光的三原色光是（　　）</w:t>
      </w:r>
    </w:p>
    <w:p w14:paraId="1290ED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A．红、绿、蓝</w:t>
      </w:r>
      <w:r>
        <w:tab/>
      </w:r>
      <w:r>
        <w:t>B．绿、蓝、黄</w:t>
      </w:r>
      <w:r>
        <w:tab/>
      </w:r>
      <w:r>
        <w:t>C．蓝、红、黄</w:t>
      </w:r>
      <w:r>
        <w:tab/>
      </w:r>
      <w:r>
        <w:t>D．白、黄、绿</w:t>
      </w:r>
    </w:p>
    <w:p w14:paraId="03DF6CCC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．关于光现象，下列说法中正确的是（　　）</w:t>
      </w:r>
    </w:p>
    <w:p w14:paraId="6D99FAE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A．钻石是光源</w:t>
      </w:r>
      <w:r>
        <w:tab/>
      </w:r>
      <w:r>
        <w:t>B．白色的太阳光是最单纯的光</w:t>
      </w:r>
    </w:p>
    <w:p w14:paraId="1A2FB66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C．白光通过红色玻璃片后，只有红光透过</w:t>
      </w:r>
      <w:r>
        <w:tab/>
      </w:r>
      <w:r>
        <w:t>D．白光照在绿色植物上，绿色光被吸收</w:t>
      </w:r>
    </w:p>
    <w:p w14:paraId="3C74F50B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．十一佳节，在中国花卉博览会上，小明将红色滤色镜（即红色玻璃）挡在照相机镜头前给一株绿叶黄花的月季拍照，照片上该花卉的颜色是（　　）</w:t>
      </w:r>
    </w:p>
    <w:p w14:paraId="357AEE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A．红花绿叶</w:t>
      </w:r>
      <w:r>
        <w:tab/>
      </w:r>
      <w:r>
        <w:t>B．红花黑叶</w:t>
      </w:r>
      <w:r>
        <w:tab/>
      </w:r>
      <w:r>
        <w:t>C．黑花黑叶</w:t>
      </w:r>
      <w:r>
        <w:tab/>
      </w:r>
      <w:r>
        <w:t>D．红花红叶</w:t>
      </w:r>
    </w:p>
    <w:p w14:paraId="5B191097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．用透明材料（材料厚度不计）制作一个密闭性好，内部中空装满空气的三棱镜，倒置于水中，一束白光照向三棱镜（如图所示），以下判断正确的是（　　）</w:t>
      </w:r>
    </w:p>
    <w:p w14:paraId="1B2A4714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114425"/>
            <wp:effectExtent l="0" t="0" r="13335" b="13335"/>
            <wp:docPr id="100005" name="图片 100005" descr="@@@617999ae-a4fe-4fcb-abc9-845e89ce0a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17999ae-a4fe-4fcb-abc9-845e89ce0af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F38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A．都是白光</w:t>
      </w:r>
      <w:r>
        <w:tab/>
      </w:r>
      <w:r>
        <w:t>B．a是红光，b是紫光</w:t>
      </w:r>
    </w:p>
    <w:p w14:paraId="5B99E88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C．a是紫光，b是红光</w:t>
      </w:r>
      <w:r>
        <w:tab/>
      </w:r>
      <w:r>
        <w:t>D．以上说法都不正确</w:t>
      </w:r>
    </w:p>
    <w:p w14:paraId="393F3190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．下列都属于光源的一组是（　　）</w:t>
      </w:r>
    </w:p>
    <w:p w14:paraId="40D348C2">
      <w:pPr>
        <w:shd w:val="clear" w:color="auto" w:fill="auto"/>
        <w:spacing w:line="360" w:lineRule="auto"/>
        <w:ind w:left="380"/>
        <w:jc w:val="left"/>
        <w:textAlignment w:val="center"/>
      </w:pPr>
      <w:r>
        <w:t>A．太阳、月亮、播放节目的电视机屏幕</w:t>
      </w:r>
    </w:p>
    <w:p w14:paraId="0977C7CA">
      <w:pPr>
        <w:shd w:val="clear" w:color="auto" w:fill="auto"/>
        <w:spacing w:line="360" w:lineRule="auto"/>
        <w:ind w:left="380"/>
        <w:jc w:val="left"/>
        <w:textAlignment w:val="center"/>
      </w:pPr>
      <w:r>
        <w:t>B．正在放映的电影屏幕、萤火虫、恒星</w:t>
      </w:r>
    </w:p>
    <w:p w14:paraId="7B1E902B">
      <w:pPr>
        <w:shd w:val="clear" w:color="auto" w:fill="auto"/>
        <w:spacing w:line="360" w:lineRule="auto"/>
        <w:ind w:left="380"/>
        <w:jc w:val="left"/>
        <w:textAlignment w:val="center"/>
      </w:pPr>
      <w:r>
        <w:t>C．月亮、正在放映的电影屏幕、太阳</w:t>
      </w:r>
    </w:p>
    <w:p w14:paraId="3A2ACABE">
      <w:pPr>
        <w:shd w:val="clear" w:color="auto" w:fill="auto"/>
        <w:spacing w:line="360" w:lineRule="auto"/>
        <w:ind w:left="380"/>
        <w:jc w:val="left"/>
        <w:textAlignment w:val="center"/>
      </w:pPr>
      <w:r>
        <w:t>D．恒星、萤火虫、点燃的蜡烛</w:t>
      </w:r>
    </w:p>
    <w:p w14:paraId="3C011DD7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．舞台上的演员穿白上衣，黄裙子，被红色灯光照射后（　　）</w:t>
      </w:r>
    </w:p>
    <w:p w14:paraId="55A5CA2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A．黄裙子变红色</w:t>
      </w:r>
      <w:r>
        <w:tab/>
      </w:r>
      <w:r>
        <w:t>B．白上衣变黄色</w:t>
      </w:r>
    </w:p>
    <w:p w14:paraId="53A18D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C．黄裙子变黑色</w:t>
      </w:r>
      <w:r>
        <w:tab/>
      </w:r>
      <w:r>
        <w:t>D．白上衣变蓝色</w:t>
      </w:r>
    </w:p>
    <w:p w14:paraId="4F4F4192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．下列物质中全部是光源的是（　　）</w:t>
      </w:r>
    </w:p>
    <w:p w14:paraId="265FFF7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A．璀璨的星星、篝火</w:t>
      </w:r>
      <w:r>
        <w:tab/>
      </w:r>
      <w:r>
        <w:t>B．耀眼的玻璃屏幕、正在发光的灯泡</w:t>
      </w:r>
    </w:p>
    <w:p w14:paraId="799570D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C．萤火虫、太阳</w:t>
      </w:r>
      <w:r>
        <w:tab/>
      </w:r>
      <w:r>
        <w:t>D．光彩夺目的钻石、蜡烛的火焰</w:t>
      </w:r>
    </w:p>
    <w:p w14:paraId="44218A29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．如图所示，张继的《枫桥夜泊》描绘了枫桥附近的夜景。下列说法正确的是（　　）</w:t>
      </w:r>
    </w:p>
    <w:p w14:paraId="5FAE6225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4190" cy="1287780"/>
            <wp:effectExtent l="0" t="0" r="8890" b="7620"/>
            <wp:docPr id="100007" name="图片 100007" descr="@@@1c9b8f6a-0c8c-4437-94e5-738397af43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c9b8f6a-0c8c-4437-94e5-738397af43d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A930">
      <w:pPr>
        <w:shd w:val="clear" w:color="auto" w:fill="auto"/>
        <w:spacing w:line="360" w:lineRule="auto"/>
        <w:ind w:left="380"/>
        <w:jc w:val="left"/>
        <w:textAlignment w:val="center"/>
      </w:pPr>
      <w:r>
        <w:t>A．“霜”是由水蒸气遇冷吸热形成的</w:t>
      </w:r>
    </w:p>
    <w:p w14:paraId="45240428">
      <w:pPr>
        <w:shd w:val="clear" w:color="auto" w:fill="auto"/>
        <w:spacing w:line="360" w:lineRule="auto"/>
        <w:ind w:left="380"/>
        <w:jc w:val="left"/>
        <w:textAlignment w:val="center"/>
      </w:pPr>
      <w:r>
        <w:t>B．“月”和“渔火”都属于光源</w:t>
      </w:r>
    </w:p>
    <w:p w14:paraId="0521194E">
      <w:pPr>
        <w:shd w:val="clear" w:color="auto" w:fill="auto"/>
        <w:spacing w:line="360" w:lineRule="auto"/>
        <w:ind w:left="380"/>
        <w:jc w:val="left"/>
        <w:textAlignment w:val="center"/>
      </w:pPr>
      <w:r>
        <w:t>C．船上的游客关紧船窗是在人耳处减弱噪声</w:t>
      </w:r>
    </w:p>
    <w:p w14:paraId="466967F0">
      <w:pPr>
        <w:shd w:val="clear" w:color="auto" w:fill="auto"/>
        <w:spacing w:line="360" w:lineRule="auto"/>
        <w:ind w:left="380"/>
        <w:jc w:val="left"/>
        <w:textAlignment w:val="center"/>
      </w:pPr>
      <w:r>
        <w:t>D．敲钟的力越大，“钟声”的响度越大</w:t>
      </w:r>
    </w:p>
    <w:p w14:paraId="14A99912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．用高倍放大镜观察正在播放节目的彩色电视机屏幕，能看到的图像是（　　）</w:t>
      </w:r>
    </w:p>
    <w:p w14:paraId="6C60036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A．红黄蓝圆斑</w:t>
      </w:r>
      <w:r>
        <w:tab/>
      </w:r>
      <w:r>
        <w:t>B．红绿蓝圆斑</w:t>
      </w:r>
    </w:p>
    <w:p w14:paraId="6D296AE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C．红绿蓝三角</w:t>
      </w:r>
      <w:r>
        <w:tab/>
      </w:r>
      <w:r>
        <w:t>D．红绿蓝条纹</w:t>
      </w:r>
    </w:p>
    <w:p w14:paraId="7628A2D1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“西安年最中国”，如图所示2024年春晚西安分会场，在西安的名胜古迹一大雁塔，千人齐诵《将进酒》好燃！唐朝诗人李白曾用千古流传的诗篇记录了这里的盛世繁华。时光流转，我们用AR技术邀请“他”，再来看看今天的山河诗长安。下列有关说法正确的是（　　）</w:t>
      </w:r>
    </w:p>
    <w:p w14:paraId="691551EE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5410" cy="1550035"/>
            <wp:effectExtent l="0" t="0" r="11430" b="4445"/>
            <wp:docPr id="100009" name="图片 100009" descr="@@@037b3388-ad6d-4cb5-9729-4c19c7b21b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37b3388-ad6d-4cb5-9729-4c19c7b21b8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FDD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A．朗诵声音高低变化的是音色</w:t>
      </w:r>
      <w:r>
        <w:tab/>
      </w:r>
      <w:r>
        <w:t>B．朗诵声通过空气传播给现场观众</w:t>
      </w:r>
    </w:p>
    <w:p w14:paraId="20A1760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C．响彻广场的朗诵声是一种超声波</w:t>
      </w:r>
      <w:r>
        <w:tab/>
      </w:r>
      <w:r>
        <w:t>D．绚丽变化的灯光都是复色光</w:t>
      </w:r>
    </w:p>
    <w:p w14:paraId="451D6116">
      <w:pPr>
        <w:shd w:val="clear" w:color="auto" w:fill="auto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1</w:t>
      </w:r>
      <w:r>
        <w:t>．戴上绿色镜片的眼镜看白纸，白纸变成了绿色，这是由于（　　）</w:t>
      </w:r>
    </w:p>
    <w:p w14:paraId="05FA857F">
      <w:pPr>
        <w:shd w:val="clear" w:color="auto" w:fill="auto"/>
        <w:spacing w:line="360" w:lineRule="auto"/>
        <w:ind w:left="380"/>
        <w:jc w:val="left"/>
        <w:textAlignment w:val="center"/>
      </w:pPr>
      <w:r>
        <w:t>A．白纸只反射了绿色光</w:t>
      </w:r>
    </w:p>
    <w:p w14:paraId="46F8913D">
      <w:pPr>
        <w:shd w:val="clear" w:color="auto" w:fill="auto"/>
        <w:spacing w:line="360" w:lineRule="auto"/>
        <w:ind w:left="380"/>
        <w:jc w:val="left"/>
        <w:textAlignment w:val="center"/>
      </w:pPr>
      <w:r>
        <w:t>B．白纸反射的光通过绿色镜片时，被镜染了绿色</w:t>
      </w:r>
    </w:p>
    <w:p w14:paraId="1BC6F409">
      <w:pPr>
        <w:shd w:val="clear" w:color="auto" w:fill="auto"/>
        <w:spacing w:line="360" w:lineRule="auto"/>
        <w:ind w:left="380"/>
        <w:jc w:val="left"/>
        <w:textAlignment w:val="center"/>
      </w:pPr>
      <w:r>
        <w:t>C．绿色镜片只能让白纸反射光中的绿光透过</w:t>
      </w:r>
    </w:p>
    <w:p w14:paraId="7EC9B8EB">
      <w:pPr>
        <w:shd w:val="clear" w:color="auto" w:fill="auto"/>
        <w:spacing w:line="360" w:lineRule="auto"/>
        <w:ind w:left="380"/>
        <w:jc w:val="left"/>
        <w:textAlignment w:val="center"/>
      </w:pPr>
      <w:r>
        <w:t>D．通过绿色镜片看一切物体都是绿色</w:t>
      </w:r>
    </w:p>
    <w:p w14:paraId="362A98D7">
      <w:pPr>
        <w:shd w:val="clear" w:color="auto" w:fill="auto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2</w:t>
      </w:r>
      <w:r>
        <w:t>．下列对各现象成因解释正确的是（　　）</w:t>
      </w:r>
    </w:p>
    <w:p w14:paraId="1AF4566A">
      <w:pPr>
        <w:shd w:val="clear" w:color="auto" w:fill="auto"/>
        <w:spacing w:line="360" w:lineRule="auto"/>
        <w:ind w:left="380"/>
        <w:jc w:val="left"/>
        <w:textAlignment w:val="center"/>
      </w:pPr>
      <w:r>
        <w:t>A．“人有悲欢离合，月有阴晴圆缺”，阴晴圆缺的月亮是自然光源</w:t>
      </w:r>
    </w:p>
    <w:p w14:paraId="38C8E5C2">
      <w:pPr>
        <w:shd w:val="clear" w:color="auto" w:fill="auto"/>
        <w:spacing w:line="360" w:lineRule="auto"/>
        <w:ind w:left="380"/>
        <w:jc w:val="left"/>
        <w:textAlignment w:val="center"/>
      </w:pPr>
      <w:r>
        <w:t>B．用久了的灯泡，灯丝会变细是因为灯丝升华导致的</w:t>
      </w:r>
    </w:p>
    <w:p w14:paraId="6C422BB8">
      <w:pPr>
        <w:shd w:val="clear" w:color="auto" w:fill="auto"/>
        <w:spacing w:line="360" w:lineRule="auto"/>
        <w:ind w:left="380"/>
        <w:jc w:val="left"/>
        <w:textAlignment w:val="center"/>
      </w:pPr>
      <w:r>
        <w:t>C．舞台上弥漫的白色烟雾，这是利用干冰升华吸热而使空气液化成的“雾”</w:t>
      </w:r>
    </w:p>
    <w:p w14:paraId="46F8E997">
      <w:pPr>
        <w:shd w:val="clear" w:color="auto" w:fill="auto"/>
        <w:spacing w:line="360" w:lineRule="auto"/>
        <w:ind w:left="380"/>
        <w:jc w:val="left"/>
        <w:textAlignment w:val="center"/>
      </w:pPr>
      <w:r>
        <w:t>D．“余音绕梁”，说明声音的响度太大</w:t>
      </w:r>
    </w:p>
    <w:p w14:paraId="11210586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70D54998">
      <w:pPr>
        <w:shd w:val="clear" w:color="auto" w:fill="auto"/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3</w:t>
      </w:r>
      <w:r>
        <w:t xml:space="preserve">．一束白光穿越狭缝射到三棱镜上，从三棱镜另一侧的白纸上可看到一条彩色的光带，这个现象称为光的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。光的三基色是红、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、蓝。</w:t>
      </w:r>
    </w:p>
    <w:p w14:paraId="470E2195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．光的色散现象是由于三棱镜对各种单色光的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（选填“反射”或“折射”）程度不同而形成的；在各种不同色光中，属于三基色光的是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（该空选填序号）。</w:t>
      </w:r>
    </w:p>
    <w:p w14:paraId="2BAB744F">
      <w:pPr>
        <w:shd w:val="clear" w:color="auto" w:fill="auto"/>
        <w:spacing w:line="360" w:lineRule="auto"/>
        <w:jc w:val="left"/>
        <w:textAlignment w:val="center"/>
      </w:pPr>
      <w:r>
        <w:t>①红光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②绿光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③蓝光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④黄光</w:t>
      </w:r>
    </w:p>
    <w:p w14:paraId="0A53D328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．中秋节，天地共赏一轮明月，同心共庆团圆佳节。月亮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（选填“是”或“不是”）光源；为了测量月球到地球的距离，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（选填“能”或“不能”）使用超声波测距仪。</w:t>
      </w:r>
    </w:p>
    <w:p w14:paraId="49EC01BF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 xml:space="preserve">．由于光的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现象（填“漫反射”或“镜面反射”），教室里不同位置上的同学都能看到黑板上的粉笔字。太阳光经过三棱镜后，被分解成各种色光，这是光的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现象，有三种色光适当混合能产生其他色光，这三种色光分别是红光、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和蓝光。</w:t>
      </w:r>
    </w:p>
    <w:p w14:paraId="6F73C3F3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 xml:space="preserve">．如图所示，国庆夜晚，路灯下的五星红旗红的耀眼，灯笼内置发白光的LED灯。国旗看起来“红”是因为国旗表面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 xml:space="preserve">（选填“吸收”或“反射”）红光，灯笼看起来“红”，是因为灯笼能透过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光，其他色光被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（选填“吸收”或“反射”）。</w:t>
      </w:r>
    </w:p>
    <w:p w14:paraId="391554D5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143000"/>
            <wp:effectExtent l="0" t="0" r="9525" b="0"/>
            <wp:docPr id="100015" name="图片 100015" descr="@@@7c0f6e9a-0d2a-4139-9a05-ffe52e76de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c0f6e9a-0d2a-4139-9a05-ffe52e76dee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2978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．一束太阳光通过三棱镜后，被分解成多种颜色的光，在白色光屏上形成一条彩色光带，这个现象叫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；将红、绿、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三种色光以一定比例照在白纸上，中间相互重叠区域会出现白色；白天，我们在校园内看到红色的枫叶，若在漆黑的夜晚用一束绿光照射枫叶，我们将会看到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色的枫叶。</w:t>
      </w:r>
    </w:p>
    <w:p w14:paraId="50E2EFBC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．如图所示的摩天轮，是汕头儿童公园的一个地标建筑、十一国庆假期，小男通过扫描下图二维码购票乘坐摩天轮，二维码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（选填“是”、“不是”）光源；座舱从地面向最高点匀速转动过程中，以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为参照物，小明是静止的；南方天气炎热，小明所在座舱开着空调，小明观察到座轮玻璃有水珠，小水珠在座舱玻璃的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侧（选填“内”，“外”）。</w:t>
      </w:r>
    </w:p>
    <w:p w14:paraId="0DCF83FC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484630"/>
            <wp:effectExtent l="0" t="0" r="3810" b="8890"/>
            <wp:docPr id="100017" name="图片 100017" descr="@@@f907785b-a3a3-47e6-9546-307737eeba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f907785b-a3a3-47e6-9546-307737eebac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53BA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 xml:space="preserve">．坚持锻炼，增强体魄。如图﹣1所示，热爱运动的小芳坚持每天晨跑。在晨跑过程中，看到树叶上的露珠是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（填物态变化名称）形成的，看到绿色的树叶是树叶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（选填“吸收”或“反射”）了绿光。听到自己跑步的脚步声是由物体的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 xml:space="preserve">产生的。如图﹣2所示，道路旁边“禁止鸣笛”的标志是在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（选填“声源处”、“传播过程中”或“人耳处”）减弱噪声。</w:t>
      </w:r>
    </w:p>
    <w:p w14:paraId="2076B414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1295400"/>
            <wp:effectExtent l="0" t="0" r="13335" b="0"/>
            <wp:docPr id="100019" name="图片 100019" descr="@@@6aff28f7-d8d8-4fa9-9362-466aeebf4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aff28f7-d8d8-4fa9-9362-466aeebf4e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784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三、实验题</w:t>
      </w:r>
    </w:p>
    <w:p w14:paraId="47582F84">
      <w:pPr>
        <w:shd w:val="clear" w:color="auto" w:fill="auto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．如图所示，一束红光经三棱镜折射后，在白色光屏上</w:t>
      </w:r>
      <w:r>
        <w:rPr>
          <w:rFonts w:ascii="Times New Roman" w:hAnsi="Times New Roman" w:eastAsia="Times New Roman" w:cs="Times New Roman"/>
          <w:i/>
        </w:rPr>
        <w:t>a</w:t>
      </w:r>
      <w:r>
        <w:t>点处形成一个红色光斑，保持入射光位置、方向及三棱镜位置不变。</w:t>
      </w:r>
    </w:p>
    <w:p w14:paraId="771B38C1">
      <w:pPr>
        <w:shd w:val="clear" w:color="auto" w:fill="auto"/>
        <w:spacing w:line="360" w:lineRule="auto"/>
        <w:jc w:val="left"/>
        <w:textAlignment w:val="center"/>
      </w:pPr>
      <w:r>
        <w:t>（1）若将红光改为白光，则光屏上会出现彩色光带，这一现象称为光的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。光屏上</w:t>
      </w:r>
      <w:r>
        <w:rPr>
          <w:rFonts w:ascii="Times New Roman" w:hAnsi="Times New Roman" w:eastAsia="Times New Roman" w:cs="Times New Roman"/>
          <w:i/>
        </w:rPr>
        <w:t>a</w:t>
      </w:r>
      <w:r>
        <w:t>点处的光斑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（填“一定”或“可能”）是红色的；</w:t>
      </w:r>
    </w:p>
    <w:p w14:paraId="10764231">
      <w:pPr>
        <w:shd w:val="clear" w:color="auto" w:fill="auto"/>
        <w:spacing w:line="360" w:lineRule="auto"/>
        <w:jc w:val="left"/>
        <w:textAlignment w:val="center"/>
      </w:pPr>
      <w:r>
        <w:t>（2）若将红光改为紫光，则光屏水平向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移动，紫色光斑可位于</w:t>
      </w:r>
      <w:r>
        <w:rPr>
          <w:rFonts w:ascii="Times New Roman" w:hAnsi="Times New Roman" w:eastAsia="Times New Roman" w:cs="Times New Roman"/>
          <w:i/>
        </w:rPr>
        <w:t>a</w:t>
      </w:r>
      <w:r>
        <w:t>点处。</w:t>
      </w:r>
    </w:p>
    <w:p w14:paraId="5BC6C946"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038225"/>
            <wp:effectExtent l="0" t="0" r="3810" b="13335"/>
            <wp:docPr id="100021" name="图片 100021" descr="@@@0f17eb96-a9d2-4954-a76c-5675056b8d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f17eb96-a9d2-4954-a76c-5675056b8dc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60214D8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BC94A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29983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29983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699E">
    <w:pPr>
      <w:pStyle w:val="3"/>
    </w:pPr>
  </w:p>
  <w:p w14:paraId="3BE974B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7A706ADD"/>
    <w:rsid w:val="004151FC"/>
    <w:rsid w:val="00C02FC6"/>
    <w:rsid w:val="35ED5087"/>
    <w:rsid w:val="62FA55DD"/>
    <w:rsid w:val="7A70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Emphasis"/>
    <w:basedOn w:val="5"/>
    <w:qFormat/>
    <w:uiPriority w:val="0"/>
    <w:rPr>
      <w:color w:val="CC0000"/>
    </w:rPr>
  </w:style>
  <w:style w:type="character" w:customStyle="1" w:styleId="7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3649</Words>
  <Characters>3701</Characters>
  <Lines>0</Lines>
  <Paragraphs>0</Paragraphs>
  <TotalTime>1</TotalTime>
  <ScaleCrop>false</ScaleCrop>
  <LinksUpToDate>false</LinksUpToDate>
  <CharactersWithSpaces>4112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2024-07-01T03:29:00Z</dcterms:created>
  <dc:creator>18376708956</dc:creator>
  <cp:lastModifiedBy>Sena-SEGE AUDIO</cp:lastModifiedBy>
  <dcterms:modified xsi:type="dcterms:W3CDTF">2024-10-10T06:26:54Z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64047B7FF5D8469C9C9DDF8C38AFA1F9_12</vt:lpwstr>
  </property>
</Properties>
</file>