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11353800</wp:posOffset>
            </wp:positionH>
            <wp:positionV relativeFrom="topMargin">
              <wp:posOffset>10223500</wp:posOffset>
            </wp:positionV>
            <wp:extent cx="304800" cy="444500"/>
            <wp:effectExtent l="0" t="0" r="0" b="12700"/>
            <wp:wrapNone/>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pic:cNvPicPr>
                      <a:picLocks noChangeAspect="1"/>
                    </pic:cNvPicPr>
                  </pic:nvPicPr>
                  <pic:blipFill>
                    <a:blip r:embed="rId6"/>
                    <a:stretch>
                      <a:fillRect/>
                    </a:stretch>
                  </pic:blipFill>
                  <pic:spPr>
                    <a:xfrm>
                      <a:off x="0" y="0"/>
                      <a:ext cx="304800" cy="444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2.4光的反射（知识解读）（原卷版）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eastAsia"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w:t>
      </w:r>
      <w:r>
        <w:rPr>
          <w:rStyle w:val="8"/>
          <w:rFonts w:hint="eastAsia" w:ascii="Times New Roman" w:hAnsi="Times New Roman" w:eastAsia="黑体" w:cs="Times New Roman"/>
          <w:szCs w:val="21"/>
          <w:lang w:val="en-US" w:eastAsia="zh-CN"/>
        </w:rPr>
        <w:t>1  光的反射特点</w:t>
      </w:r>
    </w:p>
    <w:p w14:paraId="24E4C494">
      <w:pPr>
        <w:jc w:val="left"/>
        <w:rPr>
          <w:rStyle w:val="8"/>
          <w:rFonts w:hint="eastAsia"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知识点2 </w:t>
      </w:r>
      <w:r>
        <w:rPr>
          <w:rStyle w:val="8"/>
          <w:rFonts w:hint="eastAsia" w:ascii="Times New Roman" w:hAnsi="Times New Roman" w:eastAsia="黑体" w:cs="Times New Roman"/>
          <w:szCs w:val="21"/>
          <w:lang w:val="en-US" w:eastAsia="zh-CN"/>
        </w:rPr>
        <w:t xml:space="preserve"> 探究光的反射定律</w:t>
      </w:r>
    </w:p>
    <w:p w14:paraId="2A46DF25">
      <w:pPr>
        <w:jc w:val="left"/>
        <w:rPr>
          <w:rStyle w:val="8"/>
          <w:rFonts w:hint="default"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知识点3 </w:t>
      </w:r>
      <w:r>
        <w:rPr>
          <w:rStyle w:val="8"/>
          <w:rFonts w:hint="eastAsia" w:ascii="Times New Roman" w:hAnsi="Times New Roman" w:eastAsia="黑体" w:cs="Times New Roman"/>
          <w:szCs w:val="21"/>
          <w:lang w:val="en-US" w:eastAsia="zh-CN"/>
        </w:rPr>
        <w:t xml:space="preserve"> 光的反射相关作图</w:t>
      </w:r>
    </w:p>
    <w:p w14:paraId="7311130A">
      <w:pPr>
        <w:jc w:val="left"/>
        <w:rPr>
          <w:rStyle w:val="8"/>
          <w:rFonts w:hint="default"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知识点4 </w:t>
      </w:r>
      <w:r>
        <w:rPr>
          <w:rStyle w:val="8"/>
          <w:rFonts w:hint="eastAsia" w:ascii="Times New Roman" w:hAnsi="Times New Roman" w:eastAsia="黑体" w:cs="Times New Roman"/>
          <w:szCs w:val="21"/>
          <w:lang w:val="en-US" w:eastAsia="zh-CN"/>
        </w:rPr>
        <w:t xml:space="preserve"> </w:t>
      </w:r>
      <w:r>
        <w:rPr>
          <w:rStyle w:val="8"/>
          <w:rFonts w:hint="default" w:ascii="Times New Roman" w:hAnsi="Times New Roman" w:eastAsia="黑体" w:cs="Times New Roman"/>
          <w:szCs w:val="21"/>
          <w:lang w:val="en-US" w:eastAsia="zh-CN"/>
        </w:rPr>
        <w:t>镜面反射和漫反射</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E0A275D">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4E0A275D">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49328E8">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光的反射特点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449328E8">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光的反射特点</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FED7D5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1、光的反射定义：光射到物体表面时，有一部分光会被物体表面反射回来，这种现象叫做光的反射。</w:t>
      </w:r>
    </w:p>
    <w:p w14:paraId="1344BDF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2、基本要素：一点两角三线。</w:t>
      </w:r>
    </w:p>
    <w:p w14:paraId="07EE9D2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一点：入射点：光线射到镜面上的点，用“O”表示。</w:t>
      </w:r>
    </w:p>
    <w:p w14:paraId="0810D2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两角：入射角：入射光线与法线的夹角，如图所示“α”。</w:t>
      </w:r>
    </w:p>
    <w:p w14:paraId="4ACA707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 xml:space="preserve">      反射角：反射光线与法线的夹角，如图所示“β”。</w:t>
      </w:r>
    </w:p>
    <w:p w14:paraId="0918A28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三线：法线：过入射点，并垂直于镜面的直线, 用虚线表示如图ON。</w:t>
      </w:r>
    </w:p>
    <w:p w14:paraId="4942745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 xml:space="preserve">      入射光线：射到反射面上的光线，如图AO。</w:t>
      </w:r>
    </w:p>
    <w:p w14:paraId="0C5B61C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 xml:space="preserve">      反射光线：被反射面反射后的光线，如图中的OB。</w:t>
      </w:r>
    </w:p>
    <w:p w14:paraId="1AE9DA3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object>
          <v:shape id="_x0000_i1025" o:spt="75" alt="北京四中网校www.etiantian.com" type="#_x0000_t75" style="height:101.55pt;width:140.3pt;" o:ole="t" filled="f" o:preferrelative="t" stroked="f" coordsize="21600,21600">
            <v:path/>
            <v:fill on="f" focussize="0,0"/>
            <v:stroke on="f" joinstyle="miter"/>
            <v:imagedata r:id="rId10" o:title=""/>
            <o:lock v:ext="edit" aspectratio="t"/>
            <w10:wrap type="none"/>
            <w10:anchorlock/>
          </v:shape>
          <o:OLEObject Type="Embed" ProgID="PBrush" ShapeID="_x0000_i1025" DrawAspect="Content" ObjectID="_1468075725" r:id="rId9">
            <o:LockedField>false</o:LockedField>
          </o:OLEObject>
        </w:object>
      </w:r>
    </w:p>
    <w:p w14:paraId="358B0E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default"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3、光的反射定律：光反射时，反射光线与入射光线、法线在同一平面内，反射光线和入射光线分居法线的两侧，反射角等于入射角</w:t>
      </w:r>
      <w:r>
        <w:rPr>
          <w:rFonts w:hint="default" w:ascii="黑体" w:hAnsi="黑体" w:eastAsia="黑体" w:cs="黑体"/>
          <w:color w:val="000000"/>
          <w:sz w:val="21"/>
          <w:szCs w:val="21"/>
          <w:u w:val="none" w:color="auto"/>
          <w:lang w:val="en-US" w:eastAsia="zh-CN"/>
        </w:rPr>
        <w:t>。</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26CC06D6">
      <w:pPr>
        <w:shd w:val="clear" w:color="auto" w:fill="auto"/>
        <w:spacing w:line="360" w:lineRule="auto"/>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下列成语所反映的情景，属于反射现象的是（　　）</w:t>
      </w:r>
    </w:p>
    <w:p w14:paraId="29C7C8D2">
      <w:pPr>
        <w:shd w:val="clear" w:color="auto" w:fill="auto"/>
        <w:tabs>
          <w:tab w:val="left" w:pos="2078"/>
          <w:tab w:val="left" w:pos="4156"/>
          <w:tab w:val="left" w:pos="6234"/>
        </w:tabs>
        <w:spacing w:line="360" w:lineRule="auto"/>
        <w:ind w:left="300"/>
        <w:jc w:val="left"/>
        <w:textAlignment w:val="center"/>
      </w:pPr>
      <w:r>
        <w:t>A．坐井观天</w:t>
      </w:r>
      <w:r>
        <w:tab/>
      </w:r>
      <w:r>
        <w:t>B．镜花水月</w:t>
      </w:r>
      <w:r>
        <w:tab/>
      </w:r>
      <w:r>
        <w:t>C．凿壁借光</w:t>
      </w:r>
      <w:r>
        <w:tab/>
      </w:r>
      <w:r>
        <w:t>D．形影相随</w:t>
      </w:r>
    </w:p>
    <w:p w14:paraId="27C38A38">
      <w:pPr>
        <w:shd w:val="clear" w:color="auto" w:fill="auto"/>
        <w:spacing w:line="360" w:lineRule="auto"/>
        <w:jc w:val="both"/>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如图所示，美丽的集结大桥为于都的新地标。大桥在河水中的倒影是由于光的</w:t>
      </w:r>
      <w:r>
        <w:rPr>
          <w:rFonts w:ascii="Times New Roman" w:hAnsi="Times New Roman" w:eastAsia="Times New Roman" w:cs="Times New Roman"/>
          <w:b w:val="0"/>
          <w:sz w:val="21"/>
          <w:u w:val="single"/>
        </w:rPr>
        <w:t xml:space="preserve">      </w:t>
      </w:r>
      <w:r>
        <w:t>形成的；若河水深6m，大桥索塔顶端距水面高90m，则索塔顶端与其水中倒影相距</w:t>
      </w:r>
      <w:r>
        <w:rPr>
          <w:rFonts w:ascii="Times New Roman" w:hAnsi="Times New Roman" w:eastAsia="Times New Roman" w:cs="Times New Roman"/>
          <w:b w:val="0"/>
          <w:sz w:val="21"/>
          <w:u w:val="single"/>
        </w:rPr>
        <w:t xml:space="preserve">      </w:t>
      </w:r>
      <w:r>
        <w:t>m。</w:t>
      </w:r>
    </w:p>
    <w:p w14:paraId="0FFF5943">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74445" cy="979805"/>
            <wp:effectExtent l="0" t="0" r="5715" b="10795"/>
            <wp:docPr id="100031" name="图片 100031" descr="@@@603445fe-78fe-48be-9e38-78b6f3d0f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03445fe-78fe-48be-9e38-78b6f3d0fbea"/>
                    <pic:cNvPicPr>
                      <a:picLocks noChangeAspect="1"/>
                    </pic:cNvPicPr>
                  </pic:nvPicPr>
                  <pic:blipFill>
                    <a:blip r:embed="rId12"/>
                    <a:stretch>
                      <a:fillRect/>
                    </a:stretch>
                  </pic:blipFill>
                  <pic:spPr>
                    <a:xfrm>
                      <a:off x="0" y="0"/>
                      <a:ext cx="1274445" cy="979805"/>
                    </a:xfrm>
                    <a:prstGeom prst="rect">
                      <a:avLst/>
                    </a:prstGeom>
                  </pic:spPr>
                </pic:pic>
              </a:graphicData>
            </a:graphic>
          </wp:inline>
        </w:drawing>
      </w:r>
      <w:r>
        <w:rPr>
          <w:rFonts w:ascii="Times New Roman" w:hAnsi="Times New Roman" w:eastAsia="Times New Roman" w:cs="Times New Roman"/>
          <w:kern w:val="0"/>
          <w:sz w:val="24"/>
          <w:szCs w:val="24"/>
        </w:rPr>
        <w:t>  </w:t>
      </w:r>
    </w:p>
    <w:p w14:paraId="5F874D0F">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关于光的反射，下列说法正确的是（　　）</w:t>
      </w:r>
    </w:p>
    <w:p w14:paraId="057421FD">
      <w:pPr>
        <w:shd w:val="clear" w:color="auto" w:fill="auto"/>
        <w:spacing w:line="360" w:lineRule="auto"/>
        <w:ind w:left="300"/>
        <w:jc w:val="left"/>
        <w:textAlignment w:val="center"/>
      </w:pPr>
      <w:r>
        <w:t>A．当入射光线与反射光线的夹角为20°时，反射角也为20°</w:t>
      </w:r>
    </w:p>
    <w:p w14:paraId="48113ECB">
      <w:pPr>
        <w:shd w:val="clear" w:color="auto" w:fill="auto"/>
        <w:spacing w:line="360" w:lineRule="auto"/>
        <w:ind w:left="300"/>
        <w:jc w:val="left"/>
        <w:textAlignment w:val="center"/>
      </w:pPr>
      <w:r>
        <w:t>B．入射光线靠近法线时，反射光线也靠近法线</w:t>
      </w:r>
    </w:p>
    <w:p w14:paraId="0C3C3060">
      <w:pPr>
        <w:shd w:val="clear" w:color="auto" w:fill="auto"/>
        <w:spacing w:line="360" w:lineRule="auto"/>
        <w:ind w:left="300"/>
        <w:jc w:val="left"/>
        <w:textAlignment w:val="center"/>
      </w:pPr>
      <w:r>
        <w:t>C．入射角增大5°时，反射光线与入射光线的夹角也增大5°</w:t>
      </w:r>
    </w:p>
    <w:p w14:paraId="133D76BB">
      <w:pPr>
        <w:shd w:val="clear" w:color="auto" w:fill="auto"/>
        <w:spacing w:line="360" w:lineRule="auto"/>
        <w:ind w:left="300"/>
        <w:jc w:val="left"/>
        <w:textAlignment w:val="center"/>
      </w:pPr>
      <w:r>
        <w:t>D．镜面反射遵守光的反射定律，漫反射不遵循光的反射定律</w:t>
      </w:r>
    </w:p>
    <w:p w14:paraId="7957BEB4">
      <w:pPr>
        <w:shd w:val="clear" w:color="auto" w:fill="auto"/>
        <w:spacing w:line="360" w:lineRule="auto"/>
        <w:jc w:val="both"/>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如图，一只白鹤水中漫步，倒影和影子同现，形成“对影成三”的奇特景观。图中的黑影是由于光的</w:t>
      </w:r>
      <w:r>
        <w:rPr>
          <w:rFonts w:ascii="Times New Roman" w:hAnsi="Times New Roman" w:eastAsia="Times New Roman" w:cs="Times New Roman"/>
          <w:b w:val="0"/>
          <w:sz w:val="21"/>
          <w:u w:val="single"/>
        </w:rPr>
        <w:t xml:space="preserve">          </w:t>
      </w:r>
      <w:r>
        <w:t>形成的影子，倒影是由于光的</w:t>
      </w:r>
      <w:r>
        <w:rPr>
          <w:rFonts w:ascii="Times New Roman" w:hAnsi="Times New Roman" w:eastAsia="Times New Roman" w:cs="Times New Roman"/>
          <w:b w:val="0"/>
          <w:sz w:val="21"/>
          <w:u w:val="single"/>
        </w:rPr>
        <w:t xml:space="preserve">          </w:t>
      </w:r>
      <w:r>
        <w:t>形成的</w:t>
      </w:r>
      <w:r>
        <w:rPr>
          <w:rFonts w:ascii="Times New Roman" w:hAnsi="Times New Roman" w:eastAsia="Times New Roman" w:cs="Times New Roman"/>
          <w:b w:val="0"/>
          <w:sz w:val="21"/>
          <w:u w:val="single"/>
        </w:rPr>
        <w:t xml:space="preserve">          </w:t>
      </w:r>
      <w:r>
        <w:t>像。</w:t>
      </w:r>
    </w:p>
    <w:p w14:paraId="4298EA3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56310" cy="1136650"/>
            <wp:effectExtent l="0" t="0" r="3810" b="6350"/>
            <wp:docPr id="100033" name="图片 100033" descr="@@@3cd8435e-d258-44ec-b8f6-141a49db1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cd8435e-d258-44ec-b8f6-141a49db1d57"/>
                    <pic:cNvPicPr>
                      <a:picLocks noChangeAspect="1"/>
                    </pic:cNvPicPr>
                  </pic:nvPicPr>
                  <pic:blipFill>
                    <a:blip r:embed="rId13"/>
                    <a:stretch>
                      <a:fillRect/>
                    </a:stretch>
                  </pic:blipFill>
                  <pic:spPr>
                    <a:xfrm>
                      <a:off x="0" y="0"/>
                      <a:ext cx="956310" cy="1136650"/>
                    </a:xfrm>
                    <a:prstGeom prst="rect">
                      <a:avLst/>
                    </a:prstGeom>
                  </pic:spPr>
                </pic:pic>
              </a:graphicData>
            </a:graphic>
          </wp:inline>
        </w:drawing>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A3E742E">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5A3E742E">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BBC05EE">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探究光的反射定律</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5BBC05EE">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探究光的反射定律</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17FD164">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default" w:ascii="黑体" w:hAnsi="黑体" w:eastAsia="黑体" w:cs="黑体"/>
          <w:kern w:val="0"/>
          <w:szCs w:val="21"/>
          <w:lang w:val="en-US" w:eastAsia="zh-CN"/>
        </w:rPr>
      </w:pPr>
      <w:r>
        <w:rPr>
          <w:rFonts w:hint="eastAsia" w:ascii="黑体" w:hAnsi="黑体" w:eastAsia="黑体" w:cs="黑体"/>
          <w:kern w:val="0"/>
          <w:szCs w:val="21"/>
          <w:lang w:val="en-US" w:eastAsia="zh-CN"/>
        </w:rPr>
        <w:t>1、实验目的：探究光的反射规律。</w:t>
      </w:r>
    </w:p>
    <w:p w14:paraId="37914310">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2、实验器材：平面镜、激光笔、带刻度的硬纸光屏、支架、夹子。</w:t>
      </w:r>
    </w:p>
    <w:p w14:paraId="281DDD0C">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（1）平面镜：反射面。</w:t>
      </w:r>
    </w:p>
    <w:p w14:paraId="1803FBEC">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default" w:ascii="黑体" w:hAnsi="黑体" w:eastAsia="黑体" w:cs="黑体"/>
          <w:kern w:val="0"/>
          <w:szCs w:val="21"/>
          <w:lang w:val="en-US" w:eastAsia="zh-CN"/>
        </w:rPr>
      </w:pPr>
      <w:r>
        <w:rPr>
          <w:rFonts w:hint="eastAsia" w:ascii="黑体" w:hAnsi="黑体" w:eastAsia="黑体" w:cs="黑体"/>
          <w:kern w:val="0"/>
          <w:szCs w:val="21"/>
          <w:lang w:val="en-US" w:eastAsia="zh-CN"/>
        </w:rPr>
        <w:t>（2）激光笔：发出光（光学）。</w:t>
      </w:r>
    </w:p>
    <w:p w14:paraId="3C623DD8">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（3）带刻度的硬纸光屏：便于读数。</w:t>
      </w:r>
    </w:p>
    <w:p w14:paraId="78A265ED">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3、实验步骤</w:t>
      </w:r>
    </w:p>
    <w:p w14:paraId="51B92AF9">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步骤①按要求组装器材。将平面镜水平放置，然后把一块标有刻度的白色硬纸板竖直放置在平面镜上。</w:t>
      </w:r>
    </w:p>
    <w:p w14:paraId="79F17A82">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步骤②用激光笔射出一束激光，用笔记下入射光线和反射光线的位置，并在刻度光屏上读出入射角和反射角的度数，记录在表格中。</w:t>
      </w:r>
    </w:p>
    <w:p w14:paraId="5623C2FB">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步骤③重复实验两次。改变入射光的方向，多测几组入射角和发射角，并将数据填入表格。</w:t>
      </w:r>
    </w:p>
    <w:p w14:paraId="1582DAB2">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步骤④将光屏向前或向后折，观察反射光线；</w:t>
      </w:r>
    </w:p>
    <w:p w14:paraId="7FF1AECA">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步骤</w:t>
      </w:r>
      <w:r>
        <w:rPr>
          <w:rFonts w:hint="eastAsia" w:ascii="黑体" w:hAnsi="黑体" w:eastAsia="黑体" w:cs="黑体"/>
          <w:kern w:val="0"/>
          <w:szCs w:val="21"/>
          <w:lang w:val="en-US" w:eastAsia="zh-CN"/>
        </w:rPr>
        <w:fldChar w:fldCharType="begin"/>
      </w:r>
      <w:r>
        <w:rPr>
          <w:rFonts w:hint="eastAsia" w:ascii="黑体" w:hAnsi="黑体" w:eastAsia="黑体" w:cs="黑体"/>
          <w:kern w:val="0"/>
          <w:szCs w:val="21"/>
          <w:lang w:val="en-US" w:eastAsia="zh-CN"/>
        </w:rPr>
        <w:instrText xml:space="preserve"> = 5 \* GB3 </w:instrText>
      </w:r>
      <w:r>
        <w:rPr>
          <w:rFonts w:hint="eastAsia" w:ascii="黑体" w:hAnsi="黑体" w:eastAsia="黑体" w:cs="黑体"/>
          <w:kern w:val="0"/>
          <w:szCs w:val="21"/>
          <w:lang w:val="en-US" w:eastAsia="zh-CN"/>
        </w:rPr>
        <w:fldChar w:fldCharType="separate"/>
      </w:r>
      <w:r>
        <w:rPr>
          <w:rFonts w:hint="eastAsia" w:ascii="黑体" w:hAnsi="黑体" w:eastAsia="黑体" w:cs="黑体"/>
          <w:kern w:val="0"/>
          <w:szCs w:val="21"/>
          <w:lang w:val="en-US" w:eastAsia="zh-CN"/>
        </w:rPr>
        <w:t>⑤</w:t>
      </w:r>
      <w:r>
        <w:rPr>
          <w:rFonts w:hint="eastAsia" w:ascii="黑体" w:hAnsi="黑体" w:eastAsia="黑体" w:cs="黑体"/>
          <w:kern w:val="0"/>
          <w:szCs w:val="21"/>
          <w:lang w:val="en-US" w:eastAsia="zh-CN"/>
        </w:rPr>
        <w:fldChar w:fldCharType="end"/>
      </w:r>
      <w:r>
        <w:rPr>
          <w:rFonts w:hint="eastAsia" w:ascii="黑体" w:hAnsi="黑体" w:eastAsia="黑体" w:cs="黑体"/>
          <w:kern w:val="0"/>
          <w:szCs w:val="21"/>
          <w:lang w:val="en-US" w:eastAsia="zh-CN"/>
        </w:rPr>
        <w:t>整理器材。</w:t>
      </w:r>
    </w:p>
    <w:p w14:paraId="4BA3FBE2">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4、实验结论</w:t>
      </w:r>
    </w:p>
    <w:p w14:paraId="0317C657">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（1）在反射现象中，入射光线、反射光线、法线 在同一平面内。</w:t>
      </w:r>
    </w:p>
    <w:p w14:paraId="71716E1A">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（2）入射光线和反射光线分居法线两侧。</w:t>
      </w:r>
    </w:p>
    <w:p w14:paraId="24324527">
      <w:pPr>
        <w:keepNext w:val="0"/>
        <w:keepLines w:val="0"/>
        <w:pageBreakBefore w:val="0"/>
        <w:widowControl w:val="0"/>
        <w:kinsoku/>
        <w:wordWrap/>
        <w:overflowPunct/>
        <w:topLinePunct w:val="0"/>
        <w:autoSpaceDE/>
        <w:autoSpaceDN/>
        <w:bidi w:val="0"/>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（3）反射角等于入射角。</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71FE84E1">
      <w:pPr>
        <w:shd w:val="clear" w:color="auto" w:fill="auto"/>
        <w:spacing w:line="360" w:lineRule="auto"/>
        <w:jc w:val="left"/>
        <w:textAlignment w:val="center"/>
      </w:pPr>
      <w:r>
        <w:rPr>
          <w:rStyle w:val="8"/>
          <w:rFonts w:eastAsia="黑体"/>
          <w:szCs w:val="21"/>
        </w:rPr>
        <w:t>【典例</w:t>
      </w:r>
      <w:r>
        <w:rPr>
          <w:rStyle w:val="8"/>
          <w:rFonts w:hint="eastAsia" w:eastAsia="黑体"/>
          <w:szCs w:val="21"/>
          <w:lang w:val="en-US" w:eastAsia="zh-CN"/>
        </w:rPr>
        <w:t>2-1</w:t>
      </w:r>
      <w:r>
        <w:rPr>
          <w:rStyle w:val="8"/>
          <w:rFonts w:eastAsia="黑体"/>
          <w:szCs w:val="21"/>
        </w:rPr>
        <w:t>】</w:t>
      </w:r>
      <w:r>
        <w:t>如图为小雨“探究光的反射定律”的实验装置，平面镜</w:t>
      </w:r>
      <w:r>
        <w:rPr>
          <w:rFonts w:ascii="Times New Roman" w:hAnsi="Times New Roman" w:eastAsia="Times New Roman" w:cs="Times New Roman"/>
          <w:i/>
        </w:rPr>
        <w:t>M</w:t>
      </w:r>
      <w:r>
        <w:t>放在水平桌面上，</w:t>
      </w:r>
      <w:r>
        <w:object>
          <v:shape id="_x0000_i1026" o:spt="75" alt="eqId3cf9b288c48c73463a2f214f02b6952a" type="#_x0000_t75" style="height:12.6pt;width:27.25pt;" o:ole="t" filled="f" o:preferrelative="t" stroked="f" coordsize="21600,21600">
            <v:path/>
            <v:fill on="f" focussize="0,0"/>
            <v:stroke on="f" joinstyle="miter"/>
            <v:imagedata r:id="rId15" o:title="eqId3cf9b288c48c73463a2f214f02b6952a"/>
            <o:lock v:ext="edit" aspectratio="t"/>
            <w10:wrap type="none"/>
            <w10:anchorlock/>
          </v:shape>
          <o:OLEObject Type="Embed" ProgID="Equation.DSMT4" ShapeID="_x0000_i1026" DrawAspect="Content" ObjectID="_1468075726" r:id="rId14">
            <o:LockedField>false</o:LockedField>
          </o:OLEObject>
        </w:object>
      </w:r>
      <w:r>
        <w:t>是两块粘接起来的硬纸板。</w:t>
      </w:r>
    </w:p>
    <w:p w14:paraId="5BC60D3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924050" cy="838200"/>
            <wp:effectExtent l="0" t="0" r="11430" b="0"/>
            <wp:docPr id="100087" name="图片 100087" descr="@@@e01343f5513a4bcda8e20a4351e4f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e01343f5513a4bcda8e20a4351e4fddb"/>
                    <pic:cNvPicPr>
                      <a:picLocks noChangeAspect="1"/>
                    </pic:cNvPicPr>
                  </pic:nvPicPr>
                  <pic:blipFill>
                    <a:blip r:embed="rId16"/>
                    <a:stretch>
                      <a:fillRect/>
                    </a:stretch>
                  </pic:blipFill>
                  <pic:spPr>
                    <a:xfrm>
                      <a:off x="0" y="0"/>
                      <a:ext cx="1924050" cy="838200"/>
                    </a:xfrm>
                    <a:prstGeom prst="rect">
                      <a:avLst/>
                    </a:prstGeom>
                  </pic:spPr>
                </pic:pic>
              </a:graphicData>
            </a:graphic>
          </wp:inline>
        </w:drawing>
      </w:r>
    </w:p>
    <w:p w14:paraId="39594921">
      <w:pPr>
        <w:shd w:val="clear" w:color="auto" w:fill="auto"/>
        <w:spacing w:line="360" w:lineRule="auto"/>
        <w:jc w:val="left"/>
        <w:textAlignment w:val="center"/>
      </w:pPr>
      <w:r>
        <w:t>（1）实验时，小雨让入射光线</w:t>
      </w:r>
      <w:r>
        <w:rPr>
          <w:rFonts w:ascii="Times New Roman" w:hAnsi="Times New Roman" w:eastAsia="Times New Roman" w:cs="Times New Roman"/>
          <w:i/>
        </w:rPr>
        <w:t>AO</w:t>
      </w:r>
      <w:r>
        <w:t>沿左侧纸板</w:t>
      </w:r>
      <w:r>
        <w:rPr>
          <w:rFonts w:ascii="Times New Roman" w:hAnsi="Times New Roman" w:eastAsia="Times New Roman" w:cs="Times New Roman"/>
          <w:i/>
        </w:rPr>
        <w:t>E</w:t>
      </w:r>
      <w:r>
        <w:t>射向镜面，然后转动右侧纸板</w:t>
      </w:r>
      <w:r>
        <w:rPr>
          <w:rFonts w:ascii="Times New Roman" w:hAnsi="Times New Roman" w:eastAsia="Times New Roman" w:cs="Times New Roman"/>
          <w:i/>
        </w:rPr>
        <w:t>F</w:t>
      </w:r>
      <w:r>
        <w:t>，使右侧纸板</w:t>
      </w:r>
      <w:r>
        <w:rPr>
          <w:rFonts w:ascii="Times New Roman" w:hAnsi="Times New Roman" w:eastAsia="Times New Roman" w:cs="Times New Roman"/>
          <w:i/>
        </w:rPr>
        <w:t>F</w:t>
      </w:r>
      <w:r>
        <w:t>和左侧纸板</w:t>
      </w:r>
      <w:r>
        <w:rPr>
          <w:rFonts w:ascii="Times New Roman" w:hAnsi="Times New Roman" w:eastAsia="Times New Roman" w:cs="Times New Roman"/>
          <w:i/>
        </w:rPr>
        <w:t>E</w:t>
      </w:r>
      <w:r>
        <w:t>在同一平面内，但在右侧纸板</w:t>
      </w:r>
      <w:r>
        <w:rPr>
          <w:rFonts w:ascii="Times New Roman" w:hAnsi="Times New Roman" w:eastAsia="Times New Roman" w:cs="Times New Roman"/>
          <w:i/>
        </w:rPr>
        <w:t>F</w:t>
      </w:r>
      <w:r>
        <w:t>上没有发现反射光线，其原因可能是</w:t>
      </w:r>
      <w:r>
        <w:rPr>
          <w:rFonts w:ascii="Times New Roman" w:hAnsi="Times New Roman" w:eastAsia="Times New Roman" w:cs="Times New Roman"/>
          <w:b w:val="0"/>
          <w:sz w:val="21"/>
          <w:u w:val="single"/>
        </w:rPr>
        <w:t xml:space="preserve">           </w:t>
      </w:r>
      <w:r>
        <w:t>；</w:t>
      </w:r>
    </w:p>
    <w:p w14:paraId="7E963EDB">
      <w:pPr>
        <w:shd w:val="clear" w:color="auto" w:fill="auto"/>
        <w:spacing w:line="360" w:lineRule="auto"/>
        <w:jc w:val="left"/>
        <w:textAlignment w:val="center"/>
      </w:pPr>
      <w:r>
        <w:t>（2）采取改正措施后，实验现象如图甲所示，若想探究反射光线、入射光线和法线是否在同一平面内，接下来的操作应当是：</w:t>
      </w:r>
      <w:r>
        <w:rPr>
          <w:rFonts w:ascii="Times New Roman" w:hAnsi="Times New Roman" w:eastAsia="Times New Roman" w:cs="Times New Roman"/>
          <w:b w:val="0"/>
          <w:sz w:val="21"/>
          <w:u w:val="single"/>
        </w:rPr>
        <w:t xml:space="preserve">           </w:t>
      </w:r>
      <w:r>
        <w:t>；</w:t>
      </w:r>
    </w:p>
    <w:p w14:paraId="269E12FC">
      <w:pPr>
        <w:shd w:val="clear" w:color="auto" w:fill="auto"/>
        <w:spacing w:line="360" w:lineRule="auto"/>
        <w:jc w:val="left"/>
        <w:textAlignment w:val="center"/>
      </w:pPr>
      <w:r>
        <w:t>（3）为了探究反射角与入射角的关系，小雨多次改变入射角的大小，并测量对应的</w:t>
      </w:r>
      <w:bookmarkStart w:id="0" w:name="_GoBack"/>
      <w:bookmarkEnd w:id="0"/>
      <w:r>
        <w:t>反射角的大小，比较两者的大小关系，这样做的目的是为了</w:t>
      </w:r>
      <w:r>
        <w:rPr>
          <w:rFonts w:ascii="Times New Roman" w:hAnsi="Times New Roman" w:eastAsia="Times New Roman" w:cs="Times New Roman"/>
          <w:b w:val="0"/>
          <w:sz w:val="21"/>
          <w:u w:val="single"/>
        </w:rPr>
        <w:t xml:space="preserve">           </w:t>
      </w:r>
      <w:r>
        <w:t>；</w:t>
      </w:r>
    </w:p>
    <w:p w14:paraId="3A1F763F">
      <w:pPr>
        <w:shd w:val="clear" w:color="auto" w:fill="auto"/>
        <w:spacing w:line="360" w:lineRule="auto"/>
        <w:jc w:val="left"/>
        <w:textAlignment w:val="center"/>
      </w:pPr>
      <w:r>
        <w:t>（4）测量数据如表所示。分析数据可以得出结论：在反射现象中</w:t>
      </w:r>
      <w:r>
        <w:rPr>
          <w:rFonts w:ascii="Times New Roman" w:hAnsi="Times New Roman" w:eastAsia="Times New Roman" w:cs="Times New Roman"/>
          <w:b w:val="0"/>
          <w:sz w:val="21"/>
          <w:u w:val="single"/>
        </w:rPr>
        <w:t xml:space="preserve">           </w: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556"/>
        <w:gridCol w:w="574"/>
        <w:gridCol w:w="556"/>
        <w:gridCol w:w="574"/>
        <w:gridCol w:w="574"/>
      </w:tblGrid>
      <w:tr w14:paraId="0FE7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1C89CF">
            <w:pPr>
              <w:shd w:val="clear" w:color="auto" w:fill="auto"/>
              <w:spacing w:line="360" w:lineRule="auto"/>
              <w:jc w:val="center"/>
              <w:textAlignment w:val="center"/>
            </w:pPr>
            <w:r>
              <w:t>入射角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9798A4">
            <w:pPr>
              <w:shd w:val="clear" w:color="auto" w:fill="auto"/>
              <w:spacing w:line="360" w:lineRule="auto"/>
              <w:jc w:val="center"/>
              <w:textAlignment w:val="center"/>
            </w:pPr>
            <w:r>
              <w:object>
                <v:shape id="_x0000_i1027" o:spt="75" alt="eqId8ac09dc1ca2cdd7aef28c218763d3e4d" type="#_x0000_t75" style="height:14.05pt;width:15.8pt;" o:ole="t" filled="f" o:preferrelative="t" stroked="f" coordsize="21600,21600">
                  <v:path/>
                  <v:fill on="f" focussize="0,0"/>
                  <v:stroke on="f" joinstyle="miter"/>
                  <v:imagedata r:id="rId18" o:title="eqId8ac09dc1ca2cdd7aef28c218763d3e4d"/>
                  <o:lock v:ext="edit" aspectratio="t"/>
                  <w10:wrap type="none"/>
                  <w10:anchorlock/>
                </v:shape>
                <o:OLEObject Type="Embed" ProgID="Equation.DSMT4" ShapeID="_x0000_i1027" DrawAspect="Content" ObjectID="_1468075727" r:id="rId1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E192DD">
            <w:pPr>
              <w:shd w:val="clear" w:color="auto" w:fill="auto"/>
              <w:spacing w:line="360" w:lineRule="auto"/>
              <w:jc w:val="center"/>
              <w:textAlignment w:val="center"/>
            </w:pPr>
            <w:r>
              <w:object>
                <v:shape id="_x0000_i1028" o:spt="75" alt="eqId2bb27086a9f9d5d3979dd47e1ec84ada" type="#_x0000_t75" style="height:14pt;width:16.7pt;" o:ole="t" filled="f" o:preferrelative="t" stroked="f" coordsize="21600,21600">
                  <v:path/>
                  <v:fill on="f" focussize="0,0"/>
                  <v:stroke on="f" joinstyle="miter"/>
                  <v:imagedata r:id="rId20" o:title="eqId2bb27086a9f9d5d3979dd47e1ec84ada"/>
                  <o:lock v:ext="edit" aspectratio="t"/>
                  <w10:wrap type="none"/>
                  <w10:anchorlock/>
                </v:shape>
                <o:OLEObject Type="Embed" ProgID="Equation.DSMT4" ShapeID="_x0000_i1028" DrawAspect="Content" ObjectID="_1468075728" r:id="rId1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5967C4">
            <w:pPr>
              <w:shd w:val="clear" w:color="auto" w:fill="auto"/>
              <w:spacing w:line="360" w:lineRule="auto"/>
              <w:jc w:val="center"/>
              <w:textAlignment w:val="center"/>
            </w:pPr>
            <w:r>
              <w:object>
                <v:shape id="_x0000_i1029" o:spt="75" alt="eqId315ac819ee85f23ee729d927b44bed1f" type="#_x0000_t75" style="height:13.85pt;width:15.8pt;" o:ole="t" filled="f" o:preferrelative="t" stroked="f" coordsize="21600,21600">
                  <v:path/>
                  <v:fill on="f" focussize="0,0"/>
                  <v:stroke on="f" joinstyle="miter"/>
                  <v:imagedata r:id="rId22" o:title="eqId315ac819ee85f23ee729d927b44bed1f"/>
                  <o:lock v:ext="edit" aspectratio="t"/>
                  <w10:wrap type="none"/>
                  <w10:anchorlock/>
                </v:shape>
                <o:OLEObject Type="Embed" ProgID="Equation.DSMT4" ShapeID="_x0000_i1029" DrawAspect="Content" ObjectID="_1468075729" r:id="rId2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963889">
            <w:pPr>
              <w:shd w:val="clear" w:color="auto" w:fill="auto"/>
              <w:spacing w:line="360" w:lineRule="auto"/>
              <w:jc w:val="center"/>
              <w:textAlignment w:val="center"/>
            </w:pPr>
            <w:r>
              <w:object>
                <v:shape id="_x0000_i1030" o:spt="75" alt="eqId2d5bca00fa20e6e80480b9d06d2e52ee" type="#_x0000_t75" style="height:14pt;width:16.7pt;" o:ole="t" filled="f" o:preferrelative="t" stroked="f" coordsize="21600,21600">
                  <v:path/>
                  <v:fill on="f" focussize="0,0"/>
                  <v:stroke on="f" joinstyle="miter"/>
                  <v:imagedata r:id="rId24" o:title="eqId2d5bca00fa20e6e80480b9d06d2e52ee"/>
                  <o:lock v:ext="edit" aspectratio="t"/>
                  <w10:wrap type="none"/>
                  <w10:anchorlock/>
                </v:shape>
                <o:OLEObject Type="Embed" ProgID="Equation.DSMT4" ShapeID="_x0000_i1030" DrawAspect="Content" ObjectID="_1468075730" r:id="rId2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B624A0">
            <w:pPr>
              <w:shd w:val="clear" w:color="auto" w:fill="auto"/>
              <w:spacing w:line="360" w:lineRule="auto"/>
              <w:jc w:val="center"/>
              <w:textAlignment w:val="center"/>
            </w:pPr>
            <w:r>
              <w:object>
                <v:shape id="_x0000_i1031" o:spt="75" alt="eqIdb112f474fc4e1da5e8c0b326c595ce78" type="#_x0000_t75" style="height:14pt;width:16.7pt;" o:ole="t" filled="f" o:preferrelative="t" stroked="f" coordsize="21600,21600">
                  <v:path/>
                  <v:fill on="f" focussize="0,0"/>
                  <v:stroke on="f" joinstyle="miter"/>
                  <v:imagedata r:id="rId26" o:title="eqIdb112f474fc4e1da5e8c0b326c595ce78"/>
                  <o:lock v:ext="edit" aspectratio="t"/>
                  <w10:wrap type="none"/>
                  <w10:anchorlock/>
                </v:shape>
                <o:OLEObject Type="Embed" ProgID="Equation.DSMT4" ShapeID="_x0000_i1031" DrawAspect="Content" ObjectID="_1468075731" r:id="rId25">
                  <o:LockedField>false</o:LockedField>
                </o:OLEObject>
              </w:object>
            </w:r>
          </w:p>
        </w:tc>
      </w:tr>
      <w:tr w14:paraId="2247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3A35AA">
            <w:pPr>
              <w:shd w:val="clear" w:color="auto" w:fill="auto"/>
              <w:spacing w:line="360" w:lineRule="auto"/>
              <w:jc w:val="center"/>
              <w:textAlignment w:val="center"/>
            </w:pPr>
            <w:r>
              <w:t>反射角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46185">
            <w:pPr>
              <w:shd w:val="clear" w:color="auto" w:fill="auto"/>
              <w:spacing w:line="360" w:lineRule="auto"/>
              <w:jc w:val="center"/>
              <w:textAlignment w:val="center"/>
            </w:pPr>
            <w:r>
              <w:object>
                <v:shape id="_x0000_i1032" o:spt="75" alt="eqId8ac09dc1ca2cdd7aef28c218763d3e4d" type="#_x0000_t75" style="height:14.05pt;width:15.8pt;" o:ole="t" filled="f" o:preferrelative="t" stroked="f" coordsize="21600,21600">
                  <v:path/>
                  <v:fill on="f" focussize="0,0"/>
                  <v:stroke on="f" joinstyle="miter"/>
                  <v:imagedata r:id="rId18" o:title="eqId8ac09dc1ca2cdd7aef28c218763d3e4d"/>
                  <o:lock v:ext="edit" aspectratio="t"/>
                  <w10:wrap type="none"/>
                  <w10:anchorlock/>
                </v:shape>
                <o:OLEObject Type="Embed" ProgID="Equation.DSMT4" ShapeID="_x0000_i1032" DrawAspect="Content" ObjectID="_1468075732" r:id="rId2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ACCAC5">
            <w:pPr>
              <w:shd w:val="clear" w:color="auto" w:fill="auto"/>
              <w:spacing w:line="360" w:lineRule="auto"/>
              <w:jc w:val="center"/>
              <w:textAlignment w:val="center"/>
            </w:pPr>
            <w:r>
              <w:object>
                <v:shape id="_x0000_i1033" o:spt="75" alt="eqId2bb27086a9f9d5d3979dd47e1ec84ada" type="#_x0000_t75" style="height:14pt;width:16.7pt;" o:ole="t" filled="f" o:preferrelative="t" stroked="f" coordsize="21600,21600">
                  <v:path/>
                  <v:fill on="f" focussize="0,0"/>
                  <v:stroke on="f" joinstyle="miter"/>
                  <v:imagedata r:id="rId20" o:title="eqId2bb27086a9f9d5d3979dd47e1ec84ada"/>
                  <o:lock v:ext="edit" aspectratio="t"/>
                  <w10:wrap type="none"/>
                  <w10:anchorlock/>
                </v:shape>
                <o:OLEObject Type="Embed" ProgID="Equation.DSMT4" ShapeID="_x0000_i1033" DrawAspect="Content" ObjectID="_1468075733" r:id="rId2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DB8EC9">
            <w:pPr>
              <w:shd w:val="clear" w:color="auto" w:fill="auto"/>
              <w:spacing w:line="360" w:lineRule="auto"/>
              <w:jc w:val="center"/>
              <w:textAlignment w:val="center"/>
            </w:pPr>
            <w:r>
              <w:object>
                <v:shape id="_x0000_i1034" o:spt="75" alt="eqId315ac819ee85f23ee729d927b44bed1f" type="#_x0000_t75" style="height:13.85pt;width:15.8pt;" o:ole="t" filled="f" o:preferrelative="t" stroked="f" coordsize="21600,21600">
                  <v:path/>
                  <v:fill on="f" focussize="0,0"/>
                  <v:stroke on="f" joinstyle="miter"/>
                  <v:imagedata r:id="rId22" o:title="eqId315ac819ee85f23ee729d927b44bed1f"/>
                  <o:lock v:ext="edit" aspectratio="t"/>
                  <w10:wrap type="none"/>
                  <w10:anchorlock/>
                </v:shape>
                <o:OLEObject Type="Embed" ProgID="Equation.DSMT4" ShapeID="_x0000_i1034" DrawAspect="Content" ObjectID="_1468075734" r:id="rId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C343D7">
            <w:pPr>
              <w:shd w:val="clear" w:color="auto" w:fill="auto"/>
              <w:spacing w:line="360" w:lineRule="auto"/>
              <w:jc w:val="center"/>
              <w:textAlignment w:val="center"/>
            </w:pPr>
            <w:r>
              <w:object>
                <v:shape id="_x0000_i1035" o:spt="75" alt="eqId2d5bca00fa20e6e80480b9d06d2e52ee" type="#_x0000_t75" style="height:14pt;width:16.7pt;" o:ole="t" filled="f" o:preferrelative="t" stroked="f" coordsize="21600,21600">
                  <v:path/>
                  <v:fill on="f" focussize="0,0"/>
                  <v:stroke on="f" joinstyle="miter"/>
                  <v:imagedata r:id="rId24" o:title="eqId2d5bca00fa20e6e80480b9d06d2e52ee"/>
                  <o:lock v:ext="edit" aspectratio="t"/>
                  <w10:wrap type="none"/>
                  <w10:anchorlock/>
                </v:shape>
                <o:OLEObject Type="Embed" ProgID="Equation.DSMT4" ShapeID="_x0000_i1035" DrawAspect="Content" ObjectID="_1468075735" r:id="rId3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6D5B95">
            <w:pPr>
              <w:shd w:val="clear" w:color="auto" w:fill="auto"/>
              <w:spacing w:line="360" w:lineRule="auto"/>
              <w:jc w:val="center"/>
              <w:textAlignment w:val="center"/>
            </w:pPr>
            <w:r>
              <w:object>
                <v:shape id="_x0000_i1036" o:spt="75" alt="eqIdb112f474fc4e1da5e8c0b326c595ce78" type="#_x0000_t75" style="height:14pt;width:16.7pt;" o:ole="t" filled="f" o:preferrelative="t" stroked="f" coordsize="21600,21600">
                  <v:path/>
                  <v:fill on="f" focussize="0,0"/>
                  <v:stroke on="f" joinstyle="miter"/>
                  <v:imagedata r:id="rId26" o:title="eqIdb112f474fc4e1da5e8c0b326c595ce78"/>
                  <o:lock v:ext="edit" aspectratio="t"/>
                  <w10:wrap type="none"/>
                  <w10:anchorlock/>
                </v:shape>
                <o:OLEObject Type="Embed" ProgID="Equation.DSMT4" ShapeID="_x0000_i1036" DrawAspect="Content" ObjectID="_1468075736" r:id="rId31">
                  <o:LockedField>false</o:LockedField>
                </o:OLEObject>
              </w:object>
            </w:r>
          </w:p>
        </w:tc>
      </w:tr>
    </w:tbl>
    <w:p w14:paraId="5CA1B631">
      <w:pPr>
        <w:shd w:val="clear" w:color="auto" w:fill="auto"/>
        <w:spacing w:line="360" w:lineRule="auto"/>
        <w:jc w:val="left"/>
        <w:textAlignment w:val="center"/>
      </w:pPr>
    </w:p>
    <w:p w14:paraId="09BA1D23">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t>用图甲的实验装置探究光的反射定律：平面镜放在水平桌面上，</w:t>
      </w:r>
      <w:r>
        <w:object>
          <v:shape id="_x0000_i1037" o:spt="75" alt="eqIdb6c59076e80b15755ef630fd5f40d1f7" type="#_x0000_t75" style="height:10.95pt;width:9.65pt;" o:ole="t" filled="f" o:preferrelative="t" stroked="f" coordsize="21600,21600">
            <v:path/>
            <v:fill on="f" focussize="0,0"/>
            <v:stroke on="f" joinstyle="miter"/>
            <v:imagedata r:id="rId33" o:title="eqIdb6c59076e80b15755ef630fd5f40d1f7"/>
            <o:lock v:ext="edit" aspectratio="t"/>
            <w10:wrap type="none"/>
            <w10:anchorlock/>
          </v:shape>
          <o:OLEObject Type="Embed" ProgID="Equation.DSMT4" ShapeID="_x0000_i1037" DrawAspect="Content" ObjectID="_1468075737" r:id="rId32">
            <o:LockedField>false</o:LockedField>
          </o:OLEObject>
        </w:object>
      </w:r>
      <w:r>
        <w:t>、</w:t>
      </w:r>
      <w:r>
        <w:object>
          <v:shape id="_x0000_i1038" o:spt="75" alt="eqId5a3abf3173133683369785897e67fa84" type="#_x0000_t75" style="height:11.4pt;width:11.4pt;" o:ole="t" filled="f" o:preferrelative="t" stroked="f" coordsize="21600,21600">
            <v:path/>
            <v:fill on="f" focussize="0,0"/>
            <v:stroke on="f" joinstyle="miter"/>
            <v:imagedata r:id="rId35" o:title="eqId5a3abf3173133683369785897e67fa84"/>
            <o:lock v:ext="edit" aspectratio="t"/>
            <w10:wrap type="none"/>
            <w10:anchorlock/>
          </v:shape>
          <o:OLEObject Type="Embed" ProgID="Equation.DSMT4" ShapeID="_x0000_i1038" DrawAspect="Content" ObjectID="_1468075738" r:id="rId34">
            <o:LockedField>false</o:LockedField>
          </o:OLEObject>
        </w:object>
      </w:r>
      <w:r>
        <w:t>是两块粘接起来的硬纸板，</w:t>
      </w:r>
      <w:r>
        <w:object>
          <v:shape id="_x0000_i1039" o:spt="75" alt="eqId5a3abf3173133683369785897e67fa84" type="#_x0000_t75" style="height:11.4pt;width:11.4pt;" o:ole="t" filled="f" o:preferrelative="t" stroked="f" coordsize="21600,21600">
            <v:path/>
            <v:fill on="f" focussize="0,0"/>
            <v:stroke on="f" joinstyle="miter"/>
            <v:imagedata r:id="rId35" o:title="eqId5a3abf3173133683369785897e67fa84"/>
            <o:lock v:ext="edit" aspectratio="t"/>
            <w10:wrap type="none"/>
            <w10:anchorlock/>
          </v:shape>
          <o:OLEObject Type="Embed" ProgID="Equation.DSMT4" ShapeID="_x0000_i1039" DrawAspect="Content" ObjectID="_1468075739" r:id="rId36">
            <o:LockedField>false</o:LockedField>
          </o:OLEObject>
        </w:object>
      </w:r>
      <w:r>
        <w:t>板可绕法线</w:t>
      </w:r>
      <w:r>
        <w:object>
          <v:shape id="_x0000_i1040" o:spt="75" alt="eqId88e9f7d1272b7344346b58b660aa260a" type="#_x0000_t75" style="height:11.6pt;width:16.7pt;" o:ole="t" filled="f" o:preferrelative="t" stroked="f" coordsize="21600,21600">
            <v:path/>
            <v:fill on="f" focussize="0,0"/>
            <v:stroke on="f" joinstyle="miter"/>
            <v:imagedata r:id="rId38" o:title="eqId88e9f7d1272b7344346b58b660aa260a"/>
            <o:lock v:ext="edit" aspectratio="t"/>
            <w10:wrap type="none"/>
            <w10:anchorlock/>
          </v:shape>
          <o:OLEObject Type="Embed" ProgID="Equation.DSMT4" ShapeID="_x0000_i1040" DrawAspect="Content" ObjectID="_1468075740" r:id="rId37">
            <o:LockedField>false</o:LockedField>
          </o:OLEObject>
        </w:object>
      </w:r>
      <w:r>
        <w:t>转动。</w:t>
      </w:r>
    </w:p>
    <w:p w14:paraId="33C0319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495675" cy="1781175"/>
            <wp:effectExtent l="0" t="0" r="9525" b="1905"/>
            <wp:docPr id="100089" name="图片 100089" descr="@@@495ab5d0-f0c8-4e13-8ae0-17f52bb5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495ab5d0-f0c8-4e13-8ae0-17f52bb53995"/>
                    <pic:cNvPicPr>
                      <a:picLocks noChangeAspect="1"/>
                    </pic:cNvPicPr>
                  </pic:nvPicPr>
                  <pic:blipFill>
                    <a:blip r:embed="rId39"/>
                    <a:stretch>
                      <a:fillRect/>
                    </a:stretch>
                  </pic:blipFill>
                  <pic:spPr>
                    <a:xfrm>
                      <a:off x="0" y="0"/>
                      <a:ext cx="3495675" cy="1781175"/>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51"/>
        <w:gridCol w:w="1186"/>
      </w:tblGrid>
      <w:tr w14:paraId="0686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92C54">
            <w:pPr>
              <w:shd w:val="clear" w:color="auto" w:fill="auto"/>
              <w:spacing w:line="360" w:lineRule="auto"/>
              <w:jc w:val="center"/>
              <w:textAlignment w:val="center"/>
            </w:pPr>
            <w:r>
              <w:t>试验次数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BCF98B">
            <w:pPr>
              <w:shd w:val="clear" w:color="auto" w:fill="auto"/>
              <w:spacing w:line="360" w:lineRule="auto"/>
              <w:jc w:val="center"/>
              <w:textAlignment w:val="center"/>
            </w:pPr>
            <w:r>
              <w:t>入射角</w:t>
            </w:r>
            <w:r>
              <w:object>
                <v:shape id="_x0000_i1041" o:spt="75" alt="eqIdb312bdc62deb5a498f1dff1c46921301" type="#_x0000_t75" style="height:11.1pt;width:14.05pt;" o:ole="t" filled="f" o:preferrelative="t" stroked="f" coordsize="21600,21600">
                  <v:path/>
                  <v:fill on="f" focussize="0,0"/>
                  <v:stroke on="f" joinstyle="miter"/>
                  <v:imagedata r:id="rId41" o:title="eqIdb312bdc62deb5a498f1dff1c46921301"/>
                  <o:lock v:ext="edit" aspectratio="t"/>
                  <w10:wrap type="none"/>
                  <w10:anchorlock/>
                </v:shape>
                <o:OLEObject Type="Embed" ProgID="Equation.DSMT4" ShapeID="_x0000_i1041" DrawAspect="Content" ObjectID="_1468075741" r:id="rId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3635F1">
            <w:pPr>
              <w:shd w:val="clear" w:color="auto" w:fill="auto"/>
              <w:spacing w:line="360" w:lineRule="auto"/>
              <w:jc w:val="center"/>
              <w:textAlignment w:val="center"/>
            </w:pPr>
            <w:r>
              <w:t>反射角</w:t>
            </w:r>
            <w:r>
              <w:object>
                <v:shape id="_x0000_i1042" o:spt="75" alt="eqId9f04920fd8097f8c00718ba42efcd378" type="#_x0000_t75" style="height:10.55pt;width:15.8pt;" o:ole="t" filled="f" o:preferrelative="t" stroked="f" coordsize="21600,21600">
                  <v:path/>
                  <v:fill on="f" focussize="0,0"/>
                  <v:stroke on="f" joinstyle="miter"/>
                  <v:imagedata r:id="rId43" o:title="eqId9f04920fd8097f8c00718ba42efcd378"/>
                  <o:lock v:ext="edit" aspectratio="t"/>
                  <w10:wrap type="none"/>
                  <w10:anchorlock/>
                </v:shape>
                <o:OLEObject Type="Embed" ProgID="Equation.DSMT4" ShapeID="_x0000_i1042" DrawAspect="Content" ObjectID="_1468075742" r:id="rId42">
                  <o:LockedField>false</o:LockedField>
                </o:OLEObject>
              </w:object>
            </w:r>
          </w:p>
        </w:tc>
      </w:tr>
      <w:tr w14:paraId="1E45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3CE6E4">
            <w:pPr>
              <w:shd w:val="clear" w:color="auto" w:fill="auto"/>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4618F1">
            <w:pPr>
              <w:shd w:val="clear" w:color="auto" w:fill="auto"/>
              <w:spacing w:line="360" w:lineRule="auto"/>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9D5C20">
            <w:pPr>
              <w:shd w:val="clear" w:color="auto" w:fill="auto"/>
              <w:spacing w:line="360" w:lineRule="auto"/>
              <w:jc w:val="center"/>
              <w:textAlignment w:val="center"/>
            </w:pPr>
            <w:r>
              <w:t>30°</w:t>
            </w:r>
          </w:p>
        </w:tc>
      </w:tr>
      <w:tr w14:paraId="2622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C60EE6">
            <w:pPr>
              <w:shd w:val="clear" w:color="auto" w:fill="auto"/>
              <w:spacing w:line="360" w:lineRule="auto"/>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97A48D">
            <w:pPr>
              <w:shd w:val="clear" w:color="auto" w:fill="auto"/>
              <w:spacing w:line="360" w:lineRule="auto"/>
              <w:jc w:val="center"/>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F504C">
            <w:pPr>
              <w:shd w:val="clear" w:color="auto" w:fill="auto"/>
              <w:spacing w:line="360" w:lineRule="auto"/>
              <w:jc w:val="center"/>
              <w:textAlignment w:val="center"/>
            </w:pPr>
            <w:r>
              <w:t>45°</w:t>
            </w:r>
          </w:p>
        </w:tc>
      </w:tr>
      <w:tr w14:paraId="66AE1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E19A24">
            <w:pPr>
              <w:shd w:val="clear" w:color="auto" w:fill="auto"/>
              <w:spacing w:line="360" w:lineRule="auto"/>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85FDF">
            <w:pPr>
              <w:shd w:val="clear" w:color="auto" w:fill="auto"/>
              <w:spacing w:line="360" w:lineRule="auto"/>
              <w:jc w:val="center"/>
              <w:textAlignment w:val="center"/>
            </w:pPr>
            <w: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F85C40">
            <w:pPr>
              <w:shd w:val="clear" w:color="auto" w:fill="auto"/>
              <w:spacing w:line="360" w:lineRule="auto"/>
              <w:jc w:val="center"/>
              <w:textAlignment w:val="center"/>
            </w:pPr>
            <w:r>
              <w:t>60°</w:t>
            </w:r>
          </w:p>
        </w:tc>
      </w:tr>
    </w:tbl>
    <w:p w14:paraId="6387F28C">
      <w:pPr>
        <w:shd w:val="clear" w:color="auto" w:fill="auto"/>
        <w:spacing w:line="360" w:lineRule="auto"/>
        <w:jc w:val="left"/>
        <w:textAlignment w:val="center"/>
      </w:pPr>
      <w:r>
        <w:t>（1）如图甲所示，当</w:t>
      </w:r>
      <w:r>
        <w:object>
          <v:shape id="_x0000_i1043" o:spt="75" alt="eqIdb6c59076e80b15755ef630fd5f40d1f7" type="#_x0000_t75" style="height:10.95pt;width:9.65pt;" o:ole="t" filled="f" o:preferrelative="t" stroked="f" coordsize="21600,21600">
            <v:path/>
            <v:fill on="f" focussize="0,0"/>
            <v:stroke on="f" joinstyle="miter"/>
            <v:imagedata r:id="rId33" o:title="eqIdb6c59076e80b15755ef630fd5f40d1f7"/>
            <o:lock v:ext="edit" aspectratio="t"/>
            <w10:wrap type="none"/>
            <w10:anchorlock/>
          </v:shape>
          <o:OLEObject Type="Embed" ProgID="Equation.DSMT4" ShapeID="_x0000_i1043" DrawAspect="Content" ObjectID="_1468075743" r:id="rId44">
            <o:LockedField>false</o:LockedField>
          </o:OLEObject>
        </w:object>
      </w:r>
      <w:r>
        <w:t>、</w:t>
      </w:r>
      <w:r>
        <w:object>
          <v:shape id="_x0000_i1044" o:spt="75" alt="eqId5a3abf3173133683369785897e67fa84" type="#_x0000_t75" style="height:11.4pt;width:11.4pt;" o:ole="t" filled="f" o:preferrelative="t" stroked="f" coordsize="21600,21600">
            <v:path/>
            <v:fill on="f" focussize="0,0"/>
            <v:stroke on="f" joinstyle="miter"/>
            <v:imagedata r:id="rId35" o:title="eqId5a3abf3173133683369785897e67fa84"/>
            <o:lock v:ext="edit" aspectratio="t"/>
            <w10:wrap type="none"/>
            <w10:anchorlock/>
          </v:shape>
          <o:OLEObject Type="Embed" ProgID="Equation.DSMT4" ShapeID="_x0000_i1044" DrawAspect="Content" ObjectID="_1468075744" r:id="rId45">
            <o:LockedField>false</o:LockedField>
          </o:OLEObject>
        </w:object>
      </w:r>
      <w:r>
        <w:t>在同一平面上时，让入射光线</w:t>
      </w:r>
      <w:r>
        <w:object>
          <v:shape id="_x0000_i1045" o:spt="75" alt="eqIde2c3d2cba96f6f03520c0b3f6e4da03e" type="#_x0000_t75" style="height:12.6pt;width:18.45pt;" o:ole="t" filled="f" o:preferrelative="t" stroked="f" coordsize="21600,21600">
            <v:path/>
            <v:fill on="f" focussize="0,0"/>
            <v:stroke on="f" joinstyle="miter"/>
            <v:imagedata r:id="rId47" o:title="eqIde2c3d2cba96f6f03520c0b3f6e4da03e"/>
            <o:lock v:ext="edit" aspectratio="t"/>
            <w10:wrap type="none"/>
            <w10:anchorlock/>
          </v:shape>
          <o:OLEObject Type="Embed" ProgID="Equation.DSMT4" ShapeID="_x0000_i1045" DrawAspect="Content" ObjectID="_1468075745" r:id="rId46">
            <o:LockedField>false</o:LockedField>
          </o:OLEObject>
        </w:object>
      </w:r>
      <w:r>
        <w:t>沿纸板</w:t>
      </w:r>
      <w:r>
        <w:object>
          <v:shape id="_x0000_i1046" o:spt="75" alt="eqId2a30f3a8b673cc28bd90c50cf1a35281" type="#_x0000_t75" style="height:11.4pt;width:10.55pt;" o:ole="t" filled="f" o:preferrelative="t" stroked="f" coordsize="21600,21600">
            <v:path/>
            <v:fill on="f" focussize="0,0"/>
            <v:stroke on="f" joinstyle="miter"/>
            <v:imagedata r:id="rId49" o:title="eqId2a30f3a8b673cc28bd90c50cf1a35281"/>
            <o:lock v:ext="edit" aspectratio="t"/>
            <w10:wrap type="none"/>
            <w10:anchorlock/>
          </v:shape>
          <o:OLEObject Type="Embed" ProgID="Equation.DSMT4" ShapeID="_x0000_i1046" DrawAspect="Content" ObjectID="_1468075746" r:id="rId48">
            <o:LockedField>false</o:LockedField>
          </o:OLEObject>
        </w:object>
      </w:r>
      <w:r>
        <w:t>射向镜面，在</w:t>
      </w:r>
      <w:r>
        <w:object>
          <v:shape id="_x0000_i1047" o:spt="75" alt="eqId5a3abf3173133683369785897e67fa84" type="#_x0000_t75" style="height:11.4pt;width:11.4pt;" o:ole="t" filled="f" o:preferrelative="t" stroked="f" coordsize="21600,21600">
            <v:path/>
            <v:fill on="f" focussize="0,0"/>
            <v:stroke on="f" joinstyle="miter"/>
            <v:imagedata r:id="rId35" o:title="eqId5a3abf3173133683369785897e67fa84"/>
            <o:lock v:ext="edit" aspectratio="t"/>
            <w10:wrap type="none"/>
            <w10:anchorlock/>
          </v:shape>
          <o:OLEObject Type="Embed" ProgID="Equation.DSMT4" ShapeID="_x0000_i1047" DrawAspect="Content" ObjectID="_1468075747" r:id="rId50">
            <o:LockedField>false</o:LockedField>
          </o:OLEObject>
        </w:object>
      </w:r>
      <w:r>
        <w:t>上可看到反射光线，把半面纸板</w:t>
      </w:r>
      <w:r>
        <w:object>
          <v:shape id="_x0000_i1048" o:spt="75" alt="eqId5a3abf3173133683369785897e67fa84" type="#_x0000_t75" style="height:11.4pt;width:11.4pt;" o:ole="t" filled="f" o:preferrelative="t" stroked="f" coordsize="21600,21600">
            <v:path/>
            <v:fill on="f" focussize="0,0"/>
            <v:stroke on="f" joinstyle="miter"/>
            <v:imagedata r:id="rId35" o:title="eqId5a3abf3173133683369785897e67fa84"/>
            <o:lock v:ext="edit" aspectratio="t"/>
            <w10:wrap type="none"/>
            <w10:anchorlock/>
          </v:shape>
          <o:OLEObject Type="Embed" ProgID="Equation.DSMT4" ShapeID="_x0000_i1048" DrawAspect="Content" ObjectID="_1468075748" r:id="rId51">
            <o:LockedField>false</o:LockedField>
          </o:OLEObject>
        </w:object>
      </w:r>
      <w:r>
        <w:t>向后折，如图16乙所示，则反射光线的位置</w:t>
      </w:r>
      <w:r>
        <w:rPr>
          <w:rFonts w:ascii="Times New Roman" w:hAnsi="Times New Roman" w:eastAsia="Times New Roman" w:cs="Times New Roman"/>
          <w:b w:val="0"/>
          <w:sz w:val="21"/>
          <w:u w:val="single"/>
        </w:rPr>
        <w:t xml:space="preserve">           </w:t>
      </w:r>
      <w:r>
        <w:t>（选填“改变”或“不改变”），在纸板</w:t>
      </w:r>
      <w:r>
        <w:object>
          <v:shape id="_x0000_i1049" o:spt="75" alt="eqId5a3abf3173133683369785897e67fa84" type="#_x0000_t75" style="height:11.4pt;width:11.4pt;" o:ole="t" filled="f" o:preferrelative="t" stroked="f" coordsize="21600,21600">
            <v:path/>
            <v:fill on="f" focussize="0,0"/>
            <v:stroke on="f" joinstyle="miter"/>
            <v:imagedata r:id="rId35" o:title="eqId5a3abf3173133683369785897e67fa84"/>
            <o:lock v:ext="edit" aspectratio="t"/>
            <w10:wrap type="none"/>
            <w10:anchorlock/>
          </v:shape>
          <o:OLEObject Type="Embed" ProgID="Equation.DSMT4" ShapeID="_x0000_i1049" DrawAspect="Content" ObjectID="_1468075749" r:id="rId52">
            <o:LockedField>false</o:LockedField>
          </o:OLEObject>
        </w:object>
      </w:r>
      <w:r>
        <w:t>上</w:t>
      </w:r>
      <w:r>
        <w:rPr>
          <w:rFonts w:ascii="Times New Roman" w:hAnsi="Times New Roman" w:eastAsia="Times New Roman" w:cs="Times New Roman"/>
          <w:b w:val="0"/>
          <w:sz w:val="21"/>
          <w:u w:val="single"/>
        </w:rPr>
        <w:t xml:space="preserve">           </w:t>
      </w:r>
      <w:r>
        <w:t>（选填“能”或“不能”）看到反射光线；这表明：光反射时，反射光线、入射光线和法线在</w:t>
      </w:r>
      <w:r>
        <w:rPr>
          <w:rFonts w:ascii="Times New Roman" w:hAnsi="Times New Roman" w:eastAsia="Times New Roman" w:cs="Times New Roman"/>
          <w:b w:val="0"/>
          <w:sz w:val="21"/>
          <w:u w:val="single"/>
        </w:rPr>
        <w:t xml:space="preserve">           </w:t>
      </w:r>
      <w:r>
        <w:t>；</w:t>
      </w:r>
    </w:p>
    <w:p w14:paraId="264DC6FD">
      <w:pPr>
        <w:shd w:val="clear" w:color="auto" w:fill="auto"/>
        <w:spacing w:line="360" w:lineRule="auto"/>
        <w:jc w:val="left"/>
        <w:textAlignment w:val="center"/>
      </w:pPr>
      <w:r>
        <w:t>（2）分析表中数据可知，反射角与入射角大小</w:t>
      </w:r>
      <w:r>
        <w:rPr>
          <w:rFonts w:ascii="Times New Roman" w:hAnsi="Times New Roman" w:eastAsia="Times New Roman" w:cs="Times New Roman"/>
          <w:b w:val="0"/>
          <w:sz w:val="21"/>
          <w:u w:val="single"/>
        </w:rPr>
        <w:t xml:space="preserve">           </w:t>
      </w:r>
      <w:r>
        <w:t>。若将入射光线</w:t>
      </w:r>
      <w:r>
        <w:object>
          <v:shape id="_x0000_i1050" o:spt="75" alt="eqIde2c3d2cba96f6f03520c0b3f6e4da03e" type="#_x0000_t75" style="height:12.6pt;width:18.45pt;" o:ole="t" filled="f" o:preferrelative="t" stroked="f" coordsize="21600,21600">
            <v:path/>
            <v:fill on="f" focussize="0,0"/>
            <v:stroke on="f" joinstyle="miter"/>
            <v:imagedata r:id="rId47" o:title="eqIde2c3d2cba96f6f03520c0b3f6e4da03e"/>
            <o:lock v:ext="edit" aspectratio="t"/>
            <w10:wrap type="none"/>
            <w10:anchorlock/>
          </v:shape>
          <o:OLEObject Type="Embed" ProgID="Equation.DSMT4" ShapeID="_x0000_i1050" DrawAspect="Content" ObjectID="_1468075750" r:id="rId53">
            <o:LockedField>false</o:LockedField>
          </o:OLEObject>
        </w:object>
      </w:r>
      <w:r>
        <w:t>绕</w:t>
      </w:r>
      <w:r>
        <w:object>
          <v:shape id="_x0000_i1051" o:spt="75" alt="eqId1dde8112e8eb968fd042418dd632759e" type="#_x0000_t75" style="height:12.5pt;width:10.55pt;" o:ole="t" filled="f" o:preferrelative="t" stroked="f" coordsize="21600,21600">
            <v:path/>
            <v:fill on="f" focussize="0,0"/>
            <v:stroke on="f" joinstyle="miter"/>
            <v:imagedata r:id="rId55" o:title="eqId1dde8112e8eb968fd042418dd632759e"/>
            <o:lock v:ext="edit" aspectratio="t"/>
            <w10:wrap type="none"/>
            <w10:anchorlock/>
          </v:shape>
          <o:OLEObject Type="Embed" ProgID="Equation.DSMT4" ShapeID="_x0000_i1051" DrawAspect="Content" ObjectID="_1468075751" r:id="rId54">
            <o:LockedField>false</o:LockedField>
          </o:OLEObject>
        </w:object>
      </w:r>
      <w:r>
        <w:t>点沿顺时针方向转动，可观察到反射光线</w:t>
      </w:r>
      <w:r>
        <w:object>
          <v:shape id="_x0000_i1052" o:spt="75" alt="eqIdb90e0f35eda1a729fed485f83da5ea9d" type="#_x0000_t75" style="height:13pt;width:17.55pt;" o:ole="t" filled="f" o:preferrelative="t" stroked="f" coordsize="21600,21600">
            <v:path/>
            <v:fill on="f" focussize="0,0"/>
            <v:stroke on="f" joinstyle="miter"/>
            <v:imagedata r:id="rId57" o:title="eqIdb90e0f35eda1a729fed485f83da5ea9d"/>
            <o:lock v:ext="edit" aspectratio="t"/>
            <w10:wrap type="none"/>
            <w10:anchorlock/>
          </v:shape>
          <o:OLEObject Type="Embed" ProgID="Equation.DSMT4" ShapeID="_x0000_i1052" DrawAspect="Content" ObjectID="_1468075752" r:id="rId56">
            <o:LockedField>false</o:LockedField>
          </o:OLEObject>
        </w:object>
      </w:r>
      <w:r>
        <w:t>绕</w:t>
      </w:r>
      <w:r>
        <w:object>
          <v:shape id="_x0000_i1053" o:spt="75" alt="eqId1dde8112e8eb968fd042418dd632759e" type="#_x0000_t75" style="height:12.5pt;width:10.55pt;" o:ole="t" filled="f" o:preferrelative="t" stroked="f" coordsize="21600,21600">
            <v:path/>
            <v:fill on="f" focussize="0,0"/>
            <v:stroke on="f" joinstyle="miter"/>
            <v:imagedata r:id="rId55" o:title="eqId1dde8112e8eb968fd042418dd632759e"/>
            <o:lock v:ext="edit" aspectratio="t"/>
            <w10:wrap type="none"/>
            <w10:anchorlock/>
          </v:shape>
          <o:OLEObject Type="Embed" ProgID="Equation.DSMT4" ShapeID="_x0000_i1053" DrawAspect="Content" ObjectID="_1468075753" r:id="rId58">
            <o:LockedField>false</o:LockedField>
          </o:OLEObject>
        </w:object>
      </w:r>
      <w:r>
        <w:t>点沿</w:t>
      </w:r>
      <w:r>
        <w:rPr>
          <w:rFonts w:ascii="Times New Roman" w:hAnsi="Times New Roman" w:eastAsia="Times New Roman" w:cs="Times New Roman"/>
          <w:b w:val="0"/>
          <w:sz w:val="21"/>
          <w:u w:val="single"/>
        </w:rPr>
        <w:t xml:space="preserve">           </w:t>
      </w:r>
      <w:r>
        <w:t>方向转动；</w:t>
      </w:r>
    </w:p>
    <w:p w14:paraId="36CE3EB4">
      <w:pPr>
        <w:shd w:val="clear" w:color="auto" w:fill="auto"/>
        <w:spacing w:line="360" w:lineRule="auto"/>
        <w:jc w:val="left"/>
        <w:textAlignment w:val="center"/>
      </w:pPr>
      <w:r>
        <w:t>（3）我们可以从各个角度看见黑板上写的字，是因为光在黑板上发生了漫反射，光在发生漫反射时</w:t>
      </w:r>
      <w:r>
        <w:rPr>
          <w:rFonts w:ascii="Times New Roman" w:hAnsi="Times New Roman" w:eastAsia="Times New Roman" w:cs="Times New Roman"/>
          <w:b w:val="0"/>
          <w:sz w:val="21"/>
          <w:u w:val="single"/>
        </w:rPr>
        <w:t xml:space="preserve">           </w:t>
      </w:r>
      <w:r>
        <w:t>（选填“遵循”或“不遵循”）光的反射规律。</w:t>
      </w:r>
    </w:p>
    <w:p w14:paraId="6F10E2D9">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t>如图所示是“探究光的反射规律”的实验装置。平面镜放置在水平桌面上，纸板</w:t>
      </w:r>
      <w:r>
        <w:rPr>
          <w:rFonts w:ascii="Times New Roman" w:hAnsi="Times New Roman" w:eastAsia="Times New Roman" w:cs="Times New Roman"/>
          <w:i/>
        </w:rPr>
        <w:t>ENF</w:t>
      </w:r>
      <w:r>
        <w:t>竖直地立在平面镜上，纸板上的</w:t>
      </w:r>
      <w:r>
        <w:rPr>
          <w:rFonts w:ascii="Times New Roman" w:hAnsi="Times New Roman" w:eastAsia="Times New Roman" w:cs="Times New Roman"/>
          <w:i/>
        </w:rPr>
        <w:t>ON</w:t>
      </w:r>
      <w:r>
        <w:t>垂直于镜面。</w:t>
      </w:r>
    </w:p>
    <w:p w14:paraId="4B6D971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476375"/>
            <wp:effectExtent l="0" t="0" r="13335" b="1905"/>
            <wp:docPr id="100091" name="图片 100091" descr="@@@e54fc9ce-4c67-4127-8d63-803a0f577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e54fc9ce-4c67-4127-8d63-803a0f57780c"/>
                    <pic:cNvPicPr>
                      <a:picLocks noChangeAspect="1"/>
                    </pic:cNvPicPr>
                  </pic:nvPicPr>
                  <pic:blipFill>
                    <a:blip r:embed="rId59"/>
                    <a:stretch>
                      <a:fillRect/>
                    </a:stretch>
                  </pic:blipFill>
                  <pic:spPr>
                    <a:xfrm>
                      <a:off x="0" y="0"/>
                      <a:ext cx="1952625" cy="1476375"/>
                    </a:xfrm>
                    <a:prstGeom prst="rect">
                      <a:avLst/>
                    </a:prstGeom>
                  </pic:spPr>
                </pic:pic>
              </a:graphicData>
            </a:graphic>
          </wp:inline>
        </w:drawing>
      </w:r>
    </w:p>
    <w:p w14:paraId="2DB136B5">
      <w:pPr>
        <w:shd w:val="clear" w:color="auto" w:fill="auto"/>
        <w:spacing w:line="360" w:lineRule="auto"/>
        <w:jc w:val="left"/>
        <w:textAlignment w:val="center"/>
      </w:pPr>
      <w:r>
        <w:t>（1）实验中为了使光路能在纸板上显示出来，应该</w:t>
      </w:r>
      <w:r>
        <w:rPr>
          <w:rFonts w:ascii="Times New Roman" w:hAnsi="Times New Roman" w:eastAsia="Times New Roman" w:cs="Times New Roman"/>
          <w:b w:val="0"/>
          <w:sz w:val="21"/>
          <w:u w:val="single"/>
        </w:rPr>
        <w:t xml:space="preserve">      </w:t>
      </w:r>
      <w:r>
        <w:t>；</w:t>
      </w:r>
    </w:p>
    <w:p w14:paraId="08F11BF3">
      <w:pPr>
        <w:shd w:val="clear" w:color="auto" w:fill="auto"/>
        <w:spacing w:line="360" w:lineRule="auto"/>
        <w:jc w:val="left"/>
        <w:textAlignment w:val="center"/>
      </w:pPr>
      <w:r>
        <w:t>A．向纸板喷烟或雾</w:t>
      </w:r>
      <w:r>
        <w:rPr>
          <w:rFonts w:ascii="Times New Roman" w:hAnsi="Times New Roman" w:eastAsia="Times New Roman" w:cs="Times New Roman"/>
          <w:kern w:val="0"/>
          <w:sz w:val="24"/>
          <w:szCs w:val="24"/>
        </w:rPr>
        <w:t>    </w:t>
      </w:r>
      <w:r>
        <w:t>B．使光束垂直纸板射到</w:t>
      </w:r>
      <w:r>
        <w:rPr>
          <w:rFonts w:ascii="Times New Roman" w:hAnsi="Times New Roman" w:eastAsia="Times New Roman" w:cs="Times New Roman"/>
          <w:i/>
        </w:rPr>
        <w:t>O</w:t>
      </w:r>
      <w:r>
        <w:t>点</w:t>
      </w:r>
      <w:r>
        <w:rPr>
          <w:rFonts w:ascii="Times New Roman" w:hAnsi="Times New Roman" w:eastAsia="Times New Roman" w:cs="Times New Roman"/>
          <w:kern w:val="0"/>
          <w:sz w:val="24"/>
          <w:szCs w:val="24"/>
        </w:rPr>
        <w:t>    </w:t>
      </w:r>
      <w:r>
        <w:t>C．使光束贴着纸板射到</w:t>
      </w:r>
      <w:r>
        <w:rPr>
          <w:rFonts w:ascii="Times New Roman" w:hAnsi="Times New Roman" w:eastAsia="Times New Roman" w:cs="Times New Roman"/>
          <w:i/>
        </w:rPr>
        <w:t>O</w:t>
      </w:r>
      <w:r>
        <w:t>点</w:t>
      </w:r>
    </w:p>
    <w:p w14:paraId="7C66ACCD">
      <w:pPr>
        <w:shd w:val="clear" w:color="auto" w:fill="auto"/>
        <w:spacing w:line="360" w:lineRule="auto"/>
        <w:jc w:val="left"/>
        <w:textAlignment w:val="center"/>
      </w:pPr>
      <w:r>
        <w:t>（2）图中入射光</w:t>
      </w:r>
      <w:r>
        <w:rPr>
          <w:rFonts w:ascii="Times New Roman" w:hAnsi="Times New Roman" w:eastAsia="Times New Roman" w:cs="Times New Roman"/>
          <w:i/>
        </w:rPr>
        <w:t>AO</w:t>
      </w:r>
      <w:r>
        <w:t>射到镜面上</w:t>
      </w:r>
      <w:r>
        <w:rPr>
          <w:rFonts w:ascii="Times New Roman" w:hAnsi="Times New Roman" w:eastAsia="Times New Roman" w:cs="Times New Roman"/>
          <w:i/>
        </w:rPr>
        <w:t>O</w:t>
      </w:r>
      <w:r>
        <w:t>点，纸板F上会显示出反射光</w:t>
      </w:r>
      <w:r>
        <w:rPr>
          <w:rFonts w:ascii="Times New Roman" w:hAnsi="Times New Roman" w:eastAsia="Times New Roman" w:cs="Times New Roman"/>
          <w:i/>
        </w:rPr>
        <w:t>OB</w:t>
      </w:r>
      <w:r>
        <w:t>，此时入射角度数是</w:t>
      </w:r>
      <w:r>
        <w:rPr>
          <w:rFonts w:ascii="Times New Roman" w:hAnsi="Times New Roman" w:eastAsia="Times New Roman" w:cs="Times New Roman"/>
          <w:b w:val="0"/>
          <w:sz w:val="21"/>
          <w:u w:val="single"/>
        </w:rPr>
        <w:t xml:space="preserve">      </w:t>
      </w:r>
      <w:r>
        <w:t>，为了探究反射角与入射角的大小关系，多次改变入射角的大小，测量对应的反射角的大小，这样做的目的是为了</w:t>
      </w:r>
      <w:r>
        <w:rPr>
          <w:rFonts w:ascii="Times New Roman" w:hAnsi="Times New Roman" w:eastAsia="Times New Roman" w:cs="Times New Roman"/>
          <w:b w:val="0"/>
          <w:sz w:val="21"/>
          <w:u w:val="single"/>
        </w:rPr>
        <w:t xml:space="preserve">       </w:t>
      </w:r>
      <w:r>
        <w:t>；</w:t>
      </w:r>
    </w:p>
    <w:p w14:paraId="20E77435">
      <w:pPr>
        <w:shd w:val="clear" w:color="auto" w:fill="auto"/>
        <w:spacing w:line="360" w:lineRule="auto"/>
        <w:jc w:val="left"/>
        <w:textAlignment w:val="center"/>
      </w:pPr>
      <w:r>
        <w:t>（3）接着要探究反射光线、入射光线与法线是否在同一平面内，将纸板F绕</w:t>
      </w:r>
      <w:r>
        <w:rPr>
          <w:rFonts w:ascii="Times New Roman" w:hAnsi="Times New Roman" w:eastAsia="Times New Roman" w:cs="Times New Roman"/>
          <w:i/>
        </w:rPr>
        <w:t>ON</w:t>
      </w:r>
      <w:r>
        <w:t>向后翻折，如果纸板F上不能显示出反射光束，说明</w:t>
      </w:r>
      <w:r>
        <w:rPr>
          <w:rFonts w:ascii="Times New Roman" w:hAnsi="Times New Roman" w:eastAsia="Times New Roman" w:cs="Times New Roman"/>
          <w:b w:val="0"/>
          <w:sz w:val="21"/>
          <w:u w:val="single"/>
        </w:rPr>
        <w:t xml:space="preserve">        </w:t>
      </w:r>
      <w:r>
        <w:t>。</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363F04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5363F04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77F47D0">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光的反射相关作图</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277F47D0">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光的反射相关作图</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3B0FAD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 xml:space="preserve">1、根据光的反射规律作光路图的方法 </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（1）由入射光线和反射面确定</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入射点</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，入射点一般用字母0表示。  </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（2）由入射点和反射面确定</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法线</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，法线用虚线画出。</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（3）由</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入射光线和法线确定入射角</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，入射角一般用字母∠i、∠a或∠1表示。</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（4）根据光的反射定律确定</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反射角</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，反射角一般用字母∠γ、∠β或∠2表示。</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（5）由法线和反射角确定反射光线，光线用实线画出，注意</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入射光线和</w:t>
      </w:r>
      <w:r>
        <w:rPr>
          <w:rFonts w:hint="eastAsia" w:ascii="黑体" w:hAnsi="黑体" w:eastAsia="黑体" w:cs="黑体"/>
          <w:b/>
          <w:bCs/>
          <w:color w:val="FF0000"/>
          <w:kern w:val="2"/>
          <w:sz w:val="21"/>
          <w:szCs w:val="21"/>
          <w:u w:val="single" w:color="auto"/>
          <w:lang w:val="en-US" w:eastAsia="zh-CN" w:bidi="ar-SA"/>
        </w:rPr>
        <w:t>反射光</w:t>
      </w:r>
      <w:r>
        <w:rPr>
          <w:rFonts w:hint="eastAsia" w:ascii="黑体" w:hAnsi="黑体" w:eastAsia="黑体" w:cs="黑体"/>
          <w:b/>
          <w:bCs/>
          <w:i w:val="0"/>
          <w:iCs w:val="0"/>
          <w:caps w:val="0"/>
          <w:color w:val="FF0000"/>
          <w:spacing w:val="0"/>
          <w:kern w:val="0"/>
          <w:sz w:val="21"/>
          <w:szCs w:val="21"/>
          <w:u w:val="single"/>
          <w:shd w:val="clear" w:color="auto" w:fill="FFFFFF"/>
          <w:lang w:val="en-US" w:eastAsia="zh-CN" w:bidi="ar"/>
        </w:rPr>
        <w:t>线的箭头方向</w:t>
      </w:r>
      <w:r>
        <w:rPr>
          <w:rFonts w:hint="eastAsia" w:ascii="黑体" w:hAnsi="黑体" w:eastAsia="黑体" w:cs="黑体"/>
          <w:b w:val="0"/>
          <w:bCs w:val="0"/>
          <w:i w:val="0"/>
          <w:iCs w:val="0"/>
          <w:caps w:val="0"/>
          <w:color w:val="000000" w:themeColor="text1"/>
          <w:spacing w:val="0"/>
          <w:kern w:val="0"/>
          <w:sz w:val="21"/>
          <w:szCs w:val="21"/>
          <w:u w:val="none"/>
          <w:shd w:val="clear" w:color="auto" w:fill="FFFFFF"/>
          <w:lang w:val="en-US" w:eastAsia="zh-CN" w:bidi="ar"/>
          <w14:textFill>
            <w14:solidFill>
              <w14:schemeClr w14:val="tx1"/>
            </w14:solidFill>
          </w14:textFill>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6C643187">
      <w:pPr>
        <w:shd w:val="clear" w:color="auto" w:fill="auto"/>
        <w:spacing w:line="360" w:lineRule="auto"/>
        <w:jc w:val="left"/>
        <w:textAlignment w:val="center"/>
      </w:pPr>
      <w:r>
        <w:rPr>
          <w:rStyle w:val="8"/>
          <w:rFonts w:eastAsia="黑体"/>
          <w:szCs w:val="21"/>
        </w:rPr>
        <w:t>【典例</w:t>
      </w:r>
      <w:r>
        <w:rPr>
          <w:rStyle w:val="8"/>
          <w:rFonts w:hint="eastAsia" w:eastAsia="黑体"/>
          <w:szCs w:val="21"/>
          <w:lang w:val="en-US" w:eastAsia="zh-CN"/>
        </w:rPr>
        <w:t>3-1</w:t>
      </w:r>
      <w:r>
        <w:rPr>
          <w:rStyle w:val="8"/>
          <w:rFonts w:eastAsia="黑体"/>
          <w:szCs w:val="21"/>
        </w:rPr>
        <w:t>】</w:t>
      </w:r>
      <w:r>
        <w:t>有经验的人们都知道，雨后晴朗的夜晚，面对月亮走时，亮的是水坑。如图所示，请在图中作出看到水中月亮的光路图（在图中用</w:t>
      </w:r>
      <w:r>
        <w:rPr>
          <w:rFonts w:ascii="Times New Roman" w:hAnsi="Times New Roman" w:eastAsia="Times New Roman" w:cs="Times New Roman"/>
          <w:i/>
        </w:rPr>
        <w:t>M</w:t>
      </w:r>
      <w:r>
        <w:t>点代表月亮，用</w:t>
      </w:r>
      <w:r>
        <w:rPr>
          <w:rFonts w:ascii="Times New Roman" w:hAnsi="Times New Roman" w:eastAsia="Times New Roman" w:cs="Times New Roman"/>
          <w:i/>
        </w:rPr>
        <w:t>M</w:t>
      </w:r>
      <w:r>
        <w:t>'点代表月亮的像）。</w:t>
      </w:r>
    </w:p>
    <w:p w14:paraId="7A13E2E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35100" cy="728345"/>
            <wp:effectExtent l="0" t="0" r="12700" b="3175"/>
            <wp:docPr id="100049" name="图片 100049" descr="@@@2903d76b-2970-4826-a5c2-d1a3b57be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903d76b-2970-4826-a5c2-d1a3b57be14b"/>
                    <pic:cNvPicPr>
                      <a:picLocks noChangeAspect="1"/>
                    </pic:cNvPicPr>
                  </pic:nvPicPr>
                  <pic:blipFill>
                    <a:blip r:embed="rId60"/>
                    <a:stretch>
                      <a:fillRect/>
                    </a:stretch>
                  </pic:blipFill>
                  <pic:spPr>
                    <a:xfrm>
                      <a:off x="0" y="0"/>
                      <a:ext cx="1435100" cy="728345"/>
                    </a:xfrm>
                    <a:prstGeom prst="rect">
                      <a:avLst/>
                    </a:prstGeom>
                  </pic:spPr>
                </pic:pic>
              </a:graphicData>
            </a:graphic>
          </wp:inline>
        </w:drawing>
      </w:r>
    </w:p>
    <w:p w14:paraId="6F95F44D">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变式3-1</w:t>
      </w:r>
      <w:r>
        <w:rPr>
          <w:rStyle w:val="8"/>
          <w:rFonts w:hint="eastAsia" w:eastAsia="黑体"/>
          <w:szCs w:val="21"/>
        </w:rPr>
        <w:t>】</w:t>
      </w:r>
      <w:r>
        <w:t>如图点</w:t>
      </w:r>
      <w:r>
        <w:rPr>
          <w:rFonts w:ascii="Times New Roman" w:hAnsi="Times New Roman" w:eastAsia="Times New Roman" w:cs="Times New Roman"/>
          <w:i/>
        </w:rPr>
        <w:t>S</w:t>
      </w:r>
      <w:r>
        <w:t>代表太阳，</w:t>
      </w:r>
      <w:r>
        <w:rPr>
          <w:rFonts w:ascii="Times New Roman" w:hAnsi="Times New Roman" w:eastAsia="Times New Roman" w:cs="Times New Roman"/>
          <w:i/>
        </w:rPr>
        <w:t>A</w:t>
      </w:r>
      <w:r>
        <w:t>代表钓鱼爱好者眼睛，请你画出太阳发出的光经水面反射照进钓鱼爱好者眼中的光路图，并保留作图痕迹。</w:t>
      </w:r>
    </w:p>
    <w:p w14:paraId="73EAED8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31190" cy="799465"/>
            <wp:effectExtent l="0" t="0" r="8890" b="8255"/>
            <wp:docPr id="100055" name="图片 100055" descr="@@@342d0cd7-6365-4107-a48b-520c3271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42d0cd7-6365-4107-a48b-520c32716575"/>
                    <pic:cNvPicPr>
                      <a:picLocks noChangeAspect="1"/>
                    </pic:cNvPicPr>
                  </pic:nvPicPr>
                  <pic:blipFill>
                    <a:blip r:embed="rId61"/>
                    <a:stretch>
                      <a:fillRect/>
                    </a:stretch>
                  </pic:blipFill>
                  <pic:spPr>
                    <a:xfrm>
                      <a:off x="0" y="0"/>
                      <a:ext cx="631190" cy="79946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428750" cy="590550"/>
            <wp:effectExtent l="0" t="0" r="3810" b="3810"/>
            <wp:docPr id="100057" name="图片 100057" descr="@@@31cc70c9-27db-4da0-b38a-0e93d4317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1cc70c9-27db-4da0-b38a-0e93d43179d7"/>
                    <pic:cNvPicPr>
                      <a:picLocks noChangeAspect="1"/>
                    </pic:cNvPicPr>
                  </pic:nvPicPr>
                  <pic:blipFill>
                    <a:blip r:embed="rId62"/>
                    <a:stretch>
                      <a:fillRect/>
                    </a:stretch>
                  </pic:blipFill>
                  <pic:spPr>
                    <a:xfrm>
                      <a:off x="0" y="0"/>
                      <a:ext cx="1428750" cy="590550"/>
                    </a:xfrm>
                    <a:prstGeom prst="rect">
                      <a:avLst/>
                    </a:prstGeom>
                  </pic:spPr>
                </pic:pic>
              </a:graphicData>
            </a:graphic>
          </wp:inline>
        </w:drawing>
      </w:r>
    </w:p>
    <w:p w14:paraId="6AC21771">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变式3-2</w:t>
      </w:r>
      <w:r>
        <w:rPr>
          <w:rStyle w:val="8"/>
          <w:rFonts w:hint="eastAsia" w:eastAsia="黑体"/>
          <w:szCs w:val="21"/>
        </w:rPr>
        <w:t>】</w:t>
      </w:r>
      <w:r>
        <w:t>如图甲所示，自行车的尾灯由许多直角棱镜组成，图乙是其中的直角棱镜示意图，一束光从后面射向尾灯，请画出这束光经尾灯反射的光路图。</w:t>
      </w:r>
    </w:p>
    <w:p w14:paraId="47D9B92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1323975"/>
            <wp:effectExtent l="0" t="0" r="0" b="1905"/>
            <wp:docPr id="100063" name="图片 100063" descr="@@@106c4e44-64bd-412c-889a-4d6014e84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06c4e44-64bd-412c-889a-4d6014e8485c"/>
                    <pic:cNvPicPr>
                      <a:picLocks noChangeAspect="1"/>
                    </pic:cNvPicPr>
                  </pic:nvPicPr>
                  <pic:blipFill>
                    <a:blip r:embed="rId63"/>
                    <a:stretch>
                      <a:fillRect/>
                    </a:stretch>
                  </pic:blipFill>
                  <pic:spPr>
                    <a:xfrm>
                      <a:off x="0" y="0"/>
                      <a:ext cx="2438400" cy="1323975"/>
                    </a:xfrm>
                    <a:prstGeom prst="rect">
                      <a:avLst/>
                    </a:prstGeom>
                  </pic:spPr>
                </pic:pic>
              </a:graphicData>
            </a:graphic>
          </wp:inline>
        </w:drawing>
      </w:r>
    </w:p>
    <w:p w14:paraId="02B478E5">
      <w:pPr>
        <w:rPr>
          <w:sz w:val="21"/>
        </w:rPr>
      </w:pPr>
      <w:r>
        <w:rPr>
          <w:sz w:val="21"/>
        </w:rPr>
        <mc:AlternateContent>
          <mc:Choice Requires="wps">
            <w:drawing>
              <wp:anchor distT="0" distB="0" distL="114300" distR="114300" simplePos="0" relativeHeight="251675648"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6780CA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5648;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16780CA3">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4624;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6672;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7D08811">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t>镜面反射和漫反射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3600;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27D08811">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t>镜面反射和漫反射</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8E1267E">
      <w:pPr>
        <w:pStyle w:val="9"/>
        <w:spacing w:line="360" w:lineRule="auto"/>
        <w:rPr>
          <w:rFonts w:hint="eastAsia" w:ascii="黑体" w:hAnsi="黑体" w:eastAsia="黑体" w:cs="黑体"/>
          <w:color w:val="000000" w:themeColor="text1"/>
          <w:u w:val="none" w:color="auto"/>
          <w:shd w:val="clear" w:color="auto" w:fill="FFFFFF"/>
          <w:lang w:eastAsia="zh-CN"/>
          <w14:textFill>
            <w14:solidFill>
              <w14:schemeClr w14:val="tx1"/>
            </w14:solidFill>
          </w14:textFill>
        </w:rPr>
      </w:pPr>
      <w:r>
        <w:rPr>
          <w:rStyle w:val="8"/>
          <w:rFonts w:hint="eastAsia" w:ascii="黑体" w:hAnsi="黑体" w:eastAsia="黑体" w:cs="黑体"/>
          <w:color w:val="000000" w:themeColor="text1"/>
          <w:szCs w:val="21"/>
          <w:lang w:val="en-US" w:eastAsia="zh-CN"/>
          <w14:textFill>
            <w14:solidFill>
              <w14:schemeClr w14:val="tx1"/>
            </w14:solidFill>
          </w14:textFill>
        </w:rPr>
        <w:t>1、</w:t>
      </w:r>
      <w:r>
        <w:rPr>
          <w:rFonts w:hint="eastAsia" w:ascii="黑体" w:hAnsi="黑体" w:eastAsia="黑体" w:cs="黑体"/>
          <w:color w:val="000000" w:themeColor="text1"/>
          <w:u w:val="none" w:color="auto"/>
          <w:shd w:val="clear" w:color="auto" w:fill="FFFFFF"/>
          <w14:textFill>
            <w14:solidFill>
              <w14:schemeClr w14:val="tx1"/>
            </w14:solidFill>
          </w14:textFill>
        </w:rPr>
        <w:t>反射面是光滑平面，光线平行反射的叫</w:t>
      </w:r>
      <w:r>
        <w:rPr>
          <w:rFonts w:hint="eastAsia" w:ascii="黑体" w:hAnsi="黑体" w:eastAsia="黑体" w:cs="黑体"/>
          <w:b/>
          <w:bCs/>
          <w:color w:val="FF0000"/>
          <w:kern w:val="2"/>
          <w:sz w:val="21"/>
          <w:szCs w:val="21"/>
          <w:u w:val="single" w:color="auto"/>
          <w:lang w:val="en-US" w:eastAsia="zh-CN" w:bidi="ar-SA"/>
        </w:rPr>
        <w:t>镜面反射</w:t>
      </w:r>
      <w:r>
        <w:rPr>
          <w:rFonts w:hint="eastAsia" w:ascii="黑体" w:hAnsi="黑体" w:eastAsia="黑体" w:cs="黑体"/>
          <w:color w:val="000000" w:themeColor="text1"/>
          <w:u w:val="none" w:color="auto"/>
          <w:shd w:val="clear" w:color="auto" w:fill="FFFFFF"/>
          <w14:textFill>
            <w14:solidFill>
              <w14:schemeClr w14:val="tx1"/>
            </w14:solidFill>
          </w14:textFill>
        </w:rPr>
        <w:t>；如镜子、平静的水面等；</w:t>
      </w:r>
      <w:r>
        <w:rPr>
          <w:rStyle w:val="6"/>
          <w:rFonts w:hint="eastAsia" w:ascii="黑体" w:hAnsi="黑体" w:eastAsia="黑体" w:cs="黑体"/>
          <w:i w:val="0"/>
          <w:color w:val="000000" w:themeColor="text1"/>
          <w:u w:val="none" w:color="auto"/>
          <w:shd w:val="clear" w:color="auto" w:fill="FFFFFF"/>
          <w14:textFill>
            <w14:solidFill>
              <w14:schemeClr w14:val="tx1"/>
            </w14:solidFill>
          </w14:textFill>
        </w:rPr>
        <w:t>镜面反射</w:t>
      </w:r>
      <w:r>
        <w:rPr>
          <w:rFonts w:hint="eastAsia" w:ascii="黑体" w:hAnsi="黑体" w:eastAsia="黑体" w:cs="黑体"/>
          <w:color w:val="000000" w:themeColor="text1"/>
          <w:u w:val="none" w:color="auto"/>
          <w:shd w:val="clear" w:color="auto" w:fill="FFFFFF"/>
          <w14:textFill>
            <w14:solidFill>
              <w14:schemeClr w14:val="tx1"/>
            </w14:solidFill>
          </w14:textFill>
        </w:rPr>
        <w:t>遵循光的反射定律</w:t>
      </w:r>
      <w:r>
        <w:rPr>
          <w:rFonts w:hint="eastAsia" w:ascii="黑体" w:hAnsi="黑体" w:eastAsia="黑体" w:cs="黑体"/>
          <w:color w:val="000000" w:themeColor="text1"/>
          <w:u w:val="none" w:color="auto"/>
          <w:shd w:val="clear" w:color="auto" w:fill="FFFFFF"/>
          <w:lang w:eastAsia="zh-CN"/>
          <w14:textFill>
            <w14:solidFill>
              <w14:schemeClr w14:val="tx1"/>
            </w14:solidFill>
          </w14:textFill>
        </w:rPr>
        <w:t>。</w:t>
      </w:r>
    </w:p>
    <w:p w14:paraId="2F30AF3C">
      <w:pPr>
        <w:pStyle w:val="9"/>
        <w:spacing w:line="360" w:lineRule="auto"/>
        <w:rPr>
          <w:rFonts w:hint="eastAsia" w:ascii="黑体" w:hAnsi="黑体" w:eastAsia="黑体" w:cs="黑体"/>
          <w:color w:val="000000"/>
          <w:szCs w:val="21"/>
          <w:u w:val="none" w:color="auto"/>
          <w:shd w:val="clear" w:color="auto" w:fill="FFFFFF"/>
        </w:rPr>
      </w:pPr>
      <w:r>
        <w:rPr>
          <w:rFonts w:hint="eastAsia" w:ascii="黑体" w:hAnsi="黑体" w:eastAsia="黑体" w:cs="黑体"/>
          <w:color w:val="000000" w:themeColor="text1"/>
          <w:u w:val="none" w:color="auto"/>
          <w:shd w:val="clear" w:color="auto" w:fill="FFFFFF"/>
          <w:lang w:val="en-US" w:eastAsia="zh-CN"/>
          <w14:textFill>
            <w14:solidFill>
              <w14:schemeClr w14:val="tx1"/>
            </w14:solidFill>
          </w14:textFill>
        </w:rPr>
        <w:t>2、</w:t>
      </w:r>
      <w:r>
        <w:rPr>
          <w:rFonts w:hint="eastAsia" w:ascii="黑体" w:hAnsi="黑体" w:eastAsia="黑体" w:cs="黑体"/>
          <w:color w:val="000000"/>
          <w:szCs w:val="21"/>
          <w:u w:val="none" w:color="auto"/>
          <w:shd w:val="clear" w:color="auto" w:fill="FFFFFF"/>
        </w:rPr>
        <w:t>照射在粗糙表面上的光向各个方向反射的现象叫</w:t>
      </w:r>
      <w:r>
        <w:rPr>
          <w:rFonts w:hint="eastAsia" w:ascii="黑体" w:hAnsi="黑体" w:eastAsia="黑体" w:cs="黑体"/>
          <w:b/>
          <w:bCs/>
          <w:color w:val="FF0000"/>
          <w:kern w:val="2"/>
          <w:sz w:val="21"/>
          <w:szCs w:val="21"/>
          <w:u w:val="single" w:color="auto"/>
          <w:lang w:val="en-US" w:eastAsia="zh-CN" w:bidi="ar-SA"/>
        </w:rPr>
        <w:t>漫反射</w:t>
      </w:r>
      <w:r>
        <w:rPr>
          <w:rFonts w:hint="eastAsia" w:ascii="黑体" w:hAnsi="黑体" w:eastAsia="黑体" w:cs="黑体"/>
          <w:color w:val="000000"/>
          <w:szCs w:val="21"/>
          <w:u w:val="none" w:color="auto"/>
          <w:shd w:val="clear" w:color="auto" w:fill="FFFFFF"/>
        </w:rPr>
        <w:t>。当一束平行的入射光线射到粗糙的表面时，表面会把光线向着四面八方反射，所以入射线虽然互相平行，由于各点的</w:t>
      </w:r>
      <w:r>
        <w:fldChar w:fldCharType="begin"/>
      </w:r>
      <w:r>
        <w:instrText xml:space="preserve"> HYPERLINK "http://baike.sogou.com/lemma/ShowInnerLink.htm?lemmaId=11027311&amp;ss_c=ssc.citiao.link" \t "_blank" </w:instrText>
      </w:r>
      <w:r>
        <w:fldChar w:fldCharType="separate"/>
      </w:r>
      <w:r>
        <w:rPr>
          <w:rStyle w:val="7"/>
          <w:rFonts w:hint="eastAsia" w:ascii="黑体" w:hAnsi="黑体" w:eastAsia="黑体" w:cs="黑体"/>
          <w:color w:val="000000"/>
          <w:szCs w:val="21"/>
          <w:u w:val="none" w:color="auto"/>
          <w:shd w:val="clear" w:color="auto" w:fill="FFFFFF"/>
        </w:rPr>
        <w:t>法线</w:t>
      </w:r>
      <w:r>
        <w:rPr>
          <w:rStyle w:val="7"/>
          <w:rFonts w:hint="eastAsia" w:ascii="黑体" w:hAnsi="黑体" w:eastAsia="黑体" w:cs="黑体"/>
          <w:color w:val="000000"/>
          <w:szCs w:val="21"/>
          <w:u w:val="none" w:color="auto"/>
          <w:shd w:val="clear" w:color="auto" w:fill="FFFFFF"/>
        </w:rPr>
        <w:fldChar w:fldCharType="end"/>
      </w:r>
      <w:r>
        <w:rPr>
          <w:rFonts w:hint="eastAsia" w:ascii="黑体" w:hAnsi="黑体" w:eastAsia="黑体" w:cs="黑体"/>
          <w:color w:val="000000"/>
          <w:szCs w:val="21"/>
          <w:u w:val="none" w:color="auto"/>
          <w:shd w:val="clear" w:color="auto" w:fill="FFFFFF"/>
        </w:rPr>
        <w:t>方向不同，造成反射光线向不同的方向无规则地反射，这种反射称之为“漫反射”。</w:t>
      </w:r>
    </w:p>
    <w:p w14:paraId="5B87723D">
      <w:pPr>
        <w:pStyle w:val="9"/>
        <w:spacing w:line="360" w:lineRule="auto"/>
        <w:rPr>
          <w:rFonts w:hint="eastAsia" w:ascii="黑体" w:hAnsi="黑体" w:eastAsia="黑体" w:cs="黑体"/>
          <w:color w:val="000000"/>
          <w:szCs w:val="21"/>
          <w:u w:val="none" w:color="auto"/>
          <w:lang w:eastAsia="zh-CN"/>
        </w:rPr>
      </w:pPr>
      <w:r>
        <w:rPr>
          <w:rFonts w:hint="eastAsia" w:ascii="黑体" w:hAnsi="黑体" w:eastAsia="黑体" w:cs="黑体"/>
          <w:color w:val="000000"/>
          <w:szCs w:val="21"/>
          <w:u w:val="none" w:color="auto"/>
          <w:shd w:val="clear" w:color="auto" w:fill="FFFFFF"/>
          <w:lang w:val="en-US" w:eastAsia="zh-CN"/>
        </w:rPr>
        <w:t>3、</w:t>
      </w:r>
      <w:r>
        <w:rPr>
          <w:rFonts w:hint="eastAsia" w:ascii="黑体" w:hAnsi="黑体" w:eastAsia="黑体" w:cs="黑体"/>
          <w:color w:val="000000"/>
          <w:szCs w:val="21"/>
          <w:u w:val="none" w:color="auto"/>
        </w:rPr>
        <w:t>镜面反射和</w:t>
      </w:r>
      <w:r>
        <w:rPr>
          <w:rFonts w:hint="eastAsia" w:ascii="黑体" w:hAnsi="黑体" w:eastAsia="黑体" w:cs="黑体"/>
          <w:color w:val="000000"/>
          <w:szCs w:val="21"/>
          <w:u w:val="none" w:color="auto"/>
          <w:shd w:val="clear" w:color="auto" w:fill="FFFFFF"/>
        </w:rPr>
        <w:t>漫反射都</w:t>
      </w:r>
      <w:r>
        <w:rPr>
          <w:rFonts w:hint="eastAsia" w:ascii="黑体" w:hAnsi="黑体" w:eastAsia="黑体" w:cs="黑体"/>
          <w:color w:val="000000"/>
          <w:szCs w:val="21"/>
          <w:u w:val="none" w:color="auto"/>
        </w:rPr>
        <w:t>遵循光的</w:t>
      </w:r>
      <w:r>
        <w:rPr>
          <w:rFonts w:hint="eastAsia" w:ascii="黑体" w:hAnsi="黑体" w:eastAsia="黑体" w:cs="黑体"/>
          <w:b/>
          <w:bCs/>
          <w:color w:val="FF0000"/>
          <w:kern w:val="2"/>
          <w:sz w:val="21"/>
          <w:szCs w:val="21"/>
          <w:u w:val="single" w:color="auto"/>
          <w:lang w:val="en-US" w:eastAsia="zh-CN" w:bidi="ar-SA"/>
        </w:rPr>
        <w:t>反射定律</w:t>
      </w:r>
      <w:r>
        <w:rPr>
          <w:rFonts w:hint="eastAsia" w:ascii="黑体" w:hAnsi="黑体" w:eastAsia="黑体" w:cs="黑体"/>
          <w:color w:val="000000"/>
          <w:szCs w:val="21"/>
          <w:u w:val="none" w:color="auto"/>
        </w:rPr>
        <w:t>；当平行光照射时</w:t>
      </w:r>
      <w:r>
        <w:rPr>
          <w:rFonts w:hint="eastAsia" w:ascii="黑体" w:hAnsi="黑体" w:eastAsia="黑体" w:cs="黑体"/>
          <w:color w:val="000000"/>
          <w:szCs w:val="21"/>
          <w:u w:val="none" w:color="auto"/>
          <w:lang w:eastAsia="zh-CN"/>
        </w:rPr>
        <w:t>，</w:t>
      </w:r>
      <w:r>
        <w:rPr>
          <w:rFonts w:hint="eastAsia" w:ascii="黑体" w:hAnsi="黑体" w:eastAsia="黑体" w:cs="黑体"/>
          <w:color w:val="000000"/>
          <w:szCs w:val="21"/>
          <w:u w:val="none" w:color="auto"/>
        </w:rPr>
        <w:t>镜面反射的反射光仍然是</w:t>
      </w:r>
      <w:r>
        <w:rPr>
          <w:rFonts w:hint="eastAsia" w:ascii="黑体" w:hAnsi="黑体" w:eastAsia="黑体" w:cs="黑体"/>
          <w:color w:val="000000"/>
          <w:u w:val="none" w:color="auto"/>
        </w:rPr>
        <w:t>平行</w:t>
      </w:r>
      <w:r>
        <w:rPr>
          <w:rFonts w:hint="eastAsia" w:ascii="黑体" w:hAnsi="黑体" w:eastAsia="黑体" w:cs="黑体"/>
          <w:color w:val="000000"/>
          <w:u w:val="none" w:color="auto"/>
          <w:lang w:eastAsia="zh-CN"/>
        </w:rPr>
        <w:t>，</w:t>
      </w:r>
      <w:r>
        <w:rPr>
          <w:rFonts w:hint="eastAsia" w:ascii="黑体" w:hAnsi="黑体" w:eastAsia="黑体" w:cs="黑体"/>
          <w:color w:val="000000"/>
          <w:szCs w:val="21"/>
          <w:u w:val="none" w:color="auto"/>
        </w:rPr>
        <w:t>而</w:t>
      </w:r>
      <w:r>
        <w:rPr>
          <w:rFonts w:hint="eastAsia" w:ascii="黑体" w:hAnsi="黑体" w:eastAsia="黑体" w:cs="黑体"/>
          <w:color w:val="000000"/>
          <w:szCs w:val="21"/>
          <w:u w:val="none" w:color="auto"/>
          <w:shd w:val="clear" w:color="auto" w:fill="FFFFFF"/>
        </w:rPr>
        <w:t>漫反射</w:t>
      </w:r>
      <w:r>
        <w:rPr>
          <w:rFonts w:hint="eastAsia" w:ascii="黑体" w:hAnsi="黑体" w:eastAsia="黑体" w:cs="黑体"/>
          <w:color w:val="000000"/>
          <w:szCs w:val="21"/>
          <w:u w:val="none" w:color="auto"/>
        </w:rPr>
        <w:t>的反射光线是</w:t>
      </w:r>
      <w:r>
        <w:rPr>
          <w:rFonts w:hint="eastAsia" w:ascii="黑体" w:hAnsi="黑体" w:eastAsia="黑体" w:cs="黑体"/>
          <w:color w:val="000000"/>
          <w:u w:val="none" w:color="auto"/>
        </w:rPr>
        <w:t>发散的</w:t>
      </w:r>
      <w:r>
        <w:rPr>
          <w:rFonts w:hint="eastAsia" w:ascii="黑体" w:hAnsi="黑体" w:eastAsia="黑体" w:cs="黑体"/>
          <w:color w:val="000000"/>
          <w:u w:val="none" w:color="auto"/>
          <w:lang w:eastAsia="zh-CN"/>
        </w:rPr>
        <w:t>，</w:t>
      </w:r>
      <w:r>
        <w:rPr>
          <w:rFonts w:hint="eastAsia" w:ascii="黑体" w:hAnsi="黑体" w:eastAsia="黑体" w:cs="黑体"/>
          <w:color w:val="000000"/>
          <w:szCs w:val="21"/>
          <w:u w:val="none" w:color="auto"/>
        </w:rPr>
        <w:t>向各个方向都有</w:t>
      </w:r>
      <w:r>
        <w:rPr>
          <w:rFonts w:hint="eastAsia" w:ascii="黑体" w:hAnsi="黑体" w:eastAsia="黑体" w:cs="黑体"/>
          <w:color w:val="000000"/>
          <w:szCs w:val="21"/>
          <w:u w:val="none" w:color="auto"/>
          <w:lang w:eastAsia="zh-CN"/>
        </w:rPr>
        <w:t>。</w:t>
      </w:r>
    </w:p>
    <w:p w14:paraId="4DD734DF">
      <w:pPr>
        <w:pStyle w:val="9"/>
        <w:spacing w:line="360" w:lineRule="auto"/>
        <w:rPr>
          <w:rFonts w:hint="eastAsia" w:ascii="黑体" w:hAnsi="黑体" w:eastAsia="黑体" w:cs="黑体"/>
          <w:color w:val="000000"/>
          <w:sz w:val="21"/>
          <w:szCs w:val="21"/>
          <w:lang w:val="en-US" w:eastAsia="zh-CN"/>
        </w:rPr>
      </w:pPr>
      <w:r>
        <w:rPr>
          <w:rFonts w:hint="eastAsia" w:ascii="黑体" w:hAnsi="黑体" w:eastAsia="黑体" w:cs="黑体"/>
          <w:color w:val="000000"/>
          <w:szCs w:val="21"/>
          <w:u w:val="none" w:color="auto"/>
          <w:lang w:val="en-US" w:eastAsia="zh-CN"/>
        </w:rPr>
        <w:t>4、</w:t>
      </w:r>
      <w:r>
        <w:rPr>
          <w:rFonts w:hint="eastAsia" w:ascii="黑体" w:hAnsi="黑体" w:eastAsia="黑体" w:cs="黑体"/>
          <w:color w:val="000000"/>
          <w:u w:val="none" w:color="auto"/>
        </w:rPr>
        <w:t>光反射时,若光逆着原来反射光线的方向照射到反射面上,则反射光线逆着原来的入射光线照射出去。这说明，光路是</w:t>
      </w:r>
      <w:r>
        <w:rPr>
          <w:rFonts w:hint="eastAsia" w:ascii="黑体" w:hAnsi="黑体" w:eastAsia="黑体" w:cs="黑体"/>
          <w:b/>
          <w:bCs/>
          <w:color w:val="FF0000"/>
          <w:kern w:val="2"/>
          <w:sz w:val="21"/>
          <w:szCs w:val="21"/>
          <w:u w:val="single" w:color="auto"/>
          <w:lang w:val="en-US" w:eastAsia="zh-CN" w:bidi="ar-SA"/>
        </w:rPr>
        <w:t>可逆的</w:t>
      </w:r>
      <w:r>
        <w:rPr>
          <w:rFonts w:hint="eastAsia" w:ascii="黑体" w:hAnsi="黑体" w:eastAsia="黑体" w:cs="黑体"/>
          <w:color w:val="000000"/>
          <w:szCs w:val="21"/>
          <w:u w:val="none" w:color="auto"/>
          <w:lang w:eastAsia="zh-CN"/>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50CE4E28">
      <w:pPr>
        <w:shd w:val="clear" w:color="auto" w:fill="auto"/>
        <w:spacing w:line="360" w:lineRule="auto"/>
        <w:jc w:val="left"/>
        <w:textAlignment w:val="center"/>
      </w:pPr>
      <w:r>
        <w:rPr>
          <w:rStyle w:val="8"/>
          <w:rFonts w:eastAsia="黑体"/>
          <w:szCs w:val="21"/>
        </w:rPr>
        <w:t>【典例</w:t>
      </w:r>
      <w:r>
        <w:rPr>
          <w:rStyle w:val="8"/>
          <w:rFonts w:hint="eastAsia" w:eastAsia="黑体"/>
          <w:szCs w:val="21"/>
          <w:lang w:val="en-US" w:eastAsia="zh-CN"/>
        </w:rPr>
        <w:t>4-1</w:t>
      </w:r>
      <w:r>
        <w:rPr>
          <w:rStyle w:val="8"/>
          <w:rFonts w:eastAsia="黑体"/>
          <w:szCs w:val="21"/>
        </w:rPr>
        <w:t>】</w:t>
      </w:r>
      <w:r>
        <w:t>强烈的太阳光照射到高楼大厦的玻璃幕墙表面时，眩目的反射光会干扰人们的正常生活，造成“光污染”，下列图中能解释“光污染”现象产生原因的是（　　）</w:t>
      </w:r>
    </w:p>
    <w:p w14:paraId="155CA5A5">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619250" cy="819150"/>
            <wp:effectExtent l="0" t="0" r="11430" b="3810"/>
            <wp:docPr id="100003" name="图片 100003" descr="@@@8dbde5f4-493f-43c5-87fa-3428577c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dbde5f4-493f-43c5-87fa-3428577c8073"/>
                    <pic:cNvPicPr>
                      <a:picLocks noChangeAspect="1"/>
                    </pic:cNvPicPr>
                  </pic:nvPicPr>
                  <pic:blipFill>
                    <a:blip r:embed="rId64"/>
                    <a:stretch>
                      <a:fillRect/>
                    </a:stretch>
                  </pic:blipFill>
                  <pic:spPr>
                    <a:xfrm>
                      <a:off x="0" y="0"/>
                      <a:ext cx="1619250" cy="8191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752600" cy="866775"/>
            <wp:effectExtent l="0" t="0" r="0" b="1905"/>
            <wp:docPr id="100005" name="图片 100005" descr="@@@49fa5856-e207-483e-98c9-ad7b4319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9fa5856-e207-483e-98c9-ad7b43192783"/>
                    <pic:cNvPicPr>
                      <a:picLocks noChangeAspect="1"/>
                    </pic:cNvPicPr>
                  </pic:nvPicPr>
                  <pic:blipFill>
                    <a:blip r:embed="rId65"/>
                    <a:stretch>
                      <a:fillRect/>
                    </a:stretch>
                  </pic:blipFill>
                  <pic:spPr>
                    <a:xfrm>
                      <a:off x="0" y="0"/>
                      <a:ext cx="1752600" cy="866775"/>
                    </a:xfrm>
                    <a:prstGeom prst="rect">
                      <a:avLst/>
                    </a:prstGeom>
                  </pic:spPr>
                </pic:pic>
              </a:graphicData>
            </a:graphic>
          </wp:inline>
        </w:drawing>
      </w:r>
    </w:p>
    <w:p w14:paraId="73FA1632">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47775" cy="1162050"/>
            <wp:effectExtent l="0" t="0" r="1905" b="11430"/>
            <wp:docPr id="100007" name="图片 100007" descr="@@@bc8fa40d-e70b-430b-9d4b-c162bec5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c8fa40d-e70b-430b-9d4b-c162bec54486"/>
                    <pic:cNvPicPr>
                      <a:picLocks noChangeAspect="1"/>
                    </pic:cNvPicPr>
                  </pic:nvPicPr>
                  <pic:blipFill>
                    <a:blip r:embed="rId66"/>
                    <a:stretch>
                      <a:fillRect/>
                    </a:stretch>
                  </pic:blipFill>
                  <pic:spPr>
                    <a:xfrm>
                      <a:off x="0" y="0"/>
                      <a:ext cx="1247775" cy="11620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762125" cy="1000125"/>
            <wp:effectExtent l="0" t="0" r="5715" b="5715"/>
            <wp:docPr id="100009" name="图片 100009" descr="@@@74332a6a-a4c2-4532-a1a0-e00bd6625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4332a6a-a4c2-4532-a1a0-e00bd662501c"/>
                    <pic:cNvPicPr>
                      <a:picLocks noChangeAspect="1"/>
                    </pic:cNvPicPr>
                  </pic:nvPicPr>
                  <pic:blipFill>
                    <a:blip r:embed="rId67"/>
                    <a:stretch>
                      <a:fillRect/>
                    </a:stretch>
                  </pic:blipFill>
                  <pic:spPr>
                    <a:xfrm>
                      <a:off x="0" y="0"/>
                      <a:ext cx="1762125" cy="1000125"/>
                    </a:xfrm>
                    <a:prstGeom prst="rect">
                      <a:avLst/>
                    </a:prstGeom>
                  </pic:spPr>
                </pic:pic>
              </a:graphicData>
            </a:graphic>
          </wp:inline>
        </w:drawing>
      </w:r>
    </w:p>
    <w:p w14:paraId="503CB42C">
      <w:pPr>
        <w:shd w:val="clear" w:color="auto" w:fill="auto"/>
        <w:spacing w:line="360" w:lineRule="auto"/>
        <w:jc w:val="left"/>
        <w:textAlignment w:val="center"/>
      </w:pPr>
      <w:r>
        <w:rPr>
          <w:rStyle w:val="8"/>
          <w:rFonts w:eastAsia="黑体"/>
          <w:szCs w:val="21"/>
        </w:rPr>
        <w:t>【典例</w:t>
      </w:r>
      <w:r>
        <w:rPr>
          <w:rStyle w:val="8"/>
          <w:rFonts w:hint="eastAsia" w:eastAsia="黑体"/>
          <w:szCs w:val="21"/>
          <w:lang w:val="en-US" w:eastAsia="zh-CN"/>
        </w:rPr>
        <w:t>4-2</w:t>
      </w:r>
      <w:r>
        <w:rPr>
          <w:rStyle w:val="8"/>
          <w:rFonts w:eastAsia="黑体"/>
          <w:szCs w:val="21"/>
        </w:rPr>
        <w:t>】</w:t>
      </w:r>
      <w:r>
        <w:t>电影厅里各个位置的观众都能看到清晰的电影画面，是因为光在银幕上发生了</w:t>
      </w:r>
      <w:r>
        <w:rPr>
          <w:rFonts w:ascii="Times New Roman" w:hAnsi="Times New Roman" w:eastAsia="Times New Roman" w:cs="Times New Roman"/>
          <w:b w:val="0"/>
          <w:sz w:val="21"/>
          <w:u w:val="single"/>
        </w:rPr>
        <w:t xml:space="preserve">      </w:t>
      </w:r>
      <w:r>
        <w:t>（选填“漫反射”或“镜面反射”），影厅墙上有许多孔状结构，是为了减少声音的</w:t>
      </w:r>
      <w:r>
        <w:rPr>
          <w:rFonts w:ascii="Times New Roman" w:hAnsi="Times New Roman" w:eastAsia="Times New Roman" w:cs="Times New Roman"/>
          <w:b w:val="0"/>
          <w:sz w:val="21"/>
          <w:u w:val="single"/>
        </w:rPr>
        <w:t xml:space="preserve">      </w:t>
      </w:r>
      <w:r>
        <w:t>，使观众听的更清楚。观众在演出期间都要把手机关机或把铃声调成振动，是为了在</w:t>
      </w:r>
      <w:r>
        <w:rPr>
          <w:rFonts w:ascii="Times New Roman" w:hAnsi="Times New Roman" w:eastAsia="Times New Roman" w:cs="Times New Roman"/>
          <w:b w:val="0"/>
          <w:sz w:val="21"/>
          <w:u w:val="single"/>
        </w:rPr>
        <w:t xml:space="preserve">      </w:t>
      </w:r>
      <w:r>
        <w:t>减弱噪声。</w:t>
      </w:r>
    </w:p>
    <w:p w14:paraId="451B1B1D">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变式4-1</w:t>
      </w:r>
      <w:r>
        <w:rPr>
          <w:rStyle w:val="8"/>
          <w:rFonts w:hint="eastAsia" w:eastAsia="黑体"/>
          <w:szCs w:val="21"/>
        </w:rPr>
        <w:t>】</w:t>
      </w:r>
      <w:r>
        <w:t>如图所示，这是晚上汽车在干燥的沥青路面和潮湿的沥青路面上行驶时的大灯部分光路简图，在晚上开车时（　　）</w:t>
      </w:r>
    </w:p>
    <w:p w14:paraId="65B6ABC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67610" cy="1243965"/>
            <wp:effectExtent l="0" t="0" r="1270" b="5715"/>
            <wp:docPr id="100011" name="图片 100011" descr="@@@d19e4475-6c33-44b1-934e-b82753ef5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19e4475-6c33-44b1-934e-b82753ef50a3"/>
                    <pic:cNvPicPr>
                      <a:picLocks noChangeAspect="1"/>
                    </pic:cNvPicPr>
                  </pic:nvPicPr>
                  <pic:blipFill>
                    <a:blip r:embed="rId68"/>
                    <a:stretch>
                      <a:fillRect/>
                    </a:stretch>
                  </pic:blipFill>
                  <pic:spPr>
                    <a:xfrm>
                      <a:off x="0" y="0"/>
                      <a:ext cx="2467610" cy="1243965"/>
                    </a:xfrm>
                    <a:prstGeom prst="rect">
                      <a:avLst/>
                    </a:prstGeom>
                  </pic:spPr>
                </pic:pic>
              </a:graphicData>
            </a:graphic>
          </wp:inline>
        </w:drawing>
      </w:r>
      <w:r>
        <w:rPr>
          <w:rFonts w:ascii="Times New Roman" w:hAnsi="Times New Roman" w:eastAsia="Times New Roman" w:cs="Times New Roman"/>
          <w:kern w:val="0"/>
          <w:sz w:val="24"/>
          <w:szCs w:val="24"/>
        </w:rPr>
        <w:t>  </w:t>
      </w:r>
    </w:p>
    <w:p w14:paraId="7A6C7E20">
      <w:pPr>
        <w:shd w:val="clear" w:color="auto" w:fill="auto"/>
        <w:spacing w:line="360" w:lineRule="auto"/>
        <w:ind w:left="300"/>
        <w:jc w:val="left"/>
        <w:textAlignment w:val="center"/>
      </w:pPr>
      <w:r>
        <w:t>A．干燥的路面发生镜面反射</w:t>
      </w:r>
    </w:p>
    <w:p w14:paraId="1956A85E">
      <w:pPr>
        <w:shd w:val="clear" w:color="auto" w:fill="auto"/>
        <w:spacing w:line="360" w:lineRule="auto"/>
        <w:ind w:left="300"/>
        <w:jc w:val="left"/>
        <w:textAlignment w:val="center"/>
      </w:pPr>
      <w:r>
        <w:t>B．潮湿的路面更容易发生漫反射</w:t>
      </w:r>
    </w:p>
    <w:p w14:paraId="2734D178">
      <w:pPr>
        <w:shd w:val="clear" w:color="auto" w:fill="auto"/>
        <w:spacing w:line="360" w:lineRule="auto"/>
        <w:ind w:left="300"/>
        <w:jc w:val="left"/>
        <w:textAlignment w:val="center"/>
      </w:pPr>
      <w:r>
        <w:t>C．照射到干燥路面的光不遵循光的反射定律</w:t>
      </w:r>
    </w:p>
    <w:p w14:paraId="1D063052">
      <w:pPr>
        <w:shd w:val="clear" w:color="auto" w:fill="auto"/>
        <w:spacing w:line="360" w:lineRule="auto"/>
        <w:ind w:left="300"/>
        <w:jc w:val="left"/>
        <w:textAlignment w:val="center"/>
      </w:pPr>
      <w:r>
        <w:t>D．对面无车时，驾驶员看潮湿的路面暗于看干燥的路面</w:t>
      </w:r>
    </w:p>
    <w:p w14:paraId="5D41B356">
      <w:pPr>
        <w:shd w:val="clear" w:color="auto" w:fill="auto"/>
        <w:spacing w:line="360" w:lineRule="auto"/>
        <w:jc w:val="left"/>
        <w:textAlignment w:val="center"/>
      </w:pPr>
      <w:r>
        <w:rPr>
          <w:rStyle w:val="8"/>
          <w:rFonts w:hint="eastAsia" w:eastAsia="黑体"/>
          <w:szCs w:val="21"/>
        </w:rPr>
        <w:t>【</w:t>
      </w:r>
      <w:r>
        <w:rPr>
          <w:rStyle w:val="8"/>
          <w:rFonts w:hint="eastAsia" w:eastAsia="黑体"/>
          <w:szCs w:val="21"/>
          <w:lang w:val="en-US" w:eastAsia="zh-CN"/>
        </w:rPr>
        <w:t>变式4-2</w:t>
      </w:r>
      <w:r>
        <w:rPr>
          <w:rStyle w:val="8"/>
          <w:rFonts w:hint="eastAsia" w:eastAsia="黑体"/>
          <w:szCs w:val="21"/>
        </w:rPr>
        <w:t>】</w:t>
      </w:r>
      <w:r>
        <w:t>2023年4月16日上午7∶30，清脆的发令声通过</w:t>
      </w:r>
      <w:r>
        <w:rPr>
          <w:rFonts w:ascii="Times New Roman" w:hAnsi="Times New Roman" w:eastAsia="Times New Roman" w:cs="Times New Roman"/>
          <w:b w:val="0"/>
          <w:sz w:val="21"/>
          <w:u w:val="single"/>
        </w:rPr>
        <w:t xml:space="preserve">     </w:t>
      </w:r>
      <w:r>
        <w:t>传到运动员的耳中，2023盐城马拉松暨大运河马拉松系列赛（盐城站）正式起跑。如图，1.5万余名中外跑友正在蓝色礼花的渲染下一起出发，这些蓝色礼花能</w:t>
      </w:r>
      <w:r>
        <w:rPr>
          <w:rFonts w:ascii="Times New Roman" w:hAnsi="Times New Roman" w:eastAsia="Times New Roman" w:cs="Times New Roman"/>
          <w:b w:val="0"/>
          <w:sz w:val="21"/>
          <w:u w:val="single"/>
        </w:rPr>
        <w:t xml:space="preserve">      </w:t>
      </w:r>
      <w:r>
        <w:t>（反射/吸收）蓝色光。所有人都能看到公路两侧粉红色桃花，是因为太阳光在桃花表面发生了</w:t>
      </w:r>
      <w:r>
        <w:rPr>
          <w:rFonts w:ascii="Times New Roman" w:hAnsi="Times New Roman" w:eastAsia="Times New Roman" w:cs="Times New Roman"/>
          <w:b w:val="0"/>
          <w:sz w:val="21"/>
          <w:u w:val="single"/>
        </w:rPr>
        <w:t xml:space="preserve">         </w:t>
      </w:r>
      <w:r>
        <w:t>（镜面反射/漫反射）。</w:t>
      </w:r>
    </w:p>
    <w:p w14:paraId="612F125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1466215"/>
            <wp:effectExtent l="0" t="0" r="0" b="12065"/>
            <wp:docPr id="100035" name="图片 100035" descr="@@@87456cce-b207-4e64-a93c-73b83c09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7456cce-b207-4e64-a93c-73b83c099711"/>
                    <pic:cNvPicPr>
                      <a:picLocks noChangeAspect="1"/>
                    </pic:cNvPicPr>
                  </pic:nvPicPr>
                  <pic:blipFill>
                    <a:blip r:embed="rId69"/>
                    <a:stretch>
                      <a:fillRect/>
                    </a:stretch>
                  </pic:blipFill>
                  <pic:spPr>
                    <a:xfrm>
                      <a:off x="0" y="0"/>
                      <a:ext cx="2209800" cy="1466215"/>
                    </a:xfrm>
                    <a:prstGeom prst="rect">
                      <a:avLst/>
                    </a:prstGeom>
                  </pic:spPr>
                </pic:pic>
              </a:graphicData>
            </a:graphic>
          </wp:inline>
        </w:drawing>
      </w:r>
    </w:p>
    <w:p w14:paraId="203664E4">
      <w:pPr>
        <w:tabs>
          <w:tab w:val="left" w:pos="1440"/>
        </w:tabs>
        <w:bidi w:val="0"/>
        <w:jc w:val="left"/>
      </w:pP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70"/>
                    <a:stretch>
                      <a:fillRect/>
                    </a:stretch>
                  </pic:blipFill>
                  <pic:spPr>
                    <a:xfrm>
                      <a:off x="0" y="0"/>
                      <a:ext cx="5581015" cy="354330"/>
                    </a:xfrm>
                    <a:prstGeom prst="rect">
                      <a:avLst/>
                    </a:prstGeom>
                    <a:noFill/>
                    <a:ln>
                      <a:noFill/>
                    </a:ln>
                  </pic:spPr>
                </pic:pic>
              </a:graphicData>
            </a:graphic>
          </wp:inline>
        </w:drawing>
      </w:r>
    </w:p>
    <w:p w14:paraId="06D83D36">
      <w:pPr>
        <w:jc w:val="left"/>
        <w:textAlignment w:val="center"/>
        <w:rPr>
          <w:rFonts w:ascii="宋体" w:hAnsi="宋体" w:eastAsia="宋体" w:cs="宋体"/>
          <w:b/>
          <w:i w:val="0"/>
          <w:sz w:val="21"/>
        </w:rPr>
      </w:pPr>
      <w:r>
        <w:rPr>
          <w:rFonts w:ascii="宋体" w:hAnsi="宋体" w:eastAsia="宋体" w:cs="宋体"/>
          <w:b/>
          <w:i w:val="0"/>
          <w:sz w:val="21"/>
        </w:rPr>
        <w:t>一、单选题</w:t>
      </w:r>
    </w:p>
    <w:p w14:paraId="5F0679DC">
      <w:pPr>
        <w:shd w:val="clear" w:color="auto" w:fill="auto"/>
        <w:spacing w:line="360" w:lineRule="auto"/>
        <w:jc w:val="both"/>
        <w:textAlignment w:val="center"/>
      </w:pPr>
      <w:r>
        <w:t>1．许多建筑采用玻璃进行外墙装璜，这在美化城市的同时却造成了光污染，造成这种污染的主要原因是光的（　　）</w:t>
      </w:r>
    </w:p>
    <w:p w14:paraId="11A82056">
      <w:pPr>
        <w:shd w:val="clear" w:color="auto" w:fill="auto"/>
        <w:tabs>
          <w:tab w:val="left" w:pos="4156"/>
        </w:tabs>
        <w:spacing w:line="360" w:lineRule="auto"/>
        <w:ind w:left="300"/>
        <w:jc w:val="left"/>
        <w:textAlignment w:val="center"/>
      </w:pPr>
      <w:r>
        <w:t>A．镜面反射</w:t>
      </w:r>
      <w:r>
        <w:tab/>
      </w:r>
      <w:r>
        <w:t>B．漫反射</w:t>
      </w:r>
    </w:p>
    <w:p w14:paraId="5635C45F">
      <w:pPr>
        <w:shd w:val="clear" w:color="auto" w:fill="auto"/>
        <w:tabs>
          <w:tab w:val="left" w:pos="4156"/>
        </w:tabs>
        <w:spacing w:line="360" w:lineRule="auto"/>
        <w:ind w:left="300"/>
        <w:jc w:val="left"/>
        <w:textAlignment w:val="center"/>
      </w:pPr>
      <w:r>
        <w:t>C．直线传播</w:t>
      </w:r>
      <w:r>
        <w:tab/>
      </w:r>
      <w:r>
        <w:t>D．穿透性强</w:t>
      </w:r>
    </w:p>
    <w:p w14:paraId="7C0222D9">
      <w:pPr>
        <w:shd w:val="clear" w:color="auto" w:fill="auto"/>
        <w:spacing w:line="360" w:lineRule="auto"/>
        <w:jc w:val="left"/>
        <w:textAlignment w:val="center"/>
      </w:pPr>
      <w:r>
        <w:rPr>
          <w:rFonts w:hint="eastAsia"/>
          <w:lang w:val="en-US" w:eastAsia="zh-CN"/>
        </w:rPr>
        <w:t>2</w:t>
      </w:r>
      <w:r>
        <w:t>．下列说法中正确的是（　　）</w:t>
      </w:r>
    </w:p>
    <w:p w14:paraId="38F7E44E">
      <w:pPr>
        <w:shd w:val="clear" w:color="auto" w:fill="auto"/>
        <w:spacing w:line="360" w:lineRule="auto"/>
        <w:ind w:left="300"/>
        <w:jc w:val="left"/>
        <w:textAlignment w:val="center"/>
      </w:pPr>
      <w:r>
        <w:t>A．当入射光线垂直反射面入射时，反射角为90°</w:t>
      </w:r>
    </w:p>
    <w:p w14:paraId="11A0E097">
      <w:pPr>
        <w:shd w:val="clear" w:color="auto" w:fill="auto"/>
        <w:spacing w:line="360" w:lineRule="auto"/>
        <w:ind w:left="300"/>
        <w:jc w:val="left"/>
        <w:textAlignment w:val="center"/>
      </w:pPr>
      <w:r>
        <w:t>B．当入射光线与镜面成30°角时，反射角是30°</w:t>
      </w:r>
    </w:p>
    <w:p w14:paraId="2B465250">
      <w:pPr>
        <w:shd w:val="clear" w:color="auto" w:fill="auto"/>
        <w:spacing w:line="360" w:lineRule="auto"/>
        <w:ind w:left="300"/>
        <w:jc w:val="left"/>
        <w:textAlignment w:val="center"/>
      </w:pPr>
      <w:r>
        <w:t>C．当入射光线远离法线时，反射光线也会远离法线</w:t>
      </w:r>
    </w:p>
    <w:p w14:paraId="3A8D7349">
      <w:pPr>
        <w:shd w:val="clear" w:color="auto" w:fill="auto"/>
        <w:spacing w:line="360" w:lineRule="auto"/>
        <w:ind w:left="300"/>
        <w:jc w:val="left"/>
        <w:textAlignment w:val="center"/>
      </w:pPr>
      <w:r>
        <w:t>D．镜面反射遵守光的反射定律，漫反射不遵守光的反射定律</w:t>
      </w:r>
    </w:p>
    <w:p w14:paraId="01AAAD58">
      <w:pPr>
        <w:shd w:val="clear" w:color="auto" w:fill="auto"/>
        <w:spacing w:line="360" w:lineRule="auto"/>
        <w:jc w:val="left"/>
        <w:textAlignment w:val="center"/>
      </w:pPr>
      <w:r>
        <w:rPr>
          <w:rFonts w:hint="eastAsia"/>
          <w:lang w:val="en-US" w:eastAsia="zh-CN"/>
        </w:rPr>
        <w:t>3</w:t>
      </w:r>
      <w:r>
        <w:t>．下列光现象与图中廊桥倒影形成的原理相同的是（　　）</w:t>
      </w:r>
    </w:p>
    <w:p w14:paraId="1253C8F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962025"/>
            <wp:effectExtent l="0" t="0" r="13335" b="13335"/>
            <wp:docPr id="100013" name="图片 100013" descr="@@@f9524542-665f-408a-a1d3-5b62b7aeb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9524542-665f-408a-a1d3-5b62b7aebd2b"/>
                    <pic:cNvPicPr>
                      <a:picLocks noChangeAspect="1"/>
                    </pic:cNvPicPr>
                  </pic:nvPicPr>
                  <pic:blipFill>
                    <a:blip r:embed="rId71"/>
                    <a:stretch>
                      <a:fillRect/>
                    </a:stretch>
                  </pic:blipFill>
                  <pic:spPr>
                    <a:xfrm>
                      <a:off x="0" y="0"/>
                      <a:ext cx="1952625" cy="962025"/>
                    </a:xfrm>
                    <a:prstGeom prst="rect">
                      <a:avLst/>
                    </a:prstGeom>
                  </pic:spPr>
                </pic:pic>
              </a:graphicData>
            </a:graphic>
          </wp:inline>
        </w:drawing>
      </w:r>
    </w:p>
    <w:p w14:paraId="1D24B20B">
      <w:pPr>
        <w:shd w:val="clear" w:color="auto" w:fill="auto"/>
        <w:tabs>
          <w:tab w:val="left" w:pos="2078"/>
          <w:tab w:val="left" w:pos="4156"/>
          <w:tab w:val="left" w:pos="6234"/>
        </w:tabs>
        <w:spacing w:line="360" w:lineRule="auto"/>
        <w:ind w:left="300"/>
        <w:jc w:val="left"/>
        <w:textAlignment w:val="center"/>
      </w:pPr>
      <w:r>
        <w:t>A．立竿见影</w:t>
      </w:r>
      <w:r>
        <w:tab/>
      </w:r>
      <w:r>
        <w:t>B．小孔成像</w:t>
      </w:r>
      <w:r>
        <w:tab/>
      </w:r>
      <w:r>
        <w:t>C．形影不离</w:t>
      </w:r>
      <w:r>
        <w:tab/>
      </w:r>
      <w:r>
        <w:t>D．镜花水月</w:t>
      </w:r>
    </w:p>
    <w:p w14:paraId="07EE471B">
      <w:pPr>
        <w:shd w:val="clear" w:color="auto" w:fill="auto"/>
        <w:spacing w:line="360" w:lineRule="auto"/>
        <w:jc w:val="left"/>
        <w:textAlignment w:val="center"/>
      </w:pPr>
      <w:r>
        <w:rPr>
          <w:rFonts w:hint="eastAsia"/>
          <w:lang w:val="en-US" w:eastAsia="zh-CN"/>
        </w:rPr>
        <w:t>4</w:t>
      </w:r>
      <w:r>
        <w:t>．晚自习后，小莹发现自己家的车灯照射前面自行车“尾灯”时，会发现对方“尾灯”很明亮。查阅资料知道自行车“尾灯”结构如图所示，下列说法正确的是（</w:t>
      </w:r>
      <w:r>
        <w:rPr>
          <w:rFonts w:ascii="Times New Roman" w:hAnsi="Times New Roman" w:eastAsia="Times New Roman" w:cs="Times New Roman"/>
          <w:kern w:val="0"/>
          <w:sz w:val="24"/>
          <w:szCs w:val="24"/>
        </w:rPr>
        <w:t>    </w:t>
      </w:r>
      <w:r>
        <w:t>）</w:t>
      </w:r>
    </w:p>
    <w:p w14:paraId="65A8591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47950" cy="981075"/>
            <wp:effectExtent l="0" t="0" r="3810" b="9525"/>
            <wp:docPr id="100015" name="图片 100015" descr="@@@9aa3d32d-cd87-4994-b950-91c4405f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aa3d32d-cd87-4994-b950-91c4405f6294"/>
                    <pic:cNvPicPr>
                      <a:picLocks noChangeAspect="1"/>
                    </pic:cNvPicPr>
                  </pic:nvPicPr>
                  <pic:blipFill>
                    <a:blip r:embed="rId72"/>
                    <a:stretch>
                      <a:fillRect/>
                    </a:stretch>
                  </pic:blipFill>
                  <pic:spPr>
                    <a:xfrm>
                      <a:off x="0" y="0"/>
                      <a:ext cx="2647950" cy="981075"/>
                    </a:xfrm>
                    <a:prstGeom prst="rect">
                      <a:avLst/>
                    </a:prstGeom>
                  </pic:spPr>
                </pic:pic>
              </a:graphicData>
            </a:graphic>
          </wp:inline>
        </w:drawing>
      </w:r>
    </w:p>
    <w:p w14:paraId="62783ADF">
      <w:pPr>
        <w:shd w:val="clear" w:color="auto" w:fill="auto"/>
        <w:spacing w:line="360" w:lineRule="auto"/>
        <w:ind w:left="300"/>
        <w:jc w:val="left"/>
        <w:textAlignment w:val="center"/>
      </w:pPr>
      <w:r>
        <w:t>A．光照射在自行车尾灯上发生的是镜面反射</w:t>
      </w:r>
    </w:p>
    <w:p w14:paraId="5D35093A">
      <w:pPr>
        <w:shd w:val="clear" w:color="auto" w:fill="auto"/>
        <w:spacing w:line="360" w:lineRule="auto"/>
        <w:ind w:left="300"/>
        <w:jc w:val="left"/>
        <w:textAlignment w:val="center"/>
      </w:pPr>
      <w:r>
        <w:t>B．光照射在自行车尾灯上发生的是漫反射</w:t>
      </w:r>
    </w:p>
    <w:p w14:paraId="5B055029">
      <w:pPr>
        <w:shd w:val="clear" w:color="auto" w:fill="auto"/>
        <w:spacing w:line="360" w:lineRule="auto"/>
        <w:ind w:left="300"/>
        <w:jc w:val="left"/>
        <w:textAlignment w:val="center"/>
      </w:pPr>
      <w:r>
        <w:t>C．自行车尾灯是光源</w:t>
      </w:r>
    </w:p>
    <w:p w14:paraId="0EBAE929">
      <w:pPr>
        <w:shd w:val="clear" w:color="auto" w:fill="auto"/>
        <w:spacing w:line="360" w:lineRule="auto"/>
        <w:ind w:left="300"/>
        <w:jc w:val="left"/>
        <w:textAlignment w:val="center"/>
      </w:pPr>
      <w:r>
        <w:t>D．人从侧边看自行车尾灯也很明亮</w:t>
      </w:r>
    </w:p>
    <w:p w14:paraId="3ADC44B7">
      <w:pPr>
        <w:shd w:val="clear" w:color="auto" w:fill="auto"/>
        <w:spacing w:line="360" w:lineRule="auto"/>
        <w:jc w:val="left"/>
        <w:textAlignment w:val="center"/>
      </w:pPr>
      <w:r>
        <w:rPr>
          <w:rFonts w:hint="eastAsia"/>
          <w:lang w:val="en-US" w:eastAsia="zh-CN"/>
        </w:rPr>
        <w:t>5</w:t>
      </w:r>
      <w:r>
        <w:t>．如图是小明在地铁站台的平面玻璃安全门前候车时看到的情景。关于这些情景的说法正确的是（　　）</w:t>
      </w:r>
    </w:p>
    <w:p w14:paraId="78A67E1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20520" cy="913130"/>
            <wp:effectExtent l="0" t="0" r="10160" b="1270"/>
            <wp:docPr id="100017" name="图片 100017" descr="@@@a7def3ce-e3ac-4b21-869b-04380cb9d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def3ce-e3ac-4b21-869b-04380cb9d36c"/>
                    <pic:cNvPicPr>
                      <a:picLocks noChangeAspect="1"/>
                    </pic:cNvPicPr>
                  </pic:nvPicPr>
                  <pic:blipFill>
                    <a:blip r:embed="rId73"/>
                    <a:stretch>
                      <a:fillRect/>
                    </a:stretch>
                  </pic:blipFill>
                  <pic:spPr>
                    <a:xfrm>
                      <a:off x="0" y="0"/>
                      <a:ext cx="1620520" cy="913130"/>
                    </a:xfrm>
                    <a:prstGeom prst="rect">
                      <a:avLst/>
                    </a:prstGeom>
                  </pic:spPr>
                </pic:pic>
              </a:graphicData>
            </a:graphic>
          </wp:inline>
        </w:drawing>
      </w:r>
    </w:p>
    <w:p w14:paraId="27CE022C">
      <w:pPr>
        <w:shd w:val="clear" w:color="auto" w:fill="auto"/>
        <w:spacing w:line="360" w:lineRule="auto"/>
        <w:ind w:left="300"/>
        <w:jc w:val="left"/>
        <w:textAlignment w:val="center"/>
      </w:pPr>
      <w:r>
        <w:t>A．站台内的灯光在门上的“提醒标识”表面发生了反射</w:t>
      </w:r>
    </w:p>
    <w:p w14:paraId="028E68C2">
      <w:pPr>
        <w:shd w:val="clear" w:color="auto" w:fill="auto"/>
        <w:spacing w:line="360" w:lineRule="auto"/>
        <w:ind w:left="300"/>
        <w:jc w:val="left"/>
        <w:textAlignment w:val="center"/>
      </w:pPr>
      <w:r>
        <w:t>B．站台内景物在玻璃门中所成的像是实像</w:t>
      </w:r>
    </w:p>
    <w:p w14:paraId="49E66054">
      <w:pPr>
        <w:shd w:val="clear" w:color="auto" w:fill="auto"/>
        <w:spacing w:line="360" w:lineRule="auto"/>
        <w:ind w:left="300"/>
        <w:jc w:val="left"/>
        <w:textAlignment w:val="center"/>
      </w:pPr>
      <w:r>
        <w:t>C．当安全门向两边打开时，门中像将随之向两边移动</w:t>
      </w:r>
    </w:p>
    <w:p w14:paraId="67D7ECBE">
      <w:pPr>
        <w:shd w:val="clear" w:color="auto" w:fill="auto"/>
        <w:spacing w:line="360" w:lineRule="auto"/>
        <w:ind w:left="300"/>
        <w:jc w:val="left"/>
        <w:textAlignment w:val="center"/>
      </w:pPr>
      <w:r>
        <w:t>D．当小明远离玻璃门时，他在玻璃门中的像变小</w:t>
      </w:r>
    </w:p>
    <w:p w14:paraId="521385F2">
      <w:pPr>
        <w:shd w:val="clear" w:color="auto" w:fill="auto"/>
        <w:spacing w:line="360" w:lineRule="auto"/>
        <w:jc w:val="left"/>
        <w:textAlignment w:val="center"/>
      </w:pPr>
      <w:r>
        <w:rPr>
          <w:rFonts w:hint="eastAsia"/>
          <w:lang w:val="en-US" w:eastAsia="zh-CN"/>
        </w:rPr>
        <w:t>6</w:t>
      </w:r>
      <w:r>
        <w:t>．下面四幅图片选自我们的物理课本，下列说法正确的是（　　）</w:t>
      </w:r>
    </w:p>
    <w:p w14:paraId="50178B4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25220"/>
            <wp:effectExtent l="0" t="0" r="12065" b="2540"/>
            <wp:docPr id="100019" name="图片 100019" descr="@@@2c3dac05-ccc9-4aab-b730-5a15d8581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c3dac05-ccc9-4aab-b730-5a15d85816c0"/>
                    <pic:cNvPicPr>
                      <a:picLocks noChangeAspect="1"/>
                    </pic:cNvPicPr>
                  </pic:nvPicPr>
                  <pic:blipFill>
                    <a:blip r:embed="rId74"/>
                    <a:stretch>
                      <a:fillRect/>
                    </a:stretch>
                  </pic:blipFill>
                  <pic:spPr>
                    <a:xfrm>
                      <a:off x="0" y="0"/>
                      <a:ext cx="5276800" cy="1125717"/>
                    </a:xfrm>
                    <a:prstGeom prst="rect">
                      <a:avLst/>
                    </a:prstGeom>
                  </pic:spPr>
                </pic:pic>
              </a:graphicData>
            </a:graphic>
          </wp:inline>
        </w:drawing>
      </w:r>
    </w:p>
    <w:p w14:paraId="66120264">
      <w:pPr>
        <w:shd w:val="clear" w:color="auto" w:fill="auto"/>
        <w:spacing w:line="360" w:lineRule="auto"/>
        <w:ind w:left="380"/>
        <w:jc w:val="left"/>
        <w:textAlignment w:val="center"/>
      </w:pPr>
      <w:r>
        <w:t>A．甲图是一束光在密度不均匀糖水中的径迹，说明光在不均匀的介质中沿直线传播</w:t>
      </w:r>
    </w:p>
    <w:p w14:paraId="08AF236D">
      <w:pPr>
        <w:shd w:val="clear" w:color="auto" w:fill="auto"/>
        <w:spacing w:line="360" w:lineRule="auto"/>
        <w:ind w:left="380"/>
        <w:jc w:val="left"/>
        <w:textAlignment w:val="center"/>
      </w:pPr>
      <w:r>
        <w:t>B．乙图是潜望镜的光路图，潜望镜利用平面镜改变光的传播方向</w:t>
      </w:r>
    </w:p>
    <w:p w14:paraId="6E3FF8A9">
      <w:pPr>
        <w:shd w:val="clear" w:color="auto" w:fill="auto"/>
        <w:spacing w:line="360" w:lineRule="auto"/>
        <w:ind w:left="380"/>
        <w:jc w:val="left"/>
        <w:textAlignment w:val="center"/>
      </w:pPr>
      <w:r>
        <w:t>C．丙图是平面镜成虚像的光路图，平面镜成的虚像是反射光线相交而成</w:t>
      </w:r>
    </w:p>
    <w:p w14:paraId="45EB5AD4">
      <w:pPr>
        <w:shd w:val="clear" w:color="auto" w:fill="auto"/>
        <w:spacing w:line="360" w:lineRule="auto"/>
        <w:ind w:left="380"/>
        <w:jc w:val="left"/>
        <w:textAlignment w:val="center"/>
      </w:pPr>
      <w:r>
        <w:t>D．图中漫反射现象说明反射光不遵循光的反射定律</w:t>
      </w:r>
    </w:p>
    <w:p w14:paraId="62C1DACD">
      <w:pPr>
        <w:shd w:val="clear" w:color="auto" w:fill="auto"/>
        <w:spacing w:line="360" w:lineRule="auto"/>
        <w:jc w:val="left"/>
        <w:textAlignment w:val="center"/>
      </w:pPr>
      <w:r>
        <w:rPr>
          <w:rFonts w:hint="eastAsia"/>
          <w:lang w:val="en-US" w:eastAsia="zh-CN"/>
        </w:rPr>
        <w:t>7</w:t>
      </w:r>
      <w:r>
        <w:t>．下列有关光现象的说法中，正确的是（</w:t>
      </w:r>
      <w:r>
        <w:rPr>
          <w:rFonts w:ascii="Times New Roman" w:hAnsi="Times New Roman" w:eastAsia="Times New Roman" w:cs="Times New Roman"/>
          <w:kern w:val="0"/>
          <w:sz w:val="24"/>
          <w:szCs w:val="24"/>
        </w:rPr>
        <w:t>    </w:t>
      </w:r>
      <w:r>
        <w:t>）</w:t>
      </w:r>
    </w:p>
    <w:p w14:paraId="34ACA0A4">
      <w:pPr>
        <w:shd w:val="clear" w:color="auto" w:fill="auto"/>
        <w:spacing w:line="360" w:lineRule="auto"/>
        <w:ind w:left="380"/>
        <w:jc w:val="left"/>
        <w:textAlignment w:val="center"/>
      </w:pPr>
      <w:r>
        <w:t>A．人能看见物体是因为有光射入了人眼</w:t>
      </w:r>
    </w:p>
    <w:p w14:paraId="07ECA719">
      <w:pPr>
        <w:shd w:val="clear" w:color="auto" w:fill="auto"/>
        <w:spacing w:line="360" w:lineRule="auto"/>
        <w:ind w:left="380"/>
        <w:jc w:val="left"/>
        <w:textAlignment w:val="center"/>
      </w:pPr>
      <w:r>
        <w:t>B．太阳灶是一个凸面镜装置能使光会聚</w:t>
      </w:r>
    </w:p>
    <w:p w14:paraId="0D37BDEE">
      <w:pPr>
        <w:shd w:val="clear" w:color="auto" w:fill="auto"/>
        <w:spacing w:line="360" w:lineRule="auto"/>
        <w:ind w:left="380"/>
        <w:jc w:val="left"/>
        <w:textAlignment w:val="center"/>
      </w:pPr>
      <w:r>
        <w:t>C．光在水中的传播速度比在空气中的大</w:t>
      </w:r>
    </w:p>
    <w:p w14:paraId="28C0E9B4">
      <w:pPr>
        <w:shd w:val="clear" w:color="auto" w:fill="auto"/>
        <w:spacing w:line="360" w:lineRule="auto"/>
        <w:ind w:left="380"/>
        <w:jc w:val="left"/>
        <w:textAlignment w:val="center"/>
      </w:pPr>
      <w:r>
        <w:t>D．湖心亭在水面形成倒影是因为光的直线传播</w:t>
      </w:r>
    </w:p>
    <w:p w14:paraId="7A6B81CC">
      <w:pPr>
        <w:shd w:val="clear" w:color="auto" w:fill="auto"/>
        <w:spacing w:line="360" w:lineRule="auto"/>
        <w:jc w:val="left"/>
        <w:textAlignment w:val="center"/>
      </w:pPr>
      <w:r>
        <w:rPr>
          <w:rFonts w:hint="eastAsia"/>
          <w:lang w:val="en-US" w:eastAsia="zh-CN"/>
        </w:rPr>
        <w:t>8</w:t>
      </w:r>
      <w:r>
        <w:t>．对于生活中常见的光现象的分析，下面说法中错误的是（　　）</w:t>
      </w:r>
    </w:p>
    <w:p w14:paraId="66E0030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182745" cy="1346835"/>
            <wp:effectExtent l="0" t="0" r="8255" b="9525"/>
            <wp:docPr id="100021" name="图片 100021" descr="@@@432f8a9a-a7ec-4b53-8643-c9e099f7f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32f8a9a-a7ec-4b53-8643-c9e099f7f214"/>
                    <pic:cNvPicPr>
                      <a:picLocks noChangeAspect="1"/>
                    </pic:cNvPicPr>
                  </pic:nvPicPr>
                  <pic:blipFill>
                    <a:blip r:embed="rId75"/>
                    <a:stretch>
                      <a:fillRect/>
                    </a:stretch>
                  </pic:blipFill>
                  <pic:spPr>
                    <a:xfrm>
                      <a:off x="0" y="0"/>
                      <a:ext cx="4182745" cy="1346835"/>
                    </a:xfrm>
                    <a:prstGeom prst="rect">
                      <a:avLst/>
                    </a:prstGeom>
                  </pic:spPr>
                </pic:pic>
              </a:graphicData>
            </a:graphic>
          </wp:inline>
        </w:drawing>
      </w:r>
    </w:p>
    <w:p w14:paraId="68CA0116">
      <w:pPr>
        <w:shd w:val="clear" w:color="auto" w:fill="auto"/>
        <w:spacing w:line="360" w:lineRule="auto"/>
        <w:ind w:left="380"/>
        <w:jc w:val="left"/>
        <w:textAlignment w:val="center"/>
      </w:pPr>
      <w:r>
        <w:t>A．“立竿见影”可以用“光沿直线传播”的知识来解释</w:t>
      </w:r>
    </w:p>
    <w:p w14:paraId="3E3F11A7">
      <w:pPr>
        <w:shd w:val="clear" w:color="auto" w:fill="auto"/>
        <w:spacing w:line="360" w:lineRule="auto"/>
        <w:ind w:left="380"/>
        <w:jc w:val="left"/>
        <w:textAlignment w:val="center"/>
      </w:pPr>
      <w:r>
        <w:t>B．从本质上看，光污染是由于光发生镜面反射造成的</w:t>
      </w:r>
    </w:p>
    <w:p w14:paraId="3DC2696D">
      <w:pPr>
        <w:shd w:val="clear" w:color="auto" w:fill="auto"/>
        <w:spacing w:line="360" w:lineRule="auto"/>
        <w:ind w:left="380"/>
        <w:jc w:val="left"/>
        <w:textAlignment w:val="center"/>
      </w:pPr>
      <w:r>
        <w:t>C．“倒影”实际上是由于光发生镜面反射形成的虚像</w:t>
      </w:r>
    </w:p>
    <w:p w14:paraId="780FFC68">
      <w:pPr>
        <w:shd w:val="clear" w:color="auto" w:fill="auto"/>
        <w:spacing w:line="360" w:lineRule="auto"/>
        <w:ind w:left="380"/>
        <w:jc w:val="left"/>
        <w:textAlignment w:val="center"/>
      </w:pPr>
      <w:r>
        <w:t>D．人眼从潜望镜中看水面上的舰艇时，看到的是实像</w:t>
      </w:r>
    </w:p>
    <w:p w14:paraId="4802034A">
      <w:pPr>
        <w:shd w:val="clear" w:color="auto" w:fill="auto"/>
        <w:spacing w:line="360" w:lineRule="auto"/>
        <w:jc w:val="left"/>
        <w:textAlignment w:val="center"/>
      </w:pPr>
      <w:r>
        <w:rPr>
          <w:rFonts w:hint="eastAsia"/>
          <w:lang w:val="en-US" w:eastAsia="zh-CN"/>
        </w:rPr>
        <w:t>9</w:t>
      </w:r>
      <w:r>
        <w:t>．抬显是抬头显示系统，如图甲所示，其作用是把时速、导航等重要的行车信息，投影到驾驶员前面的挡风玻璃上，如图乙所示。以下说法错误的是（　　）</w:t>
      </w:r>
    </w:p>
    <w:p w14:paraId="48B0807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19450" cy="1371600"/>
            <wp:effectExtent l="0" t="0" r="11430" b="0"/>
            <wp:docPr id="100023" name="图片 100023" descr="@@@84583ecd-f9b1-4cef-a400-46d61eacd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4583ecd-f9b1-4cef-a400-46d61eacd306"/>
                    <pic:cNvPicPr>
                      <a:picLocks noChangeAspect="1"/>
                    </pic:cNvPicPr>
                  </pic:nvPicPr>
                  <pic:blipFill>
                    <a:blip r:embed="rId76"/>
                    <a:stretch>
                      <a:fillRect/>
                    </a:stretch>
                  </pic:blipFill>
                  <pic:spPr>
                    <a:xfrm>
                      <a:off x="0" y="0"/>
                      <a:ext cx="3219450" cy="1371600"/>
                    </a:xfrm>
                    <a:prstGeom prst="rect">
                      <a:avLst/>
                    </a:prstGeom>
                  </pic:spPr>
                </pic:pic>
              </a:graphicData>
            </a:graphic>
          </wp:inline>
        </w:drawing>
      </w:r>
    </w:p>
    <w:p w14:paraId="0339FD0B">
      <w:pPr>
        <w:shd w:val="clear" w:color="auto" w:fill="auto"/>
        <w:spacing w:line="360" w:lineRule="auto"/>
        <w:ind w:left="380"/>
        <w:jc w:val="left"/>
        <w:textAlignment w:val="center"/>
      </w:pPr>
      <w:r>
        <w:t>A．挡风玻璃所成的虚像易产生重影，是因为挡风玻璃有一定的厚度</w:t>
      </w:r>
    </w:p>
    <w:p w14:paraId="094978A4">
      <w:pPr>
        <w:shd w:val="clear" w:color="auto" w:fill="auto"/>
        <w:spacing w:line="360" w:lineRule="auto"/>
        <w:ind w:left="380"/>
        <w:jc w:val="left"/>
        <w:textAlignment w:val="center"/>
      </w:pPr>
      <w:r>
        <w:t>B．夜间行车，为不影响驾驶，应该关闭车内照明灯</w:t>
      </w:r>
    </w:p>
    <w:p w14:paraId="003E1DD0">
      <w:pPr>
        <w:shd w:val="clear" w:color="auto" w:fill="auto"/>
        <w:spacing w:line="360" w:lineRule="auto"/>
        <w:ind w:left="380"/>
        <w:jc w:val="left"/>
        <w:textAlignment w:val="center"/>
      </w:pPr>
      <w:r>
        <w:t>C．为了降低像的高度，可将显示器沿水平方向远离挡风玻璃</w:t>
      </w:r>
    </w:p>
    <w:p w14:paraId="46C1B81E">
      <w:pPr>
        <w:shd w:val="clear" w:color="auto" w:fill="auto"/>
        <w:spacing w:line="360" w:lineRule="auto"/>
        <w:ind w:left="380"/>
        <w:jc w:val="left"/>
        <w:textAlignment w:val="center"/>
      </w:pPr>
      <w:r>
        <w:t>D．为了使像离人眼更远，可以让显示器上的信息通过多面平面镜多次成像</w:t>
      </w:r>
    </w:p>
    <w:p w14:paraId="45B2B770">
      <w:pPr>
        <w:shd w:val="clear" w:color="auto" w:fill="auto"/>
        <w:spacing w:line="360" w:lineRule="auto"/>
        <w:jc w:val="left"/>
        <w:textAlignment w:val="center"/>
      </w:pPr>
      <w:r>
        <w:t>1</w:t>
      </w:r>
      <w:r>
        <w:rPr>
          <w:rFonts w:hint="eastAsia"/>
          <w:lang w:val="en-US" w:eastAsia="zh-CN"/>
        </w:rPr>
        <w:t>0</w:t>
      </w:r>
      <w:r>
        <w:t>．如图是小明在“探究光的反射规律”时的实验装置及部分实验过程．下列说法错误的是（</w:t>
      </w:r>
      <w:r>
        <w:rPr>
          <w:rFonts w:hint="eastAsia"/>
          <w:lang w:val="en-US" w:eastAsia="zh-CN"/>
        </w:rPr>
        <w:t xml:space="preserve"> </w:t>
      </w:r>
      <w:r>
        <w:t>）</w:t>
      </w:r>
    </w:p>
    <w:p w14:paraId="717EBBB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69135" cy="1346835"/>
            <wp:effectExtent l="0" t="0" r="12065" b="9525"/>
            <wp:docPr id="100025" name="图片 100025" descr="@@@5d8180f8-c465-4a69-823f-16b2e446f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d8180f8-c465-4a69-823f-16b2e446ff2e"/>
                    <pic:cNvPicPr>
                      <a:picLocks noChangeAspect="1"/>
                    </pic:cNvPicPr>
                  </pic:nvPicPr>
                  <pic:blipFill>
                    <a:blip r:embed="rId77"/>
                    <a:stretch>
                      <a:fillRect/>
                    </a:stretch>
                  </pic:blipFill>
                  <pic:spPr>
                    <a:xfrm>
                      <a:off x="0" y="0"/>
                      <a:ext cx="1969135" cy="1346835"/>
                    </a:xfrm>
                    <a:prstGeom prst="rect">
                      <a:avLst/>
                    </a:prstGeom>
                  </pic:spPr>
                </pic:pic>
              </a:graphicData>
            </a:graphic>
          </wp:inline>
        </w:drawing>
      </w:r>
    </w:p>
    <w:p w14:paraId="22ABAA06">
      <w:pPr>
        <w:shd w:val="clear" w:color="auto" w:fill="auto"/>
        <w:spacing w:line="360" w:lineRule="auto"/>
        <w:ind w:left="380"/>
        <w:jc w:val="left"/>
        <w:textAlignment w:val="center"/>
      </w:pPr>
      <w:r>
        <w:t>A．图中反射角是</w:t>
      </w:r>
      <w:r>
        <w:object>
          <v:shape id="_x0000_i1054" o:spt="75" alt="eqId2fb94bd9eb80fb9f5f02f518bb8f2211" type="#_x0000_t75" style="height:13.05pt;width:20.2pt;" o:ole="t" filled="f" o:preferrelative="t" stroked="f" coordsize="21600,21600">
            <v:path/>
            <v:fill on="f" focussize="0,0"/>
            <v:stroke on="f" joinstyle="miter"/>
            <v:imagedata r:id="rId79" o:title="eqId2fb94bd9eb80fb9f5f02f518bb8f2211"/>
            <o:lock v:ext="edit" aspectratio="t"/>
            <w10:wrap type="none"/>
            <w10:anchorlock/>
          </v:shape>
          <o:OLEObject Type="Embed" ProgID="Equation.DSMT4" ShapeID="_x0000_i1054" DrawAspect="Content" ObjectID="_1468075754" r:id="rId78">
            <o:LockedField>false</o:LockedField>
          </o:OLEObject>
        </w:object>
      </w:r>
    </w:p>
    <w:p w14:paraId="53946277">
      <w:pPr>
        <w:shd w:val="clear" w:color="auto" w:fill="auto"/>
        <w:spacing w:line="360" w:lineRule="auto"/>
        <w:ind w:left="380"/>
        <w:jc w:val="left"/>
        <w:textAlignment w:val="center"/>
      </w:pPr>
      <w:r>
        <w:t>B．实验时应使纸板与平面镜垂直</w:t>
      </w:r>
    </w:p>
    <w:p w14:paraId="44016267">
      <w:pPr>
        <w:shd w:val="clear" w:color="auto" w:fill="auto"/>
        <w:spacing w:line="360" w:lineRule="auto"/>
        <w:ind w:left="380"/>
        <w:jc w:val="left"/>
        <w:textAlignment w:val="center"/>
      </w:pPr>
      <w:r>
        <w:t>C．将纸板</w:t>
      </w:r>
      <w:r>
        <w:rPr>
          <w:rFonts w:ascii="Times New Roman" w:hAnsi="Times New Roman" w:eastAsia="Times New Roman" w:cs="Times New Roman"/>
          <w:i/>
        </w:rPr>
        <w:t>NOF</w:t>
      </w:r>
      <w:r>
        <w:t>向后折叠，是为了验证反射光线、入射光线和法线是否在同一平面内</w:t>
      </w:r>
    </w:p>
    <w:p w14:paraId="4AB39C58">
      <w:pPr>
        <w:shd w:val="clear" w:color="auto" w:fill="auto"/>
        <w:spacing w:line="360" w:lineRule="auto"/>
        <w:ind w:left="380"/>
        <w:jc w:val="left"/>
        <w:textAlignment w:val="center"/>
      </w:pPr>
      <w:r>
        <w:t>D．若让光沿</w:t>
      </w:r>
      <w:r>
        <w:rPr>
          <w:rFonts w:ascii="Times New Roman" w:hAnsi="Times New Roman" w:eastAsia="Times New Roman" w:cs="Times New Roman"/>
          <w:i/>
        </w:rPr>
        <w:t>FO</w:t>
      </w:r>
      <w:r>
        <w:t>入射到平面镜上，则其对应的反射光会沿</w:t>
      </w:r>
      <w:r>
        <w:rPr>
          <w:rFonts w:ascii="Times New Roman" w:hAnsi="Times New Roman" w:eastAsia="Times New Roman" w:cs="Times New Roman"/>
          <w:i/>
        </w:rPr>
        <w:t>O</w:t>
      </w:r>
      <w:r>
        <w:t>E射出</w:t>
      </w:r>
    </w:p>
    <w:p w14:paraId="63BC5BA5">
      <w:pPr>
        <w:shd w:val="clear" w:color="auto" w:fill="auto"/>
        <w:spacing w:line="360" w:lineRule="auto"/>
        <w:jc w:val="left"/>
        <w:textAlignment w:val="center"/>
      </w:pPr>
      <w:r>
        <w:t>1</w:t>
      </w:r>
      <w:r>
        <w:rPr>
          <w:rFonts w:hint="eastAsia"/>
          <w:lang w:val="en-US" w:eastAsia="zh-CN"/>
        </w:rPr>
        <w:t>1</w:t>
      </w:r>
      <w:r>
        <w:t>．如图，是摄影爱好者在“兴化市李中水上森林”公园拍到鸟儿在水中觅食的场景：一束阳光从右侧射向水面的白鸟，白鸟左侧和下方的水面出现了两个“影子”。图中两个影子形成的原因分别是（　　）</w:t>
      </w:r>
    </w:p>
    <w:p w14:paraId="237D55C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143000"/>
            <wp:effectExtent l="0" t="0" r="7620" b="0"/>
            <wp:docPr id="100027" name="图片 100027" descr="@@@7497eccb-578c-4481-b333-d1a790b28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497eccb-578c-4481-b333-d1a790b28aa2"/>
                    <pic:cNvPicPr>
                      <a:picLocks noChangeAspect="1"/>
                    </pic:cNvPicPr>
                  </pic:nvPicPr>
                  <pic:blipFill>
                    <a:blip r:embed="rId80"/>
                    <a:stretch>
                      <a:fillRect/>
                    </a:stretch>
                  </pic:blipFill>
                  <pic:spPr>
                    <a:xfrm>
                      <a:off x="0" y="0"/>
                      <a:ext cx="1714500" cy="1143000"/>
                    </a:xfrm>
                    <a:prstGeom prst="rect">
                      <a:avLst/>
                    </a:prstGeom>
                  </pic:spPr>
                </pic:pic>
              </a:graphicData>
            </a:graphic>
          </wp:inline>
        </w:drawing>
      </w:r>
    </w:p>
    <w:p w14:paraId="30E1174E">
      <w:pPr>
        <w:shd w:val="clear" w:color="auto" w:fill="auto"/>
        <w:tabs>
          <w:tab w:val="left" w:pos="4156"/>
        </w:tabs>
        <w:spacing w:line="360" w:lineRule="auto"/>
        <w:ind w:left="380"/>
        <w:jc w:val="left"/>
        <w:textAlignment w:val="center"/>
      </w:pPr>
      <w:r>
        <w:t>A．光的色散和光的反射</w:t>
      </w:r>
      <w:r>
        <w:tab/>
      </w:r>
      <w:r>
        <w:t>B．光的反射和光的色散</w:t>
      </w:r>
    </w:p>
    <w:p w14:paraId="18F7D781">
      <w:pPr>
        <w:shd w:val="clear" w:color="auto" w:fill="auto"/>
        <w:tabs>
          <w:tab w:val="left" w:pos="4156"/>
        </w:tabs>
        <w:spacing w:line="360" w:lineRule="auto"/>
        <w:ind w:left="380"/>
        <w:jc w:val="left"/>
        <w:textAlignment w:val="center"/>
      </w:pPr>
      <w:r>
        <w:t>C．光的反射和光的直线传播</w:t>
      </w:r>
      <w:r>
        <w:tab/>
      </w:r>
      <w:r>
        <w:t>D．光的直线传播和光的反射</w:t>
      </w:r>
    </w:p>
    <w:p w14:paraId="0AF2902C">
      <w:pPr>
        <w:shd w:val="clear" w:color="auto" w:fill="auto"/>
        <w:spacing w:line="360" w:lineRule="auto"/>
        <w:jc w:val="left"/>
        <w:textAlignment w:val="center"/>
      </w:pPr>
      <w:r>
        <w:t>1</w:t>
      </w:r>
      <w:r>
        <w:rPr>
          <w:rFonts w:hint="eastAsia"/>
          <w:lang w:val="en-US" w:eastAsia="zh-CN"/>
        </w:rPr>
        <w:t>2</w:t>
      </w:r>
      <w:r>
        <w:t>．太阳光与地面成60°角，如图所示。小聪想用一个平面镜把太阳光竖直反射到井底，平面镜与竖直方向的夹角（</w:t>
      </w:r>
      <w:r>
        <w:rPr>
          <w:rFonts w:ascii="Times New Roman" w:hAnsi="Times New Roman" w:eastAsia="Times New Roman" w:cs="Times New Roman"/>
          <w:kern w:val="0"/>
          <w:sz w:val="24"/>
          <w:szCs w:val="24"/>
        </w:rPr>
        <w:t>   </w:t>
      </w:r>
      <w:r>
        <w:t>）</w:t>
      </w:r>
    </w:p>
    <w:p w14:paraId="126410E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085850"/>
            <wp:effectExtent l="0" t="0" r="0" b="11430"/>
            <wp:docPr id="100029" name="图片 100029" descr="@@@2b92ad82-de37-467f-8b22-643f3fa9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b92ad82-de37-467f-8b22-643f3fa97339"/>
                    <pic:cNvPicPr>
                      <a:picLocks noChangeAspect="1"/>
                    </pic:cNvPicPr>
                  </pic:nvPicPr>
                  <pic:blipFill>
                    <a:blip r:embed="rId81"/>
                    <a:stretch>
                      <a:fillRect/>
                    </a:stretch>
                  </pic:blipFill>
                  <pic:spPr>
                    <a:xfrm>
                      <a:off x="0" y="0"/>
                      <a:ext cx="1143000" cy="1085850"/>
                    </a:xfrm>
                    <a:prstGeom prst="rect">
                      <a:avLst/>
                    </a:prstGeom>
                  </pic:spPr>
                </pic:pic>
              </a:graphicData>
            </a:graphic>
          </wp:inline>
        </w:drawing>
      </w:r>
    </w:p>
    <w:p w14:paraId="1AA93231">
      <w:pPr>
        <w:shd w:val="clear" w:color="auto" w:fill="auto"/>
        <w:tabs>
          <w:tab w:val="left" w:pos="2078"/>
          <w:tab w:val="left" w:pos="4156"/>
          <w:tab w:val="left" w:pos="6234"/>
        </w:tabs>
        <w:spacing w:line="360" w:lineRule="auto"/>
        <w:ind w:left="380"/>
        <w:jc w:val="left"/>
        <w:textAlignment w:val="center"/>
      </w:pPr>
      <w:r>
        <w:t>A．15°</w:t>
      </w:r>
      <w:r>
        <w:tab/>
      </w:r>
      <w:r>
        <w:t>B．30°</w:t>
      </w:r>
      <w:r>
        <w:tab/>
      </w:r>
      <w:r>
        <w:t>C．45</w:t>
      </w:r>
      <w:r>
        <w:tab/>
      </w:r>
      <w:r>
        <w:t>D．60°</w:t>
      </w:r>
    </w:p>
    <w:p w14:paraId="0375386E">
      <w:pPr>
        <w:jc w:val="left"/>
        <w:textAlignment w:val="center"/>
        <w:rPr>
          <w:rFonts w:ascii="宋体" w:hAnsi="宋体" w:eastAsia="宋体" w:cs="宋体"/>
          <w:b/>
          <w:i w:val="0"/>
          <w:sz w:val="21"/>
        </w:rPr>
      </w:pPr>
      <w:r>
        <w:rPr>
          <w:rFonts w:ascii="宋体" w:hAnsi="宋体" w:eastAsia="宋体" w:cs="宋体"/>
          <w:b/>
          <w:i w:val="0"/>
          <w:sz w:val="21"/>
        </w:rPr>
        <w:t>二、填空题</w:t>
      </w:r>
    </w:p>
    <w:p w14:paraId="2B024151">
      <w:pPr>
        <w:shd w:val="clear" w:color="auto" w:fill="auto"/>
        <w:spacing w:line="360" w:lineRule="auto"/>
        <w:jc w:val="left"/>
        <w:textAlignment w:val="center"/>
      </w:pPr>
      <w:r>
        <w:t>1</w:t>
      </w:r>
      <w:r>
        <w:rPr>
          <w:rFonts w:hint="eastAsia"/>
          <w:lang w:val="en-US" w:eastAsia="zh-CN"/>
        </w:rPr>
        <w:t>3</w:t>
      </w:r>
      <w:r>
        <w:t>．一只燕子在距离湖面5m高的空中水平飞行，水深2m，燕子与其映在平静湖水中的“倒影”相距</w:t>
      </w:r>
      <w:r>
        <w:rPr>
          <w:rFonts w:ascii="Times New Roman" w:hAnsi="Times New Roman" w:eastAsia="Times New Roman" w:cs="Times New Roman"/>
          <w:b w:val="0"/>
          <w:sz w:val="21"/>
          <w:u w:val="single"/>
        </w:rPr>
        <w:t xml:space="preserve">          </w:t>
      </w:r>
      <w:r>
        <w:t>m；“倒影”是由光的</w:t>
      </w:r>
      <w:r>
        <w:rPr>
          <w:rFonts w:ascii="Times New Roman" w:hAnsi="Times New Roman" w:eastAsia="Times New Roman" w:cs="Times New Roman"/>
          <w:b w:val="0"/>
          <w:sz w:val="21"/>
          <w:u w:val="single"/>
        </w:rPr>
        <w:t xml:space="preserve">          </w:t>
      </w:r>
      <w:r>
        <w:t>形成的。</w:t>
      </w:r>
    </w:p>
    <w:p w14:paraId="33C8EC24">
      <w:pPr>
        <w:shd w:val="clear" w:color="auto" w:fill="auto"/>
        <w:spacing w:line="360" w:lineRule="auto"/>
        <w:jc w:val="left"/>
        <w:textAlignment w:val="center"/>
      </w:pPr>
      <w:r>
        <w:rPr>
          <w:rFonts w:hint="eastAsia"/>
          <w:lang w:val="en-US" w:eastAsia="zh-CN"/>
        </w:rPr>
        <w:t>14</w:t>
      </w:r>
      <w:r>
        <w:t>．当小明同学在平面镜中看到小聪同学时，小聪同学</w:t>
      </w:r>
      <w:r>
        <w:rPr>
          <w:rFonts w:ascii="Times New Roman" w:hAnsi="Times New Roman" w:eastAsia="Times New Roman" w:cs="Times New Roman"/>
          <w:b w:val="0"/>
          <w:sz w:val="21"/>
          <w:u w:val="single"/>
        </w:rPr>
        <w:t xml:space="preserve">      </w:t>
      </w:r>
      <w:r>
        <w:t>（选填“能”或“不能”）在同一平面镜中看到小明同学，由此可知，在反射现象中光路是</w:t>
      </w:r>
      <w:r>
        <w:rPr>
          <w:rFonts w:ascii="Times New Roman" w:hAnsi="Times New Roman" w:eastAsia="Times New Roman" w:cs="Times New Roman"/>
          <w:b w:val="0"/>
          <w:sz w:val="21"/>
          <w:u w:val="single"/>
        </w:rPr>
        <w:t xml:space="preserve">      </w:t>
      </w:r>
      <w:r>
        <w:t>的。</w:t>
      </w:r>
    </w:p>
    <w:p w14:paraId="1322FF09">
      <w:pPr>
        <w:shd w:val="clear" w:color="auto" w:fill="auto"/>
        <w:spacing w:line="360" w:lineRule="auto"/>
        <w:jc w:val="left"/>
        <w:textAlignment w:val="center"/>
      </w:pPr>
      <w:r>
        <w:rPr>
          <w:rFonts w:hint="eastAsia"/>
          <w:lang w:val="en-US" w:eastAsia="zh-CN"/>
        </w:rPr>
        <w:t>15</w:t>
      </w:r>
      <w:r>
        <w:t>．周末，小丽一家在公园中游玩。小丽在阳光下吹泡泡，空中飞舞的泡泡上出现了彩色条纹，这是光的</w:t>
      </w:r>
      <w:r>
        <w:rPr>
          <w:rFonts w:ascii="Times New Roman" w:hAnsi="Times New Roman" w:eastAsia="Times New Roman" w:cs="Times New Roman"/>
          <w:b w:val="0"/>
          <w:sz w:val="21"/>
          <w:u w:val="single"/>
        </w:rPr>
        <w:t xml:space="preserve">      </w:t>
      </w:r>
      <w:r>
        <w:t>现象，小丽的爸爸妈妈能从不同位置看到小丽快乐地玩耍，是由于光射到小丽身体上，发生了</w:t>
      </w:r>
      <w:r>
        <w:rPr>
          <w:rFonts w:ascii="Times New Roman" w:hAnsi="Times New Roman" w:eastAsia="Times New Roman" w:cs="Times New Roman"/>
          <w:b w:val="0"/>
          <w:sz w:val="21"/>
          <w:u w:val="single"/>
        </w:rPr>
        <w:t xml:space="preserve">      </w:t>
      </w:r>
      <w:r>
        <w:t>反射的缘故。</w:t>
      </w:r>
    </w:p>
    <w:p w14:paraId="21B38739">
      <w:pPr>
        <w:shd w:val="clear" w:color="auto" w:fill="auto"/>
        <w:spacing w:line="360" w:lineRule="auto"/>
        <w:jc w:val="left"/>
        <w:textAlignment w:val="center"/>
      </w:pPr>
      <w:r>
        <w:rPr>
          <w:rFonts w:hint="eastAsia"/>
          <w:lang w:val="en-US" w:eastAsia="zh-CN"/>
        </w:rPr>
        <w:t>16</w:t>
      </w:r>
      <w:r>
        <w:t>．位于县城“日月岛公园”观景台玻璃栈道吸引了不少游客前来打卡，如图是一名游客行走在玻璃栈道上，栈道上映出她的“身影”，这个“身影”是由光的</w:t>
      </w:r>
      <w:r>
        <w:rPr>
          <w:rFonts w:ascii="Times New Roman" w:hAnsi="Times New Roman" w:eastAsia="Times New Roman" w:cs="Times New Roman"/>
          <w:b w:val="0"/>
          <w:sz w:val="21"/>
          <w:u w:val="single"/>
        </w:rPr>
        <w:t xml:space="preserve">        </w:t>
      </w:r>
      <w:r>
        <w:t>（选填“直线传播”、“反射”或“折射”）形成的</w:t>
      </w:r>
      <w:r>
        <w:rPr>
          <w:rFonts w:ascii="Times New Roman" w:hAnsi="Times New Roman" w:eastAsia="Times New Roman" w:cs="Times New Roman"/>
          <w:b w:val="0"/>
          <w:sz w:val="21"/>
          <w:u w:val="single"/>
        </w:rPr>
        <w:t xml:space="preserve">        </w:t>
      </w:r>
      <w:r>
        <w:t>（选填“实”或“虚”）像；若游客的身高是1.75m，则站立时游客的头顶到“身影”头顶的距离为</w:t>
      </w:r>
      <w:r>
        <w:rPr>
          <w:rFonts w:ascii="Times New Roman" w:hAnsi="Times New Roman" w:eastAsia="Times New Roman" w:cs="Times New Roman"/>
          <w:b w:val="0"/>
          <w:sz w:val="21"/>
          <w:u w:val="single"/>
        </w:rPr>
        <w:t xml:space="preserve">        </w:t>
      </w:r>
      <w:r>
        <w:t>m。</w:t>
      </w:r>
    </w:p>
    <w:p w14:paraId="3E822AF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162050"/>
            <wp:effectExtent l="0" t="0" r="0" b="11430"/>
            <wp:docPr id="100037" name="图片 100037" descr="@@@312220f8-1c28-4d76-8be9-fcf3d0b2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12220f8-1c28-4d76-8be9-fcf3d0b2fac6"/>
                    <pic:cNvPicPr>
                      <a:picLocks noChangeAspect="1"/>
                    </pic:cNvPicPr>
                  </pic:nvPicPr>
                  <pic:blipFill>
                    <a:blip r:embed="rId82"/>
                    <a:stretch>
                      <a:fillRect/>
                    </a:stretch>
                  </pic:blipFill>
                  <pic:spPr>
                    <a:xfrm>
                      <a:off x="0" y="0"/>
                      <a:ext cx="1676400" cy="1162050"/>
                    </a:xfrm>
                    <a:prstGeom prst="rect">
                      <a:avLst/>
                    </a:prstGeom>
                  </pic:spPr>
                </pic:pic>
              </a:graphicData>
            </a:graphic>
          </wp:inline>
        </w:drawing>
      </w:r>
    </w:p>
    <w:p w14:paraId="3493C1CF">
      <w:pPr>
        <w:shd w:val="clear" w:color="auto" w:fill="auto"/>
        <w:spacing w:line="360" w:lineRule="auto"/>
        <w:jc w:val="left"/>
        <w:textAlignment w:val="center"/>
      </w:pPr>
      <w:r>
        <w:rPr>
          <w:rFonts w:hint="eastAsia"/>
          <w:lang w:val="en-US" w:eastAsia="zh-CN"/>
        </w:rPr>
        <w:t>17</w:t>
      </w:r>
      <w:r>
        <w:t>．如图所示，雨后晴朗的夜晚，甲同学迎着月光走，乙同学背着月光走，甲看到水面比路面</w:t>
      </w:r>
      <w:r>
        <w:rPr>
          <w:rFonts w:ascii="Times New Roman" w:hAnsi="Times New Roman" w:eastAsia="Times New Roman" w:cs="Times New Roman"/>
          <w:b w:val="0"/>
          <w:sz w:val="21"/>
          <w:u w:val="single"/>
        </w:rPr>
        <w:t xml:space="preserve">        </w:t>
      </w:r>
      <w:r>
        <w:t>（选填“亮”或“暗”）；这是因为水面对光发生</w:t>
      </w:r>
      <w:r>
        <w:rPr>
          <w:rFonts w:ascii="Times New Roman" w:hAnsi="Times New Roman" w:eastAsia="Times New Roman" w:cs="Times New Roman"/>
          <w:b w:val="0"/>
          <w:sz w:val="21"/>
          <w:u w:val="single"/>
        </w:rPr>
        <w:t xml:space="preserve">        </w:t>
      </w:r>
      <w:r>
        <w:t>（选填“镜面”或“漫”）反射；光从空气传入水中时，光的速度将</w:t>
      </w:r>
      <w:r>
        <w:rPr>
          <w:rFonts w:ascii="Times New Roman" w:hAnsi="Times New Roman" w:eastAsia="Times New Roman" w:cs="Times New Roman"/>
          <w:b w:val="0"/>
          <w:sz w:val="21"/>
          <w:u w:val="single"/>
        </w:rPr>
        <w:t xml:space="preserve">        </w:t>
      </w:r>
      <w:r>
        <w:t>。（选填“变大”、“变小”或“不变”）</w:t>
      </w:r>
    </w:p>
    <w:p w14:paraId="40E9CC4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05075" cy="1543050"/>
            <wp:effectExtent l="0" t="0" r="9525" b="11430"/>
            <wp:docPr id="100039" name="图片 100039" descr="@@@37d27a23-39d8-4ca1-829d-72813a4e8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7d27a23-39d8-4ca1-829d-72813a4e86c5"/>
                    <pic:cNvPicPr>
                      <a:picLocks noChangeAspect="1"/>
                    </pic:cNvPicPr>
                  </pic:nvPicPr>
                  <pic:blipFill>
                    <a:blip r:embed="rId83"/>
                    <a:stretch>
                      <a:fillRect/>
                    </a:stretch>
                  </pic:blipFill>
                  <pic:spPr>
                    <a:xfrm>
                      <a:off x="0" y="0"/>
                      <a:ext cx="2505075" cy="1543050"/>
                    </a:xfrm>
                    <a:prstGeom prst="rect">
                      <a:avLst/>
                    </a:prstGeom>
                  </pic:spPr>
                </pic:pic>
              </a:graphicData>
            </a:graphic>
          </wp:inline>
        </w:drawing>
      </w:r>
    </w:p>
    <w:p w14:paraId="26AC4106">
      <w:pPr>
        <w:shd w:val="clear" w:color="auto" w:fill="auto"/>
        <w:spacing w:line="360" w:lineRule="auto"/>
        <w:jc w:val="left"/>
        <w:textAlignment w:val="center"/>
      </w:pPr>
      <w:r>
        <w:rPr>
          <w:rFonts w:hint="eastAsia"/>
          <w:lang w:val="en-US" w:eastAsia="zh-CN"/>
        </w:rPr>
        <w:t>18</w:t>
      </w:r>
      <w:r>
        <w:t>．11月5日营口市下了一场大雨，雨后初晴的夜晚，地面有积水，当我们背着月光走，地面上发亮的是</w:t>
      </w:r>
      <w:r>
        <w:rPr>
          <w:rFonts w:ascii="Times New Roman" w:hAnsi="Times New Roman" w:eastAsia="Times New Roman" w:cs="Times New Roman"/>
          <w:b w:val="0"/>
          <w:sz w:val="21"/>
          <w:u w:val="single"/>
        </w:rPr>
        <w:t xml:space="preserve">           </w:t>
      </w:r>
      <w:r>
        <w:t>（选填“积水”或“地面”）这是因为地面上发亮处发生了</w:t>
      </w:r>
      <w:r>
        <w:rPr>
          <w:rFonts w:ascii="Times New Roman" w:hAnsi="Times New Roman" w:eastAsia="Times New Roman" w:cs="Times New Roman"/>
          <w:b w:val="0"/>
          <w:sz w:val="21"/>
          <w:u w:val="single"/>
        </w:rPr>
        <w:t xml:space="preserve">           </w:t>
      </w:r>
      <w:r>
        <w:t>反射。如图所示是点光源</w:t>
      </w:r>
      <w:r>
        <w:rPr>
          <w:rFonts w:ascii="Times New Roman" w:hAnsi="Times New Roman" w:eastAsia="Times New Roman" w:cs="Times New Roman"/>
          <w:i/>
        </w:rPr>
        <w:t>S</w:t>
      </w:r>
      <w:r>
        <w:t>发出的光射到物体表面发生反射的情形，它属于</w:t>
      </w:r>
      <w:r>
        <w:rPr>
          <w:rFonts w:ascii="Times New Roman" w:hAnsi="Times New Roman" w:eastAsia="Times New Roman" w:cs="Times New Roman"/>
          <w:b w:val="0"/>
          <w:sz w:val="21"/>
          <w:u w:val="single"/>
        </w:rPr>
        <w:t xml:space="preserve">           </w:t>
      </w:r>
      <w:r>
        <w:t>反射（此空选填“镜面”或“漫”）。</w:t>
      </w:r>
    </w:p>
    <w:p w14:paraId="2DF0AD1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885825"/>
            <wp:effectExtent l="0" t="0" r="13335" b="13335"/>
            <wp:docPr id="100041" name="图片 100041" descr="@@@2b291ccd-50b3-4be0-b737-b567f5a7c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b291ccd-50b3-4be0-b737-b567f5a7cae6"/>
                    <pic:cNvPicPr>
                      <a:picLocks noChangeAspect="1"/>
                    </pic:cNvPicPr>
                  </pic:nvPicPr>
                  <pic:blipFill>
                    <a:blip r:embed="rId84"/>
                    <a:stretch>
                      <a:fillRect/>
                    </a:stretch>
                  </pic:blipFill>
                  <pic:spPr>
                    <a:xfrm>
                      <a:off x="0" y="0"/>
                      <a:ext cx="1419225" cy="885825"/>
                    </a:xfrm>
                    <a:prstGeom prst="rect">
                      <a:avLst/>
                    </a:prstGeom>
                  </pic:spPr>
                </pic:pic>
              </a:graphicData>
            </a:graphic>
          </wp:inline>
        </w:drawing>
      </w:r>
    </w:p>
    <w:p w14:paraId="3DDA1734">
      <w:pPr>
        <w:shd w:val="clear" w:color="auto" w:fill="auto"/>
        <w:spacing w:line="360" w:lineRule="auto"/>
        <w:jc w:val="left"/>
        <w:textAlignment w:val="center"/>
      </w:pPr>
      <w:r>
        <w:rPr>
          <w:rFonts w:hint="eastAsia"/>
          <w:lang w:val="en-US" w:eastAsia="zh-CN"/>
        </w:rPr>
        <w:t>19</w:t>
      </w:r>
      <w:r>
        <w:t>．小明将一个平面镜放在水平桌面上，再把一张可沿</w:t>
      </w:r>
      <w:r>
        <w:rPr>
          <w:rFonts w:ascii="Times New Roman" w:hAnsi="Times New Roman" w:eastAsia="Times New Roman" w:cs="Times New Roman"/>
          <w:i/>
        </w:rPr>
        <w:t>ON</w:t>
      </w:r>
      <w:r>
        <w:t>折叠的硬白纸板</w:t>
      </w:r>
      <w:r>
        <w:rPr>
          <w:rFonts w:ascii="Times New Roman" w:hAnsi="Times New Roman" w:eastAsia="Times New Roman" w:cs="Times New Roman"/>
          <w:i/>
        </w:rPr>
        <w:t>ENF</w:t>
      </w:r>
      <w:r>
        <w:t>竖直地立在平面镜上，以此来探究光的反射规律。通过测量他发现入射光线与平面镜成</w:t>
      </w:r>
      <w:r>
        <w:object>
          <v:shape id="_x0000_i1055" o:spt="75" alt="eqId2fb94bd9eb80fb9f5f02f518bb8f2211" type="#_x0000_t75" style="height:13.05pt;width:20.2pt;" o:ole="t" filled="f" o:preferrelative="t" stroked="f" coordsize="21600,21600">
            <v:path/>
            <v:fill on="f" focussize="0,0"/>
            <v:stroke on="f" joinstyle="miter"/>
            <v:imagedata r:id="rId79" o:title="eqId2fb94bd9eb80fb9f5f02f518bb8f2211"/>
            <o:lock v:ext="edit" aspectratio="t"/>
            <w10:wrap type="none"/>
            <w10:anchorlock/>
          </v:shape>
          <o:OLEObject Type="Embed" ProgID="Equation.DSMT4" ShapeID="_x0000_i1055" DrawAspect="Content" ObjectID="_1468075755" r:id="rId85">
            <o:LockedField>false</o:LockedField>
          </o:OLEObject>
        </w:object>
      </w:r>
      <w:r>
        <w:t>夹角，如图所示。此时反射角的角度大小为</w:t>
      </w:r>
      <w:r>
        <w:rPr>
          <w:rFonts w:ascii="Times New Roman" w:hAnsi="Times New Roman" w:eastAsia="Times New Roman" w:cs="Times New Roman"/>
          <w:b w:val="0"/>
          <w:sz w:val="21"/>
          <w:u w:val="single"/>
        </w:rPr>
        <w:t xml:space="preserve">          </w:t>
      </w:r>
      <w:r>
        <w:t>，反射光在纸板上发生了</w:t>
      </w:r>
      <w:r>
        <w:rPr>
          <w:rFonts w:ascii="Times New Roman" w:hAnsi="Times New Roman" w:eastAsia="Times New Roman" w:cs="Times New Roman"/>
          <w:b w:val="0"/>
          <w:sz w:val="21"/>
          <w:u w:val="single"/>
        </w:rPr>
        <w:t xml:space="preserve">          </w:t>
      </w:r>
      <w:r>
        <w:t>（选填“镜面”或“漫”）反射，若将纸板</w:t>
      </w:r>
      <w:r>
        <w:rPr>
          <w:rFonts w:ascii="Times New Roman" w:hAnsi="Times New Roman" w:eastAsia="Times New Roman" w:cs="Times New Roman"/>
          <w:i/>
        </w:rPr>
        <w:t>NOF</w:t>
      </w:r>
      <w:r>
        <w:t>向后折叠，则反射光</w:t>
      </w:r>
      <w:r>
        <w:rPr>
          <w:rFonts w:ascii="Times New Roman" w:hAnsi="Times New Roman" w:eastAsia="Times New Roman" w:cs="Times New Roman"/>
          <w:b w:val="0"/>
          <w:sz w:val="21"/>
          <w:u w:val="single"/>
        </w:rPr>
        <w:t xml:space="preserve">          </w:t>
      </w:r>
      <w:r>
        <w:t>（选填“会”或“不会”）消失。</w:t>
      </w:r>
    </w:p>
    <w:p w14:paraId="485A517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62150" cy="1333500"/>
            <wp:effectExtent l="0" t="0" r="3810" b="7620"/>
            <wp:docPr id="100043" name="图片 100043" descr="@@@69c800db-ea12-4650-bea6-ed5e5c0b7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9c800db-ea12-4650-bea6-ed5e5c0b7bcf"/>
                    <pic:cNvPicPr>
                      <a:picLocks noChangeAspect="1"/>
                    </pic:cNvPicPr>
                  </pic:nvPicPr>
                  <pic:blipFill>
                    <a:blip r:embed="rId86"/>
                    <a:stretch>
                      <a:fillRect/>
                    </a:stretch>
                  </pic:blipFill>
                  <pic:spPr>
                    <a:xfrm>
                      <a:off x="0" y="0"/>
                      <a:ext cx="1962150" cy="1333500"/>
                    </a:xfrm>
                    <a:prstGeom prst="rect">
                      <a:avLst/>
                    </a:prstGeom>
                  </pic:spPr>
                </pic:pic>
              </a:graphicData>
            </a:graphic>
          </wp:inline>
        </w:drawing>
      </w:r>
    </w:p>
    <w:p w14:paraId="4F18CF57">
      <w:pPr>
        <w:shd w:val="clear" w:color="auto" w:fill="auto"/>
        <w:spacing w:line="360" w:lineRule="auto"/>
        <w:jc w:val="left"/>
        <w:textAlignment w:val="center"/>
      </w:pPr>
      <w:r>
        <w:t>2</w:t>
      </w:r>
      <w:r>
        <w:rPr>
          <w:rFonts w:hint="eastAsia"/>
          <w:lang w:val="en-US" w:eastAsia="zh-CN"/>
        </w:rPr>
        <w:t>0</w:t>
      </w:r>
      <w:r>
        <w:t>．有一台光电控制液面高度的仪器，它通过光束射在液面上的反射光线打到光电屏（能将光信号转化为电信号进行处理）上来显示液面的高度。如图所示，光束以与液面成</w:t>
      </w:r>
      <w:r>
        <w:object>
          <v:shape id="_x0000_i1056" o:spt="75" alt="eqIdf6b86c22b670a8e9f3896f9e8883fbbb" type="#_x0000_t75" style="height:12.2pt;width:17.55pt;" o:ole="t" filled="f" o:preferrelative="t" stroked="f" coordsize="21600,21600">
            <v:path/>
            <v:fill on="f" focussize="0,0"/>
            <v:stroke on="f" joinstyle="miter"/>
            <v:imagedata r:id="rId88" o:title="eqIdf6b86c22b670a8e9f3896f9e8883fbbb"/>
            <o:lock v:ext="edit" aspectratio="t"/>
            <w10:wrap type="none"/>
            <w10:anchorlock/>
          </v:shape>
          <o:OLEObject Type="Embed" ProgID="Equation.DSMT4" ShapeID="_x0000_i1056" DrawAspect="Content" ObjectID="_1468075756" r:id="rId87">
            <o:LockedField>false</o:LockedField>
          </o:OLEObject>
        </w:object>
      </w:r>
      <w:r>
        <w:t>射向液面，反射角的度数是</w:t>
      </w:r>
      <w:r>
        <w:rPr>
          <w:rFonts w:ascii="Times New Roman" w:hAnsi="Times New Roman" w:eastAsia="Times New Roman" w:cs="Times New Roman"/>
          <w:b w:val="0"/>
          <w:sz w:val="21"/>
          <w:u w:val="single"/>
        </w:rPr>
        <w:t xml:space="preserve">               </w:t>
      </w:r>
      <w:r>
        <w:t>；当光电屏上的光点由</w:t>
      </w:r>
      <w:r>
        <w:object>
          <v:shape id="_x0000_i1057" o:spt="75" alt="eqId9903f799bbdfebddae3e937e9a3ff1eb" type="#_x0000_t75" style="height:16.1pt;width:11.4pt;" o:ole="t" filled="f" o:preferrelative="t" stroked="f" coordsize="21600,21600">
            <v:path/>
            <v:fill on="f" focussize="0,0"/>
            <v:stroke on="f" joinstyle="miter"/>
            <v:imagedata r:id="rId90" o:title="eqId9903f799bbdfebddae3e937e9a3ff1eb"/>
            <o:lock v:ext="edit" aspectratio="t"/>
            <w10:wrap type="none"/>
            <w10:anchorlock/>
          </v:shape>
          <o:OLEObject Type="Embed" ProgID="Equation.DSMT4" ShapeID="_x0000_i1057" DrawAspect="Content" ObjectID="_1468075757" r:id="rId89">
            <o:LockedField>false</o:LockedField>
          </o:OLEObject>
        </w:object>
      </w:r>
      <w:r>
        <w:t>移到</w:t>
      </w:r>
      <w:r>
        <w:object>
          <v:shape id="_x0000_i1058" o:spt="75" alt="eqId84ff79d36de71caaa9cbd4a171738a11" type="#_x0000_t75" style="height:15.55pt;width:12.3pt;" o:ole="t" filled="f" o:preferrelative="t" stroked="f" coordsize="21600,21600">
            <v:path/>
            <v:fill on="f" focussize="0,0"/>
            <v:stroke on="f" joinstyle="miter"/>
            <v:imagedata r:id="rId92" o:title="eqId84ff79d36de71caaa9cbd4a171738a11"/>
            <o:lock v:ext="edit" aspectratio="t"/>
            <w10:wrap type="none"/>
            <w10:anchorlock/>
          </v:shape>
          <o:OLEObject Type="Embed" ProgID="Equation.DSMT4" ShapeID="_x0000_i1058" DrawAspect="Content" ObjectID="_1468075758" r:id="rId91">
            <o:LockedField>false</o:LockedField>
          </o:OLEObject>
        </w:object>
      </w:r>
      <w:r>
        <w:t>时，表示液面</w:t>
      </w:r>
      <w:r>
        <w:rPr>
          <w:rFonts w:ascii="Times New Roman" w:hAnsi="Times New Roman" w:eastAsia="Times New Roman" w:cs="Times New Roman"/>
          <w:b w:val="0"/>
          <w:sz w:val="21"/>
          <w:u w:val="single"/>
        </w:rPr>
        <w:t xml:space="preserve">               </w:t>
      </w:r>
      <w:r>
        <w:t>（选填“上升”“下降”或“不变”）。</w:t>
      </w:r>
    </w:p>
    <w:p w14:paraId="6FE05ED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24025" cy="942975"/>
            <wp:effectExtent l="0" t="0" r="13335" b="1905"/>
            <wp:docPr id="100045" name="图片 100045" descr="@@@70b32309-244c-46cf-89cc-df43752cc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0b32309-244c-46cf-89cc-df43752ccea9"/>
                    <pic:cNvPicPr>
                      <a:picLocks noChangeAspect="1"/>
                    </pic:cNvPicPr>
                  </pic:nvPicPr>
                  <pic:blipFill>
                    <a:blip r:embed="rId93"/>
                    <a:stretch>
                      <a:fillRect/>
                    </a:stretch>
                  </pic:blipFill>
                  <pic:spPr>
                    <a:xfrm>
                      <a:off x="0" y="0"/>
                      <a:ext cx="1724025" cy="942975"/>
                    </a:xfrm>
                    <a:prstGeom prst="rect">
                      <a:avLst/>
                    </a:prstGeom>
                  </pic:spPr>
                </pic:pic>
              </a:graphicData>
            </a:graphic>
          </wp:inline>
        </w:drawing>
      </w:r>
    </w:p>
    <w:p w14:paraId="24357F1F">
      <w:pPr>
        <w:jc w:val="left"/>
        <w:textAlignment w:val="center"/>
        <w:rPr>
          <w:rFonts w:ascii="宋体" w:hAnsi="宋体" w:eastAsia="宋体" w:cs="宋体"/>
          <w:b/>
          <w:i w:val="0"/>
          <w:sz w:val="21"/>
        </w:rPr>
      </w:pPr>
      <w:r>
        <w:rPr>
          <w:rFonts w:ascii="宋体" w:hAnsi="宋体" w:eastAsia="宋体" w:cs="宋体"/>
          <w:b/>
          <w:i w:val="0"/>
          <w:sz w:val="21"/>
        </w:rPr>
        <w:t>三、作图题</w:t>
      </w:r>
    </w:p>
    <w:p w14:paraId="196EFAB4">
      <w:pPr>
        <w:shd w:val="clear" w:color="auto" w:fill="auto"/>
        <w:spacing w:line="360" w:lineRule="auto"/>
        <w:jc w:val="left"/>
        <w:textAlignment w:val="center"/>
      </w:pPr>
      <w:r>
        <w:t>2</w:t>
      </w:r>
      <w:r>
        <w:rPr>
          <w:rFonts w:hint="eastAsia"/>
          <w:lang w:val="en-US" w:eastAsia="zh-CN"/>
        </w:rPr>
        <w:t>1</w:t>
      </w:r>
      <w:r>
        <w:t>．如图所示，一束光入射到平面镜上，入射角为60°，请画出反射光线并标出反射角的读数。</w:t>
      </w:r>
    </w:p>
    <w:p w14:paraId="6DD67B5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714375"/>
            <wp:effectExtent l="0" t="0" r="11430" b="1905"/>
            <wp:docPr id="100069" name="图片 100069" descr="@@@799afe59-ee32-4a6a-b050-97358106e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99afe59-ee32-4a6a-b050-97358106e447"/>
                    <pic:cNvPicPr>
                      <a:picLocks noChangeAspect="1"/>
                    </pic:cNvPicPr>
                  </pic:nvPicPr>
                  <pic:blipFill>
                    <a:blip r:embed="rId94"/>
                    <a:stretch>
                      <a:fillRect/>
                    </a:stretch>
                  </pic:blipFill>
                  <pic:spPr>
                    <a:xfrm>
                      <a:off x="0" y="0"/>
                      <a:ext cx="1390650" cy="714375"/>
                    </a:xfrm>
                    <a:prstGeom prst="rect">
                      <a:avLst/>
                    </a:prstGeom>
                  </pic:spPr>
                </pic:pic>
              </a:graphicData>
            </a:graphic>
          </wp:inline>
        </w:drawing>
      </w:r>
    </w:p>
    <w:p w14:paraId="5F284F10">
      <w:pPr>
        <w:shd w:val="clear" w:color="auto" w:fill="auto"/>
        <w:spacing w:line="360" w:lineRule="auto"/>
        <w:jc w:val="left"/>
        <w:textAlignment w:val="center"/>
      </w:pPr>
      <w:r>
        <w:rPr>
          <w:rFonts w:hint="eastAsia"/>
          <w:lang w:val="en-US" w:eastAsia="zh-CN"/>
        </w:rPr>
        <w:t>22</w:t>
      </w:r>
      <w:r>
        <w:t>．如图所示，要将一束太阳光</w:t>
      </w:r>
      <w:r>
        <w:rPr>
          <w:rFonts w:ascii="Times New Roman" w:hAnsi="Times New Roman" w:eastAsia="Times New Roman" w:cs="Times New Roman"/>
          <w:i/>
        </w:rPr>
        <w:t>AO</w:t>
      </w:r>
      <w:r>
        <w:t>反射到室内的</w:t>
      </w:r>
      <w:r>
        <w:rPr>
          <w:rFonts w:ascii="Times New Roman" w:hAnsi="Times New Roman" w:eastAsia="Times New Roman" w:cs="Times New Roman"/>
          <w:i/>
        </w:rPr>
        <w:t>B</w:t>
      </w:r>
      <w:r>
        <w:t>点，请你在</w:t>
      </w:r>
      <w:r>
        <w:rPr>
          <w:rFonts w:ascii="Times New Roman" w:hAnsi="Times New Roman" w:eastAsia="Times New Roman" w:cs="Times New Roman"/>
          <w:i/>
        </w:rPr>
        <w:t>O</w:t>
      </w:r>
      <w:r>
        <w:t>点正确地填入平面镜。（保留作图痕迹）</w:t>
      </w:r>
    </w:p>
    <w:p w14:paraId="412F243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80490" cy="1077595"/>
            <wp:effectExtent l="0" t="0" r="6350" b="4445"/>
            <wp:docPr id="100075" name="图片 100075" descr="@@@02d392cd-afe3-4157-8040-406991455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2d392cd-afe3-4157-8040-406991455fd5"/>
                    <pic:cNvPicPr>
                      <a:picLocks noChangeAspect="1"/>
                    </pic:cNvPicPr>
                  </pic:nvPicPr>
                  <pic:blipFill>
                    <a:blip r:embed="rId95"/>
                    <a:stretch>
                      <a:fillRect/>
                    </a:stretch>
                  </pic:blipFill>
                  <pic:spPr>
                    <a:xfrm>
                      <a:off x="0" y="0"/>
                      <a:ext cx="1380490" cy="1077595"/>
                    </a:xfrm>
                    <a:prstGeom prst="rect">
                      <a:avLst/>
                    </a:prstGeom>
                  </pic:spPr>
                </pic:pic>
              </a:graphicData>
            </a:graphic>
          </wp:inline>
        </w:drawing>
      </w:r>
    </w:p>
    <w:p w14:paraId="77FE4E39">
      <w:pPr>
        <w:shd w:val="clear" w:color="auto" w:fill="auto"/>
        <w:spacing w:line="360" w:lineRule="auto"/>
        <w:jc w:val="left"/>
        <w:textAlignment w:val="center"/>
      </w:pPr>
      <w:r>
        <w:rPr>
          <w:rFonts w:hint="eastAsia"/>
          <w:lang w:val="en-US" w:eastAsia="zh-CN"/>
        </w:rPr>
        <w:t>23</w:t>
      </w:r>
      <w:r>
        <w:t>．如图所示，两块平面镜相交成60°，一束光线</w:t>
      </w:r>
      <w:r>
        <w:object>
          <v:shape id="_x0000_i1059" o:spt="75" alt="eqIde2c3d2cba96f6f03520c0b3f6e4da03e" type="#_x0000_t75" style="height:12.6pt;width:18.45pt;" o:ole="t" filled="f" o:preferrelative="t" stroked="f" coordsize="21600,21600">
            <v:path/>
            <v:fill on="f" focussize="0,0"/>
            <v:stroke on="f" joinstyle="miter"/>
            <v:imagedata r:id="rId47" o:title="eqIde2c3d2cba96f6f03520c0b3f6e4da03e"/>
            <o:lock v:ext="edit" aspectratio="t"/>
            <w10:wrap type="none"/>
            <w10:anchorlock/>
          </v:shape>
          <o:OLEObject Type="Embed" ProgID="Equation.DSMT4" ShapeID="_x0000_i1059" DrawAspect="Content" ObjectID="_1468075759" r:id="rId96">
            <o:LockedField>false</o:LockedField>
          </o:OLEObject>
        </w:object>
      </w:r>
      <w:r>
        <w:t>射到平面镜</w:t>
      </w:r>
      <w:r>
        <w:object>
          <v:shape id="_x0000_i1060" o:spt="75" alt="eqId438f34bc8b04e8c494b91306ac6fe352" type="#_x0000_t75" style="height:11.3pt;width:19.35pt;" o:ole="t" filled="f" o:preferrelative="t" stroked="f" coordsize="21600,21600">
            <v:path/>
            <v:fill on="f" focussize="0,0"/>
            <v:stroke on="f" joinstyle="miter"/>
            <v:imagedata r:id="rId98" o:title="eqId438f34bc8b04e8c494b91306ac6fe352"/>
            <o:lock v:ext="edit" aspectratio="t"/>
            <w10:wrap type="none"/>
            <w10:anchorlock/>
          </v:shape>
          <o:OLEObject Type="Embed" ProgID="Equation.DSMT4" ShapeID="_x0000_i1060" DrawAspect="Content" ObjectID="_1468075760" r:id="rId97">
            <o:LockedField>false</o:LockedField>
          </o:OLEObject>
        </w:object>
      </w:r>
      <w:r>
        <w:t>上，光线经两平面镜反射后与</w:t>
      </w:r>
      <w:r>
        <w:object>
          <v:shape id="_x0000_i1061" o:spt="75" alt="eqIde2c3d2cba96f6f03520c0b3f6e4da03e" type="#_x0000_t75" style="height:12.6pt;width:18.45pt;" o:ole="t" filled="f" o:preferrelative="t" stroked="f" coordsize="21600,21600">
            <v:path/>
            <v:fill on="f" focussize="0,0"/>
            <v:stroke on="f" joinstyle="miter"/>
            <v:imagedata r:id="rId47" o:title="eqIde2c3d2cba96f6f03520c0b3f6e4da03e"/>
            <o:lock v:ext="edit" aspectratio="t"/>
            <w10:wrap type="none"/>
            <w10:anchorlock/>
          </v:shape>
          <o:OLEObject Type="Embed" ProgID="Equation.DSMT4" ShapeID="_x0000_i1061" DrawAspect="Content" ObjectID="_1468075761" r:id="rId99">
            <o:LockedField>false</o:LockedField>
          </o:OLEObject>
        </w:object>
      </w:r>
      <w:r>
        <w:t>重合，但方向相反。画出光路图，并求</w:t>
      </w:r>
      <w:r>
        <w:object>
          <v:shape id="_x0000_i1062" o:spt="75" alt="eqIde2c3d2cba96f6f03520c0b3f6e4da03e" type="#_x0000_t75" style="height:12.6pt;width:18.45pt;" o:ole="t" filled="f" o:preferrelative="t" stroked="f" coordsize="21600,21600">
            <v:path/>
            <v:fill on="f" focussize="0,0"/>
            <v:stroke on="f" joinstyle="miter"/>
            <v:imagedata r:id="rId47" o:title="eqIde2c3d2cba96f6f03520c0b3f6e4da03e"/>
            <o:lock v:ext="edit" aspectratio="t"/>
            <w10:wrap type="none"/>
            <w10:anchorlock/>
          </v:shape>
          <o:OLEObject Type="Embed" ProgID="Equation.DSMT4" ShapeID="_x0000_i1062" DrawAspect="Content" ObjectID="_1468075762" r:id="rId100">
            <o:LockedField>false</o:LockedField>
          </o:OLEObject>
        </w:object>
      </w:r>
      <w:r>
        <w:t>与平面镜</w:t>
      </w:r>
      <w:r>
        <w:object>
          <v:shape id="_x0000_i1063" o:spt="75" alt="eqId438f34bc8b04e8c494b91306ac6fe352" type="#_x0000_t75" style="height:11.3pt;width:19.35pt;" o:ole="t" filled="f" o:preferrelative="t" stroked="f" coordsize="21600,21600">
            <v:path/>
            <v:fill on="f" focussize="0,0"/>
            <v:stroke on="f" joinstyle="miter"/>
            <v:imagedata r:id="rId98" o:title="eqId438f34bc8b04e8c494b91306ac6fe352"/>
            <o:lock v:ext="edit" aspectratio="t"/>
            <w10:wrap type="none"/>
            <w10:anchorlock/>
          </v:shape>
          <o:OLEObject Type="Embed" ProgID="Equation.DSMT4" ShapeID="_x0000_i1063" DrawAspect="Content" ObjectID="_1468075763" r:id="rId101">
            <o:LockedField>false</o:LockedField>
          </o:OLEObject>
        </w:object>
      </w:r>
      <w:r>
        <w:t>的夹角</w:t>
      </w:r>
      <w:r>
        <w:object>
          <v:shape id="_x0000_i1064" o:spt="75" alt="eqIde170f206fdbbd834aad7580c727e2cc6" type="#_x0000_t75" style="height:9.55pt;width:10.55pt;" o:ole="t" filled="f" o:preferrelative="t" stroked="f" coordsize="21600,21600">
            <v:path/>
            <v:fill on="f" focussize="0,0"/>
            <v:stroke on="f" joinstyle="miter"/>
            <v:imagedata r:id="rId103" o:title="eqIde170f206fdbbd834aad7580c727e2cc6"/>
            <o:lock v:ext="edit" aspectratio="t"/>
            <w10:wrap type="none"/>
            <w10:anchorlock/>
          </v:shape>
          <o:OLEObject Type="Embed" ProgID="Equation.DSMT4" ShapeID="_x0000_i1064" DrawAspect="Content" ObjectID="_1468075764" r:id="rId102">
            <o:LockedField>false</o:LockedField>
          </o:OLEObject>
        </w:object>
      </w:r>
      <w:r>
        <w:t>是多大？</w:t>
      </w:r>
    </w:p>
    <w:p w14:paraId="68F8DBB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66800" cy="1124585"/>
            <wp:effectExtent l="0" t="0" r="0" b="3175"/>
            <wp:docPr id="100081" name="图片 100081" descr="@@@c25ce6d1-6d91-451a-a949-83ec9c0bef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25ce6d1-6d91-451a-a949-83ec9c0bef8c"/>
                    <pic:cNvPicPr>
                      <a:picLocks noChangeAspect="1"/>
                    </pic:cNvPicPr>
                  </pic:nvPicPr>
                  <pic:blipFill>
                    <a:blip r:embed="rId104"/>
                    <a:stretch>
                      <a:fillRect/>
                    </a:stretch>
                  </pic:blipFill>
                  <pic:spPr>
                    <a:xfrm>
                      <a:off x="0" y="0"/>
                      <a:ext cx="1066800" cy="1124585"/>
                    </a:xfrm>
                    <a:prstGeom prst="rect">
                      <a:avLst/>
                    </a:prstGeom>
                  </pic:spPr>
                </pic:pic>
              </a:graphicData>
            </a:graphic>
          </wp:inline>
        </w:drawing>
      </w:r>
      <w:r>
        <w:rPr>
          <w:rFonts w:ascii="Times New Roman" w:hAnsi="Times New Roman" w:eastAsia="Times New Roman" w:cs="Times New Roman"/>
          <w:kern w:val="0"/>
          <w:sz w:val="24"/>
          <w:szCs w:val="24"/>
        </w:rPr>
        <w:t>  </w:t>
      </w:r>
    </w:p>
    <w:p w14:paraId="73DD16D3">
      <w:pPr>
        <w:jc w:val="left"/>
        <w:textAlignment w:val="center"/>
        <w:rPr>
          <w:rFonts w:ascii="宋体" w:hAnsi="宋体" w:eastAsia="宋体" w:cs="宋体"/>
          <w:b/>
          <w:i w:val="0"/>
          <w:sz w:val="21"/>
        </w:rPr>
      </w:pPr>
      <w:r>
        <w:rPr>
          <w:rFonts w:ascii="宋体" w:hAnsi="宋体" w:eastAsia="宋体" w:cs="宋体"/>
          <w:b/>
          <w:i w:val="0"/>
          <w:sz w:val="21"/>
        </w:rPr>
        <w:t>四、实验题</w:t>
      </w:r>
    </w:p>
    <w:p w14:paraId="68892114">
      <w:pPr>
        <w:shd w:val="clear" w:color="auto" w:fill="auto"/>
        <w:spacing w:line="360" w:lineRule="auto"/>
        <w:jc w:val="left"/>
        <w:textAlignment w:val="center"/>
      </w:pPr>
      <w:r>
        <w:rPr>
          <w:rFonts w:hint="eastAsia"/>
          <w:lang w:val="en-US" w:eastAsia="zh-CN"/>
        </w:rPr>
        <w:t>24</w:t>
      </w:r>
      <w:r>
        <w:t>．如图甲所示，是小涛设计的探究“光的反射定律”的实验装置，平面镜M平放在桌面上，硬纸板EF可绕</w:t>
      </w:r>
      <w:r>
        <w:rPr>
          <w:rFonts w:ascii="Times New Roman" w:hAnsi="Times New Roman" w:eastAsia="Times New Roman" w:cs="Times New Roman"/>
          <w:i/>
        </w:rPr>
        <w:t>ON</w:t>
      </w:r>
      <w:r>
        <w:t>转动。</w:t>
      </w:r>
    </w:p>
    <w:p w14:paraId="267805A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234690" cy="1586865"/>
            <wp:effectExtent l="0" t="0" r="11430" b="13335"/>
            <wp:docPr id="100093" name="图片 100093" descr="@@@adfabdb0-9e00-4742-a525-1a133e064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dfabdb0-9e00-4742-a525-1a133e06402d"/>
                    <pic:cNvPicPr>
                      <a:picLocks noChangeAspect="1"/>
                    </pic:cNvPicPr>
                  </pic:nvPicPr>
                  <pic:blipFill>
                    <a:blip r:embed="rId105"/>
                    <a:stretch>
                      <a:fillRect/>
                    </a:stretch>
                  </pic:blipFill>
                  <pic:spPr>
                    <a:xfrm>
                      <a:off x="0" y="0"/>
                      <a:ext cx="3234690" cy="1586865"/>
                    </a:xfrm>
                    <a:prstGeom prst="rect">
                      <a:avLst/>
                    </a:prstGeom>
                  </pic:spPr>
                </pic:pic>
              </a:graphicData>
            </a:graphic>
          </wp:inline>
        </w:drawing>
      </w:r>
    </w:p>
    <w:p w14:paraId="693F067A">
      <w:pPr>
        <w:shd w:val="clear" w:color="auto" w:fill="auto"/>
        <w:spacing w:line="360" w:lineRule="auto"/>
        <w:jc w:val="left"/>
        <w:textAlignment w:val="center"/>
      </w:pPr>
      <w:r>
        <w:t>① 要完成本实验，除了平面镜、硬纸板、激光光源、记号笔，还需要的实验器材是</w:t>
      </w:r>
      <w:r>
        <w:rPr>
          <w:rFonts w:ascii="Times New Roman" w:hAnsi="Times New Roman" w:eastAsia="Times New Roman" w:cs="Times New Roman"/>
          <w:b w:val="0"/>
          <w:sz w:val="21"/>
          <w:u w:val="single"/>
        </w:rPr>
        <w:t xml:space="preserve">           </w:t>
      </w:r>
      <w:r>
        <w:t>；</w:t>
      </w:r>
    </w:p>
    <w:p w14:paraId="2AF01452">
      <w:pPr>
        <w:shd w:val="clear" w:color="auto" w:fill="auto"/>
        <w:spacing w:line="360" w:lineRule="auto"/>
        <w:jc w:val="left"/>
        <w:textAlignment w:val="center"/>
      </w:pPr>
      <w:r>
        <w:t>② 图甲中，从各个方向都能观察到纸板上呈现的入射光路和反射光路，利用了光的</w:t>
      </w:r>
      <w:r>
        <w:rPr>
          <w:rFonts w:ascii="Times New Roman" w:hAnsi="Times New Roman" w:eastAsia="Times New Roman" w:cs="Times New Roman"/>
          <w:b w:val="0"/>
          <w:sz w:val="21"/>
          <w:u w:val="single"/>
        </w:rPr>
        <w:t xml:space="preserve">           </w:t>
      </w:r>
      <w:r>
        <w:t>（选填“镜面反射”或“漫反射”）原理；</w:t>
      </w:r>
    </w:p>
    <w:p w14:paraId="7C9C69BF">
      <w:pPr>
        <w:shd w:val="clear" w:color="auto" w:fill="auto"/>
        <w:spacing w:line="360" w:lineRule="auto"/>
        <w:jc w:val="left"/>
        <w:textAlignment w:val="center"/>
      </w:pPr>
      <w:r>
        <w:t>③ 如图乙所示，在上不能观察到反射光线，说明了</w:t>
      </w:r>
      <w:r>
        <w:rPr>
          <w:rFonts w:ascii="Times New Roman" w:hAnsi="Times New Roman" w:eastAsia="Times New Roman" w:cs="Times New Roman"/>
          <w:b w:val="0"/>
          <w:sz w:val="21"/>
          <w:u w:val="single"/>
        </w:rPr>
        <w:t xml:space="preserve">           </w:t>
      </w:r>
      <w:r>
        <w:t>。</w:t>
      </w:r>
    </w:p>
    <w:p w14:paraId="17C9C6E8">
      <w:pPr>
        <w:shd w:val="clear" w:color="auto" w:fill="auto"/>
        <w:spacing w:line="360" w:lineRule="auto"/>
        <w:jc w:val="left"/>
        <w:textAlignment w:val="center"/>
      </w:pPr>
      <w:r>
        <w:rPr>
          <w:rFonts w:hint="eastAsia"/>
          <w:lang w:val="en-US" w:eastAsia="zh-CN"/>
        </w:rPr>
        <w:t>25</w:t>
      </w:r>
      <w:r>
        <w:t>．利用如图所示装置研究“平面镜成像的特点”。在水平桌面上铺一张白纸，再将玻璃板竖直立在白纸上：</w:t>
      </w:r>
    </w:p>
    <w:p w14:paraId="5A7B4D2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79830"/>
            <wp:effectExtent l="0" t="0" r="12065" b="8890"/>
            <wp:docPr id="100095" name="图片 100095" descr="@@@bc1315e4-a203-4a75-b518-3d0181344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c1315e4-a203-4a75-b518-3d0181344ecd"/>
                    <pic:cNvPicPr>
                      <a:picLocks noChangeAspect="1"/>
                    </pic:cNvPicPr>
                  </pic:nvPicPr>
                  <pic:blipFill>
                    <a:blip r:embed="rId106"/>
                    <a:stretch>
                      <a:fillRect/>
                    </a:stretch>
                  </pic:blipFill>
                  <pic:spPr>
                    <a:xfrm>
                      <a:off x="0" y="0"/>
                      <a:ext cx="5276800" cy="1180072"/>
                    </a:xfrm>
                    <a:prstGeom prst="rect">
                      <a:avLst/>
                    </a:prstGeom>
                  </pic:spPr>
                </pic:pic>
              </a:graphicData>
            </a:graphic>
          </wp:inline>
        </w:drawing>
      </w:r>
    </w:p>
    <w:p w14:paraId="23D226B2">
      <w:pPr>
        <w:shd w:val="clear" w:color="auto" w:fill="auto"/>
        <w:spacing w:line="360" w:lineRule="auto"/>
        <w:jc w:val="left"/>
        <w:textAlignment w:val="center"/>
      </w:pPr>
      <w:r>
        <w:t>（1）实验时，不采用平面镜而采用透明玻璃板，不仅能观察到蜡烛的像，也便于</w:t>
      </w:r>
      <w:r>
        <w:rPr>
          <w:rFonts w:ascii="Times New Roman" w:hAnsi="Times New Roman" w:eastAsia="Times New Roman" w:cs="Times New Roman"/>
          <w:b w:val="0"/>
          <w:sz w:val="21"/>
          <w:u w:val="single"/>
        </w:rPr>
        <w:t xml:space="preserve">      </w:t>
      </w:r>
      <w:r>
        <w:t>；</w:t>
      </w:r>
    </w:p>
    <w:p w14:paraId="28C1FA4B">
      <w:pPr>
        <w:shd w:val="clear" w:color="auto" w:fill="auto"/>
        <w:spacing w:line="360" w:lineRule="auto"/>
        <w:jc w:val="left"/>
        <w:textAlignment w:val="center"/>
      </w:pPr>
      <w:r>
        <w:t>（2）为了验证像的虚实，小阳取走蜡烛B，把光屏放在像的位置，这时应该</w:t>
      </w:r>
      <w:r>
        <w:rPr>
          <w:rFonts w:ascii="Times New Roman" w:hAnsi="Times New Roman" w:eastAsia="Times New Roman" w:cs="Times New Roman"/>
          <w:b w:val="0"/>
          <w:sz w:val="21"/>
          <w:u w:val="single"/>
        </w:rPr>
        <w:t xml:space="preserve">      </w:t>
      </w:r>
      <w:r>
        <w:t>（选填“透过”或“不透过”）玻璃板观察光屏上是否能呈现像；</w:t>
      </w:r>
    </w:p>
    <w:p w14:paraId="47C5040C">
      <w:pPr>
        <w:shd w:val="clear" w:color="auto" w:fill="auto"/>
        <w:spacing w:line="360" w:lineRule="auto"/>
        <w:jc w:val="left"/>
        <w:textAlignment w:val="center"/>
      </w:pPr>
      <w:r>
        <w:t>（3）如图2甲所示，一枚硬币放在竖直的平面镜前，硬币的像在</w:t>
      </w:r>
      <w:r>
        <w:rPr>
          <w:rFonts w:ascii="Times New Roman" w:hAnsi="Times New Roman" w:eastAsia="Times New Roman" w:cs="Times New Roman"/>
          <w:i/>
        </w:rPr>
        <w:t>a</w:t>
      </w:r>
      <w:r>
        <w:t>处，将平面镜平移至如图2乙所示的位置时，硬币的成像情况是</w:t>
      </w:r>
      <w:r>
        <w:rPr>
          <w:rFonts w:ascii="Times New Roman" w:hAnsi="Times New Roman" w:eastAsia="Times New Roman" w:cs="Times New Roman"/>
          <w:b w:val="0"/>
          <w:sz w:val="21"/>
          <w:u w:val="single"/>
        </w:rPr>
        <w:t xml:space="preserve">      </w:t>
      </w:r>
      <w:r>
        <w:t>（选填字母代号）；</w:t>
      </w:r>
    </w:p>
    <w:p w14:paraId="11AD4D49">
      <w:pPr>
        <w:shd w:val="clear" w:color="auto" w:fill="auto"/>
        <w:spacing w:line="360" w:lineRule="auto"/>
        <w:jc w:val="left"/>
        <w:textAlignment w:val="center"/>
      </w:pPr>
      <w:r>
        <w:t>A．硬币成像在</w:t>
      </w:r>
      <w:r>
        <w:rPr>
          <w:rFonts w:ascii="Times New Roman" w:hAnsi="Times New Roman" w:eastAsia="Times New Roman" w:cs="Times New Roman"/>
          <w:i/>
        </w:rPr>
        <w:t>a</w:t>
      </w:r>
      <w:r>
        <w:t>处　　B．硬币成像在</w:t>
      </w:r>
      <w:r>
        <w:rPr>
          <w:rFonts w:ascii="Times New Roman" w:hAnsi="Times New Roman" w:eastAsia="Times New Roman" w:cs="Times New Roman"/>
          <w:i/>
        </w:rPr>
        <w:t>b</w:t>
      </w:r>
      <w:r>
        <w:t>处</w:t>
      </w:r>
    </w:p>
    <w:p w14:paraId="31F5A50F">
      <w:pPr>
        <w:shd w:val="clear" w:color="auto" w:fill="auto"/>
        <w:spacing w:line="360" w:lineRule="auto"/>
        <w:jc w:val="left"/>
        <w:textAlignment w:val="center"/>
      </w:pPr>
      <w:r>
        <w:t>C．硬币成像在</w:t>
      </w:r>
      <w:r>
        <w:rPr>
          <w:rFonts w:ascii="Times New Roman" w:hAnsi="Times New Roman" w:eastAsia="Times New Roman" w:cs="Times New Roman"/>
          <w:i/>
        </w:rPr>
        <w:t>c</w:t>
      </w:r>
      <w:r>
        <w:t>处　　D．硬币无法通过平面镜成像</w:t>
      </w:r>
    </w:p>
    <w:p w14:paraId="26612F80">
      <w:pPr>
        <w:shd w:val="clear" w:color="auto" w:fill="auto"/>
        <w:spacing w:line="360" w:lineRule="auto"/>
        <w:jc w:val="left"/>
        <w:textAlignment w:val="center"/>
      </w:pPr>
      <w:r>
        <w:t>（4）小强将硬纸板竖直地立在平面镜上，如图3所示，用以进行“探究光的反射规律”实验，硬纸板上的直线</w:t>
      </w:r>
      <w:r>
        <w:rPr>
          <w:rFonts w:ascii="Times New Roman" w:hAnsi="Times New Roman" w:eastAsia="Times New Roman" w:cs="Times New Roman"/>
          <w:i/>
        </w:rPr>
        <w:t>ON</w:t>
      </w:r>
      <w:r>
        <w:t>垂直于镜面，右侧纸板可绕</w:t>
      </w:r>
      <w:r>
        <w:rPr>
          <w:rFonts w:ascii="Times New Roman" w:hAnsi="Times New Roman" w:eastAsia="Times New Roman" w:cs="Times New Roman"/>
          <w:i/>
        </w:rPr>
        <w:t>ON</w:t>
      </w:r>
      <w:r>
        <w:t>向后转动，如图甲所示。若将右侧纸板向后转动，如图乙所示，此时反射光线</w:t>
      </w:r>
      <w:r>
        <w:rPr>
          <w:rFonts w:ascii="Times New Roman" w:hAnsi="Times New Roman" w:eastAsia="Times New Roman" w:cs="Times New Roman"/>
          <w:b w:val="0"/>
          <w:sz w:val="21"/>
          <w:u w:val="single"/>
        </w:rPr>
        <w:t xml:space="preserve">      </w:t>
      </w:r>
      <w:r>
        <w:t>（选填“在”或“不在”）原来位置，这步操作目的是</w:t>
      </w:r>
      <w:r>
        <w:rPr>
          <w:rFonts w:ascii="Times New Roman" w:hAnsi="Times New Roman" w:eastAsia="Times New Roman" w:cs="Times New Roman"/>
          <w:b w:val="0"/>
          <w:sz w:val="21"/>
          <w:u w:val="single"/>
        </w:rPr>
        <w:t xml:space="preserve">      </w:t>
      </w:r>
      <w:r>
        <w:t>。</w:t>
      </w:r>
    </w:p>
    <w:p w14:paraId="1A15FA8D">
      <w:pPr>
        <w:shd w:val="clear" w:color="auto" w:fill="auto"/>
        <w:spacing w:line="360" w:lineRule="auto"/>
        <w:jc w:val="left"/>
        <w:textAlignment w:val="center"/>
      </w:pPr>
      <w:r>
        <w:rPr>
          <w:rFonts w:hint="eastAsia"/>
          <w:lang w:val="en-US" w:eastAsia="zh-CN"/>
        </w:rPr>
        <w:t>26</w:t>
      </w:r>
      <w:r>
        <w:t>．某实验小组用如图甲所示的装置“探究光的反射规律”。平面镜放在水平桌面上，纸板</w:t>
      </w:r>
      <w:r>
        <w:rPr>
          <w:rFonts w:ascii="Times New Roman" w:hAnsi="Times New Roman" w:eastAsia="Times New Roman" w:cs="Times New Roman"/>
          <w:i/>
        </w:rPr>
        <w:t>ENF</w:t>
      </w:r>
      <w:r>
        <w:t>可绕</w:t>
      </w:r>
      <w:r>
        <w:rPr>
          <w:rFonts w:ascii="Times New Roman" w:hAnsi="Times New Roman" w:eastAsia="Times New Roman" w:cs="Times New Roman"/>
          <w:i/>
        </w:rPr>
        <w:t>ON</w:t>
      </w:r>
      <w:r>
        <w:t>转动。</w:t>
      </w:r>
    </w:p>
    <w:p w14:paraId="1FA72F4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62300" cy="1514475"/>
            <wp:effectExtent l="0" t="0" r="7620" b="9525"/>
            <wp:docPr id="100097" name="图片 100097" descr="@@@29bf67ad-acf7-4351-80df-6054525c7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9bf67ad-acf7-4351-80df-6054525c7cfc"/>
                    <pic:cNvPicPr>
                      <a:picLocks noChangeAspect="1"/>
                    </pic:cNvPicPr>
                  </pic:nvPicPr>
                  <pic:blipFill>
                    <a:blip r:embed="rId107"/>
                    <a:stretch>
                      <a:fillRect/>
                    </a:stretch>
                  </pic:blipFill>
                  <pic:spPr>
                    <a:xfrm>
                      <a:off x="0" y="0"/>
                      <a:ext cx="3162300" cy="1514475"/>
                    </a:xfrm>
                    <a:prstGeom prst="rect">
                      <a:avLst/>
                    </a:prstGeom>
                  </pic:spPr>
                </pic:pic>
              </a:graphicData>
            </a:graphic>
          </wp:inline>
        </w:drawing>
      </w:r>
    </w:p>
    <w:p w14:paraId="7EF21F45">
      <w:pPr>
        <w:shd w:val="clear" w:color="auto" w:fill="auto"/>
        <w:spacing w:line="360" w:lineRule="auto"/>
        <w:jc w:val="left"/>
        <w:textAlignment w:val="center"/>
      </w:pPr>
      <w:r>
        <w:t>（1）为了便于观察，该实验应在光线较</w:t>
      </w:r>
      <w:r>
        <w:rPr>
          <w:rFonts w:ascii="Times New Roman" w:hAnsi="Times New Roman" w:eastAsia="Times New Roman" w:cs="Times New Roman"/>
          <w:b w:val="0"/>
          <w:sz w:val="21"/>
          <w:u w:val="single"/>
        </w:rPr>
        <w:t xml:space="preserve">      </w:t>
      </w:r>
      <w:r>
        <w:t>（选填“亮”或“暗”）的环境中进行；</w:t>
      </w:r>
    </w:p>
    <w:p w14:paraId="2CE10999">
      <w:pPr>
        <w:shd w:val="clear" w:color="auto" w:fill="auto"/>
        <w:spacing w:line="360" w:lineRule="auto"/>
        <w:jc w:val="left"/>
        <w:textAlignment w:val="center"/>
      </w:pPr>
      <w:r>
        <w:t>（2）由于光在纸板上发生了</w:t>
      </w:r>
      <w:r>
        <w:rPr>
          <w:rFonts w:ascii="Times New Roman" w:hAnsi="Times New Roman" w:eastAsia="Times New Roman" w:cs="Times New Roman"/>
          <w:b w:val="0"/>
          <w:sz w:val="21"/>
          <w:u w:val="single"/>
        </w:rPr>
        <w:t xml:space="preserve">      </w:t>
      </w:r>
      <w:r>
        <w:t>（选填“镜面反射”或“漫反射”），所以从不同方向都可以观察到光在纸板上传播的径迹；</w:t>
      </w:r>
    </w:p>
    <w:p w14:paraId="502181EA">
      <w:pPr>
        <w:shd w:val="clear" w:color="auto" w:fill="auto"/>
        <w:spacing w:line="360" w:lineRule="auto"/>
        <w:jc w:val="left"/>
        <w:textAlignment w:val="center"/>
      </w:pPr>
      <w:r>
        <w:t>（3）如图所示，将纸板</w:t>
      </w:r>
      <w:r>
        <w:rPr>
          <w:rFonts w:ascii="Times New Roman" w:hAnsi="Times New Roman" w:eastAsia="Times New Roman" w:cs="Times New Roman"/>
          <w:i/>
        </w:rPr>
        <w:t>NOF</w:t>
      </w:r>
      <w:r>
        <w:t>沿</w:t>
      </w:r>
      <w:r>
        <w:rPr>
          <w:rFonts w:ascii="Times New Roman" w:hAnsi="Times New Roman" w:eastAsia="Times New Roman" w:cs="Times New Roman"/>
          <w:i/>
        </w:rPr>
        <w:t>PQ</w:t>
      </w:r>
      <w:r>
        <w:t>剪开，再将上半部分向后折，让光线仍贴着纸板</w:t>
      </w:r>
      <w:r>
        <w:rPr>
          <w:rFonts w:ascii="Times New Roman" w:hAnsi="Times New Roman" w:eastAsia="Times New Roman" w:cs="Times New Roman"/>
          <w:i/>
        </w:rPr>
        <w:t>EON</w:t>
      </w:r>
      <w:r>
        <w:t>沿</w:t>
      </w:r>
      <w:r>
        <w:rPr>
          <w:rFonts w:ascii="Times New Roman" w:hAnsi="Times New Roman" w:eastAsia="Times New Roman" w:cs="Times New Roman"/>
          <w:i/>
        </w:rPr>
        <w:t>EO</w:t>
      </w:r>
      <w:r>
        <w:t>方向射向镜面，此时在纸板</w:t>
      </w:r>
      <w:r>
        <w:rPr>
          <w:rFonts w:ascii="Times New Roman" w:hAnsi="Times New Roman" w:eastAsia="Times New Roman" w:cs="Times New Roman"/>
          <w:i/>
        </w:rPr>
        <w:t>NOF</w:t>
      </w:r>
      <w:r>
        <w:t>上观察到上半部分</w:t>
      </w:r>
      <w:r>
        <w:rPr>
          <w:rFonts w:ascii="Times New Roman" w:hAnsi="Times New Roman" w:eastAsia="Times New Roman" w:cs="Times New Roman"/>
          <w:b w:val="0"/>
          <w:sz w:val="21"/>
          <w:u w:val="single"/>
        </w:rPr>
        <w:t xml:space="preserve">      </w:t>
      </w:r>
      <w:r>
        <w:t>反射光线，下半部分</w:t>
      </w:r>
      <w:r>
        <w:rPr>
          <w:rFonts w:ascii="Times New Roman" w:hAnsi="Times New Roman" w:eastAsia="Times New Roman" w:cs="Times New Roman"/>
          <w:b w:val="0"/>
          <w:sz w:val="21"/>
          <w:u w:val="single"/>
        </w:rPr>
        <w:t xml:space="preserve">      </w:t>
      </w:r>
      <w:r>
        <w:t>反射光线，表明反射光线、入射光线与法线在同一平面内；（均选填“有”或“没有”）</w:t>
      </w:r>
    </w:p>
    <w:p w14:paraId="533BB186">
      <w:pPr>
        <w:shd w:val="clear" w:color="auto" w:fill="auto"/>
        <w:spacing w:line="360" w:lineRule="auto"/>
        <w:jc w:val="left"/>
        <w:textAlignment w:val="center"/>
      </w:pPr>
      <w:r>
        <w:t>（4）同组的小华在实验中，观察到入射角为45°时，反射角也为45°。由此可以得出的结论是：在反射现象中，</w:t>
      </w:r>
      <w:r>
        <w:rPr>
          <w:rFonts w:ascii="Times New Roman" w:hAnsi="Times New Roman" w:eastAsia="Times New Roman" w:cs="Times New Roman"/>
          <w:b w:val="0"/>
          <w:sz w:val="21"/>
          <w:u w:val="single"/>
        </w:rPr>
        <w:t xml:space="preserve">      </w:t>
      </w:r>
      <w:r>
        <w:t>。</w:t>
      </w:r>
    </w:p>
    <w:p w14:paraId="3AE36A17"/>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F4E5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E12BE8">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26E12BE8">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1CF8C5A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6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6441136A"/>
    <w:rsid w:val="004151FC"/>
    <w:rsid w:val="00C02FC6"/>
    <w:rsid w:val="5BEE2874"/>
    <w:rsid w:val="6441136A"/>
    <w:rsid w:val="752A6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Emphasis"/>
    <w:basedOn w:val="5"/>
    <w:qFormat/>
    <w:uiPriority w:val="0"/>
    <w:rPr>
      <w:color w:val="CC0000"/>
    </w:rPr>
  </w:style>
  <w:style w:type="character" w:styleId="7">
    <w:name w:val="Hyperlink"/>
    <w:basedOn w:val="5"/>
    <w:qFormat/>
    <w:uiPriority w:val="0"/>
    <w:rPr>
      <w:color w:val="0000FF"/>
      <w:u w:val="single"/>
    </w:rPr>
  </w:style>
  <w:style w:type="character" w:customStyle="1" w:styleId="8">
    <w:name w:val="apple-style-span"/>
    <w:autoRedefine/>
    <w:qFormat/>
    <w:uiPriority w:val="0"/>
    <w:rPr>
      <w:rFonts w:hint="default" w:ascii="Times New Roman" w:hAnsi="Times New Roman" w:cs="Times New Roman"/>
    </w:rPr>
  </w:style>
  <w:style w:type="paragraph" w:customStyle="1" w:styleId="9">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image" Target="media/image58.wmf"/><Relationship Id="rId97" Type="http://schemas.openxmlformats.org/officeDocument/2006/relationships/oleObject" Target="embeddings/oleObject36.bin"/><Relationship Id="rId96" Type="http://schemas.openxmlformats.org/officeDocument/2006/relationships/oleObject" Target="embeddings/oleObject35.bin"/><Relationship Id="rId95" Type="http://schemas.openxmlformats.org/officeDocument/2006/relationships/image" Target="media/image57.png"/><Relationship Id="rId94" Type="http://schemas.openxmlformats.org/officeDocument/2006/relationships/image" Target="media/image56.png"/><Relationship Id="rId93" Type="http://schemas.openxmlformats.org/officeDocument/2006/relationships/image" Target="media/image55.png"/><Relationship Id="rId92" Type="http://schemas.openxmlformats.org/officeDocument/2006/relationships/image" Target="media/image54.wmf"/><Relationship Id="rId91" Type="http://schemas.openxmlformats.org/officeDocument/2006/relationships/oleObject" Target="embeddings/oleObject34.bin"/><Relationship Id="rId90" Type="http://schemas.openxmlformats.org/officeDocument/2006/relationships/image" Target="media/image53.wmf"/><Relationship Id="rId9" Type="http://schemas.openxmlformats.org/officeDocument/2006/relationships/oleObject" Target="embeddings/oleObject1.bin"/><Relationship Id="rId89" Type="http://schemas.openxmlformats.org/officeDocument/2006/relationships/oleObject" Target="embeddings/oleObject33.bin"/><Relationship Id="rId88" Type="http://schemas.openxmlformats.org/officeDocument/2006/relationships/image" Target="media/image52.wmf"/><Relationship Id="rId87" Type="http://schemas.openxmlformats.org/officeDocument/2006/relationships/oleObject" Target="embeddings/oleObject32.bin"/><Relationship Id="rId86" Type="http://schemas.openxmlformats.org/officeDocument/2006/relationships/image" Target="media/image51.png"/><Relationship Id="rId85" Type="http://schemas.openxmlformats.org/officeDocument/2006/relationships/oleObject" Target="embeddings/oleObject31.bin"/><Relationship Id="rId84" Type="http://schemas.openxmlformats.org/officeDocument/2006/relationships/image" Target="media/image50.png"/><Relationship Id="rId83" Type="http://schemas.openxmlformats.org/officeDocument/2006/relationships/image" Target="media/image49.png"/><Relationship Id="rId82" Type="http://schemas.openxmlformats.org/officeDocument/2006/relationships/image" Target="media/image48.png"/><Relationship Id="rId81" Type="http://schemas.openxmlformats.org/officeDocument/2006/relationships/image" Target="media/image47.png"/><Relationship Id="rId80" Type="http://schemas.openxmlformats.org/officeDocument/2006/relationships/image" Target="media/image46.png"/><Relationship Id="rId8" Type="http://schemas.openxmlformats.org/officeDocument/2006/relationships/image" Target="media/image4.png"/><Relationship Id="rId79" Type="http://schemas.openxmlformats.org/officeDocument/2006/relationships/image" Target="media/image45.wmf"/><Relationship Id="rId78" Type="http://schemas.openxmlformats.org/officeDocument/2006/relationships/oleObject" Target="embeddings/oleObject30.bin"/><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png"/><Relationship Id="rId71" Type="http://schemas.openxmlformats.org/officeDocument/2006/relationships/image" Target="media/image38.png"/><Relationship Id="rId70" Type="http://schemas.openxmlformats.org/officeDocument/2006/relationships/image" Target="media/image37.png"/><Relationship Id="rId7" Type="http://schemas.openxmlformats.org/officeDocument/2006/relationships/image" Target="media/image3.png"/><Relationship Id="rId69" Type="http://schemas.openxmlformats.org/officeDocument/2006/relationships/image" Target="media/image36.png"/><Relationship Id="rId68" Type="http://schemas.openxmlformats.org/officeDocument/2006/relationships/image" Target="media/image35.png"/><Relationship Id="rId67" Type="http://schemas.openxmlformats.org/officeDocument/2006/relationships/image" Target="media/image34.jpeg"/><Relationship Id="rId66" Type="http://schemas.openxmlformats.org/officeDocument/2006/relationships/image" Target="media/image33.jpeg"/><Relationship Id="rId65" Type="http://schemas.openxmlformats.org/officeDocument/2006/relationships/image" Target="media/image32.jpeg"/><Relationship Id="rId64" Type="http://schemas.openxmlformats.org/officeDocument/2006/relationships/image" Target="media/image31.jpeg"/><Relationship Id="rId63" Type="http://schemas.openxmlformats.org/officeDocument/2006/relationships/image" Target="media/image30.png"/><Relationship Id="rId62" Type="http://schemas.openxmlformats.org/officeDocument/2006/relationships/image" Target="media/image29.png"/><Relationship Id="rId61" Type="http://schemas.openxmlformats.org/officeDocument/2006/relationships/image" Target="media/image28.png"/><Relationship Id="rId60" Type="http://schemas.openxmlformats.org/officeDocument/2006/relationships/image" Target="media/image27.png"/><Relationship Id="rId6" Type="http://schemas.openxmlformats.org/officeDocument/2006/relationships/image" Target="media/image2.png"/><Relationship Id="rId59" Type="http://schemas.openxmlformats.org/officeDocument/2006/relationships/image" Target="media/image26.png"/><Relationship Id="rId58" Type="http://schemas.openxmlformats.org/officeDocument/2006/relationships/oleObject" Target="embeddings/oleObject29.bin"/><Relationship Id="rId57" Type="http://schemas.openxmlformats.org/officeDocument/2006/relationships/image" Target="media/image25.wmf"/><Relationship Id="rId56" Type="http://schemas.openxmlformats.org/officeDocument/2006/relationships/oleObject" Target="embeddings/oleObject28.bin"/><Relationship Id="rId55" Type="http://schemas.openxmlformats.org/officeDocument/2006/relationships/image" Target="media/image24.wmf"/><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oleObject" Target="embeddings/oleObject25.bin"/><Relationship Id="rId51" Type="http://schemas.openxmlformats.org/officeDocument/2006/relationships/oleObject" Target="embeddings/oleObject24.bin"/><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oleObject" Target="embeddings/oleObject20.bin"/><Relationship Id="rId44" Type="http://schemas.openxmlformats.org/officeDocument/2006/relationships/oleObject" Target="embeddings/oleObject19.bin"/><Relationship Id="rId43" Type="http://schemas.openxmlformats.org/officeDocument/2006/relationships/image" Target="media/image21.wmf"/><Relationship Id="rId42" Type="http://schemas.openxmlformats.org/officeDocument/2006/relationships/oleObject" Target="embeddings/oleObject18.bin"/><Relationship Id="rId41" Type="http://schemas.openxmlformats.org/officeDocument/2006/relationships/image" Target="media/image20.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9.jpeg"/><Relationship Id="rId38" Type="http://schemas.openxmlformats.org/officeDocument/2006/relationships/image" Target="media/image18.wmf"/><Relationship Id="rId37" Type="http://schemas.openxmlformats.org/officeDocument/2006/relationships/oleObject" Target="embeddings/oleObject16.bin"/><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oleObject" Target="embeddings/oleObject12.bin"/><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oleObject" Target="embeddings/oleObject9.bin"/><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9" Type="http://schemas.openxmlformats.org/officeDocument/2006/relationships/fontTable" Target="fontTable.xml"/><Relationship Id="rId108" Type="http://schemas.openxmlformats.org/officeDocument/2006/relationships/customXml" Target="../customXml/item1.xml"/><Relationship Id="rId107" Type="http://schemas.openxmlformats.org/officeDocument/2006/relationships/image" Target="media/image63.png"/><Relationship Id="rId106" Type="http://schemas.openxmlformats.org/officeDocument/2006/relationships/image" Target="media/image62.png"/><Relationship Id="rId105" Type="http://schemas.openxmlformats.org/officeDocument/2006/relationships/image" Target="media/image61.png"/><Relationship Id="rId104" Type="http://schemas.openxmlformats.org/officeDocument/2006/relationships/image" Target="media/image60.png"/><Relationship Id="rId103" Type="http://schemas.openxmlformats.org/officeDocument/2006/relationships/image" Target="media/image59.wmf"/><Relationship Id="rId102" Type="http://schemas.openxmlformats.org/officeDocument/2006/relationships/oleObject" Target="embeddings/oleObject40.bin"/><Relationship Id="rId101" Type="http://schemas.openxmlformats.org/officeDocument/2006/relationships/oleObject" Target="embeddings/oleObject39.bin"/><Relationship Id="rId100" Type="http://schemas.openxmlformats.org/officeDocument/2006/relationships/oleObject" Target="embeddings/oleObject38.bin"/><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6254</Words>
  <Characters>6400</Characters>
  <Lines>0</Lines>
  <Paragraphs>0</Paragraphs>
  <TotalTime>3</TotalTime>
  <ScaleCrop>false</ScaleCrop>
  <LinksUpToDate>false</LinksUpToDate>
  <CharactersWithSpaces>7005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2024-07-01T03:28:00Z</dcterms:created>
  <dc:creator>18376708956</dc:creator>
  <cp:lastModifiedBy>Sena-SEGE AUDIO</cp:lastModifiedBy>
  <dcterms:modified xsi:type="dcterms:W3CDTF">2024-10-10T06:25:43Z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1B058E7BB3014151BCF9959E452B192B_12</vt:lpwstr>
  </property>
</Properties>
</file>