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10845800</wp:posOffset>
            </wp:positionV>
            <wp:extent cx="266700" cy="266700"/>
            <wp:effectExtent l="0" t="0" r="0" b="0"/>
            <wp:wrapNone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5.1长度与时间的测量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1840"/>
      <w:bookmarkStart w:id="1" w:name="_Toc28284"/>
      <w:bookmarkStart w:id="2" w:name="_Toc17888"/>
      <w:bookmarkStart w:id="3" w:name="_Toc8736"/>
      <w:bookmarkStart w:id="4" w:name="_Toc15670"/>
      <w:bookmarkStart w:id="5" w:name="_Toc14775"/>
      <w:bookmarkStart w:id="6" w:name="_Toc20007"/>
      <w:bookmarkStart w:id="7" w:name="_Toc26788"/>
      <w:bookmarkStart w:id="8" w:name="_Toc24587"/>
      <w:bookmarkStart w:id="9" w:name="_Toc17848"/>
      <w:bookmarkStart w:id="10" w:name="_Toc4953"/>
      <w:bookmarkStart w:id="11" w:name="_Toc7844"/>
      <w:bookmarkStart w:id="12" w:name="_Toc489"/>
      <w:bookmarkStart w:id="13" w:name="_Toc2279"/>
      <w:bookmarkStart w:id="14" w:name="_Toc4125"/>
      <w:bookmarkStart w:id="15" w:name="_Toc15621"/>
      <w:bookmarkStart w:id="16" w:name="_Toc17969"/>
      <w:bookmarkStart w:id="17" w:name="_Toc17610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一．长度单位及换算（共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1A82B69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二．常见的长度及估测（共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2F7A75F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三．刻度尺的读数（共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994717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四．测量长度的特殊方法（共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66837EA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时间单位及换算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52B9AA2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．秒表的使用和读数（共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55D24B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七</w:t>
      </w:r>
      <w:r>
        <w:rPr>
          <w:rFonts w:hint="eastAsia" w:ascii="Times New Roman" w:hAnsi="Times New Roman" w:eastAsia="新宋体"/>
          <w:b/>
          <w:sz w:val="21"/>
          <w:szCs w:val="21"/>
        </w:rPr>
        <w:t>．误差（共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 </w:t>
      </w:r>
    </w:p>
    <w:p w14:paraId="323712E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八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时间的估测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049C2D8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一．长度单位及换算（共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B49B19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1．2013年1月11日到1月16日，我国大部分地区的空气被严重污染，有害物质含量严重超标，其中PM2.5是天气阴霾的主要原因，PM2.5是指大气中直径小于或等于2.5</w:t>
      </w:r>
      <w:r>
        <w:object>
          <v:shape id="_x0000_i1025" o:spt="75" alt="eqId1100379a4385b9ce064847bc21760adc" type="#_x0000_t75" style="height:11.65pt;width:10.55pt;" o:ole="t" filled="f" o:preferrelative="t" stroked="f" coordsize="21600,21600">
            <v:path/>
            <v:fill on="f" focussize="0,0"/>
            <v:stroke on="f" joinstyle="miter"/>
            <v:imagedata r:id="rId11" o:title="eqId1100379a4385b9ce064847bc21760ad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m的颗粒物，单个PM2.5是隐藏在空气的浮尘中，容易被吸入人的肺部造成危害，下列关于PM2.5颗粒物直径的单位换算正确的是（　　）</w:t>
      </w:r>
    </w:p>
    <w:p w14:paraId="737B1E9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object>
          <v:shape id="_x0000_i1026" o:spt="75" alt="eqIdfd6c47f680895961a5b4afe9b7ec9213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13" o:title="eqIdfd6c47f680895961a5b4afe9b7ec921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</w:p>
    <w:p w14:paraId="17BCBE1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</w:t>
      </w:r>
      <w:r>
        <w:object>
          <v:shape id="_x0000_i1027" o:spt="75" alt="eqIdc6586bee265eba6aee1c8c66a1a1638c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15" o:title="eqIdc6586bee265eba6aee1c8c66a1a1638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</w:p>
    <w:p w14:paraId="46C63F5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object>
          <v:shape id="_x0000_i1028" o:spt="75" alt="eqId0b42926ee18eaceaf0bcf5ea6ef2b404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7" o:title="eqId0b42926ee18eaceaf0bcf5ea6ef2b40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</w:p>
    <w:p w14:paraId="1800081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</w:t>
      </w:r>
      <w:r>
        <w:object>
          <v:shape id="_x0000_i1029" o:spt="75" alt="eqIdc82301d06af226d0e9f9f5c9162f7f9a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9" o:title="eqIdc82301d06af226d0e9f9f5c9162f7f9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 w14:paraId="5CAFA8C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13B6403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【详解】因为</w:t>
      </w:r>
    </w:p>
    <w:p w14:paraId="7E83B44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t>1μm=10</w:t>
      </w:r>
      <w:r>
        <w:rPr>
          <w:color w:val="FF0000"/>
          <w:vertAlign w:val="superscript"/>
        </w:rPr>
        <w:t>−6</w:t>
      </w:r>
      <w:r>
        <w:rPr>
          <w:color w:val="FF0000"/>
        </w:rPr>
        <w:t>m</w:t>
      </w:r>
    </w:p>
    <w:p w14:paraId="59F5747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30" o:spt="75" alt="eqIdd7331a4fa3e212ab555a18a427c2dd41" type="#_x0000_t75" style="height:13.85pt;width:124.95pt;" o:ole="t" filled="f" o:preferrelative="t" stroked="f" coordsize="21600,21600">
            <v:path/>
            <v:fill on="f" focussize="0,0"/>
            <v:stroke on="f" joinstyle="miter"/>
            <v:imagedata r:id="rId21" o:title="eqIdd7331a4fa3e212ab555a18a427c2dd4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 w14:paraId="722B31E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所以</w:t>
      </w:r>
    </w:p>
    <w:p w14:paraId="379E09E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31" o:spt="75" alt="eqId708776cafb013283792b265f5cca394c" type="#_x0000_t75" style="height:15.8pt;width:274.55pt;" o:ole="t" filled="f" o:preferrelative="t" stroked="f" coordsize="21600,21600">
            <v:path/>
            <v:fill on="f" focussize="0,0"/>
            <v:stroke on="f" joinstyle="miter"/>
            <v:imagedata r:id="rId23" o:title="eqId708776cafb013283792b265f5cca394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 w14:paraId="75524DB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56B5E9B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2．以下单位换算中正确的是（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7FC105B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object>
          <v:shape id="_x0000_i1032" o:spt="75" alt="eqIdcbafecb66894d818bc1d4f7997493426" type="#_x0000_t75" style="height:14.35pt;width:150.45pt;" o:ole="t" filled="f" o:preferrelative="t" stroked="f" coordsize="21600,21600">
            <v:path/>
            <v:fill on="f" focussize="0,0"/>
            <v:stroke on="f" joinstyle="miter"/>
            <v:imagedata r:id="rId25" o:title="eqIdcbafecb66894d818bc1d4f799749342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ab/>
      </w:r>
      <w:r>
        <w:t>B．</w:t>
      </w:r>
      <w:r>
        <w:object>
          <v:shape id="_x0000_i1033" o:spt="75" alt="eqId90e38391b8b8bae1f43f4e9d384e3db8" type="#_x0000_t75" style="height:16pt;width:177.75pt;" o:ole="t" filled="f" o:preferrelative="t" stroked="f" coordsize="21600,21600">
            <v:path/>
            <v:fill on="f" focussize="0,0"/>
            <v:stroke on="f" joinstyle="miter"/>
            <v:imagedata r:id="rId27" o:title="eqId90e38391b8b8bae1f43f4e9d384e3db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</w:p>
    <w:p w14:paraId="78BA2D2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object>
          <v:shape id="_x0000_i1034" o:spt="75" alt="eqIdfe0530cfe10fe1db0b9936333e7cc2a6" type="#_x0000_t75" style="height:15.95pt;width:163.65pt;" o:ole="t" filled="f" o:preferrelative="t" stroked="f" coordsize="21600,21600">
            <v:path/>
            <v:fill on="f" focussize="0,0"/>
            <v:stroke on="f" joinstyle="miter"/>
            <v:imagedata r:id="rId29" o:title="eqIdfe0530cfe10fe1db0b9936333e7cc2a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ab/>
      </w:r>
      <w:r>
        <w:t>D．</w:t>
      </w:r>
      <w:r>
        <w:object>
          <v:shape id="_x0000_i1035" o:spt="75" alt="eqIdfbf4d4a98f9bdefce8ecaf4336c0cf35" type="#_x0000_t75" style="height:14.3pt;width:154pt;" o:ole="t" filled="f" o:preferrelative="t" stroked="f" coordsize="21600,21600">
            <v:path/>
            <v:fill on="f" focussize="0,0"/>
            <v:stroke on="f" joinstyle="miter"/>
            <v:imagedata r:id="rId31" o:title="eqIdfbf4d4a98f9bdefce8ecaf4336c0cf3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</w:p>
    <w:p w14:paraId="2F503FC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09C7D35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【详解】进行长度单位换算时数值不变，乘以或除以原单位和目标单位的进率，将原单位改为目标单位即可，即</w:t>
      </w:r>
    </w:p>
    <w:p w14:paraId="24297A6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36" o:spt="75" alt="eqId4ca59651c130b56933ea57559e25f041" type="#_x0000_t75" style="height:14pt;width:158.4pt;" o:ole="t" filled="f" o:preferrelative="t" stroked="f" coordsize="21600,21600">
            <v:path/>
            <v:fill on="f" focussize="0,0"/>
            <v:stroke on="f" joinstyle="miter"/>
            <v:imagedata r:id="rId33" o:title="eqId4ca59651c130b56933ea57559e25f04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</w:p>
    <w:p w14:paraId="47E7F8FD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37" o:spt="75" alt="eqId090e7c60bfb15e28f445331c2eb55b56" type="#_x0000_t75" style="height:15.85pt;width:164.55pt;" o:ole="t" filled="f" o:preferrelative="t" stroked="f" coordsize="21600,21600">
            <v:path/>
            <v:fill on="f" focussize="0,0"/>
            <v:stroke on="f" joinstyle="miter"/>
            <v:imagedata r:id="rId35" o:title="eqId090e7c60bfb15e28f445331c2eb55b5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</w:p>
    <w:p w14:paraId="3F18B4E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38" o:spt="75" alt="eqId967d0fb31562423699c9222ad1ea7416" type="#_x0000_t75" style="height:14.05pt;width:148.7pt;" o:ole="t" filled="f" o:preferrelative="t" stroked="f" coordsize="21600,21600">
            <v:path/>
            <v:fill on="f" focussize="0,0"/>
            <v:stroke on="f" joinstyle="miter"/>
            <v:imagedata r:id="rId37" o:title="eqId967d0fb31562423699c9222ad1ea741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 w14:paraId="7925CB8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故ABD错误，C正确。</w:t>
      </w:r>
    </w:p>
    <w:p w14:paraId="6C8DDD8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5625BA7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3．下列长度的单位换算正确的是（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76E6D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object>
          <v:shape id="_x0000_i1039" o:spt="75" alt="eqIda66d61926d57167709fe504f44eea271" type="#_x0000_t75" style="height:14.5pt;width:141.65pt;" o:ole="t" filled="f" o:preferrelative="t" stroked="f" coordsize="21600,21600">
            <v:path/>
            <v:fill on="f" focussize="0,0"/>
            <v:stroke on="f" joinstyle="miter"/>
            <v:imagedata r:id="rId39" o:title="eqIda66d61926d57167709fe504f44eea27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 w14:paraId="4042332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</w:t>
      </w:r>
      <w:r>
        <w:object>
          <v:shape id="_x0000_i1040" o:spt="75" alt="eqId87d1e1a86f73e8bda1e08eac6ee7dfcd" type="#_x0000_t75" style="height:11.9pt;width:124.9pt;" o:ole="t" filled="f" o:preferrelative="t" stroked="f" coordsize="21600,21600">
            <v:path/>
            <v:fill on="f" focussize="0,0"/>
            <v:stroke on="f" joinstyle="miter"/>
            <v:imagedata r:id="rId41" o:title="eqId87d1e1a86f73e8bda1e08eac6ee7df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</w:p>
    <w:p w14:paraId="4B66420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object>
          <v:shape id="_x0000_i1041" o:spt="75" alt="eqId73b8057ac52061ee667bcaf171674b6d" type="#_x0000_t75" style="height:14.55pt;width:138.95pt;" o:ole="t" filled="f" o:preferrelative="t" stroked="f" coordsize="21600,21600">
            <v:path/>
            <v:fill on="f" focussize="0,0"/>
            <v:stroke on="f" joinstyle="miter"/>
            <v:imagedata r:id="rId43" o:title="eqId73b8057ac52061ee667bcaf171674b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</w:p>
    <w:p w14:paraId="1285F28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</w:t>
      </w:r>
      <w:r>
        <w:object>
          <v:shape id="_x0000_i1042" o:spt="75" alt="eqId3f7d7c004336ea1b25d99f0d276f1507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45" o:title="eqId3f7d7c004336ea1b25d99f0d276f150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 w14:paraId="6406D6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289F21B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【详解】A．单位换算为</w:t>
      </w:r>
    </w:p>
    <w:p w14:paraId="3215648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3" o:spt="75" alt="eqId405732579b0a1577204f24118d0963b5" type="#_x0000_t75" style="height:13.85pt;width:154pt;" o:ole="t" filled="f" o:preferrelative="t" stroked="f" coordsize="21600,21600">
            <v:path/>
            <v:fill on="f" focussize="0,0"/>
            <v:stroke on="f" joinstyle="miter"/>
            <v:imagedata r:id="rId47" o:title="eqId405732579b0a1577204f24118d0963b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</w:p>
    <w:p w14:paraId="337FF7A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故A错误；</w:t>
      </w:r>
    </w:p>
    <w:p w14:paraId="6787A90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B．单位换算为</w:t>
      </w:r>
    </w:p>
    <w:p w14:paraId="3BE80AD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4" o:spt="75" alt="eqId052654aeababad0549b3187dcca5f144" type="#_x0000_t75" style="height:13.8pt;width:128.45pt;" o:ole="t" filled="f" o:preferrelative="t" stroked="f" coordsize="21600,21600">
            <v:path/>
            <v:fill on="f" focussize="0,0"/>
            <v:stroke on="f" joinstyle="miter"/>
            <v:imagedata r:id="rId49" o:title="eqId052654aeababad0549b3187dcca5f14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</w:p>
    <w:p w14:paraId="117A7E9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故B错误；</w:t>
      </w:r>
    </w:p>
    <w:p w14:paraId="0A3553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C．单位换算为</w:t>
      </w:r>
    </w:p>
    <w:p w14:paraId="7AE7F1A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5" o:spt="75" alt="eqIdfbc23aa32d12fd9139c3c19004498455" type="#_x0000_t75" style="height:13.85pt;width:138.15pt;" o:ole="t" filled="f" o:preferrelative="t" stroked="f" coordsize="21600,21600">
            <v:path/>
            <v:fill on="f" focussize="0,0"/>
            <v:stroke on="f" joinstyle="miter"/>
            <v:imagedata r:id="rId51" o:title="eqIdfbc23aa32d12fd9139c3c1900449845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</w:p>
    <w:p w14:paraId="4CFE82B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故C错误；</w:t>
      </w:r>
    </w:p>
    <w:p w14:paraId="36E1C0E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D．已知</w:t>
      </w:r>
      <w:r>
        <w:rPr>
          <w:color w:val="FF0000"/>
        </w:rPr>
        <w:object>
          <v:shape id="_x0000_i1046" o:spt="75" alt="eqIdab7a8021272bb104e32eec19a15952e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53" o:title="eqIdab7a8021272bb104e32eec19a15952e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color w:val="FF0000"/>
        </w:rPr>
        <w:t>，则</w:t>
      </w:r>
    </w:p>
    <w:p w14:paraId="551E73A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7" o:spt="75" alt="eqIdf0336156e18d3e2540ddf08a843d22c3" type="#_x0000_t75" style="height:15.8pt;width:160.15pt;" o:ole="t" filled="f" o:preferrelative="t" stroked="f" coordsize="21600,21600">
            <v:path/>
            <v:fill on="f" focussize="0,0"/>
            <v:stroke on="f" joinstyle="miter"/>
            <v:imagedata r:id="rId55" o:title="eqIdf0336156e18d3e2540ddf08a843d22c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</w:p>
    <w:p w14:paraId="2569314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故D正确。</w:t>
      </w:r>
    </w:p>
    <w:p w14:paraId="49FF9B6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2E4B2EA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．在下列横线上填上合适的单位（填单位符号）：一支新铅笔的长度约为1.75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，一元硬币的直径约为25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，一张纸的厚度约为100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75F2C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 xml:space="preserve">【答案】     dm     mm     </w:t>
      </w:r>
      <w:r>
        <w:rPr>
          <w:color w:val="FF0000"/>
        </w:rPr>
        <w:object>
          <v:shape id="_x0000_i1048" o:spt="75" alt="eqId2aad7f8bf3ceb08d978603d9cc9265bc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57" o:title="eqId2aad7f8bf3ceb08d978603d9cc9265b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 w14:paraId="41915F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【详解】[1]一支新铅笔的长度约为</w:t>
      </w:r>
    </w:p>
    <w:p w14:paraId="6162AADE">
      <w:pPr>
        <w:shd w:val="clear" w:color="auto" w:fill="F2F2F2"/>
        <w:spacing w:before="0" w:after="0" w:line="360" w:lineRule="auto"/>
        <w:ind w:left="420" w:hanging="420"/>
        <w:jc w:val="center"/>
        <w:textAlignment w:val="center"/>
      </w:pPr>
      <w:r>
        <w:rPr>
          <w:color w:val="FF0000"/>
        </w:rPr>
        <w:t>17.5cm=1.75dm</w:t>
      </w:r>
    </w:p>
    <w:p w14:paraId="2D35F1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[2]一枚一元硬币的直径约为2.5厘米，即25mm。</w:t>
      </w:r>
    </w:p>
    <w:p w14:paraId="3487FF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[3]一张纸的厚度约为</w:t>
      </w:r>
    </w:p>
    <w:p w14:paraId="5889B59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9" o:spt="75" alt="eqIdeb8762a1ae45d2782076e96a599cfead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59" o:title="eqIdeb8762a1ae45d2782076e96a599cfea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 w14:paraId="4E5AF9D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．单位换算：</w:t>
      </w:r>
    </w:p>
    <w:p w14:paraId="4D0A83C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(1)某原子的半径为</w:t>
      </w:r>
      <w:r>
        <w:object>
          <v:shape id="_x0000_i1050" o:spt="75" alt="eqId350baa506282e4532aaf3ab8510537ea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61" o:title="eqId350baa506282e4532aaf3ab8510537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cm；</w:t>
      </w:r>
    </w:p>
    <w:p w14:paraId="1A8212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</w:t>
      </w:r>
      <w:r>
        <w:object>
          <v:shape id="_x0000_i1051" o:spt="75" alt="eqId16bc5ed930eb587275d8a0d6629d656d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63" o:title="eqId16bc5ed930eb587275d8a0d6629d656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h</w:t>
      </w:r>
    </w:p>
    <w:p w14:paraId="703D615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【答案】(1)2.8</w:t>
      </w:r>
    </w:p>
    <w:p w14:paraId="7A69D02E">
      <w:pPr>
        <w:shd w:val="clear" w:color="auto" w:fill="F2F2F2"/>
        <w:spacing w:before="0" w:after="0" w:line="360" w:lineRule="auto"/>
        <w:ind w:left="315" w:hanging="315"/>
        <w:jc w:val="left"/>
        <w:textAlignment w:val="center"/>
      </w:pPr>
      <w:r>
        <w:rPr>
          <w:color w:val="FF0000"/>
        </w:rPr>
        <w:t>(2)2.25</w:t>
      </w:r>
    </w:p>
    <w:p w14:paraId="0AFA2C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【详解】（1）已知</w:t>
      </w:r>
      <w:r>
        <w:rPr>
          <w:color w:val="FF0000"/>
        </w:rPr>
        <w:object>
          <v:shape id="_x0000_i1052" o:spt="75" alt="eqIda8155b13ca0595e4907f8fbfc2e67eed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65" o:title="eqIda8155b13ca0595e4907f8fbfc2e67ee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color w:val="FF0000"/>
        </w:rPr>
        <w:t>，则</w:t>
      </w:r>
    </w:p>
    <w:p w14:paraId="13D8265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3" o:spt="75" alt="eqIddebbb80c41f36cbb7c2badca29111340" type="#_x0000_t75" style="height:13.85pt;width:171.6pt;" o:ole="t" filled="f" o:preferrelative="t" stroked="f" coordsize="21600,21600">
            <v:path/>
            <v:fill on="f" focussize="0,0"/>
            <v:stroke on="f" joinstyle="miter"/>
            <v:imagedata r:id="rId67" o:title="eqIddebbb80c41f36cbb7c2badca2911134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 w14:paraId="11A13D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（2）已知</w:t>
      </w:r>
      <w:r>
        <w:rPr>
          <w:color w:val="FF0000"/>
        </w:rPr>
        <w:object>
          <v:shape id="_x0000_i1054" o:spt="75" alt="eqId1b0d33ec51aed858239d99bdd271369e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69" o:title="eqId1b0d33ec51aed858239d99bdd271369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color w:val="FF0000"/>
        </w:rPr>
        <w:t>，则</w:t>
      </w:r>
    </w:p>
    <w:p w14:paraId="5883A95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5" o:spt="75" alt="eqId5b8c94477e64f7a201882bed1dbb62c1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71" o:title="eqId5b8c94477e64f7a201882bed1dbb62c1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</w:p>
    <w:p w14:paraId="47C050F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．“遥遥领先”成为2023年度热词，华为Mate60Pro的发布标志着我国在高端制造领域又一次超越，其搭载的麒麟9000s处理器为5nm制程芯片，5nm＝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cm。汽车经过某车站时，旅客手表指针恰好指在9时30分整，经过下一站时，已是9时32分18秒，该汽车在两站之间行驶的时间是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s。</w:t>
      </w:r>
    </w:p>
    <w:p w14:paraId="6A4EB0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5×10</w:t>
      </w:r>
      <w:r>
        <w:rPr>
          <w:color w:val="FF0000"/>
          <w:vertAlign w:val="superscript"/>
        </w:rPr>
        <w:t>－7</w:t>
      </w:r>
      <w:r>
        <w:rPr>
          <w:color w:val="FF0000"/>
        </w:rPr>
        <w:t xml:space="preserve">     138</w:t>
      </w:r>
    </w:p>
    <w:p w14:paraId="0CB0E0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【详解】[1]因为</w:t>
      </w:r>
      <w:bookmarkStart w:id="18" w:name="_GoBack"/>
      <w:bookmarkEnd w:id="18"/>
    </w:p>
    <w:p w14:paraId="05D144C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1nm＝10</w:t>
      </w:r>
      <w:r>
        <w:rPr>
          <w:color w:val="FF0000"/>
          <w:vertAlign w:val="superscript"/>
        </w:rPr>
        <w:t>－7</w:t>
      </w:r>
      <w:r>
        <w:rPr>
          <w:color w:val="FF0000"/>
        </w:rPr>
        <w:t>cm</w:t>
      </w:r>
    </w:p>
    <w:p w14:paraId="4A1B75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所以</w:t>
      </w:r>
    </w:p>
    <w:p w14:paraId="340F8AC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5nm＝5×10</w:t>
      </w:r>
      <w:r>
        <w:rPr>
          <w:color w:val="FF0000"/>
          <w:vertAlign w:val="superscript"/>
        </w:rPr>
        <w:t>－7</w:t>
      </w:r>
      <w:r>
        <w:rPr>
          <w:color w:val="FF0000"/>
        </w:rPr>
        <w:t>cm</w:t>
      </w:r>
    </w:p>
    <w:p w14:paraId="03C494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  <w:sz w:val="21"/>
        </w:rPr>
        <w:t>该汽车在两站之间行驶的时间为</w:t>
      </w:r>
    </w:p>
    <w:p w14:paraId="1EAC18C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i/>
          <w:color w:val="FF0000"/>
        </w:rPr>
        <w:t>t</w:t>
      </w:r>
      <w:r>
        <w:rPr>
          <w:color w:val="FF0000"/>
        </w:rPr>
        <w:t>＝9︰30︰00－9︰32︰18＝2min18s＝138s</w:t>
      </w:r>
    </w:p>
    <w:p w14:paraId="68114B6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二．常见的长度及估测（共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85EF0C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．物理是一门贴近生活的学科，八年级物理课本的长度最接近于（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E13C0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A．26mm</w:t>
      </w:r>
      <w:r>
        <w:tab/>
      </w:r>
      <w:r>
        <w:t>B．26µm</w:t>
      </w:r>
      <w:r>
        <w:tab/>
      </w:r>
      <w:r>
        <w:t>C．26dm</w:t>
      </w:r>
      <w:r>
        <w:tab/>
      </w:r>
      <w:r>
        <w:t>D．26cm</w:t>
      </w:r>
    </w:p>
    <w:p w14:paraId="4825998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2D4628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  <w:sz w:val="21"/>
        </w:rPr>
        <w:t>八年级物理课本的长度约为26 cm，</w:t>
      </w:r>
      <w:r>
        <w:rPr>
          <w:color w:val="FF0000"/>
        </w:rPr>
        <w:object>
          <v:shape id="_x0000_i1056" o:spt="75" alt="eqId17f5972379b663606ccb6dc9d997db36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3" o:title="eqId17f5972379b663606ccb6dc9d997db3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57" o:spt="75" alt="eqId03490a1ea1865bb3ee113e4221ebcc3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75" o:title="eqId03490a1ea1865bb3ee113e4221ebcc3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color w:val="FF0000"/>
        </w:rPr>
        <w:t>长度太短，</w:t>
      </w:r>
      <w:r>
        <w:rPr>
          <w:color w:val="FF0000"/>
          <w:sz w:val="21"/>
        </w:rPr>
        <w:t>26dm是2.6m，长度太长。故ABC不符合题意，D符合题意。</w:t>
      </w:r>
    </w:p>
    <w:p w14:paraId="77CFA9B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 。</w:t>
      </w:r>
    </w:p>
    <w:p w14:paraId="68535F8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．如图所示是广泛分布于东南亚地区的一种水陆两栖动物。根据图中信息估测该动物的体长为（　　）</w:t>
      </w:r>
    </w:p>
    <w:p w14:paraId="2685324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19175"/>
            <wp:effectExtent l="0" t="0" r="1905" b="1905"/>
            <wp:docPr id="100003" name="图片 100003" descr="@@@27f0e99c-5ca3-4f45-9fd5-edc1ec33c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7f0e99c-5ca3-4f45-9fd5-edc1ec33c50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981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A．5mm</w:t>
      </w:r>
      <w:r>
        <w:tab/>
      </w:r>
      <w:r>
        <w:t>B．20mm</w:t>
      </w:r>
      <w:r>
        <w:tab/>
      </w:r>
      <w:r>
        <w:t>C．10cm</w:t>
      </w:r>
      <w:r>
        <w:tab/>
      </w:r>
      <w:r>
        <w:t>D．1m</w:t>
      </w:r>
    </w:p>
    <w:p w14:paraId="15E796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2B1FFE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【详解】一根手指的宽度大约为1cm，图中食指和中指的总宽度与该动物的尺寸差不多，该动物的体长约为2cm，即20mm，故B符合题意，ACD不符合题意。</w:t>
      </w:r>
    </w:p>
    <w:p w14:paraId="7ABD3CE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1006496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．正确坐姿能有效的预防近视眼形成或预防近视度数的加深，正确坐姿距离要求是“一尺一寸一拳”，在三个一中“一拳”的距离大约是（　　）</w:t>
      </w:r>
    </w:p>
    <w:p w14:paraId="4166511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942975"/>
            <wp:effectExtent l="0" t="0" r="3810" b="1905"/>
            <wp:docPr id="100005" name="图片 100005" descr="@@@5e20f34e-a58c-41ac-b6be-5047e21050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e20f34e-a58c-41ac-b6be-5047e210507d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3EA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textAlignment w:val="center"/>
      </w:pPr>
      <w:r>
        <w:t>A．0.1cm</w:t>
      </w:r>
      <w:r>
        <w:tab/>
      </w:r>
      <w:r>
        <w:t>B．1.0cm</w:t>
      </w:r>
      <w:r>
        <w:tab/>
      </w:r>
      <w:r>
        <w:t>C．10.0cm</w:t>
      </w:r>
      <w:r>
        <w:tab/>
      </w:r>
      <w:r>
        <w:t>D．100.0cm</w:t>
      </w:r>
    </w:p>
    <w:p w14:paraId="1C8193D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7D56D13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【详解】“一拳”的距离</w:t>
      </w:r>
      <w:r>
        <w:rPr>
          <w:color w:val="FF0000"/>
          <w:sz w:val="21"/>
        </w:rPr>
        <w:t>是指握紧拳头时从拳头到身体的距离，大约为</w:t>
      </w:r>
      <w:r>
        <w:rPr>
          <w:color w:val="FF0000"/>
        </w:rPr>
        <w:t>10.0cm，故C符合题意，ABD不符合题意。</w:t>
      </w:r>
    </w:p>
    <w:p w14:paraId="149352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2DC762D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．在下列数据后填上合适的单位；</w:t>
      </w:r>
    </w:p>
    <w:p w14:paraId="40EB755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(1)教室的长度850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196FABF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(2)一根头发的直径约为70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6ADEF4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【答案】(1)cm</w:t>
      </w:r>
    </w:p>
    <w:p w14:paraId="6B4029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(2)μm</w:t>
      </w:r>
    </w:p>
    <w:p w14:paraId="396F20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【解析】【小题1】一般教室的长度在8.5m=850cm左右。</w:t>
      </w:r>
    </w:p>
    <w:p w14:paraId="61E267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【小题2】一般纸张的厚度在75μm左右，一根头发的直径与此差不多，约为70μm。</w:t>
      </w:r>
    </w:p>
    <w:p w14:paraId="18298F4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．填合适的单位符号：</w:t>
      </w:r>
    </w:p>
    <w:p w14:paraId="6DEDC47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(1)教室内日光灯管的长度大约是1.2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1275113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(2)PM2.5指的是空气中直径小于或等于2.5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的颗粒物，也称为可入肺颗粒物，富含大量的有毒、有害物质。</w:t>
      </w:r>
    </w:p>
    <w:p w14:paraId="605161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【答案】(1)m</w:t>
      </w:r>
    </w:p>
    <w:p w14:paraId="2193AF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058" o:spt="75" alt="eqId2aad7f8bf3ceb08d978603d9cc9265bc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57" o:title="eqId2aad7f8bf3ceb08d978603d9cc9265b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</w:p>
    <w:p w14:paraId="382327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【详解】（1）一般来说，教室内日光灯管的长度大约是1.2m。</w:t>
      </w:r>
    </w:p>
    <w:p w14:paraId="67AC09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（2）对于PM2.5，这是一个专门用来描述空气中微小颗粒物的术语。这里的“2.5”指的是颗粒物的直径小于或等于2.5微米。在描述微小尺寸时，我们常使用“微米”作为单位，其符号为</w:t>
      </w:r>
      <w:r>
        <w:rPr>
          <w:color w:val="FF0000"/>
        </w:rPr>
        <w:object>
          <v:shape id="_x0000_i1059" o:spt="75" alt="eqId2aad7f8bf3ceb08d978603d9cc9265bc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57" o:title="eqId2aad7f8bf3ceb08d978603d9cc9265b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color w:val="FF0000"/>
        </w:rPr>
        <w:t>。所以，PM2.5指的是空气中直径小于或等于</w:t>
      </w:r>
      <w:r>
        <w:rPr>
          <w:color w:val="FF0000"/>
        </w:rPr>
        <w:object>
          <v:shape id="_x0000_i1060" o:spt="75" alt="eqId4f688ea8349f0b1f534ebdafaf1e654e" type="#_x0000_t75" style="height:14pt;width:31.65pt;" o:ole="t" filled="f" o:preferrelative="t" stroked="f" coordsize="21600,21600">
            <v:path/>
            <v:fill on="f" focussize="0,0"/>
            <v:stroke on="f" joinstyle="miter"/>
            <v:imagedata r:id="rId81" o:title="eqId4f688ea8349f0b1f534ebdafaf1e654e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color w:val="FF0000"/>
        </w:rPr>
        <w:t>的颗粒物。</w:t>
      </w:r>
    </w:p>
    <w:p w14:paraId="4BB22372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三．刻度尺的读数（共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14968A0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．如图是小秋用刻度尺测量一条形金属片长度的情形，该刻度尺的分度值和金属片的长度分别是（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0C1D3B5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90825" cy="819150"/>
            <wp:effectExtent l="0" t="0" r="13335" b="3810"/>
            <wp:docPr id="100007" name="图片 100007" descr="@@@850bdf0a-6e27-47de-a8a3-6e9e83a17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50bdf0a-6e27-47de-a8a3-6e9e83a17c5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AF6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A．1cm、5.50cm</w:t>
      </w:r>
      <w:r>
        <w:tab/>
      </w:r>
      <w:r>
        <w:t>B．1cm、8.30cm</w:t>
      </w:r>
      <w:r>
        <w:tab/>
      </w:r>
      <w:r>
        <w:t>C．1mm、8.30cm</w:t>
      </w:r>
      <w:r>
        <w:tab/>
      </w:r>
      <w:r>
        <w:t>D．1mm、2.80cm</w:t>
      </w:r>
    </w:p>
    <w:p w14:paraId="6BACC5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079F26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【详解】由图可知，在1cm之间有10个小格，那么每一个小格就是1mm，即该刻度尺的分度值为1mm；从图中可看出，测量的起始刻度是5.00cm的刻线，金属片末端对着的刻度线为7.80cm，所以金属片的长度即为两刻度值差</w:t>
      </w:r>
    </w:p>
    <w:p w14:paraId="0879A491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=7.80cm-5.00cm=2.80cm</w:t>
      </w:r>
    </w:p>
    <w:p w14:paraId="5B855F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09A03E7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．下列说法正确的是（　　）</w:t>
      </w:r>
    </w:p>
    <w:p w14:paraId="01D5B57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A．刻度尺的零刻度如果磨损，就不能再使用</w:t>
      </w:r>
    </w:p>
    <w:p w14:paraId="33197E7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B．测量时，误差产生的主要原因是读数时视线与刻度尺不垂直</w:t>
      </w:r>
    </w:p>
    <w:p w14:paraId="365667D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C．一位同学四次测量同一黑板的长度结果完全一样，这说明他的测量没有误差</w:t>
      </w:r>
    </w:p>
    <w:p w14:paraId="2950B3E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D．用累积法测细金属丝的直径时，若绕线时没有紧密，则测量值比真实值要大</w:t>
      </w:r>
    </w:p>
    <w:p w14:paraId="132CC3A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566B0E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【详解】A．刻度尺的零刻度如果磨损，可以从其他刻度先开始测量，仍可以再使用，故A错误；</w:t>
      </w:r>
    </w:p>
    <w:p w14:paraId="560C73E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B．测量时，读数时视线与刻度尺不垂直产生的是错误，不是误差，故B错误；</w:t>
      </w:r>
    </w:p>
    <w:p w14:paraId="5E26E5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C．测量过程中受测量工具等因素的影响，误差是不可避免的，故C错误；</w:t>
      </w:r>
    </w:p>
    <w:p w14:paraId="65302B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D．用累积法测细金属丝的直径时，若绕线时没有紧密，金属丝之间会存在间隙，导致测量值为比真实值要大，故D正确。</w:t>
      </w:r>
    </w:p>
    <w:p w14:paraId="705A3B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674A7D0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．小明5次测量某物体的长度，测量结果分别为18.52cm，18.52cm，18.11cm，18.50cm，18.51cm，下列说法正确的是（　　）</w:t>
      </w:r>
    </w:p>
    <w:p w14:paraId="79E0150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A．该测量结果的数据都是正确的</w:t>
      </w:r>
    </w:p>
    <w:p w14:paraId="0221D8B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B．最后结果应记作18.5125cm</w:t>
      </w:r>
    </w:p>
    <w:p w14:paraId="20F4B92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C．18.50cm中最后一位“0”可以去掉</w:t>
      </w:r>
    </w:p>
    <w:p w14:paraId="79AC95C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D．此刻度尺的分度值是0.1cm</w:t>
      </w:r>
    </w:p>
    <w:p w14:paraId="78B24A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5562AC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  <w:sz w:val="21"/>
        </w:rPr>
        <w:t>A．五次测量数据中，第三次的实验数据18.11cm与其余四次测量数据相差较大，为错误数据，故A错误；</w:t>
      </w:r>
    </w:p>
    <w:p w14:paraId="25E5FE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B．去除错误数据18.11cm，则物理课本的宽度</w:t>
      </w:r>
    </w:p>
    <w:p w14:paraId="3E9AFA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1" o:spt="75" alt="eqId3f8f76224899bc96ec8ed6b688e2b7ec" type="#_x0000_t75" style="height:27.05pt;width:220pt;" o:ole="t" filled="f" o:preferrelative="t" stroked="f" coordsize="21600,21600">
            <v:path/>
            <v:fill on="f" focussize="0,0"/>
            <v:stroke on="f" joinstyle="miter"/>
            <v:imagedata r:id="rId84" o:title="eqId3f8f76224899bc96ec8ed6b688e2b7e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color w:val="FF0000"/>
          <w:sz w:val="21"/>
        </w:rPr>
        <w:t>故B错误；</w:t>
      </w:r>
    </w:p>
    <w:p w14:paraId="626F60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C．18.50cm中最后一位“0”是估计值，长度测量时，要求最后有且只有一位估计值，当刻度正好在整数刻度时，应估读为“0”，所以18.50cm中最后一位“0”不可以去掉，故C错误；</w:t>
      </w:r>
    </w:p>
    <w:p w14:paraId="55BCBF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D．由数据18.52cm，18.52cm，18.11cm，18.50cm，18.51cm知，此刻度尺估读到mm的下一位，所以分度值为1mm，即0.1cm，故D正确。</w:t>
      </w:r>
    </w:p>
    <w:p w14:paraId="7360E0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故选D。</w:t>
      </w:r>
    </w:p>
    <w:p w14:paraId="41618C1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 xml:space="preserve">．某同学测木块长度示意图，刻度尺的分度值是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，木块长度为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 cm。</w:t>
      </w:r>
    </w:p>
    <w:p w14:paraId="1F264C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752475"/>
            <wp:effectExtent l="0" t="0" r="7620" b="9525"/>
            <wp:docPr id="100015" name="图片 100015" descr="@@@166e0b25-00ac-460c-bb5c-3a94452c3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66e0b25-00ac-460c-bb5c-3a94452c3ce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1D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0.1cm     2.70</w:t>
      </w:r>
    </w:p>
    <w:p w14:paraId="70BD62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【详解】[1][2]图中刻度尺的分度值为0.1cm，则物体的长度为</w:t>
      </w:r>
    </w:p>
    <w:p w14:paraId="6581531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2" o:spt="75" alt="eqIdf1b2f3720cb8fc5c5cd69d2b45c33e91" type="#_x0000_t75" style="height:12.5pt;width:124.05pt;" o:ole="t" filled="f" o:preferrelative="t" stroked="f" coordsize="21600,21600">
            <v:path/>
            <v:fill on="f" focussize="0,0"/>
            <v:stroke on="f" joinstyle="miter"/>
            <v:imagedata r:id="rId87" o:title="eqIdf1b2f3720cb8fc5c5cd69d2b45c33e9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</w:p>
    <w:p w14:paraId="064AF3B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．如图所示，小明同学用刻度尺测量一支铅笔的长度，如图所示。</w:t>
      </w:r>
    </w:p>
    <w:p w14:paraId="1855A3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95750" cy="1085850"/>
            <wp:effectExtent l="0" t="0" r="3810" b="11430"/>
            <wp:docPr id="100017" name="图片 100017" descr="@@@dbe7e9cadf504a4f8b3c363d731e8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be7e9cadf504a4f8b3c363d731e895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C04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(1)图中当两种读数方式中正确的是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图，另一种读数方式会使测量结果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（选填“偏大”或“偏小”），铅笔的长度应为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cm；</w:t>
      </w:r>
    </w:p>
    <w:p w14:paraId="4F4D698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(2)接着，小明同学又用这把刻度尺去测量他的物理课本的厚度，五次读数分别为0.72cm，0.74cm，0.72cm，0.92cm，0.74cm。记录的五个数据中，明显错误的数据是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cm，该物理课本的厚度应为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</w:t>
      </w:r>
    </w:p>
    <w:p w14:paraId="6EC546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     甲     偏大     3.40</w:t>
      </w:r>
    </w:p>
    <w:p w14:paraId="0FC260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     0.92     0.73</w:t>
      </w:r>
    </w:p>
    <w:p w14:paraId="0CB88D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【详解】（1）[1][2][3]乙图中刻度尺在读数时，视线并未与尺面末端刻度垂直，因此乙是错误的，乙图的读数偏大，而甲是正确的；图甲中刻度尺的分度值为1mm，其示数为3.40cm。</w:t>
      </w:r>
    </w:p>
    <w:p w14:paraId="1CDA06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（2）[1][2]5次读数中，0.92cm与其他数据相差较大，属错误数据，应去除。为减小误差，应对剩余数据求平均值，所以该物理课本的厚度应为</w:t>
      </w:r>
    </w:p>
    <w:p w14:paraId="45D9C51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3" o:spt="75" alt="eqId93c1146e27194a140a90f6ce4a580a9b" type="#_x0000_t75" style="height:27.35pt;width:213.8pt;" o:ole="t" filled="f" o:preferrelative="t" stroked="f" coordsize="21600,21600">
            <v:path/>
            <v:fill on="f" focussize="0,0"/>
            <v:stroke on="f" joinstyle="miter"/>
            <v:imagedata r:id="rId90" o:title="eqId93c1146e27194a140a90f6ce4a580a9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</w:p>
    <w:p w14:paraId="15E3750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．小华同学用刻度尺测量一木板的长度时， 操作如图所示， 请指出他操作错误的两个地方：①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、②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4D6EAD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209675"/>
            <wp:effectExtent l="0" t="0" r="3810" b="9525"/>
            <wp:docPr id="100019" name="图片 100019" descr="@@@079d1374-0d4e-40f9-8694-693081a1b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79d1374-0d4e-40f9-8694-693081a1ba9c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03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刻度尺没有正确放置     视线没有正对刻度线</w:t>
      </w:r>
    </w:p>
    <w:p w14:paraId="4AB55D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正确放置刻度尺要做到：尺边对齐被测对象，必须放正重合，不能歪斜；读取刻度尺数值时，视线与刻度尺相垂直，测量结果估读到分度值的下一位。所以，图中的错误是：①尺边没有对齐被测对象；②视线没有正对刻度线。</w:t>
      </w:r>
    </w:p>
    <w:p w14:paraId="7922E3D8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四．测量长度的特殊方法（共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0DD12F1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8</w:t>
      </w:r>
      <w:r>
        <w:t>．如图所示的是从高空俯拍到的一条弯弯的道路的照片，我们可以使用多种方法巧妙粗略地测出照片中道路的长度。其中一种方法如下（测量先后顺序已被打乱），正确的测量顺序是（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F406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114425"/>
            <wp:effectExtent l="0" t="0" r="5715" b="13335"/>
            <wp:docPr id="100009" name="图片 100009" descr="@@@d3567933-8532-49d5-8c39-c7d36eabc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3567933-8532-49d5-8c39-c7d36eabca0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4AB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①取一圆规，将它的两个支脚张开0.3cm；</w:t>
      </w:r>
    </w:p>
    <w:p w14:paraId="57ACD5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②计算图上道路的长度：为先求</w:t>
      </w:r>
      <w:r>
        <w:object>
          <v:shape id="_x0000_i1064" o:spt="75" alt="eqId291e1480abf21ff8da43258a542692c0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94" o:title="eqId291e1480abf21ff8da43258a542692c0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t>；再按比例尺算出湾道的实际长度</w:t>
      </w:r>
    </w:p>
    <w:p w14:paraId="1EF337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③数出道路被分成的段数</w:t>
      </w:r>
      <w:r>
        <w:rPr>
          <w:rFonts w:ascii="Times New Roman" w:hAnsi="Times New Roman" w:eastAsia="Times New Roman" w:cs="Times New Roman"/>
          <w:i/>
        </w:rPr>
        <w:t>n</w:t>
      </w:r>
      <w:r>
        <w:t>；</w:t>
      </w:r>
    </w:p>
    <w:p w14:paraId="37C8D92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④用该圆规在图上将所要测量的道路分段,每段长度为0.3cm。</w:t>
      </w:r>
    </w:p>
    <w:p w14:paraId="34D24CE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A．①②③④</w:t>
      </w:r>
      <w:r>
        <w:tab/>
      </w:r>
      <w:r>
        <w:t>B．④③②①</w:t>
      </w:r>
      <w:r>
        <w:tab/>
      </w:r>
      <w:r>
        <w:t>C．③④①②</w:t>
      </w:r>
      <w:r>
        <w:tab/>
      </w:r>
      <w:r>
        <w:t>D．①④③②</w:t>
      </w:r>
    </w:p>
    <w:p w14:paraId="7541CC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1B3F93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【详解】先后顺序是：先取一圆规，将它的两个支脚张开0.3cm；再用圆规在图上将所要测量的道路分段，每段长度为0.3cm；接着数出道路被分成的段数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；最后计算图上道路的长度，为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×0.3cm；故D正确，ABC错误。</w:t>
      </w:r>
    </w:p>
    <w:p w14:paraId="115CA2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3D4C28E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9</w:t>
      </w:r>
      <w:r>
        <w:t>．一本书有200页，测得总厚度15.0毫米，则每张纸的厚度是（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0F1A1F9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textAlignment w:val="center"/>
      </w:pPr>
      <w:r>
        <w:t>A．0.0375微米</w:t>
      </w:r>
      <w:r>
        <w:tab/>
      </w:r>
      <w:r>
        <w:t>B．0.015微米</w:t>
      </w:r>
      <w:r>
        <w:tab/>
      </w:r>
      <w:r>
        <w:t>C．37.5微米</w:t>
      </w:r>
      <w:r>
        <w:tab/>
      </w:r>
      <w:r>
        <w:t>D．150微米</w:t>
      </w:r>
    </w:p>
    <w:p w14:paraId="331489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73F98F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  <w:sz w:val="21"/>
        </w:rPr>
        <w:t>一本书有200页</w:t>
      </w:r>
      <w:r>
        <w:rPr>
          <w:color w:val="FF0000"/>
        </w:rPr>
        <w:t>，则这本书有100张纸，每张纸的厚度</w:t>
      </w:r>
    </w:p>
    <w:p w14:paraId="71EF82C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5" o:spt="75" alt="eqId0debd18dcc95bbf0915322d313757b2e" type="#_x0000_t75" style="height:27pt;width:138.95pt;" o:ole="t" filled="f" o:preferrelative="t" stroked="f" coordsize="21600,21600">
            <v:path/>
            <v:fill on="f" focussize="0,0"/>
            <v:stroke on="f" joinstyle="miter"/>
            <v:imagedata r:id="rId96" o:title="eqId0debd18dcc95bbf0915322d313757b2e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</w:p>
    <w:p w14:paraId="7AC6BB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故ABC不符合题意，故D符合题意。</w:t>
      </w:r>
    </w:p>
    <w:p w14:paraId="4966D1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795AAB0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．如图所示的长度测量中不合理的是（　　）</w:t>
      </w:r>
    </w:p>
    <w:p w14:paraId="730E9A0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57935"/>
            <wp:effectExtent l="0" t="0" r="12065" b="6985"/>
            <wp:docPr id="100011" name="图片 100011" descr="@@@55a5116e-3429-49aa-8bbf-a4473362c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5a5116e-3429-49aa-8bbf-a4473362c2ae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F6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A．图甲中测出轮子的周长</w:t>
      </w:r>
      <w:r>
        <w:rPr>
          <w:rFonts w:ascii="Times New Roman" w:hAnsi="Times New Roman" w:eastAsia="Times New Roman" w:cs="Times New Roman"/>
          <w:i/>
        </w:rPr>
        <w:t>L</w:t>
      </w:r>
      <w:r>
        <w:t>，再让轮子沿操场滚一周，记录车轮滚动的圈数</w:t>
      </w:r>
      <w:r>
        <w:rPr>
          <w:rFonts w:ascii="Times New Roman" w:hAnsi="Times New Roman" w:eastAsia="Times New Roman" w:cs="Times New Roman"/>
          <w:i/>
        </w:rPr>
        <w:t>n</w:t>
      </w:r>
      <w:r>
        <w:t>，则操场周长为</w:t>
      </w:r>
      <w:r>
        <w:rPr>
          <w:rFonts w:ascii="Times New Roman" w:hAnsi="Times New Roman" w:eastAsia="Times New Roman" w:cs="Times New Roman"/>
          <w:i/>
        </w:rPr>
        <w:t>nL</w:t>
      </w:r>
    </w:p>
    <w:p w14:paraId="7121089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B．图乙中用一根棉线重合地图上的路线，测出重合的棉线长度，再乘以比例尺得到实际线路长度</w:t>
      </w:r>
    </w:p>
    <w:p w14:paraId="59E8FE9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C．图丙中使用三角板和刻度尺多次测出纪念币的直径，求平均值，减小误差</w:t>
      </w:r>
    </w:p>
    <w:p w14:paraId="422F160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D．图丁中把金属丝密绕</w:t>
      </w:r>
      <w:r>
        <w:rPr>
          <w:rFonts w:ascii="Times New Roman" w:hAnsi="Times New Roman" w:eastAsia="Times New Roman" w:cs="Times New Roman"/>
          <w:i/>
        </w:rPr>
        <w:t>N</w:t>
      </w:r>
      <w:r>
        <w:t>圈在铅笔上，测出线圈长度</w:t>
      </w:r>
      <w:r>
        <w:rPr>
          <w:rFonts w:ascii="Times New Roman" w:hAnsi="Times New Roman" w:eastAsia="Times New Roman" w:cs="Times New Roman"/>
          <w:i/>
        </w:rPr>
        <w:t>L</w:t>
      </w:r>
      <w:r>
        <w:t>，则金属丝直径</w:t>
      </w:r>
      <w:r>
        <w:object>
          <v:shape id="_x0000_i1066" o:spt="75" alt="eqIdadf892d25d24eb57c583ce015b32415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99" o:title="eqIdadf892d25d24eb57c583ce015b32415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8">
            <o:LockedField>false</o:LockedField>
          </o:OLEObject>
        </w:object>
      </w:r>
    </w:p>
    <w:p w14:paraId="427ABD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4BA365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【详解】A．车轮的周长可以测出，要测量自行车行驶的路程，可以先记下车轮转过的圈数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，再乘以车轮的周长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，则操场周长为</w:t>
      </w:r>
      <w:r>
        <w:rPr>
          <w:rFonts w:ascii="Times New Roman" w:hAnsi="Times New Roman" w:eastAsia="Times New Roman" w:cs="Times New Roman"/>
          <w:i/>
          <w:color w:val="FF0000"/>
        </w:rPr>
        <w:t>nL</w:t>
      </w:r>
      <w:r>
        <w:rPr>
          <w:color w:val="FF0000"/>
        </w:rPr>
        <w:t>，故A不符合题意；</w:t>
      </w:r>
    </w:p>
    <w:p w14:paraId="6D2B43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B．如图中测量地图上路线的长度，用一根没有弹性的棉线重合来测量，得出重合的棉线的长度，根据地图比例尺通过运算可以得出路线的实际长度，故B不符合题意；</w:t>
      </w:r>
    </w:p>
    <w:p w14:paraId="77523F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C．如图中使用三角板和刻度尺测量纪念币的直径，纪念币的一边没有对准零刻度线，测量方法不科学，故C符合题意；</w:t>
      </w:r>
    </w:p>
    <w:p w14:paraId="4A1298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D．细金属丝的直径太小，甚至小于刻度尺的分度值，无法直接准确测量，所以可以把金属线无间隙地密绕在一根铅笔上若干圈，测出密绕部分的长度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和圈数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，则直径</w:t>
      </w:r>
      <w:r>
        <w:rPr>
          <w:color w:val="FF0000"/>
        </w:rPr>
        <w:object>
          <v:shape id="_x0000_i1067" o:spt="75" alt="eqIdadf892d25d24eb57c583ce015b32415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99" o:title="eqIdadf892d25d24eb57c583ce015b32415a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color w:val="FF0000"/>
        </w:rPr>
        <w:t>，故D不符合题意。</w:t>
      </w:r>
    </w:p>
    <w:p w14:paraId="25CC89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1381AE0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1．小鸿在一幅比例尺为1：8000000的地图上，用一段细棉线与某两市的高铁路线重合，然后按如图方式用刻度尺测得这段细棉线的长度为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cm，该两市高铁路线的实际里程为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km。若测量时棉线没有按要求拉直，测量结果将会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（选填“偏大”、“偏小”或“不变”）。</w:t>
      </w:r>
    </w:p>
    <w:p w14:paraId="01341B7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819150"/>
            <wp:effectExtent l="0" t="0" r="3810" b="3810"/>
            <wp:docPr id="100021" name="图片 100021" descr="@@@6b06a90c-d5f5-4183-83df-e529aec8d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b06a90c-d5f5-4183-83df-e529aec8dd3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66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4.50     360     偏小</w:t>
      </w:r>
    </w:p>
    <w:p w14:paraId="106E7D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【详解】[1]如图，刻度尺的分度值为1mm，棉线的一端与零刻度线对齐，另一端对应的刻度为4.50cm，物体的长度为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＝4.50cm。</w:t>
      </w:r>
    </w:p>
    <w:p w14:paraId="289878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  <w:sz w:val="21"/>
        </w:rPr>
        <w:t>该两市高铁路线的实际里程为</w:t>
      </w:r>
    </w:p>
    <w:p w14:paraId="23A5152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i/>
          <w:color w:val="FF0000"/>
        </w:rPr>
        <w:t>s</w:t>
      </w:r>
      <w:r>
        <w:rPr>
          <w:color w:val="FF0000"/>
        </w:rPr>
        <w:t>＝</w:t>
      </w:r>
      <w:r>
        <w:rPr>
          <w:i/>
          <w:color w:val="FF0000"/>
        </w:rPr>
        <w:t>L</w:t>
      </w:r>
      <w:r>
        <w:rPr>
          <w:color w:val="FF0000"/>
        </w:rPr>
        <w:t>×8000000＝4.50×10</w:t>
      </w:r>
      <w:r>
        <w:rPr>
          <w:color w:val="FF0000"/>
          <w:vertAlign w:val="superscript"/>
        </w:rPr>
        <w:t>－5</w:t>
      </w:r>
      <w:r>
        <w:rPr>
          <w:color w:val="FF0000"/>
        </w:rPr>
        <w:t>km×800000000＝360km</w:t>
      </w:r>
    </w:p>
    <w:p w14:paraId="09E0AB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[3]若棉线没有拉直，则所测</w:t>
      </w:r>
      <w:r>
        <w:rPr>
          <w:i/>
          <w:color w:val="FF0000"/>
        </w:rPr>
        <w:t>L</w:t>
      </w:r>
      <w:r>
        <w:rPr>
          <w:color w:val="FF0000"/>
        </w:rPr>
        <w:t>偏小，而两市实际里程为</w:t>
      </w:r>
      <w:r>
        <w:rPr>
          <w:i/>
          <w:color w:val="FF0000"/>
        </w:rPr>
        <w:t>s</w:t>
      </w:r>
      <w:r>
        <w:rPr>
          <w:color w:val="FF0000"/>
        </w:rPr>
        <w:t>＝</w:t>
      </w:r>
      <w:r>
        <w:rPr>
          <w:i/>
          <w:color w:val="FF0000"/>
        </w:rPr>
        <w:t>L</w:t>
      </w:r>
      <w:r>
        <w:rPr>
          <w:color w:val="FF0000"/>
        </w:rPr>
        <w:t>×8000000，可知测量结果会偏小。</w:t>
      </w:r>
    </w:p>
    <w:p w14:paraId="68F2E1D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2．在长度和时间的测量这一课的学习中，小明同学完成了如下实验。</w:t>
      </w:r>
    </w:p>
    <w:p w14:paraId="30118C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15110"/>
            <wp:effectExtent l="0" t="0" r="12065" b="8890"/>
            <wp:docPr id="100023" name="图片 100023" descr="@@@89d131ed-2706-4ffc-b8bf-6b366fbb3a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9d131ed-2706-4ffc-b8bf-6b366fbb3aa5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6E4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(1)如图甲所示，小明用刻度尺和三角板测圆形物体直径的示意图，该刻度尺的分度值是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68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104" o:title="eqId9efa9fbcfb9595e2f031aa691db4564b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3">
            <o:LockedField>false</o:LockedField>
          </o:OLEObject>
        </w:object>
      </w:r>
      <w:r>
        <w:t>，测得该圆形物体的直径为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cm；</w:t>
      </w:r>
    </w:p>
    <w:p w14:paraId="342A4F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(2)如图乙所示，是小明练习使用停表时的情景，此时停表的读数为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s；</w:t>
      </w:r>
    </w:p>
    <w:p w14:paraId="63186AA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(3)小明用图甲中的刻度尺测一个物体长度时记录的数据为</w:t>
      </w:r>
      <w:r>
        <w:object>
          <v:shape id="_x0000_i1069" o:spt="75" alt="eqId112524e3aecd6b034d066120fa3f60cb" type="#_x0000_t75" style="height:13.75pt;width:139.9pt;" o:ole="t" filled="f" o:preferrelative="t" stroked="f" coordsize="21600,21600">
            <v:path/>
            <v:fill on="f" focussize="0,0"/>
            <v:stroke on="f" joinstyle="miter"/>
            <v:imagedata r:id="rId106" o:title="eqId112524e3aecd6b034d066120fa3f60cb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5">
            <o:LockedField>false</o:LockedField>
          </o:OLEObject>
        </w:object>
      </w:r>
      <w:r>
        <w:t>，小明测得的该物体的长度最有可能是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cm；</w:t>
      </w:r>
    </w:p>
    <w:p w14:paraId="42139D0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(4)一条纸带厚薄均匀，若把纸带紧密地环绕在圆柱形铅笔上，如图丙所示，纸带在铅笔上环绕了</w:t>
      </w:r>
      <w:r>
        <w:object>
          <v:shape id="_x0000_i1070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08" o:title="eqIdb6a24198bd04c29321ae5dc5a28fe421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7">
            <o:LockedField>false</o:LockedField>
          </o:OLEObject>
        </w:object>
      </w:r>
      <w:r>
        <w:t>圈，则纸带厚度是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（用</w:t>
      </w:r>
      <w:r>
        <w:object>
          <v:shape id="_x0000_i1071" o:spt="75" alt="eqIdf16d878e585ebefd858df934208a57e1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10" o:title="eqIdf16d878e585ebefd858df934208a57e1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t>和</w:t>
      </w:r>
      <w:r>
        <w:object>
          <v:shape id="_x0000_i1072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08" o:title="eqIdb6a24198bd04c29321ae5dc5a28fe421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t>的表达式表示）。</w:t>
      </w:r>
    </w:p>
    <w:p w14:paraId="21780F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     0.1     1.20</w:t>
      </w:r>
    </w:p>
    <w:p w14:paraId="081242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(2)337.5</w:t>
      </w:r>
    </w:p>
    <w:p w14:paraId="5537F6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(3)4.51</w:t>
      </w:r>
    </w:p>
    <w:p w14:paraId="56A452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(4)</w:t>
      </w:r>
      <w:r>
        <w:rPr>
          <w:color w:val="FF0000"/>
        </w:rPr>
        <w:object>
          <v:shape id="_x0000_i1073" o:spt="75" alt="eqIdbeabe04f1b33facab810def34da692f7" type="#_x0000_t75" style="height:26.9pt;width:36.9pt;" o:ole="t" filled="f" o:preferrelative="t" stroked="f" coordsize="21600,21600">
            <v:path/>
            <v:fill on="f" focussize="0,0"/>
            <v:stroke on="f" joinstyle="miter"/>
            <v:imagedata r:id="rId113" o:title="eqIdbeabe04f1b33facab810def34da692f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2">
            <o:LockedField>false</o:LockedField>
          </o:OLEObject>
        </w:object>
      </w:r>
    </w:p>
    <w:p w14:paraId="10CC34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【详解】（1）[1]由图甲知道，刻度尺A的分度值是1mm。</w:t>
      </w:r>
    </w:p>
    <w:p w14:paraId="77DC34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[2]左侧三角板直角边对应的刻度尺上的刻度为2.0cm。读为2.00cm。右侧三角板直角边对应的刻度为3.2cm，读作3.20cm，圆形物体直径为</w:t>
      </w:r>
    </w:p>
    <w:p w14:paraId="2FEEA0D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74" o:spt="75" alt="eqIda6f5318d05990f6360306e17693ca44a" type="#_x0000_t75" style="height:12.15pt;width:125.75pt;" o:ole="t" filled="f" o:preferrelative="t" stroked="f" coordsize="21600,21600">
            <v:path/>
            <v:fill on="f" focussize="0,0"/>
            <v:stroke on="f" joinstyle="miter"/>
            <v:imagedata r:id="rId115" o:title="eqIda6f5318d05990f6360306e17693ca44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4">
            <o:LockedField>false</o:LockedField>
          </o:OLEObject>
        </w:object>
      </w:r>
    </w:p>
    <w:p w14:paraId="58C71A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由图知：在秒表的中间表盘上，1min中间有两个小格，所以一个小格代表0.5min，指针在“5”和“6”之间，偏向“6”一侧，所以分针指示的时间为5min；在秒表的大表盘上，1s之间有10个小格，所以一个小格代表0.1s,指针在37.5s处，所以秒针指示的时间为37.5s，即秒表的读数为</w:t>
      </w:r>
    </w:p>
    <w:p w14:paraId="728324F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=5min37.5s=337.5s</w:t>
      </w:r>
    </w:p>
    <w:p w14:paraId="5A0131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（3）4.25cm与其他数据偏差较大，是错误的，应去掉，故物体长度测量值为</w:t>
      </w:r>
    </w:p>
    <w:p w14:paraId="52BC5A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75" o:spt="75" alt="eqId9fc67e80159508745849074391f0bb42" type="#_x0000_t75" style="height:27.4pt;width:151.35pt;" o:ole="t" filled="f" o:preferrelative="t" stroked="f" coordsize="21600,21600">
            <v:path/>
            <v:fill on="f" focussize="0,0"/>
            <v:stroke on="f" joinstyle="miter"/>
            <v:imagedata r:id="rId117" o:title="eqId9fc67e80159508745849074391f0bb4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</w:p>
    <w:p w14:paraId="35B1E9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（4）本题用累积法来完成测量，将纸带紧密绕在铅笔上，直到刚好套入圆环中，然后数出纸带的圈数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；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圈纸带的厚度为圆环内径与圆柱形铅笔的直径差的二分之一，则纸带厚度是</w:t>
      </w:r>
    </w:p>
    <w:p w14:paraId="152DBE1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76" o:spt="75" alt="eqIdd946e0e9dcd7d5bf6f44982d9b8bcacf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119" o:title="eqIdd946e0e9dcd7d5bf6f44982d9b8bcac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</w:p>
    <w:p w14:paraId="7F5C8CC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3．小亮想估测7层居民楼的高度，在保证安全的前提下，设计两个能够估测出楼层高度的方法。</w:t>
      </w:r>
    </w:p>
    <w:p w14:paraId="7B2B6CA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方法一：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。</w:t>
      </w:r>
    </w:p>
    <w:p w14:paraId="056844B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方法二：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。</w:t>
      </w:r>
    </w:p>
    <w:p w14:paraId="2D7A00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见解析     见解析</w:t>
      </w:r>
    </w:p>
    <w:p w14:paraId="2F38B2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【详解】[1]先测量出1层楼的高度，然后乘以7，即可算出7层楼的高度。</w:t>
      </w:r>
    </w:p>
    <w:p w14:paraId="6C9685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[2]用一条足够长的绳子从7楼楼顶自然垂到地面，再测出绳子自然垂下的长度，即为7层楼的高度。</w:t>
      </w:r>
    </w:p>
    <w:p w14:paraId="277DE4A8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时间单位及换算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04511A6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．在国际单位制中，时间的单位为（　　）</w:t>
      </w:r>
    </w:p>
    <w:p w14:paraId="085E727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A．小时（h）</w:t>
      </w:r>
      <w:r>
        <w:tab/>
      </w:r>
      <w:r>
        <w:t>B．秒（s）</w:t>
      </w:r>
    </w:p>
    <w:p w14:paraId="22EBC84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C．分钟（min）</w:t>
      </w:r>
      <w:r>
        <w:tab/>
      </w:r>
      <w:r>
        <w:t>D．光年</w:t>
      </w:r>
    </w:p>
    <w:p w14:paraId="1BCA7F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【答案】B</w:t>
      </w:r>
    </w:p>
    <w:p w14:paraId="1BC1CC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【详解】ABC．在国际单位制中，时间的基本单位是秒，符号是s，时间的常用单位还有小时h、分钟min等，故B符合题意，AC不符合题意；</w:t>
      </w:r>
    </w:p>
    <w:p w14:paraId="123205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D．光年是光在真空中一年内传播的距离，是长度单位，故D不符合题意。</w:t>
      </w:r>
    </w:p>
    <w:p w14:paraId="256A48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4934DBE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．下列有关时间单位换算正确的是（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104C7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A．30分 =0.5时</w:t>
      </w:r>
      <w:r>
        <w:tab/>
      </w:r>
      <w:r>
        <w:t>B．0.25时＝25分</w:t>
      </w:r>
    </w:p>
    <w:p w14:paraId="1658F6E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C．3小时=18分</w:t>
      </w:r>
      <w:r>
        <w:tab/>
      </w:r>
      <w:r>
        <w:t>D．1天=12小时</w:t>
      </w:r>
    </w:p>
    <w:p w14:paraId="0DF428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1DA787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【详解】A．因为</w:t>
      </w:r>
      <w:r>
        <w:rPr>
          <w:color w:val="FF0000"/>
        </w:rPr>
        <w:object>
          <v:shape id="_x0000_i1077" o:spt="75" alt="eqIda531af84fcfd894be77073ecfabcf30e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21" o:title="eqIda531af84fcfd894be77073ecfabcf30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color w:val="FF0000"/>
        </w:rPr>
        <w:t>，所以</w:t>
      </w:r>
    </w:p>
    <w:p w14:paraId="77D8909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78" o:spt="75" alt="eqId7f900ac95a2c63963869cee9a6a8dc06" type="#_x0000_t75" style="height:27.25pt;width:103.75pt;" o:ole="t" filled="f" o:preferrelative="t" stroked="f" coordsize="21600,21600">
            <v:path/>
            <v:fill on="f" focussize="0,0"/>
            <v:stroke on="f" joinstyle="miter"/>
            <v:imagedata r:id="rId123" o:title="eqId7f900ac95a2c63963869cee9a6a8dc0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</w:p>
    <w:p w14:paraId="153589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故A正确；</w:t>
      </w:r>
    </w:p>
    <w:p w14:paraId="2784F2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B．因为</w:t>
      </w:r>
      <w:r>
        <w:rPr>
          <w:color w:val="FF0000"/>
        </w:rPr>
        <w:object>
          <v:shape id="_x0000_i1079" o:spt="75" alt="eqId33915a809595ca6f0000f9af5cc41a36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25" o:title="eqId33915a809595ca6f0000f9af5cc41a3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color w:val="FF0000"/>
        </w:rPr>
        <w:t>，所以</w:t>
      </w:r>
    </w:p>
    <w:p w14:paraId="23D96F2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80" o:spt="75" alt="eqIdf2260860d3e816e5f4b7e6fb954e8599" type="#_x0000_t75" style="height:12.05pt;width:131.05pt;" o:ole="t" filled="f" o:preferrelative="t" stroked="f" coordsize="21600,21600">
            <v:path/>
            <v:fill on="f" focussize="0,0"/>
            <v:stroke on="f" joinstyle="miter"/>
            <v:imagedata r:id="rId127" o:title="eqIdf2260860d3e816e5f4b7e6fb954e859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</w:p>
    <w:p w14:paraId="6815BC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故B错误；</w:t>
      </w:r>
    </w:p>
    <w:p w14:paraId="1E6AA0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C．因为</w:t>
      </w:r>
      <w:r>
        <w:rPr>
          <w:color w:val="FF0000"/>
        </w:rPr>
        <w:object>
          <v:shape id="_x0000_i1081" o:spt="75" alt="eqId33915a809595ca6f0000f9af5cc41a36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25" o:title="eqId33915a809595ca6f0000f9af5cc41a3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color w:val="FF0000"/>
        </w:rPr>
        <w:t>，所以</w:t>
      </w:r>
    </w:p>
    <w:p w14:paraId="0E7C42B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82" o:spt="75" alt="eqId15f461e98a937676af9ab24bc8c0b113" type="#_x0000_t75" style="height:12.1pt;width:109.05pt;" o:ole="t" filled="f" o:preferrelative="t" stroked="f" coordsize="21600,21600">
            <v:path/>
            <v:fill on="f" focussize="0,0"/>
            <v:stroke on="f" joinstyle="miter"/>
            <v:imagedata r:id="rId130" o:title="eqId15f461e98a937676af9ab24bc8c0b11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</w:p>
    <w:p w14:paraId="455903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故C错误；</w:t>
      </w:r>
    </w:p>
    <w:p w14:paraId="1ADE33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D．根据地球自转周期可知，1天=24小时，故D错误。</w:t>
      </w:r>
    </w:p>
    <w:p w14:paraId="4D1E70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1080717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．如表记录了某同学两项运动成绩数据，请填写合适的单位：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1976"/>
      </w:tblGrid>
      <w:tr w14:paraId="19464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F416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立定跳远距离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D551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50米跑步所用时间</w:t>
            </w:r>
          </w:p>
        </w:tc>
      </w:tr>
      <w:tr w14:paraId="6071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8B26E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260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592144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6.80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</w:p>
        </w:tc>
      </w:tr>
    </w:tbl>
    <w:p w14:paraId="369DE61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</w:p>
    <w:p w14:paraId="34FA7D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cm     s</w:t>
      </w:r>
    </w:p>
    <w:p w14:paraId="588E84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【详解】[1]中学生立定跳远的成绩在2m=200cm以上，故题中立定跳远距离应为260cm。</w:t>
      </w:r>
    </w:p>
    <w:p w14:paraId="06F751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[2]中学生百米跑成绩约为14s，所以，50米跑步所用时间为6.80s。</w:t>
      </w:r>
    </w:p>
    <w:p w14:paraId="020F327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．义务教育阶段的地方课程教材——《美丽江西》，规定七至九年级总课时量不少于42课时，1课时=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分钟=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秒。</w:t>
      </w:r>
    </w:p>
    <w:p w14:paraId="00BD1E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45     2700</w:t>
      </w:r>
    </w:p>
    <w:p w14:paraId="4058A7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【详解】[1][2]小学每课时按40分钟计算，初中每课时按45分钟计算，初中则初中1课时为</w:t>
      </w:r>
    </w:p>
    <w:p w14:paraId="204EE99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1课时=45分钟=45×60秒=2700秒</w:t>
      </w:r>
    </w:p>
    <w:p w14:paraId="3498C1B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．一天等于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 秒。</w:t>
      </w:r>
    </w:p>
    <w:p w14:paraId="67C797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【答案】8.64×10</w:t>
      </w:r>
      <w:r>
        <w:rPr>
          <w:color w:val="FF0000"/>
          <w:vertAlign w:val="superscript"/>
        </w:rPr>
        <w:t>4</w:t>
      </w:r>
    </w:p>
    <w:p w14:paraId="1AE7FC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【详解】根据时间单位的换算关系可得</w:t>
      </w:r>
    </w:p>
    <w:p w14:paraId="3919727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1天=24小时=24×3600秒=8.64×10</w:t>
      </w:r>
      <w:r>
        <w:rPr>
          <w:color w:val="FF0000"/>
          <w:vertAlign w:val="superscript"/>
        </w:rPr>
        <w:t>4</w:t>
      </w:r>
      <w:r>
        <w:rPr>
          <w:color w:val="FF0000"/>
        </w:rPr>
        <w:t>秒</w:t>
      </w:r>
    </w:p>
    <w:p w14:paraId="0B88EFEC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．秒表的使用和读数（共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</w:t>
      </w:r>
    </w:p>
    <w:p w14:paraId="14B352D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．下列有关刻度尺和秒表的使用方法中，不属于测量错误的是（　　）</w:t>
      </w:r>
    </w:p>
    <w:p w14:paraId="57D19C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A．用秒表测量时间没有校零就直接读数</w:t>
      </w:r>
    </w:p>
    <w:p w14:paraId="456F9F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B．刻度尺的刻度线没有紧贴被测物体</w:t>
      </w:r>
    </w:p>
    <w:p w14:paraId="60487AB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C．选用更精密的测量仪器测物体的长度</w:t>
      </w:r>
    </w:p>
    <w:p w14:paraId="70507EF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D．测物体长度读数时，视线与尺面不垂直</w:t>
      </w:r>
    </w:p>
    <w:p w14:paraId="2EDF7A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1912AE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【详解】A．用秒表测量时间没有校零就直接读数，属于测量错误，故A不符合题意；</w:t>
      </w:r>
    </w:p>
    <w:p w14:paraId="252E91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B．用刻度尺测量物体长度时，刻度线没有紧贴被测物体，属于测量错误，故B不符合题意；</w:t>
      </w:r>
    </w:p>
    <w:p w14:paraId="461FD6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C．选用更精密的测量仪器测物体的长度，可以使测量结果更准确（即减小误差），这不属于测量错误，故C符合题意；</w:t>
      </w:r>
    </w:p>
    <w:p w14:paraId="3EAF82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D．测物体长度读数时，视线与尺面不垂直，属于测量错误，故D不符合题意。</w:t>
      </w:r>
    </w:p>
    <w:p w14:paraId="0F34B3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 C。</w:t>
      </w:r>
    </w:p>
    <w:p w14:paraId="260AEDC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．如图所示是小红同学用秒表精确测量自己洗漱的时间，下面读数正确的是（　　）</w:t>
      </w:r>
    </w:p>
    <w:p w14:paraId="092A40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2676525"/>
            <wp:effectExtent l="0" t="0" r="0" b="5715"/>
            <wp:docPr id="100013" name="图片 100013" descr="@@@d6d66298-a32a-43f9-9972-eda92108a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6d66298-a32a-43f9-9972-eda92108abf5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484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A．7.5s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B．37.5s</w:t>
      </w:r>
      <w:r>
        <w:tab/>
      </w:r>
      <w:r>
        <w:rPr>
          <w:rFonts w:hint="eastAsia"/>
          <w:lang w:val="en-US" w:eastAsia="zh-CN"/>
        </w:rPr>
        <w:t xml:space="preserve">      </w:t>
      </w:r>
      <w:r>
        <w:t>C．217.5s</w:t>
      </w:r>
      <w:r>
        <w:tab/>
      </w:r>
      <w:r>
        <w:rPr>
          <w:rFonts w:hint="eastAsia"/>
          <w:lang w:val="en-US" w:eastAsia="zh-CN"/>
        </w:rPr>
        <w:t xml:space="preserve">         </w:t>
      </w:r>
      <w:r>
        <w:t>D．187.5s</w:t>
      </w:r>
    </w:p>
    <w:p w14:paraId="18E9A8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52BD40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秒表的中间的表盘代表分钟，周围的大表盘代表秒，秒表读数是两个表盘的示数之和，由图知道，在停表的中间表盘上，1min中间有两个小格，所以一个小格代表0.5min，由于指针在“3”和“4”之间，偏向“3”一侧，所以分针指示的时间为3min；在停表的大表盘上，10s之间有10个小格，所以一个小格代表1s，此时指针在37.5s处，所以秒针指示的时间为37.5s，故停表的读数是</w:t>
      </w:r>
    </w:p>
    <w:p w14:paraId="3CB5A62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3min37.5s=217.5s</w:t>
      </w:r>
    </w:p>
    <w:p w14:paraId="161B7B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2027F86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1</w:t>
      </w:r>
      <w:r>
        <w:t>．艾物理同学用秒表测乐探探同学跑完600m所需的时间。如图所示，秒表读数是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。跑步结束的乐探探同学又用了1min钟的时间测量自己的脉搏，发现此时脉搏次数比安静时的脉搏次数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，乐探探不禁感叹，物理老师果然没有骗人。</w:t>
      </w:r>
    </w:p>
    <w:p w14:paraId="48B89B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2028825"/>
            <wp:effectExtent l="0" t="0" r="11430" b="13335"/>
            <wp:docPr id="100025" name="图片 100025" descr="@@@31fde288-1194-447e-85fe-c501bf09f2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1fde288-1194-447e-85fe-c501bf09f2e6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4A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1min39.8s/99.8s     快/多</w:t>
      </w:r>
    </w:p>
    <w:p w14:paraId="6A6925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秒表的大表盘数字单位为秒，小表盘数字单位为分钟，大表盘一圈为30s，若小表盘的分针指向一大格过半，大表盘需要读第二圈。小表盘的数值在1~2之间，且偏向刻度2，所以读为1min，大表盘读为39.8s，所以秒表示数为99.8s或1min39.8s。</w:t>
      </w:r>
    </w:p>
    <w:p w14:paraId="64A57F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[2]跑步结束后一分钟脉搏次数大约为100次，而安静时一分钟脉搏次数大约为75次，所以跑步结束后脉搏次数比安静时的脉搏次数快。</w:t>
      </w:r>
    </w:p>
    <w:p w14:paraId="2CD2DFD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2</w:t>
      </w:r>
      <w:r>
        <w:t>．小芬用如图所示的测量工具进行测量，则图甲所测物体的长度是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object>
          <v:shape id="_x0000_i1083" o:spt="75" alt="eqIdee9179bee09452bbd0e5080501bb0ee9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134" o:title="eqIdee9179bee09452bbd0e5080501bb0ee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t>，图乙所示的停表示数为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object>
          <v:shape id="_x0000_i1084" o:spt="75" alt="eqIdc8c1468cf3bc2bbc5bee776b882f42eb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136" o:title="eqIdc8c1468cf3bc2bbc5bee776b882f42e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  <w:r>
        <w:t>。</w:t>
      </w:r>
    </w:p>
    <w:p w14:paraId="6C09B6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1762125"/>
            <wp:effectExtent l="0" t="0" r="11430" b="5715"/>
            <wp:docPr id="100027" name="图片 100027" descr="@@@1348e7e7-f0bf-4716-9e20-5a769b34b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348e7e7-f0bf-4716-9e20-5a769b34b7ab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96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1.15     337.5</w:t>
      </w:r>
    </w:p>
    <w:p w14:paraId="762C64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【详解】图甲中刻度尺的分度值为</w:t>
      </w:r>
      <w:r>
        <w:rPr>
          <w:color w:val="FF0000"/>
        </w:rPr>
        <w:object>
          <v:shape id="_x0000_i1085" o:spt="75" alt="eqIdd506e400c75947ba730216163dd077ce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39" o:title="eqIdd506e400c75947ba730216163dd077c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8">
            <o:LockedField>false</o:LockedField>
          </o:OLEObject>
        </w:object>
      </w:r>
      <w:r>
        <w:rPr>
          <w:color w:val="FF0000"/>
        </w:rPr>
        <w:t>，起始点刻度为</w:t>
      </w:r>
      <w:r>
        <w:rPr>
          <w:color w:val="FF0000"/>
        </w:rPr>
        <w:object>
          <v:shape id="_x0000_i1086" o:spt="75" alt="eqId7f128026f8109afd8988594dbc2fc138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41" o:title="eqId7f128026f8109afd8988594dbc2fc13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0">
            <o:LockedField>false</o:LockedField>
          </o:OLEObject>
        </w:object>
      </w:r>
      <w:r>
        <w:rPr>
          <w:color w:val="FF0000"/>
        </w:rPr>
        <w:t>，末端刻度为2.15cm，所以物体的长度为</w:t>
      </w:r>
    </w:p>
    <w:p w14:paraId="39F99E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i/>
          <w:color w:val="FF0000"/>
        </w:rPr>
        <w:t>L</w:t>
      </w:r>
      <w:r>
        <w:rPr>
          <w:color w:val="FF0000"/>
        </w:rPr>
        <w:t>=2.15cm-1.00cm=1.15cm</w:t>
      </w:r>
    </w:p>
    <w:p w14:paraId="0D9DED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秒表的小盘读数为5min，大盘的读数为37.5s，故时间共为</w:t>
      </w:r>
    </w:p>
    <w:p w14:paraId="00A0522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87" o:spt="75" alt="eqIdee289096350b1728060037492b67e529" type="#_x0000_t75" style="height:12.55pt;width:114.4pt;" o:ole="t" filled="f" o:preferrelative="t" stroked="f" coordsize="21600,21600">
            <v:path/>
            <v:fill on="f" focussize="0,0"/>
            <v:stroke on="f" joinstyle="miter"/>
            <v:imagedata r:id="rId143" o:title="eqIdee289096350b1728060037492b67e52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2">
            <o:LockedField>false</o:LockedField>
          </o:OLEObject>
        </w:object>
      </w:r>
    </w:p>
    <w:p w14:paraId="1BF2C8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3</w:t>
      </w:r>
      <w:r>
        <w:t>．如图，物体A的长度为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cm，停表的读数为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s。</w:t>
      </w:r>
    </w:p>
    <w:p w14:paraId="594823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428750"/>
            <wp:effectExtent l="0" t="0" r="11430" b="3810"/>
            <wp:docPr id="100029" name="图片 100029" descr="@@@1dbe919a-44b9-4c61-ae3d-33712e1a0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dbe919a-44b9-4c61-ae3d-33712e1a0239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D1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2.75     337.5</w:t>
      </w:r>
    </w:p>
    <w:p w14:paraId="7E4577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【详解】[1]由图可知，物体末端所对的刻度为6.75cm，起始端为4.00cm，所以物体的长度</w:t>
      </w:r>
    </w:p>
    <w:p w14:paraId="39F58614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</w:pPr>
      <w:r>
        <w:rPr>
          <w:i/>
          <w:color w:val="FF0000"/>
        </w:rPr>
        <w:t>L</w:t>
      </w:r>
      <w:r>
        <w:rPr>
          <w:color w:val="FF0000"/>
        </w:rPr>
        <w:t>=6.75cm-4.00cm=</w:t>
      </w:r>
      <w:r>
        <w:rPr>
          <w:color w:val="FF0000"/>
          <w:sz w:val="21"/>
        </w:rPr>
        <w:t>2.75</w:t>
      </w:r>
      <w:r>
        <w:rPr>
          <w:color w:val="FF0000"/>
        </w:rPr>
        <w:t>cm</w:t>
      </w:r>
    </w:p>
    <w:p w14:paraId="6130EF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[2]由图可知，小表盘的分度值是0.5min，大表盘的分度值是0.1s，此时小表盘的读数为5min，小表盘的指针超过中间的刻线，所以大表盘的读数是37.5s，</w:t>
      </w:r>
      <w:r>
        <w:rPr>
          <w:color w:val="FF0000"/>
          <w:sz w:val="21"/>
        </w:rPr>
        <w:t>停表的读数为</w:t>
      </w:r>
      <w:r>
        <w:rPr>
          <w:color w:val="FF0000"/>
        </w:rPr>
        <w:t>5min37.5s，即</w:t>
      </w:r>
      <w:r>
        <w:rPr>
          <w:color w:val="FF0000"/>
          <w:sz w:val="21"/>
        </w:rPr>
        <w:t>337.5s。</w:t>
      </w:r>
    </w:p>
    <w:p w14:paraId="55B6D434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七</w:t>
      </w:r>
      <w:r>
        <w:rPr>
          <w:rFonts w:hint="eastAsia" w:ascii="Times New Roman" w:hAnsi="Times New Roman" w:eastAsia="新宋体"/>
          <w:b/>
          <w:sz w:val="21"/>
          <w:szCs w:val="21"/>
        </w:rPr>
        <w:t>．误差（共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 </w:t>
      </w:r>
    </w:p>
    <w:p w14:paraId="3CA7F01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．下列有关误差的说法中，正确的是（　　）</w:t>
      </w:r>
    </w:p>
    <w:p w14:paraId="3668633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A．误差是在测量过程中不遵守测量规则造成的</w:t>
      </w:r>
    </w:p>
    <w:p w14:paraId="720BB09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B．多次测量求平均值可以消除误差</w:t>
      </w:r>
    </w:p>
    <w:p w14:paraId="12DA4C6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C．只要认真测量，就可以避免误差</w:t>
      </w:r>
    </w:p>
    <w:p w14:paraId="34261B3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D．误差只能减小，但不能消除</w:t>
      </w:r>
    </w:p>
    <w:p w14:paraId="59DF90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663681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【详解】A．在测量过程中不遵守测量规则造成的是错误，故A错误；</w:t>
      </w:r>
    </w:p>
    <w:p w14:paraId="6F4AEB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BCD．误差是由于测量方法或测量工具的限制造成的，只能减小，不能消除和避免，多次测量求平均值可以减小误差，故BC错误，D正确。</w:t>
      </w:r>
    </w:p>
    <w:p w14:paraId="003D49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3DB3428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．课堂上，6位同学利用分度值为1毫米的刻度尺测量物理课本的长度，测量结果分别为25.9mm、25.8mm、25.88mm、25.7mm、26.0mm、28.9mm，则物理课本的长度应记录为（　　）</w:t>
      </w:r>
    </w:p>
    <w:p w14:paraId="5956564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A．25.82mm</w:t>
      </w:r>
      <w:r>
        <w:tab/>
      </w:r>
      <w:r>
        <w:rPr>
          <w:rFonts w:hint="eastAsia"/>
          <w:lang w:val="en-US" w:eastAsia="zh-CN"/>
        </w:rPr>
        <w:t xml:space="preserve">  </w:t>
      </w:r>
      <w:r>
        <w:t>B．25.8mm</w:t>
      </w:r>
      <w:r>
        <w:tab/>
      </w:r>
      <w:r>
        <w:rPr>
          <w:rFonts w:hint="eastAsia"/>
          <w:lang w:val="en-US" w:eastAsia="zh-CN"/>
        </w:rPr>
        <w:t xml:space="preserve">    </w:t>
      </w:r>
      <w:r>
        <w:t>C．25.85mm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D．25.9mm</w:t>
      </w:r>
    </w:p>
    <w:p w14:paraId="5E3798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11A3F1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【详解】分度值为1毫米的刻度尺测量物理课本的长度，测量结果要估读到分度值下一位，所以数据25.88mm错误，</w:t>
      </w:r>
      <w:r>
        <w:rPr>
          <w:color w:val="FF0000"/>
          <w:sz w:val="21"/>
        </w:rPr>
        <w:t>28.9mm与其他数据相差太大，存在较大的测量误差，因此也是错误的，</w:t>
      </w:r>
      <w:r>
        <w:rPr>
          <w:color w:val="FF0000"/>
        </w:rPr>
        <w:t>为了减小误差，多次测量取平均值，所以物理课本的长度应记录为</w:t>
      </w:r>
    </w:p>
    <w:p w14:paraId="0E8133F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88" o:spt="75" alt="eqId6d7c99993bad37d8ffaa4e8035bf4e27" type="#_x0000_t75" style="height:27.05pt;width:213.8pt;" o:ole="t" filled="f" o:preferrelative="t" stroked="f" coordsize="21600,21600">
            <v:path/>
            <v:fill on="f" focussize="0,0"/>
            <v:stroke on="f" joinstyle="miter"/>
            <v:imagedata r:id="rId146" o:title="eqId6d7c99993bad37d8ffaa4e8035bf4e2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5">
            <o:LockedField>false</o:LockedField>
          </o:OLEObject>
        </w:object>
      </w:r>
    </w:p>
    <w:p w14:paraId="368BA6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故ABC不符合题意，D符合题意。</w:t>
      </w:r>
    </w:p>
    <w:p w14:paraId="596AE6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42DA5AA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．下列关于误差的说法中，正确的是（　　）</w:t>
      </w:r>
    </w:p>
    <w:p w14:paraId="490825D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A．选用精密测量仪器可以消除误差</w:t>
      </w:r>
      <w:r>
        <w:tab/>
      </w:r>
      <w:r>
        <w:t>B．误差就是测量中产生的错误</w:t>
      </w:r>
    </w:p>
    <w:p w14:paraId="40E9CB9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C．认真测量，就可以避免误差</w:t>
      </w:r>
      <w:r>
        <w:tab/>
      </w:r>
      <w:r>
        <w:t>D．多次测量取平均值可以减小误差</w:t>
      </w:r>
    </w:p>
    <w:p w14:paraId="4C4118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5019E2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【详解】A．选用精密的测量仪器可以减小误差，但不能消除误差，故A错误；</w:t>
      </w:r>
    </w:p>
    <w:p w14:paraId="45C6A6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B．误差是测量值和真实值之间的差异，错误是由于实验者粗心或者不遵守实验规则等原因造成的，误差不是错误，故B错误；</w:t>
      </w:r>
    </w:p>
    <w:p w14:paraId="6B20DA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C．认真测量也不能避免误差，只会减小误差，避免错误，故C错误；</w:t>
      </w:r>
    </w:p>
    <w:p w14:paraId="6B2A54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D．误差不能避免，只能减小，多次测量取平均值可以减小误差，故D正确。</w:t>
      </w:r>
    </w:p>
    <w:p w14:paraId="396E10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 D。</w:t>
      </w:r>
    </w:p>
    <w:p w14:paraId="1241682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．物理兴趣小组5位同学用同一把钢制米尺测量一木块的宽度，测量的结果分别为：12.34cm、12.352cm、12.35cm、12.34cm、12.46cm，则这本书的宽度为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cm，若在寒冷冬天用这把米尺测量物体的长度，相对夏天测得的结果会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（选填“偏大”、“偏小”或“不变”）</w:t>
      </w:r>
    </w:p>
    <w:p w14:paraId="682495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12.34     偏大</w:t>
      </w:r>
    </w:p>
    <w:p w14:paraId="48B68F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</w:t>
      </w:r>
      <w:r>
        <w:rPr>
          <w:color w:val="FF0000"/>
          <w:sz w:val="21"/>
        </w:rPr>
        <w:t>测量的结果</w:t>
      </w:r>
      <w:r>
        <w:rPr>
          <w:color w:val="FF0000"/>
        </w:rPr>
        <w:t>12.34cm、12.352cm、12.35cm、12.34cm、12.46cm，因此刻度尺的分度值应为0.1cm，则12.352cm为错误数据，准确值都是12.3cm，因此12.46cm为错误数据，应舍去，该物体的长度应记为</w:t>
      </w:r>
    </w:p>
    <w:p w14:paraId="15ECD6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89" o:spt="75" alt="eqId7d15630ee578e78723a0e12f0154168b" type="#_x0000_t75" style="height:27.05pt;width:193.6pt;" o:ole="t" filled="f" o:preferrelative="t" stroked="f" coordsize="21600,21600">
            <v:path/>
            <v:fill on="f" focussize="0,0"/>
            <v:stroke on="f" joinstyle="miter"/>
            <v:imagedata r:id="rId148" o:title="eqId7d15630ee578e78723a0e12f0154168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7">
            <o:LockedField>false</o:LockedField>
          </o:OLEObject>
        </w:object>
      </w:r>
    </w:p>
    <w:p w14:paraId="305A87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[2]在测量同一木块的长度时，由于热胀冷缩现象，会导致冬天时的刻度间隔变小，故冬天测得的长度值比夏天测得的长度值要大。</w:t>
      </w:r>
    </w:p>
    <w:p w14:paraId="6465C4D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．某同学用刻度尺测木块的长度，四次测量结果分别是5.37cm，5.36cm，5.36cm，6.30cm。其中肯定错误的数据是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；该木块的长度应记作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8B978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6.30cm     5.36cm</w:t>
      </w:r>
    </w:p>
    <w:p w14:paraId="661E01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【详解】[1][2]根据四次测量结果可知，分度值为0.1cm，准确值应为5.3cm，故6.30cm的准确值与其它三个不同，为错误数据。该木块的长度应记作</w:t>
      </w:r>
    </w:p>
    <w:p w14:paraId="4A89B91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90" o:spt="75" alt="eqId0375aafc0353b3e3480adcba9e499742" type="#_x0000_t75" style="height:27.05pt;width:173.35pt;" o:ole="t" filled="f" o:preferrelative="t" stroked="f" coordsize="21600,21600">
            <v:path/>
            <v:fill on="f" focussize="0,0"/>
            <v:stroke on="f" joinstyle="miter"/>
            <v:imagedata r:id="rId150" o:title="eqId0375aafc0353b3e3480adcba9e49974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9">
            <o:LockedField>false</o:LockedField>
          </o:OLEObject>
        </w:object>
      </w:r>
    </w:p>
    <w:p w14:paraId="76270BA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八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时间的估测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59BD8D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．科学家经常用估算的方法来获得事物的有关信息，估算不是胡乱猜测，它的结果是根据已知的信息进行合理推测得到的。下面是小明的一些估算值，你认为符合实际的是（　　）</w:t>
      </w:r>
    </w:p>
    <w:p w14:paraId="4523149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A．物理课本一张纸的厚度约为1mm</w:t>
      </w:r>
    </w:p>
    <w:p w14:paraId="5B14E7D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B．教室课桌的高度约为80dm</w:t>
      </w:r>
    </w:p>
    <w:p w14:paraId="4204C32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C．通常情况下人体心脏跳动一次所经历的时间约是0.8s</w:t>
      </w:r>
    </w:p>
    <w:p w14:paraId="1C83831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D．冬季九江市自来水的温度约为37℃</w:t>
      </w:r>
    </w:p>
    <w:p w14:paraId="595E91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02F366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【解析】略</w:t>
      </w:r>
    </w:p>
    <w:p w14:paraId="5403535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小明想知道自己脉搏跳动一次所间隔的时间，欲采取以下做法：①利用秒表直接测出脉搏跳动一次所间隔的时间；②利用秒表测出1min内脉搏跳动的次数，求出脉搏跳动一次所间隔的时间；③利用秒表测出脉搏跳动100次所用的时间，求出脉搏跳动一次所间隔的时间。其中合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9B7EF1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A．①②③</w:t>
      </w:r>
      <w:r>
        <w:tab/>
      </w:r>
      <w:r>
        <w:t>B．①②</w:t>
      </w:r>
      <w:r>
        <w:tab/>
      </w:r>
      <w:r>
        <w:t>C．①③</w:t>
      </w:r>
      <w:r>
        <w:tab/>
      </w:r>
      <w:r>
        <w:t>D．②③</w:t>
      </w:r>
    </w:p>
    <w:p w14:paraId="68DFF8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745E22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BCD．题考查到了累积法，脉搏跳动一次的时间比较短，直接测量误差较大，故①不合理；利用停表测出1min内脉搏跳动次数，求出脉搏跳动一次所间隔的时间，可以减小误差，故②合理；利用停表测出脉搏跳动100次所用的时间，求出脉搏跳动一次所间隔的时间，可以减小误差，故③也合理。故ABC错误，D正确。</w:t>
      </w:r>
    </w:p>
    <w:p w14:paraId="0F072A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40D8CE1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．下列数据中符合生活实际的是（　　）</w:t>
      </w:r>
    </w:p>
    <w:p w14:paraId="31751F7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A．中学生的身高约为1.68cm</w:t>
      </w:r>
      <w:r>
        <w:tab/>
      </w:r>
      <w:r>
        <w:t>B．中学生的臂展约为2.5m</w:t>
      </w:r>
    </w:p>
    <w:p w14:paraId="536674E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C．正常呼吸一次的时间约为2min</w:t>
      </w:r>
      <w:r>
        <w:tab/>
      </w:r>
      <w:r>
        <w:t>D．中学生 100米体育测试成绩约为 15s</w:t>
      </w:r>
    </w:p>
    <w:p w14:paraId="2B382B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571DFC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【详解】A．中学生的身高约为1.68m，故A不符合题意；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 w14:paraId="3F899F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B．中学生的臂展约为1.68m，故B不符合题意；</w:t>
      </w:r>
    </w:p>
    <w:p w14:paraId="217703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C．正常呼吸一次的时间约为3s，故C不符合题意；</w:t>
      </w:r>
    </w:p>
    <w:p w14:paraId="1CBCFA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D．中学生 100米体育测试成绩为 15s左右，故D符合题意。</w:t>
      </w:r>
    </w:p>
    <w:p w14:paraId="031DB1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25DE64B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42．请给下列数据填上合适的单位；</w:t>
      </w:r>
    </w:p>
    <w:p w14:paraId="53E824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(1)一张课桌高度约为80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</w:p>
    <w:p w14:paraId="6207F83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(2)峨眉山最高峰万佛顶海拔3099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</w:p>
    <w:p w14:paraId="068EA1E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(3)中学生百米赛跑成绩14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7EAA34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【答案】(1)厘米</w:t>
      </w:r>
      <w:r>
        <w:rPr>
          <w:rFonts w:ascii="Times New Roman" w:hAnsi="Times New Roman" w:eastAsia="Times New Roman" w:cs="Times New Roman"/>
          <w:i/>
          <w:iCs/>
          <w:color w:val="FF0000"/>
        </w:rPr>
        <w:t>/</w:t>
      </w:r>
      <w:r>
        <w:rPr>
          <w:color w:val="FF0000"/>
        </w:rPr>
        <w:t>cm</w:t>
      </w:r>
    </w:p>
    <w:p w14:paraId="2D92B6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(2)米</w:t>
      </w:r>
      <w:r>
        <w:rPr>
          <w:rFonts w:ascii="Times New Roman" w:hAnsi="Times New Roman" w:eastAsia="Times New Roman" w:cs="Times New Roman"/>
          <w:i/>
          <w:iCs/>
          <w:color w:val="FF0000"/>
        </w:rPr>
        <w:t>/</w:t>
      </w:r>
      <w:r>
        <w:rPr>
          <w:color w:val="FF0000"/>
        </w:rPr>
        <w:t>m</w:t>
      </w:r>
    </w:p>
    <w:p w14:paraId="450FA0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(3)秒</w:t>
      </w:r>
      <w:r>
        <w:rPr>
          <w:rFonts w:ascii="Times New Roman" w:hAnsi="Times New Roman" w:eastAsia="Times New Roman" w:cs="Times New Roman"/>
          <w:i/>
          <w:iCs/>
          <w:color w:val="FF0000"/>
        </w:rPr>
        <w:t>/</w:t>
      </w:r>
      <w:r>
        <w:rPr>
          <w:color w:val="FF0000"/>
        </w:rPr>
        <w:t>s</w:t>
      </w:r>
    </w:p>
    <w:p w14:paraId="7B99AF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【详解】（1）中学生的身高在165cm左右，课桌的高度大约是中学生身高的一半，在80cm左右。</w:t>
      </w:r>
    </w:p>
    <w:p w14:paraId="66E32B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（2）山的海拔高度一般都在几千米左右，因此峨眉山最高峰万佛顶海拔3099m。</w:t>
      </w:r>
    </w:p>
    <w:p w14:paraId="18AD66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（3）成年男子百米世界纪录略小于10s，所以中学生的百米跑成绩比10s要大得多，在14s左右。</w:t>
      </w:r>
    </w:p>
    <w:p w14:paraId="50B997F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43．估测是物理学中常用的一种方法，小明在估测过程中忘记了写单位，请你为他补充完整。物理课本的宽度约为18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，人心脏正常跳动1次的时间约为1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247F25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cm     s</w:t>
      </w:r>
    </w:p>
    <w:p w14:paraId="0D9AB7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【详解】[1]物理课本的宽度比学生用直尺长度略短，约为18cm。</w:t>
      </w:r>
    </w:p>
    <w:p w14:paraId="4B3208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[2]人的心脏正常情况下每分钟跳动的次数大约75次，跳动1次的时间接近1s。</w:t>
      </w:r>
    </w:p>
    <w:p w14:paraId="75666D4C"/>
    <w:p w14:paraId="50DA589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EA92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17462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17462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BCB3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1DF7509"/>
    <w:rsid w:val="004151FC"/>
    <w:rsid w:val="00C02FC6"/>
    <w:rsid w:val="01DF7509"/>
    <w:rsid w:val="1DFD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2.bin"/><Relationship Id="rId97" Type="http://schemas.openxmlformats.org/officeDocument/2006/relationships/image" Target="media/image51.png"/><Relationship Id="rId96" Type="http://schemas.openxmlformats.org/officeDocument/2006/relationships/image" Target="media/image50.wmf"/><Relationship Id="rId95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0.bin"/><Relationship Id="rId92" Type="http://schemas.openxmlformats.org/officeDocument/2006/relationships/image" Target="media/image48.png"/><Relationship Id="rId91" Type="http://schemas.openxmlformats.org/officeDocument/2006/relationships/image" Target="media/image47.png"/><Relationship Id="rId90" Type="http://schemas.openxmlformats.org/officeDocument/2006/relationships/image" Target="media/image46.wmf"/><Relationship Id="rId9" Type="http://schemas.openxmlformats.org/officeDocument/2006/relationships/image" Target="media/image4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5.png"/><Relationship Id="rId87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3.png"/><Relationship Id="rId84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1.png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oleObject" Target="embeddings/oleObject35.bin"/><Relationship Id="rId78" Type="http://schemas.openxmlformats.org/officeDocument/2006/relationships/oleObject" Target="embeddings/oleObject34.bin"/><Relationship Id="rId77" Type="http://schemas.openxmlformats.org/officeDocument/2006/relationships/image" Target="media/image39.png"/><Relationship Id="rId76" Type="http://schemas.openxmlformats.org/officeDocument/2006/relationships/image" Target="media/image38.png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image" Target="media/image1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5.bin"/><Relationship Id="rId17" Type="http://schemas.openxmlformats.org/officeDocument/2006/relationships/image" Target="media/image8.wmf"/><Relationship Id="rId16" Type="http://schemas.openxmlformats.org/officeDocument/2006/relationships/oleObject" Target="embeddings/oleObject4.bin"/><Relationship Id="rId152" Type="http://schemas.openxmlformats.org/officeDocument/2006/relationships/fontTable" Target="fontTable.xml"/><Relationship Id="rId151" Type="http://schemas.openxmlformats.org/officeDocument/2006/relationships/customXml" Target="../customXml/item1.xml"/><Relationship Id="rId150" Type="http://schemas.openxmlformats.org/officeDocument/2006/relationships/image" Target="media/image79.wmf"/><Relationship Id="rId15" Type="http://schemas.openxmlformats.org/officeDocument/2006/relationships/image" Target="media/image7.wmf"/><Relationship Id="rId149" Type="http://schemas.openxmlformats.org/officeDocument/2006/relationships/oleObject" Target="embeddings/oleObject66.bin"/><Relationship Id="rId148" Type="http://schemas.openxmlformats.org/officeDocument/2006/relationships/image" Target="media/image78.wmf"/><Relationship Id="rId147" Type="http://schemas.openxmlformats.org/officeDocument/2006/relationships/oleObject" Target="embeddings/oleObject65.bin"/><Relationship Id="rId146" Type="http://schemas.openxmlformats.org/officeDocument/2006/relationships/image" Target="media/image77.wmf"/><Relationship Id="rId145" Type="http://schemas.openxmlformats.org/officeDocument/2006/relationships/oleObject" Target="embeddings/oleObject64.bin"/><Relationship Id="rId144" Type="http://schemas.openxmlformats.org/officeDocument/2006/relationships/image" Target="media/image76.png"/><Relationship Id="rId143" Type="http://schemas.openxmlformats.org/officeDocument/2006/relationships/image" Target="media/image75.wmf"/><Relationship Id="rId142" Type="http://schemas.openxmlformats.org/officeDocument/2006/relationships/oleObject" Target="embeddings/oleObject63.bin"/><Relationship Id="rId141" Type="http://schemas.openxmlformats.org/officeDocument/2006/relationships/image" Target="media/image74.wmf"/><Relationship Id="rId140" Type="http://schemas.openxmlformats.org/officeDocument/2006/relationships/oleObject" Target="embeddings/oleObject62.bin"/><Relationship Id="rId14" Type="http://schemas.openxmlformats.org/officeDocument/2006/relationships/oleObject" Target="embeddings/oleObject3.bin"/><Relationship Id="rId139" Type="http://schemas.openxmlformats.org/officeDocument/2006/relationships/image" Target="media/image73.wmf"/><Relationship Id="rId138" Type="http://schemas.openxmlformats.org/officeDocument/2006/relationships/oleObject" Target="embeddings/oleObject61.bin"/><Relationship Id="rId137" Type="http://schemas.openxmlformats.org/officeDocument/2006/relationships/image" Target="media/image72.png"/><Relationship Id="rId136" Type="http://schemas.openxmlformats.org/officeDocument/2006/relationships/image" Target="media/image71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69.png"/><Relationship Id="rId131" Type="http://schemas.openxmlformats.org/officeDocument/2006/relationships/image" Target="media/image68.png"/><Relationship Id="rId130" Type="http://schemas.openxmlformats.org/officeDocument/2006/relationships/image" Target="media/image67.wmf"/><Relationship Id="rId13" Type="http://schemas.openxmlformats.org/officeDocument/2006/relationships/image" Target="media/image6.wmf"/><Relationship Id="rId129" Type="http://schemas.openxmlformats.org/officeDocument/2006/relationships/oleObject" Target="embeddings/oleObject58.bin"/><Relationship Id="rId128" Type="http://schemas.openxmlformats.org/officeDocument/2006/relationships/oleObject" Target="embeddings/oleObject57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3.wmf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2.bin"/><Relationship Id="rId119" Type="http://schemas.openxmlformats.org/officeDocument/2006/relationships/image" Target="media/image62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49.bin"/><Relationship Id="rId111" Type="http://schemas.openxmlformats.org/officeDocument/2006/relationships/oleObject" Target="embeddings/oleObject48.bin"/><Relationship Id="rId110" Type="http://schemas.openxmlformats.org/officeDocument/2006/relationships/image" Target="media/image58.wmf"/><Relationship Id="rId11" Type="http://schemas.openxmlformats.org/officeDocument/2006/relationships/image" Target="media/image5.wmf"/><Relationship Id="rId109" Type="http://schemas.openxmlformats.org/officeDocument/2006/relationships/oleObject" Target="embeddings/oleObject47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6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5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4.bin"/><Relationship Id="rId102" Type="http://schemas.openxmlformats.org/officeDocument/2006/relationships/image" Target="media/image54.png"/><Relationship Id="rId101" Type="http://schemas.openxmlformats.org/officeDocument/2006/relationships/image" Target="media/image53.png"/><Relationship Id="rId100" Type="http://schemas.openxmlformats.org/officeDocument/2006/relationships/oleObject" Target="embeddings/oleObject43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4877</Words>
  <Characters>5712</Characters>
  <Lines>0</Lines>
  <Paragraphs>0</Paragraphs>
  <TotalTime>0</TotalTime>
  <ScaleCrop>false</ScaleCrop>
  <LinksUpToDate>false</LinksUpToDate>
  <CharactersWithSpaces>6184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2024-11-04T04:13:00Z</dcterms:created>
  <dc:creator>18376708956</dc:creator>
  <cp:lastModifiedBy>Sena-SEGE AUDIO</cp:lastModifiedBy>
  <dcterms:modified xsi:type="dcterms:W3CDTF">2025-03-03T13:08:03Z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149B30599E804B3A8BEF9A96A35B5F77_12</vt:lpwstr>
  </property>
</Properties>
</file>