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876DDC">
      <w:pPr>
        <w:topLinePunct/>
        <w:spacing w:line="360" w:lineRule="auto"/>
        <w:jc w:val="center"/>
        <w:rPr>
          <w:rFonts w:ascii="Times New Roman" w:hAnsi="Times New Roman"/>
          <w:b/>
          <w:sz w:val="32"/>
          <w:szCs w:val="32"/>
        </w:rPr>
      </w:pPr>
      <w:r>
        <w:rPr>
          <w:rFonts w:ascii="Times New Roman" w:hAnsi="Times New Roman"/>
          <w:b/>
          <w:sz w:val="32"/>
          <w:szCs w:val="32"/>
        </w:rPr>
        <w:drawing>
          <wp:anchor distT="0" distB="0" distL="114300" distR="114300" simplePos="0" relativeHeight="251659264" behindDoc="0" locked="0" layoutInCell="1" allowOverlap="1">
            <wp:simplePos x="0" y="0"/>
            <wp:positionH relativeFrom="page">
              <wp:posOffset>12306300</wp:posOffset>
            </wp:positionH>
            <wp:positionV relativeFrom="topMargin">
              <wp:posOffset>11404600</wp:posOffset>
            </wp:positionV>
            <wp:extent cx="254000" cy="355600"/>
            <wp:effectExtent l="0" t="0" r="12700" b="6350"/>
            <wp:wrapNone/>
            <wp:docPr id="100069" name="图片 100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pic:cNvPicPr>
                      <a:picLocks noChangeAspect="1"/>
                    </pic:cNvPicPr>
                  </pic:nvPicPr>
                  <pic:blipFill>
                    <a:blip r:embed="rId6"/>
                    <a:stretch>
                      <a:fillRect/>
                    </a:stretch>
                  </pic:blipFill>
                  <pic:spPr>
                    <a:xfrm>
                      <a:off x="0" y="0"/>
                      <a:ext cx="254000" cy="355600"/>
                    </a:xfrm>
                    <a:prstGeom prst="rect">
                      <a:avLst/>
                    </a:prstGeom>
                  </pic:spPr>
                </pic:pic>
              </a:graphicData>
            </a:graphic>
          </wp:anchor>
        </w:drawing>
      </w:r>
      <w:r>
        <w:rPr>
          <w:rFonts w:ascii="Times New Roman" w:hAnsi="Times New Roman"/>
          <w:b/>
          <w:sz w:val="32"/>
          <w:szCs w:val="32"/>
        </w:rPr>
        <w:drawing>
          <wp:anchor distT="0" distB="0" distL="114300" distR="114300" simplePos="0" relativeHeight="251661312" behindDoc="0" locked="0" layoutInCell="1" allowOverlap="1">
            <wp:simplePos x="0" y="0"/>
            <wp:positionH relativeFrom="page">
              <wp:posOffset>12026900</wp:posOffset>
            </wp:positionH>
            <wp:positionV relativeFrom="topMargin">
              <wp:posOffset>10769600</wp:posOffset>
            </wp:positionV>
            <wp:extent cx="368300" cy="317500"/>
            <wp:effectExtent l="0" t="0" r="12700" b="635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stretch>
                      <a:fillRect/>
                    </a:stretch>
                  </pic:blipFill>
                  <pic:spPr>
                    <a:xfrm>
                      <a:off x="0" y="0"/>
                      <a:ext cx="368300" cy="317500"/>
                    </a:xfrm>
                    <a:prstGeom prst="rect">
                      <a:avLst/>
                    </a:prstGeom>
                  </pic:spPr>
                </pic:pic>
              </a:graphicData>
            </a:graphic>
          </wp:anchor>
        </w:drawing>
      </w:r>
      <w:r>
        <w:rPr>
          <w:rFonts w:ascii="Times New Roman" w:hAnsi="Times New Roman"/>
          <w:b/>
          <w:sz w:val="32"/>
          <w:szCs w:val="32"/>
        </w:rPr>
        <w:t>2024-2025学年</w:t>
      </w:r>
      <w:r>
        <w:rPr>
          <w:rFonts w:hint="eastAsia" w:ascii="Times New Roman" w:hAnsi="Times New Roman"/>
          <w:b/>
          <w:sz w:val="32"/>
          <w:szCs w:val="32"/>
        </w:rPr>
        <w:t>八</w:t>
      </w:r>
      <w:r>
        <w:rPr>
          <w:rFonts w:ascii="Times New Roman" w:hAnsi="Times New Roman"/>
          <w:b/>
          <w:sz w:val="32"/>
          <w:szCs w:val="32"/>
        </w:rPr>
        <w:t>年级物理上册单元测试卷（苏科版）</w:t>
      </w:r>
    </w:p>
    <w:p w14:paraId="6A8E6943">
      <w:pPr>
        <w:topLinePunct/>
        <w:spacing w:line="360" w:lineRule="auto"/>
        <w:jc w:val="center"/>
        <w:rPr>
          <w:rFonts w:ascii="Times New Roman" w:hAnsi="Times New Roman"/>
          <w:b/>
          <w:sz w:val="32"/>
          <w:szCs w:val="32"/>
        </w:rPr>
      </w:pPr>
      <w:r>
        <w:rPr>
          <w:rFonts w:ascii="Times New Roman" w:hAnsi="Times New Roman"/>
          <w:b/>
          <w:sz w:val="32"/>
          <w:szCs w:val="32"/>
        </w:rPr>
        <w:t>第</w:t>
      </w:r>
      <w:r>
        <w:rPr>
          <w:rFonts w:hint="eastAsia" w:ascii="Times New Roman" w:hAnsi="Times New Roman"/>
          <w:b/>
          <w:sz w:val="32"/>
          <w:szCs w:val="32"/>
        </w:rPr>
        <w:t>三</w:t>
      </w:r>
      <w:r>
        <w:rPr>
          <w:rFonts w:ascii="Times New Roman" w:hAnsi="Times New Roman"/>
          <w:b/>
          <w:sz w:val="32"/>
          <w:szCs w:val="32"/>
        </w:rPr>
        <w:t xml:space="preserve">章 </w:t>
      </w:r>
      <w:r>
        <w:rPr>
          <w:rFonts w:hint="eastAsia" w:ascii="Times New Roman" w:hAnsi="Times New Roman"/>
          <w:b/>
          <w:sz w:val="32"/>
          <w:szCs w:val="32"/>
        </w:rPr>
        <w:t>光的折射 透镜</w:t>
      </w:r>
      <w:r>
        <w:rPr>
          <w:rFonts w:ascii="Times New Roman" w:hAnsi="Times New Roman"/>
          <w:b/>
          <w:sz w:val="32"/>
          <w:szCs w:val="32"/>
        </w:rPr>
        <w:t>（</w:t>
      </w:r>
      <w:r>
        <w:rPr>
          <w:rFonts w:hint="eastAsia" w:ascii="Times New Roman" w:hAnsi="Times New Roman"/>
          <w:b/>
          <w:sz w:val="32"/>
          <w:szCs w:val="32"/>
        </w:rPr>
        <w:t>B</w:t>
      </w:r>
      <w:r>
        <w:rPr>
          <w:rFonts w:ascii="Times New Roman" w:hAnsi="Times New Roman"/>
          <w:b/>
          <w:sz w:val="32"/>
          <w:szCs w:val="32"/>
        </w:rPr>
        <w:t>卷•</w:t>
      </w:r>
      <w:r>
        <w:rPr>
          <w:rFonts w:hint="eastAsia" w:ascii="Times New Roman" w:hAnsi="Times New Roman"/>
          <w:b/>
          <w:sz w:val="32"/>
          <w:szCs w:val="32"/>
        </w:rPr>
        <w:t>专项</w:t>
      </w:r>
      <w:r>
        <w:rPr>
          <w:rFonts w:ascii="Times New Roman" w:hAnsi="Times New Roman"/>
          <w:b/>
          <w:sz w:val="32"/>
          <w:szCs w:val="32"/>
        </w:rPr>
        <w:t>卷）</w:t>
      </w:r>
    </w:p>
    <w:p w14:paraId="74690F18">
      <w:pPr>
        <w:widowControl/>
        <w:topLinePunct/>
        <w:spacing w:line="360" w:lineRule="auto"/>
        <w:jc w:val="left"/>
        <w:textAlignment w:val="center"/>
        <w:rPr>
          <w:rFonts w:ascii="Times New Roman" w:hAnsi="Times New Roman"/>
          <w:kern w:val="0"/>
          <w:szCs w:val="21"/>
        </w:rPr>
      </w:pPr>
      <w:r>
        <w:rPr>
          <w:rFonts w:ascii="Times New Roman" w:hAnsi="Times New Roman"/>
          <w:b/>
          <w:bCs/>
          <w:kern w:val="0"/>
          <w:szCs w:val="21"/>
        </w:rPr>
        <w:t>注意事项</w:t>
      </w:r>
      <w:r>
        <w:rPr>
          <w:rFonts w:ascii="Times New Roman" w:hAnsi="Times New Roman"/>
          <w:kern w:val="0"/>
          <w:szCs w:val="21"/>
        </w:rPr>
        <w:t>：</w:t>
      </w:r>
    </w:p>
    <w:p w14:paraId="7D75112A">
      <w:pPr>
        <w:widowControl/>
        <w:topLinePunct/>
        <w:spacing w:line="360" w:lineRule="auto"/>
        <w:ind w:firstLine="420" w:firstLineChars="200"/>
        <w:jc w:val="left"/>
        <w:textAlignment w:val="center"/>
        <w:rPr>
          <w:rFonts w:ascii="Times New Roman" w:hAnsi="Times New Roman"/>
          <w:color w:val="FF0000"/>
          <w:szCs w:val="21"/>
        </w:rPr>
      </w:pPr>
      <w:r>
        <w:rPr>
          <w:rFonts w:ascii="Times New Roman" w:hAnsi="Times New Roman"/>
          <w:szCs w:val="21"/>
        </w:rPr>
        <w:t>1．测试范围：</w:t>
      </w:r>
      <w:r>
        <w:rPr>
          <w:rFonts w:ascii="Times New Roman" w:hAnsi="Times New Roman"/>
          <w:color w:val="FF0000"/>
          <w:szCs w:val="21"/>
        </w:rPr>
        <w:t>苏科版</w:t>
      </w:r>
      <w:r>
        <w:rPr>
          <w:rFonts w:hint="eastAsia" w:ascii="Times New Roman" w:hAnsi="Times New Roman"/>
          <w:color w:val="FF0000"/>
          <w:szCs w:val="21"/>
        </w:rPr>
        <w:t>八</w:t>
      </w:r>
      <w:r>
        <w:rPr>
          <w:rFonts w:ascii="Times New Roman" w:hAnsi="Times New Roman"/>
          <w:color w:val="FF0000"/>
          <w:szCs w:val="21"/>
        </w:rPr>
        <w:t>年级上册第</w:t>
      </w:r>
      <w:r>
        <w:rPr>
          <w:rFonts w:hint="eastAsia" w:ascii="Times New Roman" w:hAnsi="Times New Roman"/>
          <w:color w:val="FF0000"/>
          <w:szCs w:val="21"/>
        </w:rPr>
        <w:t>3</w:t>
      </w:r>
      <w:r>
        <w:rPr>
          <w:rFonts w:ascii="Times New Roman" w:hAnsi="Times New Roman"/>
          <w:color w:val="FF0000"/>
          <w:szCs w:val="21"/>
        </w:rPr>
        <w:t>章</w:t>
      </w:r>
      <w:r>
        <w:rPr>
          <w:rFonts w:ascii="Times New Roman" w:hAnsi="Times New Roman"/>
          <w:b/>
          <w:bCs/>
          <w:szCs w:val="21"/>
        </w:rPr>
        <w:t>。</w:t>
      </w:r>
    </w:p>
    <w:p w14:paraId="0F20656F">
      <w:pPr>
        <w:spacing w:line="360" w:lineRule="auto"/>
        <w:rPr>
          <w:szCs w:val="21"/>
        </w:rPr>
      </w:pPr>
      <w:r>
        <w:rPr>
          <w:rFonts w:hint="eastAsia"/>
          <w:szCs w:val="21"/>
        </w:rPr>
        <w:drawing>
          <wp:anchor distT="0" distB="0" distL="114300" distR="114300" simplePos="0" relativeHeight="251660288" behindDoc="0" locked="0" layoutInCell="1" allowOverlap="1">
            <wp:simplePos x="0" y="0"/>
            <wp:positionH relativeFrom="page">
              <wp:posOffset>12166600</wp:posOffset>
            </wp:positionH>
            <wp:positionV relativeFrom="topMargin">
              <wp:posOffset>12014200</wp:posOffset>
            </wp:positionV>
            <wp:extent cx="292100" cy="368300"/>
            <wp:effectExtent l="0" t="0" r="0" b="0"/>
            <wp:wrapNone/>
            <wp:docPr id="100144" name="图片 100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4" name="图片 100144"/>
                    <pic:cNvPicPr>
                      <a:picLocks noChangeAspect="1"/>
                    </pic:cNvPicPr>
                  </pic:nvPicPr>
                  <pic:blipFill>
                    <a:blip r:embed="rId8"/>
                    <a:stretch>
                      <a:fillRect/>
                    </a:stretch>
                  </pic:blipFill>
                  <pic:spPr>
                    <a:xfrm>
                      <a:off x="0" y="0"/>
                      <a:ext cx="292100" cy="368300"/>
                    </a:xfrm>
                    <a:prstGeom prst="rect">
                      <a:avLst/>
                    </a:prstGeom>
                  </pic:spPr>
                </pic:pic>
              </a:graphicData>
            </a:graphic>
          </wp:anchor>
        </w:drawing>
      </w:r>
      <w:r>
        <w:rPr>
          <w:szCs w:val="21"/>
        </w:rPr>
        <w:drawing>
          <wp:inline distT="0" distB="0" distL="114300" distR="114300">
            <wp:extent cx="5935980" cy="594360"/>
            <wp:effectExtent l="0" t="0" r="7620" b="0"/>
            <wp:docPr id="34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 name="图片 2"/>
                    <pic:cNvPicPr>
                      <a:picLocks noChangeAspect="1"/>
                    </pic:cNvPicPr>
                  </pic:nvPicPr>
                  <pic:blipFill>
                    <a:blip r:embed="rId9"/>
                    <a:stretch>
                      <a:fillRect/>
                    </a:stretch>
                  </pic:blipFill>
                  <pic:spPr>
                    <a:xfrm>
                      <a:off x="0" y="0"/>
                      <a:ext cx="5935980" cy="594360"/>
                    </a:xfrm>
                    <a:prstGeom prst="rect">
                      <a:avLst/>
                    </a:prstGeom>
                    <a:noFill/>
                    <a:ln>
                      <a:noFill/>
                    </a:ln>
                  </pic:spPr>
                </pic:pic>
              </a:graphicData>
            </a:graphic>
          </wp:inline>
        </w:drawing>
      </w:r>
    </w:p>
    <w:p w14:paraId="68DFF976">
      <w:pPr>
        <w:spacing w:line="360" w:lineRule="auto"/>
        <w:ind w:left="315" w:hanging="316" w:hangingChars="150"/>
        <w:rPr>
          <w:rFonts w:ascii="Times New Roman" w:hAnsi="Times New Roman"/>
          <w:b/>
          <w:color w:val="0000FF"/>
          <w:szCs w:val="21"/>
        </w:rPr>
      </w:pPr>
      <w:r>
        <w:rPr>
          <w:rFonts w:ascii="Times New Roman" w:hAnsi="Times New Roman"/>
          <w:b/>
          <w:color w:val="0000FF"/>
          <w:szCs w:val="21"/>
        </w:rPr>
        <w:t>一、</w:t>
      </w:r>
      <w:r>
        <w:rPr>
          <w:rFonts w:hint="eastAsia" w:ascii="Times New Roman" w:hAnsi="Times New Roman"/>
          <w:b/>
          <w:color w:val="0000FF"/>
          <w:szCs w:val="21"/>
        </w:rPr>
        <w:t>光的折射</w:t>
      </w:r>
      <w:r>
        <w:rPr>
          <w:rFonts w:ascii="Times New Roman" w:hAnsi="Times New Roman"/>
          <w:b/>
          <w:color w:val="0000FF"/>
          <w:szCs w:val="21"/>
        </w:rPr>
        <w:t>（共</w:t>
      </w:r>
      <w:r>
        <w:rPr>
          <w:rFonts w:hint="eastAsia" w:ascii="Times New Roman" w:hAnsi="Times New Roman"/>
          <w:b/>
          <w:color w:val="0000FF"/>
          <w:szCs w:val="21"/>
        </w:rPr>
        <w:t>8</w:t>
      </w:r>
      <w:r>
        <w:rPr>
          <w:rFonts w:ascii="Times New Roman" w:hAnsi="Times New Roman"/>
          <w:b/>
          <w:color w:val="0000FF"/>
          <w:szCs w:val="21"/>
        </w:rPr>
        <w:t>小题）</w:t>
      </w:r>
    </w:p>
    <w:p w14:paraId="73720F29">
      <w:pPr>
        <w:spacing w:line="360" w:lineRule="auto"/>
        <w:ind w:left="315" w:hanging="316" w:hangingChars="150"/>
        <w:rPr>
          <w:rFonts w:ascii="Times New Roman" w:hAnsi="Times New Roman"/>
          <w:b/>
          <w:color w:val="0000FF"/>
          <w:szCs w:val="21"/>
        </w:rPr>
      </w:pPr>
      <w:r>
        <w:rPr>
          <w:rFonts w:ascii="Times New Roman" w:hAnsi="Times New Roman"/>
          <w:b/>
          <w:color w:val="0000FF"/>
          <w:szCs w:val="21"/>
        </w:rPr>
        <w:t>二、</w:t>
      </w:r>
      <w:r>
        <w:rPr>
          <w:rFonts w:hint="eastAsia" w:ascii="Times New Roman" w:hAnsi="Times New Roman"/>
          <w:b/>
          <w:color w:val="0000FF"/>
          <w:szCs w:val="21"/>
        </w:rPr>
        <w:t>透镜</w:t>
      </w:r>
      <w:r>
        <w:rPr>
          <w:rFonts w:ascii="Times New Roman" w:hAnsi="Times New Roman"/>
          <w:b/>
          <w:color w:val="0000FF"/>
          <w:szCs w:val="21"/>
        </w:rPr>
        <w:t>（共</w:t>
      </w:r>
      <w:r>
        <w:rPr>
          <w:rFonts w:hint="eastAsia" w:ascii="Times New Roman" w:hAnsi="Times New Roman"/>
          <w:b/>
          <w:color w:val="0000FF"/>
          <w:szCs w:val="21"/>
        </w:rPr>
        <w:t>9</w:t>
      </w:r>
      <w:r>
        <w:rPr>
          <w:rFonts w:ascii="Times New Roman" w:hAnsi="Times New Roman"/>
          <w:b/>
          <w:color w:val="0000FF"/>
          <w:szCs w:val="21"/>
        </w:rPr>
        <w:t>小题）</w:t>
      </w:r>
    </w:p>
    <w:p w14:paraId="79BC9C4A">
      <w:pPr>
        <w:spacing w:line="360" w:lineRule="auto"/>
        <w:ind w:left="315" w:hanging="316" w:hangingChars="150"/>
        <w:rPr>
          <w:rFonts w:ascii="Times New Roman" w:hAnsi="Times New Roman"/>
          <w:b/>
          <w:color w:val="0000FF"/>
          <w:szCs w:val="21"/>
        </w:rPr>
      </w:pPr>
      <w:r>
        <w:rPr>
          <w:rFonts w:ascii="Times New Roman" w:hAnsi="Times New Roman"/>
          <w:b/>
          <w:color w:val="0000FF"/>
          <w:szCs w:val="21"/>
        </w:rPr>
        <w:t>三、</w:t>
      </w:r>
      <w:r>
        <w:rPr>
          <w:rFonts w:hint="eastAsia" w:ascii="Times New Roman" w:hAnsi="Times New Roman"/>
          <w:b/>
          <w:color w:val="0000FF"/>
          <w:szCs w:val="21"/>
        </w:rPr>
        <w:t>凸透镜成像的规律</w:t>
      </w:r>
      <w:r>
        <w:rPr>
          <w:rFonts w:ascii="Times New Roman" w:hAnsi="Times New Roman"/>
          <w:b/>
          <w:color w:val="0000FF"/>
          <w:szCs w:val="21"/>
        </w:rPr>
        <w:t>（共</w:t>
      </w:r>
      <w:r>
        <w:rPr>
          <w:rFonts w:hint="eastAsia" w:ascii="Times New Roman" w:hAnsi="Times New Roman"/>
          <w:b/>
          <w:color w:val="0000FF"/>
          <w:szCs w:val="21"/>
        </w:rPr>
        <w:t>8</w:t>
      </w:r>
      <w:r>
        <w:rPr>
          <w:rFonts w:ascii="Times New Roman" w:hAnsi="Times New Roman"/>
          <w:b/>
          <w:color w:val="0000FF"/>
          <w:szCs w:val="21"/>
        </w:rPr>
        <w:t>小题）</w:t>
      </w:r>
    </w:p>
    <w:p w14:paraId="53C4C196">
      <w:pPr>
        <w:spacing w:line="360" w:lineRule="auto"/>
        <w:ind w:left="315" w:hanging="316" w:hangingChars="150"/>
        <w:rPr>
          <w:rFonts w:ascii="Times New Roman" w:hAnsi="Times New Roman"/>
          <w:b/>
          <w:color w:val="0000FF"/>
          <w:szCs w:val="21"/>
        </w:rPr>
      </w:pPr>
      <w:r>
        <w:rPr>
          <w:rFonts w:ascii="Times New Roman" w:hAnsi="Times New Roman"/>
          <w:b/>
          <w:color w:val="0000FF"/>
          <w:szCs w:val="21"/>
        </w:rPr>
        <w:t>四、</w:t>
      </w:r>
      <w:r>
        <w:rPr>
          <w:rFonts w:hint="eastAsia" w:ascii="Times New Roman" w:hAnsi="Times New Roman"/>
          <w:b/>
          <w:color w:val="0000FF"/>
          <w:szCs w:val="21"/>
        </w:rPr>
        <w:t>透镜的应用</w:t>
      </w:r>
      <w:r>
        <w:rPr>
          <w:rFonts w:ascii="Times New Roman" w:hAnsi="Times New Roman"/>
          <w:b/>
          <w:color w:val="0000FF"/>
          <w:szCs w:val="21"/>
        </w:rPr>
        <w:t>（共</w:t>
      </w:r>
      <w:r>
        <w:rPr>
          <w:rFonts w:hint="eastAsia" w:ascii="Times New Roman" w:hAnsi="Times New Roman"/>
          <w:b/>
          <w:color w:val="0000FF"/>
          <w:szCs w:val="21"/>
        </w:rPr>
        <w:t>8</w:t>
      </w:r>
      <w:r>
        <w:rPr>
          <w:rFonts w:ascii="Times New Roman" w:hAnsi="Times New Roman"/>
          <w:b/>
          <w:color w:val="0000FF"/>
          <w:szCs w:val="21"/>
        </w:rPr>
        <w:t>小题）</w:t>
      </w:r>
    </w:p>
    <w:p w14:paraId="3E437753">
      <w:pPr>
        <w:spacing w:line="360" w:lineRule="auto"/>
        <w:ind w:left="315" w:hanging="316" w:hangingChars="150"/>
        <w:rPr>
          <w:rFonts w:ascii="Times New Roman" w:hAnsi="Times New Roman"/>
          <w:b/>
          <w:color w:val="0000FF"/>
          <w:szCs w:val="21"/>
        </w:rPr>
      </w:pPr>
      <w:r>
        <w:rPr>
          <w:rFonts w:hint="eastAsia" w:ascii="Times New Roman" w:hAnsi="Times New Roman"/>
          <w:b/>
          <w:color w:val="0000FF"/>
          <w:szCs w:val="21"/>
        </w:rPr>
        <w:t>五、人眼看不见的光（</w:t>
      </w:r>
      <w:r>
        <w:rPr>
          <w:rFonts w:ascii="Times New Roman" w:hAnsi="Times New Roman"/>
          <w:b/>
          <w:color w:val="0000FF"/>
          <w:szCs w:val="21"/>
        </w:rPr>
        <w:t>共</w:t>
      </w:r>
      <w:r>
        <w:rPr>
          <w:rFonts w:hint="eastAsia" w:ascii="Times New Roman" w:hAnsi="Times New Roman"/>
          <w:b/>
          <w:color w:val="0000FF"/>
          <w:szCs w:val="21"/>
        </w:rPr>
        <w:t>6</w:t>
      </w:r>
      <w:r>
        <w:rPr>
          <w:rFonts w:ascii="Times New Roman" w:hAnsi="Times New Roman"/>
          <w:b/>
          <w:color w:val="0000FF"/>
          <w:szCs w:val="21"/>
        </w:rPr>
        <w:t>小题</w:t>
      </w:r>
      <w:r>
        <w:rPr>
          <w:rFonts w:hint="eastAsia" w:ascii="Times New Roman" w:hAnsi="Times New Roman"/>
          <w:b/>
          <w:color w:val="0000FF"/>
          <w:szCs w:val="21"/>
        </w:rPr>
        <w:t>）</w:t>
      </w:r>
      <w:r>
        <w:rPr>
          <w:rFonts w:ascii="Times New Roman" w:hAnsi="Times New Roman"/>
          <w:b/>
          <w:color w:val="0000FF"/>
          <w:szCs w:val="21"/>
        </w:rPr>
        <w:fldChar w:fldCharType="begin"/>
      </w:r>
      <w:r>
        <w:rPr>
          <w:rFonts w:ascii="Times New Roman" w:hAnsi="Times New Roman"/>
          <w:b/>
          <w:color w:val="0000FF"/>
          <w:szCs w:val="21"/>
        </w:rPr>
        <w:instrText xml:space="preserve">TOC \o "1-3" \h \u </w:instrText>
      </w:r>
      <w:r>
        <w:rPr>
          <w:rFonts w:ascii="Times New Roman" w:hAnsi="Times New Roman"/>
          <w:b/>
          <w:color w:val="0000FF"/>
          <w:szCs w:val="21"/>
        </w:rPr>
        <w:fldChar w:fldCharType="separate"/>
      </w:r>
    </w:p>
    <w:p w14:paraId="3D459135">
      <w:pPr>
        <w:spacing w:line="360" w:lineRule="auto"/>
        <w:ind w:left="315" w:hanging="316" w:hangingChars="150"/>
        <w:rPr>
          <w:rFonts w:ascii="Times New Roman" w:hAnsi="Times New Roman"/>
          <w:b/>
          <w:color w:val="0000FF"/>
          <w:szCs w:val="21"/>
        </w:rPr>
      </w:pPr>
      <w:r>
        <w:rPr>
          <w:rFonts w:ascii="Times New Roman" w:hAnsi="Times New Roman"/>
          <w:b/>
          <w:color w:val="0000FF"/>
          <w:szCs w:val="21"/>
        </w:rPr>
        <w:drawing>
          <wp:inline distT="0" distB="0" distL="114300" distR="114300">
            <wp:extent cx="5730240" cy="661670"/>
            <wp:effectExtent l="0" t="0" r="0" b="8890"/>
            <wp:docPr id="3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 name="图片 1"/>
                    <pic:cNvPicPr>
                      <a:picLocks noChangeAspect="1"/>
                    </pic:cNvPicPr>
                  </pic:nvPicPr>
                  <pic:blipFill>
                    <a:blip r:embed="rId10"/>
                    <a:stretch>
                      <a:fillRect/>
                    </a:stretch>
                  </pic:blipFill>
                  <pic:spPr>
                    <a:xfrm>
                      <a:off x="0" y="0"/>
                      <a:ext cx="5730240" cy="661670"/>
                    </a:xfrm>
                    <a:prstGeom prst="rect">
                      <a:avLst/>
                    </a:prstGeom>
                    <a:noFill/>
                    <a:ln>
                      <a:noFill/>
                    </a:ln>
                  </pic:spPr>
                </pic:pic>
              </a:graphicData>
            </a:graphic>
          </wp:inline>
        </w:drawing>
      </w:r>
      <w:r>
        <w:rPr>
          <w:rFonts w:ascii="Times New Roman" w:hAnsi="Times New Roman"/>
          <w:b/>
          <w:color w:val="0000FF"/>
          <w:szCs w:val="21"/>
        </w:rPr>
        <w:fldChar w:fldCharType="end"/>
      </w:r>
    </w:p>
    <w:p w14:paraId="30E060DE">
      <w:pPr>
        <w:spacing w:line="360" w:lineRule="auto"/>
        <w:ind w:left="315" w:hanging="316" w:hangingChars="150"/>
        <w:rPr>
          <w:rFonts w:ascii="Times New Roman" w:hAnsi="Times New Roman"/>
          <w:b/>
          <w:szCs w:val="21"/>
          <w:highlight w:val="yellow"/>
        </w:rPr>
      </w:pPr>
      <w:r>
        <w:rPr>
          <w:rFonts w:ascii="Times New Roman" w:hAnsi="Times New Roman"/>
          <w:b/>
          <w:szCs w:val="21"/>
          <w:highlight w:val="yellow"/>
        </w:rPr>
        <w:t>一、</w:t>
      </w:r>
      <w:r>
        <w:rPr>
          <w:rFonts w:hint="eastAsia" w:ascii="Times New Roman" w:hAnsi="Times New Roman"/>
          <w:b/>
          <w:szCs w:val="21"/>
          <w:highlight w:val="yellow"/>
        </w:rPr>
        <w:t>光的折射</w:t>
      </w:r>
      <w:r>
        <w:rPr>
          <w:rFonts w:ascii="Times New Roman" w:hAnsi="Times New Roman"/>
          <w:b/>
          <w:szCs w:val="21"/>
          <w:highlight w:val="yellow"/>
        </w:rPr>
        <w:t>（共</w:t>
      </w:r>
      <w:r>
        <w:rPr>
          <w:rFonts w:hint="eastAsia" w:ascii="Times New Roman" w:hAnsi="Times New Roman"/>
          <w:b/>
          <w:szCs w:val="21"/>
          <w:highlight w:val="yellow"/>
        </w:rPr>
        <w:t>8</w:t>
      </w:r>
      <w:r>
        <w:rPr>
          <w:rFonts w:ascii="Times New Roman" w:hAnsi="Times New Roman"/>
          <w:b/>
          <w:szCs w:val="21"/>
          <w:highlight w:val="yellow"/>
        </w:rPr>
        <w:t>小题）</w:t>
      </w:r>
    </w:p>
    <w:p w14:paraId="2AF0EA7C">
      <w:pPr>
        <w:spacing w:line="360" w:lineRule="auto"/>
        <w:ind w:left="315" w:hanging="315" w:hangingChars="150"/>
        <w:jc w:val="left"/>
        <w:rPr>
          <w:rFonts w:ascii="Times New Roman" w:hAnsi="Times New Roman"/>
          <w:szCs w:val="21"/>
        </w:rPr>
      </w:pPr>
      <w:r>
        <w:rPr>
          <w:rFonts w:hint="eastAsia" w:ascii="Times New Roman" w:hAnsi="Times New Roman"/>
          <w:szCs w:val="21"/>
        </w:rPr>
        <w:t>1</w:t>
      </w:r>
      <w:r>
        <w:rPr>
          <w:rFonts w:ascii="Times New Roman" w:hAnsi="Times New Roman"/>
          <w:szCs w:val="21"/>
        </w:rPr>
        <w:t>．（2023·江苏扬州·中考真题）下列光现象与物理知识对应正确的是（　　）</w:t>
      </w:r>
    </w:p>
    <w:p w14:paraId="7760559C">
      <w:pPr>
        <w:spacing w:line="360" w:lineRule="auto"/>
        <w:ind w:left="380"/>
        <w:jc w:val="left"/>
        <w:rPr>
          <w:rFonts w:ascii="Times New Roman" w:hAnsi="Times New Roman"/>
          <w:szCs w:val="21"/>
        </w:rPr>
      </w:pPr>
      <w:r>
        <w:rPr>
          <w:rFonts w:ascii="Times New Roman" w:hAnsi="Times New Roman"/>
          <w:szCs w:val="21"/>
        </w:rPr>
        <w:t>A．水中的倒影——光的直线传播</w:t>
      </w:r>
    </w:p>
    <w:p w14:paraId="45C13536">
      <w:pPr>
        <w:spacing w:line="360" w:lineRule="auto"/>
        <w:ind w:left="380"/>
        <w:jc w:val="left"/>
        <w:rPr>
          <w:rFonts w:ascii="Times New Roman" w:hAnsi="Times New Roman"/>
          <w:szCs w:val="21"/>
        </w:rPr>
      </w:pPr>
      <w:r>
        <w:rPr>
          <w:rFonts w:ascii="Times New Roman" w:hAnsi="Times New Roman"/>
          <w:szCs w:val="21"/>
        </w:rPr>
        <w:t>B．潭清疑水“浅”——光的反射</w:t>
      </w:r>
    </w:p>
    <w:p w14:paraId="2023360E">
      <w:pPr>
        <w:spacing w:line="360" w:lineRule="auto"/>
        <w:ind w:left="380"/>
        <w:jc w:val="left"/>
        <w:rPr>
          <w:rFonts w:ascii="Times New Roman" w:hAnsi="Times New Roman"/>
          <w:szCs w:val="21"/>
        </w:rPr>
      </w:pPr>
      <w:r>
        <w:rPr>
          <w:rFonts w:ascii="Times New Roman" w:hAnsi="Times New Roman"/>
          <w:szCs w:val="21"/>
        </w:rPr>
        <w:t>C．树荫下的光斑——光的反射</w:t>
      </w:r>
    </w:p>
    <w:p w14:paraId="01DD7DF9">
      <w:pPr>
        <w:spacing w:line="360" w:lineRule="auto"/>
        <w:ind w:left="380"/>
        <w:jc w:val="left"/>
        <w:rPr>
          <w:rFonts w:ascii="Times New Roman" w:hAnsi="Times New Roman"/>
          <w:szCs w:val="21"/>
        </w:rPr>
      </w:pPr>
      <w:r>
        <w:rPr>
          <w:rFonts w:ascii="Times New Roman" w:hAnsi="Times New Roman"/>
          <w:szCs w:val="21"/>
        </w:rPr>
        <w:t>D．海市蜃楼——光的折射</w:t>
      </w:r>
    </w:p>
    <w:p w14:paraId="2936667E">
      <w:pPr>
        <w:spacing w:line="360" w:lineRule="auto"/>
        <w:ind w:left="315" w:hanging="315" w:hangingChars="150"/>
        <w:jc w:val="left"/>
        <w:rPr>
          <w:rFonts w:ascii="Times New Roman" w:hAnsi="Times New Roman"/>
          <w:szCs w:val="21"/>
        </w:rPr>
      </w:pPr>
      <w:r>
        <w:rPr>
          <w:rFonts w:hint="eastAsia" w:ascii="Times New Roman" w:hAnsi="Times New Roman"/>
          <w:szCs w:val="21"/>
        </w:rPr>
        <w:t>2</w:t>
      </w:r>
      <w:r>
        <w:rPr>
          <w:rFonts w:ascii="Times New Roman" w:hAnsi="Times New Roman"/>
          <w:szCs w:val="21"/>
        </w:rPr>
        <w:t>．（2021·江苏常州·中考真题）光从室外透过玻璃进入室内，下列光路图中正确的是（　　）</w:t>
      </w:r>
    </w:p>
    <w:p w14:paraId="2706A99F">
      <w:pPr>
        <w:tabs>
          <w:tab w:val="left" w:pos="2320"/>
          <w:tab w:val="left" w:pos="4420"/>
          <w:tab w:val="left" w:pos="6520"/>
        </w:tabs>
        <w:spacing w:line="360" w:lineRule="auto"/>
        <w:ind w:left="315" w:leftChars="150"/>
        <w:jc w:val="left"/>
        <w:rPr>
          <w:rFonts w:ascii="Times New Roman" w:hAnsi="Times New Roman"/>
          <w:szCs w:val="21"/>
        </w:rPr>
      </w:pPr>
      <w:r>
        <w:rPr>
          <w:rFonts w:ascii="Times New Roman" w:hAnsi="Times New Roman"/>
          <w:szCs w:val="21"/>
        </w:rPr>
        <w:t>A．</w:t>
      </w:r>
      <w:r>
        <w:rPr>
          <w:rFonts w:ascii="Times New Roman" w:hAnsi="Times New Roman" w:eastAsia="Times New Roman"/>
          <w:kern w:val="0"/>
          <w:szCs w:val="21"/>
        </w:rPr>
        <w:drawing>
          <wp:inline distT="0" distB="0" distL="114300" distR="114300">
            <wp:extent cx="1130300" cy="864235"/>
            <wp:effectExtent l="0" t="0" r="12700" b="12065"/>
            <wp:docPr id="100055" name="图片 100055" descr="@@@8d7f9025-9de8-4c56-81bb-08c23fe8ff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8d7f9025-9de8-4c56-81bb-08c23fe8ffd9"/>
                    <pic:cNvPicPr>
                      <a:picLocks noChangeAspect="1"/>
                    </pic:cNvPicPr>
                  </pic:nvPicPr>
                  <pic:blipFill>
                    <a:blip r:embed="rId11"/>
                    <a:stretch>
                      <a:fillRect/>
                    </a:stretch>
                  </pic:blipFill>
                  <pic:spPr>
                    <a:xfrm>
                      <a:off x="0" y="0"/>
                      <a:ext cx="1130300" cy="864235"/>
                    </a:xfrm>
                    <a:prstGeom prst="rect">
                      <a:avLst/>
                    </a:prstGeom>
                  </pic:spPr>
                </pic:pic>
              </a:graphicData>
            </a:graphic>
          </wp:inline>
        </w:drawing>
      </w:r>
      <w:r>
        <w:rPr>
          <w:rFonts w:ascii="Times New Roman" w:hAnsi="Times New Roman"/>
          <w:szCs w:val="21"/>
        </w:rPr>
        <w:tab/>
      </w:r>
      <w:r>
        <w:rPr>
          <w:rFonts w:ascii="Times New Roman" w:hAnsi="Times New Roman"/>
          <w:szCs w:val="21"/>
        </w:rPr>
        <w:t>B．</w:t>
      </w:r>
      <w:r>
        <w:rPr>
          <w:rFonts w:ascii="Times New Roman" w:hAnsi="Times New Roman" w:eastAsia="Times New Roman"/>
          <w:kern w:val="0"/>
          <w:szCs w:val="21"/>
        </w:rPr>
        <w:drawing>
          <wp:inline distT="0" distB="0" distL="114300" distR="114300">
            <wp:extent cx="1180465" cy="864235"/>
            <wp:effectExtent l="0" t="0" r="635" b="12065"/>
            <wp:docPr id="100057" name="图片 100057" descr="@@@f72e5e49-e9bb-4fc5-a037-fe1e5e59af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f72e5e49-e9bb-4fc5-a037-fe1e5e59af6a"/>
                    <pic:cNvPicPr>
                      <a:picLocks noChangeAspect="1"/>
                    </pic:cNvPicPr>
                  </pic:nvPicPr>
                  <pic:blipFill>
                    <a:blip r:embed="rId12"/>
                    <a:stretch>
                      <a:fillRect/>
                    </a:stretch>
                  </pic:blipFill>
                  <pic:spPr>
                    <a:xfrm>
                      <a:off x="0" y="0"/>
                      <a:ext cx="1180465" cy="864235"/>
                    </a:xfrm>
                    <a:prstGeom prst="rect">
                      <a:avLst/>
                    </a:prstGeom>
                  </pic:spPr>
                </pic:pic>
              </a:graphicData>
            </a:graphic>
          </wp:inline>
        </w:drawing>
      </w:r>
      <w:r>
        <w:rPr>
          <w:rFonts w:ascii="Times New Roman" w:hAnsi="Times New Roman"/>
          <w:szCs w:val="21"/>
        </w:rPr>
        <w:tab/>
      </w:r>
    </w:p>
    <w:p w14:paraId="45A60BEF">
      <w:pPr>
        <w:tabs>
          <w:tab w:val="left" w:pos="2320"/>
          <w:tab w:val="left" w:pos="4420"/>
          <w:tab w:val="left" w:pos="6520"/>
        </w:tabs>
        <w:spacing w:line="360" w:lineRule="auto"/>
        <w:ind w:left="315" w:leftChars="150"/>
        <w:jc w:val="left"/>
        <w:rPr>
          <w:rFonts w:ascii="Times New Roman" w:hAnsi="Times New Roman"/>
          <w:szCs w:val="21"/>
        </w:rPr>
      </w:pPr>
      <w:r>
        <w:rPr>
          <w:rFonts w:ascii="Times New Roman" w:hAnsi="Times New Roman"/>
          <w:szCs w:val="21"/>
        </w:rPr>
        <w:t>C．</w:t>
      </w:r>
      <w:r>
        <w:rPr>
          <w:rFonts w:ascii="Times New Roman" w:hAnsi="Times New Roman" w:eastAsia="Times New Roman"/>
          <w:kern w:val="0"/>
          <w:szCs w:val="21"/>
        </w:rPr>
        <w:drawing>
          <wp:inline distT="0" distB="0" distL="114300" distR="114300">
            <wp:extent cx="1073785" cy="864235"/>
            <wp:effectExtent l="0" t="0" r="12065" b="12065"/>
            <wp:docPr id="100059" name="图片 100059" descr="@@@2f0c6984-6528-49ff-94d5-51b01365ca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2f0c6984-6528-49ff-94d5-51b01365caed"/>
                    <pic:cNvPicPr>
                      <a:picLocks noChangeAspect="1"/>
                    </pic:cNvPicPr>
                  </pic:nvPicPr>
                  <pic:blipFill>
                    <a:blip r:embed="rId13"/>
                    <a:stretch>
                      <a:fillRect/>
                    </a:stretch>
                  </pic:blipFill>
                  <pic:spPr>
                    <a:xfrm>
                      <a:off x="0" y="0"/>
                      <a:ext cx="1073785" cy="864235"/>
                    </a:xfrm>
                    <a:prstGeom prst="rect">
                      <a:avLst/>
                    </a:prstGeom>
                  </pic:spPr>
                </pic:pic>
              </a:graphicData>
            </a:graphic>
          </wp:inline>
        </w:drawing>
      </w:r>
      <w:r>
        <w:rPr>
          <w:rFonts w:hint="eastAsia" w:ascii="Times New Roman" w:hAnsi="Times New Roman"/>
          <w:kern w:val="0"/>
          <w:szCs w:val="21"/>
        </w:rPr>
        <w:tab/>
      </w:r>
      <w:r>
        <w:rPr>
          <w:rFonts w:ascii="Times New Roman" w:hAnsi="Times New Roman"/>
          <w:szCs w:val="21"/>
        </w:rPr>
        <w:t>D．</w:t>
      </w:r>
      <w:r>
        <w:rPr>
          <w:rFonts w:ascii="Times New Roman" w:hAnsi="Times New Roman" w:eastAsia="Times New Roman"/>
          <w:kern w:val="0"/>
          <w:szCs w:val="21"/>
        </w:rPr>
        <w:drawing>
          <wp:inline distT="0" distB="0" distL="114300" distR="114300">
            <wp:extent cx="1119505" cy="864235"/>
            <wp:effectExtent l="0" t="0" r="4445" b="12065"/>
            <wp:docPr id="100061" name="图片 100061" descr="@@@5d1467b8-50a9-49d0-9cef-65b35cd01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5d1467b8-50a9-49d0-9cef-65b35cd01730"/>
                    <pic:cNvPicPr>
                      <a:picLocks noChangeAspect="1"/>
                    </pic:cNvPicPr>
                  </pic:nvPicPr>
                  <pic:blipFill>
                    <a:blip r:embed="rId14"/>
                    <a:stretch>
                      <a:fillRect/>
                    </a:stretch>
                  </pic:blipFill>
                  <pic:spPr>
                    <a:xfrm>
                      <a:off x="0" y="0"/>
                      <a:ext cx="1119505" cy="864235"/>
                    </a:xfrm>
                    <a:prstGeom prst="rect">
                      <a:avLst/>
                    </a:prstGeom>
                  </pic:spPr>
                </pic:pic>
              </a:graphicData>
            </a:graphic>
          </wp:inline>
        </w:drawing>
      </w:r>
    </w:p>
    <w:p w14:paraId="0E249B21">
      <w:pPr>
        <w:spacing w:line="360" w:lineRule="auto"/>
        <w:ind w:left="315" w:hanging="315" w:hangingChars="150"/>
        <w:jc w:val="left"/>
        <w:rPr>
          <w:rFonts w:ascii="Times New Roman" w:hAnsi="Times New Roman"/>
          <w:szCs w:val="21"/>
        </w:rPr>
      </w:pPr>
      <w:r>
        <w:rPr>
          <w:rFonts w:hint="eastAsia" w:ascii="Times New Roman" w:hAnsi="Times New Roman"/>
          <w:szCs w:val="21"/>
        </w:rPr>
        <w:t>3</w:t>
      </w:r>
      <w:r>
        <w:rPr>
          <w:rFonts w:ascii="Times New Roman" w:hAnsi="Times New Roman"/>
          <w:szCs w:val="21"/>
        </w:rPr>
        <w:t>．（2024·四川眉山·中考真题）周六，小龙同学又开始了他的家庭实验：他在桌面上放一个空碗，碗内底部放一枚硬币，让弟弟看过去，没有看见硬币如图甲；弟弟保持不动，小龙慢慢往碗中倒水，弟弟突然看见碗中出现了一枚“硬币”如图乙。对此现象下列分析正确的是（</w:t>
      </w:r>
      <w:r>
        <w:rPr>
          <w:rFonts w:hint="eastAsia" w:ascii="Times New Roman" w:hAnsi="Times New Roman"/>
          <w:szCs w:val="21"/>
        </w:rPr>
        <w:t xml:space="preserve">   </w:t>
      </w:r>
      <w:r>
        <w:rPr>
          <w:rFonts w:ascii="Times New Roman" w:hAnsi="Times New Roman" w:eastAsia="Times New Roman"/>
          <w:kern w:val="0"/>
          <w:szCs w:val="21"/>
        </w:rPr>
        <w:t>    </w:t>
      </w:r>
      <w:r>
        <w:rPr>
          <w:rFonts w:ascii="Times New Roman" w:hAnsi="Times New Roman"/>
          <w:szCs w:val="21"/>
        </w:rPr>
        <w:t>）</w:t>
      </w:r>
    </w:p>
    <w:p w14:paraId="2D600985">
      <w:pPr>
        <w:spacing w:line="360" w:lineRule="auto"/>
        <w:jc w:val="center"/>
        <w:rPr>
          <w:rFonts w:ascii="Times New Roman" w:hAnsi="Times New Roman"/>
          <w:szCs w:val="21"/>
        </w:rPr>
      </w:pPr>
      <w:r>
        <w:rPr>
          <w:rFonts w:ascii="Times New Roman" w:hAnsi="Times New Roman" w:eastAsia="Times New Roman"/>
          <w:kern w:val="0"/>
          <w:szCs w:val="21"/>
        </w:rPr>
        <w:drawing>
          <wp:inline distT="0" distB="0" distL="114300" distR="114300">
            <wp:extent cx="2952750" cy="1057275"/>
            <wp:effectExtent l="0" t="0" r="0" b="9525"/>
            <wp:docPr id="100029" name="图片 100029" descr="@@@cddda281-9f78-4f53-b0b3-4dec9a8213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cddda281-9f78-4f53-b0b3-4dec9a8213f1"/>
                    <pic:cNvPicPr>
                      <a:picLocks noChangeAspect="1"/>
                    </pic:cNvPicPr>
                  </pic:nvPicPr>
                  <pic:blipFill>
                    <a:blip r:embed="rId15"/>
                    <a:stretch>
                      <a:fillRect/>
                    </a:stretch>
                  </pic:blipFill>
                  <pic:spPr>
                    <a:xfrm>
                      <a:off x="0" y="0"/>
                      <a:ext cx="2952750" cy="1057275"/>
                    </a:xfrm>
                    <a:prstGeom prst="rect">
                      <a:avLst/>
                    </a:prstGeom>
                  </pic:spPr>
                </pic:pic>
              </a:graphicData>
            </a:graphic>
          </wp:inline>
        </w:drawing>
      </w:r>
    </w:p>
    <w:p w14:paraId="585A0690">
      <w:pPr>
        <w:spacing w:line="360" w:lineRule="auto"/>
        <w:ind w:left="380"/>
        <w:jc w:val="left"/>
        <w:rPr>
          <w:rFonts w:ascii="Times New Roman" w:hAnsi="Times New Roman"/>
          <w:szCs w:val="21"/>
        </w:rPr>
      </w:pPr>
      <w:r>
        <w:rPr>
          <w:rFonts w:ascii="Times New Roman" w:hAnsi="Times New Roman"/>
          <w:szCs w:val="21"/>
        </w:rPr>
        <w:t>A．看见硬币，说明硬币是光源</w:t>
      </w:r>
    </w:p>
    <w:p w14:paraId="10BA9496">
      <w:pPr>
        <w:spacing w:line="360" w:lineRule="auto"/>
        <w:ind w:left="380"/>
        <w:jc w:val="left"/>
        <w:rPr>
          <w:rFonts w:ascii="Times New Roman" w:hAnsi="Times New Roman"/>
          <w:szCs w:val="21"/>
        </w:rPr>
      </w:pPr>
      <w:r>
        <w:rPr>
          <w:rFonts w:ascii="Times New Roman" w:hAnsi="Times New Roman"/>
          <w:szCs w:val="21"/>
        </w:rPr>
        <w:t>B．没有看见硬币，是因为光的直线传播</w:t>
      </w:r>
    </w:p>
    <w:p w14:paraId="60E302E6">
      <w:pPr>
        <w:spacing w:line="360" w:lineRule="auto"/>
        <w:ind w:left="380"/>
        <w:jc w:val="left"/>
        <w:rPr>
          <w:rFonts w:ascii="Times New Roman" w:hAnsi="Times New Roman"/>
          <w:szCs w:val="21"/>
        </w:rPr>
      </w:pPr>
      <w:r>
        <w:rPr>
          <w:rFonts w:ascii="Times New Roman" w:hAnsi="Times New Roman"/>
          <w:szCs w:val="21"/>
        </w:rPr>
        <w:t>C．看见的“硬币”，是光的反射形成的虚像</w:t>
      </w:r>
    </w:p>
    <w:p w14:paraId="7FF32B89">
      <w:pPr>
        <w:spacing w:line="360" w:lineRule="auto"/>
        <w:ind w:left="380"/>
        <w:jc w:val="left"/>
        <w:rPr>
          <w:rFonts w:ascii="Times New Roman" w:hAnsi="Times New Roman"/>
          <w:szCs w:val="21"/>
        </w:rPr>
      </w:pPr>
      <w:r>
        <w:rPr>
          <w:rFonts w:ascii="Times New Roman" w:hAnsi="Times New Roman"/>
          <w:szCs w:val="21"/>
        </w:rPr>
        <w:t>D．看见硬币，表明光在水中的传播速度比空气中快</w:t>
      </w:r>
    </w:p>
    <w:p w14:paraId="2EDA1BE2">
      <w:pPr>
        <w:spacing w:line="360" w:lineRule="auto"/>
        <w:ind w:left="315" w:hanging="315" w:hangingChars="150"/>
        <w:jc w:val="left"/>
        <w:rPr>
          <w:rFonts w:ascii="Times New Roman" w:hAnsi="Times New Roman"/>
          <w:szCs w:val="21"/>
        </w:rPr>
      </w:pPr>
      <w:r>
        <w:rPr>
          <w:rFonts w:hint="eastAsia" w:ascii="Times New Roman" w:hAnsi="Times New Roman"/>
          <w:szCs w:val="21"/>
        </w:rPr>
        <w:t>4</w:t>
      </w:r>
      <w:r>
        <w:rPr>
          <w:rFonts w:ascii="Times New Roman" w:hAnsi="Times New Roman"/>
          <w:szCs w:val="21"/>
        </w:rPr>
        <w:t>．（2022·江苏扬州·中考真题）在天宫课堂中，航天员王亚平将空气注入水球，形成的气泡球与水球的球心都在</w:t>
      </w:r>
      <w:r>
        <w:rPr>
          <w:rFonts w:ascii="Times New Roman" w:hAnsi="Times New Roman" w:eastAsia="Times New Roman"/>
          <w:i/>
          <w:szCs w:val="21"/>
        </w:rPr>
        <w:t>O</w:t>
      </w:r>
      <w:r>
        <w:rPr>
          <w:rFonts w:ascii="Times New Roman" w:hAnsi="Times New Roman"/>
          <w:szCs w:val="21"/>
        </w:rPr>
        <w:t>点。一束光线从空气射入水球的光路如图所示，其中球心</w:t>
      </w:r>
      <w:r>
        <w:rPr>
          <w:rFonts w:ascii="Times New Roman" w:hAnsi="Times New Roman" w:eastAsia="Times New Roman"/>
          <w:i/>
          <w:szCs w:val="21"/>
        </w:rPr>
        <w:t>O</w:t>
      </w:r>
      <w:r>
        <w:rPr>
          <w:rFonts w:ascii="Times New Roman" w:hAnsi="Times New Roman"/>
          <w:szCs w:val="21"/>
        </w:rPr>
        <w:t>与入射点</w:t>
      </w:r>
      <m:oMath>
        <m:sSub>
          <m:sSubPr>
            <m:ctrlPr>
              <w:rPr>
                <w:rFonts w:ascii="Cambria Math" w:hAnsi="Cambria Math"/>
                <w:szCs w:val="21"/>
              </w:rPr>
            </m:ctrlPr>
          </m:sSubPr>
          <m:e>
            <m:r>
              <m:rPr/>
              <w:rPr>
                <w:rFonts w:ascii="Cambria Math" w:hAnsi="Cambria Math"/>
                <w:szCs w:val="21"/>
              </w:rPr>
              <m:t>O</m:t>
            </m:r>
            <m:ctrlPr>
              <w:rPr>
                <w:rFonts w:ascii="Cambria Math" w:hAnsi="Cambria Math"/>
                <w:szCs w:val="21"/>
              </w:rPr>
            </m:ctrlPr>
          </m:e>
          <m:sub>
            <m:r>
              <m:rPr/>
              <w:rPr>
                <w:rFonts w:ascii="Cambria Math" w:hAnsi="Cambria Math"/>
                <w:szCs w:val="21"/>
              </w:rPr>
              <m:t>1</m:t>
            </m:r>
            <m:ctrlPr>
              <w:rPr>
                <w:rFonts w:ascii="Cambria Math" w:hAnsi="Cambria Math"/>
                <w:szCs w:val="21"/>
              </w:rPr>
            </m:ctrlPr>
          </m:sub>
        </m:sSub>
      </m:oMath>
      <w:r>
        <w:rPr>
          <w:rFonts w:ascii="Times New Roman" w:hAnsi="Times New Roman"/>
          <w:szCs w:val="21"/>
        </w:rPr>
        <w:t>的连线为法线。则进入气泡球的折射光线可能为（　　）</w:t>
      </w:r>
    </w:p>
    <w:p w14:paraId="006C8359">
      <w:pPr>
        <w:spacing w:line="360" w:lineRule="auto"/>
        <w:jc w:val="center"/>
        <w:rPr>
          <w:rFonts w:ascii="Times New Roman" w:hAnsi="Times New Roman"/>
          <w:szCs w:val="21"/>
        </w:rPr>
      </w:pPr>
      <w:r>
        <w:rPr>
          <w:rFonts w:ascii="Times New Roman" w:hAnsi="Times New Roman" w:eastAsia="Times New Roman"/>
          <w:kern w:val="0"/>
          <w:szCs w:val="21"/>
        </w:rPr>
        <w:drawing>
          <wp:inline distT="0" distB="0" distL="114300" distR="114300">
            <wp:extent cx="2286000" cy="1790700"/>
            <wp:effectExtent l="0" t="0" r="0" b="0"/>
            <wp:docPr id="100063" name="图片 100063" descr="@@@fa743b2f-70d6-49d9-b7d1-85762847e6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fa743b2f-70d6-49d9-b7d1-85762847e6ee"/>
                    <pic:cNvPicPr>
                      <a:picLocks noChangeAspect="1"/>
                    </pic:cNvPicPr>
                  </pic:nvPicPr>
                  <pic:blipFill>
                    <a:blip r:embed="rId16"/>
                    <a:stretch>
                      <a:fillRect/>
                    </a:stretch>
                  </pic:blipFill>
                  <pic:spPr>
                    <a:xfrm>
                      <a:off x="0" y="0"/>
                      <a:ext cx="2286000" cy="1790700"/>
                    </a:xfrm>
                    <a:prstGeom prst="rect">
                      <a:avLst/>
                    </a:prstGeom>
                  </pic:spPr>
                </pic:pic>
              </a:graphicData>
            </a:graphic>
          </wp:inline>
        </w:drawing>
      </w:r>
    </w:p>
    <w:p w14:paraId="5DF7A36E">
      <w:pPr>
        <w:tabs>
          <w:tab w:val="left" w:pos="2078"/>
          <w:tab w:val="left" w:pos="4156"/>
          <w:tab w:val="left" w:pos="6234"/>
        </w:tabs>
        <w:spacing w:line="360" w:lineRule="auto"/>
        <w:ind w:left="380"/>
        <w:jc w:val="left"/>
        <w:rPr>
          <w:rFonts w:ascii="Times New Roman" w:hAnsi="Times New Roman"/>
          <w:szCs w:val="21"/>
        </w:rPr>
      </w:pPr>
      <w:r>
        <w:rPr>
          <w:rFonts w:ascii="Times New Roman" w:hAnsi="Times New Roman"/>
          <w:szCs w:val="21"/>
        </w:rPr>
        <w:t>A．①</w:t>
      </w:r>
      <w:r>
        <w:rPr>
          <w:rFonts w:ascii="Times New Roman" w:hAnsi="Times New Roman"/>
          <w:szCs w:val="21"/>
        </w:rPr>
        <w:tab/>
      </w:r>
      <w:r>
        <w:rPr>
          <w:rFonts w:ascii="Times New Roman" w:hAnsi="Times New Roman"/>
          <w:szCs w:val="21"/>
        </w:rPr>
        <w:t>B．②</w:t>
      </w:r>
      <w:r>
        <w:rPr>
          <w:rFonts w:ascii="Times New Roman" w:hAnsi="Times New Roman"/>
          <w:szCs w:val="21"/>
        </w:rPr>
        <w:tab/>
      </w:r>
      <w:r>
        <w:rPr>
          <w:rFonts w:ascii="Times New Roman" w:hAnsi="Times New Roman"/>
          <w:szCs w:val="21"/>
        </w:rPr>
        <w:t>C．③</w:t>
      </w:r>
      <w:r>
        <w:rPr>
          <w:rFonts w:ascii="Times New Roman" w:hAnsi="Times New Roman"/>
          <w:szCs w:val="21"/>
        </w:rPr>
        <w:tab/>
      </w:r>
      <w:r>
        <w:rPr>
          <w:rFonts w:ascii="Times New Roman" w:hAnsi="Times New Roman"/>
          <w:szCs w:val="21"/>
        </w:rPr>
        <w:t>D．④</w:t>
      </w:r>
    </w:p>
    <w:p w14:paraId="0045925A">
      <w:pPr>
        <w:spacing w:line="360" w:lineRule="auto"/>
        <w:ind w:left="315" w:hanging="315" w:hangingChars="150"/>
        <w:jc w:val="left"/>
        <w:rPr>
          <w:rFonts w:ascii="Times New Roman" w:hAnsi="Times New Roman"/>
          <w:szCs w:val="21"/>
        </w:rPr>
      </w:pPr>
      <w:r>
        <w:rPr>
          <w:rFonts w:hint="eastAsia" w:ascii="Times New Roman" w:hAnsi="Times New Roman"/>
          <w:szCs w:val="21"/>
        </w:rPr>
        <w:t>5</w:t>
      </w:r>
      <w:r>
        <w:rPr>
          <w:rFonts w:ascii="Times New Roman" w:hAnsi="Times New Roman"/>
          <w:szCs w:val="21"/>
        </w:rPr>
        <w:t>．（20</w:t>
      </w:r>
      <w:r>
        <w:rPr>
          <w:rFonts w:hint="eastAsia" w:ascii="Times New Roman" w:hAnsi="Times New Roman"/>
          <w:szCs w:val="21"/>
        </w:rPr>
        <w:t>24</w:t>
      </w:r>
      <w:r>
        <w:rPr>
          <w:rFonts w:ascii="Times New Roman" w:hAnsi="Times New Roman"/>
          <w:szCs w:val="21"/>
        </w:rPr>
        <w:t>·江苏盐城·</w:t>
      </w:r>
      <w:r>
        <w:rPr>
          <w:rFonts w:hint="eastAsia" w:ascii="Times New Roman" w:hAnsi="Times New Roman"/>
          <w:szCs w:val="21"/>
        </w:rPr>
        <w:t>二模</w:t>
      </w:r>
      <w:r>
        <w:rPr>
          <w:rFonts w:ascii="Times New Roman" w:hAnsi="Times New Roman"/>
          <w:szCs w:val="21"/>
        </w:rPr>
        <w:t>）有一圆柱形敞口容器，从其左侧某上高度斜射入一束激光，在容器底部产生一个光斑</w:t>
      </w:r>
      <w:r>
        <w:rPr>
          <w:rFonts w:ascii="Times New Roman" w:hAnsi="Times New Roman" w:eastAsia="Times New Roman"/>
          <w:i/>
          <w:szCs w:val="21"/>
        </w:rPr>
        <w:t>O</w:t>
      </w:r>
      <w:r>
        <w:rPr>
          <w:rFonts w:ascii="Times New Roman" w:hAnsi="Times New Roman"/>
          <w:szCs w:val="21"/>
        </w:rPr>
        <w:t>，如图所示。下列操作将使光斑向左移动的是（</w:t>
      </w:r>
      <w:r>
        <w:rPr>
          <w:rFonts w:ascii="Times New Roman" w:hAnsi="Times New Roman" w:eastAsia="Times New Roman"/>
          <w:kern w:val="0"/>
          <w:szCs w:val="21"/>
        </w:rPr>
        <w:t>    </w:t>
      </w:r>
      <w:r>
        <w:rPr>
          <w:rFonts w:hint="eastAsia" w:ascii="Times New Roman" w:hAnsi="Times New Roman"/>
          <w:kern w:val="0"/>
          <w:szCs w:val="21"/>
        </w:rPr>
        <w:t xml:space="preserve">   </w:t>
      </w:r>
      <w:r>
        <w:rPr>
          <w:rFonts w:ascii="Times New Roman" w:hAnsi="Times New Roman"/>
          <w:szCs w:val="21"/>
        </w:rPr>
        <w:t>）</w:t>
      </w:r>
    </w:p>
    <w:p w14:paraId="080C280B">
      <w:pPr>
        <w:spacing w:line="360" w:lineRule="auto"/>
        <w:jc w:val="center"/>
        <w:rPr>
          <w:rFonts w:ascii="Times New Roman" w:hAnsi="Times New Roman"/>
          <w:szCs w:val="21"/>
        </w:rPr>
      </w:pPr>
      <w:r>
        <w:rPr>
          <w:rFonts w:ascii="Times New Roman" w:hAnsi="Times New Roman" w:eastAsia="Times New Roman"/>
          <w:kern w:val="0"/>
          <w:szCs w:val="21"/>
        </w:rPr>
        <w:drawing>
          <wp:inline distT="0" distB="0" distL="114300" distR="114300">
            <wp:extent cx="1733550" cy="1280160"/>
            <wp:effectExtent l="0" t="0" r="0" b="15240"/>
            <wp:docPr id="100101" name="图片 100101" descr="@@@f3203e59-fb47-4309-8fb7-f35ea6e09b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图片 100101" descr="@@@f3203e59-fb47-4309-8fb7-f35ea6e09b97"/>
                    <pic:cNvPicPr>
                      <a:picLocks noChangeAspect="1"/>
                    </pic:cNvPicPr>
                  </pic:nvPicPr>
                  <pic:blipFill>
                    <a:blip r:embed="rId17"/>
                    <a:stretch>
                      <a:fillRect/>
                    </a:stretch>
                  </pic:blipFill>
                  <pic:spPr>
                    <a:xfrm>
                      <a:off x="0" y="0"/>
                      <a:ext cx="1733550" cy="1280160"/>
                    </a:xfrm>
                    <a:prstGeom prst="rect">
                      <a:avLst/>
                    </a:prstGeom>
                  </pic:spPr>
                </pic:pic>
              </a:graphicData>
            </a:graphic>
          </wp:inline>
        </w:drawing>
      </w:r>
      <w:bookmarkStart w:id="0" w:name="_GoBack"/>
      <w:bookmarkEnd w:id="0"/>
    </w:p>
    <w:p w14:paraId="5568DAF4">
      <w:pPr>
        <w:spacing w:line="360" w:lineRule="auto"/>
        <w:ind w:left="380"/>
        <w:jc w:val="left"/>
        <w:rPr>
          <w:rFonts w:ascii="Times New Roman" w:hAnsi="Times New Roman"/>
          <w:szCs w:val="21"/>
        </w:rPr>
      </w:pPr>
      <w:r>
        <w:rPr>
          <w:rFonts w:ascii="Times New Roman" w:hAnsi="Times New Roman"/>
          <w:szCs w:val="21"/>
        </w:rPr>
        <w:t>A．保持水面的高度和入射点不变，使激光的入射角增大</w:t>
      </w:r>
    </w:p>
    <w:p w14:paraId="32A4AA42">
      <w:pPr>
        <w:spacing w:line="360" w:lineRule="auto"/>
        <w:ind w:left="380"/>
        <w:jc w:val="left"/>
        <w:rPr>
          <w:rFonts w:ascii="Times New Roman" w:hAnsi="Times New Roman"/>
          <w:szCs w:val="21"/>
        </w:rPr>
      </w:pPr>
      <w:r>
        <w:rPr>
          <w:rFonts w:ascii="Times New Roman" w:hAnsi="Times New Roman"/>
          <w:szCs w:val="21"/>
        </w:rPr>
        <w:t>B．保持激光射入的角度不变，使水面上升</w:t>
      </w:r>
    </w:p>
    <w:p w14:paraId="7224788B">
      <w:pPr>
        <w:spacing w:line="360" w:lineRule="auto"/>
        <w:ind w:left="380"/>
        <w:jc w:val="left"/>
        <w:rPr>
          <w:rFonts w:ascii="Times New Roman" w:hAnsi="Times New Roman"/>
          <w:szCs w:val="21"/>
        </w:rPr>
      </w:pPr>
      <w:r>
        <w:rPr>
          <w:rFonts w:ascii="Times New Roman" w:hAnsi="Times New Roman"/>
          <w:szCs w:val="21"/>
        </w:rPr>
        <w:t>C．保持水面的高度不变，使激光笔向右平移</w:t>
      </w:r>
    </w:p>
    <w:p w14:paraId="7C317324">
      <w:pPr>
        <w:spacing w:line="360" w:lineRule="auto"/>
        <w:ind w:left="380"/>
        <w:jc w:val="left"/>
        <w:rPr>
          <w:rFonts w:ascii="Times New Roman" w:hAnsi="Times New Roman"/>
          <w:szCs w:val="21"/>
        </w:rPr>
      </w:pPr>
      <w:r>
        <w:rPr>
          <w:rFonts w:ascii="Times New Roman" w:hAnsi="Times New Roman"/>
          <w:szCs w:val="21"/>
        </w:rPr>
        <w:t>D．保持激光射入的角度不变，使水面下降</w:t>
      </w:r>
    </w:p>
    <w:p w14:paraId="101B15A8">
      <w:pPr>
        <w:spacing w:line="360" w:lineRule="auto"/>
        <w:ind w:left="315" w:hanging="315" w:hangingChars="150"/>
        <w:jc w:val="left"/>
        <w:rPr>
          <w:rFonts w:ascii="Times New Roman" w:hAnsi="Times New Roman"/>
          <w:szCs w:val="21"/>
        </w:rPr>
      </w:pPr>
      <w:r>
        <w:rPr>
          <w:rFonts w:hint="eastAsia" w:ascii="Times New Roman" w:hAnsi="Times New Roman"/>
          <w:szCs w:val="21"/>
        </w:rPr>
        <w:t>6</w:t>
      </w:r>
      <w:r>
        <w:rPr>
          <w:rFonts w:ascii="Times New Roman" w:hAnsi="Times New Roman"/>
          <w:szCs w:val="21"/>
        </w:rPr>
        <w:t>．（2023·江苏南京·中考真题）图中，小明的眼睛在</w:t>
      </w:r>
      <w:r>
        <w:rPr>
          <w:rFonts w:ascii="Times New Roman" w:hAnsi="Times New Roman" w:eastAsia="Times New Roman"/>
          <w:i/>
          <w:szCs w:val="21"/>
        </w:rPr>
        <w:t>C</w:t>
      </w:r>
      <w:r>
        <w:rPr>
          <w:rFonts w:ascii="Times New Roman" w:hAnsi="Times New Roman"/>
          <w:szCs w:val="21"/>
        </w:rPr>
        <w:t>处，图示是小明刚好看到水中杯底硬币的</w:t>
      </w:r>
      <w:r>
        <w:rPr>
          <w:rFonts w:ascii="Times New Roman" w:hAnsi="Times New Roman" w:eastAsia="Times New Roman"/>
          <w:i/>
          <w:szCs w:val="21"/>
        </w:rPr>
        <w:t>A</w:t>
      </w:r>
      <w:r>
        <w:rPr>
          <w:rFonts w:ascii="Times New Roman" w:hAnsi="Times New Roman"/>
          <w:szCs w:val="21"/>
        </w:rPr>
        <w:t>端的光路，在图中用箭头标明光的传播方向；向杯中缓慢注水，在图中画出小明刚看到硬币</w:t>
      </w:r>
      <w:r>
        <w:rPr>
          <w:rFonts w:ascii="Times New Roman" w:hAnsi="Times New Roman" w:eastAsia="Times New Roman"/>
          <w:i/>
          <w:szCs w:val="21"/>
        </w:rPr>
        <w:t>B</w:t>
      </w:r>
      <w:r>
        <w:rPr>
          <w:rFonts w:ascii="Times New Roman" w:hAnsi="Times New Roman"/>
          <w:szCs w:val="21"/>
        </w:rPr>
        <w:t>端时水面的位置。</w:t>
      </w:r>
    </w:p>
    <w:p w14:paraId="7A1A7EF5">
      <w:pPr>
        <w:spacing w:line="360" w:lineRule="auto"/>
        <w:jc w:val="center"/>
        <w:rPr>
          <w:rFonts w:ascii="Times New Roman" w:hAnsi="Times New Roman"/>
          <w:szCs w:val="21"/>
        </w:rPr>
      </w:pPr>
      <w:r>
        <w:rPr>
          <w:rFonts w:ascii="Times New Roman" w:hAnsi="Times New Roman" w:eastAsia="Times New Roman"/>
          <w:kern w:val="0"/>
          <w:szCs w:val="21"/>
        </w:rPr>
        <w:drawing>
          <wp:inline distT="0" distB="0" distL="114300" distR="114300">
            <wp:extent cx="1524000" cy="933450"/>
            <wp:effectExtent l="0" t="0" r="0" b="0"/>
            <wp:docPr id="100219" name="图片 100219" descr="@@@5ab93b44-6eec-4e67-bafe-cc59e93a1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9" name="图片 100219" descr="@@@5ab93b44-6eec-4e67-bafe-cc59e93a1625"/>
                    <pic:cNvPicPr>
                      <a:picLocks noChangeAspect="1"/>
                    </pic:cNvPicPr>
                  </pic:nvPicPr>
                  <pic:blipFill>
                    <a:blip r:embed="rId18"/>
                    <a:stretch>
                      <a:fillRect/>
                    </a:stretch>
                  </pic:blipFill>
                  <pic:spPr>
                    <a:xfrm>
                      <a:off x="0" y="0"/>
                      <a:ext cx="1524000" cy="933450"/>
                    </a:xfrm>
                    <a:prstGeom prst="rect">
                      <a:avLst/>
                    </a:prstGeom>
                  </pic:spPr>
                </pic:pic>
              </a:graphicData>
            </a:graphic>
          </wp:inline>
        </w:drawing>
      </w:r>
    </w:p>
    <w:p w14:paraId="65856E4B">
      <w:pPr>
        <w:spacing w:line="360" w:lineRule="auto"/>
        <w:ind w:left="315" w:hanging="315" w:hangingChars="150"/>
        <w:jc w:val="left"/>
        <w:rPr>
          <w:rFonts w:ascii="Times New Roman" w:hAnsi="Times New Roman"/>
          <w:szCs w:val="21"/>
        </w:rPr>
      </w:pPr>
      <w:r>
        <w:rPr>
          <w:rFonts w:hint="eastAsia" w:ascii="Times New Roman" w:hAnsi="Times New Roman"/>
          <w:szCs w:val="21"/>
        </w:rPr>
        <w:t>7</w:t>
      </w:r>
      <w:r>
        <w:rPr>
          <w:rFonts w:ascii="Times New Roman" w:hAnsi="Times New Roman"/>
          <w:szCs w:val="21"/>
        </w:rPr>
        <w:t>．（2022·江苏苏州·中考真题）在图中画出垂直于玻璃砖的光线</w:t>
      </w:r>
      <w:r>
        <w:rPr>
          <w:rFonts w:ascii="Times New Roman" w:hAnsi="Times New Roman" w:eastAsia="Times New Roman"/>
          <w:i/>
          <w:szCs w:val="21"/>
        </w:rPr>
        <w:t>OP</w:t>
      </w:r>
      <w:r>
        <w:rPr>
          <w:rFonts w:ascii="Times New Roman" w:hAnsi="Times New Roman"/>
          <w:szCs w:val="21"/>
        </w:rPr>
        <w:t>经过玻璃砖射出的光路图；</w:t>
      </w:r>
    </w:p>
    <w:p w14:paraId="4AE525A9">
      <w:pPr>
        <w:spacing w:line="360" w:lineRule="auto"/>
        <w:jc w:val="center"/>
        <w:rPr>
          <w:rFonts w:ascii="Times New Roman" w:hAnsi="Times New Roman"/>
          <w:szCs w:val="21"/>
        </w:rPr>
      </w:pPr>
      <w:r>
        <w:rPr>
          <w:rFonts w:ascii="Times New Roman" w:hAnsi="Times New Roman" w:eastAsia="Times New Roman"/>
          <w:kern w:val="0"/>
          <w:szCs w:val="21"/>
        </w:rPr>
        <w:drawing>
          <wp:inline distT="0" distB="0" distL="114300" distR="114300">
            <wp:extent cx="1237615" cy="1194435"/>
            <wp:effectExtent l="0" t="0" r="635" b="5715"/>
            <wp:docPr id="100165" name="图片 100165" descr="@@@e4a81eca-d187-400d-95ba-92d1c16695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5" name="图片 100165" descr="@@@e4a81eca-d187-400d-95ba-92d1c16695c1"/>
                    <pic:cNvPicPr>
                      <a:picLocks noChangeAspect="1"/>
                    </pic:cNvPicPr>
                  </pic:nvPicPr>
                  <pic:blipFill>
                    <a:blip r:embed="rId19">
                      <a:lum bright="-12000" contrast="12000"/>
                    </a:blip>
                    <a:stretch>
                      <a:fillRect/>
                    </a:stretch>
                  </pic:blipFill>
                  <pic:spPr>
                    <a:xfrm>
                      <a:off x="0" y="0"/>
                      <a:ext cx="1237615" cy="1194435"/>
                    </a:xfrm>
                    <a:prstGeom prst="rect">
                      <a:avLst/>
                    </a:prstGeom>
                  </pic:spPr>
                </pic:pic>
              </a:graphicData>
            </a:graphic>
          </wp:inline>
        </w:drawing>
      </w:r>
    </w:p>
    <w:p w14:paraId="53E2AC3F">
      <w:pPr>
        <w:spacing w:line="360" w:lineRule="auto"/>
        <w:ind w:left="315" w:hanging="315" w:hangingChars="150"/>
        <w:jc w:val="left"/>
        <w:rPr>
          <w:rFonts w:ascii="Times New Roman" w:hAnsi="Times New Roman"/>
          <w:szCs w:val="21"/>
        </w:rPr>
      </w:pPr>
      <w:r>
        <w:rPr>
          <w:rFonts w:hint="eastAsia" w:ascii="Times New Roman" w:hAnsi="Times New Roman"/>
          <w:szCs w:val="21"/>
        </w:rPr>
        <w:t>8</w:t>
      </w:r>
      <w:r>
        <w:rPr>
          <w:rFonts w:ascii="Times New Roman" w:hAnsi="Times New Roman"/>
          <w:szCs w:val="21"/>
        </w:rPr>
        <w:t>．（2021·江苏连云港·中考真题）如图所示，一支固定好的激光笔向空水槽底部固定点</w:t>
      </w:r>
      <w:r>
        <w:rPr>
          <w:rFonts w:ascii="Times New Roman" w:hAnsi="Times New Roman" w:eastAsia="Times New Roman"/>
          <w:i/>
          <w:szCs w:val="21"/>
        </w:rPr>
        <w:t>O</w:t>
      </w:r>
      <w:r>
        <w:rPr>
          <w:rFonts w:ascii="Times New Roman" w:hAnsi="Times New Roman"/>
          <w:szCs w:val="21"/>
        </w:rPr>
        <w:t>打出一束激光。向水槽内加水使水面上升至</w:t>
      </w:r>
      <w:r>
        <w:rPr>
          <w:rFonts w:ascii="Times New Roman" w:hAnsi="Times New Roman" w:eastAsia="Times New Roman"/>
          <w:i/>
          <w:szCs w:val="21"/>
        </w:rPr>
        <w:t>A</w:t>
      </w:r>
      <w:r>
        <w:rPr>
          <w:rFonts w:ascii="Times New Roman" w:hAnsi="Times New Roman"/>
          <w:szCs w:val="21"/>
        </w:rPr>
        <w:t>点，此时光斑在</w:t>
      </w:r>
      <w:r>
        <w:rPr>
          <w:rFonts w:ascii="Times New Roman" w:hAnsi="Times New Roman" w:eastAsia="Times New Roman"/>
          <w:i/>
          <w:szCs w:val="21"/>
        </w:rPr>
        <w:t>O</w:t>
      </w:r>
      <w:r>
        <w:rPr>
          <w:rFonts w:ascii="Times New Roman" w:hAnsi="Times New Roman"/>
          <w:szCs w:val="21"/>
        </w:rPr>
        <w:t>点</w:t>
      </w:r>
      <w:r>
        <w:rPr>
          <w:rFonts w:hint="eastAsia" w:ascii="Times New Roman" w:hAnsi="Times New Roman"/>
          <w:szCs w:val="21"/>
        </w:rPr>
        <w:t>___________</w:t>
      </w:r>
      <w:r>
        <w:rPr>
          <w:rFonts w:ascii="Times New Roman" w:hAnsi="Times New Roman"/>
          <w:szCs w:val="21"/>
        </w:rPr>
        <w:t>侧，这是因为发生了</w:t>
      </w:r>
      <w:r>
        <w:rPr>
          <w:rFonts w:hint="eastAsia" w:ascii="Times New Roman" w:hAnsi="Times New Roman"/>
          <w:szCs w:val="21"/>
        </w:rPr>
        <w:t>___________</w:t>
      </w:r>
      <w:r>
        <w:rPr>
          <w:rFonts w:ascii="Times New Roman" w:hAnsi="Times New Roman"/>
          <w:szCs w:val="21"/>
        </w:rPr>
        <w:t>现象。打开水槽底部水龙头缓慢放水，同时观察到水槽底部光斑向</w:t>
      </w:r>
      <w:r>
        <w:rPr>
          <w:rFonts w:hint="eastAsia" w:ascii="Times New Roman" w:hAnsi="Times New Roman"/>
          <w:szCs w:val="21"/>
        </w:rPr>
        <w:t>___________</w:t>
      </w:r>
      <w:r>
        <w:rPr>
          <w:rFonts w:ascii="Times New Roman" w:hAnsi="Times New Roman"/>
          <w:szCs w:val="21"/>
        </w:rPr>
        <w:t>移动。</w:t>
      </w:r>
    </w:p>
    <w:p w14:paraId="39F6BD49">
      <w:pPr>
        <w:spacing w:line="360" w:lineRule="auto"/>
        <w:jc w:val="center"/>
        <w:rPr>
          <w:rFonts w:ascii="Times New Roman" w:hAnsi="Times New Roman"/>
          <w:szCs w:val="21"/>
        </w:rPr>
      </w:pPr>
      <w:r>
        <w:rPr>
          <w:rFonts w:ascii="Times New Roman" w:hAnsi="Times New Roman"/>
          <w:szCs w:val="21"/>
        </w:rPr>
        <w:drawing>
          <wp:inline distT="0" distB="0" distL="114300" distR="114300">
            <wp:extent cx="1428750" cy="1543050"/>
            <wp:effectExtent l="0" t="0" r="0" b="0"/>
            <wp:docPr id="100129" name="图片 100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图片 100129"/>
                    <pic:cNvPicPr>
                      <a:picLocks noChangeAspect="1"/>
                    </pic:cNvPicPr>
                  </pic:nvPicPr>
                  <pic:blipFill>
                    <a:blip r:embed="rId20"/>
                    <a:stretch>
                      <a:fillRect/>
                    </a:stretch>
                  </pic:blipFill>
                  <pic:spPr>
                    <a:xfrm>
                      <a:off x="0" y="0"/>
                      <a:ext cx="1428949" cy="1543265"/>
                    </a:xfrm>
                    <a:prstGeom prst="rect">
                      <a:avLst/>
                    </a:prstGeom>
                  </pic:spPr>
                </pic:pic>
              </a:graphicData>
            </a:graphic>
          </wp:inline>
        </w:drawing>
      </w:r>
    </w:p>
    <w:p w14:paraId="49C86F89">
      <w:pPr>
        <w:spacing w:line="360" w:lineRule="auto"/>
        <w:ind w:left="315" w:hanging="316" w:hangingChars="150"/>
        <w:rPr>
          <w:rFonts w:ascii="Times New Roman" w:hAnsi="Times New Roman"/>
          <w:b/>
          <w:szCs w:val="21"/>
          <w:highlight w:val="yellow"/>
        </w:rPr>
      </w:pPr>
    </w:p>
    <w:p w14:paraId="296BC8B1">
      <w:pPr>
        <w:spacing w:line="360" w:lineRule="auto"/>
        <w:ind w:left="315" w:hanging="316" w:hangingChars="150"/>
        <w:rPr>
          <w:rFonts w:ascii="Times New Roman" w:hAnsi="Times New Roman"/>
          <w:b/>
          <w:color w:val="0000FF"/>
          <w:szCs w:val="21"/>
        </w:rPr>
      </w:pPr>
      <w:r>
        <w:rPr>
          <w:rFonts w:ascii="Times New Roman" w:hAnsi="Times New Roman"/>
          <w:b/>
          <w:szCs w:val="21"/>
          <w:highlight w:val="yellow"/>
        </w:rPr>
        <w:t>二、</w:t>
      </w:r>
      <w:r>
        <w:rPr>
          <w:rFonts w:hint="eastAsia" w:ascii="Times New Roman" w:hAnsi="Times New Roman"/>
          <w:b/>
          <w:szCs w:val="21"/>
          <w:highlight w:val="yellow"/>
        </w:rPr>
        <w:t>透镜</w:t>
      </w:r>
      <w:r>
        <w:rPr>
          <w:rFonts w:ascii="Times New Roman" w:hAnsi="Times New Roman"/>
          <w:b/>
          <w:szCs w:val="21"/>
          <w:highlight w:val="yellow"/>
        </w:rPr>
        <w:t>（共</w:t>
      </w:r>
      <w:r>
        <w:rPr>
          <w:rFonts w:hint="eastAsia" w:ascii="Times New Roman" w:hAnsi="Times New Roman"/>
          <w:b/>
          <w:szCs w:val="21"/>
          <w:highlight w:val="yellow"/>
        </w:rPr>
        <w:t>9</w:t>
      </w:r>
      <w:r>
        <w:rPr>
          <w:rFonts w:ascii="Times New Roman" w:hAnsi="Times New Roman"/>
          <w:b/>
          <w:szCs w:val="21"/>
          <w:highlight w:val="yellow"/>
        </w:rPr>
        <w:t>小题）</w:t>
      </w:r>
    </w:p>
    <w:p w14:paraId="26FEF3B0">
      <w:pPr>
        <w:spacing w:line="360" w:lineRule="auto"/>
        <w:ind w:left="315" w:hanging="315" w:hangingChars="150"/>
        <w:jc w:val="left"/>
        <w:rPr>
          <w:rFonts w:ascii="Times New Roman" w:hAnsi="Times New Roman"/>
          <w:szCs w:val="21"/>
        </w:rPr>
      </w:pPr>
      <w:r>
        <w:rPr>
          <w:rFonts w:hint="eastAsia" w:ascii="Times New Roman" w:hAnsi="Times New Roman"/>
          <w:szCs w:val="21"/>
        </w:rPr>
        <w:t>9</w:t>
      </w:r>
      <w:r>
        <w:rPr>
          <w:rFonts w:ascii="Times New Roman" w:hAnsi="Times New Roman"/>
          <w:szCs w:val="21"/>
        </w:rPr>
        <w:t>．（2024·广西·中考真题）如图所示的眼镜片是（　　）</w:t>
      </w:r>
    </w:p>
    <w:p w14:paraId="1DD7620F">
      <w:pPr>
        <w:spacing w:line="360" w:lineRule="auto"/>
        <w:jc w:val="center"/>
        <w:rPr>
          <w:rFonts w:ascii="Times New Roman" w:hAnsi="Times New Roman"/>
          <w:szCs w:val="21"/>
        </w:rPr>
      </w:pPr>
      <w:r>
        <w:rPr>
          <w:rFonts w:ascii="Times New Roman" w:hAnsi="Times New Roman" w:eastAsia="Times New Roman"/>
          <w:kern w:val="0"/>
          <w:szCs w:val="21"/>
        </w:rPr>
        <w:drawing>
          <wp:inline distT="0" distB="0" distL="114300" distR="114300">
            <wp:extent cx="2257425" cy="1076325"/>
            <wp:effectExtent l="0" t="0" r="9525" b="9525"/>
            <wp:docPr id="100025" name="图片 100025" descr="@@@1871e7f0-68c6-403e-b4d9-fad4785d63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1871e7f0-68c6-403e-b4d9-fad4785d63b9"/>
                    <pic:cNvPicPr>
                      <a:picLocks noChangeAspect="1"/>
                    </pic:cNvPicPr>
                  </pic:nvPicPr>
                  <pic:blipFill>
                    <a:blip r:embed="rId21"/>
                    <a:stretch>
                      <a:fillRect/>
                    </a:stretch>
                  </pic:blipFill>
                  <pic:spPr>
                    <a:xfrm>
                      <a:off x="0" y="0"/>
                      <a:ext cx="2257425" cy="1076325"/>
                    </a:xfrm>
                    <a:prstGeom prst="rect">
                      <a:avLst/>
                    </a:prstGeom>
                  </pic:spPr>
                </pic:pic>
              </a:graphicData>
            </a:graphic>
          </wp:inline>
        </w:drawing>
      </w:r>
    </w:p>
    <w:p w14:paraId="6AD998FC">
      <w:pPr>
        <w:tabs>
          <w:tab w:val="left" w:pos="2078"/>
          <w:tab w:val="left" w:pos="4156"/>
          <w:tab w:val="left" w:pos="6234"/>
        </w:tabs>
        <w:spacing w:line="360" w:lineRule="auto"/>
        <w:ind w:left="300"/>
        <w:jc w:val="left"/>
        <w:rPr>
          <w:rFonts w:ascii="Times New Roman" w:hAnsi="Times New Roman"/>
          <w:szCs w:val="21"/>
        </w:rPr>
      </w:pPr>
      <w:r>
        <w:rPr>
          <w:rFonts w:ascii="Times New Roman" w:hAnsi="Times New Roman"/>
          <w:szCs w:val="21"/>
        </w:rPr>
        <w:t>A．凸面镜</w:t>
      </w:r>
      <w:r>
        <w:rPr>
          <w:rFonts w:ascii="Times New Roman" w:hAnsi="Times New Roman"/>
          <w:szCs w:val="21"/>
        </w:rPr>
        <w:tab/>
      </w:r>
      <w:r>
        <w:rPr>
          <w:rFonts w:ascii="Times New Roman" w:hAnsi="Times New Roman"/>
          <w:szCs w:val="21"/>
        </w:rPr>
        <w:t>B．凹面镜</w:t>
      </w:r>
      <w:r>
        <w:rPr>
          <w:rFonts w:ascii="Times New Roman" w:hAnsi="Times New Roman"/>
          <w:szCs w:val="21"/>
        </w:rPr>
        <w:tab/>
      </w:r>
      <w:r>
        <w:rPr>
          <w:rFonts w:ascii="Times New Roman" w:hAnsi="Times New Roman"/>
          <w:szCs w:val="21"/>
        </w:rPr>
        <w:t>C．凸透镜</w:t>
      </w:r>
      <w:r>
        <w:rPr>
          <w:rFonts w:ascii="Times New Roman" w:hAnsi="Times New Roman"/>
          <w:szCs w:val="21"/>
        </w:rPr>
        <w:tab/>
      </w:r>
      <w:r>
        <w:rPr>
          <w:rFonts w:ascii="Times New Roman" w:hAnsi="Times New Roman"/>
          <w:szCs w:val="21"/>
        </w:rPr>
        <w:t>D．凹透镜</w:t>
      </w:r>
    </w:p>
    <w:p w14:paraId="38CEFCF3">
      <w:pPr>
        <w:spacing w:line="360" w:lineRule="auto"/>
        <w:ind w:left="315" w:hanging="315" w:hangingChars="150"/>
        <w:jc w:val="left"/>
        <w:rPr>
          <w:rFonts w:ascii="Times New Roman" w:hAnsi="Times New Roman"/>
          <w:szCs w:val="21"/>
        </w:rPr>
      </w:pPr>
      <w:r>
        <w:rPr>
          <w:rFonts w:hint="eastAsia" w:ascii="Times New Roman" w:hAnsi="Times New Roman"/>
          <w:szCs w:val="21"/>
        </w:rPr>
        <w:t>10</w:t>
      </w:r>
      <w:r>
        <w:rPr>
          <w:rFonts w:ascii="Times New Roman" w:hAnsi="Times New Roman"/>
          <w:szCs w:val="21"/>
        </w:rPr>
        <w:t>．（23-24八年级上·江苏无锡·期末）如图所示，是一副眼镜放到太阳光下，眼镜到地面的距离在一倍焦距以内，在地面上观察到的情境，由此可以判断镜片是（　　）</w:t>
      </w:r>
    </w:p>
    <w:p w14:paraId="77CAC46D">
      <w:pPr>
        <w:spacing w:line="360" w:lineRule="auto"/>
        <w:jc w:val="center"/>
        <w:rPr>
          <w:rFonts w:ascii="Times New Roman" w:hAnsi="Times New Roman"/>
          <w:szCs w:val="21"/>
        </w:rPr>
      </w:pPr>
      <w:r>
        <w:rPr>
          <w:rFonts w:ascii="Times New Roman" w:hAnsi="Times New Roman" w:eastAsia="Times New Roman"/>
          <w:kern w:val="0"/>
          <w:szCs w:val="21"/>
        </w:rPr>
        <w:drawing>
          <wp:inline distT="0" distB="0" distL="114300" distR="114300">
            <wp:extent cx="1503680" cy="1127760"/>
            <wp:effectExtent l="0" t="0" r="1270" b="15240"/>
            <wp:docPr id="1" name="图片 1" descr="@@@5a5cf74c-8325-4352-8535-3deee1fbfe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5a5cf74c-8325-4352-8535-3deee1fbfe7d"/>
                    <pic:cNvPicPr>
                      <a:picLocks noChangeAspect="1"/>
                    </pic:cNvPicPr>
                  </pic:nvPicPr>
                  <pic:blipFill>
                    <a:blip r:embed="rId22"/>
                    <a:stretch>
                      <a:fillRect/>
                    </a:stretch>
                  </pic:blipFill>
                  <pic:spPr>
                    <a:xfrm>
                      <a:off x="0" y="0"/>
                      <a:ext cx="1503680" cy="1127760"/>
                    </a:xfrm>
                    <a:prstGeom prst="rect">
                      <a:avLst/>
                    </a:prstGeom>
                  </pic:spPr>
                </pic:pic>
              </a:graphicData>
            </a:graphic>
          </wp:inline>
        </w:drawing>
      </w:r>
    </w:p>
    <w:p w14:paraId="38DE74BF">
      <w:pPr>
        <w:tabs>
          <w:tab w:val="left" w:pos="4156"/>
        </w:tabs>
        <w:spacing w:line="360" w:lineRule="auto"/>
        <w:ind w:left="380"/>
        <w:jc w:val="left"/>
        <w:rPr>
          <w:rFonts w:ascii="Times New Roman" w:hAnsi="Times New Roman"/>
          <w:szCs w:val="21"/>
        </w:rPr>
      </w:pPr>
      <w:r>
        <w:rPr>
          <w:rFonts w:ascii="Times New Roman" w:hAnsi="Times New Roman"/>
          <w:szCs w:val="21"/>
        </w:rPr>
        <w:t>A．凸透镜，可以矫正远视眼</w:t>
      </w:r>
      <w:r>
        <w:rPr>
          <w:rFonts w:ascii="Times New Roman" w:hAnsi="Times New Roman"/>
          <w:szCs w:val="21"/>
        </w:rPr>
        <w:tab/>
      </w:r>
      <w:r>
        <w:rPr>
          <w:rFonts w:ascii="Times New Roman" w:hAnsi="Times New Roman"/>
          <w:szCs w:val="21"/>
        </w:rPr>
        <w:t>B．凹透镜，可以矫正远视眼</w:t>
      </w:r>
    </w:p>
    <w:p w14:paraId="493193A2">
      <w:pPr>
        <w:tabs>
          <w:tab w:val="left" w:pos="4156"/>
        </w:tabs>
        <w:spacing w:line="360" w:lineRule="auto"/>
        <w:ind w:left="380"/>
        <w:jc w:val="left"/>
        <w:rPr>
          <w:rFonts w:ascii="Times New Roman" w:hAnsi="Times New Roman"/>
          <w:szCs w:val="21"/>
        </w:rPr>
      </w:pPr>
      <w:r>
        <w:rPr>
          <w:rFonts w:ascii="Times New Roman" w:hAnsi="Times New Roman"/>
          <w:szCs w:val="21"/>
        </w:rPr>
        <w:t>C．凹透镜，可以矫正近视眼</w:t>
      </w:r>
      <w:r>
        <w:rPr>
          <w:rFonts w:ascii="Times New Roman" w:hAnsi="Times New Roman"/>
          <w:szCs w:val="21"/>
        </w:rPr>
        <w:tab/>
      </w:r>
      <w:r>
        <w:rPr>
          <w:rFonts w:ascii="Times New Roman" w:hAnsi="Times New Roman"/>
          <w:szCs w:val="21"/>
        </w:rPr>
        <w:t>D．凸透镜，可以矫正近视眼</w:t>
      </w:r>
    </w:p>
    <w:p w14:paraId="0DF99C4D">
      <w:pPr>
        <w:spacing w:line="360" w:lineRule="auto"/>
        <w:ind w:left="315" w:hanging="315" w:hangingChars="150"/>
        <w:jc w:val="left"/>
        <w:rPr>
          <w:rFonts w:ascii="Times New Roman" w:hAnsi="Times New Roman"/>
          <w:szCs w:val="21"/>
        </w:rPr>
      </w:pPr>
      <w:r>
        <w:rPr>
          <w:rFonts w:hint="eastAsia" w:ascii="Times New Roman" w:hAnsi="Times New Roman"/>
          <w:szCs w:val="21"/>
        </w:rPr>
        <w:t>1</w:t>
      </w:r>
      <w:r>
        <w:rPr>
          <w:rFonts w:ascii="Times New Roman" w:hAnsi="Times New Roman"/>
          <w:szCs w:val="21"/>
        </w:rPr>
        <w:t>1．（23-24八年级上·江苏盐城·期末）如图甲，某透镜L正对太阳光，在另一侧与透镜平行放置一张白纸，在白纸上看到的现象如图乙。下列判断正确的是（　　</w:t>
      </w:r>
      <w:r>
        <w:rPr>
          <w:rFonts w:hint="eastAsia" w:ascii="Times New Roman" w:hAnsi="Times New Roman"/>
          <w:szCs w:val="21"/>
        </w:rPr>
        <w:t xml:space="preserve">  </w:t>
      </w:r>
      <w:r>
        <w:rPr>
          <w:rFonts w:ascii="Times New Roman" w:hAnsi="Times New Roman"/>
          <w:szCs w:val="21"/>
        </w:rPr>
        <w:t>）</w:t>
      </w:r>
    </w:p>
    <w:p w14:paraId="3BEDDF69">
      <w:pPr>
        <w:spacing w:line="360" w:lineRule="auto"/>
        <w:jc w:val="center"/>
        <w:rPr>
          <w:rFonts w:ascii="Times New Roman" w:hAnsi="Times New Roman"/>
          <w:szCs w:val="21"/>
        </w:rPr>
      </w:pPr>
      <w:r>
        <w:rPr>
          <w:rFonts w:ascii="Times New Roman" w:hAnsi="Times New Roman" w:eastAsia="Times New Roman"/>
          <w:kern w:val="0"/>
          <w:szCs w:val="21"/>
        </w:rPr>
        <w:drawing>
          <wp:inline distT="0" distB="0" distL="114300" distR="114300">
            <wp:extent cx="2562225" cy="1152525"/>
            <wp:effectExtent l="0" t="0" r="9525" b="9525"/>
            <wp:docPr id="100051" name="图片 100051" descr="@@@e026e12b-3dbf-472d-9372-db6e0e40bf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e026e12b-3dbf-472d-9372-db6e0e40bf9d"/>
                    <pic:cNvPicPr>
                      <a:picLocks noChangeAspect="1"/>
                    </pic:cNvPicPr>
                  </pic:nvPicPr>
                  <pic:blipFill>
                    <a:blip r:embed="rId23"/>
                    <a:stretch>
                      <a:fillRect/>
                    </a:stretch>
                  </pic:blipFill>
                  <pic:spPr>
                    <a:xfrm>
                      <a:off x="0" y="0"/>
                      <a:ext cx="2562225" cy="1152525"/>
                    </a:xfrm>
                    <a:prstGeom prst="rect">
                      <a:avLst/>
                    </a:prstGeom>
                  </pic:spPr>
                </pic:pic>
              </a:graphicData>
            </a:graphic>
          </wp:inline>
        </w:drawing>
      </w:r>
    </w:p>
    <w:p w14:paraId="2FA083C8">
      <w:pPr>
        <w:spacing w:line="360" w:lineRule="auto"/>
        <w:ind w:left="380"/>
        <w:jc w:val="left"/>
        <w:rPr>
          <w:rFonts w:ascii="Times New Roman" w:hAnsi="Times New Roman"/>
          <w:szCs w:val="21"/>
        </w:rPr>
      </w:pPr>
      <w:r>
        <w:rPr>
          <w:rFonts w:ascii="Times New Roman" w:hAnsi="Times New Roman"/>
          <w:szCs w:val="21"/>
        </w:rPr>
        <w:t>A．透镜远离白纸，若Ⅰ区变小，则L是凸透镜</w:t>
      </w:r>
    </w:p>
    <w:p w14:paraId="3BEC51D2">
      <w:pPr>
        <w:spacing w:line="360" w:lineRule="auto"/>
        <w:ind w:left="380"/>
        <w:jc w:val="left"/>
        <w:rPr>
          <w:rFonts w:ascii="Times New Roman" w:hAnsi="Times New Roman"/>
          <w:szCs w:val="21"/>
        </w:rPr>
      </w:pPr>
      <w:r>
        <w:rPr>
          <w:rFonts w:ascii="Times New Roman" w:hAnsi="Times New Roman"/>
          <w:szCs w:val="21"/>
        </w:rPr>
        <w:t>B．透镜靠近白纸，若Ⅱ区变大，则L是凹透镜</w:t>
      </w:r>
    </w:p>
    <w:p w14:paraId="740BA7AC">
      <w:pPr>
        <w:spacing w:line="360" w:lineRule="auto"/>
        <w:ind w:left="380"/>
        <w:jc w:val="left"/>
        <w:rPr>
          <w:rFonts w:ascii="Times New Roman" w:hAnsi="Times New Roman"/>
          <w:szCs w:val="21"/>
        </w:rPr>
      </w:pPr>
      <w:r>
        <w:rPr>
          <w:rFonts w:ascii="Times New Roman" w:hAnsi="Times New Roman"/>
          <w:szCs w:val="21"/>
        </w:rPr>
        <w:t>C．无需操作，就能判断该透镜是凸透镜</w:t>
      </w:r>
    </w:p>
    <w:p w14:paraId="7E2C6F23">
      <w:pPr>
        <w:spacing w:line="360" w:lineRule="auto"/>
        <w:ind w:left="380"/>
        <w:jc w:val="left"/>
        <w:rPr>
          <w:rFonts w:ascii="Times New Roman" w:hAnsi="Times New Roman"/>
          <w:szCs w:val="21"/>
        </w:rPr>
      </w:pPr>
      <w:r>
        <w:rPr>
          <w:rFonts w:ascii="Times New Roman" w:hAnsi="Times New Roman"/>
          <w:szCs w:val="21"/>
        </w:rPr>
        <w:t>D．无需操作，就能判断该透镜是凹透镜</w:t>
      </w:r>
    </w:p>
    <w:p w14:paraId="09B08316">
      <w:pPr>
        <w:spacing w:line="360" w:lineRule="auto"/>
        <w:ind w:left="315" w:hanging="315" w:hangingChars="150"/>
        <w:jc w:val="left"/>
        <w:rPr>
          <w:rFonts w:ascii="Times New Roman" w:hAnsi="Times New Roman"/>
          <w:szCs w:val="21"/>
        </w:rPr>
      </w:pPr>
      <w:r>
        <w:rPr>
          <w:rFonts w:hint="eastAsia" w:ascii="Times New Roman" w:hAnsi="Times New Roman"/>
          <w:szCs w:val="21"/>
        </w:rPr>
        <w:t>12</w:t>
      </w:r>
      <w:r>
        <w:rPr>
          <w:rFonts w:ascii="Times New Roman" w:hAnsi="Times New Roman"/>
          <w:szCs w:val="21"/>
        </w:rPr>
        <w:t>．（2022·江苏扬州·中考真题）如图，请完成光线通过凸透镜的光路图。（</w:t>
      </w:r>
      <w:r>
        <w:rPr>
          <w:rFonts w:ascii="Times New Roman" w:hAnsi="Times New Roman" w:eastAsia="Times New Roman"/>
          <w:i/>
          <w:szCs w:val="21"/>
        </w:rPr>
        <w:t>F</w:t>
      </w:r>
      <w:r>
        <w:rPr>
          <w:rFonts w:ascii="Times New Roman" w:hAnsi="Times New Roman"/>
          <w:szCs w:val="21"/>
        </w:rPr>
        <w:t>是凸透镜的焦点）</w:t>
      </w:r>
    </w:p>
    <w:p w14:paraId="53A18FB9">
      <w:pPr>
        <w:spacing w:line="360" w:lineRule="auto"/>
        <w:jc w:val="center"/>
        <w:rPr>
          <w:rFonts w:ascii="Times New Roman" w:hAnsi="Times New Roman"/>
          <w:szCs w:val="21"/>
        </w:rPr>
      </w:pPr>
      <w:r>
        <w:rPr>
          <w:rFonts w:ascii="Times New Roman" w:hAnsi="Times New Roman" w:eastAsia="Times New Roman"/>
          <w:kern w:val="0"/>
          <w:szCs w:val="21"/>
        </w:rPr>
        <w:drawing>
          <wp:inline distT="0" distB="0" distL="114300" distR="114300">
            <wp:extent cx="2115185" cy="930910"/>
            <wp:effectExtent l="0" t="0" r="18415" b="2540"/>
            <wp:docPr id="100159" name="图片 100159" descr="@@@29e1e627-1699-4ed6-8e1e-ea516e136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9" name="图片 100159" descr="@@@29e1e627-1699-4ed6-8e1e-ea516e136152"/>
                    <pic:cNvPicPr>
                      <a:picLocks noChangeAspect="1"/>
                    </pic:cNvPicPr>
                  </pic:nvPicPr>
                  <pic:blipFill>
                    <a:blip r:embed="rId24"/>
                    <a:stretch>
                      <a:fillRect/>
                    </a:stretch>
                  </pic:blipFill>
                  <pic:spPr>
                    <a:xfrm>
                      <a:off x="0" y="0"/>
                      <a:ext cx="2115185" cy="930910"/>
                    </a:xfrm>
                    <a:prstGeom prst="rect">
                      <a:avLst/>
                    </a:prstGeom>
                  </pic:spPr>
                </pic:pic>
              </a:graphicData>
            </a:graphic>
          </wp:inline>
        </w:drawing>
      </w:r>
    </w:p>
    <w:p w14:paraId="781396E7">
      <w:pPr>
        <w:spacing w:line="360" w:lineRule="auto"/>
        <w:ind w:left="315" w:hanging="315" w:hangingChars="150"/>
        <w:jc w:val="left"/>
        <w:rPr>
          <w:rFonts w:ascii="Times New Roman" w:hAnsi="Times New Roman"/>
          <w:szCs w:val="21"/>
        </w:rPr>
      </w:pPr>
      <w:r>
        <w:rPr>
          <w:rFonts w:hint="eastAsia" w:ascii="Times New Roman" w:hAnsi="Times New Roman"/>
          <w:szCs w:val="21"/>
        </w:rPr>
        <w:t>13</w:t>
      </w:r>
      <w:r>
        <w:rPr>
          <w:rFonts w:ascii="Times New Roman" w:hAnsi="Times New Roman"/>
          <w:szCs w:val="21"/>
        </w:rPr>
        <w:t>．（2021·江苏无锡·中考真题）如图所示，平行光通过图中左侧虚线框（其中放置一块透镜）后，在右侧光屏上形成一个圆形光斑，该光斑的直径比透镜大。请你判断虚线框中是否是凸透镜，说出接下来的操作及判断方法。（不添加其它器材）</w:t>
      </w:r>
    </w:p>
    <w:p w14:paraId="22910EEF">
      <w:pPr>
        <w:spacing w:line="360" w:lineRule="auto"/>
        <w:jc w:val="center"/>
        <w:rPr>
          <w:rFonts w:ascii="Times New Roman" w:hAnsi="Times New Roman"/>
          <w:szCs w:val="21"/>
        </w:rPr>
      </w:pPr>
      <w:r>
        <w:rPr>
          <w:rFonts w:ascii="Times New Roman" w:hAnsi="Times New Roman"/>
          <w:szCs w:val="21"/>
        </w:rPr>
        <w:drawing>
          <wp:inline distT="0" distB="0" distL="114300" distR="114300">
            <wp:extent cx="1781175" cy="1238250"/>
            <wp:effectExtent l="0" t="0" r="9525" b="0"/>
            <wp:docPr id="100293" name="图片 100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3" name="图片 100293"/>
                    <pic:cNvPicPr>
                      <a:picLocks noChangeAspect="1"/>
                    </pic:cNvPicPr>
                  </pic:nvPicPr>
                  <pic:blipFill>
                    <a:blip r:embed="rId25"/>
                    <a:stretch>
                      <a:fillRect/>
                    </a:stretch>
                  </pic:blipFill>
                  <pic:spPr>
                    <a:xfrm>
                      <a:off x="0" y="0"/>
                      <a:ext cx="1781424" cy="1238423"/>
                    </a:xfrm>
                    <a:prstGeom prst="rect">
                      <a:avLst/>
                    </a:prstGeom>
                  </pic:spPr>
                </pic:pic>
              </a:graphicData>
            </a:graphic>
          </wp:inline>
        </w:drawing>
      </w:r>
    </w:p>
    <w:p w14:paraId="31F6B9C5">
      <w:pPr>
        <w:spacing w:line="360" w:lineRule="auto"/>
        <w:jc w:val="left"/>
        <w:rPr>
          <w:rFonts w:ascii="Times New Roman" w:hAnsi="Times New Roman"/>
          <w:szCs w:val="21"/>
        </w:rPr>
      </w:pPr>
      <w:r>
        <w:rPr>
          <w:rFonts w:ascii="Times New Roman" w:hAnsi="Times New Roman"/>
          <w:szCs w:val="21"/>
        </w:rPr>
        <w:t>（1）操作：将光屏</w:t>
      </w:r>
      <w:r>
        <w:rPr>
          <w:rFonts w:ascii="Times New Roman" w:hAnsi="Times New Roman" w:eastAsia="Times New Roman"/>
          <w:szCs w:val="21"/>
          <w:u w:val="single"/>
        </w:rPr>
        <w:t xml:space="preserve">      </w:t>
      </w:r>
      <w:r>
        <w:rPr>
          <w:rFonts w:hint="eastAsia" w:ascii="Times New Roman" w:hAnsi="Times New Roman"/>
          <w:szCs w:val="21"/>
          <w:u w:val="single"/>
        </w:rPr>
        <w:t xml:space="preserve">                              </w:t>
      </w:r>
      <w:r>
        <w:rPr>
          <w:rFonts w:ascii="Times New Roman" w:hAnsi="Times New Roman"/>
          <w:szCs w:val="21"/>
        </w:rPr>
        <w:t>；</w:t>
      </w:r>
    </w:p>
    <w:p w14:paraId="61419753">
      <w:pPr>
        <w:spacing w:line="360" w:lineRule="auto"/>
        <w:jc w:val="left"/>
        <w:rPr>
          <w:rFonts w:ascii="Times New Roman" w:hAnsi="Times New Roman"/>
          <w:szCs w:val="21"/>
        </w:rPr>
      </w:pPr>
      <w:r>
        <w:rPr>
          <w:rFonts w:ascii="Times New Roman" w:hAnsi="Times New Roman"/>
          <w:szCs w:val="21"/>
        </w:rPr>
        <w:t>（2）判断方法：</w:t>
      </w:r>
      <w:r>
        <w:rPr>
          <w:rFonts w:ascii="Times New Roman" w:hAnsi="Times New Roman" w:eastAsia="Times New Roman"/>
          <w:szCs w:val="21"/>
          <w:u w:val="single"/>
        </w:rPr>
        <w:t xml:space="preserve">      </w:t>
      </w:r>
      <w:r>
        <w:rPr>
          <w:rFonts w:hint="eastAsia" w:ascii="Times New Roman" w:hAnsi="Times New Roman"/>
          <w:szCs w:val="21"/>
          <w:u w:val="single"/>
        </w:rPr>
        <w:t xml:space="preserve">                                </w:t>
      </w:r>
      <w:r>
        <w:rPr>
          <w:rFonts w:ascii="Times New Roman" w:hAnsi="Times New Roman"/>
          <w:szCs w:val="21"/>
        </w:rPr>
        <w:t>。</w:t>
      </w:r>
    </w:p>
    <w:p w14:paraId="2C574669">
      <w:pPr>
        <w:spacing w:line="360" w:lineRule="auto"/>
        <w:ind w:left="315" w:hanging="315" w:hangingChars="150"/>
        <w:jc w:val="left"/>
        <w:rPr>
          <w:rFonts w:ascii="Times New Roman" w:hAnsi="Times New Roman"/>
          <w:szCs w:val="21"/>
        </w:rPr>
      </w:pPr>
      <w:r>
        <w:rPr>
          <w:rFonts w:hint="eastAsia" w:ascii="Times New Roman" w:hAnsi="Times New Roman"/>
          <w:szCs w:val="21"/>
        </w:rPr>
        <w:t>14</w:t>
      </w:r>
      <w:r>
        <w:rPr>
          <w:rFonts w:ascii="Times New Roman" w:hAnsi="Times New Roman"/>
          <w:szCs w:val="21"/>
        </w:rPr>
        <w:t>．（21-22八年级上·江苏南京·期末）小明两眼视力缺陷不同，将一支2B铅笔紧贴他所戴眼镜的两个镜片，透过镜片看到铅笔的像如图甲所示，则图甲中右侧的镜片是</w:t>
      </w:r>
      <w:r>
        <w:rPr>
          <w:rFonts w:hint="eastAsia" w:ascii="Times New Roman" w:hAnsi="Times New Roman"/>
          <w:szCs w:val="21"/>
        </w:rPr>
        <w:t>___________</w:t>
      </w:r>
      <w:r>
        <w:rPr>
          <w:rFonts w:ascii="Times New Roman" w:hAnsi="Times New Roman"/>
          <w:szCs w:val="21"/>
        </w:rPr>
        <w:t>（凸透镜/凹透镜）；如图乙所示，光会聚于</w:t>
      </w:r>
      <w:r>
        <w:rPr>
          <w:rFonts w:ascii="Times New Roman" w:hAnsi="Times New Roman" w:eastAsia="Times New Roman"/>
          <w:i/>
          <w:szCs w:val="21"/>
        </w:rPr>
        <w:t>b</w:t>
      </w:r>
      <w:r>
        <w:rPr>
          <w:rFonts w:ascii="Times New Roman" w:hAnsi="Times New Roman"/>
          <w:szCs w:val="21"/>
        </w:rPr>
        <w:t>点，在虚线区域内放入图甲中眼镜的</w:t>
      </w:r>
      <w:r>
        <w:rPr>
          <w:rFonts w:hint="eastAsia" w:ascii="Times New Roman" w:hAnsi="Times New Roman"/>
          <w:szCs w:val="21"/>
        </w:rPr>
        <w:t>___________</w:t>
      </w:r>
      <w:r>
        <w:rPr>
          <w:rFonts w:ascii="Times New Roman" w:hAnsi="Times New Roman"/>
          <w:szCs w:val="21"/>
        </w:rPr>
        <w:t>（左/右）侧镜片后，光会聚于主光轴MN上的</w:t>
      </w:r>
      <w:r>
        <w:rPr>
          <w:rFonts w:ascii="Times New Roman" w:hAnsi="Times New Roman" w:eastAsia="Times New Roman"/>
          <w:i/>
          <w:szCs w:val="21"/>
        </w:rPr>
        <w:t>c</w:t>
      </w:r>
      <w:r>
        <w:rPr>
          <w:rFonts w:ascii="Times New Roman" w:hAnsi="Times New Roman"/>
          <w:szCs w:val="21"/>
        </w:rPr>
        <w:t>点。</w:t>
      </w:r>
    </w:p>
    <w:p w14:paraId="2B34FC44">
      <w:pPr>
        <w:spacing w:line="360" w:lineRule="auto"/>
        <w:jc w:val="center"/>
        <w:rPr>
          <w:rFonts w:ascii="Times New Roman" w:hAnsi="Times New Roman"/>
          <w:szCs w:val="21"/>
        </w:rPr>
      </w:pPr>
      <w:r>
        <w:rPr>
          <w:rFonts w:ascii="Times New Roman" w:hAnsi="Times New Roman" w:eastAsia="Times New Roman"/>
          <w:kern w:val="0"/>
          <w:szCs w:val="21"/>
        </w:rPr>
        <w:drawing>
          <wp:inline distT="0" distB="0" distL="114300" distR="114300">
            <wp:extent cx="3476625" cy="1152525"/>
            <wp:effectExtent l="0" t="0" r="9525" b="9525"/>
            <wp:docPr id="100135" name="图片 100135" descr="@@@42fb4860-8318-4383-85ef-f50a60350f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5" name="图片 100135" descr="@@@42fb4860-8318-4383-85ef-f50a60350f84"/>
                    <pic:cNvPicPr>
                      <a:picLocks noChangeAspect="1"/>
                    </pic:cNvPicPr>
                  </pic:nvPicPr>
                  <pic:blipFill>
                    <a:blip r:embed="rId26"/>
                    <a:stretch>
                      <a:fillRect/>
                    </a:stretch>
                  </pic:blipFill>
                  <pic:spPr>
                    <a:xfrm>
                      <a:off x="0" y="0"/>
                      <a:ext cx="3476625" cy="1152525"/>
                    </a:xfrm>
                    <a:prstGeom prst="rect">
                      <a:avLst/>
                    </a:prstGeom>
                  </pic:spPr>
                </pic:pic>
              </a:graphicData>
            </a:graphic>
          </wp:inline>
        </w:drawing>
      </w:r>
    </w:p>
    <w:p w14:paraId="2ABE998A">
      <w:pPr>
        <w:spacing w:line="360" w:lineRule="auto"/>
        <w:ind w:left="315" w:hanging="315" w:hangingChars="150"/>
        <w:jc w:val="left"/>
        <w:rPr>
          <w:rFonts w:ascii="Times New Roman" w:hAnsi="Times New Roman"/>
          <w:szCs w:val="21"/>
        </w:rPr>
      </w:pPr>
      <w:r>
        <w:rPr>
          <w:rFonts w:hint="eastAsia" w:ascii="Times New Roman" w:hAnsi="Times New Roman"/>
          <w:szCs w:val="21"/>
        </w:rPr>
        <w:t>15</w:t>
      </w:r>
      <w:r>
        <w:rPr>
          <w:rFonts w:ascii="Times New Roman" w:hAnsi="Times New Roman"/>
          <w:szCs w:val="21"/>
        </w:rPr>
        <w:t>．（23-24八年级上·江苏宿迁·期末）如图甲所示的黑白卡片，左侧在白光照射下呈现黑色是因为</w:t>
      </w:r>
      <w:r>
        <w:rPr>
          <w:rFonts w:ascii="Times New Roman" w:hAnsi="Times New Roman" w:eastAsia="Times New Roman"/>
          <w:szCs w:val="21"/>
          <w:u w:val="single"/>
        </w:rPr>
        <w:t xml:space="preserve">     </w:t>
      </w:r>
      <w:r>
        <w:rPr>
          <w:rFonts w:hint="eastAsia" w:ascii="Times New Roman" w:hAnsi="Times New Roman"/>
          <w:szCs w:val="21"/>
          <w:u w:val="single"/>
        </w:rPr>
        <w:t xml:space="preserve">              </w:t>
      </w:r>
      <w:r>
        <w:rPr>
          <w:rFonts w:ascii="Times New Roman" w:hAnsi="Times New Roman" w:eastAsia="Times New Roman"/>
          <w:szCs w:val="21"/>
          <w:u w:val="single"/>
        </w:rPr>
        <w:t xml:space="preserve">      </w:t>
      </w:r>
      <w:r>
        <w:rPr>
          <w:rFonts w:ascii="Times New Roman" w:hAnsi="Times New Roman"/>
          <w:szCs w:val="21"/>
        </w:rPr>
        <w:t>，在高脚玻璃杯前方观察到如图乙所示装水部分“黑白颠倒”的现象，此时装水部分的高脚杯和杯内水的组合相当于一个</w:t>
      </w:r>
      <w:r>
        <w:rPr>
          <w:rFonts w:ascii="Times New Roman" w:hAnsi="Times New Roman" w:eastAsia="Times New Roman"/>
          <w:szCs w:val="21"/>
          <w:u w:val="single"/>
        </w:rPr>
        <w:t xml:space="preserve">           </w:t>
      </w:r>
      <w:r>
        <w:rPr>
          <w:rFonts w:ascii="Times New Roman" w:hAnsi="Times New Roman"/>
          <w:szCs w:val="21"/>
        </w:rPr>
        <w:t>透镜，若希望看到“黑白颠倒”的现象重新颠倒回来，则应将高脚杯</w:t>
      </w:r>
      <w:r>
        <w:rPr>
          <w:rFonts w:ascii="Times New Roman" w:hAnsi="Times New Roman" w:eastAsia="Times New Roman"/>
          <w:szCs w:val="21"/>
          <w:u w:val="single"/>
        </w:rPr>
        <w:t xml:space="preserve">           </w:t>
      </w:r>
      <w:r>
        <w:rPr>
          <w:rFonts w:ascii="Times New Roman" w:hAnsi="Times New Roman"/>
          <w:szCs w:val="21"/>
        </w:rPr>
        <w:t>（选填“靠近”或“远离”）黑白卡片。</w:t>
      </w:r>
    </w:p>
    <w:p w14:paraId="6D151EFE">
      <w:pPr>
        <w:spacing w:line="360" w:lineRule="auto"/>
        <w:jc w:val="center"/>
        <w:rPr>
          <w:rFonts w:ascii="Times New Roman" w:hAnsi="Times New Roman"/>
          <w:szCs w:val="21"/>
        </w:rPr>
      </w:pPr>
      <w:r>
        <w:rPr>
          <w:rFonts w:ascii="Times New Roman" w:hAnsi="Times New Roman" w:eastAsia="Times New Roman"/>
          <w:kern w:val="0"/>
          <w:szCs w:val="21"/>
        </w:rPr>
        <w:drawing>
          <wp:inline distT="0" distB="0" distL="114300" distR="114300">
            <wp:extent cx="1562100" cy="1304925"/>
            <wp:effectExtent l="0" t="0" r="0" b="9525"/>
            <wp:docPr id="3" name="图片 3" descr="@@@abb3640c-83d9-441c-8b92-1e05a63e39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abb3640c-83d9-441c-8b92-1e05a63e39a5"/>
                    <pic:cNvPicPr>
                      <a:picLocks noChangeAspect="1"/>
                    </pic:cNvPicPr>
                  </pic:nvPicPr>
                  <pic:blipFill>
                    <a:blip r:embed="rId27"/>
                    <a:stretch>
                      <a:fillRect/>
                    </a:stretch>
                  </pic:blipFill>
                  <pic:spPr>
                    <a:xfrm>
                      <a:off x="0" y="0"/>
                      <a:ext cx="1562100" cy="1304925"/>
                    </a:xfrm>
                    <a:prstGeom prst="rect">
                      <a:avLst/>
                    </a:prstGeom>
                  </pic:spPr>
                </pic:pic>
              </a:graphicData>
            </a:graphic>
          </wp:inline>
        </w:drawing>
      </w:r>
    </w:p>
    <w:p w14:paraId="5E52EAA3">
      <w:pPr>
        <w:spacing w:line="360" w:lineRule="auto"/>
        <w:ind w:left="315" w:hanging="315" w:hangingChars="150"/>
        <w:jc w:val="left"/>
        <w:rPr>
          <w:rFonts w:ascii="Times New Roman" w:hAnsi="Times New Roman"/>
          <w:szCs w:val="21"/>
        </w:rPr>
      </w:pPr>
      <w:r>
        <w:rPr>
          <w:rFonts w:hint="eastAsia" w:ascii="Times New Roman" w:hAnsi="Times New Roman"/>
          <w:szCs w:val="21"/>
        </w:rPr>
        <w:t>16</w:t>
      </w:r>
      <w:r>
        <w:rPr>
          <w:rFonts w:ascii="Times New Roman" w:hAnsi="Times New Roman"/>
          <w:szCs w:val="21"/>
        </w:rPr>
        <w:t>．（23-24八年级上·江苏南通·期末）如图所示，小明将凸透镜正对太阳，他发现在透镜下方边长为20cm的正方形光屏上有一圆形的光斑，光斑的周围有一圈较暗的圆环。</w:t>
      </w:r>
    </w:p>
    <w:p w14:paraId="2E004C81">
      <w:pPr>
        <w:spacing w:line="360" w:lineRule="auto"/>
        <w:jc w:val="center"/>
        <w:rPr>
          <w:rFonts w:ascii="Times New Roman" w:hAnsi="Times New Roman"/>
          <w:szCs w:val="21"/>
        </w:rPr>
      </w:pPr>
      <w:r>
        <w:rPr>
          <w:rFonts w:ascii="Times New Roman" w:hAnsi="Times New Roman" w:eastAsia="Times New Roman"/>
          <w:kern w:val="0"/>
          <w:szCs w:val="21"/>
        </w:rPr>
        <w:drawing>
          <wp:inline distT="0" distB="0" distL="114300" distR="114300">
            <wp:extent cx="904875" cy="885825"/>
            <wp:effectExtent l="0" t="0" r="9525" b="9525"/>
            <wp:docPr id="4" name="图片 4" descr="@@@34c8adde-49e6-4a3e-94f6-9569da0a9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34c8adde-49e6-4a3e-94f6-9569da0a9203"/>
                    <pic:cNvPicPr>
                      <a:picLocks noChangeAspect="1"/>
                    </pic:cNvPicPr>
                  </pic:nvPicPr>
                  <pic:blipFill>
                    <a:blip r:embed="rId28"/>
                    <a:stretch>
                      <a:fillRect/>
                    </a:stretch>
                  </pic:blipFill>
                  <pic:spPr>
                    <a:xfrm>
                      <a:off x="0" y="0"/>
                      <a:ext cx="904875" cy="885825"/>
                    </a:xfrm>
                    <a:prstGeom prst="rect">
                      <a:avLst/>
                    </a:prstGeom>
                  </pic:spPr>
                </pic:pic>
              </a:graphicData>
            </a:graphic>
          </wp:inline>
        </w:drawing>
      </w:r>
    </w:p>
    <w:p w14:paraId="5C83A9CF">
      <w:pPr>
        <w:spacing w:line="360" w:lineRule="auto"/>
        <w:ind w:left="420" w:hanging="420" w:hangingChars="200"/>
        <w:jc w:val="left"/>
        <w:rPr>
          <w:rFonts w:ascii="Times New Roman" w:hAnsi="Times New Roman"/>
          <w:szCs w:val="21"/>
        </w:rPr>
      </w:pPr>
      <w:r>
        <w:rPr>
          <w:rFonts w:ascii="Times New Roman" w:hAnsi="Times New Roman"/>
          <w:szCs w:val="21"/>
        </w:rPr>
        <w:t>（1）从各角度都能看到光屏上的光斑，是因为太阳光在光屏表面发生了光的</w:t>
      </w:r>
      <w:r>
        <w:rPr>
          <w:rFonts w:ascii="Times New Roman" w:hAnsi="Times New Roman" w:eastAsia="Times New Roman"/>
          <w:szCs w:val="21"/>
          <w:u w:val="single"/>
        </w:rPr>
        <w:t xml:space="preserve">           </w:t>
      </w:r>
      <w:r>
        <w:rPr>
          <w:rFonts w:ascii="Times New Roman" w:hAnsi="Times New Roman"/>
          <w:szCs w:val="21"/>
        </w:rPr>
        <w:t>反射，周围较暗圆环是由光的</w:t>
      </w:r>
      <w:r>
        <w:rPr>
          <w:rFonts w:ascii="Times New Roman" w:hAnsi="Times New Roman" w:eastAsia="Times New Roman"/>
          <w:szCs w:val="21"/>
          <w:u w:val="single"/>
        </w:rPr>
        <w:t xml:space="preserve">           </w:t>
      </w:r>
      <w:r>
        <w:rPr>
          <w:rFonts w:ascii="Times New Roman" w:hAnsi="Times New Roman"/>
          <w:szCs w:val="21"/>
        </w:rPr>
        <w:t>（选填“反射”或“折射”）形成；</w:t>
      </w:r>
    </w:p>
    <w:p w14:paraId="421645D6">
      <w:pPr>
        <w:spacing w:line="360" w:lineRule="auto"/>
        <w:ind w:left="420" w:hanging="420" w:hangingChars="200"/>
        <w:jc w:val="left"/>
        <w:rPr>
          <w:rFonts w:ascii="Times New Roman" w:hAnsi="Times New Roman"/>
          <w:szCs w:val="21"/>
        </w:rPr>
      </w:pPr>
      <w:r>
        <w:rPr>
          <w:rFonts w:ascii="Times New Roman" w:hAnsi="Times New Roman"/>
          <w:szCs w:val="21"/>
        </w:rPr>
        <w:t>（2）小明所用凸透镜的直径约为</w:t>
      </w:r>
      <w:r>
        <w:rPr>
          <w:rFonts w:ascii="Times New Roman" w:hAnsi="Times New Roman" w:eastAsia="Times New Roman"/>
          <w:szCs w:val="21"/>
          <w:u w:val="single"/>
        </w:rPr>
        <w:t xml:space="preserve">           </w:t>
      </w:r>
      <w:r>
        <w:rPr>
          <w:rFonts w:ascii="Times New Roman" w:hAnsi="Times New Roman"/>
          <w:szCs w:val="21"/>
        </w:rPr>
        <w:t>cm，将光屏远离透镜至某一位置，发现光屏上的光斑变小了，测出此时透镜到光屏的距离为</w:t>
      </w:r>
      <w:r>
        <w:rPr>
          <w:rFonts w:ascii="Times New Roman" w:hAnsi="Times New Roman" w:eastAsia="Times New Roman"/>
          <w:i/>
          <w:szCs w:val="21"/>
        </w:rPr>
        <w:t>l</w:t>
      </w:r>
      <w:r>
        <w:rPr>
          <w:rFonts w:ascii="Times New Roman" w:hAnsi="Times New Roman"/>
          <w:szCs w:val="21"/>
        </w:rPr>
        <w:t>，则</w:t>
      </w:r>
      <w:r>
        <w:rPr>
          <w:rFonts w:ascii="Times New Roman" w:hAnsi="Times New Roman" w:eastAsia="Times New Roman"/>
          <w:i/>
          <w:szCs w:val="21"/>
        </w:rPr>
        <w:t>l</w:t>
      </w:r>
      <w:r>
        <w:rPr>
          <w:rFonts w:ascii="Times New Roman" w:hAnsi="Times New Roman" w:eastAsia="Times New Roman"/>
          <w:i/>
          <w:szCs w:val="21"/>
          <w:u w:val="single"/>
        </w:rPr>
        <w:t xml:space="preserve">           </w:t>
      </w:r>
      <w:r>
        <w:rPr>
          <w:rFonts w:ascii="Times New Roman" w:hAnsi="Times New Roman" w:eastAsia="Times New Roman"/>
          <w:i/>
          <w:szCs w:val="21"/>
        </w:rPr>
        <w:t>f</w:t>
      </w:r>
      <w:r>
        <w:rPr>
          <w:rFonts w:ascii="Times New Roman" w:hAnsi="Times New Roman"/>
          <w:szCs w:val="21"/>
        </w:rPr>
        <w:t>（选填“大于”“小于”或“大于或小于”）。</w:t>
      </w:r>
    </w:p>
    <w:p w14:paraId="6B820233">
      <w:pPr>
        <w:spacing w:line="360" w:lineRule="auto"/>
        <w:ind w:left="315" w:hanging="315" w:hangingChars="150"/>
        <w:jc w:val="left"/>
        <w:rPr>
          <w:rFonts w:ascii="Times New Roman" w:hAnsi="Times New Roman"/>
          <w:szCs w:val="21"/>
        </w:rPr>
      </w:pPr>
      <w:r>
        <w:rPr>
          <w:rFonts w:hint="eastAsia" w:ascii="Times New Roman" w:hAnsi="Times New Roman"/>
          <w:szCs w:val="21"/>
        </w:rPr>
        <w:t>17</w:t>
      </w:r>
      <w:r>
        <w:rPr>
          <w:rFonts w:ascii="Times New Roman" w:hAnsi="Times New Roman"/>
          <w:szCs w:val="21"/>
        </w:rPr>
        <w:t>．（23-24八年级上·江苏泰州·期末）小明在暗室里探究平行于主光轴的光通过透镜后的光路，他用一直径和透镜玻璃直径相同的平行光正对透镜照射，惊奇的发现通过透镜玻璃边缘的光经透镜后部分发生偏折，部分沿直线传播，如图1和2所示。第二天小明在阳光下继续研究透镜对光的作用，将透镜正对太阳光，移动与透镜平行的白纸，在白纸上得到了如图3所示的现象。则该同学所用的透镜为</w:t>
      </w:r>
      <w:r>
        <w:rPr>
          <w:rFonts w:ascii="Times New Roman" w:hAnsi="Times New Roman" w:eastAsia="Times New Roman"/>
          <w:szCs w:val="21"/>
          <w:u w:val="single"/>
        </w:rPr>
        <w:t xml:space="preserve">           </w:t>
      </w:r>
      <w:r>
        <w:rPr>
          <w:rFonts w:ascii="Times New Roman" w:hAnsi="Times New Roman"/>
          <w:szCs w:val="21"/>
        </w:rPr>
        <w:t>（选填“凹透镜”、“凸透镜”、或“凹透镜或凸透镜”）；继续将白纸稍远离该透镜，则暗斑的面积将</w:t>
      </w:r>
      <w:r>
        <w:rPr>
          <w:rFonts w:ascii="Times New Roman" w:hAnsi="Times New Roman" w:eastAsia="Times New Roman"/>
          <w:szCs w:val="21"/>
          <w:u w:val="single"/>
        </w:rPr>
        <w:t xml:space="preserve">           </w:t>
      </w:r>
      <w:r>
        <w:rPr>
          <w:rFonts w:ascii="Times New Roman" w:hAnsi="Times New Roman"/>
          <w:szCs w:val="21"/>
        </w:rPr>
        <w:t>（选填“变大”、“变小”或“不变”），亮环的亮度将</w:t>
      </w:r>
      <w:r>
        <w:rPr>
          <w:rFonts w:ascii="Times New Roman" w:hAnsi="Times New Roman" w:eastAsia="Times New Roman"/>
          <w:szCs w:val="21"/>
          <w:u w:val="single"/>
        </w:rPr>
        <w:t xml:space="preserve">           </w:t>
      </w:r>
      <w:r>
        <w:rPr>
          <w:rFonts w:ascii="Times New Roman" w:hAnsi="Times New Roman"/>
          <w:szCs w:val="21"/>
        </w:rPr>
        <w:t>（选填“变亮”、“变暗”或“不变”）。</w:t>
      </w:r>
    </w:p>
    <w:p w14:paraId="759B4819">
      <w:pPr>
        <w:spacing w:line="360" w:lineRule="auto"/>
        <w:jc w:val="left"/>
        <w:rPr>
          <w:rFonts w:ascii="Times New Roman" w:hAnsi="Times New Roman"/>
          <w:szCs w:val="21"/>
        </w:rPr>
      </w:pPr>
      <w:r>
        <w:rPr>
          <w:rFonts w:ascii="Times New Roman" w:hAnsi="Times New Roman" w:eastAsia="Times New Roman"/>
          <w:kern w:val="0"/>
          <w:szCs w:val="21"/>
        </w:rPr>
        <w:drawing>
          <wp:inline distT="0" distB="0" distL="114300" distR="114300">
            <wp:extent cx="5180965" cy="1217295"/>
            <wp:effectExtent l="0" t="0" r="635" b="1905"/>
            <wp:docPr id="100143" name="图片 100143" descr="@@@2c9a9fb1-d8a7-404a-a86e-cd00edcef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3" name="图片 100143" descr="@@@2c9a9fb1-d8a7-404a-a86e-cd00edcef806"/>
                    <pic:cNvPicPr>
                      <a:picLocks noChangeAspect="1"/>
                    </pic:cNvPicPr>
                  </pic:nvPicPr>
                  <pic:blipFill>
                    <a:blip r:embed="rId29"/>
                    <a:stretch>
                      <a:fillRect/>
                    </a:stretch>
                  </pic:blipFill>
                  <pic:spPr>
                    <a:xfrm>
                      <a:off x="0" y="0"/>
                      <a:ext cx="5180965" cy="1217295"/>
                    </a:xfrm>
                    <a:prstGeom prst="rect">
                      <a:avLst/>
                    </a:prstGeom>
                  </pic:spPr>
                </pic:pic>
              </a:graphicData>
            </a:graphic>
          </wp:inline>
        </w:drawing>
      </w:r>
    </w:p>
    <w:p w14:paraId="6129E4BC">
      <w:pPr>
        <w:spacing w:line="360" w:lineRule="auto"/>
        <w:ind w:left="315" w:hanging="316" w:hangingChars="150"/>
        <w:rPr>
          <w:rFonts w:ascii="Times New Roman" w:hAnsi="Times New Roman"/>
          <w:b/>
          <w:szCs w:val="21"/>
          <w:highlight w:val="yellow"/>
        </w:rPr>
      </w:pPr>
    </w:p>
    <w:p w14:paraId="1F38F1AA">
      <w:pPr>
        <w:spacing w:line="360" w:lineRule="auto"/>
        <w:ind w:left="315" w:hanging="316" w:hangingChars="150"/>
        <w:rPr>
          <w:rFonts w:ascii="Times New Roman" w:hAnsi="Times New Roman"/>
          <w:b/>
          <w:szCs w:val="21"/>
          <w:highlight w:val="yellow"/>
        </w:rPr>
      </w:pPr>
      <w:r>
        <w:rPr>
          <w:rFonts w:ascii="Times New Roman" w:hAnsi="Times New Roman"/>
          <w:b/>
          <w:szCs w:val="21"/>
          <w:highlight w:val="yellow"/>
        </w:rPr>
        <w:t>三、</w:t>
      </w:r>
      <w:r>
        <w:rPr>
          <w:rFonts w:hint="eastAsia" w:ascii="Times New Roman" w:hAnsi="Times New Roman"/>
          <w:b/>
          <w:szCs w:val="21"/>
          <w:highlight w:val="yellow"/>
        </w:rPr>
        <w:t>凸透镜成像的规律</w:t>
      </w:r>
      <w:r>
        <w:rPr>
          <w:rFonts w:ascii="Times New Roman" w:hAnsi="Times New Roman"/>
          <w:b/>
          <w:szCs w:val="21"/>
          <w:highlight w:val="yellow"/>
        </w:rPr>
        <w:t>（共</w:t>
      </w:r>
      <w:r>
        <w:rPr>
          <w:rFonts w:hint="eastAsia" w:ascii="Times New Roman" w:hAnsi="Times New Roman"/>
          <w:b/>
          <w:szCs w:val="21"/>
          <w:highlight w:val="yellow"/>
        </w:rPr>
        <w:t>8</w:t>
      </w:r>
      <w:r>
        <w:rPr>
          <w:rFonts w:ascii="Times New Roman" w:hAnsi="Times New Roman"/>
          <w:b/>
          <w:szCs w:val="21"/>
          <w:highlight w:val="yellow"/>
        </w:rPr>
        <w:t>小题）</w:t>
      </w:r>
    </w:p>
    <w:p w14:paraId="669BD9C7">
      <w:pPr>
        <w:spacing w:line="360" w:lineRule="auto"/>
        <w:ind w:left="315" w:hanging="315" w:hangingChars="150"/>
        <w:jc w:val="left"/>
        <w:rPr>
          <w:rFonts w:ascii="Times New Roman" w:hAnsi="Times New Roman"/>
          <w:szCs w:val="21"/>
        </w:rPr>
      </w:pPr>
      <w:r>
        <w:rPr>
          <w:rFonts w:hint="eastAsia" w:ascii="Times New Roman" w:hAnsi="Times New Roman"/>
          <w:szCs w:val="21"/>
        </w:rPr>
        <w:t>1</w:t>
      </w:r>
      <w:r>
        <w:rPr>
          <w:rFonts w:ascii="Times New Roman" w:hAnsi="Times New Roman"/>
          <w:szCs w:val="21"/>
        </w:rPr>
        <w:t>8．（2024·江苏无锡·中考真题）用焦距为10cm的凸透镜探究凸透镜成像的规律，将点燃的蜡烛、凸透镜、光屏置于光具座上如图所示的位置，下列说法中正确的是（　　）</w:t>
      </w:r>
    </w:p>
    <w:p w14:paraId="03FE8B07">
      <w:pPr>
        <w:spacing w:line="360" w:lineRule="auto"/>
        <w:jc w:val="center"/>
        <w:rPr>
          <w:rFonts w:ascii="Times New Roman" w:hAnsi="Times New Roman"/>
          <w:szCs w:val="21"/>
        </w:rPr>
      </w:pPr>
      <w:r>
        <w:rPr>
          <w:rFonts w:ascii="Times New Roman" w:hAnsi="Times New Roman" w:eastAsia="Times New Roman"/>
          <w:kern w:val="0"/>
          <w:szCs w:val="21"/>
        </w:rPr>
        <w:drawing>
          <wp:inline distT="0" distB="0" distL="114300" distR="114300">
            <wp:extent cx="3826510" cy="1453515"/>
            <wp:effectExtent l="0" t="0" r="2540" b="13335"/>
            <wp:docPr id="100027" name="图片 100027" descr="@@@f34fa380-086b-40ea-9d95-04b82406f5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f34fa380-086b-40ea-9d95-04b82406f5a6"/>
                    <pic:cNvPicPr>
                      <a:picLocks noChangeAspect="1"/>
                    </pic:cNvPicPr>
                  </pic:nvPicPr>
                  <pic:blipFill>
                    <a:blip r:embed="rId30"/>
                    <a:stretch>
                      <a:fillRect/>
                    </a:stretch>
                  </pic:blipFill>
                  <pic:spPr>
                    <a:xfrm>
                      <a:off x="0" y="0"/>
                      <a:ext cx="3826510" cy="1453515"/>
                    </a:xfrm>
                    <a:prstGeom prst="rect">
                      <a:avLst/>
                    </a:prstGeom>
                  </pic:spPr>
                </pic:pic>
              </a:graphicData>
            </a:graphic>
          </wp:inline>
        </w:drawing>
      </w:r>
    </w:p>
    <w:p w14:paraId="572835F4">
      <w:pPr>
        <w:spacing w:line="360" w:lineRule="auto"/>
        <w:ind w:left="300"/>
        <w:jc w:val="left"/>
        <w:rPr>
          <w:rFonts w:ascii="Times New Roman" w:hAnsi="Times New Roman"/>
          <w:szCs w:val="21"/>
        </w:rPr>
      </w:pPr>
      <w:r>
        <w:rPr>
          <w:rFonts w:ascii="Times New Roman" w:hAnsi="Times New Roman"/>
          <w:szCs w:val="21"/>
        </w:rPr>
        <w:t>A．只向左移动光屏至适当位置，光屏上能呈现烛焰缩小的像</w:t>
      </w:r>
    </w:p>
    <w:p w14:paraId="3CAAA423">
      <w:pPr>
        <w:spacing w:line="360" w:lineRule="auto"/>
        <w:ind w:left="300"/>
        <w:jc w:val="left"/>
        <w:rPr>
          <w:rFonts w:ascii="Times New Roman" w:hAnsi="Times New Roman"/>
          <w:szCs w:val="21"/>
        </w:rPr>
      </w:pPr>
      <w:r>
        <w:rPr>
          <w:rFonts w:ascii="Times New Roman" w:hAnsi="Times New Roman"/>
          <w:szCs w:val="21"/>
        </w:rPr>
        <w:t>B．只向右移动光屏至适当位置，光屏上能呈现烛焰放大的像</w:t>
      </w:r>
    </w:p>
    <w:p w14:paraId="7967AC07">
      <w:pPr>
        <w:spacing w:line="360" w:lineRule="auto"/>
        <w:ind w:left="300"/>
        <w:jc w:val="left"/>
        <w:rPr>
          <w:rFonts w:ascii="Times New Roman" w:hAnsi="Times New Roman"/>
          <w:szCs w:val="21"/>
        </w:rPr>
      </w:pPr>
      <w:r>
        <w:rPr>
          <w:rFonts w:ascii="Times New Roman" w:hAnsi="Times New Roman"/>
          <w:szCs w:val="21"/>
        </w:rPr>
        <w:t>C．只向右移动蜡烛至适当位置，光屏上能呈现烛焰放大的像</w:t>
      </w:r>
    </w:p>
    <w:p w14:paraId="193F762A">
      <w:pPr>
        <w:spacing w:line="360" w:lineRule="auto"/>
        <w:ind w:left="300"/>
        <w:jc w:val="left"/>
        <w:rPr>
          <w:rFonts w:ascii="Times New Roman" w:hAnsi="Times New Roman"/>
          <w:szCs w:val="21"/>
        </w:rPr>
      </w:pPr>
      <w:r>
        <w:rPr>
          <w:rFonts w:ascii="Times New Roman" w:hAnsi="Times New Roman"/>
          <w:szCs w:val="21"/>
        </w:rPr>
        <w:t>D．只移动凸透镜至适当位置，光屏上能呈现烛焰等大的像</w:t>
      </w:r>
    </w:p>
    <w:p w14:paraId="32A4F935">
      <w:pPr>
        <w:spacing w:line="360" w:lineRule="auto"/>
        <w:ind w:left="315" w:hanging="315" w:hangingChars="150"/>
        <w:jc w:val="left"/>
        <w:rPr>
          <w:rFonts w:ascii="Times New Roman" w:hAnsi="Times New Roman"/>
          <w:szCs w:val="21"/>
        </w:rPr>
      </w:pPr>
      <w:r>
        <w:rPr>
          <w:rFonts w:hint="eastAsia" w:ascii="Times New Roman" w:hAnsi="Times New Roman"/>
          <w:szCs w:val="21"/>
        </w:rPr>
        <w:t>19</w:t>
      </w:r>
      <w:r>
        <w:rPr>
          <w:rFonts w:ascii="Times New Roman" w:hAnsi="Times New Roman"/>
          <w:szCs w:val="21"/>
        </w:rPr>
        <w:t>．（2024·江苏扬州·二模）小明和小华在窗边用焦距为10cm的凸透镜贴近报纸看文字，看到了文字的像。在移动凸透镜时，意外发现在报纸上出现了窗外景物的像，如图所示。以下说法错误的是（　　）</w:t>
      </w:r>
    </w:p>
    <w:p w14:paraId="7DF938D2">
      <w:pPr>
        <w:spacing w:line="360" w:lineRule="auto"/>
        <w:jc w:val="center"/>
        <w:rPr>
          <w:rFonts w:ascii="Times New Roman" w:hAnsi="Times New Roman"/>
          <w:szCs w:val="21"/>
        </w:rPr>
      </w:pPr>
      <w:r>
        <w:rPr>
          <w:rFonts w:ascii="Times New Roman" w:hAnsi="Times New Roman" w:eastAsia="Times New Roman"/>
          <w:kern w:val="0"/>
          <w:szCs w:val="21"/>
        </w:rPr>
        <w:drawing>
          <wp:inline distT="0" distB="0" distL="114300" distR="114300">
            <wp:extent cx="1752600" cy="1371600"/>
            <wp:effectExtent l="0" t="0" r="0" b="0"/>
            <wp:docPr id="100005" name="图片 100005" descr="@@@4b4248df-5a89-49e3-8e70-56c259fb9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4b4248df-5a89-49e3-8e70-56c259fb9200"/>
                    <pic:cNvPicPr>
                      <a:picLocks noChangeAspect="1"/>
                    </pic:cNvPicPr>
                  </pic:nvPicPr>
                  <pic:blipFill>
                    <a:blip r:embed="rId31"/>
                    <a:stretch>
                      <a:fillRect/>
                    </a:stretch>
                  </pic:blipFill>
                  <pic:spPr>
                    <a:xfrm>
                      <a:off x="0" y="0"/>
                      <a:ext cx="1752600" cy="1371600"/>
                    </a:xfrm>
                    <a:prstGeom prst="rect">
                      <a:avLst/>
                    </a:prstGeom>
                  </pic:spPr>
                </pic:pic>
              </a:graphicData>
            </a:graphic>
          </wp:inline>
        </w:drawing>
      </w:r>
    </w:p>
    <w:p w14:paraId="5D05D6EF">
      <w:pPr>
        <w:spacing w:line="360" w:lineRule="auto"/>
        <w:ind w:left="300"/>
        <w:jc w:val="left"/>
        <w:rPr>
          <w:rFonts w:ascii="Times New Roman" w:hAnsi="Times New Roman"/>
          <w:szCs w:val="21"/>
        </w:rPr>
      </w:pPr>
      <w:r>
        <w:rPr>
          <w:rFonts w:ascii="Times New Roman" w:hAnsi="Times New Roman"/>
          <w:szCs w:val="21"/>
        </w:rPr>
        <w:t>A．前一次成像时，凸透镜离报纸距离小于10cm</w:t>
      </w:r>
    </w:p>
    <w:p w14:paraId="44137866">
      <w:pPr>
        <w:spacing w:line="360" w:lineRule="auto"/>
        <w:ind w:left="300"/>
        <w:jc w:val="left"/>
        <w:rPr>
          <w:rFonts w:ascii="Times New Roman" w:hAnsi="Times New Roman"/>
          <w:szCs w:val="21"/>
        </w:rPr>
      </w:pPr>
      <w:r>
        <w:rPr>
          <w:rFonts w:ascii="Times New Roman" w:hAnsi="Times New Roman"/>
          <w:szCs w:val="21"/>
        </w:rPr>
        <w:t>B．后一次成像时，凸透镜离报纸距离稍大于10cm</w:t>
      </w:r>
    </w:p>
    <w:p w14:paraId="39FEB846">
      <w:pPr>
        <w:spacing w:line="360" w:lineRule="auto"/>
        <w:ind w:left="300"/>
        <w:jc w:val="left"/>
        <w:rPr>
          <w:rFonts w:ascii="Times New Roman" w:hAnsi="Times New Roman"/>
          <w:szCs w:val="21"/>
        </w:rPr>
      </w:pPr>
      <w:r>
        <w:rPr>
          <w:rFonts w:ascii="Times New Roman" w:hAnsi="Times New Roman"/>
          <w:szCs w:val="21"/>
        </w:rPr>
        <w:t>C．前一次成的是正立的虚像，后一次成的是倒立的实像</w:t>
      </w:r>
    </w:p>
    <w:p w14:paraId="7BF01963">
      <w:pPr>
        <w:spacing w:line="360" w:lineRule="auto"/>
        <w:ind w:left="300"/>
        <w:jc w:val="left"/>
        <w:rPr>
          <w:rFonts w:ascii="Times New Roman" w:hAnsi="Times New Roman"/>
          <w:szCs w:val="21"/>
        </w:rPr>
      </w:pPr>
      <w:r>
        <w:rPr>
          <w:rFonts w:ascii="Times New Roman" w:hAnsi="Times New Roman"/>
          <w:szCs w:val="21"/>
        </w:rPr>
        <w:t>D．凸透镜远离报纸时前一次像变小，后一次像变大</w:t>
      </w:r>
    </w:p>
    <w:p w14:paraId="450AE180">
      <w:pPr>
        <w:spacing w:line="360" w:lineRule="auto"/>
        <w:ind w:left="315" w:hanging="315" w:hangingChars="150"/>
        <w:jc w:val="left"/>
        <w:rPr>
          <w:rFonts w:ascii="Times New Roman" w:hAnsi="Times New Roman"/>
          <w:szCs w:val="21"/>
        </w:rPr>
      </w:pPr>
      <w:r>
        <w:rPr>
          <w:rFonts w:hint="eastAsia" w:ascii="Times New Roman" w:hAnsi="Times New Roman"/>
          <w:szCs w:val="21"/>
        </w:rPr>
        <w:t>20</w:t>
      </w:r>
      <w:r>
        <w:rPr>
          <w:rFonts w:ascii="Times New Roman" w:hAnsi="Times New Roman"/>
          <w:szCs w:val="21"/>
        </w:rPr>
        <w:t>．（2022·江苏苏州·中考真题）做凸透镜成像实验时，将光具座上的蜡烛、凸透镜、光屏如图放置，光屏上呈现清晰的像。下列说法正确的是（　　）</w:t>
      </w:r>
    </w:p>
    <w:p w14:paraId="4D79D320">
      <w:pPr>
        <w:spacing w:line="360" w:lineRule="auto"/>
        <w:jc w:val="center"/>
        <w:rPr>
          <w:rFonts w:ascii="Times New Roman" w:hAnsi="Times New Roman"/>
          <w:szCs w:val="21"/>
        </w:rPr>
      </w:pPr>
      <w:r>
        <w:rPr>
          <w:rFonts w:ascii="Times New Roman" w:hAnsi="Times New Roman" w:eastAsia="Times New Roman"/>
          <w:kern w:val="0"/>
          <w:szCs w:val="21"/>
        </w:rPr>
        <w:drawing>
          <wp:inline distT="0" distB="0" distL="114300" distR="114300">
            <wp:extent cx="4295775" cy="1362075"/>
            <wp:effectExtent l="0" t="0" r="9525" b="9525"/>
            <wp:docPr id="100015" name="图片 100015" descr="@@@e9a0f9a5-f24a-4dd5-9529-e238d211bf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e9a0f9a5-f24a-4dd5-9529-e238d211bff8"/>
                    <pic:cNvPicPr>
                      <a:picLocks noChangeAspect="1"/>
                    </pic:cNvPicPr>
                  </pic:nvPicPr>
                  <pic:blipFill>
                    <a:blip r:embed="rId32"/>
                    <a:stretch>
                      <a:fillRect/>
                    </a:stretch>
                  </pic:blipFill>
                  <pic:spPr>
                    <a:xfrm>
                      <a:off x="0" y="0"/>
                      <a:ext cx="4295775" cy="1362075"/>
                    </a:xfrm>
                    <a:prstGeom prst="rect">
                      <a:avLst/>
                    </a:prstGeom>
                  </pic:spPr>
                </pic:pic>
              </a:graphicData>
            </a:graphic>
          </wp:inline>
        </w:drawing>
      </w:r>
    </w:p>
    <w:p w14:paraId="55A5547B">
      <w:pPr>
        <w:spacing w:line="360" w:lineRule="auto"/>
        <w:ind w:left="300"/>
        <w:jc w:val="left"/>
        <w:rPr>
          <w:rFonts w:ascii="Times New Roman" w:hAnsi="Times New Roman"/>
          <w:szCs w:val="21"/>
        </w:rPr>
      </w:pPr>
      <w:r>
        <w:rPr>
          <w:rFonts w:ascii="Times New Roman" w:hAnsi="Times New Roman"/>
          <w:szCs w:val="21"/>
        </w:rPr>
        <w:t>A．屏上的像是倒立放大的</w:t>
      </w:r>
    </w:p>
    <w:p w14:paraId="42A6D511">
      <w:pPr>
        <w:spacing w:line="360" w:lineRule="auto"/>
        <w:ind w:left="300"/>
        <w:jc w:val="left"/>
        <w:rPr>
          <w:rFonts w:ascii="Times New Roman" w:hAnsi="Times New Roman"/>
          <w:szCs w:val="21"/>
        </w:rPr>
      </w:pPr>
      <w:r>
        <w:rPr>
          <w:rFonts w:ascii="Times New Roman" w:hAnsi="Times New Roman"/>
          <w:szCs w:val="21"/>
        </w:rPr>
        <w:t>B．该凸透镜的焦距可能是8cm</w:t>
      </w:r>
    </w:p>
    <w:p w14:paraId="1548B39C">
      <w:pPr>
        <w:spacing w:line="360" w:lineRule="auto"/>
        <w:ind w:left="300"/>
        <w:jc w:val="left"/>
        <w:rPr>
          <w:rFonts w:ascii="Times New Roman" w:hAnsi="Times New Roman"/>
          <w:szCs w:val="21"/>
        </w:rPr>
      </w:pPr>
      <w:r>
        <w:rPr>
          <w:rFonts w:ascii="Times New Roman" w:hAnsi="Times New Roman"/>
          <w:szCs w:val="21"/>
        </w:rPr>
        <w:t>C．先向右移动光屏，再移动凸透镜到某位置一定能在光屏上看到清晰的像</w:t>
      </w:r>
    </w:p>
    <w:p w14:paraId="211F379F">
      <w:pPr>
        <w:spacing w:line="360" w:lineRule="auto"/>
        <w:ind w:left="300"/>
        <w:jc w:val="left"/>
        <w:rPr>
          <w:rFonts w:ascii="Times New Roman" w:hAnsi="Times New Roman"/>
          <w:szCs w:val="21"/>
        </w:rPr>
      </w:pPr>
      <w:r>
        <w:rPr>
          <w:rFonts w:ascii="Times New Roman" w:hAnsi="Times New Roman"/>
          <w:szCs w:val="21"/>
        </w:rPr>
        <w:t>D．只将蜡烛向左移动一段距离，放上远视眼镜可在屏上再次看到清晰的像</w:t>
      </w:r>
    </w:p>
    <w:p w14:paraId="45A5A155">
      <w:pPr>
        <w:spacing w:line="360" w:lineRule="auto"/>
        <w:ind w:left="315" w:hanging="315" w:hangingChars="150"/>
        <w:jc w:val="left"/>
        <w:rPr>
          <w:rFonts w:ascii="Times New Roman" w:hAnsi="Times New Roman"/>
          <w:szCs w:val="21"/>
        </w:rPr>
      </w:pPr>
      <w:r>
        <w:rPr>
          <w:rFonts w:hint="eastAsia" w:ascii="Times New Roman" w:hAnsi="Times New Roman"/>
          <w:szCs w:val="21"/>
        </w:rPr>
        <w:t>21</w:t>
      </w:r>
      <w:r>
        <w:rPr>
          <w:rFonts w:ascii="Times New Roman" w:hAnsi="Times New Roman"/>
          <w:szCs w:val="21"/>
        </w:rPr>
        <w:t>．（2022·江苏镇江·中考真题）如图所示，凸透镜位于</w:t>
      </w:r>
      <w:r>
        <w:rPr>
          <w:rFonts w:ascii="Times New Roman" w:hAnsi="Times New Roman" w:eastAsia="Times New Roman"/>
          <w:i/>
          <w:szCs w:val="21"/>
        </w:rPr>
        <w:t>P</w:t>
      </w:r>
      <w:r>
        <w:rPr>
          <w:rFonts w:ascii="Times New Roman" w:hAnsi="Times New Roman"/>
          <w:szCs w:val="21"/>
        </w:rPr>
        <w:t>处（图中未画出）位置不变，移动蜡烛，光屏先后在</w:t>
      </w:r>
      <w:r>
        <w:rPr>
          <w:rFonts w:ascii="Times New Roman" w:hAnsi="Times New Roman" w:eastAsia="Times New Roman"/>
          <w:i/>
          <w:szCs w:val="21"/>
        </w:rPr>
        <w:t>P</w:t>
      </w:r>
      <w:r>
        <w:rPr>
          <w:rFonts w:ascii="Times New Roman" w:hAnsi="Times New Roman"/>
          <w:szCs w:val="21"/>
        </w:rPr>
        <w:t>同侧的甲、乙两处得到烛焰清晰的像，且甲处的像比乙处大，则（　　）</w:t>
      </w:r>
    </w:p>
    <w:p w14:paraId="7E2B1A29">
      <w:pPr>
        <w:spacing w:line="360" w:lineRule="auto"/>
        <w:jc w:val="center"/>
        <w:rPr>
          <w:rFonts w:ascii="Times New Roman" w:hAnsi="Times New Roman"/>
          <w:szCs w:val="21"/>
        </w:rPr>
      </w:pPr>
      <w:r>
        <w:rPr>
          <w:rFonts w:ascii="Times New Roman" w:hAnsi="Times New Roman" w:eastAsia="Times New Roman"/>
          <w:kern w:val="0"/>
          <w:szCs w:val="21"/>
        </w:rPr>
        <w:drawing>
          <wp:inline distT="0" distB="0" distL="114300" distR="114300">
            <wp:extent cx="3710940" cy="1201420"/>
            <wp:effectExtent l="0" t="0" r="3810" b="17780"/>
            <wp:docPr id="100087" name="图片 100087" descr="@@@a57da0fa-6793-4b5b-9fc1-a6db03c064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a57da0fa-6793-4b5b-9fc1-a6db03c0641f"/>
                    <pic:cNvPicPr>
                      <a:picLocks noChangeAspect="1"/>
                    </pic:cNvPicPr>
                  </pic:nvPicPr>
                  <pic:blipFill>
                    <a:blip r:embed="rId33"/>
                    <a:stretch>
                      <a:fillRect/>
                    </a:stretch>
                  </pic:blipFill>
                  <pic:spPr>
                    <a:xfrm>
                      <a:off x="0" y="0"/>
                      <a:ext cx="3710940" cy="1201420"/>
                    </a:xfrm>
                    <a:prstGeom prst="rect">
                      <a:avLst/>
                    </a:prstGeom>
                  </pic:spPr>
                </pic:pic>
              </a:graphicData>
            </a:graphic>
          </wp:inline>
        </w:drawing>
      </w:r>
    </w:p>
    <w:p w14:paraId="56978064">
      <w:pPr>
        <w:tabs>
          <w:tab w:val="left" w:pos="4156"/>
        </w:tabs>
        <w:spacing w:line="360" w:lineRule="auto"/>
        <w:ind w:left="380"/>
        <w:jc w:val="left"/>
        <w:rPr>
          <w:rFonts w:ascii="Times New Roman" w:hAnsi="Times New Roman"/>
          <w:szCs w:val="21"/>
        </w:rPr>
      </w:pPr>
      <w:r>
        <w:rPr>
          <w:rFonts w:ascii="Times New Roman" w:hAnsi="Times New Roman"/>
          <w:szCs w:val="21"/>
        </w:rPr>
        <w:t>A．甲处可能成的是虚像</w:t>
      </w:r>
      <w:r>
        <w:rPr>
          <w:rFonts w:ascii="Times New Roman" w:hAnsi="Times New Roman"/>
          <w:szCs w:val="21"/>
        </w:rPr>
        <w:tab/>
      </w:r>
      <w:r>
        <w:rPr>
          <w:rFonts w:ascii="Times New Roman" w:hAnsi="Times New Roman"/>
          <w:szCs w:val="21"/>
        </w:rPr>
        <w:t>B．乙处像可能是放大的</w:t>
      </w:r>
    </w:p>
    <w:p w14:paraId="0D2572F1">
      <w:pPr>
        <w:tabs>
          <w:tab w:val="left" w:pos="4156"/>
        </w:tabs>
        <w:spacing w:line="360" w:lineRule="auto"/>
        <w:ind w:left="380"/>
        <w:jc w:val="left"/>
        <w:rPr>
          <w:rFonts w:ascii="Times New Roman" w:hAnsi="Times New Roman"/>
          <w:szCs w:val="21"/>
        </w:rPr>
      </w:pPr>
      <w:r>
        <w:rPr>
          <w:rFonts w:ascii="Times New Roman" w:hAnsi="Times New Roman"/>
          <w:szCs w:val="21"/>
        </w:rPr>
        <w:t>C．</w:t>
      </w:r>
      <w:r>
        <w:rPr>
          <w:rFonts w:ascii="Times New Roman" w:hAnsi="Times New Roman" w:eastAsia="Times New Roman"/>
          <w:i/>
          <w:szCs w:val="21"/>
        </w:rPr>
        <w:t>P</w:t>
      </w:r>
      <w:r>
        <w:rPr>
          <w:rFonts w:ascii="Times New Roman" w:hAnsi="Times New Roman"/>
          <w:szCs w:val="21"/>
        </w:rPr>
        <w:t>点位置在甲的左侧</w:t>
      </w:r>
      <w:r>
        <w:rPr>
          <w:rFonts w:ascii="Times New Roman" w:hAnsi="Times New Roman"/>
          <w:szCs w:val="21"/>
        </w:rPr>
        <w:tab/>
      </w:r>
      <w:r>
        <w:rPr>
          <w:rFonts w:ascii="Times New Roman" w:hAnsi="Times New Roman"/>
          <w:szCs w:val="21"/>
        </w:rPr>
        <w:t>D．蜡烛的移动方向向左</w:t>
      </w:r>
    </w:p>
    <w:p w14:paraId="70B74FA1">
      <w:pPr>
        <w:spacing w:line="360" w:lineRule="auto"/>
        <w:ind w:left="315" w:hanging="315" w:hangingChars="150"/>
        <w:jc w:val="left"/>
        <w:rPr>
          <w:rFonts w:ascii="Times New Roman" w:hAnsi="Times New Roman"/>
          <w:szCs w:val="21"/>
        </w:rPr>
      </w:pPr>
      <w:r>
        <w:rPr>
          <w:rFonts w:hint="eastAsia" w:ascii="Times New Roman" w:hAnsi="Times New Roman"/>
          <w:szCs w:val="21"/>
        </w:rPr>
        <w:t>22</w:t>
      </w:r>
      <w:r>
        <w:rPr>
          <w:rFonts w:ascii="Times New Roman" w:hAnsi="Times New Roman"/>
          <w:szCs w:val="21"/>
        </w:rPr>
        <w:t>．（2022·江苏连云港·中考真题）小明在探究凸透镜成像特点时，将蜡烛、凸透镜、光屏放置在如图所示位置时，光屏上恰好出现等大的清晰的像，此凸透镜的焦距为</w:t>
      </w:r>
      <w:r>
        <w:rPr>
          <w:rFonts w:ascii="Times New Roman" w:hAnsi="Times New Roman" w:eastAsia="Times New Roman"/>
          <w:szCs w:val="21"/>
          <w:u w:val="single"/>
        </w:rPr>
        <w:t xml:space="preserve">           </w:t>
      </w:r>
      <m:oMath>
        <m:r>
          <m:rPr>
            <m:nor/>
            <m:sty m:val="p"/>
          </m:rPr>
          <w:rPr>
            <w:rFonts w:ascii="Cambria Math" w:hAnsi="Cambria Math"/>
            <w:szCs w:val="21"/>
          </w:rPr>
          <m:t>cm</m:t>
        </m:r>
      </m:oMath>
      <w:r>
        <w:rPr>
          <w:rFonts w:ascii="Times New Roman" w:hAnsi="Times New Roman"/>
          <w:szCs w:val="21"/>
        </w:rPr>
        <w:t>。当蜡烛被移至</w:t>
      </w:r>
      <m:oMath>
        <m:r>
          <m:rPr/>
          <w:rPr>
            <w:rFonts w:ascii="Cambria Math" w:hAnsi="Cambria Math"/>
            <w:szCs w:val="21"/>
          </w:rPr>
          <m:t>57</m:t>
        </m:r>
        <m:r>
          <m:rPr>
            <m:nor/>
            <m:sty m:val="p"/>
          </m:rPr>
          <w:rPr>
            <w:rFonts w:ascii="Cambria Math" w:hAnsi="Cambria Math"/>
            <w:szCs w:val="21"/>
          </w:rPr>
          <m:t>cm</m:t>
        </m:r>
      </m:oMath>
      <w:r>
        <w:rPr>
          <w:rFonts w:ascii="Times New Roman" w:hAnsi="Times New Roman"/>
          <w:szCs w:val="21"/>
        </w:rPr>
        <w:t>刻度处，无论怎样移动光屏，光屏上始终接收不到像，要想观察到像可以从凸透镜的</w:t>
      </w:r>
      <w:r>
        <w:rPr>
          <w:rFonts w:ascii="Times New Roman" w:hAnsi="Times New Roman" w:eastAsia="Times New Roman"/>
          <w:szCs w:val="21"/>
          <w:u w:val="single"/>
        </w:rPr>
        <w:t xml:space="preserve">          </w:t>
      </w:r>
      <w:r>
        <w:rPr>
          <w:rFonts w:ascii="Times New Roman" w:hAnsi="Times New Roman"/>
          <w:szCs w:val="21"/>
        </w:rPr>
        <w:t>（选填“左”或“右”）侧用眼睛观察，生活中的</w:t>
      </w:r>
      <w:r>
        <w:rPr>
          <w:rFonts w:ascii="Times New Roman" w:hAnsi="Times New Roman" w:eastAsia="Times New Roman"/>
          <w:szCs w:val="21"/>
          <w:u w:val="single"/>
        </w:rPr>
        <w:t xml:space="preserve">           </w:t>
      </w:r>
      <w:r>
        <w:rPr>
          <w:rFonts w:ascii="Times New Roman" w:hAnsi="Times New Roman"/>
          <w:szCs w:val="21"/>
        </w:rPr>
        <w:t>是利用这个原理制成的。</w:t>
      </w:r>
    </w:p>
    <w:p w14:paraId="4376C9A6">
      <w:pPr>
        <w:spacing w:line="360" w:lineRule="auto"/>
        <w:jc w:val="center"/>
        <w:rPr>
          <w:rFonts w:ascii="Times New Roman" w:hAnsi="Times New Roman"/>
          <w:szCs w:val="21"/>
        </w:rPr>
      </w:pPr>
      <w:r>
        <w:rPr>
          <w:rFonts w:ascii="Times New Roman" w:hAnsi="Times New Roman" w:eastAsia="Times New Roman"/>
          <w:kern w:val="0"/>
          <w:szCs w:val="21"/>
        </w:rPr>
        <w:drawing>
          <wp:inline distT="0" distB="0" distL="114300" distR="114300">
            <wp:extent cx="3963670" cy="1501140"/>
            <wp:effectExtent l="0" t="0" r="17780" b="3810"/>
            <wp:docPr id="100119" name="图片 100119" descr="@@@5bb21d36-8496-473f-84d4-31bbec4d43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图片 100119" descr="@@@5bb21d36-8496-473f-84d4-31bbec4d43c4"/>
                    <pic:cNvPicPr>
                      <a:picLocks noChangeAspect="1"/>
                    </pic:cNvPicPr>
                  </pic:nvPicPr>
                  <pic:blipFill>
                    <a:blip r:embed="rId34"/>
                    <a:stretch>
                      <a:fillRect/>
                    </a:stretch>
                  </pic:blipFill>
                  <pic:spPr>
                    <a:xfrm>
                      <a:off x="0" y="0"/>
                      <a:ext cx="3963670" cy="1501140"/>
                    </a:xfrm>
                    <a:prstGeom prst="rect">
                      <a:avLst/>
                    </a:prstGeom>
                  </pic:spPr>
                </pic:pic>
              </a:graphicData>
            </a:graphic>
          </wp:inline>
        </w:drawing>
      </w:r>
    </w:p>
    <w:p w14:paraId="3F22D061">
      <w:pPr>
        <w:spacing w:line="360" w:lineRule="auto"/>
        <w:jc w:val="left"/>
        <w:rPr>
          <w:rFonts w:ascii="Times New Roman" w:hAnsi="Times New Roman"/>
          <w:szCs w:val="21"/>
        </w:rPr>
      </w:pPr>
      <w:r>
        <w:rPr>
          <w:rFonts w:hint="eastAsia" w:ascii="Times New Roman" w:hAnsi="Times New Roman"/>
          <w:szCs w:val="21"/>
        </w:rPr>
        <w:t>23</w:t>
      </w:r>
      <w:r>
        <w:rPr>
          <w:rFonts w:ascii="Times New Roman" w:hAnsi="Times New Roman"/>
          <w:szCs w:val="21"/>
        </w:rPr>
        <w:t>．（2021·江苏南通·中考真题）小娟对有关光学实验进行比较研究。</w:t>
      </w:r>
    </w:p>
    <w:p w14:paraId="35A0E25F">
      <w:pPr>
        <w:spacing w:line="360" w:lineRule="auto"/>
        <w:jc w:val="center"/>
        <w:rPr>
          <w:rFonts w:ascii="Times New Roman" w:hAnsi="Times New Roman"/>
          <w:szCs w:val="21"/>
        </w:rPr>
      </w:pPr>
      <w:r>
        <w:rPr>
          <w:rFonts w:ascii="Times New Roman" w:hAnsi="Times New Roman"/>
          <w:szCs w:val="21"/>
        </w:rPr>
        <w:drawing>
          <wp:inline distT="0" distB="0" distL="114300" distR="114300">
            <wp:extent cx="3448050" cy="104775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35"/>
                    <a:stretch>
                      <a:fillRect/>
                    </a:stretch>
                  </pic:blipFill>
                  <pic:spPr>
                    <a:xfrm>
                      <a:off x="0" y="0"/>
                      <a:ext cx="3448531" cy="1047896"/>
                    </a:xfrm>
                    <a:prstGeom prst="rect">
                      <a:avLst/>
                    </a:prstGeom>
                  </pic:spPr>
                </pic:pic>
              </a:graphicData>
            </a:graphic>
          </wp:inline>
        </w:drawing>
      </w:r>
    </w:p>
    <w:p w14:paraId="781914C6">
      <w:pPr>
        <w:spacing w:line="360" w:lineRule="auto"/>
        <w:ind w:left="420" w:hanging="420" w:hangingChars="200"/>
        <w:jc w:val="left"/>
        <w:rPr>
          <w:rFonts w:ascii="Times New Roman" w:hAnsi="Times New Roman"/>
          <w:szCs w:val="21"/>
        </w:rPr>
      </w:pPr>
      <w:r>
        <w:rPr>
          <w:rFonts w:ascii="Times New Roman" w:hAnsi="Times New Roman"/>
          <w:szCs w:val="21"/>
        </w:rPr>
        <w:t>（1）探究凸透镜成像规律时，调节器材使烛焰和光屏的中心位于透镜的</w:t>
      </w:r>
      <w:r>
        <w:rPr>
          <w:rFonts w:hint="eastAsia" w:ascii="Times New Roman" w:hAnsi="Times New Roman"/>
          <w:szCs w:val="21"/>
        </w:rPr>
        <w:t>___________</w:t>
      </w:r>
      <w:r>
        <w:rPr>
          <w:rFonts w:ascii="Times New Roman" w:hAnsi="Times New Roman"/>
          <w:szCs w:val="21"/>
        </w:rPr>
        <w:t>上。器材在图示位置时，观察到光屏上呈现烛焰清晰的像，则该像为倒立、</w:t>
      </w:r>
      <w:r>
        <w:rPr>
          <w:rFonts w:hint="eastAsia" w:ascii="Times New Roman" w:hAnsi="Times New Roman"/>
          <w:szCs w:val="21"/>
        </w:rPr>
        <w:t>___________</w:t>
      </w:r>
      <w:r>
        <w:rPr>
          <w:rFonts w:ascii="Times New Roman" w:hAnsi="Times New Roman"/>
          <w:szCs w:val="21"/>
        </w:rPr>
        <w:t>实像，若将蜡烛移至35cm处，此时凸透镜对烛焰发出的光起</w:t>
      </w:r>
      <w:r>
        <w:rPr>
          <w:rFonts w:hint="eastAsia" w:ascii="Times New Roman" w:hAnsi="Times New Roman"/>
          <w:szCs w:val="21"/>
        </w:rPr>
        <w:t>___________</w:t>
      </w:r>
      <w:r>
        <w:rPr>
          <w:rFonts w:ascii="Times New Roman" w:hAnsi="Times New Roman"/>
          <w:szCs w:val="21"/>
        </w:rPr>
        <w:t>作用；</w:t>
      </w:r>
    </w:p>
    <w:p w14:paraId="753EEDF5">
      <w:pPr>
        <w:spacing w:line="360" w:lineRule="auto"/>
        <w:ind w:left="420" w:hanging="420" w:hangingChars="200"/>
        <w:jc w:val="left"/>
        <w:rPr>
          <w:rFonts w:ascii="Times New Roman" w:hAnsi="Times New Roman"/>
          <w:szCs w:val="21"/>
        </w:rPr>
      </w:pPr>
      <w:r>
        <w:rPr>
          <w:rFonts w:ascii="Times New Roman" w:hAnsi="Times New Roman"/>
          <w:szCs w:val="21"/>
        </w:rPr>
        <w:t>（2）将图中的透镜换为带小孔的遮光板，烛焰的像成在光屏下方，要让像成在光屏中央，应将小孔向</w:t>
      </w:r>
      <w:r>
        <w:rPr>
          <w:rFonts w:hint="eastAsia" w:ascii="Times New Roman" w:hAnsi="Times New Roman"/>
          <w:szCs w:val="21"/>
        </w:rPr>
        <w:t>___________</w:t>
      </w:r>
      <w:r>
        <w:rPr>
          <w:rFonts w:ascii="Times New Roman" w:hAnsi="Times New Roman"/>
          <w:szCs w:val="21"/>
        </w:rPr>
        <w:t>调节，此时的像与图中透镜所成的像相比，像的大小</w:t>
      </w:r>
      <w:r>
        <w:rPr>
          <w:rFonts w:hint="eastAsia" w:ascii="Times New Roman" w:hAnsi="Times New Roman"/>
          <w:szCs w:val="21"/>
        </w:rPr>
        <w:t>___________</w:t>
      </w:r>
      <w:r>
        <w:rPr>
          <w:rFonts w:ascii="Times New Roman" w:hAnsi="Times New Roman"/>
          <w:szCs w:val="21"/>
        </w:rPr>
        <w:t>。</w:t>
      </w:r>
    </w:p>
    <w:p w14:paraId="0A3BBDED">
      <w:pPr>
        <w:spacing w:line="360" w:lineRule="auto"/>
        <w:ind w:left="315" w:hanging="315" w:hangingChars="150"/>
        <w:jc w:val="left"/>
        <w:rPr>
          <w:rFonts w:ascii="Times New Roman" w:hAnsi="Times New Roman"/>
          <w:szCs w:val="21"/>
        </w:rPr>
      </w:pPr>
      <w:r>
        <w:rPr>
          <w:rFonts w:hint="eastAsia" w:ascii="Times New Roman" w:hAnsi="Times New Roman"/>
          <w:szCs w:val="21"/>
        </w:rPr>
        <w:t>24</w:t>
      </w:r>
      <w:r>
        <w:rPr>
          <w:rFonts w:ascii="Times New Roman" w:hAnsi="Times New Roman"/>
          <w:szCs w:val="21"/>
        </w:rPr>
        <w:t>．（23-24八年级上·江苏泰州·期末）请根据“探究凸透镜成像规律”的实验回答以下问题：</w:t>
      </w:r>
    </w:p>
    <w:p w14:paraId="30F1F28F">
      <w:pPr>
        <w:spacing w:line="360" w:lineRule="auto"/>
        <w:jc w:val="center"/>
        <w:rPr>
          <w:rFonts w:ascii="Times New Roman" w:hAnsi="Times New Roman"/>
          <w:szCs w:val="21"/>
        </w:rPr>
      </w:pPr>
      <w:r>
        <w:rPr>
          <w:rFonts w:ascii="Times New Roman" w:hAnsi="Times New Roman" w:eastAsia="Times New Roman"/>
          <w:kern w:val="0"/>
          <w:szCs w:val="21"/>
        </w:rPr>
        <w:drawing>
          <wp:inline distT="0" distB="0" distL="114300" distR="114300">
            <wp:extent cx="5009515" cy="1222375"/>
            <wp:effectExtent l="0" t="0" r="635" b="15875"/>
            <wp:docPr id="100249" name="图片 100249" descr="@@@806f2219-8f47-4b49-9cf3-f1165e0730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9" name="图片 100249" descr="@@@806f2219-8f47-4b49-9cf3-f1165e0730fe"/>
                    <pic:cNvPicPr>
                      <a:picLocks noChangeAspect="1"/>
                    </pic:cNvPicPr>
                  </pic:nvPicPr>
                  <pic:blipFill>
                    <a:blip r:embed="rId36"/>
                    <a:stretch>
                      <a:fillRect/>
                    </a:stretch>
                  </pic:blipFill>
                  <pic:spPr>
                    <a:xfrm>
                      <a:off x="0" y="0"/>
                      <a:ext cx="5009515" cy="1222375"/>
                    </a:xfrm>
                    <a:prstGeom prst="rect">
                      <a:avLst/>
                    </a:prstGeom>
                  </pic:spPr>
                </pic:pic>
              </a:graphicData>
            </a:graphic>
          </wp:inline>
        </w:drawing>
      </w:r>
    </w:p>
    <w:p w14:paraId="4CF31A09">
      <w:pPr>
        <w:spacing w:line="360" w:lineRule="auto"/>
        <w:ind w:left="420" w:hanging="420" w:hangingChars="200"/>
        <w:jc w:val="left"/>
        <w:rPr>
          <w:rFonts w:ascii="Times New Roman" w:hAnsi="Times New Roman"/>
          <w:szCs w:val="21"/>
        </w:rPr>
      </w:pPr>
      <w:r>
        <w:rPr>
          <w:rFonts w:ascii="Times New Roman" w:hAnsi="Times New Roman"/>
          <w:szCs w:val="21"/>
        </w:rPr>
        <w:t>（1）小明在光具座上调整凸透镜、光屏和烛焰，使它们的中心不在同一高度，但是在同一条直线上，这样</w:t>
      </w:r>
      <w:r>
        <w:rPr>
          <w:rFonts w:hint="eastAsia" w:ascii="Times New Roman" w:hAnsi="Times New Roman"/>
          <w:szCs w:val="21"/>
        </w:rPr>
        <w:t>___________</w:t>
      </w:r>
      <w:r>
        <w:rPr>
          <w:rFonts w:ascii="Times New Roman" w:hAnsi="Times New Roman"/>
          <w:szCs w:val="21"/>
        </w:rPr>
        <w:t>（选填“也可能”或“不可能”）使像成在光屏中央；</w:t>
      </w:r>
    </w:p>
    <w:p w14:paraId="253AAD0E">
      <w:pPr>
        <w:spacing w:line="360" w:lineRule="auto"/>
        <w:ind w:left="420" w:hanging="420" w:hangingChars="200"/>
        <w:jc w:val="left"/>
        <w:rPr>
          <w:rFonts w:ascii="Times New Roman" w:hAnsi="Times New Roman"/>
          <w:szCs w:val="21"/>
        </w:rPr>
      </w:pPr>
      <w:r>
        <w:rPr>
          <w:rFonts w:ascii="Times New Roman" w:hAnsi="Times New Roman"/>
          <w:szCs w:val="21"/>
        </w:rPr>
        <w:t>（2）为了确定凸透镜的焦距，小明同学让一束平行光射向凸透镜，移动光屏，直到在光屏上会聚成一点，如图甲所示，则该凸透镜的焦距为</w:t>
      </w:r>
      <w:r>
        <w:rPr>
          <w:rFonts w:hint="eastAsia" w:ascii="Times New Roman" w:hAnsi="Times New Roman"/>
          <w:szCs w:val="21"/>
        </w:rPr>
        <w:t>___________</w:t>
      </w:r>
      <w:r>
        <w:rPr>
          <w:rFonts w:ascii="Times New Roman" w:hAnsi="Times New Roman"/>
          <w:szCs w:val="21"/>
        </w:rPr>
        <w:t>cm；</w:t>
      </w:r>
    </w:p>
    <w:p w14:paraId="570DA722">
      <w:pPr>
        <w:spacing w:line="360" w:lineRule="auto"/>
        <w:ind w:left="420" w:hanging="420" w:hangingChars="200"/>
        <w:jc w:val="left"/>
        <w:rPr>
          <w:rFonts w:ascii="Times New Roman" w:hAnsi="Times New Roman"/>
          <w:szCs w:val="21"/>
        </w:rPr>
      </w:pPr>
      <w:r>
        <w:rPr>
          <w:rFonts w:ascii="Times New Roman" w:hAnsi="Times New Roman"/>
          <w:szCs w:val="21"/>
        </w:rPr>
        <w:t>（3）当蜡烛、凸透镜和光屏按如图乙所示的位置放置时，光屏上得到清晰的像，则：</w:t>
      </w:r>
    </w:p>
    <w:p w14:paraId="41D1B445">
      <w:pPr>
        <w:spacing w:line="360" w:lineRule="auto"/>
        <w:ind w:left="525" w:leftChars="150" w:hanging="210" w:hangingChars="100"/>
        <w:jc w:val="left"/>
        <w:rPr>
          <w:rFonts w:ascii="Times New Roman" w:hAnsi="Times New Roman"/>
          <w:szCs w:val="21"/>
        </w:rPr>
      </w:pPr>
      <w:r>
        <w:rPr>
          <w:rFonts w:ascii="Times New Roman" w:hAnsi="Times New Roman"/>
          <w:szCs w:val="21"/>
        </w:rPr>
        <w:t>①生活中</w:t>
      </w:r>
      <w:r>
        <w:rPr>
          <w:rFonts w:hint="eastAsia" w:ascii="Times New Roman" w:hAnsi="Times New Roman"/>
          <w:szCs w:val="21"/>
        </w:rPr>
        <w:t>___________</w:t>
      </w:r>
      <w:r>
        <w:rPr>
          <w:rFonts w:ascii="Times New Roman" w:hAnsi="Times New Roman"/>
          <w:szCs w:val="21"/>
        </w:rPr>
        <w:t>（选填“照相机”、“投影仪”或“放大镜”）就是应用了这个成像规律。若要使光屏上的像变得再大些，在不改变凸透镜位置的情况下，应向</w:t>
      </w:r>
      <w:r>
        <w:rPr>
          <w:rFonts w:hint="eastAsia" w:ascii="Times New Roman" w:hAnsi="Times New Roman"/>
          <w:szCs w:val="21"/>
        </w:rPr>
        <w:t>___________</w:t>
      </w:r>
      <w:r>
        <w:rPr>
          <w:rFonts w:ascii="Times New Roman" w:hAnsi="Times New Roman"/>
          <w:szCs w:val="21"/>
        </w:rPr>
        <w:t>移动蜡烛，并适当向</w:t>
      </w:r>
      <w:r>
        <w:rPr>
          <w:rFonts w:hint="eastAsia" w:ascii="Times New Roman" w:hAnsi="Times New Roman"/>
          <w:szCs w:val="21"/>
        </w:rPr>
        <w:t>___________</w:t>
      </w:r>
      <w:r>
        <w:rPr>
          <w:rFonts w:ascii="Times New Roman" w:hAnsi="Times New Roman"/>
          <w:szCs w:val="21"/>
        </w:rPr>
        <w:t>移动光屏；若在光屏与凸透镜之间放一远视眼镜，为使光屏上仍然呈现最清晰的像，需要将蜡烛向</w:t>
      </w:r>
      <w:r>
        <w:rPr>
          <w:rFonts w:hint="eastAsia" w:ascii="Times New Roman" w:hAnsi="Times New Roman"/>
          <w:szCs w:val="21"/>
        </w:rPr>
        <w:t>___________</w:t>
      </w:r>
      <w:r>
        <w:rPr>
          <w:rFonts w:ascii="Times New Roman" w:hAnsi="Times New Roman"/>
          <w:szCs w:val="21"/>
        </w:rPr>
        <w:t>（选填“左”或“右”）移动；</w:t>
      </w:r>
    </w:p>
    <w:p w14:paraId="24FD8AA4">
      <w:pPr>
        <w:spacing w:line="360" w:lineRule="auto"/>
        <w:ind w:left="525" w:leftChars="150" w:hanging="210" w:hangingChars="100"/>
        <w:jc w:val="left"/>
        <w:rPr>
          <w:rFonts w:ascii="Times New Roman" w:hAnsi="Times New Roman"/>
          <w:szCs w:val="21"/>
        </w:rPr>
      </w:pPr>
      <w:r>
        <w:rPr>
          <w:rFonts w:ascii="Times New Roman" w:hAnsi="Times New Roman"/>
          <w:szCs w:val="21"/>
        </w:rPr>
        <w:t>②若保持蜡烛和光屏的位置不动，只需将凸透镜移动到</w:t>
      </w:r>
      <w:r>
        <w:rPr>
          <w:rFonts w:hint="eastAsia" w:ascii="Times New Roman" w:hAnsi="Times New Roman"/>
          <w:szCs w:val="21"/>
        </w:rPr>
        <w:t>___________</w:t>
      </w:r>
      <w:r>
        <w:rPr>
          <w:rFonts w:ascii="Times New Roman" w:hAnsi="Times New Roman"/>
          <w:szCs w:val="21"/>
        </w:rPr>
        <w:t>cm的刻度处，又可在光屏上成清晰的像，此时所成的是倒立、</w:t>
      </w:r>
      <w:r>
        <w:rPr>
          <w:rFonts w:hint="eastAsia" w:ascii="Times New Roman" w:hAnsi="Times New Roman"/>
          <w:szCs w:val="21"/>
        </w:rPr>
        <w:t>___________</w:t>
      </w:r>
      <w:r>
        <w:rPr>
          <w:rFonts w:ascii="Times New Roman" w:hAnsi="Times New Roman"/>
          <w:szCs w:val="21"/>
        </w:rPr>
        <w:t>的实像；</w:t>
      </w:r>
    </w:p>
    <w:p w14:paraId="2DBC8BAC">
      <w:pPr>
        <w:spacing w:line="360" w:lineRule="auto"/>
        <w:ind w:left="525" w:leftChars="150" w:hanging="210" w:hangingChars="100"/>
        <w:jc w:val="left"/>
        <w:rPr>
          <w:rFonts w:ascii="Times New Roman" w:hAnsi="Times New Roman"/>
          <w:szCs w:val="21"/>
        </w:rPr>
      </w:pPr>
      <w:r>
        <w:rPr>
          <w:rFonts w:ascii="Times New Roman" w:hAnsi="Times New Roman"/>
          <w:szCs w:val="21"/>
        </w:rPr>
        <w:t>③保持三个元件位置不动，仅将原凸透镜更换为一个焦距较小的凸透镜后，为了使光屏上再次得到清晰的像，可以在蜡烛和凸透镜之间放置一个</w:t>
      </w:r>
      <w:r>
        <w:rPr>
          <w:rFonts w:hint="eastAsia" w:ascii="Times New Roman" w:hAnsi="Times New Roman"/>
          <w:szCs w:val="21"/>
        </w:rPr>
        <w:t>___________</w:t>
      </w:r>
      <w:r>
        <w:rPr>
          <w:rFonts w:ascii="Times New Roman" w:hAnsi="Times New Roman"/>
          <w:szCs w:val="21"/>
        </w:rPr>
        <w:t>（选填“凸”或“凹”）透镜；</w:t>
      </w:r>
    </w:p>
    <w:p w14:paraId="35471403">
      <w:pPr>
        <w:spacing w:line="360" w:lineRule="auto"/>
        <w:ind w:left="525" w:leftChars="150" w:hanging="210" w:hangingChars="100"/>
        <w:jc w:val="left"/>
        <w:rPr>
          <w:rFonts w:ascii="Times New Roman" w:hAnsi="Times New Roman"/>
          <w:szCs w:val="21"/>
        </w:rPr>
      </w:pPr>
      <w:r>
        <w:rPr>
          <w:rFonts w:ascii="Times New Roman" w:hAnsi="Times New Roman"/>
          <w:szCs w:val="21"/>
        </w:rPr>
        <w:t>④实验中，一只飞虫落在了凸透镜上，此时光屏上的像</w:t>
      </w:r>
      <w:r>
        <w:rPr>
          <w:rFonts w:hint="eastAsia" w:ascii="Times New Roman" w:hAnsi="Times New Roman"/>
          <w:szCs w:val="21"/>
        </w:rPr>
        <w:t>___________</w:t>
      </w:r>
      <w:r>
        <w:rPr>
          <w:rFonts w:ascii="Times New Roman" w:hAnsi="Times New Roman"/>
          <w:szCs w:val="21"/>
        </w:rPr>
        <w:t>（选填“依然完整”或“不完整”）。</w:t>
      </w:r>
    </w:p>
    <w:p w14:paraId="02D7785B">
      <w:pPr>
        <w:spacing w:line="360" w:lineRule="auto"/>
        <w:ind w:left="420" w:hanging="420" w:hangingChars="200"/>
        <w:jc w:val="left"/>
        <w:rPr>
          <w:rFonts w:ascii="Times New Roman" w:hAnsi="Times New Roman"/>
          <w:szCs w:val="21"/>
        </w:rPr>
      </w:pPr>
      <w:r>
        <w:rPr>
          <w:rFonts w:ascii="Times New Roman" w:hAnsi="Times New Roman"/>
          <w:szCs w:val="21"/>
        </w:rPr>
        <w:t>（4）小华在实验中将蜡烛从略大于一倍焦距处逐渐远离凸透镜，该过程中物距</w:t>
      </w:r>
      <w:r>
        <w:rPr>
          <w:rFonts w:ascii="Times New Roman" w:hAnsi="Times New Roman" w:eastAsia="Times New Roman"/>
          <w:i/>
          <w:szCs w:val="21"/>
        </w:rPr>
        <w:t>u</w:t>
      </w:r>
      <w:r>
        <w:rPr>
          <w:rFonts w:ascii="Times New Roman" w:hAnsi="Times New Roman"/>
          <w:szCs w:val="21"/>
        </w:rPr>
        <w:t>随时间</w:t>
      </w:r>
      <w:r>
        <w:rPr>
          <w:rFonts w:ascii="Times New Roman" w:hAnsi="Times New Roman" w:eastAsia="Times New Roman"/>
          <w:i/>
          <w:szCs w:val="21"/>
        </w:rPr>
        <w:t>t</w:t>
      </w:r>
      <w:r>
        <w:rPr>
          <w:rFonts w:ascii="Times New Roman" w:hAnsi="Times New Roman"/>
          <w:szCs w:val="21"/>
        </w:rPr>
        <w:t>的变化图像如图丙所示，则像距</w:t>
      </w:r>
      <w:r>
        <w:rPr>
          <w:rFonts w:ascii="Times New Roman" w:hAnsi="Times New Roman" w:eastAsia="Times New Roman"/>
          <w:i/>
          <w:szCs w:val="21"/>
        </w:rPr>
        <w:t>v</w:t>
      </w:r>
      <w:r>
        <w:rPr>
          <w:rFonts w:ascii="Times New Roman" w:hAnsi="Times New Roman"/>
          <w:szCs w:val="21"/>
        </w:rPr>
        <w:t>与</w:t>
      </w:r>
      <w:r>
        <w:rPr>
          <w:rFonts w:ascii="Times New Roman" w:hAnsi="Times New Roman" w:eastAsia="Times New Roman"/>
          <w:i/>
          <w:szCs w:val="21"/>
        </w:rPr>
        <w:t>t</w:t>
      </w:r>
      <w:r>
        <w:rPr>
          <w:rFonts w:ascii="Times New Roman" w:hAnsi="Times New Roman"/>
          <w:szCs w:val="21"/>
        </w:rPr>
        <w:t>的大致变化关系为图中的</w:t>
      </w:r>
      <w:r>
        <w:rPr>
          <w:rFonts w:hint="eastAsia" w:ascii="Times New Roman" w:hAnsi="Times New Roman"/>
          <w:szCs w:val="21"/>
        </w:rPr>
        <w:t>___________</w:t>
      </w:r>
      <w:r>
        <w:rPr>
          <w:rFonts w:ascii="Times New Roman" w:hAnsi="Times New Roman"/>
          <w:szCs w:val="21"/>
        </w:rPr>
        <w:t>；</w:t>
      </w:r>
    </w:p>
    <w:p w14:paraId="1F30F68E">
      <w:pPr>
        <w:spacing w:line="360" w:lineRule="auto"/>
        <w:jc w:val="center"/>
        <w:rPr>
          <w:rFonts w:ascii="Times New Roman" w:hAnsi="Times New Roman"/>
          <w:szCs w:val="21"/>
        </w:rPr>
      </w:pPr>
      <w:r>
        <w:rPr>
          <w:rFonts w:ascii="Times New Roman" w:hAnsi="Times New Roman" w:eastAsia="Times New Roman"/>
          <w:kern w:val="0"/>
          <w:szCs w:val="21"/>
        </w:rPr>
        <w:drawing>
          <wp:inline distT="0" distB="0" distL="114300" distR="114300">
            <wp:extent cx="4642485" cy="1172210"/>
            <wp:effectExtent l="0" t="0" r="5715" b="8890"/>
            <wp:docPr id="100251" name="图片 100251" descr="@@@b80b6cbf-9e65-4543-97ed-cf484ec1a4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1" name="图片 100251" descr="@@@b80b6cbf-9e65-4543-97ed-cf484ec1a4d3"/>
                    <pic:cNvPicPr>
                      <a:picLocks noChangeAspect="1"/>
                    </pic:cNvPicPr>
                  </pic:nvPicPr>
                  <pic:blipFill>
                    <a:blip r:embed="rId37"/>
                    <a:stretch>
                      <a:fillRect/>
                    </a:stretch>
                  </pic:blipFill>
                  <pic:spPr>
                    <a:xfrm>
                      <a:off x="0" y="0"/>
                      <a:ext cx="4642485" cy="1172210"/>
                    </a:xfrm>
                    <a:prstGeom prst="rect">
                      <a:avLst/>
                    </a:prstGeom>
                  </pic:spPr>
                </pic:pic>
              </a:graphicData>
            </a:graphic>
          </wp:inline>
        </w:drawing>
      </w:r>
    </w:p>
    <w:p w14:paraId="346F619B">
      <w:pPr>
        <w:spacing w:line="360" w:lineRule="auto"/>
        <w:ind w:left="420" w:hanging="420" w:hangingChars="200"/>
        <w:jc w:val="left"/>
        <w:rPr>
          <w:rFonts w:ascii="Times New Roman" w:hAnsi="Times New Roman"/>
          <w:szCs w:val="21"/>
        </w:rPr>
      </w:pPr>
      <w:r>
        <w:rPr>
          <w:rFonts w:ascii="Times New Roman" w:hAnsi="Times New Roman"/>
          <w:szCs w:val="21"/>
        </w:rPr>
        <w:t>（5）如图戊所示，元旦假期小华同学用手机拍一张放在水平桌面的作业，发现照片中的作业纸上边小下边大，产生这种现象的原因是平放的手机到作业纸的距离</w:t>
      </w:r>
      <w:r>
        <w:rPr>
          <w:rFonts w:hint="eastAsia" w:ascii="Times New Roman" w:hAnsi="Times New Roman"/>
          <w:szCs w:val="21"/>
        </w:rPr>
        <w:t>___________</w:t>
      </w:r>
      <w:r>
        <w:rPr>
          <w:rFonts w:ascii="Times New Roman" w:hAnsi="Times New Roman"/>
          <w:szCs w:val="21"/>
        </w:rPr>
        <w:t>。</w:t>
      </w:r>
    </w:p>
    <w:p w14:paraId="300054BF">
      <w:pPr>
        <w:spacing w:line="360" w:lineRule="auto"/>
        <w:jc w:val="center"/>
        <w:rPr>
          <w:rFonts w:ascii="Times New Roman" w:hAnsi="Times New Roman"/>
          <w:szCs w:val="21"/>
        </w:rPr>
      </w:pPr>
      <w:r>
        <w:rPr>
          <w:rFonts w:ascii="Times New Roman" w:hAnsi="Times New Roman" w:eastAsia="Times New Roman"/>
          <w:kern w:val="0"/>
          <w:szCs w:val="21"/>
        </w:rPr>
        <w:drawing>
          <wp:inline distT="0" distB="0" distL="114300" distR="114300">
            <wp:extent cx="1877060" cy="1363345"/>
            <wp:effectExtent l="0" t="0" r="8890" b="8255"/>
            <wp:docPr id="100253" name="图片 100253" descr="@@@8d634842-4571-42ff-bac9-bc964c60ba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3" name="图片 100253" descr="@@@8d634842-4571-42ff-bac9-bc964c60bae9"/>
                    <pic:cNvPicPr>
                      <a:picLocks noChangeAspect="1"/>
                    </pic:cNvPicPr>
                  </pic:nvPicPr>
                  <pic:blipFill>
                    <a:blip r:embed="rId38"/>
                    <a:stretch>
                      <a:fillRect/>
                    </a:stretch>
                  </pic:blipFill>
                  <pic:spPr>
                    <a:xfrm>
                      <a:off x="0" y="0"/>
                      <a:ext cx="1877060" cy="1363345"/>
                    </a:xfrm>
                    <a:prstGeom prst="rect">
                      <a:avLst/>
                    </a:prstGeom>
                  </pic:spPr>
                </pic:pic>
              </a:graphicData>
            </a:graphic>
          </wp:inline>
        </w:drawing>
      </w:r>
    </w:p>
    <w:p w14:paraId="17BFEA46">
      <w:pPr>
        <w:spacing w:line="360" w:lineRule="auto"/>
        <w:ind w:left="525" w:leftChars="150" w:hanging="210" w:hangingChars="100"/>
        <w:jc w:val="left"/>
        <w:rPr>
          <w:rFonts w:ascii="Times New Roman" w:hAnsi="Times New Roman"/>
          <w:szCs w:val="21"/>
        </w:rPr>
      </w:pPr>
      <w:r>
        <w:rPr>
          <w:rFonts w:ascii="Times New Roman" w:hAnsi="Times New Roman"/>
          <w:szCs w:val="21"/>
        </w:rPr>
        <w:t>A．上近下远　　B．上远下近　　C．左近右远　　D．左远右近</w:t>
      </w:r>
    </w:p>
    <w:p w14:paraId="388B2C76">
      <w:pPr>
        <w:spacing w:line="360" w:lineRule="auto"/>
        <w:ind w:left="315" w:hanging="315" w:hangingChars="150"/>
        <w:jc w:val="left"/>
        <w:rPr>
          <w:rFonts w:ascii="Times New Roman" w:hAnsi="Times New Roman"/>
          <w:szCs w:val="21"/>
        </w:rPr>
      </w:pPr>
      <w:r>
        <w:rPr>
          <w:rFonts w:hint="eastAsia" w:ascii="Times New Roman" w:hAnsi="Times New Roman"/>
          <w:szCs w:val="21"/>
        </w:rPr>
        <w:t>25</w:t>
      </w:r>
      <w:r>
        <w:rPr>
          <w:rFonts w:ascii="Times New Roman" w:hAnsi="Times New Roman"/>
          <w:szCs w:val="21"/>
        </w:rPr>
        <w:t>．（23-24八年级上·江苏无锡·期末）在“探究凸透镜成像规律”的实验中，小明的实验步骤如下。</w:t>
      </w:r>
    </w:p>
    <w:p w14:paraId="4E358B13">
      <w:pPr>
        <w:spacing w:line="360" w:lineRule="auto"/>
        <w:jc w:val="center"/>
        <w:rPr>
          <w:rFonts w:ascii="Times New Roman" w:hAnsi="Times New Roman"/>
          <w:szCs w:val="21"/>
        </w:rPr>
      </w:pPr>
      <w:r>
        <w:rPr>
          <w:rFonts w:ascii="Times New Roman" w:hAnsi="Times New Roman" w:eastAsia="Times New Roman"/>
          <w:kern w:val="0"/>
          <w:szCs w:val="21"/>
        </w:rPr>
        <w:drawing>
          <wp:inline distT="0" distB="0" distL="114300" distR="114300">
            <wp:extent cx="5276215" cy="902335"/>
            <wp:effectExtent l="0" t="0" r="635" b="12065"/>
            <wp:docPr id="100235" name="图片 100235" descr="@@@7e5a3248-76be-4873-ac0f-6fdc6e642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5" name="图片 100235" descr="@@@7e5a3248-76be-4873-ac0f-6fdc6e642ded"/>
                    <pic:cNvPicPr>
                      <a:picLocks noChangeAspect="1"/>
                    </pic:cNvPicPr>
                  </pic:nvPicPr>
                  <pic:blipFill>
                    <a:blip r:embed="rId39"/>
                    <a:stretch>
                      <a:fillRect/>
                    </a:stretch>
                  </pic:blipFill>
                  <pic:spPr>
                    <a:xfrm>
                      <a:off x="0" y="0"/>
                      <a:ext cx="5276800" cy="902524"/>
                    </a:xfrm>
                    <a:prstGeom prst="rect">
                      <a:avLst/>
                    </a:prstGeom>
                  </pic:spPr>
                </pic:pic>
              </a:graphicData>
            </a:graphic>
          </wp:inline>
        </w:drawing>
      </w:r>
    </w:p>
    <w:p w14:paraId="77253A6E">
      <w:pPr>
        <w:spacing w:line="360" w:lineRule="auto"/>
        <w:ind w:left="420" w:hanging="420" w:hangingChars="200"/>
        <w:jc w:val="left"/>
        <w:rPr>
          <w:rFonts w:ascii="Times New Roman" w:hAnsi="Times New Roman"/>
          <w:szCs w:val="21"/>
        </w:rPr>
      </w:pPr>
      <w:r>
        <w:rPr>
          <w:rFonts w:ascii="Times New Roman" w:hAnsi="Times New Roman"/>
          <w:szCs w:val="21"/>
        </w:rPr>
        <w:t>（1）如图甲所示，用蜡烛和凸透镜放在光具座上，光屏上出现一个等大的像，则该凸透镜的焦距为</w:t>
      </w:r>
      <w:r>
        <w:rPr>
          <w:rFonts w:ascii="Times New Roman" w:hAnsi="Times New Roman" w:eastAsia="Times New Roman"/>
          <w:i/>
          <w:szCs w:val="21"/>
        </w:rPr>
        <w:t>f</w:t>
      </w:r>
      <w:r>
        <w:rPr>
          <w:rFonts w:ascii="Times New Roman" w:hAnsi="Times New Roman"/>
          <w:szCs w:val="21"/>
        </w:rPr>
        <w:t>=</w:t>
      </w:r>
      <w:r>
        <w:rPr>
          <w:rFonts w:hint="eastAsia" w:ascii="Times New Roman" w:hAnsi="Times New Roman"/>
          <w:szCs w:val="21"/>
        </w:rPr>
        <w:t>___________</w:t>
      </w:r>
      <w:r>
        <w:rPr>
          <w:rFonts w:ascii="Times New Roman" w:hAnsi="Times New Roman"/>
          <w:szCs w:val="21"/>
        </w:rPr>
        <w:t>cm；</w:t>
      </w:r>
    </w:p>
    <w:p w14:paraId="6A3F88B1">
      <w:pPr>
        <w:spacing w:line="360" w:lineRule="auto"/>
        <w:ind w:left="420" w:hanging="420" w:hangingChars="200"/>
        <w:jc w:val="left"/>
        <w:rPr>
          <w:rFonts w:ascii="Times New Roman" w:hAnsi="Times New Roman"/>
          <w:szCs w:val="21"/>
        </w:rPr>
      </w:pPr>
      <w:r>
        <w:rPr>
          <w:rFonts w:ascii="Times New Roman" w:hAnsi="Times New Roman"/>
          <w:szCs w:val="21"/>
        </w:rPr>
        <w:t>（2）为了使像能呈现在光屏的中央，应该调节使烛焰、光屏的中心位于凸透镜的</w:t>
      </w:r>
      <w:r>
        <w:rPr>
          <w:rFonts w:hint="eastAsia" w:ascii="Times New Roman" w:hAnsi="Times New Roman"/>
          <w:szCs w:val="21"/>
        </w:rPr>
        <w:t>___________</w:t>
      </w:r>
      <w:r>
        <w:rPr>
          <w:rFonts w:ascii="Times New Roman" w:hAnsi="Times New Roman"/>
          <w:szCs w:val="21"/>
        </w:rPr>
        <w:t>上；</w:t>
      </w:r>
    </w:p>
    <w:p w14:paraId="226BDC86">
      <w:pPr>
        <w:spacing w:line="360" w:lineRule="auto"/>
        <w:ind w:left="420" w:hanging="420" w:hangingChars="200"/>
        <w:jc w:val="left"/>
        <w:rPr>
          <w:rFonts w:ascii="Times New Roman" w:hAnsi="Times New Roman"/>
          <w:szCs w:val="21"/>
        </w:rPr>
      </w:pPr>
      <w:r>
        <w:rPr>
          <w:rFonts w:ascii="Times New Roman" w:hAnsi="Times New Roman"/>
          <w:szCs w:val="21"/>
        </w:rPr>
        <w:t>（3）小明将此凸透镜、点燃的蜡烛、光屏置于光具座上如图乙所示的位置时，恰好在光屏上呈现了烛焰清晰的像，该像是倒立、</w:t>
      </w:r>
      <w:r>
        <w:rPr>
          <w:rFonts w:hint="eastAsia" w:ascii="Times New Roman" w:hAnsi="Times New Roman"/>
          <w:szCs w:val="21"/>
        </w:rPr>
        <w:t>___________</w:t>
      </w:r>
      <w:r>
        <w:rPr>
          <w:rFonts w:ascii="Times New Roman" w:hAnsi="Times New Roman"/>
          <w:szCs w:val="21"/>
        </w:rPr>
        <w:t>的实像，生活中常用的</w:t>
      </w:r>
      <w:r>
        <w:rPr>
          <w:rFonts w:hint="eastAsia" w:ascii="Times New Roman" w:hAnsi="Times New Roman"/>
          <w:szCs w:val="21"/>
        </w:rPr>
        <w:t>___________</w:t>
      </w:r>
      <w:r>
        <w:rPr>
          <w:rFonts w:ascii="Times New Roman" w:hAnsi="Times New Roman"/>
          <w:szCs w:val="21"/>
        </w:rPr>
        <w:t>就是利用这个原理制成的。接着，小明保持凸透镜在光具座上的位置不动，仅将图乙中蜡烛和光屏的位置互换，发现光屏上仍能观察到烛焰清晰的像。这是因为在光的折射现象中，光路是</w:t>
      </w:r>
      <w:r>
        <w:rPr>
          <w:rFonts w:hint="eastAsia" w:ascii="Times New Roman" w:hAnsi="Times New Roman"/>
          <w:szCs w:val="21"/>
        </w:rPr>
        <w:t>___________</w:t>
      </w:r>
      <w:r>
        <w:rPr>
          <w:rFonts w:ascii="Times New Roman" w:hAnsi="Times New Roman"/>
          <w:szCs w:val="21"/>
        </w:rPr>
        <w:t>的；</w:t>
      </w:r>
    </w:p>
    <w:p w14:paraId="1EF7BB93">
      <w:pPr>
        <w:spacing w:line="360" w:lineRule="auto"/>
        <w:ind w:left="420" w:hanging="420" w:hangingChars="200"/>
        <w:jc w:val="left"/>
        <w:rPr>
          <w:rFonts w:ascii="Times New Roman" w:hAnsi="Times New Roman"/>
          <w:szCs w:val="21"/>
        </w:rPr>
      </w:pPr>
      <w:r>
        <w:rPr>
          <w:rFonts w:ascii="Times New Roman" w:hAnsi="Times New Roman"/>
          <w:szCs w:val="21"/>
        </w:rPr>
        <w:t>（4）在了解了该透镜的成像规律后，小红用长方形不透明纸盒、平面镜、该透镜设计制作了一个投影仪，其剖面图如图丙所示，平面镜与底面夹角为45°，平面镜的中心位于透镜的主光轴上，盒上方开一方形孔，将“F”光源按照图示方式朝下平放在方形孔上，中心与平面镜中心在一条竖直线上。若盒子高度</w:t>
      </w:r>
      <w:r>
        <w:rPr>
          <w:rFonts w:ascii="Times New Roman" w:hAnsi="Times New Roman" w:eastAsia="Times New Roman"/>
          <w:i/>
          <w:szCs w:val="21"/>
        </w:rPr>
        <w:t>h</w:t>
      </w:r>
      <w:r>
        <w:rPr>
          <w:rFonts w:ascii="Times New Roman" w:hAnsi="Times New Roman"/>
          <w:szCs w:val="21"/>
        </w:rPr>
        <w:t>为10cm，为保证在正对透镜前方的屏幕上能看到一个放大的投影，则盒子长度</w:t>
      </w:r>
      <w:r>
        <w:rPr>
          <w:rFonts w:ascii="Times New Roman" w:hAnsi="Times New Roman" w:eastAsia="Times New Roman"/>
          <w:i/>
          <w:szCs w:val="21"/>
        </w:rPr>
        <w:t>l</w:t>
      </w:r>
      <w:r>
        <w:rPr>
          <w:rFonts w:ascii="Times New Roman" w:hAnsi="Times New Roman"/>
          <w:szCs w:val="21"/>
        </w:rPr>
        <w:t>的范围为</w:t>
      </w:r>
      <w:r>
        <w:rPr>
          <w:rFonts w:hint="eastAsia" w:ascii="Times New Roman" w:hAnsi="Times New Roman"/>
          <w:szCs w:val="21"/>
        </w:rPr>
        <w:t>___________</w:t>
      </w:r>
      <w:r>
        <w:rPr>
          <w:rFonts w:ascii="Times New Roman" w:hAnsi="Times New Roman"/>
          <w:szCs w:val="21"/>
        </w:rPr>
        <w:t>cm，屏幕上所成的图像形状是</w:t>
      </w:r>
      <w:r>
        <w:rPr>
          <w:rFonts w:hint="eastAsia" w:ascii="Times New Roman" w:hAnsi="Times New Roman"/>
          <w:szCs w:val="21"/>
        </w:rPr>
        <w:t>___________</w:t>
      </w:r>
      <w:r>
        <w:rPr>
          <w:rFonts w:ascii="Times New Roman" w:hAnsi="Times New Roman"/>
          <w:szCs w:val="21"/>
        </w:rPr>
        <w:t>。（选填“F”、“</w:t>
      </w:r>
      <w:r>
        <w:rPr>
          <w:rFonts w:ascii="Times New Roman" w:hAnsi="Times New Roman" w:eastAsia="Times New Roman"/>
          <w:kern w:val="0"/>
          <w:szCs w:val="21"/>
        </w:rPr>
        <w:drawing>
          <wp:inline distT="0" distB="0" distL="114300" distR="114300">
            <wp:extent cx="66675" cy="123825"/>
            <wp:effectExtent l="0" t="0" r="9525" b="9525"/>
            <wp:docPr id="100237" name="图片 100237" descr="@@@d8d42c33984a4ee4863be50108bc59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7" name="图片 100237" descr="@@@d8d42c33984a4ee4863be50108bc59fb"/>
                    <pic:cNvPicPr>
                      <a:picLocks noChangeAspect="1"/>
                    </pic:cNvPicPr>
                  </pic:nvPicPr>
                  <pic:blipFill>
                    <a:blip r:embed="rId40"/>
                    <a:stretch>
                      <a:fillRect/>
                    </a:stretch>
                  </pic:blipFill>
                  <pic:spPr>
                    <a:xfrm>
                      <a:off x="0" y="0"/>
                      <a:ext cx="66675" cy="123825"/>
                    </a:xfrm>
                    <a:prstGeom prst="rect">
                      <a:avLst/>
                    </a:prstGeom>
                  </pic:spPr>
                </pic:pic>
              </a:graphicData>
            </a:graphic>
          </wp:inline>
        </w:drawing>
      </w:r>
      <w:r>
        <w:rPr>
          <w:rFonts w:ascii="Times New Roman" w:hAnsi="Times New Roman"/>
          <w:szCs w:val="21"/>
        </w:rPr>
        <w:t>”或“</w:t>
      </w:r>
      <w:r>
        <w:rPr>
          <w:rFonts w:ascii="Times New Roman" w:hAnsi="Times New Roman" w:eastAsia="Times New Roman"/>
          <w:kern w:val="0"/>
          <w:szCs w:val="21"/>
        </w:rPr>
        <w:drawing>
          <wp:inline distT="0" distB="0" distL="114300" distR="114300">
            <wp:extent cx="57150" cy="104775"/>
            <wp:effectExtent l="0" t="0" r="0" b="9525"/>
            <wp:docPr id="100239" name="图片 100239" descr="@@@c4335cf4e43a424d99fe8ef850250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9" name="图片 100239" descr="@@@c4335cf4e43a424d99fe8ef850250873"/>
                    <pic:cNvPicPr>
                      <a:picLocks noChangeAspect="1"/>
                    </pic:cNvPicPr>
                  </pic:nvPicPr>
                  <pic:blipFill>
                    <a:blip r:embed="rId41"/>
                    <a:stretch>
                      <a:fillRect/>
                    </a:stretch>
                  </pic:blipFill>
                  <pic:spPr>
                    <a:xfrm>
                      <a:off x="0" y="0"/>
                      <a:ext cx="57150" cy="104775"/>
                    </a:xfrm>
                    <a:prstGeom prst="rect">
                      <a:avLst/>
                    </a:prstGeom>
                  </pic:spPr>
                </pic:pic>
              </a:graphicData>
            </a:graphic>
          </wp:inline>
        </w:drawing>
      </w:r>
      <w:r>
        <w:rPr>
          <w:rFonts w:ascii="Times New Roman" w:hAnsi="Times New Roman"/>
          <w:szCs w:val="21"/>
        </w:rPr>
        <w:t>”）</w:t>
      </w:r>
    </w:p>
    <w:p w14:paraId="20E3C767">
      <w:pPr>
        <w:spacing w:line="360" w:lineRule="auto"/>
        <w:jc w:val="center"/>
        <w:rPr>
          <w:rFonts w:ascii="Times New Roman" w:hAnsi="Times New Roman"/>
          <w:szCs w:val="21"/>
        </w:rPr>
      </w:pPr>
      <w:r>
        <w:rPr>
          <w:rFonts w:ascii="Times New Roman" w:hAnsi="Times New Roman" w:eastAsia="Times New Roman"/>
          <w:kern w:val="0"/>
          <w:szCs w:val="21"/>
        </w:rPr>
        <w:drawing>
          <wp:inline distT="0" distB="0" distL="114300" distR="114300">
            <wp:extent cx="1428750" cy="1876425"/>
            <wp:effectExtent l="0" t="0" r="0" b="9525"/>
            <wp:docPr id="100241" name="图片 100241" descr="@@@6186306d-1f62-4e09-bbd5-179dcde50c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1" name="图片 100241" descr="@@@6186306d-1f62-4e09-bbd5-179dcde50c03"/>
                    <pic:cNvPicPr>
                      <a:picLocks noChangeAspect="1"/>
                    </pic:cNvPicPr>
                  </pic:nvPicPr>
                  <pic:blipFill>
                    <a:blip r:embed="rId42"/>
                    <a:stretch>
                      <a:fillRect/>
                    </a:stretch>
                  </pic:blipFill>
                  <pic:spPr>
                    <a:xfrm>
                      <a:off x="0" y="0"/>
                      <a:ext cx="1428750" cy="1876425"/>
                    </a:xfrm>
                    <a:prstGeom prst="rect">
                      <a:avLst/>
                    </a:prstGeom>
                  </pic:spPr>
                </pic:pic>
              </a:graphicData>
            </a:graphic>
          </wp:inline>
        </w:drawing>
      </w:r>
    </w:p>
    <w:p w14:paraId="5D657B74">
      <w:pPr>
        <w:topLinePunct/>
        <w:spacing w:line="360" w:lineRule="auto"/>
        <w:ind w:left="315" w:leftChars="150"/>
        <w:jc w:val="left"/>
        <w:rPr>
          <w:rFonts w:ascii="Times New Roman" w:hAnsi="Times New Roman"/>
          <w:color w:val="FF0000"/>
          <w:szCs w:val="21"/>
        </w:rPr>
      </w:pPr>
    </w:p>
    <w:p w14:paraId="193E0475">
      <w:pPr>
        <w:spacing w:line="360" w:lineRule="auto"/>
        <w:ind w:left="315" w:hanging="316" w:hangingChars="150"/>
        <w:rPr>
          <w:rFonts w:ascii="Times New Roman" w:hAnsi="Times New Roman"/>
          <w:szCs w:val="21"/>
        </w:rPr>
      </w:pPr>
      <w:r>
        <w:rPr>
          <w:rFonts w:ascii="Times New Roman" w:hAnsi="Times New Roman"/>
          <w:b/>
          <w:szCs w:val="21"/>
          <w:highlight w:val="yellow"/>
        </w:rPr>
        <w:t>四、</w:t>
      </w:r>
      <w:r>
        <w:rPr>
          <w:rFonts w:hint="eastAsia" w:ascii="Times New Roman" w:hAnsi="Times New Roman"/>
          <w:b/>
          <w:szCs w:val="21"/>
          <w:highlight w:val="yellow"/>
        </w:rPr>
        <w:t>透镜的应用</w:t>
      </w:r>
      <w:r>
        <w:rPr>
          <w:rFonts w:ascii="Times New Roman" w:hAnsi="Times New Roman"/>
          <w:b/>
          <w:szCs w:val="21"/>
          <w:highlight w:val="yellow"/>
        </w:rPr>
        <w:t>（共</w:t>
      </w:r>
      <w:r>
        <w:rPr>
          <w:rFonts w:hint="eastAsia" w:ascii="Times New Roman" w:hAnsi="Times New Roman"/>
          <w:b/>
          <w:szCs w:val="21"/>
          <w:highlight w:val="yellow"/>
        </w:rPr>
        <w:t>8</w:t>
      </w:r>
      <w:r>
        <w:rPr>
          <w:rFonts w:ascii="Times New Roman" w:hAnsi="Times New Roman"/>
          <w:b/>
          <w:szCs w:val="21"/>
          <w:highlight w:val="yellow"/>
        </w:rPr>
        <w:t>小题）</w:t>
      </w:r>
    </w:p>
    <w:p w14:paraId="7B3DC4E2">
      <w:pPr>
        <w:spacing w:line="360" w:lineRule="auto"/>
        <w:ind w:left="315" w:hanging="315" w:hangingChars="150"/>
        <w:jc w:val="left"/>
        <w:rPr>
          <w:rFonts w:ascii="Times New Roman" w:hAnsi="Times New Roman"/>
          <w:szCs w:val="21"/>
        </w:rPr>
      </w:pPr>
      <w:r>
        <w:rPr>
          <w:rFonts w:hint="eastAsia" w:ascii="Times New Roman" w:hAnsi="Times New Roman"/>
          <w:szCs w:val="21"/>
        </w:rPr>
        <w:t>26</w:t>
      </w:r>
      <w:r>
        <w:rPr>
          <w:rFonts w:ascii="Times New Roman" w:hAnsi="Times New Roman"/>
          <w:szCs w:val="21"/>
        </w:rPr>
        <w:t>．（2024·山西·中考真题）如图为青少年眼病患者眼球与正常眼球对比图。关于该患者的晶状体及视力矫正，下列说法正确的是（　　）</w:t>
      </w:r>
    </w:p>
    <w:p w14:paraId="0BB6FDC7">
      <w:pPr>
        <w:spacing w:line="360" w:lineRule="auto"/>
        <w:jc w:val="center"/>
        <w:rPr>
          <w:rFonts w:ascii="Times New Roman" w:hAnsi="Times New Roman"/>
          <w:szCs w:val="21"/>
        </w:rPr>
      </w:pPr>
      <w:r>
        <w:rPr>
          <w:rFonts w:ascii="Times New Roman" w:hAnsi="Times New Roman" w:eastAsia="Times New Roman"/>
          <w:kern w:val="0"/>
          <w:szCs w:val="21"/>
        </w:rPr>
        <w:drawing>
          <wp:inline distT="0" distB="0" distL="114300" distR="114300">
            <wp:extent cx="2533650" cy="1333500"/>
            <wp:effectExtent l="0" t="0" r="0" b="0"/>
            <wp:docPr id="100033" name="图片 100033" descr="@@@0d0fca53-f53c-47dd-8dc8-fb7fc11860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0d0fca53-f53c-47dd-8dc8-fb7fc118601d"/>
                    <pic:cNvPicPr>
                      <a:picLocks noChangeAspect="1"/>
                    </pic:cNvPicPr>
                  </pic:nvPicPr>
                  <pic:blipFill>
                    <a:blip r:embed="rId43"/>
                    <a:stretch>
                      <a:fillRect/>
                    </a:stretch>
                  </pic:blipFill>
                  <pic:spPr>
                    <a:xfrm>
                      <a:off x="0" y="0"/>
                      <a:ext cx="2533650" cy="1333500"/>
                    </a:xfrm>
                    <a:prstGeom prst="rect">
                      <a:avLst/>
                    </a:prstGeom>
                  </pic:spPr>
                </pic:pic>
              </a:graphicData>
            </a:graphic>
          </wp:inline>
        </w:drawing>
      </w:r>
    </w:p>
    <w:p w14:paraId="06326F86">
      <w:pPr>
        <w:spacing w:line="360" w:lineRule="auto"/>
        <w:ind w:left="380"/>
        <w:jc w:val="left"/>
        <w:rPr>
          <w:rFonts w:ascii="Times New Roman" w:hAnsi="Times New Roman"/>
          <w:szCs w:val="21"/>
        </w:rPr>
      </w:pPr>
      <w:r>
        <w:rPr>
          <w:rFonts w:ascii="Times New Roman" w:hAnsi="Times New Roman"/>
          <w:szCs w:val="21"/>
        </w:rPr>
        <w:t>A．对光的会聚能力太强，需佩戴近视眼镜</w:t>
      </w:r>
    </w:p>
    <w:p w14:paraId="57ED0BF2">
      <w:pPr>
        <w:spacing w:line="360" w:lineRule="auto"/>
        <w:ind w:left="380"/>
        <w:jc w:val="left"/>
        <w:rPr>
          <w:rFonts w:ascii="Times New Roman" w:hAnsi="Times New Roman"/>
          <w:szCs w:val="21"/>
        </w:rPr>
      </w:pPr>
      <w:r>
        <w:rPr>
          <w:rFonts w:ascii="Times New Roman" w:hAnsi="Times New Roman"/>
          <w:szCs w:val="21"/>
        </w:rPr>
        <w:t>B．对光的会聚能力太强，需佩戴远视眼镜</w:t>
      </w:r>
    </w:p>
    <w:p w14:paraId="3BF01975">
      <w:pPr>
        <w:spacing w:line="360" w:lineRule="auto"/>
        <w:ind w:left="380"/>
        <w:jc w:val="left"/>
        <w:rPr>
          <w:rFonts w:ascii="Times New Roman" w:hAnsi="Times New Roman"/>
          <w:szCs w:val="21"/>
        </w:rPr>
      </w:pPr>
      <w:r>
        <w:rPr>
          <w:rFonts w:ascii="Times New Roman" w:hAnsi="Times New Roman"/>
          <w:szCs w:val="21"/>
        </w:rPr>
        <w:t>C．对光的会聚能力太弱，需佩戴近视眼镜</w:t>
      </w:r>
    </w:p>
    <w:p w14:paraId="050D6F7B">
      <w:pPr>
        <w:spacing w:line="360" w:lineRule="auto"/>
        <w:ind w:left="380"/>
        <w:jc w:val="left"/>
        <w:rPr>
          <w:rFonts w:ascii="Times New Roman" w:hAnsi="Times New Roman"/>
          <w:szCs w:val="21"/>
        </w:rPr>
      </w:pPr>
      <w:r>
        <w:rPr>
          <w:rFonts w:ascii="Times New Roman" w:hAnsi="Times New Roman"/>
          <w:szCs w:val="21"/>
        </w:rPr>
        <w:t>D．对光的会聚能力太弱，需佩戴远视眼镜</w:t>
      </w:r>
    </w:p>
    <w:p w14:paraId="6F7A6A38">
      <w:pPr>
        <w:spacing w:line="360" w:lineRule="auto"/>
        <w:ind w:left="315" w:hanging="315" w:hangingChars="150"/>
        <w:jc w:val="left"/>
        <w:rPr>
          <w:rFonts w:ascii="Times New Roman" w:hAnsi="Times New Roman"/>
          <w:szCs w:val="21"/>
        </w:rPr>
      </w:pPr>
      <w:r>
        <w:rPr>
          <w:rFonts w:hint="eastAsia" w:ascii="Times New Roman" w:hAnsi="Times New Roman"/>
          <w:szCs w:val="21"/>
        </w:rPr>
        <w:t>27</w:t>
      </w:r>
      <w:r>
        <w:rPr>
          <w:rFonts w:ascii="Times New Roman" w:hAnsi="Times New Roman"/>
          <w:szCs w:val="21"/>
        </w:rPr>
        <w:t>．（2024·江苏苏州·中考真题）如图甲所示是公共场所的宣传投影灯，装在高处的投影灯照在地面上出现图案，其内部结构如图乙所示。下列说法正确的是（　　）</w:t>
      </w:r>
    </w:p>
    <w:p w14:paraId="4649CA73">
      <w:pPr>
        <w:spacing w:line="360" w:lineRule="auto"/>
        <w:jc w:val="center"/>
        <w:rPr>
          <w:rFonts w:ascii="Times New Roman" w:hAnsi="Times New Roman"/>
          <w:szCs w:val="21"/>
        </w:rPr>
      </w:pPr>
      <w:r>
        <w:rPr>
          <w:rFonts w:ascii="Times New Roman" w:hAnsi="Times New Roman" w:eastAsia="Times New Roman"/>
          <w:kern w:val="0"/>
          <w:szCs w:val="21"/>
        </w:rPr>
        <w:drawing>
          <wp:inline distT="0" distB="0" distL="114300" distR="114300">
            <wp:extent cx="2362200" cy="1543050"/>
            <wp:effectExtent l="0" t="0" r="0" b="0"/>
            <wp:docPr id="100115" name="图片 100115" descr="@@@3be30162-ab88-4903-8e10-327efa166c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图片 100115" descr="@@@3be30162-ab88-4903-8e10-327efa166ca9"/>
                    <pic:cNvPicPr>
                      <a:picLocks noChangeAspect="1"/>
                    </pic:cNvPicPr>
                  </pic:nvPicPr>
                  <pic:blipFill>
                    <a:blip r:embed="rId44"/>
                    <a:stretch>
                      <a:fillRect/>
                    </a:stretch>
                  </pic:blipFill>
                  <pic:spPr>
                    <a:xfrm>
                      <a:off x="0" y="0"/>
                      <a:ext cx="2362200" cy="1543050"/>
                    </a:xfrm>
                    <a:prstGeom prst="rect">
                      <a:avLst/>
                    </a:prstGeom>
                  </pic:spPr>
                </pic:pic>
              </a:graphicData>
            </a:graphic>
          </wp:inline>
        </w:drawing>
      </w:r>
    </w:p>
    <w:p w14:paraId="17E86B08">
      <w:pPr>
        <w:spacing w:line="360" w:lineRule="auto"/>
        <w:ind w:left="380"/>
        <w:jc w:val="left"/>
        <w:rPr>
          <w:rFonts w:ascii="Times New Roman" w:hAnsi="Times New Roman"/>
          <w:szCs w:val="21"/>
        </w:rPr>
      </w:pPr>
      <w:r>
        <w:rPr>
          <w:rFonts w:ascii="Times New Roman" w:hAnsi="Times New Roman"/>
          <w:szCs w:val="21"/>
        </w:rPr>
        <w:t>A．不同方向都能看到图案是光在地面发生了漫反射</w:t>
      </w:r>
    </w:p>
    <w:p w14:paraId="4A5ECFCC">
      <w:pPr>
        <w:spacing w:line="360" w:lineRule="auto"/>
        <w:ind w:left="380"/>
        <w:jc w:val="left"/>
        <w:rPr>
          <w:rFonts w:ascii="Times New Roman" w:hAnsi="Times New Roman"/>
          <w:szCs w:val="21"/>
        </w:rPr>
      </w:pPr>
      <w:r>
        <w:rPr>
          <w:rFonts w:ascii="Times New Roman" w:hAnsi="Times New Roman"/>
          <w:szCs w:val="21"/>
        </w:rPr>
        <w:t>B．该投影灯的成像原理与照相机相同</w:t>
      </w:r>
    </w:p>
    <w:p w14:paraId="3256A04C">
      <w:pPr>
        <w:spacing w:line="360" w:lineRule="auto"/>
        <w:ind w:left="380"/>
        <w:jc w:val="left"/>
        <w:rPr>
          <w:rFonts w:ascii="Times New Roman" w:hAnsi="Times New Roman"/>
          <w:szCs w:val="21"/>
        </w:rPr>
      </w:pPr>
      <w:r>
        <w:rPr>
          <w:rFonts w:ascii="Times New Roman" w:hAnsi="Times New Roman"/>
          <w:szCs w:val="21"/>
        </w:rPr>
        <w:t>C．调小镜头与图片的距离图案变小</w:t>
      </w:r>
    </w:p>
    <w:p w14:paraId="40505F9F">
      <w:pPr>
        <w:spacing w:line="360" w:lineRule="auto"/>
        <w:ind w:left="380"/>
        <w:jc w:val="left"/>
        <w:rPr>
          <w:rFonts w:ascii="Times New Roman" w:hAnsi="Times New Roman"/>
          <w:szCs w:val="21"/>
        </w:rPr>
      </w:pPr>
      <w:r>
        <w:rPr>
          <w:rFonts w:ascii="Times New Roman" w:hAnsi="Times New Roman"/>
          <w:szCs w:val="21"/>
        </w:rPr>
        <w:t>D．地面上看到的是放大的虚像</w:t>
      </w:r>
    </w:p>
    <w:p w14:paraId="667132B2">
      <w:pPr>
        <w:spacing w:line="360" w:lineRule="auto"/>
        <w:ind w:left="315" w:hanging="315" w:hangingChars="150"/>
        <w:jc w:val="left"/>
        <w:rPr>
          <w:rFonts w:ascii="Times New Roman" w:hAnsi="Times New Roman"/>
          <w:szCs w:val="21"/>
        </w:rPr>
      </w:pPr>
      <w:r>
        <w:rPr>
          <w:rFonts w:hint="eastAsia" w:ascii="Times New Roman" w:hAnsi="Times New Roman"/>
          <w:szCs w:val="21"/>
        </w:rPr>
        <w:t>28</w:t>
      </w:r>
      <w:r>
        <w:rPr>
          <w:rFonts w:ascii="Times New Roman" w:hAnsi="Times New Roman"/>
          <w:szCs w:val="21"/>
        </w:rPr>
        <w:t>．（2024·江苏常州·中考真题）《重庆市消防条例》规定：2023年7月1日起，禁止携带电动自行车或其电池进入电梯轿厢，一旦有人违规操作，会被电梯内的摄像头拍摄成像并智能识别，电梯将停止运行并发出声、光警报，如图所示，某次警报时，摄像头凸透镜成像的像距为10.1mm，则凸透镜的焦距可能为（</w:t>
      </w:r>
      <w:r>
        <w:rPr>
          <w:rFonts w:ascii="Times New Roman" w:hAnsi="Times New Roman" w:eastAsia="Times New Roman"/>
          <w:kern w:val="0"/>
          <w:szCs w:val="21"/>
        </w:rPr>
        <w:t>   </w:t>
      </w:r>
      <w:r>
        <w:rPr>
          <w:rFonts w:hint="eastAsia" w:ascii="Times New Roman" w:hAnsi="Times New Roman"/>
          <w:kern w:val="0"/>
          <w:szCs w:val="21"/>
        </w:rPr>
        <w:t xml:space="preserve">   </w:t>
      </w:r>
      <w:r>
        <w:rPr>
          <w:rFonts w:ascii="Times New Roman" w:hAnsi="Times New Roman" w:eastAsia="Times New Roman"/>
          <w:kern w:val="0"/>
          <w:szCs w:val="21"/>
        </w:rPr>
        <w:t> </w:t>
      </w:r>
      <w:r>
        <w:rPr>
          <w:rFonts w:ascii="Times New Roman" w:hAnsi="Times New Roman"/>
          <w:szCs w:val="21"/>
        </w:rPr>
        <w:t>）</w:t>
      </w:r>
    </w:p>
    <w:p w14:paraId="1FB2D200">
      <w:pPr>
        <w:spacing w:line="360" w:lineRule="auto"/>
        <w:jc w:val="center"/>
        <w:rPr>
          <w:rFonts w:ascii="Times New Roman" w:hAnsi="Times New Roman"/>
          <w:szCs w:val="21"/>
        </w:rPr>
      </w:pPr>
      <w:r>
        <w:rPr>
          <w:rFonts w:ascii="Times New Roman" w:hAnsi="Times New Roman" w:eastAsia="Times New Roman"/>
          <w:kern w:val="0"/>
          <w:szCs w:val="21"/>
        </w:rPr>
        <w:drawing>
          <wp:inline distT="0" distB="0" distL="114300" distR="114300">
            <wp:extent cx="2571115" cy="2204085"/>
            <wp:effectExtent l="0" t="0" r="635" b="5715"/>
            <wp:docPr id="100035" name="图片 100035" descr="@@@ca8e9cfa-4fb8-4931-a5ad-f0eae1bb9d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ca8e9cfa-4fb8-4931-a5ad-f0eae1bb9df0"/>
                    <pic:cNvPicPr>
                      <a:picLocks noChangeAspect="1"/>
                    </pic:cNvPicPr>
                  </pic:nvPicPr>
                  <pic:blipFill>
                    <a:blip r:embed="rId45"/>
                    <a:stretch>
                      <a:fillRect/>
                    </a:stretch>
                  </pic:blipFill>
                  <pic:spPr>
                    <a:xfrm>
                      <a:off x="0" y="0"/>
                      <a:ext cx="2571115" cy="2204085"/>
                    </a:xfrm>
                    <a:prstGeom prst="rect">
                      <a:avLst/>
                    </a:prstGeom>
                  </pic:spPr>
                </pic:pic>
              </a:graphicData>
            </a:graphic>
          </wp:inline>
        </w:drawing>
      </w:r>
    </w:p>
    <w:p w14:paraId="2A2EFCBA">
      <w:pPr>
        <w:tabs>
          <w:tab w:val="left" w:pos="2078"/>
          <w:tab w:val="left" w:pos="4156"/>
          <w:tab w:val="left" w:pos="6234"/>
        </w:tabs>
        <w:spacing w:line="360" w:lineRule="auto"/>
        <w:ind w:left="380"/>
        <w:jc w:val="left"/>
        <w:rPr>
          <w:rFonts w:ascii="Times New Roman" w:hAnsi="Times New Roman"/>
          <w:szCs w:val="21"/>
        </w:rPr>
      </w:pPr>
      <w:r>
        <w:rPr>
          <w:rFonts w:ascii="Times New Roman" w:hAnsi="Times New Roman"/>
          <w:szCs w:val="21"/>
        </w:rPr>
        <w:t>A．5mm</w:t>
      </w:r>
      <w:r>
        <w:rPr>
          <w:rFonts w:ascii="Times New Roman" w:hAnsi="Times New Roman"/>
          <w:szCs w:val="21"/>
        </w:rPr>
        <w:tab/>
      </w:r>
      <w:r>
        <w:rPr>
          <w:rFonts w:ascii="Times New Roman" w:hAnsi="Times New Roman"/>
          <w:szCs w:val="21"/>
        </w:rPr>
        <w:t>B．10mm</w:t>
      </w:r>
      <w:r>
        <w:rPr>
          <w:rFonts w:ascii="Times New Roman" w:hAnsi="Times New Roman"/>
          <w:szCs w:val="21"/>
        </w:rPr>
        <w:tab/>
      </w:r>
      <w:r>
        <w:rPr>
          <w:rFonts w:ascii="Times New Roman" w:hAnsi="Times New Roman"/>
          <w:szCs w:val="21"/>
        </w:rPr>
        <w:t>C．15mm</w:t>
      </w:r>
      <w:r>
        <w:rPr>
          <w:rFonts w:ascii="Times New Roman" w:hAnsi="Times New Roman"/>
          <w:szCs w:val="21"/>
        </w:rPr>
        <w:tab/>
      </w:r>
      <w:r>
        <w:rPr>
          <w:rFonts w:ascii="Times New Roman" w:hAnsi="Times New Roman"/>
          <w:szCs w:val="21"/>
        </w:rPr>
        <w:t>D．20mm</w:t>
      </w:r>
    </w:p>
    <w:p w14:paraId="67A24449">
      <w:pPr>
        <w:spacing w:line="360" w:lineRule="auto"/>
        <w:ind w:left="315" w:hanging="315" w:hangingChars="150"/>
        <w:jc w:val="left"/>
        <w:rPr>
          <w:rFonts w:ascii="Times New Roman" w:hAnsi="Times New Roman"/>
          <w:szCs w:val="21"/>
        </w:rPr>
      </w:pPr>
      <w:r>
        <w:rPr>
          <w:rFonts w:hint="eastAsia" w:ascii="Times New Roman" w:hAnsi="Times New Roman"/>
          <w:szCs w:val="21"/>
        </w:rPr>
        <w:t>29</w:t>
      </w:r>
      <w:r>
        <w:rPr>
          <w:rFonts w:ascii="Times New Roman" w:hAnsi="Times New Roman"/>
          <w:szCs w:val="21"/>
        </w:rPr>
        <w:t>．（2024·河南·中考真题）在“爱眼日”宣传活动中，小明用图所示的装置研究眼睛的成像，此时烛焰在光屏上成清晰的像，用此模拟正常眼睛的成像。接下来下列操作可模拟近视眼的是（</w:t>
      </w:r>
      <w:r>
        <w:rPr>
          <w:rFonts w:ascii="Times New Roman" w:hAnsi="Times New Roman" w:eastAsia="Times New Roman"/>
          <w:kern w:val="0"/>
          <w:szCs w:val="21"/>
        </w:rPr>
        <w:t>    </w:t>
      </w:r>
      <w:r>
        <w:rPr>
          <w:rFonts w:ascii="Times New Roman" w:hAnsi="Times New Roman"/>
          <w:szCs w:val="21"/>
        </w:rPr>
        <w:t>）</w:t>
      </w:r>
    </w:p>
    <w:p w14:paraId="572280C1">
      <w:pPr>
        <w:spacing w:line="360" w:lineRule="auto"/>
        <w:jc w:val="center"/>
        <w:rPr>
          <w:rFonts w:ascii="Times New Roman" w:hAnsi="Times New Roman"/>
          <w:szCs w:val="21"/>
        </w:rPr>
      </w:pPr>
      <w:r>
        <w:rPr>
          <w:rFonts w:ascii="Times New Roman" w:hAnsi="Times New Roman" w:eastAsia="Times New Roman"/>
          <w:kern w:val="0"/>
          <w:szCs w:val="21"/>
        </w:rPr>
        <w:drawing>
          <wp:inline distT="0" distB="0" distL="114300" distR="114300">
            <wp:extent cx="3832860" cy="1230630"/>
            <wp:effectExtent l="0" t="0" r="15240" b="7620"/>
            <wp:docPr id="11" name="图片 11" descr="@@@6f76337f-670c-4517-8591-272d25d4f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6f76337f-670c-4517-8591-272d25d4f268"/>
                    <pic:cNvPicPr>
                      <a:picLocks noChangeAspect="1"/>
                    </pic:cNvPicPr>
                  </pic:nvPicPr>
                  <pic:blipFill>
                    <a:blip r:embed="rId46"/>
                    <a:stretch>
                      <a:fillRect/>
                    </a:stretch>
                  </pic:blipFill>
                  <pic:spPr>
                    <a:xfrm>
                      <a:off x="0" y="0"/>
                      <a:ext cx="3832860" cy="1230630"/>
                    </a:xfrm>
                    <a:prstGeom prst="rect">
                      <a:avLst/>
                    </a:prstGeom>
                  </pic:spPr>
                </pic:pic>
              </a:graphicData>
            </a:graphic>
          </wp:inline>
        </w:drawing>
      </w:r>
    </w:p>
    <w:p w14:paraId="61B25CF4">
      <w:pPr>
        <w:spacing w:line="360" w:lineRule="auto"/>
        <w:ind w:left="380"/>
        <w:jc w:val="left"/>
        <w:rPr>
          <w:rFonts w:ascii="Times New Roman" w:hAnsi="Times New Roman"/>
          <w:szCs w:val="21"/>
        </w:rPr>
      </w:pPr>
      <w:r>
        <w:rPr>
          <w:rFonts w:ascii="Times New Roman" w:hAnsi="Times New Roman"/>
          <w:szCs w:val="21"/>
        </w:rPr>
        <w:t>A．向水透镜注水，烛焰的像成在光屏右侧</w:t>
      </w:r>
    </w:p>
    <w:p w14:paraId="12A4EB9D">
      <w:pPr>
        <w:spacing w:line="360" w:lineRule="auto"/>
        <w:ind w:left="380"/>
        <w:jc w:val="left"/>
        <w:rPr>
          <w:rFonts w:ascii="Times New Roman" w:hAnsi="Times New Roman"/>
          <w:szCs w:val="21"/>
        </w:rPr>
      </w:pPr>
      <w:r>
        <w:rPr>
          <w:rFonts w:ascii="Times New Roman" w:hAnsi="Times New Roman"/>
          <w:szCs w:val="21"/>
        </w:rPr>
        <w:t>B．向水透镜注水，烛焰的像成在光屏左侧</w:t>
      </w:r>
    </w:p>
    <w:p w14:paraId="5BEF99E2">
      <w:pPr>
        <w:spacing w:line="360" w:lineRule="auto"/>
        <w:ind w:left="380"/>
        <w:jc w:val="left"/>
        <w:rPr>
          <w:rFonts w:ascii="Times New Roman" w:hAnsi="Times New Roman"/>
          <w:szCs w:val="21"/>
        </w:rPr>
      </w:pPr>
      <w:r>
        <w:rPr>
          <w:rFonts w:ascii="Times New Roman" w:hAnsi="Times New Roman"/>
          <w:szCs w:val="21"/>
        </w:rPr>
        <w:t>C．从水透镜抽水，烛焰的像成在光屏右侧</w:t>
      </w:r>
    </w:p>
    <w:p w14:paraId="11EF679E">
      <w:pPr>
        <w:spacing w:line="360" w:lineRule="auto"/>
        <w:ind w:left="380"/>
        <w:jc w:val="left"/>
        <w:rPr>
          <w:rFonts w:ascii="Times New Roman" w:hAnsi="Times New Roman"/>
          <w:szCs w:val="21"/>
        </w:rPr>
      </w:pPr>
      <w:r>
        <w:rPr>
          <w:rFonts w:ascii="Times New Roman" w:hAnsi="Times New Roman"/>
          <w:szCs w:val="21"/>
        </w:rPr>
        <w:t>D．从水透镜抽水，烛焰的像成在光屏左侧</w:t>
      </w:r>
    </w:p>
    <w:p w14:paraId="2866DD2F">
      <w:pPr>
        <w:spacing w:line="360" w:lineRule="auto"/>
        <w:ind w:left="315" w:hanging="315" w:hangingChars="150"/>
        <w:jc w:val="left"/>
        <w:rPr>
          <w:rFonts w:ascii="Times New Roman" w:hAnsi="Times New Roman"/>
          <w:szCs w:val="21"/>
        </w:rPr>
      </w:pPr>
      <w:r>
        <w:rPr>
          <w:rFonts w:hint="eastAsia" w:ascii="Times New Roman" w:hAnsi="Times New Roman"/>
          <w:szCs w:val="21"/>
        </w:rPr>
        <w:t>30</w:t>
      </w:r>
      <w:r>
        <w:rPr>
          <w:rFonts w:ascii="Times New Roman" w:hAnsi="Times New Roman"/>
          <w:szCs w:val="21"/>
        </w:rPr>
        <w:t>．（23-24八年级上·江苏南通·期末）中国航天员王亚平在离地球表面约400km的“天宫”空间站上通过天地连线，给同学们展示了一堂精彩的科学课。如图为王亚平老师做“水球”实验时的情景，下列说法错误的是（　　）</w:t>
      </w:r>
    </w:p>
    <w:p w14:paraId="0D40242D">
      <w:pPr>
        <w:spacing w:line="360" w:lineRule="auto"/>
        <w:jc w:val="center"/>
        <w:rPr>
          <w:rFonts w:ascii="Times New Roman" w:hAnsi="Times New Roman"/>
          <w:szCs w:val="21"/>
        </w:rPr>
      </w:pPr>
      <w:r>
        <w:rPr>
          <w:rFonts w:ascii="Times New Roman" w:hAnsi="Times New Roman" w:eastAsia="Times New Roman"/>
          <w:kern w:val="0"/>
          <w:szCs w:val="21"/>
        </w:rPr>
        <w:drawing>
          <wp:inline distT="0" distB="0" distL="114300" distR="114300">
            <wp:extent cx="2136140" cy="1388110"/>
            <wp:effectExtent l="0" t="0" r="16510" b="2540"/>
            <wp:docPr id="100039" name="图片 100039" descr="@@@5e13b4c6-d55d-4eea-9378-07ccfe78c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5e13b4c6-d55d-4eea-9378-07ccfe78c141"/>
                    <pic:cNvPicPr>
                      <a:picLocks noChangeAspect="1"/>
                    </pic:cNvPicPr>
                  </pic:nvPicPr>
                  <pic:blipFill>
                    <a:blip r:embed="rId47">
                      <a:lum bright="12000"/>
                    </a:blip>
                    <a:stretch>
                      <a:fillRect/>
                    </a:stretch>
                  </pic:blipFill>
                  <pic:spPr>
                    <a:xfrm>
                      <a:off x="0" y="0"/>
                      <a:ext cx="2136140" cy="1388110"/>
                    </a:xfrm>
                    <a:prstGeom prst="rect">
                      <a:avLst/>
                    </a:prstGeom>
                  </pic:spPr>
                </pic:pic>
              </a:graphicData>
            </a:graphic>
          </wp:inline>
        </w:drawing>
      </w:r>
    </w:p>
    <w:p w14:paraId="70B88C7D">
      <w:pPr>
        <w:spacing w:line="360" w:lineRule="auto"/>
        <w:ind w:left="380"/>
        <w:jc w:val="left"/>
        <w:rPr>
          <w:rFonts w:ascii="Times New Roman" w:hAnsi="Times New Roman"/>
          <w:szCs w:val="21"/>
        </w:rPr>
      </w:pPr>
      <w:r>
        <w:rPr>
          <w:rFonts w:ascii="Times New Roman" w:hAnsi="Times New Roman"/>
          <w:szCs w:val="21"/>
        </w:rPr>
        <w:t>A．“水球”相当于凸透镜</w:t>
      </w:r>
    </w:p>
    <w:p w14:paraId="72F295D0">
      <w:pPr>
        <w:spacing w:line="360" w:lineRule="auto"/>
        <w:ind w:left="380"/>
        <w:jc w:val="left"/>
        <w:rPr>
          <w:rFonts w:ascii="Times New Roman" w:hAnsi="Times New Roman"/>
          <w:szCs w:val="21"/>
        </w:rPr>
      </w:pPr>
      <w:r>
        <w:rPr>
          <w:rFonts w:ascii="Times New Roman" w:hAnsi="Times New Roman"/>
          <w:szCs w:val="21"/>
        </w:rPr>
        <w:t>B．王亚平位于水透镜的两倍焦距以外</w:t>
      </w:r>
    </w:p>
    <w:p w14:paraId="5F6A36E2">
      <w:pPr>
        <w:spacing w:line="360" w:lineRule="auto"/>
        <w:ind w:left="380"/>
        <w:jc w:val="left"/>
        <w:rPr>
          <w:rFonts w:ascii="Times New Roman" w:hAnsi="Times New Roman"/>
          <w:szCs w:val="21"/>
        </w:rPr>
      </w:pPr>
      <w:r>
        <w:rPr>
          <w:rFonts w:ascii="Times New Roman" w:hAnsi="Times New Roman"/>
          <w:szCs w:val="21"/>
        </w:rPr>
        <w:t>C．王亚平靠近“水球”时，她的像会变小</w:t>
      </w:r>
    </w:p>
    <w:p w14:paraId="08C872B7">
      <w:pPr>
        <w:spacing w:line="360" w:lineRule="auto"/>
        <w:ind w:left="380"/>
        <w:jc w:val="left"/>
        <w:rPr>
          <w:rFonts w:ascii="Times New Roman" w:hAnsi="Times New Roman"/>
          <w:szCs w:val="21"/>
        </w:rPr>
      </w:pPr>
      <w:r>
        <w:rPr>
          <w:rFonts w:ascii="Times New Roman" w:hAnsi="Times New Roman"/>
          <w:szCs w:val="21"/>
        </w:rPr>
        <w:t>D．图中通过“水球”看到王亚平的像是实像</w:t>
      </w:r>
    </w:p>
    <w:p w14:paraId="0CE59E91">
      <w:pPr>
        <w:spacing w:line="360" w:lineRule="auto"/>
        <w:ind w:left="315" w:hanging="315" w:hangingChars="150"/>
        <w:jc w:val="left"/>
        <w:rPr>
          <w:rFonts w:ascii="Times New Roman" w:hAnsi="Times New Roman"/>
          <w:szCs w:val="21"/>
        </w:rPr>
      </w:pPr>
      <w:r>
        <w:rPr>
          <w:rFonts w:hint="eastAsia" w:ascii="Times New Roman" w:hAnsi="Times New Roman"/>
          <w:szCs w:val="21"/>
        </w:rPr>
        <w:t>31</w:t>
      </w:r>
      <w:r>
        <w:rPr>
          <w:rFonts w:ascii="Times New Roman" w:hAnsi="Times New Roman"/>
          <w:szCs w:val="21"/>
        </w:rPr>
        <w:t>．（2023·江苏徐州·中考真题）徐州市博物馆展出了一枚“彭城御丞”印章。为了方便观看印文细节，印章前放有如图所示的装置，请你解释其中的物理道理：</w:t>
      </w:r>
      <w:r>
        <w:rPr>
          <w:rFonts w:ascii="Times New Roman" w:hAnsi="Times New Roman" w:eastAsia="Times New Roman"/>
          <w:szCs w:val="21"/>
          <w:u w:val="single"/>
        </w:rPr>
        <w:t xml:space="preserve">     </w:t>
      </w:r>
      <w:r>
        <w:rPr>
          <w:rFonts w:hint="eastAsia" w:ascii="Times New Roman" w:hAnsi="Times New Roman"/>
          <w:szCs w:val="21"/>
          <w:u w:val="single"/>
        </w:rPr>
        <w:t xml:space="preserve">                                  </w:t>
      </w:r>
      <w:r>
        <w:rPr>
          <w:rFonts w:ascii="Times New Roman" w:hAnsi="Times New Roman" w:eastAsia="Times New Roman"/>
          <w:szCs w:val="21"/>
          <w:u w:val="single"/>
        </w:rPr>
        <w:t xml:space="preserve">      </w:t>
      </w:r>
      <w:r>
        <w:rPr>
          <w:rFonts w:ascii="Times New Roman" w:hAnsi="Times New Roman"/>
          <w:szCs w:val="21"/>
        </w:rPr>
        <w:t>。</w:t>
      </w:r>
    </w:p>
    <w:p w14:paraId="6000CA1C">
      <w:pPr>
        <w:spacing w:line="360" w:lineRule="auto"/>
        <w:jc w:val="center"/>
        <w:rPr>
          <w:rFonts w:ascii="Times New Roman" w:hAnsi="Times New Roman"/>
          <w:szCs w:val="21"/>
        </w:rPr>
      </w:pPr>
      <w:r>
        <w:rPr>
          <w:rFonts w:ascii="Times New Roman" w:hAnsi="Times New Roman" w:eastAsia="Times New Roman"/>
          <w:kern w:val="0"/>
          <w:szCs w:val="21"/>
        </w:rPr>
        <w:drawing>
          <wp:inline distT="0" distB="0" distL="114300" distR="114300">
            <wp:extent cx="1589405" cy="1564005"/>
            <wp:effectExtent l="0" t="0" r="10795" b="17145"/>
            <wp:docPr id="100125" name="图片 100125" descr="@@@8c9d2925-797b-4a3c-837b-3532b77eb8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5" name="图片 100125" descr="@@@8c9d2925-797b-4a3c-837b-3532b77eb88f"/>
                    <pic:cNvPicPr>
                      <a:picLocks noChangeAspect="1"/>
                    </pic:cNvPicPr>
                  </pic:nvPicPr>
                  <pic:blipFill>
                    <a:blip r:embed="rId48"/>
                    <a:stretch>
                      <a:fillRect/>
                    </a:stretch>
                  </pic:blipFill>
                  <pic:spPr>
                    <a:xfrm>
                      <a:off x="0" y="0"/>
                      <a:ext cx="1589405" cy="1564005"/>
                    </a:xfrm>
                    <a:prstGeom prst="rect">
                      <a:avLst/>
                    </a:prstGeom>
                  </pic:spPr>
                </pic:pic>
              </a:graphicData>
            </a:graphic>
          </wp:inline>
        </w:drawing>
      </w:r>
    </w:p>
    <w:p w14:paraId="19567F2C">
      <w:pPr>
        <w:spacing w:line="360" w:lineRule="auto"/>
        <w:ind w:left="315" w:hanging="315" w:hangingChars="150"/>
        <w:jc w:val="left"/>
        <w:rPr>
          <w:rFonts w:ascii="Times New Roman" w:hAnsi="Times New Roman"/>
          <w:szCs w:val="21"/>
        </w:rPr>
      </w:pPr>
      <w:r>
        <w:rPr>
          <w:rFonts w:hint="eastAsia" w:ascii="Times New Roman" w:hAnsi="Times New Roman"/>
          <w:szCs w:val="21"/>
        </w:rPr>
        <w:t>32</w:t>
      </w:r>
      <w:r>
        <w:rPr>
          <w:rFonts w:ascii="Times New Roman" w:hAnsi="Times New Roman"/>
          <w:szCs w:val="21"/>
        </w:rPr>
        <w:t>．（23-24八年级上·江苏无锡·期末）自制水滴显微镜的过程是：在透明塑料板上先滴一滴大小合适的水滴，透过水滴观察下方的黑色箭头（如图a），可以看到黑色箭头成</w:t>
      </w:r>
      <w:r>
        <w:rPr>
          <w:rFonts w:hint="eastAsia" w:ascii="Times New Roman" w:hAnsi="Times New Roman"/>
          <w:szCs w:val="21"/>
        </w:rPr>
        <w:t>___________</w:t>
      </w:r>
      <w:r>
        <w:rPr>
          <w:rFonts w:ascii="Times New Roman" w:hAnsi="Times New Roman"/>
          <w:szCs w:val="21"/>
        </w:rPr>
        <w:t>立、放大的像，此时小水滴相当于</w:t>
      </w:r>
      <w:r>
        <w:rPr>
          <w:rFonts w:hint="eastAsia" w:ascii="Times New Roman" w:hAnsi="Times New Roman"/>
          <w:szCs w:val="21"/>
        </w:rPr>
        <w:t>___________</w:t>
      </w:r>
      <w:r>
        <w:rPr>
          <w:rFonts w:ascii="Times New Roman" w:hAnsi="Times New Roman"/>
          <w:szCs w:val="21"/>
        </w:rPr>
        <w:t>透镜；再用一个</w:t>
      </w:r>
      <w:r>
        <w:rPr>
          <w:rFonts w:hint="eastAsia" w:ascii="Times New Roman" w:hAnsi="Times New Roman"/>
          <w:szCs w:val="21"/>
        </w:rPr>
        <w:t>___________</w:t>
      </w:r>
      <w:r>
        <w:rPr>
          <w:rFonts w:ascii="Times New Roman" w:hAnsi="Times New Roman"/>
          <w:szCs w:val="21"/>
        </w:rPr>
        <w:t>透镜作为目镜，缓慢调节透镜与水滴间的距离（如图b），就会看到箭头更为放大的像。</w:t>
      </w:r>
    </w:p>
    <w:p w14:paraId="26597D26">
      <w:pPr>
        <w:spacing w:line="360" w:lineRule="auto"/>
        <w:jc w:val="center"/>
        <w:rPr>
          <w:rFonts w:ascii="Times New Roman" w:hAnsi="Times New Roman"/>
          <w:szCs w:val="21"/>
        </w:rPr>
      </w:pPr>
      <w:r>
        <w:rPr>
          <w:rFonts w:ascii="Times New Roman" w:hAnsi="Times New Roman" w:eastAsia="Times New Roman"/>
          <w:kern w:val="0"/>
          <w:szCs w:val="21"/>
        </w:rPr>
        <w:drawing>
          <wp:inline distT="0" distB="0" distL="114300" distR="114300">
            <wp:extent cx="2573655" cy="1327150"/>
            <wp:effectExtent l="0" t="0" r="17145" b="6350"/>
            <wp:docPr id="10" name="图片 10" descr="@@@fd5c7f9e-de0b-4b75-9c9c-ed04a703cf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fd5c7f9e-de0b-4b75-9c9c-ed04a703cfed"/>
                    <pic:cNvPicPr>
                      <a:picLocks noChangeAspect="1"/>
                    </pic:cNvPicPr>
                  </pic:nvPicPr>
                  <pic:blipFill>
                    <a:blip r:embed="rId49"/>
                    <a:stretch>
                      <a:fillRect/>
                    </a:stretch>
                  </pic:blipFill>
                  <pic:spPr>
                    <a:xfrm>
                      <a:off x="0" y="0"/>
                      <a:ext cx="2573655" cy="1327150"/>
                    </a:xfrm>
                    <a:prstGeom prst="rect">
                      <a:avLst/>
                    </a:prstGeom>
                  </pic:spPr>
                </pic:pic>
              </a:graphicData>
            </a:graphic>
          </wp:inline>
        </w:drawing>
      </w:r>
    </w:p>
    <w:p w14:paraId="5222DD31">
      <w:pPr>
        <w:spacing w:line="360" w:lineRule="auto"/>
        <w:ind w:left="315" w:hanging="315" w:hangingChars="150"/>
        <w:jc w:val="left"/>
        <w:rPr>
          <w:rFonts w:ascii="Times New Roman" w:hAnsi="Times New Roman"/>
          <w:szCs w:val="21"/>
        </w:rPr>
      </w:pPr>
      <w:r>
        <w:rPr>
          <w:rFonts w:hint="eastAsia" w:ascii="Times New Roman" w:hAnsi="Times New Roman"/>
          <w:szCs w:val="21"/>
        </w:rPr>
        <w:t>33</w:t>
      </w:r>
      <w:r>
        <w:rPr>
          <w:rFonts w:ascii="Times New Roman" w:hAnsi="Times New Roman"/>
          <w:szCs w:val="21"/>
        </w:rPr>
        <w:t>．（23-24八年级上·江苏扬州·期末）人眼中的晶状体相当于“凸透镜成像规律实验”中的</w:t>
      </w:r>
      <w:r>
        <w:rPr>
          <w:rFonts w:hint="eastAsia" w:ascii="Times New Roman" w:hAnsi="Times New Roman"/>
          <w:szCs w:val="21"/>
        </w:rPr>
        <w:t>___________</w:t>
      </w:r>
      <w:r>
        <w:rPr>
          <w:rFonts w:ascii="Times New Roman" w:hAnsi="Times New Roman"/>
          <w:szCs w:val="21"/>
        </w:rPr>
        <w:t>，眼球后的视网膜相当于光屏，人眼看物体时，在视网膜上成像。如图是鱼眼与人眼的结构示意图，我们观察发现：鱼眼晶状体的形状比人眼更加</w:t>
      </w:r>
      <w:r>
        <w:rPr>
          <w:rFonts w:hint="eastAsia" w:ascii="Times New Roman" w:hAnsi="Times New Roman"/>
          <w:szCs w:val="21"/>
        </w:rPr>
        <w:t>___________</w:t>
      </w:r>
      <w:r>
        <w:rPr>
          <w:rFonts w:ascii="Times New Roman" w:hAnsi="Times New Roman"/>
          <w:szCs w:val="21"/>
        </w:rPr>
        <w:t>（选填“平”或“凸”）一些，像鱼这样的眼睛如果到陆地上观察物体，像将成在视网膜的</w:t>
      </w:r>
      <w:r>
        <w:rPr>
          <w:rFonts w:hint="eastAsia" w:ascii="Times New Roman" w:hAnsi="Times New Roman"/>
          <w:szCs w:val="21"/>
        </w:rPr>
        <w:t>___________</w:t>
      </w:r>
      <w:r>
        <w:rPr>
          <w:rFonts w:ascii="Times New Roman" w:hAnsi="Times New Roman"/>
          <w:szCs w:val="21"/>
        </w:rPr>
        <w:t>（选填“前面”或“后面”）。童话世界中生活在水里的美人鱼，上岸后，若要看清远处的物体，应该配戴</w:t>
      </w:r>
      <w:r>
        <w:rPr>
          <w:rFonts w:hint="eastAsia" w:ascii="Times New Roman" w:hAnsi="Times New Roman"/>
          <w:szCs w:val="21"/>
        </w:rPr>
        <w:t>___________</w:t>
      </w:r>
      <w:r>
        <w:rPr>
          <w:rFonts w:ascii="Times New Roman" w:hAnsi="Times New Roman"/>
          <w:szCs w:val="21"/>
        </w:rPr>
        <w:t>（选填“近视眼镜”或“远视眼镜”），下图中</w:t>
      </w:r>
      <w:r>
        <w:rPr>
          <w:rFonts w:hint="eastAsia" w:ascii="Times New Roman" w:hAnsi="Times New Roman"/>
          <w:szCs w:val="21"/>
        </w:rPr>
        <w:t>___________</w:t>
      </w:r>
      <w:r>
        <w:rPr>
          <w:rFonts w:ascii="Times New Roman" w:hAnsi="Times New Roman"/>
          <w:szCs w:val="21"/>
        </w:rPr>
        <w:t>（选填“左”或“右”）侧为远视眼镜镜片。</w:t>
      </w:r>
    </w:p>
    <w:p w14:paraId="1E8C7818">
      <w:pPr>
        <w:spacing w:line="360" w:lineRule="auto"/>
        <w:jc w:val="center"/>
        <w:rPr>
          <w:rFonts w:ascii="Times New Roman" w:hAnsi="Times New Roman"/>
          <w:szCs w:val="21"/>
        </w:rPr>
      </w:pPr>
      <w:r>
        <w:rPr>
          <w:rFonts w:ascii="Times New Roman" w:hAnsi="Times New Roman" w:eastAsia="Times New Roman"/>
          <w:kern w:val="0"/>
          <w:szCs w:val="21"/>
        </w:rPr>
        <w:drawing>
          <wp:inline distT="0" distB="0" distL="114300" distR="114300">
            <wp:extent cx="4419600" cy="1285875"/>
            <wp:effectExtent l="0" t="0" r="0" b="9525"/>
            <wp:docPr id="100121" name="图片 100121" descr="@@@8e5d2d89-b056-44c3-8e63-aa9880a492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图片 100121" descr="@@@8e5d2d89-b056-44c3-8e63-aa9880a4920b"/>
                    <pic:cNvPicPr>
                      <a:picLocks noChangeAspect="1"/>
                    </pic:cNvPicPr>
                  </pic:nvPicPr>
                  <pic:blipFill>
                    <a:blip r:embed="rId50"/>
                    <a:stretch>
                      <a:fillRect/>
                    </a:stretch>
                  </pic:blipFill>
                  <pic:spPr>
                    <a:xfrm>
                      <a:off x="0" y="0"/>
                      <a:ext cx="4419600" cy="1285875"/>
                    </a:xfrm>
                    <a:prstGeom prst="rect">
                      <a:avLst/>
                    </a:prstGeom>
                  </pic:spPr>
                </pic:pic>
              </a:graphicData>
            </a:graphic>
          </wp:inline>
        </w:drawing>
      </w:r>
    </w:p>
    <w:p w14:paraId="0DE7FBA7">
      <w:pPr>
        <w:spacing w:line="360" w:lineRule="auto"/>
        <w:jc w:val="left"/>
        <w:rPr>
          <w:rFonts w:ascii="Times New Roman" w:hAnsi="Times New Roman"/>
          <w:color w:val="FF0000"/>
          <w:szCs w:val="21"/>
        </w:rPr>
      </w:pPr>
    </w:p>
    <w:p w14:paraId="17ADDB5C">
      <w:pPr>
        <w:spacing w:line="360" w:lineRule="auto"/>
        <w:ind w:left="315" w:hanging="316" w:hangingChars="150"/>
        <w:rPr>
          <w:rFonts w:ascii="Times New Roman" w:hAnsi="Times New Roman"/>
          <w:szCs w:val="21"/>
        </w:rPr>
      </w:pPr>
      <w:r>
        <w:rPr>
          <w:rFonts w:hint="eastAsia" w:ascii="Times New Roman" w:hAnsi="Times New Roman"/>
          <w:b/>
          <w:szCs w:val="21"/>
          <w:highlight w:val="yellow"/>
        </w:rPr>
        <w:t>五</w:t>
      </w:r>
      <w:r>
        <w:rPr>
          <w:rFonts w:ascii="Times New Roman" w:hAnsi="Times New Roman"/>
          <w:b/>
          <w:szCs w:val="21"/>
          <w:highlight w:val="yellow"/>
        </w:rPr>
        <w:t>、</w:t>
      </w:r>
      <w:r>
        <w:rPr>
          <w:rFonts w:hint="eastAsia" w:ascii="Times New Roman" w:hAnsi="Times New Roman"/>
          <w:b/>
          <w:szCs w:val="21"/>
          <w:highlight w:val="yellow"/>
        </w:rPr>
        <w:t>人眼看不见的光</w:t>
      </w:r>
      <w:r>
        <w:rPr>
          <w:rFonts w:ascii="Times New Roman" w:hAnsi="Times New Roman"/>
          <w:b/>
          <w:szCs w:val="21"/>
          <w:highlight w:val="yellow"/>
        </w:rPr>
        <w:t>（共</w:t>
      </w:r>
      <w:r>
        <w:rPr>
          <w:rFonts w:hint="eastAsia" w:ascii="Times New Roman" w:hAnsi="Times New Roman"/>
          <w:b/>
          <w:szCs w:val="21"/>
          <w:highlight w:val="yellow"/>
        </w:rPr>
        <w:t>6</w:t>
      </w:r>
      <w:r>
        <w:rPr>
          <w:rFonts w:ascii="Times New Roman" w:hAnsi="Times New Roman"/>
          <w:b/>
          <w:szCs w:val="21"/>
          <w:highlight w:val="yellow"/>
        </w:rPr>
        <w:t>小题）</w:t>
      </w:r>
    </w:p>
    <w:p w14:paraId="03C519EA">
      <w:pPr>
        <w:spacing w:line="360" w:lineRule="auto"/>
        <w:ind w:left="315" w:hanging="315" w:hangingChars="150"/>
        <w:jc w:val="left"/>
        <w:rPr>
          <w:rFonts w:ascii="Times New Roman" w:hAnsi="Times New Roman"/>
          <w:szCs w:val="21"/>
        </w:rPr>
      </w:pPr>
      <w:r>
        <w:rPr>
          <w:rFonts w:hint="eastAsia" w:ascii="Times New Roman" w:hAnsi="Times New Roman"/>
          <w:szCs w:val="21"/>
        </w:rPr>
        <w:t>34</w:t>
      </w:r>
      <w:r>
        <w:rPr>
          <w:rFonts w:ascii="Times New Roman" w:hAnsi="Times New Roman"/>
          <w:szCs w:val="21"/>
        </w:rPr>
        <w:t>．（22-23八年级上·江苏镇江·期中）如图，暗室内，让一束太阳光照射三棱镜，位置①②为彩色光带的上下边缘，分析此现象，以下说法正确的是（　　）</w:t>
      </w:r>
    </w:p>
    <w:p w14:paraId="3B7FD00B">
      <w:pPr>
        <w:spacing w:line="360" w:lineRule="auto"/>
        <w:ind w:left="315" w:hanging="315" w:hangingChars="150"/>
        <w:jc w:val="center"/>
        <w:rPr>
          <w:rFonts w:ascii="Times New Roman" w:hAnsi="Times New Roman"/>
          <w:szCs w:val="21"/>
        </w:rPr>
      </w:pPr>
      <w:r>
        <w:rPr>
          <w:rFonts w:ascii="Times New Roman" w:hAnsi="Times New Roman" w:eastAsia="Times New Roman"/>
          <w:kern w:val="0"/>
          <w:szCs w:val="21"/>
        </w:rPr>
        <w:drawing>
          <wp:inline distT="0" distB="0" distL="114300" distR="114300">
            <wp:extent cx="1428750" cy="1085850"/>
            <wp:effectExtent l="0" t="0" r="0" b="0"/>
            <wp:docPr id="100031" name="图片 100031" descr="@@@2b8a4034-5b01-4548-8992-4d0623f269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2b8a4034-5b01-4548-8992-4d0623f269b9"/>
                    <pic:cNvPicPr>
                      <a:picLocks noChangeAspect="1"/>
                    </pic:cNvPicPr>
                  </pic:nvPicPr>
                  <pic:blipFill>
                    <a:blip r:embed="rId51"/>
                    <a:stretch>
                      <a:fillRect/>
                    </a:stretch>
                  </pic:blipFill>
                  <pic:spPr>
                    <a:xfrm>
                      <a:off x="0" y="0"/>
                      <a:ext cx="1428750" cy="1085850"/>
                    </a:xfrm>
                    <a:prstGeom prst="rect">
                      <a:avLst/>
                    </a:prstGeom>
                  </pic:spPr>
                </pic:pic>
              </a:graphicData>
            </a:graphic>
          </wp:inline>
        </w:drawing>
      </w:r>
    </w:p>
    <w:p w14:paraId="315D0C04">
      <w:pPr>
        <w:spacing w:line="360" w:lineRule="auto"/>
        <w:ind w:left="315" w:leftChars="150"/>
        <w:jc w:val="left"/>
        <w:rPr>
          <w:rFonts w:ascii="Times New Roman" w:hAnsi="Times New Roman"/>
          <w:szCs w:val="21"/>
        </w:rPr>
      </w:pPr>
      <w:r>
        <w:rPr>
          <w:rFonts w:ascii="Times New Roman" w:hAnsi="Times New Roman"/>
          <w:szCs w:val="21"/>
        </w:rPr>
        <w:t>A．白色光屏上，位置①处为红光，②处为紫光</w:t>
      </w:r>
    </w:p>
    <w:p w14:paraId="59A2BD02">
      <w:pPr>
        <w:spacing w:line="360" w:lineRule="auto"/>
        <w:ind w:left="315" w:leftChars="150"/>
        <w:jc w:val="left"/>
        <w:rPr>
          <w:rFonts w:ascii="Times New Roman" w:hAnsi="Times New Roman"/>
          <w:szCs w:val="21"/>
        </w:rPr>
      </w:pPr>
      <w:r>
        <w:rPr>
          <w:rFonts w:ascii="Times New Roman" w:hAnsi="Times New Roman"/>
          <w:szCs w:val="21"/>
        </w:rPr>
        <w:t>B．将荧光物质放在位置②色光外侧，荧光物质会发光</w:t>
      </w:r>
    </w:p>
    <w:p w14:paraId="5339E179">
      <w:pPr>
        <w:spacing w:line="360" w:lineRule="auto"/>
        <w:ind w:left="315" w:leftChars="150"/>
        <w:jc w:val="left"/>
        <w:rPr>
          <w:rFonts w:ascii="Times New Roman" w:hAnsi="Times New Roman"/>
          <w:szCs w:val="21"/>
        </w:rPr>
      </w:pPr>
      <w:r>
        <w:rPr>
          <w:rFonts w:ascii="Times New Roman" w:hAnsi="Times New Roman"/>
          <w:szCs w:val="21"/>
        </w:rPr>
        <w:t>C．若用蓝色玻璃磨制的三棱镜进行上述实验，则白色光屏上只有蓝色光带</w:t>
      </w:r>
    </w:p>
    <w:p w14:paraId="6E8BC070">
      <w:pPr>
        <w:spacing w:line="360" w:lineRule="auto"/>
        <w:ind w:left="315" w:leftChars="150"/>
        <w:jc w:val="left"/>
        <w:rPr>
          <w:rFonts w:ascii="Times New Roman" w:hAnsi="Times New Roman"/>
          <w:szCs w:val="21"/>
        </w:rPr>
      </w:pPr>
      <w:r>
        <w:rPr>
          <w:rFonts w:ascii="Times New Roman" w:hAnsi="Times New Roman"/>
          <w:szCs w:val="21"/>
        </w:rPr>
        <w:t>D．若把白屏换成蓝色光屏，则光屏上能看到除蓝色外的其它颜色光带</w:t>
      </w:r>
    </w:p>
    <w:p w14:paraId="02626E98">
      <w:pPr>
        <w:spacing w:line="360" w:lineRule="auto"/>
        <w:ind w:left="315" w:hanging="315" w:hangingChars="150"/>
        <w:jc w:val="left"/>
        <w:rPr>
          <w:rFonts w:ascii="Times New Roman" w:hAnsi="Times New Roman"/>
          <w:szCs w:val="21"/>
        </w:rPr>
      </w:pPr>
      <w:r>
        <w:rPr>
          <w:rFonts w:hint="eastAsia" w:ascii="Times New Roman" w:hAnsi="Times New Roman"/>
          <w:szCs w:val="21"/>
        </w:rPr>
        <w:t>35</w:t>
      </w:r>
      <w:r>
        <w:rPr>
          <w:rFonts w:ascii="Times New Roman" w:hAnsi="Times New Roman"/>
          <w:szCs w:val="21"/>
        </w:rPr>
        <w:t>．（2023·黑龙江·中考真题）电视机的遥控器是利用</w:t>
      </w:r>
      <w:r>
        <w:rPr>
          <w:rFonts w:hint="eastAsia" w:ascii="Times New Roman" w:hAnsi="Times New Roman"/>
          <w:szCs w:val="21"/>
        </w:rPr>
        <w:t>___________</w:t>
      </w:r>
      <w:r>
        <w:rPr>
          <w:rFonts w:ascii="Times New Roman" w:hAnsi="Times New Roman"/>
          <w:szCs w:val="21"/>
        </w:rPr>
        <w:t>来实现遥控的，我们可以从不同的方向看到同一个物体是因为光在物体表面发生了</w:t>
      </w:r>
      <w:r>
        <w:rPr>
          <w:rFonts w:hint="eastAsia" w:ascii="Times New Roman" w:hAnsi="Times New Roman"/>
          <w:szCs w:val="21"/>
        </w:rPr>
        <w:t>___________</w:t>
      </w:r>
      <w:r>
        <w:rPr>
          <w:rFonts w:ascii="Times New Roman" w:hAnsi="Times New Roman"/>
          <w:szCs w:val="21"/>
        </w:rPr>
        <w:t>反射。</w:t>
      </w:r>
    </w:p>
    <w:p w14:paraId="153971E5">
      <w:pPr>
        <w:spacing w:line="360" w:lineRule="auto"/>
        <w:ind w:left="315" w:hanging="315" w:hangingChars="150"/>
        <w:jc w:val="left"/>
        <w:rPr>
          <w:rFonts w:ascii="Times New Roman" w:hAnsi="Times New Roman"/>
          <w:szCs w:val="21"/>
        </w:rPr>
      </w:pPr>
      <w:r>
        <w:rPr>
          <w:rFonts w:ascii="Times New Roman" w:hAnsi="Times New Roman"/>
          <w:szCs w:val="21"/>
        </w:rPr>
        <w:t>3</w:t>
      </w:r>
      <w:r>
        <w:rPr>
          <w:rFonts w:hint="eastAsia" w:ascii="Times New Roman" w:hAnsi="Times New Roman"/>
          <w:szCs w:val="21"/>
        </w:rPr>
        <w:t>6</w:t>
      </w:r>
      <w:r>
        <w:rPr>
          <w:rFonts w:ascii="Times New Roman" w:hAnsi="Times New Roman"/>
          <w:szCs w:val="21"/>
        </w:rPr>
        <w:t>．（2023·江苏镇江·中考真题）空调工作时由于</w:t>
      </w:r>
      <w:r>
        <w:rPr>
          <w:rFonts w:hint="eastAsia" w:ascii="Times New Roman" w:hAnsi="Times New Roman"/>
          <w:szCs w:val="21"/>
        </w:rPr>
        <w:t>___________</w:t>
      </w:r>
      <w:r>
        <w:rPr>
          <w:rFonts w:ascii="Times New Roman" w:hAnsi="Times New Roman"/>
          <w:szCs w:val="21"/>
        </w:rPr>
        <w:t>会发出声音，这对我们来说是噪声，遥控器通过发射</w:t>
      </w:r>
      <w:r>
        <w:rPr>
          <w:rFonts w:hint="eastAsia" w:ascii="Times New Roman" w:hAnsi="Times New Roman"/>
          <w:szCs w:val="21"/>
        </w:rPr>
        <w:t>___________</w:t>
      </w:r>
      <w:r>
        <w:rPr>
          <w:rFonts w:ascii="Times New Roman" w:hAnsi="Times New Roman"/>
          <w:szCs w:val="21"/>
        </w:rPr>
        <w:t>外线将空调切换成“睡眠”模式，可以在</w:t>
      </w:r>
      <w:r>
        <w:rPr>
          <w:rFonts w:hint="eastAsia" w:ascii="Times New Roman" w:hAnsi="Times New Roman"/>
          <w:szCs w:val="21"/>
        </w:rPr>
        <w:t>___________</w:t>
      </w:r>
      <w:r>
        <w:rPr>
          <w:rFonts w:ascii="Times New Roman" w:hAnsi="Times New Roman"/>
          <w:szCs w:val="21"/>
        </w:rPr>
        <w:t>处减弱噪声。</w:t>
      </w:r>
    </w:p>
    <w:p w14:paraId="57D32C45">
      <w:pPr>
        <w:spacing w:line="360" w:lineRule="auto"/>
        <w:ind w:left="315" w:hanging="315" w:hangingChars="150"/>
        <w:jc w:val="left"/>
        <w:rPr>
          <w:rFonts w:ascii="Times New Roman" w:hAnsi="Times New Roman"/>
          <w:szCs w:val="21"/>
        </w:rPr>
      </w:pPr>
      <w:r>
        <w:rPr>
          <w:rFonts w:hint="eastAsia" w:ascii="Times New Roman" w:hAnsi="Times New Roman"/>
          <w:szCs w:val="21"/>
        </w:rPr>
        <w:t>3</w:t>
      </w:r>
      <w:r>
        <w:rPr>
          <w:rFonts w:ascii="Times New Roman" w:hAnsi="Times New Roman"/>
          <w:szCs w:val="21"/>
        </w:rPr>
        <w:t>7．（2024·江苏苏州·中考真题）如图甲所示，</w:t>
      </w:r>
      <w:r>
        <w:rPr>
          <w:rFonts w:ascii="Times New Roman" w:hAnsi="Times New Roman" w:eastAsia="Times New Roman"/>
          <w:i/>
          <w:szCs w:val="21"/>
        </w:rPr>
        <w:t>AB</w:t>
      </w:r>
      <w:r>
        <w:rPr>
          <w:rFonts w:ascii="Times New Roman" w:hAnsi="Times New Roman"/>
          <w:szCs w:val="21"/>
        </w:rPr>
        <w:t>之间是太阳光经三棱镜色散后在屏上得到的彩色光带。将电子温度传感器分别放在</w:t>
      </w:r>
      <w:r>
        <w:rPr>
          <w:rFonts w:ascii="Times New Roman" w:hAnsi="Times New Roman" w:eastAsia="Times New Roman"/>
          <w:i/>
          <w:szCs w:val="21"/>
        </w:rPr>
        <w:t>A</w:t>
      </w:r>
      <w:r>
        <w:rPr>
          <w:rFonts w:ascii="Times New Roman" w:hAnsi="Times New Roman"/>
          <w:szCs w:val="21"/>
        </w:rPr>
        <w:t>、</w:t>
      </w:r>
      <w:r>
        <w:rPr>
          <w:rFonts w:ascii="Times New Roman" w:hAnsi="Times New Roman" w:eastAsia="Times New Roman"/>
          <w:i/>
          <w:szCs w:val="21"/>
        </w:rPr>
        <w:t>B</w:t>
      </w:r>
      <w:r>
        <w:rPr>
          <w:rFonts w:ascii="Times New Roman" w:hAnsi="Times New Roman"/>
          <w:szCs w:val="21"/>
        </w:rPr>
        <w:t>两点外侧，测得温度</w:t>
      </w:r>
      <w:r>
        <w:rPr>
          <w:rFonts w:ascii="Times New Roman" w:hAnsi="Times New Roman" w:eastAsia="Times New Roman"/>
          <w:i/>
          <w:szCs w:val="21"/>
        </w:rPr>
        <w:t>T</w:t>
      </w:r>
      <w:r>
        <w:rPr>
          <w:rFonts w:ascii="Times New Roman" w:hAnsi="Times New Roman"/>
          <w:szCs w:val="21"/>
        </w:rPr>
        <w:t>随时间</w:t>
      </w:r>
      <w:r>
        <w:rPr>
          <w:rFonts w:ascii="Times New Roman" w:hAnsi="Times New Roman" w:eastAsia="Times New Roman"/>
          <w:i/>
          <w:szCs w:val="21"/>
        </w:rPr>
        <w:t>t</w:t>
      </w:r>
      <w:r>
        <w:rPr>
          <w:rFonts w:ascii="Times New Roman" w:hAnsi="Times New Roman"/>
          <w:szCs w:val="21"/>
        </w:rPr>
        <w:t>变化的图像如图乙所示。则曲线①对应光线的特点是</w:t>
      </w:r>
      <w:r>
        <w:rPr>
          <w:rFonts w:hint="eastAsia" w:ascii="Times New Roman" w:hAnsi="Times New Roman"/>
          <w:szCs w:val="21"/>
        </w:rPr>
        <w:t>_______________________________</w:t>
      </w:r>
      <w:r>
        <w:rPr>
          <w:rFonts w:ascii="Times New Roman" w:hAnsi="Times New Roman"/>
          <w:szCs w:val="21"/>
        </w:rPr>
        <w:t>，曲线②对应的是</w:t>
      </w:r>
      <w:r>
        <w:rPr>
          <w:rFonts w:hint="eastAsia" w:ascii="Times New Roman" w:hAnsi="Times New Roman"/>
          <w:szCs w:val="21"/>
        </w:rPr>
        <w:t>___________</w:t>
      </w:r>
      <w:r>
        <w:rPr>
          <w:rFonts w:ascii="Times New Roman" w:hAnsi="Times New Roman"/>
          <w:szCs w:val="21"/>
        </w:rPr>
        <w:t>线。</w:t>
      </w:r>
    </w:p>
    <w:p w14:paraId="5B5627E2">
      <w:pPr>
        <w:spacing w:line="360" w:lineRule="auto"/>
        <w:jc w:val="center"/>
        <w:rPr>
          <w:rFonts w:ascii="Times New Roman" w:hAnsi="Times New Roman"/>
          <w:szCs w:val="21"/>
        </w:rPr>
      </w:pPr>
      <w:r>
        <w:rPr>
          <w:rFonts w:ascii="Times New Roman" w:hAnsi="Times New Roman" w:eastAsia="Times New Roman"/>
          <w:kern w:val="0"/>
          <w:szCs w:val="21"/>
        </w:rPr>
        <w:drawing>
          <wp:inline distT="0" distB="0" distL="114300" distR="114300">
            <wp:extent cx="2809875" cy="1400175"/>
            <wp:effectExtent l="0" t="0" r="9525" b="9525"/>
            <wp:docPr id="100117" name="图片 100117" descr="@@@c59dcd23-4a1c-4f62-8c40-46e20cffde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图片 100117" descr="@@@c59dcd23-4a1c-4f62-8c40-46e20cffde00"/>
                    <pic:cNvPicPr>
                      <a:picLocks noChangeAspect="1"/>
                    </pic:cNvPicPr>
                  </pic:nvPicPr>
                  <pic:blipFill>
                    <a:blip r:embed="rId52"/>
                    <a:stretch>
                      <a:fillRect/>
                    </a:stretch>
                  </pic:blipFill>
                  <pic:spPr>
                    <a:xfrm>
                      <a:off x="0" y="0"/>
                      <a:ext cx="2809875" cy="1400175"/>
                    </a:xfrm>
                    <a:prstGeom prst="rect">
                      <a:avLst/>
                    </a:prstGeom>
                  </pic:spPr>
                </pic:pic>
              </a:graphicData>
            </a:graphic>
          </wp:inline>
        </w:drawing>
      </w:r>
    </w:p>
    <w:p w14:paraId="1344FA9F">
      <w:pPr>
        <w:spacing w:line="360" w:lineRule="auto"/>
        <w:ind w:left="315" w:hanging="315" w:hangingChars="150"/>
        <w:jc w:val="left"/>
        <w:rPr>
          <w:rFonts w:ascii="Times New Roman" w:hAnsi="Times New Roman"/>
          <w:szCs w:val="21"/>
        </w:rPr>
      </w:pPr>
      <w:r>
        <w:rPr>
          <w:rFonts w:hint="eastAsia" w:ascii="Times New Roman" w:hAnsi="Times New Roman"/>
          <w:szCs w:val="21"/>
        </w:rPr>
        <w:t>38</w:t>
      </w:r>
      <w:r>
        <w:rPr>
          <w:rFonts w:ascii="Times New Roman" w:hAnsi="Times New Roman"/>
          <w:szCs w:val="21"/>
        </w:rPr>
        <w:t>．（23-24八年级上·江苏盐城·期末）如图所示，一束红光经三棱镜折射后，在白色光屏上</w:t>
      </w:r>
      <w:r>
        <w:rPr>
          <w:rFonts w:ascii="Times New Roman" w:hAnsi="Times New Roman" w:eastAsia="Times New Roman"/>
          <w:i/>
          <w:szCs w:val="21"/>
        </w:rPr>
        <w:t>a</w:t>
      </w:r>
      <w:r>
        <w:rPr>
          <w:rFonts w:ascii="Times New Roman" w:hAnsi="Times New Roman"/>
          <w:szCs w:val="21"/>
        </w:rPr>
        <w:t>点处形成一个红色光斑，若保持入射光位置、方向及三棱镜位置不变，将红光改为白光，则光屏上会出现彩色光带，这一现象称为光的</w:t>
      </w:r>
      <w:r>
        <w:rPr>
          <w:rFonts w:hint="eastAsia" w:ascii="Times New Roman" w:hAnsi="Times New Roman"/>
          <w:szCs w:val="21"/>
        </w:rPr>
        <w:t>___________</w:t>
      </w:r>
      <w:r>
        <w:rPr>
          <w:rFonts w:ascii="Times New Roman" w:hAnsi="Times New Roman"/>
          <w:szCs w:val="21"/>
        </w:rPr>
        <w:t>。光屏上</w:t>
      </w:r>
      <w:r>
        <w:rPr>
          <w:rFonts w:ascii="Times New Roman" w:hAnsi="Times New Roman" w:eastAsia="Times New Roman"/>
          <w:i/>
          <w:szCs w:val="21"/>
        </w:rPr>
        <w:t>a</w:t>
      </w:r>
      <w:r>
        <w:rPr>
          <w:rFonts w:ascii="Times New Roman" w:hAnsi="Times New Roman"/>
          <w:szCs w:val="21"/>
        </w:rPr>
        <w:t>点处的光斑</w:t>
      </w:r>
      <w:r>
        <w:rPr>
          <w:rFonts w:hint="eastAsia" w:ascii="Times New Roman" w:hAnsi="Times New Roman"/>
          <w:szCs w:val="21"/>
        </w:rPr>
        <w:t>___________</w:t>
      </w:r>
      <w:r>
        <w:rPr>
          <w:rFonts w:ascii="Times New Roman" w:hAnsi="Times New Roman"/>
          <w:szCs w:val="21"/>
        </w:rPr>
        <w:t>（一定/可能）是红色的，</w:t>
      </w:r>
      <w:r>
        <w:rPr>
          <w:rFonts w:ascii="Times New Roman" w:hAnsi="Times New Roman" w:eastAsia="Times New Roman"/>
          <w:i/>
          <w:szCs w:val="21"/>
        </w:rPr>
        <w:t>a</w:t>
      </w:r>
      <w:r>
        <w:rPr>
          <w:rFonts w:ascii="Times New Roman" w:hAnsi="Times New Roman"/>
          <w:szCs w:val="21"/>
        </w:rPr>
        <w:t>点</w:t>
      </w:r>
      <w:r>
        <w:rPr>
          <w:rFonts w:hint="eastAsia" w:ascii="Times New Roman" w:hAnsi="Times New Roman"/>
          <w:szCs w:val="21"/>
        </w:rPr>
        <w:t>___________</w:t>
      </w:r>
      <w:r>
        <w:rPr>
          <w:rFonts w:ascii="Times New Roman" w:hAnsi="Times New Roman"/>
          <w:szCs w:val="21"/>
        </w:rPr>
        <w:t>方的不可见光可应用于验钞机。</w:t>
      </w:r>
    </w:p>
    <w:p w14:paraId="584F605B">
      <w:pPr>
        <w:spacing w:line="360" w:lineRule="auto"/>
        <w:ind w:left="315" w:hanging="315" w:hangingChars="150"/>
        <w:jc w:val="center"/>
        <w:rPr>
          <w:rFonts w:ascii="Times New Roman" w:hAnsi="Times New Roman"/>
          <w:szCs w:val="21"/>
        </w:rPr>
      </w:pPr>
      <w:r>
        <w:rPr>
          <w:rFonts w:ascii="Times New Roman" w:hAnsi="Times New Roman" w:eastAsia="Times New Roman"/>
          <w:kern w:val="0"/>
          <w:szCs w:val="21"/>
        </w:rPr>
        <w:drawing>
          <wp:inline distT="0" distB="0" distL="114300" distR="114300">
            <wp:extent cx="1981200" cy="1400175"/>
            <wp:effectExtent l="0" t="0" r="0" b="9525"/>
            <wp:docPr id="9" name="图片 9" descr="@@@492d1d2b-9c2f-4112-975c-e9c1240238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492d1d2b-9c2f-4112-975c-e9c124023893"/>
                    <pic:cNvPicPr>
                      <a:picLocks noChangeAspect="1"/>
                    </pic:cNvPicPr>
                  </pic:nvPicPr>
                  <pic:blipFill>
                    <a:blip r:embed="rId53"/>
                    <a:stretch>
                      <a:fillRect/>
                    </a:stretch>
                  </pic:blipFill>
                  <pic:spPr>
                    <a:xfrm>
                      <a:off x="0" y="0"/>
                      <a:ext cx="1981200" cy="1400175"/>
                    </a:xfrm>
                    <a:prstGeom prst="rect">
                      <a:avLst/>
                    </a:prstGeom>
                  </pic:spPr>
                </pic:pic>
              </a:graphicData>
            </a:graphic>
          </wp:inline>
        </w:drawing>
      </w:r>
    </w:p>
    <w:p w14:paraId="78305E8B">
      <w:pPr>
        <w:spacing w:line="360" w:lineRule="auto"/>
        <w:ind w:left="315" w:hanging="315" w:hangingChars="150"/>
        <w:jc w:val="left"/>
        <w:rPr>
          <w:rFonts w:ascii="Times New Roman" w:hAnsi="Times New Roman"/>
          <w:szCs w:val="21"/>
        </w:rPr>
      </w:pPr>
      <w:r>
        <w:rPr>
          <w:rFonts w:hint="eastAsia" w:ascii="Times New Roman" w:hAnsi="Times New Roman"/>
          <w:szCs w:val="21"/>
        </w:rPr>
        <w:t>39</w:t>
      </w:r>
      <w:r>
        <w:rPr>
          <w:rFonts w:ascii="Times New Roman" w:hAnsi="Times New Roman"/>
          <w:szCs w:val="21"/>
        </w:rPr>
        <w:t xml:space="preserve">．（22-23九年级上·江苏盐城·期末）阅读短文，回答问题： </w:t>
      </w:r>
    </w:p>
    <w:p w14:paraId="72A7F261">
      <w:pPr>
        <w:spacing w:line="360" w:lineRule="auto"/>
        <w:ind w:left="315" w:hanging="315" w:hangingChars="150"/>
        <w:jc w:val="center"/>
        <w:rPr>
          <w:rFonts w:ascii="Times New Roman" w:hAnsi="Times New Roman"/>
          <w:szCs w:val="21"/>
        </w:rPr>
      </w:pPr>
      <w:r>
        <w:rPr>
          <w:rFonts w:ascii="Times New Roman" w:hAnsi="Times New Roman"/>
          <w:szCs w:val="21"/>
        </w:rPr>
        <w:t>额温枪</w:t>
      </w:r>
    </w:p>
    <w:p w14:paraId="300A650E">
      <w:pPr>
        <w:spacing w:line="360" w:lineRule="auto"/>
        <w:ind w:firstLine="420" w:firstLineChars="200"/>
        <w:jc w:val="left"/>
        <w:rPr>
          <w:rFonts w:ascii="Times New Roman" w:hAnsi="Times New Roman" w:eastAsia="楷体"/>
          <w:szCs w:val="21"/>
        </w:rPr>
      </w:pPr>
      <w:r>
        <w:rPr>
          <w:rFonts w:ascii="Times New Roman" w:hAnsi="Times New Roman" w:eastAsia="楷体"/>
          <w:szCs w:val="21"/>
        </w:rPr>
        <w:t>为了防疫，老师每天都要用额温枪给同学们测量体温，额温枪的电池是整个系统的主电源，额温枪的工作电压一般为3V，关机模式电流仅1.1μA。</w:t>
      </w:r>
    </w:p>
    <w:p w14:paraId="19D3A0A1">
      <w:pPr>
        <w:spacing w:line="360" w:lineRule="auto"/>
        <w:ind w:firstLine="420" w:firstLineChars="200"/>
        <w:jc w:val="left"/>
        <w:rPr>
          <w:rFonts w:ascii="Times New Roman" w:hAnsi="Times New Roman" w:eastAsia="楷体"/>
          <w:szCs w:val="21"/>
        </w:rPr>
      </w:pPr>
      <w:r>
        <w:rPr>
          <w:rFonts w:ascii="Times New Roman" w:hAnsi="Times New Roman" w:eastAsia="楷体"/>
          <w:szCs w:val="21"/>
        </w:rPr>
        <w:t>额温枪系统结构如图甲所示，设置有补偿电路，额温本身较低，测到的温度需要加个补偿值校准后再呈现给我们。额温枪校准温度如图乙所示，在额温较低时，无论多低都显示36℃，额温越高，额温枪显示值越接近真实值，在使用额温枪时，通常要在室内距离额头3cm左右进行测量，且不能有遮挡物。</w:t>
      </w:r>
    </w:p>
    <w:p w14:paraId="66C61275">
      <w:pPr>
        <w:spacing w:line="360" w:lineRule="auto"/>
        <w:ind w:firstLine="420" w:firstLineChars="200"/>
        <w:jc w:val="left"/>
        <w:rPr>
          <w:rFonts w:ascii="Times New Roman" w:hAnsi="Times New Roman" w:eastAsia="楷体"/>
          <w:szCs w:val="21"/>
        </w:rPr>
      </w:pPr>
      <w:r>
        <w:rPr>
          <w:rFonts w:ascii="Times New Roman" w:hAnsi="Times New Roman" w:eastAsia="楷体"/>
          <w:szCs w:val="21"/>
        </w:rPr>
        <w:t>在温度测量中需要考虑额温枪自身带来的影响，在热平衡条件下，物体辐射红外线的功率等于它吸收红外线的功率，额温枪在接收红外线的同时，也向外辐射红外线，其辐射量与额温枪本身的温度成正比，所以额温枪实际接收到的红外线是被测物体辐射量与额温枪向外辐射量的差值，额温枪的补偿电路会根据额温枪自身温度进行温度补偿，最终显示温度是经过补偿后的口腔温度。</w:t>
      </w:r>
    </w:p>
    <w:p w14:paraId="57BF07C4">
      <w:pPr>
        <w:spacing w:line="360" w:lineRule="auto"/>
        <w:ind w:left="315" w:hanging="315" w:hangingChars="150"/>
        <w:jc w:val="left"/>
        <w:rPr>
          <w:rFonts w:ascii="Times New Roman" w:hAnsi="Times New Roman"/>
          <w:szCs w:val="21"/>
        </w:rPr>
      </w:pPr>
      <w:r>
        <w:rPr>
          <w:rFonts w:ascii="Times New Roman" w:hAnsi="Times New Roman" w:eastAsia="Times New Roman"/>
          <w:kern w:val="0"/>
          <w:szCs w:val="21"/>
        </w:rPr>
        <w:drawing>
          <wp:inline distT="0" distB="0" distL="114300" distR="114300">
            <wp:extent cx="5276215" cy="1491615"/>
            <wp:effectExtent l="0" t="0" r="635" b="13335"/>
            <wp:docPr id="100357" name="图片 100357" descr="@@@a54bce9b-3da9-4d65-95e1-e36f8c2047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57" name="图片 100357" descr="@@@a54bce9b-3da9-4d65-95e1-e36f8c2047a8"/>
                    <pic:cNvPicPr>
                      <a:picLocks noChangeAspect="1"/>
                    </pic:cNvPicPr>
                  </pic:nvPicPr>
                  <pic:blipFill>
                    <a:blip r:embed="rId54"/>
                    <a:stretch>
                      <a:fillRect/>
                    </a:stretch>
                  </pic:blipFill>
                  <pic:spPr>
                    <a:xfrm>
                      <a:off x="0" y="0"/>
                      <a:ext cx="5276800" cy="1491826"/>
                    </a:xfrm>
                    <a:prstGeom prst="rect">
                      <a:avLst/>
                    </a:prstGeom>
                  </pic:spPr>
                </pic:pic>
              </a:graphicData>
            </a:graphic>
          </wp:inline>
        </w:drawing>
      </w:r>
    </w:p>
    <w:p w14:paraId="5699CE4E">
      <w:pPr>
        <w:spacing w:line="360" w:lineRule="auto"/>
        <w:ind w:left="420" w:hanging="420" w:hangingChars="200"/>
        <w:jc w:val="left"/>
        <w:rPr>
          <w:rFonts w:ascii="Times New Roman" w:hAnsi="Times New Roman"/>
          <w:szCs w:val="21"/>
        </w:rPr>
      </w:pPr>
      <w:r>
        <w:rPr>
          <w:rFonts w:ascii="Times New Roman" w:hAnsi="Times New Roman"/>
          <w:szCs w:val="21"/>
        </w:rPr>
        <w:t>（1）关机时额温枪</w:t>
      </w:r>
      <w:r>
        <w:rPr>
          <w:rFonts w:hint="eastAsia" w:ascii="Times New Roman" w:hAnsi="Times New Roman"/>
          <w:szCs w:val="21"/>
        </w:rPr>
        <w:t>___________</w:t>
      </w:r>
      <w:r>
        <w:rPr>
          <w:rFonts w:ascii="Times New Roman" w:hAnsi="Times New Roman"/>
          <w:szCs w:val="21"/>
        </w:rPr>
        <w:t>（消耗/不消耗）电能；</w:t>
      </w:r>
    </w:p>
    <w:p w14:paraId="658C79F3">
      <w:pPr>
        <w:spacing w:line="360" w:lineRule="auto"/>
        <w:ind w:left="420" w:hanging="420" w:hangingChars="200"/>
        <w:jc w:val="left"/>
        <w:rPr>
          <w:rFonts w:ascii="Times New Roman" w:hAnsi="Times New Roman"/>
          <w:szCs w:val="21"/>
        </w:rPr>
      </w:pPr>
      <w:r>
        <w:rPr>
          <w:rFonts w:ascii="Times New Roman" w:hAnsi="Times New Roman"/>
          <w:szCs w:val="21"/>
        </w:rPr>
        <w:t>（2）为了更好的收集人体辐射的红外线，光学系统相当于一个</w:t>
      </w:r>
      <w:r>
        <w:rPr>
          <w:rFonts w:hint="eastAsia" w:ascii="Times New Roman" w:hAnsi="Times New Roman"/>
          <w:szCs w:val="21"/>
        </w:rPr>
        <w:t>___________</w:t>
      </w:r>
      <w:r>
        <w:rPr>
          <w:rFonts w:ascii="Times New Roman" w:hAnsi="Times New Roman"/>
          <w:szCs w:val="21"/>
        </w:rPr>
        <w:t>（凹透镜/凸透镜/平面镜）；</w:t>
      </w:r>
    </w:p>
    <w:p w14:paraId="592F4388">
      <w:pPr>
        <w:spacing w:line="360" w:lineRule="auto"/>
        <w:ind w:left="420" w:hanging="420" w:hangingChars="200"/>
        <w:jc w:val="left"/>
        <w:rPr>
          <w:rFonts w:ascii="Times New Roman" w:hAnsi="Times New Roman"/>
          <w:szCs w:val="21"/>
        </w:rPr>
      </w:pPr>
      <w:r>
        <w:rPr>
          <w:rFonts w:ascii="Times New Roman" w:hAnsi="Times New Roman"/>
          <w:szCs w:val="21"/>
        </w:rPr>
        <w:t>（3）下列做法不影响额温枪正常使用的是</w:t>
      </w:r>
      <w:r>
        <w:rPr>
          <w:rFonts w:hint="eastAsia" w:ascii="Times New Roman" w:hAnsi="Times New Roman"/>
          <w:szCs w:val="21"/>
        </w:rPr>
        <w:t>___________</w:t>
      </w:r>
      <w:r>
        <w:rPr>
          <w:rFonts w:ascii="Times New Roman" w:hAnsi="Times New Roman"/>
          <w:szCs w:val="21"/>
        </w:rPr>
        <w:t>；</w:t>
      </w:r>
    </w:p>
    <w:p w14:paraId="053E9399">
      <w:pPr>
        <w:tabs>
          <w:tab w:val="left" w:pos="4410"/>
        </w:tabs>
        <w:spacing w:line="360" w:lineRule="auto"/>
        <w:ind w:left="735" w:leftChars="200" w:hanging="315" w:hangingChars="150"/>
        <w:jc w:val="left"/>
        <w:rPr>
          <w:rFonts w:ascii="Times New Roman" w:hAnsi="Times New Roman"/>
          <w:szCs w:val="21"/>
        </w:rPr>
      </w:pPr>
      <w:r>
        <w:rPr>
          <w:rFonts w:ascii="Times New Roman" w:hAnsi="Times New Roman"/>
          <w:szCs w:val="21"/>
        </w:rPr>
        <w:t>A．额头留着长刘海</w:t>
      </w:r>
      <w:r>
        <w:rPr>
          <w:rFonts w:ascii="Times New Roman" w:hAnsi="Times New Roman" w:eastAsia="Times New Roman"/>
          <w:kern w:val="0"/>
          <w:szCs w:val="21"/>
        </w:rPr>
        <w:t>               </w:t>
      </w:r>
      <w:r>
        <w:rPr>
          <w:rFonts w:hint="eastAsia" w:ascii="Times New Roman" w:hAnsi="Times New Roman"/>
          <w:kern w:val="0"/>
          <w:szCs w:val="21"/>
        </w:rPr>
        <w:tab/>
      </w:r>
      <w:r>
        <w:rPr>
          <w:rFonts w:ascii="Times New Roman" w:hAnsi="Times New Roman"/>
          <w:szCs w:val="21"/>
        </w:rPr>
        <w:t>B．站在起风的室外</w:t>
      </w:r>
      <w:r>
        <w:rPr>
          <w:rFonts w:ascii="Times New Roman" w:hAnsi="Times New Roman" w:eastAsia="Times New Roman"/>
          <w:kern w:val="0"/>
          <w:szCs w:val="21"/>
        </w:rPr>
        <w:t>    </w:t>
      </w:r>
    </w:p>
    <w:p w14:paraId="4CB10A3B">
      <w:pPr>
        <w:tabs>
          <w:tab w:val="left" w:pos="4410"/>
        </w:tabs>
        <w:spacing w:line="360" w:lineRule="auto"/>
        <w:ind w:left="735" w:leftChars="200" w:hanging="315" w:hangingChars="150"/>
        <w:jc w:val="left"/>
        <w:rPr>
          <w:rFonts w:ascii="Times New Roman" w:hAnsi="Times New Roman"/>
          <w:szCs w:val="21"/>
        </w:rPr>
      </w:pPr>
      <w:r>
        <w:rPr>
          <w:rFonts w:ascii="Times New Roman" w:hAnsi="Times New Roman"/>
          <w:szCs w:val="21"/>
        </w:rPr>
        <w:t>C．与被测者保持1m距离</w:t>
      </w:r>
      <w:r>
        <w:rPr>
          <w:rFonts w:ascii="Times New Roman" w:hAnsi="Times New Roman" w:eastAsia="Times New Roman"/>
          <w:kern w:val="0"/>
          <w:szCs w:val="21"/>
        </w:rPr>
        <w:t>         </w:t>
      </w:r>
      <w:r>
        <w:rPr>
          <w:rFonts w:hint="eastAsia" w:ascii="Times New Roman" w:hAnsi="Times New Roman"/>
          <w:kern w:val="0"/>
          <w:szCs w:val="21"/>
        </w:rPr>
        <w:tab/>
      </w:r>
      <w:r>
        <w:rPr>
          <w:rFonts w:ascii="Times New Roman" w:hAnsi="Times New Roman" w:eastAsia="Times New Roman"/>
          <w:kern w:val="0"/>
          <w:szCs w:val="21"/>
        </w:rPr>
        <w:t> </w:t>
      </w:r>
      <w:r>
        <w:rPr>
          <w:rFonts w:ascii="Times New Roman" w:hAnsi="Times New Roman"/>
          <w:szCs w:val="21"/>
        </w:rPr>
        <w:t>D．带到其他教室测量</w:t>
      </w:r>
    </w:p>
    <w:p w14:paraId="3EE2555F">
      <w:pPr>
        <w:spacing w:line="360" w:lineRule="auto"/>
        <w:ind w:left="420" w:hanging="420" w:hangingChars="200"/>
        <w:jc w:val="left"/>
        <w:rPr>
          <w:rFonts w:ascii="Times New Roman" w:hAnsi="Times New Roman"/>
          <w:szCs w:val="21"/>
        </w:rPr>
      </w:pPr>
      <w:r>
        <w:rPr>
          <w:rFonts w:ascii="Times New Roman" w:hAnsi="Times New Roman"/>
          <w:szCs w:val="21"/>
        </w:rPr>
        <w:t>（4）关于额温枪，下列说法正确的是</w:t>
      </w:r>
      <w:r>
        <w:rPr>
          <w:rFonts w:hint="eastAsia" w:ascii="Times New Roman" w:hAnsi="Times New Roman"/>
          <w:szCs w:val="21"/>
        </w:rPr>
        <w:t>___________</w:t>
      </w:r>
      <w:r>
        <w:rPr>
          <w:rFonts w:ascii="Times New Roman" w:hAnsi="Times New Roman"/>
          <w:szCs w:val="21"/>
        </w:rPr>
        <w:t>；</w:t>
      </w:r>
    </w:p>
    <w:p w14:paraId="0BF1F27C">
      <w:pPr>
        <w:tabs>
          <w:tab w:val="left" w:pos="4410"/>
        </w:tabs>
        <w:spacing w:line="360" w:lineRule="auto"/>
        <w:ind w:left="735" w:leftChars="200" w:hanging="315" w:hangingChars="150"/>
        <w:jc w:val="left"/>
        <w:rPr>
          <w:rFonts w:ascii="Times New Roman" w:hAnsi="Times New Roman" w:eastAsia="Times New Roman"/>
          <w:kern w:val="0"/>
          <w:szCs w:val="21"/>
        </w:rPr>
      </w:pPr>
      <w:r>
        <w:rPr>
          <w:rFonts w:ascii="Times New Roman" w:hAnsi="Times New Roman"/>
          <w:szCs w:val="21"/>
        </w:rPr>
        <w:t>A．直接用额温枪测量口腔温度更准确</w:t>
      </w:r>
      <w:r>
        <w:rPr>
          <w:rFonts w:ascii="Times New Roman" w:hAnsi="Times New Roman" w:eastAsia="Times New Roman"/>
          <w:kern w:val="0"/>
          <w:szCs w:val="21"/>
        </w:rPr>
        <w:t>    </w:t>
      </w:r>
    </w:p>
    <w:p w14:paraId="5BF031C6">
      <w:pPr>
        <w:tabs>
          <w:tab w:val="left" w:pos="4410"/>
        </w:tabs>
        <w:spacing w:line="360" w:lineRule="auto"/>
        <w:ind w:left="735" w:leftChars="200" w:hanging="315" w:hangingChars="150"/>
        <w:jc w:val="left"/>
        <w:rPr>
          <w:rFonts w:ascii="Times New Roman" w:hAnsi="Times New Roman"/>
          <w:szCs w:val="21"/>
        </w:rPr>
      </w:pPr>
      <w:r>
        <w:rPr>
          <w:rFonts w:ascii="Times New Roman" w:hAnsi="Times New Roman"/>
          <w:szCs w:val="21"/>
        </w:rPr>
        <w:t>B．人在发热时，测得的体温更准确</w:t>
      </w:r>
    </w:p>
    <w:p w14:paraId="28B251A6">
      <w:pPr>
        <w:tabs>
          <w:tab w:val="left" w:pos="4410"/>
        </w:tabs>
        <w:spacing w:line="360" w:lineRule="auto"/>
        <w:ind w:left="735" w:leftChars="200" w:hanging="315" w:hangingChars="150"/>
        <w:jc w:val="left"/>
        <w:rPr>
          <w:rFonts w:ascii="Times New Roman" w:hAnsi="Times New Roman" w:eastAsia="Times New Roman"/>
          <w:kern w:val="0"/>
          <w:szCs w:val="21"/>
        </w:rPr>
      </w:pPr>
      <w:r>
        <w:rPr>
          <w:rFonts w:ascii="Times New Roman" w:hAnsi="Times New Roman"/>
          <w:szCs w:val="21"/>
        </w:rPr>
        <w:t>C．额温枪测得的温度就是额头的温度</w:t>
      </w:r>
      <w:r>
        <w:rPr>
          <w:rFonts w:ascii="Times New Roman" w:hAnsi="Times New Roman" w:eastAsia="Times New Roman"/>
          <w:kern w:val="0"/>
          <w:szCs w:val="21"/>
        </w:rPr>
        <w:t>    </w:t>
      </w:r>
    </w:p>
    <w:p w14:paraId="5BF3032D">
      <w:pPr>
        <w:tabs>
          <w:tab w:val="left" w:pos="4410"/>
        </w:tabs>
        <w:spacing w:line="360" w:lineRule="auto"/>
        <w:ind w:left="735" w:leftChars="200" w:hanging="315" w:hangingChars="150"/>
        <w:jc w:val="left"/>
        <w:rPr>
          <w:rFonts w:ascii="Times New Roman" w:hAnsi="Times New Roman"/>
          <w:szCs w:val="21"/>
        </w:rPr>
      </w:pPr>
      <w:r>
        <w:rPr>
          <w:rFonts w:ascii="Times New Roman" w:hAnsi="Times New Roman"/>
          <w:szCs w:val="21"/>
        </w:rPr>
        <w:t>D．可以用额温枪测量盐城春天的气温</w:t>
      </w:r>
    </w:p>
    <w:p w14:paraId="14CDC631">
      <w:pPr>
        <w:spacing w:line="360" w:lineRule="auto"/>
        <w:ind w:left="420" w:hanging="420" w:hangingChars="200"/>
        <w:jc w:val="left"/>
        <w:rPr>
          <w:rFonts w:ascii="Times New Roman" w:hAnsi="Times New Roman"/>
          <w:szCs w:val="21"/>
        </w:rPr>
      </w:pPr>
      <w:r>
        <w:rPr>
          <w:rFonts w:ascii="Times New Roman" w:hAnsi="Times New Roman"/>
          <w:szCs w:val="21"/>
        </w:rPr>
        <w:t>（5）下列图像能准确反映环境温度</w:t>
      </w:r>
      <w:r>
        <w:rPr>
          <w:rFonts w:ascii="Times New Roman" w:hAnsi="Times New Roman" w:eastAsia="Times New Roman"/>
          <w:i/>
          <w:szCs w:val="21"/>
        </w:rPr>
        <w:t>T</w:t>
      </w:r>
      <w:r>
        <w:rPr>
          <w:rFonts w:ascii="Times New Roman" w:hAnsi="Times New Roman" w:eastAsia="Times New Roman"/>
          <w:i/>
          <w:szCs w:val="21"/>
          <w:vertAlign w:val="subscript"/>
        </w:rPr>
        <w:t>1</w:t>
      </w:r>
      <w:r>
        <w:rPr>
          <w:rFonts w:ascii="Times New Roman" w:hAnsi="Times New Roman"/>
          <w:szCs w:val="21"/>
        </w:rPr>
        <w:t>与补偿温度</w:t>
      </w:r>
      <w:r>
        <w:rPr>
          <w:rFonts w:ascii="Times New Roman" w:hAnsi="Times New Roman" w:eastAsia="Times New Roman"/>
          <w:i/>
          <w:szCs w:val="21"/>
        </w:rPr>
        <w:t>T</w:t>
      </w:r>
      <w:r>
        <w:rPr>
          <w:rFonts w:ascii="Times New Roman" w:hAnsi="Times New Roman" w:eastAsia="Times New Roman"/>
          <w:i/>
          <w:szCs w:val="21"/>
          <w:vertAlign w:val="subscript"/>
        </w:rPr>
        <w:t>2</w:t>
      </w:r>
      <w:r>
        <w:rPr>
          <w:rFonts w:ascii="Times New Roman" w:hAnsi="Times New Roman"/>
          <w:szCs w:val="21"/>
        </w:rPr>
        <w:t>关系的是</w:t>
      </w:r>
      <w:r>
        <w:rPr>
          <w:rFonts w:hint="eastAsia" w:ascii="Times New Roman" w:hAnsi="Times New Roman"/>
          <w:szCs w:val="21"/>
        </w:rPr>
        <w:t>___________</w:t>
      </w:r>
      <w:r>
        <w:rPr>
          <w:rFonts w:ascii="Times New Roman" w:hAnsi="Times New Roman"/>
          <w:szCs w:val="21"/>
        </w:rPr>
        <w:t>。</w:t>
      </w:r>
    </w:p>
    <w:p w14:paraId="35390E68">
      <w:pPr>
        <w:tabs>
          <w:tab w:val="left" w:pos="4410"/>
        </w:tabs>
        <w:spacing w:line="360" w:lineRule="auto"/>
        <w:ind w:left="735" w:leftChars="200" w:hanging="315" w:hangingChars="150"/>
        <w:jc w:val="left"/>
        <w:rPr>
          <w:rFonts w:ascii="Times New Roman" w:hAnsi="Times New Roman"/>
          <w:szCs w:val="21"/>
        </w:rPr>
      </w:pPr>
      <w:r>
        <w:rPr>
          <w:rFonts w:ascii="Times New Roman" w:hAnsi="Times New Roman"/>
          <w:szCs w:val="21"/>
        </w:rPr>
        <w:t>A．</w:t>
      </w:r>
      <w:r>
        <w:rPr>
          <w:rFonts w:ascii="Times New Roman" w:hAnsi="Times New Roman" w:eastAsia="Times New Roman"/>
          <w:kern w:val="0"/>
          <w:szCs w:val="21"/>
        </w:rPr>
        <w:drawing>
          <wp:inline distT="0" distB="0" distL="114300" distR="114300">
            <wp:extent cx="1352550" cy="1019175"/>
            <wp:effectExtent l="0" t="0" r="0" b="9525"/>
            <wp:docPr id="100359" name="图片 100359" descr="@@@bab6d9f0-656d-4667-8f0e-45d12539b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59" name="图片 100359" descr="@@@bab6d9f0-656d-4667-8f0e-45d12539b823"/>
                    <pic:cNvPicPr>
                      <a:picLocks noChangeAspect="1"/>
                    </pic:cNvPicPr>
                  </pic:nvPicPr>
                  <pic:blipFill>
                    <a:blip r:embed="rId55"/>
                    <a:stretch>
                      <a:fillRect/>
                    </a:stretch>
                  </pic:blipFill>
                  <pic:spPr>
                    <a:xfrm>
                      <a:off x="0" y="0"/>
                      <a:ext cx="1352550" cy="1019175"/>
                    </a:xfrm>
                    <a:prstGeom prst="rect">
                      <a:avLst/>
                    </a:prstGeom>
                  </pic:spPr>
                </pic:pic>
              </a:graphicData>
            </a:graphic>
          </wp:inline>
        </w:drawing>
      </w:r>
      <w:r>
        <w:rPr>
          <w:rFonts w:ascii="Times New Roman" w:hAnsi="Times New Roman"/>
          <w:szCs w:val="21"/>
        </w:rPr>
        <w:t xml:space="preserve"> </w:t>
      </w:r>
      <w:r>
        <w:rPr>
          <w:rFonts w:hint="eastAsia" w:ascii="Times New Roman" w:hAnsi="Times New Roman"/>
          <w:szCs w:val="21"/>
        </w:rPr>
        <w:tab/>
      </w:r>
      <w:r>
        <w:rPr>
          <w:rFonts w:ascii="Times New Roman" w:hAnsi="Times New Roman"/>
          <w:szCs w:val="21"/>
        </w:rPr>
        <w:t>B．</w:t>
      </w:r>
      <w:r>
        <w:rPr>
          <w:rFonts w:ascii="Times New Roman" w:hAnsi="Times New Roman" w:eastAsia="Times New Roman"/>
          <w:kern w:val="0"/>
          <w:szCs w:val="21"/>
        </w:rPr>
        <w:drawing>
          <wp:inline distT="0" distB="0" distL="114300" distR="114300">
            <wp:extent cx="1438275" cy="1076325"/>
            <wp:effectExtent l="0" t="0" r="9525" b="9525"/>
            <wp:docPr id="100361" name="图片 100361" descr="@@@e52ec639-a4e5-4061-8774-4f4a5ebbdb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61" name="图片 100361" descr="@@@e52ec639-a4e5-4061-8774-4f4a5ebbdbed"/>
                    <pic:cNvPicPr>
                      <a:picLocks noChangeAspect="1"/>
                    </pic:cNvPicPr>
                  </pic:nvPicPr>
                  <pic:blipFill>
                    <a:blip r:embed="rId56"/>
                    <a:stretch>
                      <a:fillRect/>
                    </a:stretch>
                  </pic:blipFill>
                  <pic:spPr>
                    <a:xfrm>
                      <a:off x="0" y="0"/>
                      <a:ext cx="1438275" cy="1076325"/>
                    </a:xfrm>
                    <a:prstGeom prst="rect">
                      <a:avLst/>
                    </a:prstGeom>
                  </pic:spPr>
                </pic:pic>
              </a:graphicData>
            </a:graphic>
          </wp:inline>
        </w:drawing>
      </w:r>
    </w:p>
    <w:p w14:paraId="68EA85FE">
      <w:pPr>
        <w:tabs>
          <w:tab w:val="left" w:pos="4410"/>
        </w:tabs>
        <w:spacing w:line="360" w:lineRule="auto"/>
        <w:ind w:left="735" w:leftChars="200" w:hanging="315" w:hangingChars="150"/>
        <w:jc w:val="left"/>
        <w:rPr>
          <w:rFonts w:ascii="Times New Roman" w:hAnsi="Times New Roman"/>
          <w:szCs w:val="21"/>
        </w:rPr>
      </w:pPr>
      <w:r>
        <w:rPr>
          <w:rFonts w:ascii="Times New Roman" w:hAnsi="Times New Roman"/>
          <w:szCs w:val="21"/>
        </w:rPr>
        <w:t xml:space="preserve">C． </w:t>
      </w:r>
      <w:r>
        <w:rPr>
          <w:rFonts w:ascii="Times New Roman" w:hAnsi="Times New Roman" w:eastAsia="Times New Roman"/>
          <w:kern w:val="0"/>
          <w:szCs w:val="21"/>
        </w:rPr>
        <w:drawing>
          <wp:inline distT="0" distB="0" distL="114300" distR="114300">
            <wp:extent cx="1562100" cy="1190625"/>
            <wp:effectExtent l="0" t="0" r="0" b="9525"/>
            <wp:docPr id="100363" name="图片 100363" descr="@@@00e00f3f-da95-47df-bbb1-2583b0b658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63" name="图片 100363" descr="@@@00e00f3f-da95-47df-bbb1-2583b0b65874"/>
                    <pic:cNvPicPr>
                      <a:picLocks noChangeAspect="1"/>
                    </pic:cNvPicPr>
                  </pic:nvPicPr>
                  <pic:blipFill>
                    <a:blip r:embed="rId57"/>
                    <a:stretch>
                      <a:fillRect/>
                    </a:stretch>
                  </pic:blipFill>
                  <pic:spPr>
                    <a:xfrm>
                      <a:off x="0" y="0"/>
                      <a:ext cx="1562100" cy="1190625"/>
                    </a:xfrm>
                    <a:prstGeom prst="rect">
                      <a:avLst/>
                    </a:prstGeom>
                  </pic:spPr>
                </pic:pic>
              </a:graphicData>
            </a:graphic>
          </wp:inline>
        </w:drawing>
      </w:r>
      <w:r>
        <w:rPr>
          <w:rFonts w:ascii="Times New Roman" w:hAnsi="Times New Roman"/>
          <w:szCs w:val="21"/>
        </w:rPr>
        <w:t xml:space="preserve"> </w:t>
      </w:r>
      <w:r>
        <w:rPr>
          <w:rFonts w:hint="eastAsia" w:ascii="Times New Roman" w:hAnsi="Times New Roman"/>
          <w:szCs w:val="21"/>
        </w:rPr>
        <w:tab/>
      </w:r>
      <w:r>
        <w:rPr>
          <w:rFonts w:ascii="Times New Roman" w:hAnsi="Times New Roman"/>
          <w:szCs w:val="21"/>
        </w:rPr>
        <w:t>D．</w:t>
      </w:r>
      <w:r>
        <w:rPr>
          <w:rFonts w:ascii="Times New Roman" w:hAnsi="Times New Roman" w:eastAsia="Times New Roman"/>
          <w:kern w:val="0"/>
          <w:szCs w:val="21"/>
        </w:rPr>
        <w:drawing>
          <wp:inline distT="0" distB="0" distL="114300" distR="114300">
            <wp:extent cx="1581150" cy="1171575"/>
            <wp:effectExtent l="0" t="0" r="0" b="9525"/>
            <wp:docPr id="100365" name="图片 100365" descr="@@@c398d7c7-e847-41e2-a826-95e85a73b7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65" name="图片 100365" descr="@@@c398d7c7-e847-41e2-a826-95e85a73b7bc"/>
                    <pic:cNvPicPr>
                      <a:picLocks noChangeAspect="1"/>
                    </pic:cNvPicPr>
                  </pic:nvPicPr>
                  <pic:blipFill>
                    <a:blip r:embed="rId58"/>
                    <a:stretch>
                      <a:fillRect/>
                    </a:stretch>
                  </pic:blipFill>
                  <pic:spPr>
                    <a:xfrm>
                      <a:off x="0" y="0"/>
                      <a:ext cx="1581150" cy="1171575"/>
                    </a:xfrm>
                    <a:prstGeom prst="rect">
                      <a:avLst/>
                    </a:prstGeom>
                  </pic:spPr>
                </pic:pic>
              </a:graphicData>
            </a:graphic>
          </wp:inline>
        </w:drawing>
      </w:r>
    </w:p>
    <w:p w14:paraId="2D5B1A4A">
      <w:pPr>
        <w:tabs>
          <w:tab w:val="left" w:pos="4410"/>
        </w:tabs>
        <w:spacing w:line="360" w:lineRule="auto"/>
        <w:ind w:left="735" w:leftChars="200" w:hanging="315" w:hangingChars="150"/>
        <w:jc w:val="left"/>
        <w:rPr>
          <w:rFonts w:hint="eastAsia" w:ascii="Times New Roman" w:hAnsi="Times New Roman"/>
          <w:szCs w:val="21"/>
        </w:rPr>
      </w:pPr>
    </w:p>
    <w:sectPr>
      <w:headerReference r:id="rId3" w:type="default"/>
      <w:footerReference r:id="rId4"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Cambria Math">
    <w:panose1 w:val="02040503050406030204"/>
    <w:charset w:val="01"/>
    <w:family w:val="roman"/>
    <w:pitch w:val="default"/>
    <w:sig w:usb0="E00002FF" w:usb1="420024FF" w:usb2="00000000" w:usb3="00000000" w:csb0="2000019F"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08C57B">
    <w:pPr>
      <w:pStyle w:val="2"/>
      <w:rPr>
        <w:sz w:val="2"/>
        <w:szCs w:val="2"/>
      </w:rPr>
    </w:pPr>
    <w:r>
      <w:rPr>
        <w:sz w:val="2"/>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68F95C43">
                          <w:pPr>
                            <w:pStyle w:val="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v/gSN0CAAAmBgAADgAAAAAAAAABACAAAAAfAQAAZHJzL2Uyb0RvYy54bWxQSwUG&#10;AAAAAAYABgBZAQAAbgYAAAAA&#10;">
              <v:fill on="f" focussize="0,0"/>
              <v:stroke on="f" weight="0.5pt"/>
              <v:imagedata o:title=""/>
              <o:lock v:ext="edit" aspectratio="f"/>
              <v:textbox inset="0mm,0mm,0mm,0mm" style="mso-fit-shape-to-text:t;">
                <w:txbxContent>
                  <w:p w14:paraId="68F95C43">
                    <w:pPr>
                      <w:pStyle w:val="2"/>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C8D3AA">
    <w:pPr>
      <w:pStyle w:val="3"/>
    </w:pPr>
  </w:p>
  <w:p w14:paraId="666CF5A6">
    <w:pPr>
      <w:pBdr>
        <w:bottom w:val="none" w:color="auto" w:sz="0" w:space="1"/>
      </w:pBdr>
      <w:snapToGrid w:val="0"/>
      <w:rPr>
        <w:rFonts w:ascii="Times New Roman" w:hAnsi="Times New Roman"/>
        <w:kern w:val="0"/>
        <w:sz w:val="2"/>
        <w:szCs w:val="2"/>
      </w:rPr>
    </w:pPr>
    <w:r>
      <w:pict>
        <v:shape id="图片 4" o:spid="_x0000_s2049" o:spt="75" alt="学科网 zxxk.com" type="#_x0000_t75" style="position:absolute;left:0pt;margin-left:351pt;margin-top:8.45pt;height:0.75pt;width:0.75pt;z-index:251660288;mso-width-relative:page;mso-height-relative:page;" filled="f" o:preferrelative="t" stroked="f" coordsize="21600,21600">
          <v:path/>
          <v:fill on="f" focussize="0,0"/>
          <v:stroke on="f" joinstyle="miter"/>
          <v:imagedata r:id="rId1" o:title="{75232B38-A165-1FB7-499C-2E1C792CACB5}"/>
          <o:lock v:ext="edit" aspectratio="t"/>
        </v:shape>
      </w:pict>
    </w:r>
    <w:r>
      <w:rPr>
        <w:color w:val="FFFFFF"/>
        <w:sz w:val="2"/>
        <w:szCs w:val="2"/>
      </w:rPr>
      <w:pict>
        <v:shape id="_x0000_i1025" o:spt="136" alt="学科网 zxxk.com" type="#_x0000_t136" style="height:0.75pt;width:0.75pt;" filled="f" stroked="f" coordsize="21600,21600">
          <v:path/>
          <v:fill on="f" color2="#AAAAAA" focussize="0,0"/>
          <v:stroke on="f" color="#FFFFFF"/>
          <v:imagedata o:title=""/>
          <o:lock v:ext="edit"/>
          <v:textpath on="t" fitshape="t" fitpath="t" trim="t" xscale="f" string="学科网（北京）股份有限公司 " style="font-family:宋体;font-size:8pt;v-text-align:center;v-text-spacing:78650f;"/>
          <w10:wrap type="none"/>
          <w10:anchorlock/>
        </v:shape>
      </w:pict>
    </w:r>
  </w:p>
  <w:p w14:paraId="3611BFD3">
    <w:pPr>
      <w:pBdr>
        <w:bottom w:val="none" w:color="auto" w:sz="0" w:space="1"/>
      </w:pBdr>
      <w:snapToGrid w:val="0"/>
      <w:rPr>
        <w:rFonts w:ascii="Times New Roman" w:hAnsi="Times New Roman"/>
        <w:kern w:val="0"/>
        <w:sz w:val="2"/>
        <w:szCs w:val="2"/>
      </w:rPr>
    </w:pPr>
    <w:r>
      <w:pict>
        <v:shape id="_x0000_s2051" o:spid="_x0000_s2051" o:spt="75" alt="学科网 zxxk.com" type="#_x0000_t75" style="position:absolute;left:0pt;margin-left:351pt;margin-top:8.45pt;height:0.75pt;width:0.75pt;z-index:251661312;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26"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jQyNTczN2I2OTk3M2FlMDlhNWU1YTZkYWU3ZWVhYmEifQ=="/>
  </w:docVars>
  <w:rsids>
    <w:rsidRoot w:val="04144034"/>
    <w:rsid w:val="000C42D1"/>
    <w:rsid w:val="001509FC"/>
    <w:rsid w:val="002D0991"/>
    <w:rsid w:val="0037354E"/>
    <w:rsid w:val="004151FC"/>
    <w:rsid w:val="004B4B05"/>
    <w:rsid w:val="006B4DE6"/>
    <w:rsid w:val="007700BA"/>
    <w:rsid w:val="00826538"/>
    <w:rsid w:val="008C28A8"/>
    <w:rsid w:val="00B83D8C"/>
    <w:rsid w:val="00C02FC6"/>
    <w:rsid w:val="00C277E3"/>
    <w:rsid w:val="00C44682"/>
    <w:rsid w:val="00C835AE"/>
    <w:rsid w:val="00CB5FDB"/>
    <w:rsid w:val="00CD467A"/>
    <w:rsid w:val="01347A59"/>
    <w:rsid w:val="024F3FA9"/>
    <w:rsid w:val="02FE281F"/>
    <w:rsid w:val="03475D00"/>
    <w:rsid w:val="03597131"/>
    <w:rsid w:val="04144034"/>
    <w:rsid w:val="06F76BFB"/>
    <w:rsid w:val="071419C2"/>
    <w:rsid w:val="07896171"/>
    <w:rsid w:val="08CA4AF6"/>
    <w:rsid w:val="0DEC2CAF"/>
    <w:rsid w:val="0E740C07"/>
    <w:rsid w:val="0EF90544"/>
    <w:rsid w:val="145A2206"/>
    <w:rsid w:val="1678030A"/>
    <w:rsid w:val="17F234EE"/>
    <w:rsid w:val="18380FB2"/>
    <w:rsid w:val="1A2D358D"/>
    <w:rsid w:val="1E5310C7"/>
    <w:rsid w:val="1FAF5293"/>
    <w:rsid w:val="211E1860"/>
    <w:rsid w:val="21C202F1"/>
    <w:rsid w:val="23B15503"/>
    <w:rsid w:val="266E0B2A"/>
    <w:rsid w:val="2A2B2EF8"/>
    <w:rsid w:val="2AE42AD3"/>
    <w:rsid w:val="316F6C29"/>
    <w:rsid w:val="320A5AE9"/>
    <w:rsid w:val="32B819E9"/>
    <w:rsid w:val="338A7074"/>
    <w:rsid w:val="353220F1"/>
    <w:rsid w:val="357D4824"/>
    <w:rsid w:val="35814314"/>
    <w:rsid w:val="38291A2C"/>
    <w:rsid w:val="385E6B8E"/>
    <w:rsid w:val="3A9D5345"/>
    <w:rsid w:val="3AB32C6F"/>
    <w:rsid w:val="3D6A24C7"/>
    <w:rsid w:val="41225BC2"/>
    <w:rsid w:val="44662868"/>
    <w:rsid w:val="465F6EEA"/>
    <w:rsid w:val="469B76EF"/>
    <w:rsid w:val="4799729B"/>
    <w:rsid w:val="494E339D"/>
    <w:rsid w:val="49EA0282"/>
    <w:rsid w:val="4A643CC6"/>
    <w:rsid w:val="4AC46EC9"/>
    <w:rsid w:val="4E4F6905"/>
    <w:rsid w:val="4E891633"/>
    <w:rsid w:val="4F871ED9"/>
    <w:rsid w:val="4F9F2130"/>
    <w:rsid w:val="50482B7D"/>
    <w:rsid w:val="52B142E4"/>
    <w:rsid w:val="534529CD"/>
    <w:rsid w:val="540D343C"/>
    <w:rsid w:val="54FE1085"/>
    <w:rsid w:val="572428B3"/>
    <w:rsid w:val="5A1D3D5C"/>
    <w:rsid w:val="5A2A50F3"/>
    <w:rsid w:val="5B3422B1"/>
    <w:rsid w:val="5D5E023B"/>
    <w:rsid w:val="5EDD2BC2"/>
    <w:rsid w:val="60487D20"/>
    <w:rsid w:val="60EA0735"/>
    <w:rsid w:val="625247BE"/>
    <w:rsid w:val="62C72D9B"/>
    <w:rsid w:val="66E84A19"/>
    <w:rsid w:val="689A4838"/>
    <w:rsid w:val="68B60D74"/>
    <w:rsid w:val="6B126B2F"/>
    <w:rsid w:val="6C54286F"/>
    <w:rsid w:val="6D8F2D6B"/>
    <w:rsid w:val="709B0B8C"/>
    <w:rsid w:val="75F45E61"/>
    <w:rsid w:val="77395FE9"/>
    <w:rsid w:val="7A2336F4"/>
    <w:rsid w:val="7BBA28DF"/>
    <w:rsid w:val="7C611A45"/>
    <w:rsid w:val="7C751507"/>
    <w:rsid w:val="7E1534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5">
    <w:name w:val="Default Paragraph Font"/>
    <w:semiHidden/>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6"/>
    <w:unhideWhenUsed/>
    <w:qFormat/>
    <w:uiPriority w:val="99"/>
    <w:pPr>
      <w:tabs>
        <w:tab w:val="center" w:pos="4153"/>
        <w:tab w:val="right" w:pos="8306"/>
      </w:tabs>
      <w:snapToGrid w:val="0"/>
      <w:jc w:val="left"/>
    </w:pPr>
    <w:rPr>
      <w:rFonts w:ascii="Times New Roman" w:hAnsi="Times New Roman"/>
      <w:kern w:val="0"/>
      <w:sz w:val="18"/>
      <w:szCs w:val="18"/>
    </w:rPr>
  </w:style>
  <w:style w:type="paragraph" w:styleId="3">
    <w:name w:val="header"/>
    <w:basedOn w:val="1"/>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6">
    <w:name w:val="页脚 字符"/>
    <w:link w:val="2"/>
    <w:semiHidden/>
    <w:qFormat/>
    <w:uiPriority w:val="99"/>
    <w:rPr>
      <w:rFonts w:ascii="Times New Roman" w:hAnsi="Times New Roman" w:eastAsia="宋体" w:cs="Times New Roman"/>
      <w:sz w:val="18"/>
      <w:szCs w:val="18"/>
      <w:lang w:eastAsia="zh-CN"/>
    </w:rPr>
  </w:style>
  <w:style w:type="paragraph" w:styleId="7">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0" Type="http://schemas.openxmlformats.org/officeDocument/2006/relationships/fontTable" Target="fontTable.xml"/><Relationship Id="rId6" Type="http://schemas.openxmlformats.org/officeDocument/2006/relationships/image" Target="media/image2.png"/><Relationship Id="rId59" Type="http://schemas.openxmlformats.org/officeDocument/2006/relationships/customXml" Target="../customXml/item1.xml"/><Relationship Id="rId58" Type="http://schemas.openxmlformats.org/officeDocument/2006/relationships/image" Target="media/image54.png"/><Relationship Id="rId57" Type="http://schemas.openxmlformats.org/officeDocument/2006/relationships/image" Target="media/image53.png"/><Relationship Id="rId56" Type="http://schemas.openxmlformats.org/officeDocument/2006/relationships/image" Target="media/image52.png"/><Relationship Id="rId55" Type="http://schemas.openxmlformats.org/officeDocument/2006/relationships/image" Target="media/image51.png"/><Relationship Id="rId54" Type="http://schemas.openxmlformats.org/officeDocument/2006/relationships/image" Target="media/image50.png"/><Relationship Id="rId53" Type="http://schemas.openxmlformats.org/officeDocument/2006/relationships/image" Target="media/image49.png"/><Relationship Id="rId52" Type="http://schemas.openxmlformats.org/officeDocument/2006/relationships/image" Target="media/image48.png"/><Relationship Id="rId51" Type="http://schemas.openxmlformats.org/officeDocument/2006/relationships/image" Target="media/image47.png"/><Relationship Id="rId50" Type="http://schemas.openxmlformats.org/officeDocument/2006/relationships/image" Target="media/image46.png"/><Relationship Id="rId5" Type="http://schemas.openxmlformats.org/officeDocument/2006/relationships/theme" Target="theme/theme1.xml"/><Relationship Id="rId49" Type="http://schemas.openxmlformats.org/officeDocument/2006/relationships/image" Target="media/image45.png"/><Relationship Id="rId48" Type="http://schemas.openxmlformats.org/officeDocument/2006/relationships/image" Target="media/image44.png"/><Relationship Id="rId47" Type="http://schemas.openxmlformats.org/officeDocument/2006/relationships/image" Target="media/image43.png"/><Relationship Id="rId46" Type="http://schemas.openxmlformats.org/officeDocument/2006/relationships/image" Target="media/image42.png"/><Relationship Id="rId45" Type="http://schemas.openxmlformats.org/officeDocument/2006/relationships/image" Target="media/image41.pn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footer" Target="footer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6832</Words>
  <Characters>7654</Characters>
  <Lines>59</Lines>
  <Paragraphs>16</Paragraphs>
  <TotalTime>6</TotalTime>
  <ScaleCrop>false</ScaleCrop>
  <LinksUpToDate>false</LinksUpToDate>
  <CharactersWithSpaces>8053</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2023-07-15T04:17:00Z</dcterms:created>
  <dc:creator>18376708956</dc:creator>
  <cp:lastModifiedBy>Sena-SEGE AUDIO</cp:lastModifiedBy>
  <dcterms:modified xsi:type="dcterms:W3CDTF">2024-09-14T04:40:42Z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2052-12.1.0.18276</vt:lpwstr>
  </property>
  <property fmtid="{D5CDD505-2E9C-101B-9397-08002B2CF9AE}" pid="7" name="ICV">
    <vt:lpwstr>DE8519828E204F358626C4F3CED8B628_12</vt:lpwstr>
  </property>
</Properties>
</file>