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11023600</wp:posOffset>
            </wp:positionH>
            <wp:positionV relativeFrom="topMargin">
              <wp:posOffset>12623800</wp:posOffset>
            </wp:positionV>
            <wp:extent cx="469900" cy="355600"/>
            <wp:effectExtent l="0" t="0" r="6350" b="635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469900" cy="355600"/>
                    </a:xfrm>
                    <a:prstGeom prst="rect">
                      <a:avLst/>
                    </a:prstGeom>
                  </pic:spPr>
                </pic:pic>
              </a:graphicData>
            </a:graphic>
          </wp:anchor>
        </w:drawing>
      </w:r>
      <w:r>
        <w:rPr>
          <w:rFonts w:hint="eastAsia"/>
          <w:b/>
          <w:bCs/>
          <w:sz w:val="32"/>
          <w:szCs w:val="32"/>
        </w:rPr>
        <w:t xml:space="preserve">第四章   物态变化  </w:t>
      </w:r>
    </w:p>
    <w:p w14:paraId="348C7CEB">
      <w:pPr>
        <w:spacing w:line="360" w:lineRule="auto"/>
        <w:jc w:val="center"/>
        <w:textAlignment w:val="center"/>
        <w:rPr>
          <w:rFonts w:hint="eastAsia"/>
          <w:b/>
          <w:color w:val="000000"/>
          <w:sz w:val="24"/>
          <w:szCs w:val="24"/>
        </w:rPr>
      </w:pPr>
      <w:r>
        <w:rPr>
          <w:rFonts w:hint="eastAsia"/>
          <w:sz w:val="24"/>
          <w:szCs w:val="24"/>
        </w:rPr>
        <w:t>满分100分   时间60分</w:t>
      </w:r>
    </w:p>
    <w:p w14:paraId="0CA119D8">
      <w:pPr>
        <w:spacing w:line="360" w:lineRule="auto"/>
        <w:ind w:firstLine="422" w:firstLineChars="200"/>
        <w:jc w:val="left"/>
        <w:textAlignment w:val="center"/>
        <w:rPr>
          <w:rFonts w:hint="eastAsia"/>
          <w:bCs/>
          <w:color w:val="000000"/>
          <w:szCs w:val="21"/>
        </w:rPr>
      </w:pPr>
      <w:r>
        <w:rPr>
          <w:rFonts w:hint="eastAsia"/>
          <w:b/>
          <w:color w:val="000000"/>
          <w:szCs w:val="21"/>
        </w:rPr>
        <w:t xml:space="preserve">一、选择题 </w:t>
      </w:r>
      <w:r>
        <w:rPr>
          <w:rFonts w:hint="eastAsia"/>
          <w:bCs/>
          <w:color w:val="000000"/>
          <w:szCs w:val="21"/>
        </w:rPr>
        <w:t>（每小题3分，共12×3=36分）</w:t>
      </w:r>
    </w:p>
    <w:p w14:paraId="52466504">
      <w:pPr>
        <w:spacing w:line="360" w:lineRule="auto"/>
        <w:ind w:firstLine="420" w:firstLineChars="200"/>
        <w:jc w:val="left"/>
        <w:textAlignment w:val="center"/>
        <w:rPr>
          <w:rFonts w:hint="eastAsia"/>
          <w:color w:val="000000"/>
        </w:rPr>
      </w:pPr>
      <w:r>
        <w:rPr>
          <w:rFonts w:hint="eastAsia"/>
          <w:color w:val="000000"/>
        </w:rPr>
        <w:t>1．人体感觉舒适的环境温度约为（</w:t>
      </w:r>
      <w:r>
        <w:rPr>
          <w:rFonts w:hint="eastAsia" w:ascii="微软雅黑" w:hAnsi="微软雅黑" w:cs="微软雅黑"/>
          <w:color w:val="000000"/>
        </w:rPr>
        <w:t>　　</w:t>
      </w:r>
      <w:r>
        <w:rPr>
          <w:rFonts w:hint="eastAsia" w:ascii="幼圆" w:hAnsi="幼圆" w:cs="幼圆"/>
          <w:color w:val="000000"/>
        </w:rPr>
        <w:t>）</w:t>
      </w:r>
    </w:p>
    <w:p w14:paraId="719E1B26">
      <w:pPr>
        <w:spacing w:line="360" w:lineRule="auto"/>
        <w:ind w:firstLine="420" w:firstLineChars="200"/>
        <w:jc w:val="left"/>
        <w:textAlignment w:val="center"/>
        <w:rPr>
          <w:rFonts w:hint="eastAsia"/>
          <w:color w:val="000000"/>
        </w:rPr>
      </w:pPr>
      <w:r>
        <w:rPr>
          <w:rFonts w:hint="eastAsia"/>
          <w:color w:val="000000"/>
        </w:rPr>
        <w:t>A．-5℃</w:t>
      </w:r>
      <w:r>
        <w:rPr>
          <w:rFonts w:hint="eastAsia"/>
          <w:color w:val="000000"/>
        </w:rPr>
        <w:tab/>
      </w:r>
      <w:r>
        <w:rPr>
          <w:rFonts w:hint="eastAsia"/>
          <w:color w:val="000000"/>
        </w:rPr>
        <w:t xml:space="preserve">   B．5℃</w:t>
      </w:r>
      <w:r>
        <w:rPr>
          <w:rFonts w:hint="eastAsia"/>
          <w:color w:val="000000"/>
        </w:rPr>
        <w:tab/>
      </w:r>
      <w:r>
        <w:rPr>
          <w:rFonts w:hint="eastAsia"/>
          <w:color w:val="000000"/>
        </w:rPr>
        <w:t xml:space="preserve"> C．25℃</w:t>
      </w:r>
      <w:r>
        <w:rPr>
          <w:rFonts w:hint="eastAsia"/>
          <w:color w:val="000000"/>
        </w:rPr>
        <w:tab/>
      </w:r>
      <w:r>
        <w:rPr>
          <w:rFonts w:hint="eastAsia"/>
          <w:color w:val="000000"/>
        </w:rPr>
        <w:t>D．35℃</w:t>
      </w:r>
    </w:p>
    <w:p w14:paraId="6F8F5AD5">
      <w:pPr>
        <w:spacing w:line="360" w:lineRule="auto"/>
        <w:ind w:firstLine="420" w:firstLineChars="200"/>
        <w:jc w:val="left"/>
        <w:textAlignment w:val="center"/>
        <w:rPr>
          <w:rFonts w:hint="eastAsia"/>
          <w:color w:val="000000"/>
        </w:rPr>
      </w:pPr>
      <w:r>
        <w:rPr>
          <w:rFonts w:hint="eastAsia"/>
          <w:color w:val="000000"/>
        </w:rPr>
        <w:t>2. 如图所示，火星的晚上，祝融号火星车内某物质发生物态变化放热为内部元件保温，在这个过程中基本没有气态物质。则物质发生的物态变化主要是（</w:t>
      </w:r>
      <w:r>
        <w:rPr>
          <w:rFonts w:hint="eastAsia" w:ascii="微软雅黑" w:hAnsi="微软雅黑" w:cs="微软雅黑"/>
          <w:color w:val="000000"/>
        </w:rPr>
        <w:t>　　</w:t>
      </w:r>
      <w:r>
        <w:rPr>
          <w:rFonts w:hint="eastAsia" w:ascii="幼圆" w:hAnsi="幼圆" w:cs="幼圆"/>
          <w:color w:val="000000"/>
        </w:rPr>
        <w:t>）</w:t>
      </w:r>
    </w:p>
    <w:p w14:paraId="699C81EE">
      <w:pPr>
        <w:spacing w:line="360" w:lineRule="auto"/>
        <w:ind w:firstLine="1890" w:firstLineChars="900"/>
        <w:jc w:val="left"/>
        <w:textAlignment w:val="center"/>
        <w:rPr>
          <w:rFonts w:hint="eastAsia"/>
          <w:color w:val="000000"/>
        </w:rPr>
      </w:pPr>
      <w:r>
        <w:rPr>
          <w:rFonts w:hint="eastAsia"/>
          <w:color w:val="000000"/>
        </w:rPr>
        <w:drawing>
          <wp:inline distT="0" distB="0" distL="0" distR="0">
            <wp:extent cx="1828800" cy="1028700"/>
            <wp:effectExtent l="0" t="0" r="0" b="0"/>
            <wp:docPr id="479226915" name="图片 479226915" descr="@@@bdc42c55-35bb-4e0e-b40d-fe18cd6af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26915" name="图片 479226915" descr="@@@bdc42c55-35bb-4e0e-b40d-fe18cd6afb51"/>
                    <pic:cNvPicPr>
                      <a:picLocks noChangeAspect="1"/>
                    </pic:cNvPicPr>
                  </pic:nvPicPr>
                  <pic:blipFill>
                    <a:blip r:embed="rId7"/>
                    <a:stretch>
                      <a:fillRect/>
                    </a:stretch>
                  </pic:blipFill>
                  <pic:spPr>
                    <a:xfrm>
                      <a:off x="0" y="0"/>
                      <a:ext cx="1828800" cy="1028700"/>
                    </a:xfrm>
                    <a:prstGeom prst="rect">
                      <a:avLst/>
                    </a:prstGeom>
                  </pic:spPr>
                </pic:pic>
              </a:graphicData>
            </a:graphic>
          </wp:inline>
        </w:drawing>
      </w:r>
    </w:p>
    <w:p w14:paraId="34317EAC">
      <w:pPr>
        <w:spacing w:line="360" w:lineRule="auto"/>
        <w:ind w:firstLine="420" w:firstLineChars="200"/>
        <w:jc w:val="left"/>
        <w:textAlignment w:val="center"/>
        <w:rPr>
          <w:rFonts w:hint="eastAsia"/>
          <w:color w:val="000000"/>
        </w:rPr>
      </w:pPr>
      <w:r>
        <w:rPr>
          <w:rFonts w:hint="eastAsia"/>
          <w:color w:val="000000"/>
        </w:rPr>
        <w:t>A．汽化</w:t>
      </w:r>
      <w:r>
        <w:rPr>
          <w:rFonts w:hint="eastAsia"/>
          <w:color w:val="000000"/>
        </w:rPr>
        <w:tab/>
      </w:r>
      <w:r>
        <w:rPr>
          <w:rFonts w:hint="eastAsia"/>
          <w:color w:val="000000"/>
        </w:rPr>
        <w:t xml:space="preserve">     B．液化</w:t>
      </w:r>
      <w:r>
        <w:rPr>
          <w:rFonts w:hint="eastAsia"/>
          <w:color w:val="000000"/>
        </w:rPr>
        <w:tab/>
      </w:r>
      <w:r>
        <w:rPr>
          <w:rFonts w:hint="eastAsia"/>
          <w:color w:val="000000"/>
        </w:rPr>
        <w:t>C．熔化</w:t>
      </w:r>
      <w:r>
        <w:rPr>
          <w:rFonts w:hint="eastAsia"/>
          <w:color w:val="000000"/>
        </w:rPr>
        <w:tab/>
      </w:r>
      <w:r>
        <w:rPr>
          <w:rFonts w:hint="eastAsia"/>
          <w:color w:val="000000"/>
        </w:rPr>
        <w:t xml:space="preserve">     D．凝固</w:t>
      </w:r>
    </w:p>
    <w:p w14:paraId="71911A9A">
      <w:pPr>
        <w:spacing w:line="360" w:lineRule="auto"/>
        <w:ind w:firstLine="420" w:firstLineChars="200"/>
        <w:jc w:val="left"/>
        <w:textAlignment w:val="center"/>
        <w:rPr>
          <w:rFonts w:hint="eastAsia"/>
        </w:rPr>
      </w:pPr>
      <w:r>
        <w:rPr>
          <w:rFonts w:hint="eastAsia"/>
          <w:color w:val="000000"/>
        </w:rPr>
        <w:t xml:space="preserve">3.  </w:t>
      </w:r>
      <w:r>
        <w:rPr>
          <w:rFonts w:hint="eastAsia"/>
        </w:rPr>
        <w:t>以勺为笔，用糖作墨，糖汁成画。如图所示，糖汁冷却成糖画的过程中，发生的物态变化是（</w:t>
      </w:r>
      <w:r>
        <w:rPr>
          <w:rFonts w:hint="eastAsia" w:ascii="微软雅黑" w:hAnsi="微软雅黑" w:cs="微软雅黑"/>
        </w:rPr>
        <w:t>　　</w:t>
      </w:r>
      <w:r>
        <w:rPr>
          <w:rFonts w:hint="eastAsia" w:ascii="幼圆" w:hAnsi="幼圆" w:cs="幼圆"/>
        </w:rPr>
        <w:t>）</w:t>
      </w:r>
    </w:p>
    <w:p w14:paraId="66B66866">
      <w:pPr>
        <w:spacing w:line="360" w:lineRule="auto"/>
        <w:ind w:firstLine="1890" w:firstLineChars="900"/>
        <w:jc w:val="left"/>
        <w:textAlignment w:val="center"/>
        <w:rPr>
          <w:rFonts w:hint="eastAsia"/>
        </w:rPr>
      </w:pPr>
      <w:r>
        <w:rPr>
          <w:rFonts w:hint="eastAsia"/>
        </w:rPr>
        <w:drawing>
          <wp:inline distT="0" distB="0" distL="0" distR="0">
            <wp:extent cx="1609725" cy="1047750"/>
            <wp:effectExtent l="0" t="0" r="0" b="0"/>
            <wp:docPr id="100005" name="图片 100005" descr="@@@ca5bcf3d-3e25-423b-ab43-8948dfb15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a5bcf3d-3e25-423b-ab43-8948dfb158cc"/>
                    <pic:cNvPicPr>
                      <a:picLocks noChangeAspect="1"/>
                    </pic:cNvPicPr>
                  </pic:nvPicPr>
                  <pic:blipFill>
                    <a:blip r:embed="rId8"/>
                    <a:stretch>
                      <a:fillRect/>
                    </a:stretch>
                  </pic:blipFill>
                  <pic:spPr>
                    <a:xfrm>
                      <a:off x="0" y="0"/>
                      <a:ext cx="1614131" cy="1050708"/>
                    </a:xfrm>
                    <a:prstGeom prst="rect">
                      <a:avLst/>
                    </a:prstGeom>
                  </pic:spPr>
                </pic:pic>
              </a:graphicData>
            </a:graphic>
          </wp:inline>
        </w:drawing>
      </w:r>
    </w:p>
    <w:p w14:paraId="7ED004F7">
      <w:pPr>
        <w:spacing w:line="360" w:lineRule="auto"/>
        <w:ind w:firstLine="420" w:firstLineChars="200"/>
        <w:jc w:val="left"/>
        <w:textAlignment w:val="center"/>
        <w:rPr>
          <w:rFonts w:hint="eastAsia"/>
        </w:rPr>
      </w:pPr>
      <w:r>
        <w:rPr>
          <w:rFonts w:hint="eastAsia"/>
        </w:rPr>
        <w:t>A．沸腾</w:t>
      </w:r>
      <w:r>
        <w:rPr>
          <w:rFonts w:hint="eastAsia"/>
        </w:rPr>
        <w:tab/>
      </w:r>
      <w:r>
        <w:rPr>
          <w:rFonts w:hint="eastAsia"/>
        </w:rPr>
        <w:t xml:space="preserve">    B．凝固  </w:t>
      </w:r>
      <w:r>
        <w:rPr>
          <w:rFonts w:hint="eastAsia"/>
        </w:rPr>
        <w:tab/>
      </w:r>
      <w:r>
        <w:rPr>
          <w:rFonts w:hint="eastAsia"/>
        </w:rPr>
        <w:t>C．熔化</w:t>
      </w:r>
      <w:r>
        <w:rPr>
          <w:rFonts w:hint="eastAsia"/>
        </w:rPr>
        <w:tab/>
      </w:r>
      <w:r>
        <w:rPr>
          <w:rFonts w:hint="eastAsia"/>
        </w:rPr>
        <w:t xml:space="preserve">    D．升华</w:t>
      </w:r>
    </w:p>
    <w:p w14:paraId="5B1B68BC">
      <w:pPr>
        <w:spacing w:line="360" w:lineRule="auto"/>
        <w:ind w:firstLine="420" w:firstLineChars="200"/>
        <w:jc w:val="left"/>
        <w:textAlignment w:val="center"/>
        <w:rPr>
          <w:rFonts w:ascii="幼圆" w:hAnsi="幼圆" w:cs="幼圆"/>
        </w:rPr>
      </w:pPr>
      <w:r>
        <w:rPr>
          <w:rFonts w:hint="eastAsia"/>
        </w:rPr>
        <w:t>4．下列图中关于水的物态变化，说法正确的是（</w:t>
      </w:r>
      <w:r>
        <w:rPr>
          <w:rFonts w:hint="eastAsia" w:ascii="微软雅黑" w:hAnsi="微软雅黑" w:cs="微软雅黑"/>
        </w:rPr>
        <w:t>　　</w:t>
      </w:r>
      <w:r>
        <w:rPr>
          <w:rFonts w:hint="eastAsia" w:ascii="幼圆" w:hAnsi="幼圆" w:cs="幼圆"/>
        </w:rPr>
        <w:t>）</w:t>
      </w:r>
    </w:p>
    <w:p w14:paraId="1DAD25A5">
      <w:pPr>
        <w:spacing w:line="360" w:lineRule="auto"/>
        <w:ind w:firstLine="420" w:firstLineChars="200"/>
        <w:jc w:val="left"/>
        <w:textAlignment w:val="center"/>
        <w:rPr>
          <w:rFonts w:hint="eastAsia"/>
        </w:rPr>
      </w:pPr>
      <w:r>
        <w:rPr>
          <w:rFonts w:hint="eastAsia"/>
        </w:rPr>
        <w:t>A．图甲：小草上露的形成是液化现象，液化过程中放出热量</w:t>
      </w:r>
    </w:p>
    <w:p w14:paraId="1689F3A0">
      <w:pPr>
        <w:spacing w:line="360" w:lineRule="auto"/>
        <w:ind w:firstLine="420" w:firstLineChars="200"/>
        <w:jc w:val="left"/>
        <w:textAlignment w:val="center"/>
        <w:rPr>
          <w:rFonts w:hint="eastAsia"/>
        </w:rPr>
      </w:pPr>
      <w:r>
        <w:rPr>
          <w:rFonts w:hint="eastAsia"/>
        </w:rPr>
        <w:t>B．图乙：树叶上霜的形成是凝固现象，凝固过程中吸收热量</w:t>
      </w:r>
    </w:p>
    <w:p w14:paraId="4553FBF2">
      <w:pPr>
        <w:spacing w:line="360" w:lineRule="auto"/>
        <w:ind w:firstLine="420" w:firstLineChars="200"/>
        <w:jc w:val="left"/>
        <w:textAlignment w:val="center"/>
        <w:rPr>
          <w:rFonts w:hint="eastAsia"/>
        </w:rPr>
      </w:pPr>
      <w:r>
        <w:rPr>
          <w:rFonts w:hint="eastAsia"/>
        </w:rPr>
        <w:t>C．图丙：河面上冰的形成是升华现象，升华过程中放出热量</w:t>
      </w:r>
    </w:p>
    <w:p w14:paraId="772BF52A">
      <w:pPr>
        <w:spacing w:line="360" w:lineRule="auto"/>
        <w:ind w:firstLine="420" w:firstLineChars="200"/>
        <w:jc w:val="left"/>
        <w:textAlignment w:val="center"/>
        <w:rPr>
          <w:rFonts w:hint="eastAsia"/>
        </w:rPr>
      </w:pPr>
      <w:r>
        <w:rPr>
          <w:rFonts w:hint="eastAsia"/>
        </w:rPr>
        <w:t>D．图丁：群山间雾的形成是凝华现象，凝华过程中吸收热量</w:t>
      </w:r>
    </w:p>
    <w:p w14:paraId="6C694544">
      <w:pPr>
        <w:spacing w:line="360" w:lineRule="auto"/>
        <w:ind w:firstLine="420" w:firstLineChars="200"/>
        <w:jc w:val="left"/>
        <w:textAlignment w:val="center"/>
        <w:rPr>
          <w:rFonts w:hint="eastAsia"/>
        </w:rPr>
      </w:pPr>
      <w:r>
        <w:rPr>
          <w:rFonts w:hint="eastAsia"/>
        </w:rPr>
        <w:drawing>
          <wp:inline distT="0" distB="0" distL="0" distR="0">
            <wp:extent cx="4810125" cy="1057275"/>
            <wp:effectExtent l="0" t="0" r="0" b="0"/>
            <wp:docPr id="100017" name="图片 100017" descr="@@@ff53a2c8-12e9-40be-a064-c542c7fe8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f53a2c8-12e9-40be-a064-c542c7fe85b2"/>
                    <pic:cNvPicPr>
                      <a:picLocks noChangeAspect="1"/>
                    </pic:cNvPicPr>
                  </pic:nvPicPr>
                  <pic:blipFill>
                    <a:blip r:embed="rId9"/>
                    <a:stretch>
                      <a:fillRect/>
                    </a:stretch>
                  </pic:blipFill>
                  <pic:spPr>
                    <a:xfrm>
                      <a:off x="0" y="0"/>
                      <a:ext cx="4810125" cy="1057275"/>
                    </a:xfrm>
                    <a:prstGeom prst="rect">
                      <a:avLst/>
                    </a:prstGeom>
                  </pic:spPr>
                </pic:pic>
              </a:graphicData>
            </a:graphic>
          </wp:inline>
        </w:drawing>
      </w:r>
    </w:p>
    <w:p w14:paraId="5C27FBDA">
      <w:pPr>
        <w:spacing w:line="360" w:lineRule="auto"/>
        <w:ind w:firstLine="420" w:firstLineChars="200"/>
        <w:jc w:val="left"/>
        <w:textAlignment w:val="center"/>
        <w:rPr>
          <w:rFonts w:hint="eastAsia"/>
        </w:rPr>
      </w:pPr>
      <w:r>
        <w:rPr>
          <w:rFonts w:hint="eastAsia"/>
        </w:rPr>
        <w:t>5.《淮南子·俶真训》记载：“今夫冶工之铸器，金踊跃于炉中”。金属在炉中从固态变为液态的过程是（</w:t>
      </w:r>
      <w:r>
        <w:rPr>
          <w:rFonts w:hint="eastAsia" w:ascii="微软雅黑" w:hAnsi="微软雅黑" w:cs="微软雅黑"/>
        </w:rPr>
        <w:t>　　</w:t>
      </w:r>
      <w:r>
        <w:rPr>
          <w:rFonts w:hint="eastAsia" w:ascii="幼圆" w:hAnsi="幼圆" w:cs="幼圆"/>
        </w:rPr>
        <w:t>）</w:t>
      </w:r>
    </w:p>
    <w:p w14:paraId="04F5D1EF">
      <w:pPr>
        <w:spacing w:line="360" w:lineRule="auto"/>
        <w:ind w:firstLine="420" w:firstLineChars="200"/>
        <w:jc w:val="left"/>
        <w:textAlignment w:val="center"/>
        <w:rPr>
          <w:rFonts w:hint="eastAsia"/>
        </w:rPr>
      </w:pPr>
      <w:r>
        <w:rPr>
          <w:rFonts w:hint="eastAsia"/>
        </w:rPr>
        <w:t>A．汽化</w:t>
      </w:r>
      <w:r>
        <w:rPr>
          <w:rFonts w:hint="eastAsia"/>
        </w:rPr>
        <w:tab/>
      </w:r>
      <w:r>
        <w:rPr>
          <w:rFonts w:hint="eastAsia"/>
        </w:rPr>
        <w:t xml:space="preserve">   B．液化</w:t>
      </w:r>
      <w:r>
        <w:rPr>
          <w:rFonts w:hint="eastAsia"/>
        </w:rPr>
        <w:tab/>
      </w:r>
      <w:r>
        <w:rPr>
          <w:rFonts w:hint="eastAsia"/>
        </w:rPr>
        <w:t xml:space="preserve">  C．熔化</w:t>
      </w:r>
      <w:r>
        <w:rPr>
          <w:rFonts w:hint="eastAsia"/>
        </w:rPr>
        <w:tab/>
      </w:r>
      <w:r>
        <w:rPr>
          <w:rFonts w:hint="eastAsia"/>
        </w:rPr>
        <w:t xml:space="preserve"> D．凝固</w:t>
      </w:r>
    </w:p>
    <w:p w14:paraId="1841BE05">
      <w:pPr>
        <w:spacing w:line="360" w:lineRule="auto"/>
        <w:ind w:firstLine="420" w:firstLineChars="200"/>
        <w:jc w:val="left"/>
        <w:textAlignment w:val="center"/>
        <w:rPr>
          <w:rFonts w:hint="eastAsia"/>
        </w:rPr>
      </w:pPr>
      <w:r>
        <w:rPr>
          <w:rFonts w:hint="eastAsia"/>
        </w:rPr>
        <w:t>6. “赏中华诗词、寻文化基因、品生活之美”为主旨的《中国诗词大会》，点燃了国人对传统文化的热情。诗词所展现的意境不仅美不胜收，也蕴含丰富的物理知识，下列说法正确的是（</w:t>
      </w:r>
      <w:r>
        <w:rPr>
          <w:rFonts w:hint="eastAsia" w:ascii="微软雅黑" w:hAnsi="微软雅黑" w:cs="微软雅黑"/>
        </w:rPr>
        <w:t>　　</w:t>
      </w:r>
      <w:r>
        <w:rPr>
          <w:rFonts w:hint="eastAsia" w:ascii="幼圆" w:hAnsi="幼圆" w:cs="幼圆"/>
        </w:rPr>
        <w:t>）</w:t>
      </w:r>
    </w:p>
    <w:p w14:paraId="2D237626">
      <w:pPr>
        <w:spacing w:line="360" w:lineRule="auto"/>
        <w:ind w:firstLine="420" w:firstLineChars="200"/>
        <w:jc w:val="left"/>
        <w:textAlignment w:val="center"/>
        <w:rPr>
          <w:rFonts w:hint="eastAsia"/>
        </w:rPr>
      </w:pPr>
      <w:r>
        <w:rPr>
          <w:rFonts w:hint="eastAsia"/>
        </w:rPr>
        <w:t>A．“已是悬崖百丈冰”，冰的形成是凝华现象</w:t>
      </w:r>
    </w:p>
    <w:p w14:paraId="4478495A">
      <w:pPr>
        <w:spacing w:line="360" w:lineRule="auto"/>
        <w:ind w:firstLine="420" w:firstLineChars="200"/>
        <w:jc w:val="left"/>
        <w:textAlignment w:val="center"/>
        <w:rPr>
          <w:rFonts w:hint="eastAsia"/>
        </w:rPr>
      </w:pPr>
      <w:r>
        <w:rPr>
          <w:rFonts w:hint="eastAsia"/>
        </w:rPr>
        <w:t>B．“露似真珠月似弓”，露的形成是液化现象</w:t>
      </w:r>
    </w:p>
    <w:p w14:paraId="55A2C85A">
      <w:pPr>
        <w:spacing w:line="360" w:lineRule="auto"/>
        <w:ind w:firstLine="420" w:firstLineChars="200"/>
        <w:jc w:val="left"/>
        <w:textAlignment w:val="center"/>
        <w:rPr>
          <w:rFonts w:hint="eastAsia"/>
        </w:rPr>
      </w:pPr>
      <w:r>
        <w:rPr>
          <w:rFonts w:hint="eastAsia"/>
        </w:rPr>
        <w:t>C．“斜月沉沉藏海雾”，雾的形成是汽化现象</w:t>
      </w:r>
    </w:p>
    <w:p w14:paraId="60ED098C">
      <w:pPr>
        <w:spacing w:line="360" w:lineRule="auto"/>
        <w:ind w:firstLine="420" w:firstLineChars="200"/>
        <w:jc w:val="left"/>
        <w:textAlignment w:val="center"/>
        <w:rPr>
          <w:rFonts w:hint="eastAsia"/>
        </w:rPr>
      </w:pPr>
      <w:r>
        <w:rPr>
          <w:rFonts w:hint="eastAsia"/>
        </w:rPr>
        <w:t>D．“月落乌啼霜满天”，霜的形成是升华现象</w:t>
      </w:r>
    </w:p>
    <w:p w14:paraId="399DB3F9">
      <w:pPr>
        <w:spacing w:line="360" w:lineRule="auto"/>
        <w:ind w:firstLine="420" w:firstLineChars="200"/>
        <w:jc w:val="left"/>
        <w:textAlignment w:val="center"/>
        <w:rPr>
          <w:rFonts w:hint="eastAsia"/>
          <w:color w:val="000000"/>
        </w:rPr>
      </w:pPr>
      <w:r>
        <w:rPr>
          <w:rFonts w:hint="eastAsia"/>
          <w:color w:val="000000"/>
        </w:rPr>
        <w:t>7．如图所示，密封的锤形玻璃泡内装有少量碘颗粒，碘的熔点约为114℃。打开电吹风热风挡对玻璃泡加热，温度约为60℃，一段时间后，观察到玻璃泡内弥漫着紫红色的碘蒸气，停止加热，冷却后玻璃泡内又出现碘颗粒。关于这个过程，下列说法中正确的是（</w:t>
      </w:r>
      <w:r>
        <w:rPr>
          <w:rFonts w:hint="eastAsia" w:ascii="微软雅黑" w:hAnsi="微软雅黑" w:cs="微软雅黑"/>
          <w:color w:val="000000"/>
        </w:rPr>
        <w:t>　　</w:t>
      </w:r>
      <w:r>
        <w:rPr>
          <w:rFonts w:hint="eastAsia" w:ascii="幼圆" w:hAnsi="幼圆" w:cs="幼圆"/>
          <w:color w:val="000000"/>
        </w:rPr>
        <w:t>）</w:t>
      </w:r>
    </w:p>
    <w:p w14:paraId="720E1D36">
      <w:pPr>
        <w:spacing w:line="360" w:lineRule="auto"/>
        <w:ind w:firstLine="2730" w:firstLineChars="1300"/>
        <w:jc w:val="left"/>
        <w:textAlignment w:val="center"/>
        <w:rPr>
          <w:rFonts w:hint="eastAsia"/>
          <w:color w:val="000000"/>
        </w:rPr>
      </w:pPr>
      <w:r>
        <w:rPr>
          <w:rFonts w:hint="eastAsia"/>
          <w:color w:val="000000"/>
        </w:rPr>
        <w:drawing>
          <wp:inline distT="0" distB="0" distL="0" distR="0">
            <wp:extent cx="1162050" cy="1152525"/>
            <wp:effectExtent l="0" t="0" r="0" b="0"/>
            <wp:docPr id="100007" name="图片 100007" descr="@@@1089ee9c-724d-4fcb-a7f3-9b840be45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089ee9c-724d-4fcb-a7f3-9b840be4519d"/>
                    <pic:cNvPicPr>
                      <a:picLocks noChangeAspect="1"/>
                    </pic:cNvPicPr>
                  </pic:nvPicPr>
                  <pic:blipFill>
                    <a:blip r:embed="rId10"/>
                    <a:stretch>
                      <a:fillRect/>
                    </a:stretch>
                  </pic:blipFill>
                  <pic:spPr>
                    <a:xfrm>
                      <a:off x="0" y="0"/>
                      <a:ext cx="1162050" cy="1152525"/>
                    </a:xfrm>
                    <a:prstGeom prst="rect">
                      <a:avLst/>
                    </a:prstGeom>
                  </pic:spPr>
                </pic:pic>
              </a:graphicData>
            </a:graphic>
          </wp:inline>
        </w:drawing>
      </w:r>
    </w:p>
    <w:p w14:paraId="2283A4F1">
      <w:pPr>
        <w:spacing w:line="360" w:lineRule="auto"/>
        <w:ind w:firstLine="420" w:firstLineChars="200"/>
        <w:jc w:val="left"/>
        <w:textAlignment w:val="center"/>
        <w:rPr>
          <w:rFonts w:hint="eastAsia"/>
          <w:color w:val="000000"/>
        </w:rPr>
      </w:pPr>
      <w:r>
        <w:rPr>
          <w:rFonts w:hint="eastAsia"/>
          <w:color w:val="000000"/>
        </w:rPr>
        <w:t>A．加热时，碘颗粒熔化</w:t>
      </w:r>
      <w:r>
        <w:rPr>
          <w:rFonts w:hint="eastAsia"/>
          <w:color w:val="000000"/>
        </w:rPr>
        <w:tab/>
      </w:r>
      <w:r>
        <w:rPr>
          <w:rFonts w:hint="eastAsia"/>
          <w:color w:val="000000"/>
        </w:rPr>
        <w:t xml:space="preserve">   B．冷却时，碘蒸气凝固</w:t>
      </w:r>
    </w:p>
    <w:p w14:paraId="2F5B8300">
      <w:pPr>
        <w:spacing w:line="360" w:lineRule="auto"/>
        <w:ind w:firstLine="420" w:firstLineChars="200"/>
        <w:jc w:val="left"/>
        <w:textAlignment w:val="center"/>
        <w:rPr>
          <w:rFonts w:hint="eastAsia"/>
          <w:color w:val="000000"/>
        </w:rPr>
      </w:pPr>
      <w:r>
        <w:rPr>
          <w:rFonts w:hint="eastAsia"/>
          <w:color w:val="000000"/>
        </w:rPr>
        <w:t>C．加热时，碘颗粒升华</w:t>
      </w:r>
      <w:r>
        <w:rPr>
          <w:rFonts w:hint="eastAsia"/>
          <w:color w:val="000000"/>
        </w:rPr>
        <w:tab/>
      </w:r>
      <w:r>
        <w:rPr>
          <w:rFonts w:hint="eastAsia"/>
          <w:color w:val="000000"/>
        </w:rPr>
        <w:t xml:space="preserve">   D．冷却时，碘蒸气液化</w:t>
      </w:r>
    </w:p>
    <w:p w14:paraId="21E68A03">
      <w:pPr>
        <w:spacing w:line="360" w:lineRule="auto"/>
        <w:ind w:firstLine="420" w:firstLineChars="200"/>
        <w:jc w:val="left"/>
        <w:textAlignment w:val="center"/>
        <w:rPr>
          <w:rFonts w:hint="eastAsia"/>
          <w:szCs w:val="21"/>
        </w:rPr>
      </w:pPr>
      <w:r>
        <w:rPr>
          <w:rFonts w:hint="eastAsia"/>
          <w:szCs w:val="21"/>
        </w:rPr>
        <w:t>8．水的物态变化使自然界有了雨、露、雾、霜和雪等千姿百态的奇观。下列关于水的物态变化解释正确的是（    ）</w:t>
      </w:r>
    </w:p>
    <w:p w14:paraId="2449656A">
      <w:pPr>
        <w:spacing w:line="360" w:lineRule="auto"/>
        <w:ind w:firstLine="420" w:firstLineChars="200"/>
        <w:jc w:val="left"/>
        <w:textAlignment w:val="center"/>
        <w:rPr>
          <w:rFonts w:hint="eastAsia"/>
          <w:szCs w:val="21"/>
        </w:rPr>
      </w:pPr>
      <w:r>
        <w:rPr>
          <w:rFonts w:hint="eastAsia"/>
          <w:szCs w:val="21"/>
        </w:rPr>
        <w:t>A．露的形成是熔化现象</w:t>
      </w:r>
      <w:r>
        <w:rPr>
          <w:rFonts w:hint="eastAsia"/>
          <w:szCs w:val="21"/>
        </w:rPr>
        <w:tab/>
      </w:r>
      <w:r>
        <w:rPr>
          <w:rFonts w:hint="eastAsia"/>
          <w:szCs w:val="21"/>
        </w:rPr>
        <w:t xml:space="preserve">  B．霜的形成是凝固现象</w:t>
      </w:r>
    </w:p>
    <w:p w14:paraId="2EC4628F">
      <w:pPr>
        <w:spacing w:line="360" w:lineRule="auto"/>
        <w:ind w:firstLine="420" w:firstLineChars="200"/>
        <w:jc w:val="left"/>
        <w:textAlignment w:val="center"/>
        <w:rPr>
          <w:rFonts w:hint="eastAsia"/>
          <w:szCs w:val="21"/>
        </w:rPr>
      </w:pPr>
      <w:r>
        <w:rPr>
          <w:rFonts w:hint="eastAsia"/>
          <w:szCs w:val="21"/>
        </w:rPr>
        <w:t>C．雾的形成是液化现象</w:t>
      </w:r>
      <w:r>
        <w:rPr>
          <w:rFonts w:hint="eastAsia"/>
          <w:szCs w:val="21"/>
        </w:rPr>
        <w:tab/>
      </w:r>
      <w:r>
        <w:rPr>
          <w:rFonts w:hint="eastAsia"/>
          <w:szCs w:val="21"/>
        </w:rPr>
        <w:t xml:space="preserve">  D．冰的形成是凝华现象</w:t>
      </w:r>
      <w:bookmarkStart w:id="0" w:name="_GoBack"/>
      <w:bookmarkEnd w:id="0"/>
    </w:p>
    <w:p w14:paraId="63CCF720">
      <w:pPr>
        <w:spacing w:line="360" w:lineRule="auto"/>
        <w:ind w:firstLine="420" w:firstLineChars="200"/>
        <w:jc w:val="left"/>
        <w:textAlignment w:val="center"/>
        <w:rPr>
          <w:rFonts w:hint="eastAsia"/>
          <w:szCs w:val="21"/>
        </w:rPr>
      </w:pPr>
      <w:r>
        <w:rPr>
          <w:rFonts w:hint="eastAsia"/>
          <w:szCs w:val="21"/>
        </w:rPr>
        <w:t>9．用飞机向云层撒干冰进行人工降雨，出现下列物态变化，其中放热的是（    ）</w:t>
      </w:r>
    </w:p>
    <w:p w14:paraId="0FD21698">
      <w:pPr>
        <w:spacing w:line="360" w:lineRule="auto"/>
        <w:ind w:firstLine="420" w:firstLineChars="200"/>
        <w:jc w:val="left"/>
        <w:textAlignment w:val="center"/>
        <w:rPr>
          <w:szCs w:val="21"/>
        </w:rPr>
      </w:pPr>
      <w:r>
        <w:rPr>
          <w:rFonts w:hint="eastAsia"/>
          <w:szCs w:val="21"/>
        </w:rPr>
        <w:t>A．干冰迅速升华成二氧化碳气体</w:t>
      </w:r>
      <w:r>
        <w:rPr>
          <w:rFonts w:hint="eastAsia"/>
          <w:szCs w:val="21"/>
        </w:rPr>
        <w:tab/>
      </w:r>
    </w:p>
    <w:p w14:paraId="493161F6">
      <w:pPr>
        <w:spacing w:line="360" w:lineRule="auto"/>
        <w:ind w:firstLine="420" w:firstLineChars="200"/>
        <w:jc w:val="left"/>
        <w:textAlignment w:val="center"/>
        <w:rPr>
          <w:rFonts w:hint="eastAsia"/>
          <w:szCs w:val="21"/>
        </w:rPr>
      </w:pPr>
      <w:r>
        <w:rPr>
          <w:rFonts w:hint="eastAsia"/>
          <w:szCs w:val="21"/>
        </w:rPr>
        <w:t>B．小冰晶在下落过程中熔化为小水珠</w:t>
      </w:r>
    </w:p>
    <w:p w14:paraId="299A8A62">
      <w:pPr>
        <w:spacing w:line="360" w:lineRule="auto"/>
        <w:ind w:firstLine="420" w:firstLineChars="200"/>
        <w:jc w:val="left"/>
        <w:textAlignment w:val="center"/>
        <w:rPr>
          <w:szCs w:val="21"/>
        </w:rPr>
      </w:pPr>
      <w:r>
        <w:rPr>
          <w:rFonts w:hint="eastAsia"/>
          <w:szCs w:val="21"/>
        </w:rPr>
        <w:t>C．小雨滴在下落过程中部分汽化为水蒸气</w:t>
      </w:r>
      <w:r>
        <w:rPr>
          <w:rFonts w:hint="eastAsia"/>
          <w:szCs w:val="21"/>
        </w:rPr>
        <w:tab/>
      </w:r>
    </w:p>
    <w:p w14:paraId="06880452">
      <w:pPr>
        <w:spacing w:line="360" w:lineRule="auto"/>
        <w:ind w:firstLine="420" w:firstLineChars="200"/>
        <w:jc w:val="left"/>
        <w:textAlignment w:val="center"/>
        <w:rPr>
          <w:rFonts w:hint="eastAsia"/>
          <w:szCs w:val="21"/>
        </w:rPr>
      </w:pPr>
      <w:r>
        <w:rPr>
          <w:rFonts w:hint="eastAsia"/>
          <w:szCs w:val="21"/>
        </w:rPr>
        <w:t>D．云层中的水蒸气凝华成小冰晶</w:t>
      </w:r>
    </w:p>
    <w:p w14:paraId="2BC9BEB2">
      <w:pPr>
        <w:spacing w:line="360" w:lineRule="auto"/>
        <w:ind w:firstLine="420" w:firstLineChars="200"/>
        <w:jc w:val="left"/>
        <w:textAlignment w:val="center"/>
        <w:rPr>
          <w:rFonts w:hint="eastAsia"/>
          <w:szCs w:val="21"/>
        </w:rPr>
      </w:pPr>
      <w:r>
        <w:rPr>
          <w:rFonts w:hint="eastAsia"/>
          <w:szCs w:val="21"/>
        </w:rPr>
        <w:t>10．如图是甲、乙两种固态物质在加热过程中温度随时间变化关系的图像，由图像可以判断（</w:t>
      </w:r>
      <w:r>
        <w:rPr>
          <w:rFonts w:hint="eastAsia" w:ascii="微软雅黑" w:hAnsi="微软雅黑" w:cs="微软雅黑"/>
          <w:szCs w:val="21"/>
        </w:rPr>
        <w:t>　　</w:t>
      </w:r>
      <w:r>
        <w:rPr>
          <w:rFonts w:hint="eastAsia" w:ascii="幼圆" w:hAnsi="幼圆" w:cs="幼圆"/>
          <w:szCs w:val="21"/>
        </w:rPr>
        <w:t>）</w:t>
      </w:r>
    </w:p>
    <w:p w14:paraId="75A57A4B">
      <w:pPr>
        <w:spacing w:line="360" w:lineRule="auto"/>
        <w:ind w:firstLine="2310" w:firstLineChars="1100"/>
        <w:jc w:val="left"/>
        <w:textAlignment w:val="center"/>
        <w:rPr>
          <w:rFonts w:hint="eastAsia"/>
          <w:szCs w:val="21"/>
        </w:rPr>
      </w:pPr>
      <w:r>
        <w:rPr>
          <w:rFonts w:hint="eastAsia"/>
          <w:szCs w:val="21"/>
        </w:rPr>
        <w:drawing>
          <wp:inline distT="0" distB="0" distL="0" distR="0">
            <wp:extent cx="1724025" cy="1381125"/>
            <wp:effectExtent l="0" t="0" r="9525" b="0"/>
            <wp:docPr id="100019" name="图片 100019" descr="@@@8ec7c5f8-7bef-4101-94af-5edbdcab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ec7c5f8-7bef-4101-94af-5edbdcab3288"/>
                    <pic:cNvPicPr>
                      <a:picLocks noChangeAspect="1"/>
                    </pic:cNvPicPr>
                  </pic:nvPicPr>
                  <pic:blipFill>
                    <a:blip r:embed="rId11"/>
                    <a:stretch>
                      <a:fillRect/>
                    </a:stretch>
                  </pic:blipFill>
                  <pic:spPr>
                    <a:xfrm>
                      <a:off x="0" y="0"/>
                      <a:ext cx="1727690" cy="1383829"/>
                    </a:xfrm>
                    <a:prstGeom prst="rect">
                      <a:avLst/>
                    </a:prstGeom>
                  </pic:spPr>
                </pic:pic>
              </a:graphicData>
            </a:graphic>
          </wp:inline>
        </w:drawing>
      </w:r>
    </w:p>
    <w:p w14:paraId="19F397CE">
      <w:pPr>
        <w:spacing w:line="360" w:lineRule="auto"/>
        <w:ind w:firstLine="420" w:firstLineChars="200"/>
        <w:jc w:val="left"/>
        <w:textAlignment w:val="center"/>
        <w:rPr>
          <w:rFonts w:hint="eastAsia"/>
          <w:szCs w:val="21"/>
        </w:rPr>
      </w:pPr>
      <w:r>
        <w:rPr>
          <w:rFonts w:hint="eastAsia"/>
          <w:szCs w:val="21"/>
        </w:rPr>
        <w:t>A．甲物质是晶体                  B．80℃的乙物质可能是液态</w:t>
      </w:r>
    </w:p>
    <w:p w14:paraId="543DE63D">
      <w:pPr>
        <w:spacing w:line="360" w:lineRule="auto"/>
        <w:ind w:firstLine="420" w:firstLineChars="200"/>
        <w:jc w:val="left"/>
        <w:textAlignment w:val="center"/>
        <w:rPr>
          <w:rFonts w:hint="eastAsia"/>
          <w:szCs w:val="21"/>
        </w:rPr>
      </w:pPr>
      <w:r>
        <w:rPr>
          <w:rFonts w:hint="eastAsia"/>
          <w:szCs w:val="21"/>
        </w:rPr>
        <w:t>C．甲物质在第5min时开始熔化     D．0~12min为乙物质的熔化过程</w:t>
      </w:r>
    </w:p>
    <w:p w14:paraId="3771E47B">
      <w:pPr>
        <w:spacing w:line="360" w:lineRule="auto"/>
        <w:jc w:val="left"/>
        <w:textAlignment w:val="center"/>
        <w:rPr>
          <w:rFonts w:hint="eastAsia"/>
        </w:rPr>
      </w:pPr>
      <w:r>
        <w:rPr>
          <w:rFonts w:hint="eastAsia"/>
          <w:szCs w:val="21"/>
        </w:rPr>
        <w:t>11．</w:t>
      </w:r>
      <w:r>
        <w:rPr>
          <w:rFonts w:hint="eastAsia"/>
        </w:rPr>
        <w:t>根据下表给出的信息，所得结论正确的是（</w:t>
      </w:r>
      <w:r>
        <w:rPr>
          <w:rFonts w:hint="eastAsia" w:ascii="微软雅黑" w:hAnsi="微软雅黑" w:cs="微软雅黑"/>
        </w:rPr>
        <w:t>　　</w:t>
      </w:r>
      <w:r>
        <w:rPr>
          <w:rFonts w:hint="eastAsia" w:ascii="幼圆" w:hAnsi="幼圆" w:cs="幼圆"/>
        </w:rPr>
        <w:t>）</w:t>
      </w:r>
    </w:p>
    <w:tbl>
      <w:tblPr>
        <w:tblStyle w:val="23"/>
        <w:tblW w:w="8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57"/>
        <w:gridCol w:w="1357"/>
        <w:gridCol w:w="1357"/>
        <w:gridCol w:w="1357"/>
        <w:gridCol w:w="1357"/>
        <w:gridCol w:w="1357"/>
      </w:tblGrid>
      <w:tr w14:paraId="0F36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57066C">
            <w:pPr>
              <w:spacing w:line="360" w:lineRule="exact"/>
              <w:jc w:val="center"/>
              <w:textAlignment w:val="center"/>
              <w:rPr>
                <w:rFonts w:hint="eastAsia"/>
              </w:rPr>
            </w:pPr>
            <w:r>
              <w:rPr>
                <w:rFonts w:hint="eastAsia"/>
              </w:rPr>
              <w:t>液态氧沸点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E1881">
            <w:pPr>
              <w:spacing w:line="360" w:lineRule="exact"/>
              <w:jc w:val="center"/>
              <w:textAlignment w:val="center"/>
              <w:rPr>
                <w:rFonts w:hint="eastAsia"/>
              </w:rPr>
            </w:pPr>
            <w:r>
              <w:rPr>
                <w:rFonts w:hint="eastAsia"/>
              </w:rPr>
              <w:t>液态氮沸点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1EDA56">
            <w:pPr>
              <w:spacing w:line="360" w:lineRule="exact"/>
              <w:jc w:val="center"/>
              <w:textAlignment w:val="center"/>
              <w:rPr>
                <w:rFonts w:hint="eastAsia"/>
              </w:rPr>
            </w:pPr>
            <w:r>
              <w:rPr>
                <w:rFonts w:hint="eastAsia"/>
              </w:rPr>
              <w:t>液态氢沸点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B0E67">
            <w:pPr>
              <w:spacing w:line="360" w:lineRule="exact"/>
              <w:jc w:val="center"/>
              <w:textAlignment w:val="center"/>
              <w:rPr>
                <w:rFonts w:hint="eastAsia"/>
              </w:rPr>
            </w:pPr>
            <w:r>
              <w:rPr>
                <w:rFonts w:hint="eastAsia"/>
              </w:rPr>
              <w:t>固态氮熔点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4543F">
            <w:pPr>
              <w:spacing w:line="360" w:lineRule="exact"/>
              <w:jc w:val="center"/>
              <w:textAlignment w:val="center"/>
              <w:rPr>
                <w:rFonts w:hint="eastAsia"/>
              </w:rPr>
            </w:pPr>
            <w:r>
              <w:rPr>
                <w:rFonts w:hint="eastAsia"/>
              </w:rPr>
              <w:t>固态氧熔点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30ABA9">
            <w:pPr>
              <w:spacing w:line="360" w:lineRule="exact"/>
              <w:jc w:val="center"/>
              <w:textAlignment w:val="center"/>
              <w:rPr>
                <w:rFonts w:hint="eastAsia"/>
              </w:rPr>
            </w:pPr>
            <w:r>
              <w:rPr>
                <w:rFonts w:hint="eastAsia"/>
              </w:rPr>
              <w:t>固态氢熔点</w:t>
            </w:r>
          </w:p>
        </w:tc>
      </w:tr>
      <w:tr w14:paraId="72FF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D29A15">
            <w:pPr>
              <w:spacing w:line="360" w:lineRule="exact"/>
              <w:jc w:val="center"/>
              <w:textAlignment w:val="center"/>
              <w:rPr>
                <w:rFonts w:hint="eastAsia"/>
              </w:rPr>
            </w:pPr>
            <w:r>
              <w:rPr>
                <w:rFonts w:hint="eastAsia"/>
              </w:rPr>
              <w:object>
                <v:shape id="_x0000_i1025" o:spt="75" alt="eqId45367a639617bd6df5ffddbde6668647" type="#_x0000_t75" style="height:12.4pt;width:33.4pt;" o:ole="t" filled="f" o:preferrelative="t" stroked="f" coordsize="21600,21600">
                  <v:path/>
                  <v:fill on="f" focussize="0,0"/>
                  <v:stroke on="f" joinstyle="miter"/>
                  <v:imagedata r:id="rId13" o:title="eqId45367a639617bd6df5ffddbde6668647"/>
                  <o:lock v:ext="edit" aspectratio="t"/>
                  <w10:wrap type="none"/>
                  <w10:anchorlock/>
                </v:shape>
                <o:OLEObject Type="Embed" ProgID="Equation.DSMT4" ShapeID="_x0000_i1025" DrawAspect="Content" ObjectID="_1468075725" r:id="rId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6DF657">
            <w:pPr>
              <w:spacing w:line="360" w:lineRule="exact"/>
              <w:jc w:val="center"/>
              <w:textAlignment w:val="center"/>
              <w:rPr>
                <w:rFonts w:hint="eastAsia"/>
              </w:rPr>
            </w:pPr>
            <w:r>
              <w:rPr>
                <w:rFonts w:hint="eastAsia"/>
              </w:rPr>
              <w:object>
                <v:shape id="_x0000_i1026" o:spt="75" alt="eqId60d5941b85cd5f5a11f03b25fa8be4e3" type="#_x0000_t75" style="height:12.4pt;width:33.4pt;" o:ole="t" filled="f" o:preferrelative="t" stroked="f" coordsize="21600,21600">
                  <v:path/>
                  <v:fill on="f" focussize="0,0"/>
                  <v:stroke on="f" joinstyle="miter"/>
                  <v:imagedata r:id="rId15" o:title="eqId60d5941b85cd5f5a11f03b25fa8be4e3"/>
                  <o:lock v:ext="edit" aspectratio="t"/>
                  <w10:wrap type="none"/>
                  <w10:anchorlock/>
                </v:shape>
                <o:OLEObject Type="Embed" ProgID="Equation.DSMT4" ShapeID="_x0000_i1026" DrawAspect="Content" ObjectID="_1468075726" r:id="rId1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031DC">
            <w:pPr>
              <w:spacing w:line="360" w:lineRule="exact"/>
              <w:jc w:val="center"/>
              <w:textAlignment w:val="center"/>
              <w:rPr>
                <w:rFonts w:hint="eastAsia"/>
              </w:rPr>
            </w:pPr>
            <w:r>
              <w:rPr>
                <w:rFonts w:hint="eastAsia"/>
              </w:rPr>
              <w:object>
                <v:shape id="_x0000_i1027" o:spt="75" alt="eqId97ab8e28116d2e23a3e8ab6920db2e89" type="#_x0000_t75" style="height:12.4pt;width:33.4pt;" o:ole="t" filled="f" o:preferrelative="t" stroked="f" coordsize="21600,21600">
                  <v:path/>
                  <v:fill on="f" focussize="0,0"/>
                  <v:stroke on="f" joinstyle="miter"/>
                  <v:imagedata r:id="rId17" o:title="eqId97ab8e28116d2e23a3e8ab6920db2e89"/>
                  <o:lock v:ext="edit" aspectratio="t"/>
                  <w10:wrap type="none"/>
                  <w10:anchorlock/>
                </v:shape>
                <o:OLEObject Type="Embed" ProgID="Equation.DSMT4" ShapeID="_x0000_i1027" DrawAspect="Content" ObjectID="_1468075727" r:id="rId1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59EFC">
            <w:pPr>
              <w:spacing w:line="360" w:lineRule="exact"/>
              <w:jc w:val="center"/>
              <w:textAlignment w:val="center"/>
              <w:rPr>
                <w:rFonts w:hint="eastAsia"/>
              </w:rPr>
            </w:pPr>
            <w:r>
              <w:rPr>
                <w:rFonts w:hint="eastAsia"/>
              </w:rPr>
              <w:object>
                <v:shape id="_x0000_i1028" o:spt="75" alt="eqId781f0c5395db55b427f34a994be385d2" type="#_x0000_t75" style="height:12.4pt;width:33.4pt;" o:ole="t" filled="f" o:preferrelative="t" stroked="f" coordsize="21600,21600">
                  <v:path/>
                  <v:fill on="f" focussize="0,0"/>
                  <v:stroke on="f" joinstyle="miter"/>
                  <v:imagedata r:id="rId19" o:title="eqId781f0c5395db55b427f34a994be385d2"/>
                  <o:lock v:ext="edit" aspectratio="t"/>
                  <w10:wrap type="none"/>
                  <w10:anchorlock/>
                </v:shape>
                <o:OLEObject Type="Embed" ProgID="Equation.DSMT4" ShapeID="_x0000_i1028" DrawAspect="Content" ObjectID="_1468075728" r:id="rId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41101F">
            <w:pPr>
              <w:spacing w:line="360" w:lineRule="exact"/>
              <w:jc w:val="center"/>
              <w:textAlignment w:val="center"/>
              <w:rPr>
                <w:rFonts w:hint="eastAsia"/>
              </w:rPr>
            </w:pPr>
            <w:r>
              <w:rPr>
                <w:rFonts w:hint="eastAsia"/>
              </w:rPr>
              <w:object>
                <v:shape id="_x0000_i1029" o:spt="75" alt="eqId787051c1cc1c52f5da3b604978dc74a3" type="#_x0000_t75" style="height:12.4pt;width:33.4pt;" o:ole="t" filled="f" o:preferrelative="t" stroked="f" coordsize="21600,21600">
                  <v:path/>
                  <v:fill on="f" focussize="0,0"/>
                  <v:stroke on="f" joinstyle="miter"/>
                  <v:imagedata r:id="rId21" o:title="eqId787051c1cc1c52f5da3b604978dc74a3"/>
                  <o:lock v:ext="edit" aspectratio="t"/>
                  <w10:wrap type="none"/>
                  <w10:anchorlock/>
                </v:shape>
                <o:OLEObject Type="Embed" ProgID="Equation.DSMT4" ShapeID="_x0000_i1029" DrawAspect="Content" ObjectID="_1468075729" r:id="rId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1468A6">
            <w:pPr>
              <w:spacing w:line="360" w:lineRule="exact"/>
              <w:jc w:val="center"/>
              <w:textAlignment w:val="center"/>
              <w:rPr>
                <w:rFonts w:hint="eastAsia"/>
              </w:rPr>
            </w:pPr>
            <w:r>
              <w:rPr>
                <w:rFonts w:hint="eastAsia"/>
              </w:rPr>
              <w:object>
                <v:shape id="_x0000_i1030" o:spt="75" alt="eqId4e3cf60c76868d5ddd94af0cd6b9645a" type="#_x0000_t75" style="height:12.4pt;width:33.4pt;" o:ole="t" filled="f" o:preferrelative="t" stroked="f" coordsize="21600,21600">
                  <v:path/>
                  <v:fill on="f" focussize="0,0"/>
                  <v:stroke on="f" joinstyle="miter"/>
                  <v:imagedata r:id="rId23" o:title="eqId4e3cf60c76868d5ddd94af0cd6b9645a"/>
                  <o:lock v:ext="edit" aspectratio="t"/>
                  <w10:wrap type="none"/>
                  <w10:anchorlock/>
                </v:shape>
                <o:OLEObject Type="Embed" ProgID="Equation.DSMT4" ShapeID="_x0000_i1030" DrawAspect="Content" ObjectID="_1468075730" r:id="rId22">
                  <o:LockedField>false</o:LockedField>
                </o:OLEObject>
              </w:object>
            </w:r>
          </w:p>
        </w:tc>
      </w:tr>
    </w:tbl>
    <w:p w14:paraId="535DE701">
      <w:pPr>
        <w:spacing w:before="120" w:beforeLines="50" w:line="360" w:lineRule="auto"/>
        <w:ind w:left="380"/>
        <w:jc w:val="left"/>
        <w:textAlignment w:val="center"/>
        <w:rPr>
          <w:rFonts w:hint="eastAsia"/>
        </w:rPr>
      </w:pPr>
      <w:r>
        <w:rPr>
          <w:rFonts w:hint="eastAsia"/>
        </w:rPr>
        <w:t>A．﹣215℃时，氧是液态，氢是气态，氮是固态</w:t>
      </w:r>
    </w:p>
    <w:p w14:paraId="5473EC66">
      <w:pPr>
        <w:spacing w:line="360" w:lineRule="auto"/>
        <w:ind w:left="380"/>
        <w:jc w:val="left"/>
        <w:textAlignment w:val="center"/>
        <w:rPr>
          <w:rFonts w:hint="eastAsia"/>
        </w:rPr>
      </w:pPr>
      <w:r>
        <w:rPr>
          <w:rFonts w:hint="eastAsia"/>
        </w:rPr>
        <w:t>B．沸点低的物质熔点也低</w:t>
      </w:r>
    </w:p>
    <w:p w14:paraId="7E40F97D">
      <w:pPr>
        <w:spacing w:line="360" w:lineRule="auto"/>
        <w:ind w:left="380"/>
        <w:jc w:val="left"/>
        <w:textAlignment w:val="center"/>
        <w:rPr>
          <w:rFonts w:hint="eastAsia"/>
        </w:rPr>
      </w:pPr>
      <w:r>
        <w:rPr>
          <w:rFonts w:hint="eastAsia"/>
        </w:rPr>
        <w:t>C．采用空气降温液化的办法，首先分离出来的是氢</w:t>
      </w:r>
    </w:p>
    <w:p w14:paraId="1DB03AF4">
      <w:pPr>
        <w:spacing w:line="360" w:lineRule="auto"/>
        <w:ind w:left="380"/>
        <w:jc w:val="left"/>
        <w:textAlignment w:val="center"/>
        <w:rPr>
          <w:rFonts w:hint="eastAsia"/>
        </w:rPr>
      </w:pPr>
      <w:r>
        <w:rPr>
          <w:rFonts w:hint="eastAsia"/>
        </w:rPr>
        <w:t>D．因为这三种物质的沸点、熔点都极低，因此它们极易沸腾、凝固</w:t>
      </w:r>
    </w:p>
    <w:p w14:paraId="37F9496D">
      <w:pPr>
        <w:spacing w:line="360" w:lineRule="auto"/>
        <w:ind w:firstLine="420" w:firstLineChars="200"/>
        <w:jc w:val="left"/>
        <w:textAlignment w:val="center"/>
        <w:rPr>
          <w:rFonts w:hint="eastAsia"/>
        </w:rPr>
      </w:pPr>
      <w:r>
        <w:rPr>
          <w:rFonts w:hint="eastAsia"/>
        </w:rPr>
        <w:t>12．如图所示的知识网络结构为某物质通过放热、吸热呈现甲、乙、丙三种物态间的变化，根据图示所提供的信息，以下论述正确的是（</w:t>
      </w:r>
      <w:r>
        <w:rPr>
          <w:rFonts w:hint="eastAsia" w:ascii="微软雅黑" w:hAnsi="微软雅黑" w:cs="微软雅黑"/>
        </w:rPr>
        <w:t>　　</w:t>
      </w:r>
      <w:r>
        <w:rPr>
          <w:rFonts w:hint="eastAsia" w:ascii="幼圆" w:hAnsi="幼圆" w:cs="幼圆"/>
        </w:rPr>
        <w:t>）</w:t>
      </w:r>
    </w:p>
    <w:p w14:paraId="7182B6AF">
      <w:pPr>
        <w:spacing w:after="120" w:afterLines="50" w:line="360" w:lineRule="auto"/>
        <w:ind w:firstLine="1260" w:firstLineChars="600"/>
        <w:jc w:val="left"/>
        <w:textAlignment w:val="center"/>
        <w:rPr>
          <w:rFonts w:hint="eastAsia"/>
        </w:rPr>
      </w:pPr>
      <w:r>
        <w:rPr>
          <w:rFonts w:hint="eastAsia"/>
        </w:rPr>
        <w:drawing>
          <wp:inline distT="0" distB="0" distL="0" distR="0">
            <wp:extent cx="3200400" cy="974725"/>
            <wp:effectExtent l="0" t="0" r="0" b="0"/>
            <wp:docPr id="100051" name="图片 100051" descr="@@@480ed2d4-7c85-49ed-97b9-f4740270a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80ed2d4-7c85-49ed-97b9-f4740270a824"/>
                    <pic:cNvPicPr>
                      <a:picLocks noChangeAspect="1"/>
                    </pic:cNvPicPr>
                  </pic:nvPicPr>
                  <pic:blipFill>
                    <a:blip r:embed="rId24"/>
                    <a:stretch>
                      <a:fillRect/>
                    </a:stretch>
                  </pic:blipFill>
                  <pic:spPr>
                    <a:xfrm>
                      <a:off x="0" y="0"/>
                      <a:ext cx="3205361" cy="976703"/>
                    </a:xfrm>
                    <a:prstGeom prst="rect">
                      <a:avLst/>
                    </a:prstGeom>
                  </pic:spPr>
                </pic:pic>
              </a:graphicData>
            </a:graphic>
          </wp:inline>
        </w:drawing>
      </w:r>
    </w:p>
    <w:p w14:paraId="3EA73A7B">
      <w:pPr>
        <w:spacing w:line="360" w:lineRule="auto"/>
        <w:ind w:firstLine="420" w:firstLineChars="200"/>
        <w:jc w:val="left"/>
        <w:textAlignment w:val="center"/>
        <w:rPr>
          <w:rFonts w:hint="eastAsia"/>
        </w:rPr>
      </w:pPr>
      <w:r>
        <w:rPr>
          <w:rFonts w:hint="eastAsia"/>
        </w:rPr>
        <w:t>A．物质由丙状态变到乙状态，有压缩体积和降低温度两种方式</w:t>
      </w:r>
    </w:p>
    <w:p w14:paraId="307B5188">
      <w:pPr>
        <w:spacing w:line="360" w:lineRule="auto"/>
        <w:ind w:firstLine="420" w:firstLineChars="200"/>
        <w:jc w:val="left"/>
        <w:textAlignment w:val="center"/>
        <w:rPr>
          <w:rFonts w:hint="eastAsia"/>
        </w:rPr>
      </w:pPr>
      <w:r>
        <w:rPr>
          <w:rFonts w:hint="eastAsia"/>
        </w:rPr>
        <w:t>B．示例中雾凇的形成过程需要放热，是凝固现象</w:t>
      </w:r>
    </w:p>
    <w:p w14:paraId="05F3A7E0">
      <w:pPr>
        <w:spacing w:line="360" w:lineRule="auto"/>
        <w:ind w:firstLine="420" w:firstLineChars="200"/>
        <w:jc w:val="left"/>
        <w:textAlignment w:val="center"/>
        <w:rPr>
          <w:rFonts w:hint="eastAsia"/>
        </w:rPr>
      </w:pPr>
      <w:r>
        <w:rPr>
          <w:rFonts w:hint="eastAsia"/>
        </w:rPr>
        <w:t>C．分析所给信息，可知该物质在甲状态时是非晶体</w:t>
      </w:r>
    </w:p>
    <w:p w14:paraId="6F7BEB34">
      <w:pPr>
        <w:spacing w:line="360" w:lineRule="auto"/>
        <w:ind w:firstLine="420" w:firstLineChars="200"/>
        <w:jc w:val="left"/>
        <w:textAlignment w:val="center"/>
        <w:rPr>
          <w:rFonts w:hint="eastAsia"/>
        </w:rPr>
      </w:pPr>
      <w:r>
        <w:rPr>
          <w:rFonts w:hint="eastAsia"/>
        </w:rPr>
        <w:t>D．晨雾的形成过程与该物质由甲到乙的变化过程相同</w:t>
      </w:r>
    </w:p>
    <w:p w14:paraId="03CCFC8B">
      <w:pPr>
        <w:spacing w:line="360" w:lineRule="auto"/>
        <w:ind w:firstLine="422" w:firstLineChars="200"/>
        <w:jc w:val="left"/>
        <w:textAlignment w:val="center"/>
        <w:rPr>
          <w:rFonts w:hint="eastAsia"/>
          <w:bCs/>
          <w:szCs w:val="21"/>
        </w:rPr>
      </w:pPr>
      <w:r>
        <w:rPr>
          <w:rFonts w:hint="eastAsia"/>
          <w:b/>
          <w:szCs w:val="21"/>
        </w:rPr>
        <w:t>二、作图、填空题</w:t>
      </w:r>
      <w:r>
        <w:rPr>
          <w:rFonts w:hint="eastAsia"/>
          <w:bCs/>
          <w:szCs w:val="21"/>
        </w:rPr>
        <w:t>（每图2分，每空1分，共28分）</w:t>
      </w:r>
    </w:p>
    <w:p w14:paraId="74D12AEE">
      <w:pPr>
        <w:spacing w:line="360" w:lineRule="auto"/>
        <w:ind w:firstLine="420" w:firstLineChars="200"/>
        <w:jc w:val="left"/>
        <w:textAlignment w:val="center"/>
        <w:rPr>
          <w:rFonts w:hint="eastAsia"/>
          <w:szCs w:val="21"/>
        </w:rPr>
      </w:pPr>
      <w:r>
        <w:rPr>
          <w:rFonts w:hint="eastAsia"/>
          <w:szCs w:val="21"/>
        </w:rPr>
        <w:t>13．作图题：</w:t>
      </w:r>
    </w:p>
    <w:p w14:paraId="1C29BED0">
      <w:pPr>
        <w:spacing w:line="360" w:lineRule="auto"/>
        <w:ind w:firstLine="420" w:firstLineChars="200"/>
        <w:jc w:val="left"/>
        <w:rPr>
          <w:rFonts w:hint="eastAsia"/>
          <w:bCs/>
          <w:szCs w:val="21"/>
        </w:rPr>
      </w:pPr>
      <w:r>
        <w:rPr>
          <w:rFonts w:hint="eastAsia"/>
          <w:bCs/>
          <w:szCs w:val="21"/>
        </w:rPr>
        <w:t>（1）某天的最高气温为10℃，当天最低气温为-5℃，请分别在图（a）和图（b）中标出最高气温和最低气温并将液柱涂黑。</w:t>
      </w:r>
    </w:p>
    <w:p w14:paraId="0889E32B">
      <w:pPr>
        <w:spacing w:line="360" w:lineRule="auto"/>
        <w:ind w:firstLine="1470" w:firstLineChars="700"/>
        <w:jc w:val="left"/>
        <w:rPr>
          <w:rFonts w:hint="eastAsia"/>
          <w:bCs/>
          <w:szCs w:val="21"/>
        </w:rPr>
      </w:pPr>
      <w:r>
        <w:rPr>
          <w:rFonts w:hint="eastAsia"/>
          <w:bCs/>
          <w:szCs w:val="21"/>
        </w:rPr>
        <w:drawing>
          <wp:inline distT="0" distB="0" distL="0" distR="0">
            <wp:extent cx="1773555" cy="1423670"/>
            <wp:effectExtent l="0" t="0" r="0" b="5080"/>
            <wp:docPr id="876621663" name="图片 876621663" descr="@@@6a39df36-bd37-4281-ac26-c13b00715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21663" name="图片 876621663" descr="@@@6a39df36-bd37-4281-ac26-c13b007150bf"/>
                    <pic:cNvPicPr>
                      <a:picLocks noChangeAspect="1"/>
                    </pic:cNvPicPr>
                  </pic:nvPicPr>
                  <pic:blipFill>
                    <a:blip r:embed="rId25"/>
                    <a:stretch>
                      <a:fillRect/>
                    </a:stretch>
                  </pic:blipFill>
                  <pic:spPr>
                    <a:xfrm>
                      <a:off x="0" y="0"/>
                      <a:ext cx="1781079" cy="1429765"/>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774825" cy="1209675"/>
            <wp:effectExtent l="0" t="0" r="0" b="0"/>
            <wp:docPr id="100061" name="图片 100061" descr="@@@4243fe3a-43e2-4f1a-9421-c87024d58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243fe3a-43e2-4f1a-9421-c87024d582b7"/>
                    <pic:cNvPicPr>
                      <a:picLocks noChangeAspect="1"/>
                    </pic:cNvPicPr>
                  </pic:nvPicPr>
                  <pic:blipFill>
                    <a:blip r:embed="rId26"/>
                    <a:stretch>
                      <a:fillRect/>
                    </a:stretch>
                  </pic:blipFill>
                  <pic:spPr>
                    <a:xfrm>
                      <a:off x="0" y="0"/>
                      <a:ext cx="1782621" cy="1214706"/>
                    </a:xfrm>
                    <a:prstGeom prst="rect">
                      <a:avLst/>
                    </a:prstGeom>
                  </pic:spPr>
                </pic:pic>
              </a:graphicData>
            </a:graphic>
          </wp:inline>
        </w:drawing>
      </w:r>
      <w:r>
        <w:rPr>
          <w:rFonts w:hint="eastAsia"/>
          <w:bCs/>
          <w:szCs w:val="21"/>
        </w:rPr>
        <w:t xml:space="preserve">     </w:t>
      </w:r>
    </w:p>
    <w:p w14:paraId="6A6CBFDA">
      <w:pPr>
        <w:spacing w:line="360" w:lineRule="auto"/>
        <w:ind w:firstLine="1890" w:firstLineChars="900"/>
        <w:jc w:val="left"/>
        <w:rPr>
          <w:bCs/>
          <w:szCs w:val="21"/>
        </w:rPr>
      </w:pPr>
      <w:r>
        <w:rPr>
          <w:rFonts w:hint="eastAsia"/>
          <w:bCs/>
          <w:szCs w:val="21"/>
        </w:rPr>
        <w:t> 第（1）题图</w:t>
      </w:r>
      <w:r>
        <w:rPr>
          <w:bCs/>
          <w:szCs w:val="21"/>
        </w:rPr>
        <w:t> </w:t>
      </w:r>
      <w:r>
        <w:rPr>
          <w:rFonts w:hint="eastAsia"/>
          <w:bCs/>
          <w:szCs w:val="21"/>
        </w:rPr>
        <w:t xml:space="preserve">                       第（2）题图</w:t>
      </w:r>
    </w:p>
    <w:p w14:paraId="16432FEA">
      <w:pPr>
        <w:spacing w:line="360" w:lineRule="auto"/>
        <w:ind w:firstLine="420" w:firstLineChars="200"/>
        <w:jc w:val="left"/>
        <w:rPr>
          <w:rFonts w:hint="eastAsia"/>
          <w:bCs/>
          <w:szCs w:val="21"/>
        </w:rPr>
      </w:pPr>
      <w:r>
        <w:rPr>
          <w:rFonts w:hint="eastAsia"/>
          <w:bCs/>
          <w:szCs w:val="21"/>
        </w:rPr>
        <w:t xml:space="preserve"> （2）在一个标准大气压下，将﹣4℃的适量碎冰放置在烧杯中观察一段时间，此时的室温约为20℃（小明通过测量记录了一些关键数据：碎冰在第4min时开始熔化，熔化过程用时8min，熔化后升温较熔化前慢）。   </w:t>
      </w:r>
    </w:p>
    <w:p w14:paraId="40152A83">
      <w:pPr>
        <w:spacing w:line="360" w:lineRule="auto"/>
        <w:ind w:firstLine="420" w:firstLineChars="200"/>
        <w:jc w:val="left"/>
        <w:rPr>
          <w:rFonts w:hint="eastAsia"/>
          <w:szCs w:val="21"/>
        </w:rPr>
      </w:pPr>
      <w:r>
        <w:rPr>
          <w:rFonts w:hint="eastAsia"/>
          <w:szCs w:val="21"/>
        </w:rPr>
        <w:t>14. 中国科兴疫苗需保存在低于8℃的环境中。甲温度计的读数是</w:t>
      </w:r>
      <w:r>
        <w:rPr>
          <w:rFonts w:hint="eastAsia"/>
          <w:szCs w:val="21"/>
          <w:u w:val="single"/>
        </w:rPr>
        <w:t xml:space="preserve">           </w:t>
      </w:r>
      <w:r>
        <w:rPr>
          <w:rFonts w:hint="eastAsia"/>
          <w:szCs w:val="21"/>
        </w:rPr>
        <w:t>；夏季，运输过程中为监测疫苗温度是否超标，应在冷藏箱内放置图中所示的温度计</w:t>
      </w:r>
      <w:r>
        <w:rPr>
          <w:rFonts w:hint="eastAsia"/>
          <w:szCs w:val="21"/>
          <w:u w:val="single"/>
        </w:rPr>
        <w:t xml:space="preserve">           </w:t>
      </w:r>
      <w:r>
        <w:rPr>
          <w:rFonts w:hint="eastAsia"/>
          <w:szCs w:val="21"/>
        </w:rPr>
        <w:t>。在接收点，为正确读数，验收人员</w:t>
      </w:r>
      <w:r>
        <w:rPr>
          <w:rFonts w:hint="eastAsia"/>
          <w:szCs w:val="21"/>
          <w:u w:val="single"/>
        </w:rPr>
        <w:t xml:space="preserve">           </w:t>
      </w:r>
      <w:r>
        <w:rPr>
          <w:rFonts w:hint="eastAsia"/>
          <w:szCs w:val="21"/>
        </w:rPr>
        <w:t>（选填“能”或“不能”）把温度计从冷藏箱中取出读数。</w:t>
      </w:r>
    </w:p>
    <w:p w14:paraId="070CC8C0">
      <w:pPr>
        <w:spacing w:after="120" w:afterLines="50" w:line="360" w:lineRule="auto"/>
        <w:ind w:firstLine="2100" w:firstLineChars="1000"/>
        <w:jc w:val="left"/>
        <w:rPr>
          <w:rFonts w:hint="eastAsia"/>
          <w:szCs w:val="21"/>
        </w:rPr>
      </w:pPr>
      <w:r>
        <w:rPr>
          <w:rFonts w:hint="eastAsia"/>
          <w:szCs w:val="21"/>
        </w:rPr>
        <w:drawing>
          <wp:inline distT="0" distB="0" distL="0" distR="0">
            <wp:extent cx="2390775" cy="447675"/>
            <wp:effectExtent l="0" t="0" r="0" b="0"/>
            <wp:docPr id="100037" name="图片 100037" descr="@@@c80a1524-a782-458f-aeaf-3d3f18c4b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80a1524-a782-458f-aeaf-3d3f18c4bb2d"/>
                    <pic:cNvPicPr>
                      <a:picLocks noChangeAspect="1"/>
                    </pic:cNvPicPr>
                  </pic:nvPicPr>
                  <pic:blipFill>
                    <a:blip r:embed="rId27"/>
                    <a:stretch>
                      <a:fillRect/>
                    </a:stretch>
                  </pic:blipFill>
                  <pic:spPr>
                    <a:xfrm>
                      <a:off x="0" y="0"/>
                      <a:ext cx="2390775" cy="447675"/>
                    </a:xfrm>
                    <a:prstGeom prst="rect">
                      <a:avLst/>
                    </a:prstGeom>
                  </pic:spPr>
                </pic:pic>
              </a:graphicData>
            </a:graphic>
          </wp:inline>
        </w:drawing>
      </w:r>
    </w:p>
    <w:p w14:paraId="6D86B9C4">
      <w:pPr>
        <w:spacing w:line="360" w:lineRule="auto"/>
        <w:ind w:firstLine="420" w:firstLineChars="200"/>
        <w:jc w:val="left"/>
        <w:rPr>
          <w:rFonts w:hint="eastAsia"/>
          <w:szCs w:val="21"/>
        </w:rPr>
      </w:pPr>
      <w:r>
        <w:rPr>
          <w:rFonts w:hint="eastAsia"/>
          <w:szCs w:val="21"/>
        </w:rPr>
        <w:t>15. 如图是某小组“探究水沸腾时温度变化特点”的实验装置，他们在组装实验器材时出现的问题是：</w:t>
      </w:r>
      <w:r>
        <w:rPr>
          <w:rFonts w:hint="eastAsia"/>
          <w:szCs w:val="21"/>
          <w:u w:val="single"/>
        </w:rPr>
        <w:t xml:space="preserve">         </w:t>
      </w:r>
      <w:r>
        <w:rPr>
          <w:rFonts w:hint="eastAsia"/>
          <w:szCs w:val="21"/>
        </w:rPr>
        <w:t>；改正后进行实验，当发现气泡</w:t>
      </w:r>
      <w:r>
        <w:rPr>
          <w:rFonts w:hint="eastAsia"/>
          <w:szCs w:val="21"/>
          <w:u w:val="single"/>
        </w:rPr>
        <w:t xml:space="preserve">         </w:t>
      </w:r>
      <w:r>
        <w:rPr>
          <w:rFonts w:hint="eastAsia"/>
          <w:szCs w:val="21"/>
        </w:rPr>
        <w:t>（选填“由小变大”或“由大变小”），到水面处破裂，里面的</w:t>
      </w:r>
      <w:r>
        <w:rPr>
          <w:rFonts w:hint="eastAsia"/>
          <w:szCs w:val="21"/>
          <w:u w:val="single"/>
        </w:rPr>
        <w:t xml:space="preserve">         </w:t>
      </w:r>
      <w:r>
        <w:rPr>
          <w:rFonts w:hint="eastAsia"/>
          <w:szCs w:val="21"/>
        </w:rPr>
        <w:t>散发到空气中，且温度计示数不变时，说明水沸腾了。</w:t>
      </w:r>
    </w:p>
    <w:p w14:paraId="64917336">
      <w:pPr>
        <w:spacing w:line="360" w:lineRule="auto"/>
        <w:ind w:firstLine="3360" w:firstLineChars="1600"/>
        <w:jc w:val="left"/>
        <w:rPr>
          <w:rFonts w:hint="eastAsia"/>
          <w:szCs w:val="21"/>
        </w:rPr>
      </w:pPr>
      <w:r>
        <w:rPr>
          <w:rFonts w:hint="eastAsia"/>
          <w:szCs w:val="21"/>
        </w:rPr>
        <w:drawing>
          <wp:inline distT="0" distB="0" distL="0" distR="0">
            <wp:extent cx="676275" cy="1524000"/>
            <wp:effectExtent l="0" t="0" r="0" b="0"/>
            <wp:docPr id="100003" name="图片 100003" descr="@@@a2e864e4-e2a3-4ac7-8aca-6b1baa099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2e864e4-e2a3-4ac7-8aca-6b1baa09948f"/>
                    <pic:cNvPicPr>
                      <a:picLocks noChangeAspect="1"/>
                    </pic:cNvPicPr>
                  </pic:nvPicPr>
                  <pic:blipFill>
                    <a:blip r:embed="rId28"/>
                    <a:stretch>
                      <a:fillRect/>
                    </a:stretch>
                  </pic:blipFill>
                  <pic:spPr>
                    <a:xfrm>
                      <a:off x="0" y="0"/>
                      <a:ext cx="677036" cy="1526201"/>
                    </a:xfrm>
                    <a:prstGeom prst="rect">
                      <a:avLst/>
                    </a:prstGeom>
                  </pic:spPr>
                </pic:pic>
              </a:graphicData>
            </a:graphic>
          </wp:inline>
        </w:drawing>
      </w:r>
    </w:p>
    <w:p w14:paraId="590F8BFF">
      <w:pPr>
        <w:spacing w:line="360" w:lineRule="auto"/>
        <w:ind w:firstLine="420" w:firstLineChars="200"/>
        <w:jc w:val="left"/>
        <w:rPr>
          <w:rFonts w:hint="eastAsia"/>
          <w:szCs w:val="21"/>
        </w:rPr>
      </w:pPr>
      <w:r>
        <w:rPr>
          <w:rFonts w:hint="eastAsia"/>
          <w:szCs w:val="21"/>
        </w:rPr>
        <w:t>16.  2024年2月20日晚，宿迁地区出现大规模下霰的恶劣天气，霰是高空中的水蒸气先</w:t>
      </w:r>
      <w:r>
        <w:rPr>
          <w:rFonts w:hint="eastAsia"/>
          <w:szCs w:val="21"/>
          <w:u w:val="single"/>
        </w:rPr>
        <w:t xml:space="preserve">    </w:t>
      </w:r>
      <w:r>
        <w:rPr>
          <w:rFonts w:hint="eastAsia"/>
          <w:szCs w:val="21"/>
        </w:rPr>
        <w:t>成雪，下降过程中遇到暖气流，雪</w:t>
      </w:r>
      <w:r>
        <w:rPr>
          <w:rFonts w:hint="eastAsia"/>
          <w:szCs w:val="21"/>
          <w:u w:val="single"/>
        </w:rPr>
        <w:t xml:space="preserve">     </w:t>
      </w:r>
      <w:r>
        <w:rPr>
          <w:rFonts w:hint="eastAsia"/>
          <w:szCs w:val="21"/>
        </w:rPr>
        <w:t>成小雨滴，雨夹着雪继续下降又遇到冷气流，其中雨</w:t>
      </w:r>
      <w:r>
        <w:rPr>
          <w:rFonts w:hint="eastAsia"/>
          <w:szCs w:val="21"/>
          <w:u w:val="single"/>
        </w:rPr>
        <w:t xml:space="preserve">     </w:t>
      </w:r>
      <w:r>
        <w:rPr>
          <w:rFonts w:hint="eastAsia"/>
          <w:szCs w:val="21"/>
        </w:rPr>
        <w:t>成冰附着在雪花上，形成霰降落到地面的。（填写物态变化名称）</w:t>
      </w:r>
    </w:p>
    <w:p w14:paraId="18476AC9">
      <w:pPr>
        <w:spacing w:line="360" w:lineRule="auto"/>
        <w:ind w:firstLine="420" w:firstLineChars="200"/>
        <w:jc w:val="left"/>
        <w:rPr>
          <w:rFonts w:hint="eastAsia"/>
          <w:szCs w:val="21"/>
        </w:rPr>
      </w:pPr>
      <w:r>
        <w:rPr>
          <w:rFonts w:hint="eastAsia"/>
          <w:szCs w:val="21"/>
        </w:rPr>
        <w:t>17. 如图所示，一次性打火机里的燃料是一种叫做丁烷的物质，该物质在通常情况下呈气态。它是在常温下</w:t>
      </w:r>
      <w:r>
        <w:rPr>
          <w:rFonts w:hint="eastAsia"/>
          <w:szCs w:val="21"/>
          <w:u w:val="single"/>
        </w:rPr>
        <w:t xml:space="preserve">         </w:t>
      </w:r>
      <w:r>
        <w:rPr>
          <w:rFonts w:hint="eastAsia"/>
          <w:szCs w:val="21"/>
        </w:rPr>
        <w:t>的方法使它液化后储存在打火机里的；如果不小心将其摔坏，待里面的液体刚消失时，会感觉碎片较</w:t>
      </w:r>
      <w:r>
        <w:rPr>
          <w:rFonts w:hint="eastAsia"/>
          <w:szCs w:val="21"/>
          <w:u w:val="single"/>
        </w:rPr>
        <w:t xml:space="preserve">        </w:t>
      </w:r>
      <w:r>
        <w:rPr>
          <w:rFonts w:hint="eastAsia"/>
          <w:szCs w:val="21"/>
        </w:rPr>
        <w:t>（选填“冷”、“热”），这是因为里面的液体迅速汽化时要</w:t>
      </w:r>
      <w:r>
        <w:rPr>
          <w:rFonts w:hint="eastAsia"/>
          <w:szCs w:val="21"/>
          <w:u w:val="single"/>
        </w:rPr>
        <w:t xml:space="preserve">     </w:t>
      </w:r>
      <w:r>
        <w:rPr>
          <w:rFonts w:hint="eastAsia"/>
          <w:szCs w:val="21"/>
        </w:rPr>
        <w:t>大量的热（选填“吸收”或“放出”）。</w:t>
      </w:r>
    </w:p>
    <w:p w14:paraId="06D853AD">
      <w:pPr>
        <w:spacing w:line="360" w:lineRule="auto"/>
        <w:ind w:firstLine="2940" w:firstLineChars="1400"/>
        <w:jc w:val="left"/>
        <w:rPr>
          <w:rFonts w:hint="eastAsia"/>
          <w:szCs w:val="21"/>
        </w:rPr>
      </w:pPr>
      <w:r>
        <w:rPr>
          <w:rFonts w:hint="eastAsia"/>
          <w:szCs w:val="21"/>
        </w:rPr>
        <w:drawing>
          <wp:inline distT="0" distB="0" distL="0" distR="0">
            <wp:extent cx="1104900" cy="885825"/>
            <wp:effectExtent l="0" t="0" r="0" b="0"/>
            <wp:docPr id="100021" name="图片 100021" descr="@@@51320caa06d54d7ba4346da799f53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1320caa06d54d7ba4346da799f53f49"/>
                    <pic:cNvPicPr>
                      <a:picLocks noChangeAspect="1"/>
                    </pic:cNvPicPr>
                  </pic:nvPicPr>
                  <pic:blipFill>
                    <a:blip r:embed="rId29"/>
                    <a:stretch>
                      <a:fillRect/>
                    </a:stretch>
                  </pic:blipFill>
                  <pic:spPr>
                    <a:xfrm>
                      <a:off x="0" y="0"/>
                      <a:ext cx="1104900" cy="885825"/>
                    </a:xfrm>
                    <a:prstGeom prst="rect">
                      <a:avLst/>
                    </a:prstGeom>
                  </pic:spPr>
                </pic:pic>
              </a:graphicData>
            </a:graphic>
          </wp:inline>
        </w:drawing>
      </w:r>
    </w:p>
    <w:p w14:paraId="71E55E3F">
      <w:pPr>
        <w:spacing w:line="360" w:lineRule="auto"/>
        <w:ind w:firstLine="420" w:firstLineChars="200"/>
        <w:jc w:val="left"/>
        <w:rPr>
          <w:rFonts w:hint="eastAsia"/>
          <w:bCs/>
          <w:szCs w:val="21"/>
        </w:rPr>
      </w:pPr>
      <w:r>
        <w:rPr>
          <w:rFonts w:hint="eastAsia"/>
          <w:bCs/>
          <w:szCs w:val="21"/>
        </w:rPr>
        <w:t>18. 小明在厨房中发现：壶里的水烧开以后，壶嘴上方冒出一团团“白气”。这“白气”实质上是一些</w:t>
      </w:r>
      <w:r>
        <w:rPr>
          <w:rFonts w:hint="eastAsia"/>
          <w:bCs/>
          <w:szCs w:val="21"/>
          <w:u w:val="single"/>
        </w:rPr>
        <w:t xml:space="preserve">     </w:t>
      </w:r>
      <w:r>
        <w:rPr>
          <w:rFonts w:hint="eastAsia"/>
          <w:bCs/>
          <w:szCs w:val="21"/>
        </w:rPr>
        <w:t>，通常烧水时我们会发现靠近壶嘴的地方什么也看不见，离开壶嘴一段距离才看到“白气”，如图，原因是</w:t>
      </w:r>
      <w:r>
        <w:rPr>
          <w:rFonts w:hint="eastAsia"/>
          <w:bCs/>
          <w:szCs w:val="21"/>
          <w:u w:val="single"/>
        </w:rPr>
        <w:t xml:space="preserve">      </w:t>
      </w:r>
      <w:r>
        <w:rPr>
          <w:rFonts w:hint="eastAsia"/>
          <w:bCs/>
          <w:szCs w:val="21"/>
        </w:rPr>
        <w:t>。根据你的分析，你认为冬天，在炉子上烧菜的时候，你可以确定</w:t>
      </w:r>
      <w:r>
        <w:rPr>
          <w:rFonts w:hint="eastAsia"/>
          <w:bCs/>
          <w:szCs w:val="21"/>
          <w:u w:val="single"/>
        </w:rPr>
        <w:t xml:space="preserve">   </w:t>
      </w:r>
      <w:r>
        <w:rPr>
          <w:rFonts w:hint="eastAsia"/>
          <w:bCs/>
          <w:szCs w:val="21"/>
        </w:rPr>
        <w:t>（“甲”或“乙”）是火焰熄灭后的图片。</w:t>
      </w:r>
    </w:p>
    <w:p w14:paraId="075D7C91">
      <w:pPr>
        <w:spacing w:line="360" w:lineRule="auto"/>
        <w:ind w:firstLine="1890" w:firstLineChars="900"/>
        <w:jc w:val="left"/>
        <w:rPr>
          <w:rFonts w:hint="eastAsia"/>
          <w:bCs/>
          <w:szCs w:val="21"/>
        </w:rPr>
      </w:pPr>
      <w:r>
        <w:rPr>
          <w:rFonts w:hint="eastAsia"/>
          <w:bCs/>
          <w:szCs w:val="21"/>
        </w:rPr>
        <w:drawing>
          <wp:inline distT="0" distB="0" distL="0" distR="0">
            <wp:extent cx="1057275" cy="847725"/>
            <wp:effectExtent l="0" t="0" r="0" b="0"/>
            <wp:docPr id="100029" name="图片 100029" descr="@@@fb390cba-c2b3-4cee-a3f8-bd3e6d84d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b390cba-c2b3-4cee-a3f8-bd3e6d84d57a"/>
                    <pic:cNvPicPr>
                      <a:picLocks noChangeAspect="1"/>
                    </pic:cNvPicPr>
                  </pic:nvPicPr>
                  <pic:blipFill>
                    <a:blip r:embed="rId30"/>
                    <a:stretch>
                      <a:fillRect/>
                    </a:stretch>
                  </pic:blipFill>
                  <pic:spPr>
                    <a:xfrm>
                      <a:off x="0" y="0"/>
                      <a:ext cx="1057275" cy="847725"/>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943100" cy="1123950"/>
            <wp:effectExtent l="0" t="0" r="0" b="0"/>
            <wp:docPr id="100031" name="图片 100031" descr="@@@f62816fa-1ba3-45fb-b978-523c6e9cc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62816fa-1ba3-45fb-b978-523c6e9ccf2d"/>
                    <pic:cNvPicPr>
                      <a:picLocks noChangeAspect="1"/>
                    </pic:cNvPicPr>
                  </pic:nvPicPr>
                  <pic:blipFill>
                    <a:blip r:embed="rId31"/>
                    <a:stretch>
                      <a:fillRect/>
                    </a:stretch>
                  </pic:blipFill>
                  <pic:spPr>
                    <a:xfrm>
                      <a:off x="0" y="0"/>
                      <a:ext cx="1943100" cy="1123950"/>
                    </a:xfrm>
                    <a:prstGeom prst="rect">
                      <a:avLst/>
                    </a:prstGeom>
                  </pic:spPr>
                </pic:pic>
              </a:graphicData>
            </a:graphic>
          </wp:inline>
        </w:drawing>
      </w:r>
    </w:p>
    <w:p w14:paraId="74868BE9">
      <w:pPr>
        <w:spacing w:line="360" w:lineRule="auto"/>
        <w:ind w:firstLine="396" w:firstLineChars="200"/>
        <w:jc w:val="left"/>
        <w:rPr>
          <w:rFonts w:hint="eastAsia"/>
          <w:bCs/>
          <w:szCs w:val="21"/>
        </w:rPr>
      </w:pPr>
      <w:r>
        <w:rPr>
          <w:rFonts w:hint="eastAsia"/>
          <w:spacing w:val="-6"/>
          <w:szCs w:val="21"/>
        </w:rPr>
        <w:t>19</w:t>
      </w:r>
      <w:r>
        <w:rPr>
          <w:rFonts w:hint="eastAsia"/>
          <w:bCs/>
          <w:szCs w:val="21"/>
        </w:rPr>
        <w:t>. 物理课堂上，小金老师让学生观察了干冰（固态二氧化碳）的奇特现象。她将干冰放入试管，过一会儿看到气球被充气，越来越大，这是由于干冰发生了</w:t>
      </w:r>
      <w:r>
        <w:rPr>
          <w:rFonts w:hint="eastAsia"/>
          <w:bCs/>
          <w:szCs w:val="21"/>
          <w:u w:val="single"/>
        </w:rPr>
        <w:t xml:space="preserve">      </w:t>
      </w:r>
      <w:r>
        <w:rPr>
          <w:rFonts w:hint="eastAsia"/>
          <w:bCs/>
          <w:szCs w:val="21"/>
        </w:rPr>
        <w:t>（填物态变化名称），过一段时间发现试管壁外面结了一层霜，这层霜是空气中的水蒸气</w:t>
      </w:r>
      <w:r>
        <w:rPr>
          <w:rFonts w:hint="eastAsia"/>
          <w:bCs/>
          <w:szCs w:val="21"/>
          <w:u w:val="single"/>
        </w:rPr>
        <w:t xml:space="preserve">      </w:t>
      </w:r>
      <w:r>
        <w:rPr>
          <w:rFonts w:hint="eastAsia"/>
          <w:bCs/>
          <w:szCs w:val="21"/>
        </w:rPr>
        <w:t>（填物态变化名称）而形成的，试管外壁结霜的现象说明干冰发生物态变化时需要</w:t>
      </w:r>
      <w:r>
        <w:rPr>
          <w:rFonts w:hint="eastAsia"/>
          <w:bCs/>
          <w:szCs w:val="21"/>
          <w:u w:val="single"/>
        </w:rPr>
        <w:t xml:space="preserve">      </w:t>
      </w:r>
      <w:r>
        <w:rPr>
          <w:rFonts w:hint="eastAsia"/>
          <w:bCs/>
          <w:szCs w:val="21"/>
        </w:rPr>
        <w:t>（选填“吸热”或“放热”）。</w:t>
      </w:r>
    </w:p>
    <w:p w14:paraId="18632B28">
      <w:pPr>
        <w:spacing w:line="360" w:lineRule="auto"/>
        <w:ind w:firstLine="1890" w:firstLineChars="900"/>
        <w:jc w:val="left"/>
        <w:rPr>
          <w:bCs/>
          <w:szCs w:val="21"/>
        </w:rPr>
      </w:pPr>
      <w:r>
        <w:rPr>
          <w:rFonts w:hint="eastAsia"/>
          <w:bCs/>
          <w:szCs w:val="21"/>
        </w:rPr>
        <w:drawing>
          <wp:inline distT="0" distB="0" distL="0" distR="0">
            <wp:extent cx="609600" cy="1676400"/>
            <wp:effectExtent l="0" t="0" r="0" b="0"/>
            <wp:docPr id="100035" name="图片 100035" descr="@@@af7d3120-d38b-4454-a482-6fa9a5e22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f7d3120-d38b-4454-a482-6fa9a5e22ca4"/>
                    <pic:cNvPicPr>
                      <a:picLocks noChangeAspect="1"/>
                    </pic:cNvPicPr>
                  </pic:nvPicPr>
                  <pic:blipFill>
                    <a:blip r:embed="rId32"/>
                    <a:stretch>
                      <a:fillRect/>
                    </a:stretch>
                  </pic:blipFill>
                  <pic:spPr>
                    <a:xfrm>
                      <a:off x="0" y="0"/>
                      <a:ext cx="609600" cy="1676400"/>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647825" cy="1628775"/>
            <wp:effectExtent l="0" t="0" r="0" b="0"/>
            <wp:docPr id="100043" name="图片 100043" descr="@@@94360b08-51ec-432f-a886-51cd01ad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4360b08-51ec-432f-a886-51cd01ad1016"/>
                    <pic:cNvPicPr>
                      <a:picLocks noChangeAspect="1"/>
                    </pic:cNvPicPr>
                  </pic:nvPicPr>
                  <pic:blipFill>
                    <a:blip r:embed="rId33"/>
                    <a:stretch>
                      <a:fillRect/>
                    </a:stretch>
                  </pic:blipFill>
                  <pic:spPr>
                    <a:xfrm>
                      <a:off x="0" y="0"/>
                      <a:ext cx="1647825" cy="1628775"/>
                    </a:xfrm>
                    <a:prstGeom prst="rect">
                      <a:avLst/>
                    </a:prstGeom>
                  </pic:spPr>
                </pic:pic>
              </a:graphicData>
            </a:graphic>
          </wp:inline>
        </w:drawing>
      </w:r>
    </w:p>
    <w:p w14:paraId="666E1CCB">
      <w:pPr>
        <w:spacing w:line="360" w:lineRule="auto"/>
        <w:ind w:firstLine="1890" w:firstLineChars="900"/>
        <w:jc w:val="left"/>
        <w:rPr>
          <w:rFonts w:hint="eastAsia"/>
          <w:bCs/>
          <w:szCs w:val="21"/>
        </w:rPr>
      </w:pPr>
      <w:r>
        <w:rPr>
          <w:rFonts w:hint="eastAsia"/>
          <w:bCs/>
          <w:szCs w:val="21"/>
        </w:rPr>
        <w:t xml:space="preserve">第19题图                          </w:t>
      </w:r>
      <w:r>
        <w:rPr>
          <w:bCs/>
          <w:szCs w:val="21"/>
        </w:rPr>
        <w:t>第</w:t>
      </w:r>
      <w:r>
        <w:rPr>
          <w:rFonts w:hint="eastAsia"/>
          <w:bCs/>
          <w:szCs w:val="21"/>
        </w:rPr>
        <w:t>20</w:t>
      </w:r>
      <w:r>
        <w:rPr>
          <w:bCs/>
          <w:szCs w:val="21"/>
        </w:rPr>
        <w:t>题图</w:t>
      </w:r>
    </w:p>
    <w:p w14:paraId="278CD2E5">
      <w:pPr>
        <w:spacing w:line="360" w:lineRule="auto"/>
        <w:ind w:firstLine="420" w:firstLineChars="200"/>
        <w:jc w:val="left"/>
        <w:rPr>
          <w:rFonts w:hint="eastAsia"/>
          <w:bCs/>
          <w:szCs w:val="21"/>
        </w:rPr>
      </w:pPr>
      <w:r>
        <w:rPr>
          <w:rFonts w:hint="eastAsia"/>
          <w:bCs/>
          <w:szCs w:val="21"/>
        </w:rPr>
        <w:t>20. 2024年5月7日，我国长征六号丙运载火箭迎来首秀。它在太原卫星发射中心成功发射，顺利将海王星等4颗卫星送入预定轨道，发射任务取得圆满成功。为了确保火箭发射的安全，在发射塔下方建造水池，发射现场“雾气腾腾”，这些水雾是水池中的水先</w:t>
      </w:r>
      <w:r>
        <w:rPr>
          <w:rFonts w:hint="eastAsia"/>
          <w:bCs/>
          <w:szCs w:val="21"/>
          <w:u w:val="single"/>
        </w:rPr>
        <w:t xml:space="preserve">        </w:t>
      </w:r>
      <w:r>
        <w:rPr>
          <w:rFonts w:hint="eastAsia"/>
          <w:bCs/>
          <w:szCs w:val="21"/>
        </w:rPr>
        <w:t>后</w:t>
      </w:r>
      <w:r>
        <w:rPr>
          <w:rFonts w:hint="eastAsia"/>
          <w:bCs/>
          <w:szCs w:val="21"/>
          <w:u w:val="single"/>
        </w:rPr>
        <w:t xml:space="preserve">       </w:t>
      </w:r>
      <w:r>
        <w:rPr>
          <w:rFonts w:hint="eastAsia"/>
          <w:bCs/>
          <w:szCs w:val="21"/>
        </w:rPr>
        <w:t>形成的（均填物态变化名称），前者</w:t>
      </w:r>
      <w:r>
        <w:rPr>
          <w:rFonts w:hint="eastAsia"/>
          <w:bCs/>
          <w:szCs w:val="21"/>
          <w:u w:val="single"/>
        </w:rPr>
        <w:t xml:space="preserve">        </w:t>
      </w:r>
      <w:r>
        <w:rPr>
          <w:rFonts w:hint="eastAsia"/>
          <w:bCs/>
          <w:szCs w:val="21"/>
        </w:rPr>
        <w:t>（选填“吸热”或“放热”）可保护发射塔及周围设施的安全。</w:t>
      </w:r>
    </w:p>
    <w:p w14:paraId="1E96F4E5">
      <w:pPr>
        <w:spacing w:line="360" w:lineRule="auto"/>
        <w:ind w:firstLine="420" w:firstLineChars="200"/>
        <w:jc w:val="left"/>
        <w:rPr>
          <w:rFonts w:hint="eastAsia"/>
          <w:szCs w:val="21"/>
        </w:rPr>
      </w:pPr>
      <w:r>
        <w:rPr>
          <w:rFonts w:hint="eastAsia"/>
          <w:szCs w:val="21"/>
        </w:rPr>
        <w:t>21．2024年春，我国北方一些地区发生严重旱灾。</w:t>
      </w:r>
    </w:p>
    <w:p w14:paraId="203DBF99">
      <w:pPr>
        <w:spacing w:line="360" w:lineRule="auto"/>
        <w:ind w:firstLine="420" w:firstLineChars="200"/>
        <w:jc w:val="left"/>
        <w:rPr>
          <w:rFonts w:hint="eastAsia"/>
          <w:szCs w:val="21"/>
        </w:rPr>
      </w:pPr>
      <w:r>
        <w:rPr>
          <w:rFonts w:hint="eastAsia"/>
          <w:szCs w:val="21"/>
        </w:rPr>
        <w:t>（1）人工降雨是缓解旱情的重要手段，干冰等物质可用于人工降雨。撒在云层上的干冰</w:t>
      </w:r>
      <w:r>
        <w:rPr>
          <w:rFonts w:hint="eastAsia"/>
          <w:szCs w:val="21"/>
          <w:u w:val="single"/>
        </w:rPr>
        <w:t xml:space="preserve">     </w:t>
      </w:r>
      <w:r>
        <w:rPr>
          <w:rFonts w:hint="eastAsia"/>
          <w:szCs w:val="21"/>
        </w:rPr>
        <w:t>（填物态变化）时吸热，使空气中的水蒸气迅速凝结成水滴形成降雨；</w:t>
      </w:r>
    </w:p>
    <w:p w14:paraId="7BEC1237">
      <w:pPr>
        <w:spacing w:line="360" w:lineRule="auto"/>
        <w:ind w:firstLine="420" w:firstLineChars="200"/>
        <w:jc w:val="left"/>
        <w:rPr>
          <w:rFonts w:hint="eastAsia"/>
          <w:szCs w:val="21"/>
        </w:rPr>
      </w:pPr>
      <w:r>
        <w:rPr>
          <w:rFonts w:hint="eastAsia"/>
          <w:szCs w:val="21"/>
        </w:rPr>
        <w:t>（2）水是人类的宝贵资源，在农业灌溉中采用喷灌技术，或用管道代替沟渠输水，好处就是减少输水过程中水的</w:t>
      </w:r>
      <w:r>
        <w:rPr>
          <w:rFonts w:hint="eastAsia"/>
          <w:szCs w:val="21"/>
          <w:u w:val="single"/>
        </w:rPr>
        <w:t xml:space="preserve">         </w:t>
      </w:r>
      <w:r>
        <w:rPr>
          <w:rFonts w:hint="eastAsia"/>
          <w:szCs w:val="21"/>
        </w:rPr>
        <w:t>和渗漏以达到节约用水的目的；</w:t>
      </w:r>
    </w:p>
    <w:p w14:paraId="2A83CCAE">
      <w:pPr>
        <w:spacing w:line="360" w:lineRule="auto"/>
        <w:ind w:firstLine="420" w:firstLineChars="200"/>
        <w:jc w:val="left"/>
        <w:rPr>
          <w:rFonts w:hint="eastAsia"/>
          <w:szCs w:val="21"/>
        </w:rPr>
      </w:pPr>
      <w:r>
        <w:rPr>
          <w:rFonts w:hint="eastAsia"/>
          <w:szCs w:val="21"/>
        </w:rPr>
        <w:t>（3）面对旱情，我们更要节约用水。写出一种生产、生活中常见的节水方法。</w:t>
      </w:r>
      <w:r>
        <w:rPr>
          <w:rFonts w:hint="eastAsia"/>
          <w:szCs w:val="21"/>
          <w:u w:val="single"/>
        </w:rPr>
        <w:t xml:space="preserve">        </w:t>
      </w:r>
      <w:r>
        <w:rPr>
          <w:rFonts w:hint="eastAsia"/>
          <w:szCs w:val="21"/>
        </w:rPr>
        <w:t>。</w:t>
      </w:r>
    </w:p>
    <w:p w14:paraId="7C0AE19C">
      <w:pPr>
        <w:spacing w:line="360" w:lineRule="auto"/>
        <w:ind w:firstLine="422" w:firstLineChars="200"/>
        <w:jc w:val="left"/>
        <w:rPr>
          <w:rFonts w:hint="eastAsia"/>
          <w:bCs/>
          <w:szCs w:val="21"/>
        </w:rPr>
      </w:pPr>
      <w:r>
        <w:rPr>
          <w:rFonts w:hint="eastAsia"/>
          <w:b/>
          <w:szCs w:val="21"/>
        </w:rPr>
        <w:t>三、实验题与解答题</w:t>
      </w:r>
      <w:r>
        <w:rPr>
          <w:rFonts w:hint="eastAsia"/>
          <w:bCs/>
          <w:szCs w:val="21"/>
        </w:rPr>
        <w:t>（每空2分，共36分）</w:t>
      </w:r>
    </w:p>
    <w:p w14:paraId="7806A2C1">
      <w:pPr>
        <w:spacing w:line="360" w:lineRule="auto"/>
        <w:ind w:firstLine="420" w:firstLineChars="200"/>
        <w:jc w:val="left"/>
        <w:textAlignment w:val="center"/>
        <w:rPr>
          <w:rFonts w:hint="eastAsia"/>
          <w:kern w:val="0"/>
          <w:szCs w:val="21"/>
        </w:rPr>
      </w:pPr>
      <w:r>
        <w:rPr>
          <w:rFonts w:hint="eastAsia"/>
          <w:kern w:val="0"/>
          <w:szCs w:val="21"/>
        </w:rPr>
        <w:t>22. 某兴趣小组利用一次性纸杯研究水沸腾前和沸腾时温度随时间变化的情况，装置如图甲所示。</w:t>
      </w:r>
    </w:p>
    <w:p w14:paraId="319EB6E2">
      <w:pPr>
        <w:spacing w:line="360" w:lineRule="auto"/>
        <w:ind w:firstLine="1470" w:firstLineChars="700"/>
        <w:jc w:val="left"/>
        <w:textAlignment w:val="center"/>
        <w:rPr>
          <w:rFonts w:hint="eastAsia"/>
          <w:kern w:val="0"/>
          <w:szCs w:val="21"/>
        </w:rPr>
      </w:pPr>
      <w:r>
        <w:rPr>
          <w:rFonts w:hint="eastAsia"/>
          <w:kern w:val="0"/>
          <w:szCs w:val="21"/>
        </w:rPr>
        <w:drawing>
          <wp:inline distT="0" distB="0" distL="0" distR="0">
            <wp:extent cx="3990975" cy="1666875"/>
            <wp:effectExtent l="0" t="0" r="0" b="0"/>
            <wp:docPr id="1672617258" name="图片 1672617258" descr="@@@c9b890d5-4b26-4aad-a0d8-a9a5f2349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7258" name="图片 1672617258" descr="@@@c9b890d5-4b26-4aad-a0d8-a9a5f2349810"/>
                    <pic:cNvPicPr>
                      <a:picLocks noChangeAspect="1"/>
                    </pic:cNvPicPr>
                  </pic:nvPicPr>
                  <pic:blipFill>
                    <a:blip r:embed="rId34"/>
                    <a:stretch>
                      <a:fillRect/>
                    </a:stretch>
                  </pic:blipFill>
                  <pic:spPr>
                    <a:xfrm>
                      <a:off x="0" y="0"/>
                      <a:ext cx="3990975" cy="1666875"/>
                    </a:xfrm>
                    <a:prstGeom prst="rect">
                      <a:avLst/>
                    </a:prstGeom>
                  </pic:spPr>
                </pic:pic>
              </a:graphicData>
            </a:graphic>
          </wp:inline>
        </w:drawing>
      </w:r>
    </w:p>
    <w:p w14:paraId="30DABDD1">
      <w:pPr>
        <w:spacing w:line="360" w:lineRule="auto"/>
        <w:ind w:firstLine="420" w:firstLineChars="200"/>
        <w:jc w:val="left"/>
        <w:textAlignment w:val="center"/>
        <w:rPr>
          <w:rFonts w:hint="eastAsia"/>
          <w:kern w:val="0"/>
          <w:szCs w:val="21"/>
        </w:rPr>
      </w:pPr>
      <w:r>
        <w:rPr>
          <w:rFonts w:hint="eastAsia"/>
          <w:kern w:val="0"/>
          <w:szCs w:val="21"/>
        </w:rPr>
        <w:t>（1）实验前，应先确定铁夹</w:t>
      </w:r>
      <w:r>
        <w:rPr>
          <w:rFonts w:hint="eastAsia"/>
          <w:kern w:val="0"/>
          <w:szCs w:val="21"/>
          <w:u w:val="single"/>
        </w:rPr>
        <w:t xml:space="preserve">      </w:t>
      </w:r>
      <w:r>
        <w:rPr>
          <w:rFonts w:hint="eastAsia"/>
          <w:kern w:val="0"/>
          <w:szCs w:val="21"/>
        </w:rPr>
        <w:t>（选填“A”或“B”）的高度，使用酒精灯的</w:t>
      </w:r>
      <w:r>
        <w:rPr>
          <w:rFonts w:hint="eastAsia"/>
          <w:kern w:val="0"/>
          <w:szCs w:val="21"/>
          <w:u w:val="single"/>
        </w:rPr>
        <w:t xml:space="preserve">      </w:t>
      </w:r>
      <w:r>
        <w:rPr>
          <w:rFonts w:hint="eastAsia"/>
          <w:kern w:val="0"/>
          <w:szCs w:val="21"/>
        </w:rPr>
        <w:t>对纸杯加热。加热过程中，某时刻温度计示数如图乙，此时水温为</w:t>
      </w:r>
      <w:r>
        <w:rPr>
          <w:rFonts w:hint="eastAsia"/>
          <w:kern w:val="0"/>
          <w:szCs w:val="21"/>
          <w:u w:val="single"/>
        </w:rPr>
        <w:t xml:space="preserve">      </w:t>
      </w:r>
      <w:r>
        <w:rPr>
          <w:rFonts w:hint="eastAsia"/>
          <w:kern w:val="0"/>
          <w:szCs w:val="21"/>
        </w:rPr>
        <w:t>℃；</w:t>
      </w:r>
    </w:p>
    <w:p w14:paraId="52B0B9DD">
      <w:pPr>
        <w:spacing w:line="360" w:lineRule="auto"/>
        <w:ind w:firstLine="420" w:firstLineChars="200"/>
        <w:jc w:val="left"/>
        <w:textAlignment w:val="center"/>
        <w:rPr>
          <w:rFonts w:hint="eastAsia"/>
          <w:kern w:val="0"/>
          <w:szCs w:val="21"/>
        </w:rPr>
      </w:pPr>
      <w:r>
        <w:rPr>
          <w:rFonts w:hint="eastAsia"/>
          <w:kern w:val="0"/>
          <w:szCs w:val="21"/>
        </w:rPr>
        <w:t>（2）当水温升高到90℃后，每隔30s记录一次温度计的示数，并将记录的数据绘制成如图丙所示的图像。由图像可知，沸腾时水的温度特点为</w:t>
      </w:r>
      <w:r>
        <w:rPr>
          <w:rFonts w:hint="eastAsia"/>
          <w:kern w:val="0"/>
          <w:szCs w:val="21"/>
          <w:u w:val="single"/>
        </w:rPr>
        <w:t xml:space="preserve">      </w:t>
      </w:r>
      <w:r>
        <w:rPr>
          <w:rFonts w:hint="eastAsia"/>
          <w:kern w:val="0"/>
          <w:szCs w:val="21"/>
        </w:rPr>
        <w:t>；</w:t>
      </w:r>
    </w:p>
    <w:p w14:paraId="60D7434D">
      <w:pPr>
        <w:spacing w:line="360" w:lineRule="auto"/>
        <w:ind w:firstLine="420" w:firstLineChars="200"/>
        <w:jc w:val="left"/>
        <w:textAlignment w:val="center"/>
        <w:rPr>
          <w:rFonts w:hint="eastAsia"/>
          <w:kern w:val="0"/>
          <w:szCs w:val="21"/>
        </w:rPr>
      </w:pPr>
      <w:r>
        <w:rPr>
          <w:rFonts w:hint="eastAsia"/>
          <w:kern w:val="0"/>
          <w:szCs w:val="21"/>
        </w:rPr>
        <w:t>（3）水沸腾时有大量气泡产生，且上升过程中越来越大，主要原因是</w:t>
      </w:r>
      <w:r>
        <w:rPr>
          <w:rFonts w:hint="eastAsia"/>
          <w:kern w:val="0"/>
          <w:szCs w:val="21"/>
          <w:u w:val="single"/>
        </w:rPr>
        <w:t xml:space="preserve">      </w:t>
      </w:r>
      <w:r>
        <w:rPr>
          <w:rFonts w:hint="eastAsia"/>
          <w:kern w:val="0"/>
          <w:szCs w:val="21"/>
        </w:rPr>
        <w:t>；</w:t>
      </w:r>
    </w:p>
    <w:p w14:paraId="3D3DD004">
      <w:pPr>
        <w:spacing w:line="360" w:lineRule="auto"/>
        <w:ind w:firstLine="420" w:firstLineChars="200"/>
        <w:jc w:val="left"/>
        <w:textAlignment w:val="center"/>
        <w:rPr>
          <w:rFonts w:hint="eastAsia"/>
          <w:kern w:val="0"/>
          <w:szCs w:val="21"/>
        </w:rPr>
      </w:pPr>
      <w:r>
        <w:rPr>
          <w:rFonts w:hint="eastAsia"/>
          <w:kern w:val="0"/>
          <w:szCs w:val="21"/>
        </w:rPr>
        <w:t>（4）取下温度计，继续加热，在水烧干之前纸杯没有被烧坏，主要原因是水沸腾需要</w:t>
      </w:r>
      <w:r>
        <w:rPr>
          <w:rFonts w:hint="eastAsia"/>
          <w:kern w:val="0"/>
          <w:szCs w:val="21"/>
          <w:u w:val="single"/>
        </w:rPr>
        <w:t xml:space="preserve">      </w:t>
      </w:r>
      <w:r>
        <w:rPr>
          <w:rFonts w:hint="eastAsia"/>
          <w:kern w:val="0"/>
          <w:szCs w:val="21"/>
        </w:rPr>
        <w:t>，使纸杯的温度_____着火点（选填“等于”或“低于”）。</w:t>
      </w:r>
    </w:p>
    <w:p w14:paraId="5933B0B3">
      <w:pPr>
        <w:spacing w:line="360" w:lineRule="auto"/>
        <w:ind w:firstLine="420" w:firstLineChars="200"/>
        <w:jc w:val="left"/>
        <w:textAlignment w:val="center"/>
        <w:rPr>
          <w:rFonts w:hint="eastAsia"/>
          <w:kern w:val="0"/>
          <w:szCs w:val="21"/>
        </w:rPr>
      </w:pPr>
      <w:r>
        <w:rPr>
          <w:rFonts w:hint="eastAsia"/>
          <w:kern w:val="0"/>
          <w:szCs w:val="21"/>
        </w:rPr>
        <w:t>23. 为了“探究固体熔化时温度的变化规律”，小明同学采用如图甲所示的实验装置，试管中装有适量的冰。</w:t>
      </w:r>
    </w:p>
    <w:p w14:paraId="2F0E98AC">
      <w:pPr>
        <w:spacing w:line="360" w:lineRule="auto"/>
        <w:ind w:firstLine="630" w:firstLineChars="300"/>
        <w:jc w:val="left"/>
        <w:textAlignment w:val="center"/>
        <w:rPr>
          <w:rFonts w:hint="eastAsia"/>
          <w:kern w:val="0"/>
          <w:szCs w:val="21"/>
        </w:rPr>
      </w:pPr>
      <w:r>
        <w:rPr>
          <w:rFonts w:hint="eastAsia"/>
          <w:kern w:val="0"/>
          <w:szCs w:val="21"/>
        </w:rPr>
        <w:drawing>
          <wp:inline distT="0" distB="0" distL="0" distR="0">
            <wp:extent cx="4933950" cy="1852295"/>
            <wp:effectExtent l="0" t="0" r="0" b="0"/>
            <wp:docPr id="100011" name="图片 100011" descr="@@@90056fcb-8ef2-4a04-bc37-f4a06f084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0056fcb-8ef2-4a04-bc37-f4a06f08432c"/>
                    <pic:cNvPicPr>
                      <a:picLocks noChangeAspect="1"/>
                    </pic:cNvPicPr>
                  </pic:nvPicPr>
                  <pic:blipFill>
                    <a:blip r:embed="rId35"/>
                    <a:stretch>
                      <a:fillRect/>
                    </a:stretch>
                  </pic:blipFill>
                  <pic:spPr>
                    <a:xfrm>
                      <a:off x="0" y="0"/>
                      <a:ext cx="4942564" cy="1855724"/>
                    </a:xfrm>
                    <a:prstGeom prst="rect">
                      <a:avLst/>
                    </a:prstGeom>
                  </pic:spPr>
                </pic:pic>
              </a:graphicData>
            </a:graphic>
          </wp:inline>
        </w:drawing>
      </w:r>
    </w:p>
    <w:p w14:paraId="5E03C990">
      <w:pPr>
        <w:spacing w:line="360" w:lineRule="auto"/>
        <w:ind w:firstLine="420" w:firstLineChars="200"/>
        <w:jc w:val="left"/>
        <w:textAlignment w:val="center"/>
        <w:rPr>
          <w:rFonts w:hint="eastAsia"/>
          <w:kern w:val="0"/>
          <w:szCs w:val="21"/>
        </w:rPr>
      </w:pPr>
      <w:r>
        <w:rPr>
          <w:rFonts w:hint="eastAsia"/>
          <w:kern w:val="0"/>
          <w:szCs w:val="21"/>
        </w:rPr>
        <w:t>（1）实验中需要的测量工具除了温度计以外还需要</w:t>
      </w:r>
      <w:r>
        <w:rPr>
          <w:rFonts w:hint="eastAsia"/>
          <w:kern w:val="0"/>
          <w:szCs w:val="21"/>
          <w:u w:val="single"/>
        </w:rPr>
        <w:t xml:space="preserve">      </w:t>
      </w:r>
      <w:r>
        <w:rPr>
          <w:rFonts w:hint="eastAsia"/>
          <w:kern w:val="0"/>
          <w:szCs w:val="21"/>
        </w:rPr>
        <w:t>；</w:t>
      </w:r>
    </w:p>
    <w:p w14:paraId="5258734D">
      <w:pPr>
        <w:spacing w:line="360" w:lineRule="auto"/>
        <w:ind w:firstLine="420" w:firstLineChars="200"/>
        <w:jc w:val="left"/>
        <w:textAlignment w:val="center"/>
        <w:rPr>
          <w:rFonts w:hint="eastAsia"/>
          <w:kern w:val="0"/>
          <w:szCs w:val="21"/>
        </w:rPr>
      </w:pPr>
      <w:r>
        <w:rPr>
          <w:rFonts w:hint="eastAsia"/>
          <w:kern w:val="0"/>
          <w:szCs w:val="21"/>
        </w:rPr>
        <w:t>（2）图乙是根据实验记录绘制的冰熔化时温度随时间变化的图像。由图像可知：</w:t>
      </w:r>
      <w:r>
        <w:rPr>
          <w:rFonts w:hint="eastAsia"/>
          <w:i/>
          <w:kern w:val="0"/>
          <w:szCs w:val="21"/>
        </w:rPr>
        <w:t>BC</w:t>
      </w:r>
      <w:r>
        <w:rPr>
          <w:rFonts w:hint="eastAsia"/>
          <w:kern w:val="0"/>
          <w:szCs w:val="21"/>
        </w:rPr>
        <w:t>段的物质处于</w:t>
      </w:r>
      <w:r>
        <w:rPr>
          <w:rFonts w:hint="eastAsia"/>
          <w:kern w:val="0"/>
          <w:szCs w:val="21"/>
          <w:u w:val="single"/>
        </w:rPr>
        <w:t xml:space="preserve">      </w:t>
      </w:r>
      <w:r>
        <w:rPr>
          <w:rFonts w:hint="eastAsia"/>
          <w:kern w:val="0"/>
          <w:szCs w:val="21"/>
        </w:rPr>
        <w:t>（选填“固态”、“固液共存态”或“液态”），冰熔化过程需要</w:t>
      </w:r>
      <w:r>
        <w:rPr>
          <w:rFonts w:hint="eastAsia"/>
          <w:kern w:val="0"/>
          <w:szCs w:val="21"/>
          <w:u w:val="single"/>
        </w:rPr>
        <w:t xml:space="preserve">      </w:t>
      </w:r>
      <w:r>
        <w:rPr>
          <w:rFonts w:hint="eastAsia"/>
          <w:kern w:val="0"/>
          <w:szCs w:val="21"/>
        </w:rPr>
        <w:t>分钟；</w:t>
      </w:r>
    </w:p>
    <w:p w14:paraId="264C3095">
      <w:pPr>
        <w:spacing w:line="360" w:lineRule="auto"/>
        <w:ind w:firstLine="420" w:firstLineChars="200"/>
        <w:jc w:val="left"/>
        <w:textAlignment w:val="center"/>
        <w:rPr>
          <w:rFonts w:hint="eastAsia"/>
          <w:kern w:val="0"/>
          <w:szCs w:val="21"/>
        </w:rPr>
      </w:pPr>
      <w:r>
        <w:rPr>
          <w:rFonts w:hint="eastAsia"/>
          <w:kern w:val="0"/>
          <w:szCs w:val="21"/>
        </w:rPr>
        <w:t>（3）试管中的冰完全熔化后，若持续加热，在标准大气压下将得到图像中的</w:t>
      </w:r>
      <w:r>
        <w:rPr>
          <w:rFonts w:hint="eastAsia"/>
          <w:i/>
          <w:kern w:val="0"/>
          <w:szCs w:val="21"/>
        </w:rPr>
        <w:t>DE</w:t>
      </w:r>
      <w:r>
        <w:rPr>
          <w:rFonts w:hint="eastAsia"/>
          <w:kern w:val="0"/>
          <w:szCs w:val="21"/>
        </w:rPr>
        <w:t>段，这段时间内试管中的水</w:t>
      </w:r>
      <w:r>
        <w:rPr>
          <w:rFonts w:hint="eastAsia"/>
          <w:kern w:val="0"/>
          <w:szCs w:val="21"/>
          <w:u w:val="single"/>
        </w:rPr>
        <w:t xml:space="preserve">      </w:t>
      </w:r>
      <w:r>
        <w:rPr>
          <w:rFonts w:hint="eastAsia"/>
          <w:kern w:val="0"/>
          <w:szCs w:val="21"/>
        </w:rPr>
        <w:t>沸腾（选填“会”或“不会”），原因是</w:t>
      </w:r>
      <w:r>
        <w:rPr>
          <w:rFonts w:hint="eastAsia"/>
          <w:kern w:val="0"/>
          <w:szCs w:val="21"/>
          <w:u w:val="single"/>
        </w:rPr>
        <w:t xml:space="preserve">      </w:t>
      </w:r>
      <w:r>
        <w:rPr>
          <w:rFonts w:hint="eastAsia"/>
          <w:kern w:val="0"/>
          <w:szCs w:val="21"/>
        </w:rPr>
        <w:t>；</w:t>
      </w:r>
    </w:p>
    <w:p w14:paraId="53F09546">
      <w:pPr>
        <w:spacing w:line="360" w:lineRule="auto"/>
        <w:ind w:firstLine="420" w:firstLineChars="200"/>
        <w:jc w:val="left"/>
        <w:textAlignment w:val="center"/>
        <w:rPr>
          <w:rFonts w:hint="eastAsia"/>
          <w:kern w:val="0"/>
          <w:szCs w:val="21"/>
        </w:rPr>
      </w:pPr>
      <w:r>
        <w:rPr>
          <w:rFonts w:hint="eastAsia"/>
          <w:kern w:val="0"/>
          <w:szCs w:val="21"/>
        </w:rPr>
        <w:t>（4）小华同学将图甲中试管换成碘锤做“碘的升华”实验时，如图丙所示（碘的熔点为113.7℃，碘的沸点为184.4℃，酒精灯火焰的温度可以达到500℃）。碘发生的物态变化是</w:t>
      </w:r>
      <w:r>
        <w:rPr>
          <w:rFonts w:hint="eastAsia"/>
          <w:kern w:val="0"/>
          <w:szCs w:val="21"/>
          <w:u w:val="single"/>
        </w:rPr>
        <w:t xml:space="preserve">      </w:t>
      </w:r>
      <w:r>
        <w:rPr>
          <w:rFonts w:hint="eastAsia"/>
          <w:kern w:val="0"/>
          <w:szCs w:val="21"/>
        </w:rPr>
        <w:t>，该实验采用水浴法加热的主要目的是</w:t>
      </w:r>
      <w:r>
        <w:rPr>
          <w:rFonts w:hint="eastAsia"/>
          <w:kern w:val="0"/>
          <w:szCs w:val="21"/>
          <w:u w:val="single"/>
        </w:rPr>
        <w:t xml:space="preserve">      </w:t>
      </w:r>
      <w:r>
        <w:rPr>
          <w:rFonts w:hint="eastAsia"/>
          <w:kern w:val="0"/>
          <w:szCs w:val="21"/>
        </w:rPr>
        <w:t>（选填“受热均匀”或者“控制温度”）。</w:t>
      </w:r>
    </w:p>
    <w:p w14:paraId="696CB89B">
      <w:pPr>
        <w:spacing w:line="360" w:lineRule="auto"/>
        <w:ind w:firstLine="420" w:firstLineChars="200"/>
        <w:jc w:val="left"/>
        <w:textAlignment w:val="center"/>
        <w:rPr>
          <w:rFonts w:hint="eastAsia"/>
          <w:bCs/>
          <w:szCs w:val="21"/>
        </w:rPr>
      </w:pPr>
      <w:r>
        <w:rPr>
          <w:rFonts w:hint="eastAsia"/>
          <w:bCs/>
          <w:szCs w:val="21"/>
        </w:rPr>
        <w:t>24．有甲、乙两种不同品牌的保温杯，为了比较这两种品牌的保温杯盛水时的保温效果，小明按照科学探究的程序，明确了具体的探究问题，选择了适当的器材，在控制变量的前提下，在室内进行了实验，得到了一段时间内，甲、乙两种保温杯内水的温度的实验数据，根据数据绘制的图形如图所示，请你根据图形所提供的信息回答以下问题：</w:t>
      </w:r>
    </w:p>
    <w:p w14:paraId="0AF2F285">
      <w:pPr>
        <w:spacing w:line="360" w:lineRule="auto"/>
        <w:ind w:firstLine="2310" w:firstLineChars="1100"/>
        <w:jc w:val="left"/>
        <w:textAlignment w:val="center"/>
        <w:rPr>
          <w:rFonts w:hint="eastAsia"/>
          <w:bCs/>
          <w:szCs w:val="21"/>
        </w:rPr>
      </w:pPr>
      <w:r>
        <w:rPr>
          <w:rFonts w:hint="eastAsia"/>
          <w:bCs/>
          <w:szCs w:val="21"/>
        </w:rPr>
        <w:drawing>
          <wp:inline distT="0" distB="0" distL="0" distR="0">
            <wp:extent cx="1876425" cy="1171575"/>
            <wp:effectExtent l="0" t="0" r="9525" b="0"/>
            <wp:docPr id="1669189652" name="图片 1669189652" descr="@@@2b23e8c2-7f72-4037-a235-9692f247a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89652" name="图片 1669189652" descr="@@@2b23e8c2-7f72-4037-a235-9692f247a914"/>
                    <pic:cNvPicPr>
                      <a:picLocks noChangeAspect="1"/>
                    </pic:cNvPicPr>
                  </pic:nvPicPr>
                  <pic:blipFill>
                    <a:blip r:embed="rId36"/>
                    <a:stretch>
                      <a:fillRect/>
                    </a:stretch>
                  </pic:blipFill>
                  <pic:spPr>
                    <a:xfrm>
                      <a:off x="0" y="0"/>
                      <a:ext cx="1881855" cy="1174734"/>
                    </a:xfrm>
                    <a:prstGeom prst="rect">
                      <a:avLst/>
                    </a:prstGeom>
                  </pic:spPr>
                </pic:pic>
              </a:graphicData>
            </a:graphic>
          </wp:inline>
        </w:drawing>
      </w:r>
      <w:r>
        <w:rPr>
          <w:rFonts w:hint="eastAsia"/>
          <w:bCs/>
          <w:szCs w:val="21"/>
        </w:rPr>
        <w:t>  </w:t>
      </w:r>
    </w:p>
    <w:p w14:paraId="254E947C">
      <w:pPr>
        <w:spacing w:line="360" w:lineRule="auto"/>
        <w:ind w:firstLine="420" w:firstLineChars="200"/>
        <w:jc w:val="left"/>
        <w:textAlignment w:val="center"/>
        <w:rPr>
          <w:rFonts w:hint="eastAsia"/>
          <w:bCs/>
          <w:szCs w:val="21"/>
        </w:rPr>
      </w:pPr>
      <w:r>
        <w:rPr>
          <w:rFonts w:hint="eastAsia"/>
          <w:bCs/>
          <w:szCs w:val="21"/>
        </w:rPr>
        <w:t>（1）请比较甲、乙两种保温杯的保温效果</w:t>
      </w:r>
      <w:r>
        <w:rPr>
          <w:rFonts w:hint="eastAsia"/>
          <w:bCs/>
          <w:szCs w:val="21"/>
          <w:u w:val="single"/>
        </w:rPr>
        <w:t xml:space="preserve">       </w:t>
      </w:r>
      <w:r>
        <w:rPr>
          <w:rFonts w:hint="eastAsia"/>
          <w:bCs/>
          <w:szCs w:val="21"/>
        </w:rPr>
        <w:t>（选填选项前的字母）；</w:t>
      </w:r>
    </w:p>
    <w:p w14:paraId="52A32D6A">
      <w:pPr>
        <w:spacing w:line="360" w:lineRule="auto"/>
        <w:ind w:firstLine="420" w:firstLineChars="200"/>
        <w:jc w:val="left"/>
        <w:textAlignment w:val="center"/>
        <w:rPr>
          <w:rFonts w:hint="eastAsia"/>
          <w:bCs/>
          <w:szCs w:val="21"/>
        </w:rPr>
      </w:pPr>
      <w:r>
        <w:rPr>
          <w:rFonts w:hint="eastAsia"/>
          <w:bCs/>
          <w:szCs w:val="21"/>
        </w:rPr>
        <w:t>A．甲保温杯的保温效果好</w:t>
      </w:r>
    </w:p>
    <w:p w14:paraId="59122994">
      <w:pPr>
        <w:spacing w:line="360" w:lineRule="auto"/>
        <w:ind w:firstLine="420" w:firstLineChars="200"/>
        <w:jc w:val="left"/>
        <w:textAlignment w:val="center"/>
        <w:rPr>
          <w:rFonts w:hint="eastAsia"/>
          <w:bCs/>
          <w:szCs w:val="21"/>
        </w:rPr>
      </w:pPr>
      <w:r>
        <w:rPr>
          <w:rFonts w:hint="eastAsia"/>
          <w:bCs/>
          <w:szCs w:val="21"/>
        </w:rPr>
        <w:t>B．乙保温杯的保温效果好</w:t>
      </w:r>
    </w:p>
    <w:p w14:paraId="28D1E616">
      <w:pPr>
        <w:spacing w:line="360" w:lineRule="auto"/>
        <w:ind w:firstLine="420" w:firstLineChars="200"/>
        <w:jc w:val="left"/>
        <w:textAlignment w:val="center"/>
        <w:rPr>
          <w:rFonts w:hint="eastAsia"/>
          <w:bCs/>
          <w:szCs w:val="21"/>
        </w:rPr>
      </w:pPr>
      <w:r>
        <w:rPr>
          <w:rFonts w:hint="eastAsia"/>
          <w:bCs/>
          <w:szCs w:val="21"/>
        </w:rPr>
        <w:t xml:space="preserve">C．甲、乙两种保温杯的保温效果一样好 </w:t>
      </w:r>
    </w:p>
    <w:p w14:paraId="1774B33C">
      <w:pPr>
        <w:spacing w:line="360" w:lineRule="auto"/>
        <w:ind w:firstLine="420" w:firstLineChars="200"/>
        <w:jc w:val="left"/>
        <w:textAlignment w:val="center"/>
        <w:rPr>
          <w:rFonts w:hint="eastAsia"/>
          <w:bCs/>
          <w:szCs w:val="21"/>
        </w:rPr>
      </w:pPr>
      <w:r>
        <w:rPr>
          <w:rFonts w:hint="eastAsia"/>
          <w:bCs/>
          <w:szCs w:val="21"/>
        </w:rPr>
        <w:t>D．根据图象无法判断</w:t>
      </w:r>
    </w:p>
    <w:p w14:paraId="730CC515">
      <w:pPr>
        <w:spacing w:line="360" w:lineRule="auto"/>
        <w:ind w:firstLine="420" w:firstLineChars="200"/>
        <w:jc w:val="left"/>
        <w:textAlignment w:val="center"/>
        <w:rPr>
          <w:rFonts w:hint="eastAsia"/>
          <w:bCs/>
          <w:szCs w:val="21"/>
        </w:rPr>
      </w:pPr>
      <w:r>
        <w:rPr>
          <w:rFonts w:hint="eastAsia"/>
          <w:bCs/>
          <w:szCs w:val="21"/>
        </w:rPr>
        <w:t>（2）请估计当时实验室的室温是</w:t>
      </w:r>
      <w:r>
        <w:rPr>
          <w:rFonts w:hint="eastAsia"/>
          <w:bCs/>
          <w:szCs w:val="21"/>
          <w:u w:val="single"/>
        </w:rPr>
        <w:t xml:space="preserve">      </w:t>
      </w:r>
      <w:r>
        <w:rPr>
          <w:rFonts w:hint="eastAsia"/>
          <w:bCs/>
          <w:szCs w:val="21"/>
        </w:rPr>
        <w:t>℃。依据是</w:t>
      </w:r>
      <w:r>
        <w:rPr>
          <w:rFonts w:hint="eastAsia"/>
          <w:bCs/>
          <w:szCs w:val="21"/>
          <w:u w:val="single"/>
        </w:rPr>
        <w:t xml:space="preserve">        </w:t>
      </w:r>
      <w:r>
        <w:rPr>
          <w:rFonts w:hint="eastAsia"/>
          <w:bCs/>
          <w:szCs w:val="21"/>
        </w:rPr>
        <w:t>。</w:t>
      </w:r>
    </w:p>
    <w:p w14:paraId="4BF1B0FD">
      <w:pPr>
        <w:spacing w:line="360" w:lineRule="auto"/>
        <w:ind w:firstLine="420" w:firstLineChars="200"/>
        <w:jc w:val="left"/>
        <w:textAlignment w:val="center"/>
        <w:rPr>
          <w:rFonts w:hint="eastAsia"/>
          <w:bCs/>
          <w:szCs w:val="21"/>
        </w:rPr>
      </w:pPr>
      <w:r>
        <w:rPr>
          <w:rFonts w:hint="eastAsia"/>
          <w:bCs/>
          <w:szCs w:val="21"/>
        </w:rPr>
        <w:t>A．甲保温杯内水的温度的实验数据</w:t>
      </w:r>
    </w:p>
    <w:p w14:paraId="121FA537">
      <w:pPr>
        <w:spacing w:line="360" w:lineRule="auto"/>
        <w:ind w:firstLine="420" w:firstLineChars="200"/>
        <w:jc w:val="left"/>
        <w:textAlignment w:val="center"/>
        <w:rPr>
          <w:rFonts w:hint="eastAsia"/>
          <w:bCs/>
          <w:szCs w:val="21"/>
        </w:rPr>
      </w:pPr>
      <w:r>
        <w:rPr>
          <w:rFonts w:hint="eastAsia"/>
          <w:bCs/>
          <w:szCs w:val="21"/>
        </w:rPr>
        <w:t>B．乙保温杯内水的温度的实验数据</w:t>
      </w:r>
    </w:p>
    <w:p w14:paraId="6311F782">
      <w:pPr>
        <w:spacing w:line="360" w:lineRule="auto"/>
        <w:ind w:firstLine="420" w:firstLineChars="200"/>
        <w:jc w:val="left"/>
        <w:textAlignment w:val="center"/>
        <w:rPr>
          <w:rFonts w:hint="eastAsia"/>
          <w:bCs/>
          <w:szCs w:val="21"/>
        </w:rPr>
      </w:pPr>
      <w:r>
        <w:rPr>
          <w:rFonts w:hint="eastAsia"/>
          <w:bCs/>
          <w:szCs w:val="21"/>
        </w:rPr>
        <w:t>C．甲、乙保温杯内水的温度的实验数据都可以</w:t>
      </w:r>
    </w:p>
    <w:p w14:paraId="43512FD6">
      <w:pPr>
        <w:spacing w:line="360" w:lineRule="auto"/>
        <w:ind w:firstLine="420" w:firstLineChars="200"/>
        <w:jc w:val="left"/>
        <w:textAlignment w:val="center"/>
        <w:rPr>
          <w:rFonts w:hint="eastAsia"/>
          <w:bCs/>
          <w:szCs w:val="21"/>
        </w:rPr>
      </w:pPr>
      <w:r>
        <w:rPr>
          <w:rFonts w:hint="eastAsia"/>
          <w:bCs/>
          <w:szCs w:val="21"/>
        </w:rPr>
        <w:t>（3）如图，甲保温杯每隔一小时记录的数据依次为50℃、36℃、*℃、22℃，其中第3个小时的数据模糊不清，请你判断下列数据中可能正确的是</w:t>
      </w:r>
      <w:r>
        <w:rPr>
          <w:rFonts w:hint="eastAsia"/>
          <w:bCs/>
          <w:szCs w:val="21"/>
          <w:u w:val="single"/>
        </w:rPr>
        <w:t xml:space="preserve">        </w:t>
      </w:r>
      <w:r>
        <w:rPr>
          <w:rFonts w:hint="eastAsia"/>
          <w:bCs/>
          <w:szCs w:val="21"/>
        </w:rPr>
        <w:t>。</w:t>
      </w:r>
    </w:p>
    <w:p w14:paraId="1CA4F704">
      <w:pPr>
        <w:spacing w:line="360" w:lineRule="auto"/>
        <w:ind w:firstLine="420" w:firstLineChars="200"/>
        <w:jc w:val="left"/>
        <w:textAlignment w:val="center"/>
        <w:rPr>
          <w:rFonts w:hint="eastAsia"/>
          <w:bCs/>
          <w:szCs w:val="21"/>
        </w:rPr>
      </w:pPr>
      <w:r>
        <w:rPr>
          <w:rFonts w:hint="eastAsia"/>
          <w:bCs/>
          <w:szCs w:val="21"/>
        </w:rPr>
        <w:t xml:space="preserve">A．21℃       B．22℃       C．24℃         D．30℃ </w:t>
      </w:r>
    </w:p>
    <w:p w14:paraId="6B2E6E34">
      <w:pPr>
        <w:spacing w:line="360" w:lineRule="auto"/>
        <w:ind w:firstLine="420" w:firstLineChars="200"/>
        <w:jc w:val="left"/>
        <w:textAlignment w:val="center"/>
        <w:rPr>
          <w:rFonts w:hint="eastAsia"/>
          <w:bCs/>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D4FC7ED9-E345-4304-A1EA-F222969868D4}"/>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6D86A58C-5C2C-4FFE-8F89-FB1EEFB2AB5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774C1C57">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774C1C57">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3A8563AF">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24E07C91">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0A08"/>
    <w:rsid w:val="0001131C"/>
    <w:rsid w:val="00015B42"/>
    <w:rsid w:val="00023CE2"/>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7CE2"/>
    <w:rsid w:val="000D3DA5"/>
    <w:rsid w:val="000E6963"/>
    <w:rsid w:val="0010481C"/>
    <w:rsid w:val="001056CB"/>
    <w:rsid w:val="001063B4"/>
    <w:rsid w:val="00135BFA"/>
    <w:rsid w:val="0014217E"/>
    <w:rsid w:val="00143676"/>
    <w:rsid w:val="001701B0"/>
    <w:rsid w:val="001825B7"/>
    <w:rsid w:val="00192B8C"/>
    <w:rsid w:val="001A4557"/>
    <w:rsid w:val="001A72B8"/>
    <w:rsid w:val="001B2478"/>
    <w:rsid w:val="001D605D"/>
    <w:rsid w:val="001E1912"/>
    <w:rsid w:val="001E2A97"/>
    <w:rsid w:val="001E580D"/>
    <w:rsid w:val="00216376"/>
    <w:rsid w:val="00224CF5"/>
    <w:rsid w:val="00225153"/>
    <w:rsid w:val="00243B6D"/>
    <w:rsid w:val="00254714"/>
    <w:rsid w:val="00262701"/>
    <w:rsid w:val="002645C6"/>
    <w:rsid w:val="00282B9A"/>
    <w:rsid w:val="002906D6"/>
    <w:rsid w:val="00292E7A"/>
    <w:rsid w:val="002A19F4"/>
    <w:rsid w:val="002A343F"/>
    <w:rsid w:val="002A6FEC"/>
    <w:rsid w:val="002C4B28"/>
    <w:rsid w:val="002E765A"/>
    <w:rsid w:val="002F4246"/>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5581"/>
    <w:rsid w:val="003D689D"/>
    <w:rsid w:val="003F0341"/>
    <w:rsid w:val="003F1325"/>
    <w:rsid w:val="00400CC6"/>
    <w:rsid w:val="004151FC"/>
    <w:rsid w:val="004203FD"/>
    <w:rsid w:val="00431D3D"/>
    <w:rsid w:val="00442644"/>
    <w:rsid w:val="00442A41"/>
    <w:rsid w:val="00446C9D"/>
    <w:rsid w:val="004637CD"/>
    <w:rsid w:val="00464023"/>
    <w:rsid w:val="00465044"/>
    <w:rsid w:val="00470BB5"/>
    <w:rsid w:val="00496BF0"/>
    <w:rsid w:val="004D61B7"/>
    <w:rsid w:val="004F08FC"/>
    <w:rsid w:val="004F7F42"/>
    <w:rsid w:val="00504242"/>
    <w:rsid w:val="00515291"/>
    <w:rsid w:val="00516F17"/>
    <w:rsid w:val="005203C8"/>
    <w:rsid w:val="005448CD"/>
    <w:rsid w:val="00555347"/>
    <w:rsid w:val="00555571"/>
    <w:rsid w:val="00572BD6"/>
    <w:rsid w:val="00572CAC"/>
    <w:rsid w:val="00580EF4"/>
    <w:rsid w:val="005A5194"/>
    <w:rsid w:val="005A564E"/>
    <w:rsid w:val="005A78DF"/>
    <w:rsid w:val="005B404E"/>
    <w:rsid w:val="005C213B"/>
    <w:rsid w:val="005D0D99"/>
    <w:rsid w:val="005E3C14"/>
    <w:rsid w:val="005E644C"/>
    <w:rsid w:val="005F12BF"/>
    <w:rsid w:val="005F676F"/>
    <w:rsid w:val="005F78FC"/>
    <w:rsid w:val="00605228"/>
    <w:rsid w:val="00612020"/>
    <w:rsid w:val="006152B5"/>
    <w:rsid w:val="00625BFC"/>
    <w:rsid w:val="006439D7"/>
    <w:rsid w:val="00644B7C"/>
    <w:rsid w:val="00650984"/>
    <w:rsid w:val="00652F8F"/>
    <w:rsid w:val="00653630"/>
    <w:rsid w:val="00653DB9"/>
    <w:rsid w:val="0066289D"/>
    <w:rsid w:val="006659BE"/>
    <w:rsid w:val="00672EA9"/>
    <w:rsid w:val="00690E90"/>
    <w:rsid w:val="00692028"/>
    <w:rsid w:val="006953BD"/>
    <w:rsid w:val="00696222"/>
    <w:rsid w:val="00697075"/>
    <w:rsid w:val="006B089D"/>
    <w:rsid w:val="006C21B1"/>
    <w:rsid w:val="006D570C"/>
    <w:rsid w:val="007046DF"/>
    <w:rsid w:val="00705216"/>
    <w:rsid w:val="0070738D"/>
    <w:rsid w:val="00711762"/>
    <w:rsid w:val="00720262"/>
    <w:rsid w:val="00735770"/>
    <w:rsid w:val="00737F03"/>
    <w:rsid w:val="007408ED"/>
    <w:rsid w:val="007457D3"/>
    <w:rsid w:val="0074727D"/>
    <w:rsid w:val="00750185"/>
    <w:rsid w:val="00763162"/>
    <w:rsid w:val="00765D97"/>
    <w:rsid w:val="0077013A"/>
    <w:rsid w:val="00776655"/>
    <w:rsid w:val="00782222"/>
    <w:rsid w:val="00785032"/>
    <w:rsid w:val="00786243"/>
    <w:rsid w:val="00790F2A"/>
    <w:rsid w:val="00793AEB"/>
    <w:rsid w:val="007A120B"/>
    <w:rsid w:val="007A7B75"/>
    <w:rsid w:val="007C48F3"/>
    <w:rsid w:val="007C5258"/>
    <w:rsid w:val="007D39F0"/>
    <w:rsid w:val="007D550A"/>
    <w:rsid w:val="007E5E00"/>
    <w:rsid w:val="007F23F2"/>
    <w:rsid w:val="00805C0B"/>
    <w:rsid w:val="00806F47"/>
    <w:rsid w:val="00813B00"/>
    <w:rsid w:val="00830F14"/>
    <w:rsid w:val="00841A88"/>
    <w:rsid w:val="008449AD"/>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495"/>
    <w:rsid w:val="008F48D3"/>
    <w:rsid w:val="00901950"/>
    <w:rsid w:val="009055CA"/>
    <w:rsid w:val="00913D30"/>
    <w:rsid w:val="00920220"/>
    <w:rsid w:val="00921084"/>
    <w:rsid w:val="009229A8"/>
    <w:rsid w:val="009255AD"/>
    <w:rsid w:val="00930908"/>
    <w:rsid w:val="009334ED"/>
    <w:rsid w:val="00936DD4"/>
    <w:rsid w:val="00962B7F"/>
    <w:rsid w:val="00964AD2"/>
    <w:rsid w:val="00964CD1"/>
    <w:rsid w:val="00964D4F"/>
    <w:rsid w:val="00997C9E"/>
    <w:rsid w:val="009A2EF2"/>
    <w:rsid w:val="009A5EDE"/>
    <w:rsid w:val="009B4FB4"/>
    <w:rsid w:val="009B796F"/>
    <w:rsid w:val="009C05BC"/>
    <w:rsid w:val="009C6838"/>
    <w:rsid w:val="009D127C"/>
    <w:rsid w:val="009D2474"/>
    <w:rsid w:val="009D56F0"/>
    <w:rsid w:val="009E436B"/>
    <w:rsid w:val="009E5E1A"/>
    <w:rsid w:val="009F5812"/>
    <w:rsid w:val="00A108CF"/>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A20AF"/>
    <w:rsid w:val="00AA62A9"/>
    <w:rsid w:val="00AC3A63"/>
    <w:rsid w:val="00AD3514"/>
    <w:rsid w:val="00AF69A9"/>
    <w:rsid w:val="00B02A29"/>
    <w:rsid w:val="00B135F2"/>
    <w:rsid w:val="00B34E71"/>
    <w:rsid w:val="00B504B2"/>
    <w:rsid w:val="00B513C4"/>
    <w:rsid w:val="00B57F7D"/>
    <w:rsid w:val="00B821D6"/>
    <w:rsid w:val="00B83CFB"/>
    <w:rsid w:val="00B91E54"/>
    <w:rsid w:val="00BA30E7"/>
    <w:rsid w:val="00BB68A3"/>
    <w:rsid w:val="00BD5AAB"/>
    <w:rsid w:val="00C00B4B"/>
    <w:rsid w:val="00C02B89"/>
    <w:rsid w:val="00C02FC6"/>
    <w:rsid w:val="00C0694A"/>
    <w:rsid w:val="00C2669A"/>
    <w:rsid w:val="00C271BB"/>
    <w:rsid w:val="00C34E50"/>
    <w:rsid w:val="00C45314"/>
    <w:rsid w:val="00C45F01"/>
    <w:rsid w:val="00C521B3"/>
    <w:rsid w:val="00C71E3B"/>
    <w:rsid w:val="00C83E69"/>
    <w:rsid w:val="00C84FE5"/>
    <w:rsid w:val="00C930B7"/>
    <w:rsid w:val="00C97955"/>
    <w:rsid w:val="00CB5B96"/>
    <w:rsid w:val="00CB7CB2"/>
    <w:rsid w:val="00CC44C2"/>
    <w:rsid w:val="00CD50C0"/>
    <w:rsid w:val="00CF0787"/>
    <w:rsid w:val="00CF4CB5"/>
    <w:rsid w:val="00CF750B"/>
    <w:rsid w:val="00CF761C"/>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C495E"/>
    <w:rsid w:val="00DC5A2B"/>
    <w:rsid w:val="00DC72CD"/>
    <w:rsid w:val="00DE0341"/>
    <w:rsid w:val="00DE22EF"/>
    <w:rsid w:val="00DE2DA7"/>
    <w:rsid w:val="00DE4B50"/>
    <w:rsid w:val="00DF1B17"/>
    <w:rsid w:val="00E05FA5"/>
    <w:rsid w:val="00E07681"/>
    <w:rsid w:val="00E13411"/>
    <w:rsid w:val="00E24128"/>
    <w:rsid w:val="00E249B9"/>
    <w:rsid w:val="00E31CEB"/>
    <w:rsid w:val="00E42357"/>
    <w:rsid w:val="00E4632A"/>
    <w:rsid w:val="00E56937"/>
    <w:rsid w:val="00E7495B"/>
    <w:rsid w:val="00E76DEE"/>
    <w:rsid w:val="00E81E75"/>
    <w:rsid w:val="00EB119E"/>
    <w:rsid w:val="00EB1F5D"/>
    <w:rsid w:val="00EC074B"/>
    <w:rsid w:val="00ED07B1"/>
    <w:rsid w:val="00ED17D6"/>
    <w:rsid w:val="00EF0642"/>
    <w:rsid w:val="00F0237A"/>
    <w:rsid w:val="00F04744"/>
    <w:rsid w:val="00F10A74"/>
    <w:rsid w:val="00F11329"/>
    <w:rsid w:val="00F13311"/>
    <w:rsid w:val="00F21A20"/>
    <w:rsid w:val="00F25AC9"/>
    <w:rsid w:val="00F361BD"/>
    <w:rsid w:val="00F50FCE"/>
    <w:rsid w:val="00F64417"/>
    <w:rsid w:val="00F7226E"/>
    <w:rsid w:val="00F726B5"/>
    <w:rsid w:val="00F7481C"/>
    <w:rsid w:val="00F777B7"/>
    <w:rsid w:val="00FA4B35"/>
    <w:rsid w:val="00FB38F2"/>
    <w:rsid w:val="00FC133E"/>
    <w:rsid w:val="00FC52FB"/>
    <w:rsid w:val="00FE0BBA"/>
    <w:rsid w:val="00FF07B2"/>
    <w:rsid w:val="00FF31F3"/>
    <w:rsid w:val="00FF3487"/>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4025C9"/>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3603</Words>
  <Characters>3705</Characters>
  <Lines>32</Lines>
  <Paragraphs>9</Paragraphs>
  <TotalTime>3</TotalTime>
  <ScaleCrop>false</ScaleCrop>
  <LinksUpToDate>false</LinksUpToDate>
  <CharactersWithSpaces>4241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2024-07-08T09:23:00Z</dcterms:created>
  <dc:creator>zxxk</dc:creator>
  <cp:lastModifiedBy>Sena-SEGE AUDIO</cp:lastModifiedBy>
  <dcterms:modified xsi:type="dcterms:W3CDTF">2024-09-14T13:09:02Z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EFDDB76C44DD4F40995E966678945A55_12</vt:lpwstr>
  </property>
</Properties>
</file>