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2757"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3B582B89" wp14:editId="408AEF4D">
            <wp:simplePos x="0" y="0"/>
            <wp:positionH relativeFrom="page">
              <wp:posOffset>12077700</wp:posOffset>
            </wp:positionH>
            <wp:positionV relativeFrom="topMargin">
              <wp:posOffset>11557000</wp:posOffset>
            </wp:positionV>
            <wp:extent cx="444500" cy="381000"/>
            <wp:effectExtent l="0" t="0" r="0" b="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8"/>
                    <a:stretch>
                      <a:fillRect/>
                    </a:stretch>
                  </pic:blipFill>
                  <pic:spPr>
                    <a:xfrm>
                      <a:off x="0" y="0"/>
                      <a:ext cx="444500" cy="381000"/>
                    </a:xfrm>
                    <a:prstGeom prst="rect">
                      <a:avLst/>
                    </a:prstGeom>
                  </pic:spPr>
                </pic:pic>
              </a:graphicData>
            </a:graphic>
          </wp:anchor>
        </w:drawing>
      </w:r>
      <w:r>
        <w:rPr>
          <w:rFonts w:eastAsia="Times New Roman" w:cs="Times New Roman"/>
          <w:b/>
          <w:sz w:val="32"/>
        </w:rPr>
        <w:t>2022-2023</w:t>
      </w:r>
      <w:r>
        <w:rPr>
          <w:rFonts w:ascii="宋体" w:hAnsi="宋体"/>
          <w:b/>
          <w:sz w:val="32"/>
        </w:rPr>
        <w:t>学年江苏省苏州市吴中区、吴江、相城区八年级</w:t>
      </w:r>
    </w:p>
    <w:p w14:paraId="0CD1089B" w14:textId="77777777" w:rsidR="00FC5860" w:rsidRPr="00BE1BCD" w:rsidRDefault="00000000">
      <w:pPr>
        <w:spacing w:line="360" w:lineRule="auto"/>
        <w:jc w:val="center"/>
      </w:pPr>
      <w:r>
        <w:rPr>
          <w:rFonts w:ascii="宋体" w:hAnsi="宋体"/>
          <w:b/>
          <w:sz w:val="32"/>
        </w:rPr>
        <w:t>（上）期中物理试卷</w:t>
      </w:r>
    </w:p>
    <w:p w14:paraId="4A43C72C" w14:textId="77777777" w:rsidR="00FC5860" w:rsidRPr="00BE1BCD" w:rsidRDefault="00000000">
      <w:pPr>
        <w:spacing w:line="360" w:lineRule="auto"/>
      </w:pPr>
      <w:r>
        <w:rPr>
          <w:rFonts w:ascii="宋体" w:hAnsi="宋体"/>
          <w:b/>
          <w:sz w:val="24"/>
        </w:rPr>
        <w:t>一、选择题：在每题给出的四个选项中，只有一个选项是正确的</w:t>
      </w:r>
      <w:r>
        <w:rPr>
          <w:rFonts w:eastAsia="Times New Roman" w:cs="Times New Roman"/>
          <w:b/>
          <w:sz w:val="24"/>
        </w:rPr>
        <w:t>.</w:t>
      </w:r>
      <w:r>
        <w:rPr>
          <w:rFonts w:ascii="宋体" w:hAnsi="宋体"/>
          <w:b/>
          <w:sz w:val="24"/>
        </w:rPr>
        <w:t>（每小题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w:t>
      </w:r>
    </w:p>
    <w:p w14:paraId="253CCAE9" w14:textId="77777777" w:rsidR="00FC5860" w:rsidRPr="00BE1BCD" w:rsidRDefault="00000000">
      <w:pPr>
        <w:spacing w:line="360" w:lineRule="auto"/>
        <w:jc w:val="left"/>
      </w:pPr>
      <w:r>
        <w:t xml:space="preserve">1. </w:t>
      </w:r>
      <w:r>
        <w:rPr>
          <w:rFonts w:ascii="宋体" w:hAnsi="宋体"/>
        </w:rPr>
        <w:t>下列数据中，符合实际情况</w:t>
      </w:r>
      <w:r>
        <w:rPr>
          <w:rFonts w:ascii="宋体" w:hAnsi="宋体"/>
          <w:noProof/>
        </w:rPr>
        <w:drawing>
          <wp:inline distT="0" distB="0" distL="0" distR="0" wp14:anchorId="2D0B3038" wp14:editId="2145A69E">
            <wp:extent cx="133350" cy="177800"/>
            <wp:effectExtent l="0" t="0" r="0" b="0"/>
            <wp:docPr id="200387" name="图片 2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rPr>
        <w:t>是（　　）</w:t>
      </w:r>
    </w:p>
    <w:p w14:paraId="28412403" w14:textId="77777777" w:rsidR="005D4852" w:rsidRDefault="00FC5860">
      <w:pPr>
        <w:spacing w:line="360" w:lineRule="auto"/>
        <w:jc w:val="left"/>
        <w:textAlignment w:val="center"/>
      </w:pPr>
      <w:r w:rsidRPr="00BE1BCD">
        <w:t xml:space="preserve">A. </w:t>
      </w:r>
      <w:r w:rsidR="00000000">
        <w:rPr>
          <w:rFonts w:ascii="宋体" w:hAnsi="宋体"/>
        </w:rPr>
        <w:t>人</w:t>
      </w:r>
      <w:r w:rsidR="00000000">
        <w:rPr>
          <w:rFonts w:ascii="宋体" w:hAnsi="宋体"/>
          <w:noProof/>
        </w:rPr>
        <w:drawing>
          <wp:inline distT="0" distB="0" distL="0" distR="0" wp14:anchorId="0815BFD0" wp14:editId="456C3BD2">
            <wp:extent cx="133350" cy="177800"/>
            <wp:effectExtent l="0" t="0" r="0" b="0"/>
            <wp:docPr id="200389" name="图片 20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9"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sidR="00000000">
        <w:rPr>
          <w:rFonts w:ascii="宋体" w:hAnsi="宋体"/>
        </w:rPr>
        <w:t>心跳频率大约为</w:t>
      </w:r>
      <w:r w:rsidR="00000000">
        <w:rPr>
          <w:rFonts w:eastAsia="Times New Roman" w:cs="Times New Roman"/>
        </w:rPr>
        <w:t>70Hz</w:t>
      </w:r>
    </w:p>
    <w:p w14:paraId="660F58FC" w14:textId="77777777" w:rsidR="005D4852" w:rsidRDefault="00FC5860">
      <w:pPr>
        <w:spacing w:line="360" w:lineRule="auto"/>
        <w:jc w:val="left"/>
        <w:textAlignment w:val="center"/>
      </w:pPr>
      <w:r w:rsidRPr="00BE1BCD">
        <w:t xml:space="preserve">B. </w:t>
      </w:r>
      <w:r w:rsidR="00000000">
        <w:rPr>
          <w:rFonts w:ascii="宋体" w:hAnsi="宋体"/>
        </w:rPr>
        <w:t>冰箱冷藏室中矿泉水的温度约为</w:t>
      </w:r>
      <w:r w:rsidR="00000000">
        <w:rPr>
          <w:rFonts w:eastAsia="Times New Roman" w:cs="Times New Roman"/>
        </w:rPr>
        <w:t>-5℃</w:t>
      </w:r>
    </w:p>
    <w:p w14:paraId="75D5A9D7" w14:textId="77777777" w:rsidR="005D4852" w:rsidRDefault="00FC5860">
      <w:pPr>
        <w:spacing w:line="360" w:lineRule="auto"/>
        <w:jc w:val="left"/>
        <w:textAlignment w:val="center"/>
      </w:pPr>
      <w:r w:rsidRPr="00BE1BCD">
        <w:t xml:space="preserve">C. </w:t>
      </w:r>
      <w:r w:rsidR="00000000">
        <w:rPr>
          <w:rFonts w:ascii="宋体" w:hAnsi="宋体"/>
        </w:rPr>
        <w:t>洗澡水的温度大约为</w:t>
      </w:r>
      <w:r w:rsidR="00000000">
        <w:rPr>
          <w:rFonts w:eastAsia="Times New Roman" w:cs="Times New Roman"/>
        </w:rPr>
        <w:t>42℃</w:t>
      </w:r>
    </w:p>
    <w:p w14:paraId="20E18555" w14:textId="77777777" w:rsidR="005D4852" w:rsidRDefault="00FC5860">
      <w:pPr>
        <w:spacing w:line="360" w:lineRule="auto"/>
        <w:jc w:val="left"/>
        <w:textAlignment w:val="center"/>
        <w:rPr>
          <w:color w:val="000000"/>
        </w:rPr>
      </w:pPr>
      <w:r w:rsidRPr="00BE1BCD">
        <w:t xml:space="preserve">D. </w:t>
      </w:r>
      <w:r w:rsidR="00000000">
        <w:rPr>
          <w:rFonts w:eastAsia="Times New Roman" w:cs="Times New Roman"/>
        </w:rPr>
        <w:t>0dB</w:t>
      </w:r>
      <w:r w:rsidR="00000000">
        <w:rPr>
          <w:rFonts w:ascii="宋体" w:hAnsi="宋体"/>
        </w:rPr>
        <w:t>的声音是人耳听不到的声音</w:t>
      </w:r>
    </w:p>
    <w:p w14:paraId="06C4DAD6" w14:textId="77777777" w:rsidR="005D4852" w:rsidRDefault="00000000">
      <w:pPr>
        <w:spacing w:line="360" w:lineRule="auto"/>
        <w:jc w:val="left"/>
        <w:textAlignment w:val="center"/>
        <w:rPr>
          <w:color w:val="000000"/>
        </w:rPr>
      </w:pPr>
      <w:r>
        <w:rPr>
          <w:color w:val="000000"/>
        </w:rPr>
        <w:t xml:space="preserve">2. </w:t>
      </w:r>
      <w:r>
        <w:rPr>
          <w:rFonts w:ascii="宋体" w:hAnsi="宋体"/>
          <w:color w:val="000000"/>
        </w:rPr>
        <w:t>如图是控制噪声的几种措施，其中属于在声源处控制噪声的是（　　）</w:t>
      </w:r>
    </w:p>
    <w:p w14:paraId="490BE5C2" w14:textId="77777777" w:rsidR="005D4852"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643FB609" wp14:editId="7B3773CC">
            <wp:extent cx="1438275" cy="8572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1438275" cy="857250"/>
                    </a:xfrm>
                    <a:prstGeom prst="rect">
                      <a:avLst/>
                    </a:prstGeom>
                  </pic:spPr>
                </pic:pic>
              </a:graphicData>
            </a:graphic>
          </wp:inline>
        </w:drawing>
      </w:r>
      <w:r>
        <w:rPr>
          <w:rFonts w:ascii="宋体" w:hAnsi="宋体"/>
          <w:color w:val="000000"/>
        </w:rPr>
        <w:t>摩托车安装消声器</w:t>
      </w:r>
      <w:r>
        <w:rPr>
          <w:color w:val="000000"/>
        </w:rPr>
        <w:tab/>
        <w:t xml:space="preserve">B. </w:t>
      </w:r>
      <w:r>
        <w:rPr>
          <w:noProof/>
          <w:color w:val="000000"/>
        </w:rPr>
        <w:drawing>
          <wp:inline distT="0" distB="0" distL="0" distR="0" wp14:anchorId="196254F8" wp14:editId="6C626B4F">
            <wp:extent cx="1352550" cy="752475"/>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1352550" cy="752475"/>
                    </a:xfrm>
                    <a:prstGeom prst="rect">
                      <a:avLst/>
                    </a:prstGeom>
                  </pic:spPr>
                </pic:pic>
              </a:graphicData>
            </a:graphic>
          </wp:inline>
        </w:drawing>
      </w:r>
      <w:r>
        <w:rPr>
          <w:rFonts w:ascii="宋体" w:hAnsi="宋体"/>
          <w:color w:val="000000"/>
        </w:rPr>
        <w:t>城市道路两旁种树</w:t>
      </w:r>
    </w:p>
    <w:p w14:paraId="687A2F25" w14:textId="77777777" w:rsidR="005D4852"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16BB9EE7" wp14:editId="36CBB84B">
            <wp:extent cx="1228725" cy="819150"/>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228725" cy="819150"/>
                    </a:xfrm>
                    <a:prstGeom prst="rect">
                      <a:avLst/>
                    </a:prstGeom>
                  </pic:spPr>
                </pic:pic>
              </a:graphicData>
            </a:graphic>
          </wp:inline>
        </w:drawing>
      </w:r>
      <w:r>
        <w:rPr>
          <w:rFonts w:ascii="宋体" w:hAnsi="宋体"/>
          <w:color w:val="000000"/>
        </w:rPr>
        <w:t>工作人员佩戴耳罩</w:t>
      </w:r>
      <w:r>
        <w:rPr>
          <w:color w:val="000000"/>
        </w:rPr>
        <w:tab/>
        <w:t xml:space="preserve">D. </w:t>
      </w:r>
      <w:r>
        <w:rPr>
          <w:noProof/>
          <w:color w:val="000000"/>
        </w:rPr>
        <w:drawing>
          <wp:inline distT="0" distB="0" distL="0" distR="0" wp14:anchorId="4069EDD0" wp14:editId="3AD512DD">
            <wp:extent cx="1009650" cy="83820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1009650" cy="838200"/>
                    </a:xfrm>
                    <a:prstGeom prst="rect">
                      <a:avLst/>
                    </a:prstGeom>
                  </pic:spPr>
                </pic:pic>
              </a:graphicData>
            </a:graphic>
          </wp:inline>
        </w:drawing>
      </w:r>
      <w:r>
        <w:rPr>
          <w:rFonts w:ascii="宋体" w:hAnsi="宋体"/>
          <w:color w:val="000000"/>
        </w:rPr>
        <w:t>高架路两侧装板墙</w:t>
      </w:r>
    </w:p>
    <w:p w14:paraId="326F9F52" w14:textId="77777777" w:rsidR="005D4852" w:rsidRDefault="00000000">
      <w:pPr>
        <w:spacing w:line="360" w:lineRule="auto"/>
        <w:jc w:val="left"/>
        <w:textAlignment w:val="center"/>
        <w:rPr>
          <w:color w:val="000000"/>
        </w:rPr>
      </w:pPr>
      <w:r>
        <w:rPr>
          <w:color w:val="000000"/>
        </w:rPr>
        <w:t xml:space="preserve">3. </w:t>
      </w:r>
      <w:r>
        <w:rPr>
          <w:rFonts w:ascii="宋体" w:hAnsi="宋体"/>
          <w:color w:val="000000"/>
        </w:rPr>
        <w:t>小明到南通绿博园游玩时，用装有滤色镜的照相机给一株绿叶白菊拍照，在照相机屏幕上显示的却是黑叶红花，那么滤色镜的颜色可能是（　　）</w:t>
      </w:r>
    </w:p>
    <w:p w14:paraId="7F3FD072" w14:textId="77777777" w:rsidR="005D4852"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红色</w:t>
      </w:r>
      <w:r>
        <w:rPr>
          <w:color w:val="000000"/>
        </w:rPr>
        <w:tab/>
        <w:t xml:space="preserve">B. </w:t>
      </w:r>
      <w:r>
        <w:rPr>
          <w:rFonts w:ascii="宋体" w:hAnsi="宋体"/>
          <w:color w:val="000000"/>
        </w:rPr>
        <w:t>绿色</w:t>
      </w:r>
      <w:r>
        <w:rPr>
          <w:color w:val="000000"/>
        </w:rPr>
        <w:tab/>
        <w:t xml:space="preserve">C. </w:t>
      </w:r>
      <w:r>
        <w:rPr>
          <w:rFonts w:ascii="宋体" w:hAnsi="宋体"/>
          <w:color w:val="000000"/>
        </w:rPr>
        <w:t>黄色</w:t>
      </w:r>
      <w:r>
        <w:rPr>
          <w:color w:val="000000"/>
        </w:rPr>
        <w:tab/>
        <w:t xml:space="preserve">D. </w:t>
      </w:r>
      <w:r>
        <w:rPr>
          <w:rFonts w:ascii="宋体" w:hAnsi="宋体"/>
          <w:color w:val="000000"/>
        </w:rPr>
        <w:t>蓝色</w:t>
      </w:r>
    </w:p>
    <w:p w14:paraId="4E2CA671" w14:textId="77777777" w:rsidR="005D4852" w:rsidRDefault="00000000">
      <w:pPr>
        <w:spacing w:line="360" w:lineRule="auto"/>
        <w:jc w:val="left"/>
        <w:textAlignment w:val="center"/>
        <w:rPr>
          <w:color w:val="000000"/>
        </w:rPr>
      </w:pPr>
      <w:r>
        <w:rPr>
          <w:color w:val="000000"/>
        </w:rPr>
        <w:t xml:space="preserve">4. </w:t>
      </w:r>
      <w:r>
        <w:rPr>
          <w:rFonts w:ascii="宋体" w:hAnsi="宋体"/>
          <w:color w:val="000000"/>
        </w:rPr>
        <w:t>生活中处处有物理，下列描述不正确的是（　　）</w:t>
      </w:r>
    </w:p>
    <w:p w14:paraId="21FA0ECD" w14:textId="77777777" w:rsidR="005D4852" w:rsidRDefault="00000000">
      <w:pPr>
        <w:spacing w:line="360" w:lineRule="auto"/>
        <w:jc w:val="left"/>
        <w:textAlignment w:val="center"/>
        <w:rPr>
          <w:color w:val="000000"/>
        </w:rPr>
      </w:pPr>
      <w:r>
        <w:rPr>
          <w:color w:val="000000"/>
        </w:rPr>
        <w:t xml:space="preserve">A. </w:t>
      </w:r>
      <w:r>
        <w:rPr>
          <w:rFonts w:ascii="宋体" w:hAnsi="宋体"/>
          <w:color w:val="000000"/>
        </w:rPr>
        <w:t>可以利用超声波预报地震、台风</w:t>
      </w:r>
    </w:p>
    <w:p w14:paraId="11168878" w14:textId="77777777" w:rsidR="005D4852" w:rsidRDefault="00000000">
      <w:pPr>
        <w:spacing w:line="360" w:lineRule="auto"/>
        <w:jc w:val="left"/>
        <w:textAlignment w:val="center"/>
        <w:rPr>
          <w:color w:val="000000"/>
        </w:rPr>
      </w:pPr>
      <w:r>
        <w:rPr>
          <w:color w:val="000000"/>
        </w:rPr>
        <w:t xml:space="preserve">B. </w:t>
      </w:r>
      <w:r>
        <w:rPr>
          <w:rFonts w:ascii="宋体" w:hAnsi="宋体"/>
          <w:color w:val="000000"/>
        </w:rPr>
        <w:t>疫情期间用的额温枪主要利用红外线工作</w:t>
      </w:r>
    </w:p>
    <w:p w14:paraId="287E2DB3" w14:textId="77777777" w:rsidR="005D4852" w:rsidRDefault="00000000">
      <w:pPr>
        <w:spacing w:line="360" w:lineRule="auto"/>
        <w:jc w:val="left"/>
        <w:textAlignment w:val="center"/>
        <w:rPr>
          <w:color w:val="000000"/>
        </w:rPr>
      </w:pPr>
      <w:r>
        <w:rPr>
          <w:color w:val="000000"/>
        </w:rPr>
        <w:t xml:space="preserve">C. </w:t>
      </w:r>
      <w:r>
        <w:rPr>
          <w:rFonts w:ascii="宋体" w:hAnsi="宋体"/>
          <w:color w:val="000000"/>
        </w:rPr>
        <w:t>用“</w:t>
      </w:r>
      <w:r>
        <w:rPr>
          <w:rFonts w:eastAsia="Times New Roman" w:cs="Times New Roman"/>
          <w:color w:val="000000"/>
        </w:rPr>
        <w:t>B</w:t>
      </w:r>
      <w:r>
        <w:rPr>
          <w:rFonts w:ascii="宋体" w:hAnsi="宋体"/>
          <w:color w:val="000000"/>
        </w:rPr>
        <w:t>超”检查身体，说明利用声音可以传递信息</w:t>
      </w:r>
    </w:p>
    <w:p w14:paraId="0BABF828" w14:textId="77777777" w:rsidR="005D4852" w:rsidRDefault="00000000">
      <w:pPr>
        <w:spacing w:line="360" w:lineRule="auto"/>
        <w:jc w:val="left"/>
        <w:textAlignment w:val="center"/>
        <w:rPr>
          <w:color w:val="000000"/>
        </w:rPr>
      </w:pPr>
      <w:r>
        <w:rPr>
          <w:color w:val="000000"/>
        </w:rPr>
        <w:t xml:space="preserve">D. </w:t>
      </w:r>
      <w:r>
        <w:rPr>
          <w:rFonts w:ascii="宋体" w:hAnsi="宋体"/>
          <w:color w:val="000000"/>
        </w:rPr>
        <w:t>紫外线可以使钱币上的荧光物质发光</w:t>
      </w:r>
    </w:p>
    <w:p w14:paraId="5F5BDEFC" w14:textId="77777777" w:rsidR="005D4852" w:rsidRDefault="00000000">
      <w:pPr>
        <w:spacing w:line="360" w:lineRule="auto"/>
        <w:jc w:val="left"/>
        <w:textAlignment w:val="center"/>
        <w:rPr>
          <w:color w:val="000000"/>
        </w:rPr>
      </w:pPr>
      <w:r>
        <w:rPr>
          <w:color w:val="000000"/>
        </w:rPr>
        <w:t xml:space="preserve">5. </w:t>
      </w:r>
      <w:r>
        <w:rPr>
          <w:color w:val="000000"/>
        </w:rPr>
        <w:t>在北方的冬天，汽车的驾驶员常把水和酒精的混合物作为汽车冷却系统中的冷却液，这是因为这种冷却液具有（</w:t>
      </w:r>
      <w:r>
        <w:rPr>
          <w:color w:val="000000"/>
        </w:rPr>
        <w:t xml:space="preserve">     </w:t>
      </w:r>
      <w:r>
        <w:rPr>
          <w:color w:val="000000"/>
        </w:rPr>
        <w:t>）</w:t>
      </w:r>
    </w:p>
    <w:p w14:paraId="62865C2F" w14:textId="77777777" w:rsidR="005D4852"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较高的熔点</w:t>
      </w:r>
      <w:r>
        <w:rPr>
          <w:color w:val="000000"/>
        </w:rPr>
        <w:tab/>
        <w:t xml:space="preserve">B. </w:t>
      </w:r>
      <w:r>
        <w:rPr>
          <w:color w:val="000000"/>
        </w:rPr>
        <w:t>较低的凝固点</w:t>
      </w:r>
      <w:r>
        <w:rPr>
          <w:color w:val="000000"/>
        </w:rPr>
        <w:tab/>
        <w:t xml:space="preserve">C. </w:t>
      </w:r>
      <w:r>
        <w:rPr>
          <w:color w:val="000000"/>
        </w:rPr>
        <w:t>较低的沸点</w:t>
      </w:r>
      <w:r>
        <w:rPr>
          <w:color w:val="000000"/>
        </w:rPr>
        <w:tab/>
        <w:t xml:space="preserve">D. </w:t>
      </w:r>
      <w:r>
        <w:rPr>
          <w:color w:val="000000"/>
        </w:rPr>
        <w:t>更容易蒸发</w:t>
      </w:r>
    </w:p>
    <w:p w14:paraId="578B73D4" w14:textId="77777777" w:rsidR="005D4852" w:rsidRDefault="00000000">
      <w:pPr>
        <w:spacing w:line="360" w:lineRule="auto"/>
        <w:jc w:val="left"/>
        <w:textAlignment w:val="center"/>
        <w:rPr>
          <w:color w:val="000000"/>
        </w:rPr>
      </w:pPr>
      <w:r>
        <w:rPr>
          <w:color w:val="000000"/>
        </w:rPr>
        <w:t xml:space="preserve">6. </w:t>
      </w:r>
      <w:r>
        <w:rPr>
          <w:rFonts w:ascii="宋体" w:hAnsi="宋体"/>
          <w:color w:val="000000"/>
        </w:rPr>
        <w:t>小南观察到的以下光学现象中属于光的反射的是（　　）</w:t>
      </w:r>
    </w:p>
    <w:p w14:paraId="1BE7766B" w14:textId="77777777" w:rsidR="005D4852" w:rsidRDefault="00000000">
      <w:pPr>
        <w:tabs>
          <w:tab w:val="left" w:pos="4873"/>
        </w:tabs>
        <w:spacing w:line="360" w:lineRule="auto"/>
        <w:jc w:val="left"/>
        <w:textAlignment w:val="center"/>
        <w:rPr>
          <w:color w:val="000000"/>
        </w:rPr>
      </w:pPr>
      <w:r>
        <w:rPr>
          <w:color w:val="000000"/>
        </w:rPr>
        <w:lastRenderedPageBreak/>
        <w:t xml:space="preserve">A. </w:t>
      </w:r>
      <w:r>
        <w:rPr>
          <w:rFonts w:ascii="宋体" w:hAnsi="宋体"/>
          <w:noProof/>
          <w:color w:val="000000"/>
        </w:rPr>
        <w:drawing>
          <wp:inline distT="0" distB="0" distL="0" distR="0" wp14:anchorId="1B417B02" wp14:editId="3A18C395">
            <wp:extent cx="1209675" cy="91440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1209675" cy="914400"/>
                    </a:xfrm>
                    <a:prstGeom prst="rect">
                      <a:avLst/>
                    </a:prstGeom>
                  </pic:spPr>
                </pic:pic>
              </a:graphicData>
            </a:graphic>
          </wp:inline>
        </w:drawing>
      </w:r>
      <w:r>
        <w:rPr>
          <w:rFonts w:ascii="宋体" w:hAnsi="宋体"/>
          <w:color w:val="000000"/>
        </w:rPr>
        <w:t>树荫下的圆形光斑</w:t>
      </w:r>
      <w:r>
        <w:rPr>
          <w:color w:val="000000"/>
        </w:rPr>
        <w:tab/>
        <w:t xml:space="preserve">B. </w:t>
      </w:r>
      <w:r>
        <w:rPr>
          <w:rFonts w:ascii="宋体" w:hAnsi="宋体"/>
          <w:noProof/>
          <w:color w:val="000000"/>
        </w:rPr>
        <w:drawing>
          <wp:inline distT="0" distB="0" distL="0" distR="0" wp14:anchorId="63140C62" wp14:editId="132C02F7">
            <wp:extent cx="1104900" cy="84772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1104900" cy="847725"/>
                    </a:xfrm>
                    <a:prstGeom prst="rect">
                      <a:avLst/>
                    </a:prstGeom>
                  </pic:spPr>
                </pic:pic>
              </a:graphicData>
            </a:graphic>
          </wp:inline>
        </w:drawing>
      </w:r>
      <w:r>
        <w:rPr>
          <w:rFonts w:ascii="宋体" w:hAnsi="宋体"/>
          <w:color w:val="000000"/>
        </w:rPr>
        <w:t>日食现象</w:t>
      </w:r>
    </w:p>
    <w:p w14:paraId="19B697A7" w14:textId="77777777" w:rsidR="005D4852" w:rsidRDefault="00000000">
      <w:pPr>
        <w:tabs>
          <w:tab w:val="left" w:pos="4873"/>
        </w:tabs>
        <w:spacing w:line="360" w:lineRule="auto"/>
        <w:jc w:val="left"/>
        <w:textAlignment w:val="center"/>
        <w:rPr>
          <w:color w:val="000000"/>
        </w:rPr>
      </w:pPr>
      <w:r>
        <w:rPr>
          <w:color w:val="000000"/>
        </w:rPr>
        <w:t xml:space="preserve">C. </w:t>
      </w:r>
      <w:r>
        <w:rPr>
          <w:rFonts w:ascii="宋体" w:hAnsi="宋体"/>
          <w:noProof/>
          <w:color w:val="000000"/>
        </w:rPr>
        <w:drawing>
          <wp:inline distT="0" distB="0" distL="0" distR="0" wp14:anchorId="1A7A7EC5" wp14:editId="685E1884">
            <wp:extent cx="1219200" cy="96202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1219200" cy="962025"/>
                    </a:xfrm>
                    <a:prstGeom prst="rect">
                      <a:avLst/>
                    </a:prstGeom>
                  </pic:spPr>
                </pic:pic>
              </a:graphicData>
            </a:graphic>
          </wp:inline>
        </w:drawing>
      </w:r>
      <w:r>
        <w:rPr>
          <w:rFonts w:ascii="宋体" w:hAnsi="宋体"/>
          <w:color w:val="000000"/>
        </w:rPr>
        <w:t>水中倒影</w:t>
      </w:r>
      <w:r>
        <w:rPr>
          <w:color w:val="000000"/>
        </w:rPr>
        <w:tab/>
        <w:t xml:space="preserve">D. </w:t>
      </w:r>
      <w:r>
        <w:rPr>
          <w:rFonts w:ascii="宋体" w:hAnsi="宋体"/>
          <w:noProof/>
          <w:color w:val="000000"/>
        </w:rPr>
        <w:drawing>
          <wp:inline distT="0" distB="0" distL="0" distR="0" wp14:anchorId="7CDF6EB2" wp14:editId="22A68E57">
            <wp:extent cx="1133475" cy="84772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1133475" cy="847725"/>
                    </a:xfrm>
                    <a:prstGeom prst="rect">
                      <a:avLst/>
                    </a:prstGeom>
                  </pic:spPr>
                </pic:pic>
              </a:graphicData>
            </a:graphic>
          </wp:inline>
        </w:drawing>
      </w:r>
      <w:r>
        <w:rPr>
          <w:rFonts w:ascii="宋体" w:hAnsi="宋体"/>
          <w:color w:val="000000"/>
        </w:rPr>
        <w:t>雨后彩虹</w:t>
      </w:r>
    </w:p>
    <w:p w14:paraId="0CE49EAA" w14:textId="77777777" w:rsidR="005D4852" w:rsidRDefault="00000000">
      <w:pPr>
        <w:spacing w:line="360" w:lineRule="auto"/>
        <w:jc w:val="left"/>
        <w:textAlignment w:val="center"/>
        <w:rPr>
          <w:color w:val="000000"/>
        </w:rPr>
      </w:pPr>
      <w:r>
        <w:rPr>
          <w:color w:val="000000"/>
        </w:rPr>
        <w:t xml:space="preserve">7. </w:t>
      </w:r>
      <w:r>
        <w:rPr>
          <w:rFonts w:ascii="宋体" w:hAnsi="宋体"/>
          <w:color w:val="000000"/>
        </w:rPr>
        <w:t>在体育用品商店购买篮球时，总要将篮球在地面上拍几下，观察其反弹高度，选择弹性较好的篮球，这种行为类似于科学探究中的（</w:t>
      </w:r>
      <w:r>
        <w:rPr>
          <w:rFonts w:eastAsia="Times New Roman" w:cs="Times New Roman"/>
          <w:color w:val="000000"/>
        </w:rPr>
        <w:t xml:space="preserve">   </w:t>
      </w:r>
      <w:r>
        <w:rPr>
          <w:rFonts w:ascii="宋体" w:hAnsi="宋体"/>
          <w:color w:val="000000"/>
        </w:rPr>
        <w:t>）</w:t>
      </w:r>
    </w:p>
    <w:p w14:paraId="39A78DB1" w14:textId="77777777" w:rsidR="005D4852"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提出问题</w:t>
      </w:r>
      <w:r>
        <w:rPr>
          <w:color w:val="000000"/>
        </w:rPr>
        <w:tab/>
        <w:t xml:space="preserve">B. </w:t>
      </w:r>
      <w:r>
        <w:rPr>
          <w:rFonts w:ascii="宋体" w:hAnsi="宋体"/>
          <w:color w:val="000000"/>
        </w:rPr>
        <w:t>猜想假设</w:t>
      </w:r>
    </w:p>
    <w:p w14:paraId="6BF38009" w14:textId="77777777" w:rsidR="005D4852"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进行实验</w:t>
      </w:r>
      <w:r>
        <w:rPr>
          <w:color w:val="000000"/>
        </w:rPr>
        <w:tab/>
        <w:t xml:space="preserve">D. </w:t>
      </w:r>
      <w:r>
        <w:rPr>
          <w:rFonts w:ascii="宋体" w:hAnsi="宋体"/>
          <w:color w:val="000000"/>
        </w:rPr>
        <w:t>交流合作</w:t>
      </w:r>
    </w:p>
    <w:p w14:paraId="7783D712" w14:textId="77777777" w:rsidR="005D4852" w:rsidRDefault="00000000">
      <w:pPr>
        <w:spacing w:line="360" w:lineRule="auto"/>
        <w:jc w:val="left"/>
        <w:textAlignment w:val="center"/>
        <w:rPr>
          <w:color w:val="000000"/>
        </w:rPr>
      </w:pPr>
      <w:r>
        <w:rPr>
          <w:color w:val="000000"/>
        </w:rPr>
        <w:t xml:space="preserve">8. </w:t>
      </w:r>
      <w:r>
        <w:rPr>
          <w:color w:val="000000"/>
        </w:rPr>
        <w:t>如图所示的物态变化过程中，放出热量的是（　　）</w:t>
      </w:r>
    </w:p>
    <w:p w14:paraId="17DECCD8" w14:textId="77777777" w:rsidR="005D4852" w:rsidRDefault="00000000">
      <w:pPr>
        <w:spacing w:line="360" w:lineRule="auto"/>
        <w:jc w:val="left"/>
        <w:textAlignment w:val="center"/>
        <w:rPr>
          <w:color w:val="000000"/>
        </w:rPr>
      </w:pPr>
      <w:r>
        <w:rPr>
          <w:color w:val="000000"/>
        </w:rPr>
        <w:t xml:space="preserve">A. </w:t>
      </w:r>
      <w:r>
        <w:rPr>
          <w:noProof/>
          <w:color w:val="000000"/>
        </w:rPr>
        <w:drawing>
          <wp:inline distT="0" distB="0" distL="0" distR="0" wp14:anchorId="6AAF53D4" wp14:editId="632FDD01">
            <wp:extent cx="1171575" cy="83820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1171575" cy="838200"/>
                    </a:xfrm>
                    <a:prstGeom prst="rect">
                      <a:avLst/>
                    </a:prstGeom>
                  </pic:spPr>
                </pic:pic>
              </a:graphicData>
            </a:graphic>
          </wp:inline>
        </w:drawing>
      </w:r>
      <w:r>
        <w:rPr>
          <w:color w:val="000000"/>
        </w:rPr>
        <w:t xml:space="preserve"> </w:t>
      </w:r>
      <w:r>
        <w:rPr>
          <w:color w:val="000000"/>
        </w:rPr>
        <w:t>冬天哈出的</w:t>
      </w:r>
      <w:r>
        <w:rPr>
          <w:color w:val="000000"/>
        </w:rPr>
        <w:t>“</w:t>
      </w:r>
      <w:r>
        <w:rPr>
          <w:color w:val="000000"/>
        </w:rPr>
        <w:t>白气</w:t>
      </w:r>
      <w:r>
        <w:rPr>
          <w:color w:val="000000"/>
        </w:rPr>
        <w:t>”</w:t>
      </w:r>
    </w:p>
    <w:p w14:paraId="59654552" w14:textId="77777777" w:rsidR="005D4852" w:rsidRDefault="00000000">
      <w:pPr>
        <w:spacing w:line="360" w:lineRule="auto"/>
        <w:jc w:val="left"/>
        <w:textAlignment w:val="center"/>
        <w:rPr>
          <w:color w:val="000000"/>
        </w:rPr>
      </w:pPr>
      <w:r>
        <w:rPr>
          <w:color w:val="000000"/>
        </w:rPr>
        <w:t xml:space="preserve">B. </w:t>
      </w:r>
      <w:r>
        <w:rPr>
          <w:noProof/>
          <w:color w:val="000000"/>
        </w:rPr>
        <w:drawing>
          <wp:inline distT="0" distB="0" distL="0" distR="0" wp14:anchorId="3E3E6C45" wp14:editId="7BCC6509">
            <wp:extent cx="1181100" cy="131445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stretch>
                      <a:fillRect/>
                    </a:stretch>
                  </pic:blipFill>
                  <pic:spPr>
                    <a:xfrm>
                      <a:off x="0" y="0"/>
                      <a:ext cx="1181100" cy="1314450"/>
                    </a:xfrm>
                    <a:prstGeom prst="rect">
                      <a:avLst/>
                    </a:prstGeom>
                  </pic:spPr>
                </pic:pic>
              </a:graphicData>
            </a:graphic>
          </wp:inline>
        </w:drawing>
      </w:r>
      <w:r>
        <w:rPr>
          <w:color w:val="000000"/>
        </w:rPr>
        <w:t xml:space="preserve"> </w:t>
      </w:r>
      <w:r>
        <w:rPr>
          <w:color w:val="000000"/>
        </w:rPr>
        <w:t>正在消融的冰凌</w:t>
      </w:r>
    </w:p>
    <w:p w14:paraId="1D21463D" w14:textId="77777777" w:rsidR="005D4852" w:rsidRDefault="00000000">
      <w:pPr>
        <w:spacing w:line="360" w:lineRule="auto"/>
        <w:jc w:val="left"/>
        <w:textAlignment w:val="center"/>
        <w:rPr>
          <w:color w:val="000000"/>
        </w:rPr>
      </w:pPr>
      <w:r>
        <w:rPr>
          <w:color w:val="000000"/>
        </w:rPr>
        <w:t xml:space="preserve">C. </w:t>
      </w:r>
      <w:r>
        <w:rPr>
          <w:noProof/>
          <w:color w:val="000000"/>
        </w:rPr>
        <w:drawing>
          <wp:inline distT="0" distB="0" distL="0" distR="0" wp14:anchorId="6B4CFF88" wp14:editId="03F3E897">
            <wp:extent cx="1171575" cy="1171575"/>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
                    <a:stretch>
                      <a:fillRect/>
                    </a:stretch>
                  </pic:blipFill>
                  <pic:spPr>
                    <a:xfrm>
                      <a:off x="0" y="0"/>
                      <a:ext cx="1171575" cy="1171575"/>
                    </a:xfrm>
                    <a:prstGeom prst="rect">
                      <a:avLst/>
                    </a:prstGeom>
                  </pic:spPr>
                </pic:pic>
              </a:graphicData>
            </a:graphic>
          </wp:inline>
        </w:drawing>
      </w:r>
      <w:r>
        <w:rPr>
          <w:color w:val="000000"/>
        </w:rPr>
        <w:t xml:space="preserve"> </w:t>
      </w:r>
      <w:r>
        <w:rPr>
          <w:color w:val="000000"/>
        </w:rPr>
        <w:t>夏天湿衣服晒干</w:t>
      </w:r>
    </w:p>
    <w:p w14:paraId="209057C5" w14:textId="77777777" w:rsidR="005D4852" w:rsidRDefault="00000000">
      <w:pPr>
        <w:spacing w:line="360" w:lineRule="auto"/>
        <w:jc w:val="left"/>
        <w:textAlignment w:val="center"/>
        <w:rPr>
          <w:color w:val="000000"/>
        </w:rPr>
      </w:pPr>
      <w:r>
        <w:rPr>
          <w:color w:val="000000"/>
        </w:rPr>
        <w:t xml:space="preserve">D. </w:t>
      </w:r>
      <w:r>
        <w:rPr>
          <w:noProof/>
          <w:color w:val="000000"/>
        </w:rPr>
        <w:drawing>
          <wp:inline distT="0" distB="0" distL="0" distR="0" wp14:anchorId="3F2E96C9" wp14:editId="795B841E">
            <wp:extent cx="990600" cy="100965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1"/>
                    <a:stretch>
                      <a:fillRect/>
                    </a:stretch>
                  </pic:blipFill>
                  <pic:spPr>
                    <a:xfrm>
                      <a:off x="0" y="0"/>
                      <a:ext cx="990600" cy="1009650"/>
                    </a:xfrm>
                    <a:prstGeom prst="rect">
                      <a:avLst/>
                    </a:prstGeom>
                  </pic:spPr>
                </pic:pic>
              </a:graphicData>
            </a:graphic>
          </wp:inline>
        </w:drawing>
      </w:r>
      <w:r>
        <w:rPr>
          <w:color w:val="000000"/>
        </w:rPr>
        <w:t xml:space="preserve"> </w:t>
      </w:r>
      <w:r>
        <w:rPr>
          <w:color w:val="000000"/>
        </w:rPr>
        <w:t>放入衣箱中的樟脑球变小</w:t>
      </w:r>
    </w:p>
    <w:p w14:paraId="5C83F097" w14:textId="77777777" w:rsidR="005D4852" w:rsidRDefault="00000000">
      <w:pPr>
        <w:spacing w:line="360" w:lineRule="auto"/>
        <w:jc w:val="left"/>
        <w:textAlignment w:val="center"/>
        <w:rPr>
          <w:color w:val="000000"/>
        </w:rPr>
      </w:pPr>
      <w:r>
        <w:rPr>
          <w:color w:val="000000"/>
        </w:rPr>
        <w:t xml:space="preserve">9. </w:t>
      </w:r>
      <w:r>
        <w:rPr>
          <w:rFonts w:ascii="宋体" w:hAnsi="宋体"/>
          <w:color w:val="000000"/>
        </w:rPr>
        <w:t>因疫情防控需要，各地都实施了“一场一码，扫码进场”。如图所示是某商场门口放置的牌子上的二维码。关于二维码下列说法正确的是（　　）</w:t>
      </w:r>
    </w:p>
    <w:p w14:paraId="4CB1AA65" w14:textId="77777777" w:rsidR="005D4852" w:rsidRDefault="00000000">
      <w:pPr>
        <w:spacing w:line="360" w:lineRule="auto"/>
        <w:jc w:val="left"/>
        <w:textAlignment w:val="center"/>
        <w:rPr>
          <w:color w:val="000000"/>
        </w:rPr>
      </w:pPr>
      <w:r>
        <w:rPr>
          <w:noProof/>
          <w:color w:val="000000"/>
        </w:rPr>
        <w:lastRenderedPageBreak/>
        <w:drawing>
          <wp:inline distT="0" distB="0" distL="0" distR="0" wp14:anchorId="46E870B4" wp14:editId="5E388254">
            <wp:extent cx="895350" cy="876300"/>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stretch>
                      <a:fillRect/>
                    </a:stretch>
                  </pic:blipFill>
                  <pic:spPr>
                    <a:xfrm>
                      <a:off x="0" y="0"/>
                      <a:ext cx="895350" cy="876300"/>
                    </a:xfrm>
                    <a:prstGeom prst="rect">
                      <a:avLst/>
                    </a:prstGeom>
                  </pic:spPr>
                </pic:pic>
              </a:graphicData>
            </a:graphic>
          </wp:inline>
        </w:drawing>
      </w:r>
    </w:p>
    <w:p w14:paraId="56E2C0DA" w14:textId="77777777" w:rsidR="005D4852" w:rsidRDefault="00000000">
      <w:pPr>
        <w:spacing w:line="360" w:lineRule="auto"/>
        <w:jc w:val="left"/>
        <w:textAlignment w:val="center"/>
        <w:rPr>
          <w:color w:val="000000"/>
        </w:rPr>
      </w:pPr>
      <w:r>
        <w:rPr>
          <w:color w:val="000000"/>
        </w:rPr>
        <w:t xml:space="preserve">A. </w:t>
      </w:r>
      <w:r>
        <w:rPr>
          <w:rFonts w:ascii="宋体" w:hAnsi="宋体"/>
          <w:color w:val="000000"/>
        </w:rPr>
        <w:t>二维码中白色部分吸收所有色光</w:t>
      </w:r>
    </w:p>
    <w:p w14:paraId="540D5511" w14:textId="77777777" w:rsidR="005D4852" w:rsidRDefault="00000000">
      <w:pPr>
        <w:spacing w:line="360" w:lineRule="auto"/>
        <w:jc w:val="left"/>
        <w:textAlignment w:val="center"/>
        <w:rPr>
          <w:color w:val="000000"/>
        </w:rPr>
      </w:pPr>
      <w:r>
        <w:rPr>
          <w:color w:val="000000"/>
        </w:rPr>
        <w:t xml:space="preserve">B. </w:t>
      </w:r>
      <w:r>
        <w:rPr>
          <w:rFonts w:ascii="宋体" w:hAnsi="宋体"/>
          <w:color w:val="000000"/>
        </w:rPr>
        <w:t>手机能识别二维码发出的亮暗不同的光</w:t>
      </w:r>
    </w:p>
    <w:p w14:paraId="1E856045" w14:textId="77777777" w:rsidR="005D4852" w:rsidRDefault="00000000">
      <w:pPr>
        <w:spacing w:line="360" w:lineRule="auto"/>
        <w:jc w:val="left"/>
        <w:textAlignment w:val="center"/>
        <w:rPr>
          <w:color w:val="000000"/>
        </w:rPr>
      </w:pPr>
      <w:r>
        <w:rPr>
          <w:color w:val="000000"/>
        </w:rPr>
        <w:t xml:space="preserve">C. </w:t>
      </w:r>
      <w:r>
        <w:rPr>
          <w:rFonts w:ascii="宋体" w:hAnsi="宋体"/>
          <w:color w:val="000000"/>
        </w:rPr>
        <w:t>人能从各个角度看到二维码是因为光在它上面发生镜面反射</w:t>
      </w:r>
    </w:p>
    <w:p w14:paraId="7DCAEA8A" w14:textId="77777777" w:rsidR="005D4852" w:rsidRDefault="00000000">
      <w:pPr>
        <w:spacing w:line="360" w:lineRule="auto"/>
        <w:jc w:val="left"/>
        <w:textAlignment w:val="center"/>
        <w:rPr>
          <w:color w:val="000000"/>
        </w:rPr>
      </w:pPr>
      <w:r>
        <w:rPr>
          <w:color w:val="000000"/>
        </w:rPr>
        <w:t xml:space="preserve">D. </w:t>
      </w:r>
      <w:r>
        <w:rPr>
          <w:rFonts w:ascii="宋体" w:hAnsi="宋体"/>
          <w:color w:val="000000"/>
        </w:rPr>
        <w:t>阳光下二维码牌子后的影子是由光的直线传播形成的</w:t>
      </w:r>
    </w:p>
    <w:p w14:paraId="6C94A82A" w14:textId="77777777" w:rsidR="005D4852" w:rsidRDefault="00000000">
      <w:pPr>
        <w:spacing w:line="360" w:lineRule="auto"/>
        <w:jc w:val="left"/>
        <w:textAlignment w:val="center"/>
        <w:rPr>
          <w:color w:val="000000"/>
        </w:rPr>
      </w:pPr>
      <w:r>
        <w:rPr>
          <w:color w:val="000000"/>
        </w:rPr>
        <w:t xml:space="preserve">10. </w:t>
      </w:r>
      <w:r>
        <w:rPr>
          <w:rFonts w:ascii="宋体" w:hAnsi="宋体"/>
          <w:color w:val="000000"/>
        </w:rPr>
        <w:t>如图甲所示，蜡烛</w:t>
      </w:r>
      <w:r>
        <w:rPr>
          <w:rFonts w:eastAsia="Times New Roman" w:cs="Times New Roman"/>
          <w:i/>
          <w:color w:val="000000"/>
        </w:rPr>
        <w:t>a</w:t>
      </w:r>
      <w:r>
        <w:rPr>
          <w:rFonts w:ascii="宋体" w:hAnsi="宋体"/>
          <w:color w:val="000000"/>
        </w:rPr>
        <w:t>在竖直放置的平面镜</w:t>
      </w:r>
      <w:r>
        <w:rPr>
          <w:rFonts w:eastAsia="Times New Roman" w:cs="Times New Roman"/>
          <w:i/>
          <w:color w:val="000000"/>
        </w:rPr>
        <w:t>MN</w:t>
      </w:r>
      <w:r>
        <w:rPr>
          <w:rFonts w:ascii="宋体" w:hAnsi="宋体"/>
          <w:color w:val="000000"/>
        </w:rPr>
        <w:t>中所成像为</w:t>
      </w:r>
      <w:r>
        <w:rPr>
          <w:rFonts w:eastAsia="Times New Roman" w:cs="Times New Roman"/>
          <w:i/>
          <w:color w:val="000000"/>
        </w:rPr>
        <w:t>a</w:t>
      </w:r>
      <w:r>
        <w:rPr>
          <w:rFonts w:ascii="宋体" w:hAnsi="宋体"/>
          <w:color w:val="000000"/>
        </w:rPr>
        <w:t>′，现将该平面镜竖直向下移动一段距离至图乙所示位置，则蜡烛</w:t>
      </w:r>
      <w:r>
        <w:rPr>
          <w:rFonts w:eastAsia="Times New Roman" w:cs="Times New Roman"/>
          <w:i/>
          <w:color w:val="000000"/>
        </w:rPr>
        <w:t>a</w:t>
      </w:r>
      <w:r>
        <w:rPr>
          <w:rFonts w:ascii="宋体" w:hAnsi="宋体"/>
          <w:color w:val="000000"/>
        </w:rPr>
        <w:t>在平面镜中（　　）</w:t>
      </w:r>
    </w:p>
    <w:p w14:paraId="1E04532A" w14:textId="77777777" w:rsidR="005D4852" w:rsidRDefault="00000000">
      <w:pPr>
        <w:spacing w:line="360" w:lineRule="auto"/>
        <w:jc w:val="left"/>
        <w:textAlignment w:val="center"/>
        <w:rPr>
          <w:color w:val="000000"/>
        </w:rPr>
      </w:pPr>
      <w:r>
        <w:rPr>
          <w:noProof/>
          <w:color w:val="000000"/>
        </w:rPr>
        <w:drawing>
          <wp:inline distT="0" distB="0" distL="0" distR="0" wp14:anchorId="38ECC1A8" wp14:editId="6DCE2E82">
            <wp:extent cx="2552700" cy="1619250"/>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
                    <a:stretch>
                      <a:fillRect/>
                    </a:stretch>
                  </pic:blipFill>
                  <pic:spPr>
                    <a:xfrm>
                      <a:off x="0" y="0"/>
                      <a:ext cx="2552700" cy="1619250"/>
                    </a:xfrm>
                    <a:prstGeom prst="rect">
                      <a:avLst/>
                    </a:prstGeom>
                  </pic:spPr>
                </pic:pic>
              </a:graphicData>
            </a:graphic>
          </wp:inline>
        </w:drawing>
      </w:r>
    </w:p>
    <w:p w14:paraId="26F72822" w14:textId="77777777" w:rsidR="005D4852" w:rsidRDefault="00000000">
      <w:pPr>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移动的距离过远，不能成像</w:t>
      </w:r>
    </w:p>
    <w:p w14:paraId="72CB6AD4" w14:textId="77777777" w:rsidR="005D4852" w:rsidRDefault="00000000">
      <w:pPr>
        <w:spacing w:line="360" w:lineRule="auto"/>
        <w:jc w:val="left"/>
        <w:textAlignment w:val="center"/>
        <w:rPr>
          <w:color w:val="000000"/>
        </w:rPr>
      </w:pPr>
      <w:r>
        <w:rPr>
          <w:color w:val="000000"/>
        </w:rPr>
        <w:t xml:space="preserve">B. </w:t>
      </w:r>
      <w:r>
        <w:rPr>
          <w:rFonts w:ascii="宋体" w:hAnsi="宋体"/>
          <w:color w:val="000000"/>
        </w:rPr>
        <w:t>仍成像，且像还在原来位置</w:t>
      </w:r>
    </w:p>
    <w:p w14:paraId="00CE35FD" w14:textId="77777777" w:rsidR="005D4852" w:rsidRDefault="00000000">
      <w:pPr>
        <w:spacing w:line="360" w:lineRule="auto"/>
        <w:jc w:val="left"/>
        <w:textAlignment w:val="center"/>
        <w:rPr>
          <w:color w:val="000000"/>
        </w:rPr>
      </w:pPr>
      <w:r>
        <w:rPr>
          <w:color w:val="000000"/>
        </w:rPr>
        <w:t xml:space="preserve">C. </w:t>
      </w:r>
      <w:r>
        <w:rPr>
          <w:rFonts w:ascii="宋体" w:hAnsi="宋体"/>
          <w:color w:val="000000"/>
        </w:rPr>
        <w:t>仍成像，但像也会向下移动</w:t>
      </w:r>
    </w:p>
    <w:p w14:paraId="01F9DED7" w14:textId="77777777" w:rsidR="005D4852" w:rsidRDefault="00000000">
      <w:pPr>
        <w:spacing w:line="360" w:lineRule="auto"/>
        <w:jc w:val="left"/>
        <w:textAlignment w:val="center"/>
        <w:rPr>
          <w:color w:val="000000"/>
        </w:rPr>
      </w:pPr>
      <w:r>
        <w:rPr>
          <w:color w:val="000000"/>
        </w:rPr>
        <w:t xml:space="preserve">D. </w:t>
      </w:r>
      <w:r>
        <w:rPr>
          <w:rFonts w:ascii="宋体" w:hAnsi="宋体"/>
          <w:color w:val="000000"/>
        </w:rPr>
        <w:t>仍成像，但人们无法确定像的位置</w:t>
      </w:r>
    </w:p>
    <w:p w14:paraId="69E68CDC" w14:textId="77777777" w:rsidR="005D4852" w:rsidRDefault="00000000">
      <w:pPr>
        <w:spacing w:line="360" w:lineRule="auto"/>
        <w:jc w:val="left"/>
        <w:textAlignment w:val="center"/>
        <w:rPr>
          <w:color w:val="000000"/>
        </w:rPr>
      </w:pPr>
      <w:r>
        <w:rPr>
          <w:color w:val="000000"/>
        </w:rPr>
        <w:t xml:space="preserve">11. </w:t>
      </w:r>
      <w:r>
        <w:rPr>
          <w:rFonts w:ascii="宋体" w:hAnsi="宋体"/>
          <w:color w:val="000000"/>
        </w:rPr>
        <w:t>光在玻璃纤维中的传输情况是光线每次由内层玻璃芯射向外包层的分界面时，均要发生反射，从而使光在不断的反射中沿内层玻璃芯向远处传播。如图所示为光在一段笔直的玻璃纤维内传播的情况，若增大射向</w:t>
      </w:r>
      <w:r>
        <w:rPr>
          <w:rFonts w:eastAsia="Times New Roman" w:cs="Times New Roman"/>
          <w:i/>
          <w:color w:val="000000"/>
        </w:rPr>
        <w:t>B</w:t>
      </w:r>
      <w:r>
        <w:rPr>
          <w:rFonts w:ascii="宋体" w:hAnsi="宋体"/>
          <w:color w:val="000000"/>
        </w:rPr>
        <w:t>点的入射光线</w:t>
      </w:r>
      <w:r>
        <w:rPr>
          <w:rFonts w:eastAsia="Times New Roman" w:cs="Times New Roman"/>
          <w:i/>
          <w:color w:val="000000"/>
        </w:rPr>
        <w:t>AB</w:t>
      </w:r>
      <w:r>
        <w:rPr>
          <w:rFonts w:ascii="宋体" w:hAnsi="宋体"/>
          <w:color w:val="000000"/>
        </w:rPr>
        <w:t>的入射角时，下列说法不正确的是（　　）</w:t>
      </w:r>
    </w:p>
    <w:p w14:paraId="4CB6C672" w14:textId="77777777" w:rsidR="005D4852" w:rsidRDefault="00000000">
      <w:pPr>
        <w:spacing w:line="360" w:lineRule="auto"/>
        <w:jc w:val="left"/>
        <w:textAlignment w:val="center"/>
        <w:rPr>
          <w:color w:val="000000"/>
        </w:rPr>
      </w:pPr>
      <w:r>
        <w:rPr>
          <w:noProof/>
          <w:color w:val="000000"/>
        </w:rPr>
        <w:drawing>
          <wp:inline distT="0" distB="0" distL="0" distR="0" wp14:anchorId="19DB2152" wp14:editId="069A1671">
            <wp:extent cx="2000250" cy="971550"/>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4"/>
                    <a:stretch>
                      <a:fillRect/>
                    </a:stretch>
                  </pic:blipFill>
                  <pic:spPr>
                    <a:xfrm>
                      <a:off x="0" y="0"/>
                      <a:ext cx="2000250" cy="971550"/>
                    </a:xfrm>
                    <a:prstGeom prst="rect">
                      <a:avLst/>
                    </a:prstGeom>
                  </pic:spPr>
                </pic:pic>
              </a:graphicData>
            </a:graphic>
          </wp:inline>
        </w:drawing>
      </w:r>
    </w:p>
    <w:p w14:paraId="1AE7F1F0" w14:textId="77777777" w:rsidR="005D4852"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光在光纤内的反射次数变多</w:t>
      </w:r>
      <w:r>
        <w:rPr>
          <w:color w:val="000000"/>
        </w:rPr>
        <w:tab/>
        <w:t xml:space="preserve">B. </w:t>
      </w:r>
      <w:r>
        <w:rPr>
          <w:rFonts w:eastAsia="Times New Roman" w:cs="Times New Roman"/>
          <w:i/>
          <w:color w:val="000000"/>
        </w:rPr>
        <w:t>D</w:t>
      </w:r>
      <w:r>
        <w:rPr>
          <w:rFonts w:ascii="宋体" w:hAnsi="宋体"/>
          <w:color w:val="000000"/>
        </w:rPr>
        <w:t>点将要向右侧移动</w:t>
      </w:r>
    </w:p>
    <w:p w14:paraId="4F393497" w14:textId="77777777" w:rsidR="005D4852"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CD</w:t>
      </w:r>
      <w:r>
        <w:rPr>
          <w:rFonts w:ascii="宋体" w:hAnsi="宋体"/>
          <w:color w:val="000000"/>
        </w:rPr>
        <w:t>光线的入射角将增大</w:t>
      </w:r>
      <w:r>
        <w:rPr>
          <w:color w:val="000000"/>
        </w:rPr>
        <w:tab/>
        <w:t xml:space="preserve">D. </w:t>
      </w:r>
      <w:r>
        <w:rPr>
          <w:rFonts w:ascii="宋体" w:hAnsi="宋体"/>
          <w:color w:val="000000"/>
        </w:rPr>
        <w:t>光在光纤内的传播时间变短</w:t>
      </w:r>
    </w:p>
    <w:p w14:paraId="60A36BBB" w14:textId="77777777" w:rsidR="005D4852" w:rsidRDefault="00000000">
      <w:pPr>
        <w:spacing w:line="360" w:lineRule="auto"/>
        <w:jc w:val="left"/>
        <w:textAlignment w:val="center"/>
        <w:rPr>
          <w:color w:val="000000"/>
        </w:rPr>
      </w:pPr>
      <w:r>
        <w:rPr>
          <w:color w:val="000000"/>
        </w:rPr>
        <w:t xml:space="preserve">12. </w:t>
      </w:r>
      <w:r>
        <w:rPr>
          <w:rFonts w:ascii="宋体" w:hAnsi="宋体"/>
          <w:color w:val="000000"/>
        </w:rPr>
        <w:t>如图甲所示为某物质的熔化图像。根据图像可知（　　）</w:t>
      </w:r>
    </w:p>
    <w:p w14:paraId="7868CDD5" w14:textId="77777777" w:rsidR="005D4852" w:rsidRDefault="00000000">
      <w:pPr>
        <w:spacing w:line="360" w:lineRule="auto"/>
        <w:jc w:val="left"/>
        <w:textAlignment w:val="center"/>
        <w:rPr>
          <w:color w:val="000000"/>
        </w:rPr>
      </w:pPr>
      <w:r>
        <w:rPr>
          <w:noProof/>
          <w:color w:val="000000"/>
        </w:rPr>
        <w:lastRenderedPageBreak/>
        <w:drawing>
          <wp:inline distT="0" distB="0" distL="0" distR="0" wp14:anchorId="605BA3BF" wp14:editId="36A5C728">
            <wp:extent cx="3914775" cy="1295400"/>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5"/>
                    <a:stretch>
                      <a:fillRect/>
                    </a:stretch>
                  </pic:blipFill>
                  <pic:spPr>
                    <a:xfrm>
                      <a:off x="0" y="0"/>
                      <a:ext cx="3914775" cy="1295400"/>
                    </a:xfrm>
                    <a:prstGeom prst="rect">
                      <a:avLst/>
                    </a:prstGeom>
                  </pic:spPr>
                </pic:pic>
              </a:graphicData>
            </a:graphic>
          </wp:inline>
        </w:drawing>
      </w:r>
    </w:p>
    <w:p w14:paraId="67AD499B" w14:textId="77777777" w:rsidR="005D4852" w:rsidRDefault="00000000">
      <w:pPr>
        <w:spacing w:line="360" w:lineRule="auto"/>
        <w:jc w:val="left"/>
        <w:textAlignment w:val="center"/>
        <w:rPr>
          <w:color w:val="000000"/>
        </w:rPr>
      </w:pPr>
      <w:r>
        <w:rPr>
          <w:color w:val="000000"/>
        </w:rPr>
        <w:t xml:space="preserve">A. </w:t>
      </w:r>
      <w:r>
        <w:rPr>
          <w:rFonts w:ascii="宋体" w:hAnsi="宋体"/>
          <w:color w:val="000000"/>
        </w:rPr>
        <w:t>该物质是非晶体</w:t>
      </w:r>
    </w:p>
    <w:p w14:paraId="7DEDA86E" w14:textId="77777777" w:rsidR="005D4852" w:rsidRDefault="00000000">
      <w:pPr>
        <w:spacing w:line="360" w:lineRule="auto"/>
        <w:jc w:val="left"/>
        <w:textAlignment w:val="center"/>
        <w:rPr>
          <w:color w:val="000000"/>
        </w:rPr>
      </w:pPr>
      <w:r>
        <w:rPr>
          <w:color w:val="000000"/>
        </w:rPr>
        <w:t xml:space="preserve">B. </w:t>
      </w:r>
      <w:r>
        <w:rPr>
          <w:rFonts w:ascii="宋体" w:hAnsi="宋体"/>
          <w:color w:val="000000"/>
        </w:rPr>
        <w:t>第</w:t>
      </w:r>
      <w:r>
        <w:rPr>
          <w:rFonts w:eastAsia="Times New Roman" w:cs="Times New Roman"/>
          <w:color w:val="000000"/>
        </w:rPr>
        <w:t>15min</w:t>
      </w:r>
      <w:r>
        <w:rPr>
          <w:rFonts w:ascii="宋体" w:hAnsi="宋体"/>
          <w:color w:val="000000"/>
        </w:rPr>
        <w:t>时该物质处于液态</w:t>
      </w:r>
    </w:p>
    <w:p w14:paraId="21637E19" w14:textId="77777777" w:rsidR="005D4852" w:rsidRDefault="00000000">
      <w:pPr>
        <w:spacing w:line="360" w:lineRule="auto"/>
        <w:jc w:val="left"/>
        <w:textAlignment w:val="center"/>
        <w:rPr>
          <w:color w:val="000000"/>
        </w:rPr>
      </w:pPr>
      <w:r>
        <w:rPr>
          <w:color w:val="000000"/>
        </w:rPr>
        <w:t xml:space="preserve">C. </w:t>
      </w:r>
      <w:r>
        <w:rPr>
          <w:rFonts w:ascii="宋体" w:hAnsi="宋体"/>
          <w:color w:val="000000"/>
        </w:rPr>
        <w:t>若将装有冰水混合物的试管（标准大气压）放入正在熔化的该物质中（如图乙所示），则试管内冰的质量会逐渐增加</w:t>
      </w:r>
    </w:p>
    <w:p w14:paraId="00E93B8F" w14:textId="77777777" w:rsidR="005D4852" w:rsidRDefault="00000000">
      <w:pPr>
        <w:spacing w:line="360" w:lineRule="auto"/>
        <w:jc w:val="left"/>
        <w:textAlignment w:val="center"/>
        <w:rPr>
          <w:color w:val="000000"/>
        </w:rPr>
      </w:pPr>
      <w:r>
        <w:rPr>
          <w:color w:val="000000"/>
        </w:rPr>
        <w:t xml:space="preserve">D. </w:t>
      </w:r>
      <w:r>
        <w:rPr>
          <w:rFonts w:ascii="宋体" w:hAnsi="宋体"/>
          <w:color w:val="000000"/>
        </w:rPr>
        <w:t>该物质在﹣</w:t>
      </w:r>
      <w:r>
        <w:rPr>
          <w:rFonts w:eastAsia="Times New Roman" w:cs="Times New Roman"/>
          <w:color w:val="000000"/>
        </w:rPr>
        <w:t>2℃</w:t>
      </w:r>
      <w:r>
        <w:rPr>
          <w:rFonts w:ascii="宋体" w:hAnsi="宋体"/>
          <w:color w:val="000000"/>
        </w:rPr>
        <w:t>时是固液共存态</w:t>
      </w:r>
    </w:p>
    <w:p w14:paraId="0E9E9274" w14:textId="77777777" w:rsidR="005D4852" w:rsidRDefault="00000000">
      <w:pPr>
        <w:spacing w:line="360" w:lineRule="auto"/>
        <w:textAlignment w:val="center"/>
        <w:rPr>
          <w:color w:val="000000"/>
        </w:rPr>
      </w:pPr>
      <w:r>
        <w:rPr>
          <w:rFonts w:ascii="宋体" w:hAnsi="宋体"/>
          <w:b/>
          <w:color w:val="000000"/>
          <w:sz w:val="24"/>
        </w:rPr>
        <w:t>二、填空题（每空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26</w:t>
      </w:r>
      <w:r>
        <w:rPr>
          <w:rFonts w:ascii="宋体" w:hAnsi="宋体"/>
          <w:b/>
          <w:color w:val="000000"/>
          <w:sz w:val="24"/>
        </w:rPr>
        <w:t>分）</w:t>
      </w:r>
    </w:p>
    <w:p w14:paraId="746513C7" w14:textId="77777777" w:rsidR="005D4852" w:rsidRDefault="00000000">
      <w:pPr>
        <w:spacing w:line="360" w:lineRule="auto"/>
        <w:jc w:val="left"/>
        <w:textAlignment w:val="center"/>
        <w:rPr>
          <w:color w:val="000000"/>
        </w:rPr>
      </w:pPr>
      <w:r>
        <w:rPr>
          <w:color w:val="000000"/>
        </w:rPr>
        <w:t xml:space="preserve">13. </w:t>
      </w:r>
      <w:r>
        <w:rPr>
          <w:rFonts w:ascii="宋体" w:hAnsi="宋体"/>
          <w:color w:val="000000"/>
        </w:rPr>
        <w:t>跳广场舞已经成为人们健身的一项运动。优美的舞曲声是由于扬声器纸盆的</w:t>
      </w:r>
      <w:r>
        <w:rPr>
          <w:color w:val="000000"/>
        </w:rPr>
        <w:t>_________</w:t>
      </w:r>
      <w:r>
        <w:rPr>
          <w:rFonts w:ascii="宋体" w:hAnsi="宋体"/>
          <w:color w:val="000000"/>
        </w:rPr>
        <w:t>产生的。路边的行人能听出舞曲是何种乐器弹奏的，是根据声音的</w:t>
      </w:r>
      <w:r>
        <w:rPr>
          <w:color w:val="000000"/>
        </w:rPr>
        <w:t>_________</w:t>
      </w:r>
      <w:r>
        <w:rPr>
          <w:rFonts w:ascii="宋体" w:hAnsi="宋体"/>
          <w:color w:val="000000"/>
        </w:rPr>
        <w:t>来判断的。</w:t>
      </w:r>
    </w:p>
    <w:p w14:paraId="64B4A201" w14:textId="77777777" w:rsidR="005D4852" w:rsidRDefault="00000000">
      <w:pPr>
        <w:spacing w:line="360" w:lineRule="auto"/>
        <w:jc w:val="left"/>
        <w:textAlignment w:val="center"/>
        <w:rPr>
          <w:color w:val="000000"/>
        </w:rPr>
      </w:pPr>
      <w:r>
        <w:rPr>
          <w:color w:val="000000"/>
        </w:rPr>
        <w:t xml:space="preserve">14. </w:t>
      </w:r>
      <w:r>
        <w:rPr>
          <w:rFonts w:ascii="宋体" w:hAnsi="宋体"/>
          <w:color w:val="000000"/>
        </w:rPr>
        <w:t>彩色电视机屏幕上各种艳丽的色彩是由红、绿、</w:t>
      </w:r>
      <w:r>
        <w:rPr>
          <w:color w:val="000000"/>
        </w:rPr>
        <w:t>______</w:t>
      </w:r>
      <w:r>
        <w:rPr>
          <w:rFonts w:ascii="宋体" w:hAnsi="宋体"/>
          <w:color w:val="000000"/>
        </w:rPr>
        <w:t>三种色光通过适当的比例混合得到的，五星红旗在阳光下看起来是红色是因为红旗</w:t>
      </w:r>
      <w:r>
        <w:rPr>
          <w:color w:val="000000"/>
        </w:rPr>
        <w:t>______</w:t>
      </w:r>
      <w:r>
        <w:rPr>
          <w:rFonts w:ascii="宋体" w:hAnsi="宋体"/>
          <w:color w:val="000000"/>
        </w:rPr>
        <w:t>（吸收</w:t>
      </w:r>
      <w:r>
        <w:rPr>
          <w:rFonts w:eastAsia="Times New Roman" w:cs="Times New Roman"/>
          <w:color w:val="000000"/>
        </w:rPr>
        <w:t>/</w:t>
      </w:r>
      <w:r>
        <w:rPr>
          <w:rFonts w:ascii="宋体" w:hAnsi="宋体"/>
          <w:color w:val="000000"/>
        </w:rPr>
        <w:t>反射）红光。</w:t>
      </w:r>
    </w:p>
    <w:p w14:paraId="00B7E765" w14:textId="77777777" w:rsidR="005D4852" w:rsidRDefault="00000000">
      <w:pPr>
        <w:spacing w:line="360" w:lineRule="auto"/>
        <w:jc w:val="left"/>
        <w:textAlignment w:val="center"/>
        <w:rPr>
          <w:color w:val="000000"/>
        </w:rPr>
      </w:pPr>
      <w:r>
        <w:rPr>
          <w:color w:val="000000"/>
        </w:rPr>
        <w:t xml:space="preserve">15. </w:t>
      </w:r>
      <w:r>
        <w:rPr>
          <w:rFonts w:ascii="宋体" w:hAnsi="宋体"/>
          <w:color w:val="000000"/>
        </w:rPr>
        <w:t>如图所示，学习了声现象之后爱思考的小王在右边伞柄的</w:t>
      </w:r>
      <w:r>
        <w:rPr>
          <w:rFonts w:eastAsia="Times New Roman" w:cs="Times New Roman"/>
          <w:i/>
          <w:color w:val="000000"/>
        </w:rPr>
        <w:t>A</w:t>
      </w:r>
      <w:r>
        <w:rPr>
          <w:rFonts w:ascii="宋体" w:hAnsi="宋体"/>
          <w:color w:val="000000"/>
        </w:rPr>
        <w:t>点挂一块机械手表可发出滴答滴答的声音，当她的耳朵位于</w:t>
      </w:r>
      <w:r>
        <w:rPr>
          <w:rFonts w:eastAsia="Times New Roman" w:cs="Times New Roman"/>
          <w:i/>
          <w:color w:val="000000"/>
        </w:rPr>
        <w:t>B</w:t>
      </w:r>
      <w:r>
        <w:rPr>
          <w:rFonts w:ascii="宋体" w:hAnsi="宋体"/>
          <w:color w:val="000000"/>
        </w:rPr>
        <w:t>点时听不到声音，把另一把伞放在左边图示位置后在</w:t>
      </w:r>
      <w:r>
        <w:rPr>
          <w:rFonts w:eastAsia="Times New Roman" w:cs="Times New Roman"/>
          <w:i/>
          <w:color w:val="000000"/>
        </w:rPr>
        <w:t>B</w:t>
      </w:r>
      <w:r>
        <w:rPr>
          <w:rFonts w:ascii="宋体" w:hAnsi="宋体"/>
          <w:color w:val="000000"/>
        </w:rPr>
        <w:t>点听到了手表的滴答声，伞增大了人听到声音的</w:t>
      </w:r>
      <w:r>
        <w:rPr>
          <w:rFonts w:eastAsia="Times New Roman" w:cs="Times New Roman"/>
          <w:color w:val="000000"/>
        </w:rPr>
        <w:t xml:space="preserve"> </w:t>
      </w:r>
      <w:r>
        <w:rPr>
          <w:color w:val="000000"/>
        </w:rPr>
        <w:t>___________</w:t>
      </w:r>
      <w:r>
        <w:rPr>
          <w:rFonts w:ascii="宋体" w:hAnsi="宋体"/>
          <w:color w:val="000000"/>
        </w:rPr>
        <w:t>（选填“音调”、“响度”或“音色”）减少了声音的分散，生活中的</w:t>
      </w:r>
      <w:r>
        <w:rPr>
          <w:rFonts w:eastAsia="Times New Roman" w:cs="Times New Roman"/>
          <w:color w:val="000000"/>
        </w:rPr>
        <w:t xml:space="preserve"> </w:t>
      </w:r>
      <w:r>
        <w:rPr>
          <w:color w:val="000000"/>
        </w:rPr>
        <w:t>___________</w:t>
      </w:r>
      <w:r>
        <w:rPr>
          <w:rFonts w:ascii="宋体" w:hAnsi="宋体"/>
          <w:color w:val="000000"/>
        </w:rPr>
        <w:t>（选填“听诊器”或“声呐”）就利用了这一原理。</w:t>
      </w:r>
    </w:p>
    <w:p w14:paraId="2A34B7CE" w14:textId="77777777" w:rsidR="005D4852" w:rsidRDefault="00000000">
      <w:pPr>
        <w:spacing w:line="360" w:lineRule="auto"/>
        <w:jc w:val="left"/>
        <w:textAlignment w:val="center"/>
        <w:rPr>
          <w:color w:val="000000"/>
        </w:rPr>
      </w:pPr>
      <w:r>
        <w:rPr>
          <w:noProof/>
          <w:color w:val="000000"/>
        </w:rPr>
        <w:drawing>
          <wp:inline distT="0" distB="0" distL="0" distR="0" wp14:anchorId="10D60B2C" wp14:editId="7E774EF4">
            <wp:extent cx="2524125" cy="933450"/>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2524125" cy="933450"/>
                    </a:xfrm>
                    <a:prstGeom prst="rect">
                      <a:avLst/>
                    </a:prstGeom>
                  </pic:spPr>
                </pic:pic>
              </a:graphicData>
            </a:graphic>
          </wp:inline>
        </w:drawing>
      </w:r>
    </w:p>
    <w:p w14:paraId="437C1076" w14:textId="77777777" w:rsidR="005D4852" w:rsidRDefault="00000000">
      <w:pPr>
        <w:spacing w:line="360" w:lineRule="auto"/>
        <w:jc w:val="left"/>
        <w:textAlignment w:val="center"/>
        <w:rPr>
          <w:color w:val="000000"/>
        </w:rPr>
      </w:pPr>
      <w:r>
        <w:rPr>
          <w:color w:val="000000"/>
        </w:rPr>
        <w:t xml:space="preserve">16. </w:t>
      </w:r>
      <w:r>
        <w:rPr>
          <w:rFonts w:ascii="宋体" w:hAnsi="宋体"/>
          <w:color w:val="000000"/>
        </w:rPr>
        <w:t>根据图表信息可知：体温计的示数是</w:t>
      </w:r>
      <w:r>
        <w:rPr>
          <w:color w:val="000000"/>
        </w:rPr>
        <w:t>________</w:t>
      </w:r>
      <w:r>
        <w:rPr>
          <w:rFonts w:eastAsia="Times New Roman" w:cs="Times New Roman"/>
          <w:color w:val="000000"/>
        </w:rPr>
        <w:t>℃</w:t>
      </w:r>
      <w:r>
        <w:rPr>
          <w:rFonts w:ascii="宋体" w:hAnsi="宋体"/>
          <w:color w:val="000000"/>
        </w:rPr>
        <w:t>。在很冷的北方测气温时，宜选用</w:t>
      </w:r>
      <w:r>
        <w:rPr>
          <w:color w:val="000000"/>
        </w:rPr>
        <w:t>_________</w:t>
      </w:r>
      <w:r>
        <w:rPr>
          <w:rFonts w:ascii="宋体" w:hAnsi="宋体"/>
          <w:color w:val="000000"/>
        </w:rPr>
        <w:t>温度计；﹣</w:t>
      </w:r>
      <w:r>
        <w:rPr>
          <w:rFonts w:eastAsia="Times New Roman" w:cs="Times New Roman"/>
          <w:color w:val="000000"/>
        </w:rPr>
        <w:t>210℃</w:t>
      </w:r>
      <w:r>
        <w:rPr>
          <w:rFonts w:ascii="宋体" w:hAnsi="宋体"/>
          <w:color w:val="000000"/>
        </w:rPr>
        <w:t>的氧是</w:t>
      </w:r>
      <w:r>
        <w:rPr>
          <w:color w:val="000000"/>
        </w:rPr>
        <w:t>_________</w:t>
      </w:r>
      <w:r>
        <w:rPr>
          <w:rFonts w:ascii="宋体" w:hAnsi="宋体"/>
          <w:color w:val="000000"/>
        </w:rPr>
        <w:t>态。</w:t>
      </w:r>
    </w:p>
    <w:tbl>
      <w:tblPr>
        <w:tblW w:w="8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05"/>
        <w:gridCol w:w="1605"/>
        <w:gridCol w:w="1605"/>
        <w:gridCol w:w="1605"/>
        <w:gridCol w:w="1605"/>
      </w:tblGrid>
      <w:tr w:rsidR="005D4852" w14:paraId="51D035F2" w14:textId="77777777">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04DCF" w14:textId="77777777" w:rsidR="005D4852" w:rsidRDefault="00000000">
            <w:pPr>
              <w:spacing w:line="360" w:lineRule="auto"/>
              <w:jc w:val="center"/>
              <w:textAlignment w:val="center"/>
              <w:rPr>
                <w:color w:val="000000"/>
              </w:rPr>
            </w:pPr>
            <w:r>
              <w:rPr>
                <w:rFonts w:ascii="宋体" w:hAnsi="宋体"/>
                <w:color w:val="000000"/>
              </w:rPr>
              <w:t>物质</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5AC36" w14:textId="77777777" w:rsidR="005D4852" w:rsidRDefault="00000000">
            <w:pPr>
              <w:spacing w:line="360" w:lineRule="auto"/>
              <w:jc w:val="center"/>
              <w:textAlignment w:val="center"/>
              <w:rPr>
                <w:color w:val="000000"/>
              </w:rPr>
            </w:pPr>
            <w:r>
              <w:rPr>
                <w:rFonts w:ascii="宋体" w:hAnsi="宋体"/>
                <w:color w:val="000000"/>
              </w:rPr>
              <w:t>煤油</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AC34F5" w14:textId="77777777" w:rsidR="005D4852" w:rsidRDefault="00000000">
            <w:pPr>
              <w:spacing w:line="360" w:lineRule="auto"/>
              <w:jc w:val="center"/>
              <w:textAlignment w:val="center"/>
              <w:rPr>
                <w:color w:val="000000"/>
              </w:rPr>
            </w:pPr>
            <w:r>
              <w:rPr>
                <w:rFonts w:ascii="宋体" w:hAnsi="宋体"/>
                <w:color w:val="000000"/>
              </w:rPr>
              <w:t>酒精</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7894B1" w14:textId="77777777" w:rsidR="005D4852" w:rsidRDefault="00000000">
            <w:pPr>
              <w:spacing w:line="360" w:lineRule="auto"/>
              <w:jc w:val="center"/>
              <w:textAlignment w:val="center"/>
              <w:rPr>
                <w:color w:val="000000"/>
              </w:rPr>
            </w:pPr>
            <w:r>
              <w:rPr>
                <w:rFonts w:ascii="宋体" w:hAnsi="宋体"/>
                <w:color w:val="000000"/>
              </w:rPr>
              <w:t>水银</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D0B1D" w14:textId="77777777" w:rsidR="005D4852" w:rsidRDefault="00000000">
            <w:pPr>
              <w:spacing w:line="360" w:lineRule="auto"/>
              <w:jc w:val="center"/>
              <w:textAlignment w:val="center"/>
              <w:rPr>
                <w:color w:val="000000"/>
              </w:rPr>
            </w:pPr>
            <w:r>
              <w:rPr>
                <w:rFonts w:ascii="宋体" w:hAnsi="宋体"/>
                <w:color w:val="000000"/>
              </w:rPr>
              <w:t>氧</w:t>
            </w:r>
          </w:p>
        </w:tc>
      </w:tr>
      <w:tr w:rsidR="005D4852" w14:paraId="4C17A40B" w14:textId="77777777">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259A9" w14:textId="77777777" w:rsidR="005D4852" w:rsidRDefault="00000000">
            <w:pPr>
              <w:spacing w:line="360" w:lineRule="auto"/>
              <w:jc w:val="center"/>
              <w:textAlignment w:val="center"/>
              <w:rPr>
                <w:color w:val="000000"/>
              </w:rPr>
            </w:pPr>
            <w:r>
              <w:rPr>
                <w:rFonts w:ascii="宋体" w:hAnsi="宋体"/>
                <w:color w:val="000000"/>
              </w:rPr>
              <w:t>熔点（</w:t>
            </w:r>
            <w:r>
              <w:rPr>
                <w:rFonts w:eastAsia="Times New Roman" w:cs="Times New Roman"/>
                <w:color w:val="000000"/>
              </w:rPr>
              <w:t>℃</w:t>
            </w:r>
            <w:r>
              <w:rPr>
                <w:rFonts w:ascii="宋体" w:hAnsi="宋体"/>
                <w:color w:val="000000"/>
              </w:rPr>
              <w:t>）</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66C94" w14:textId="77777777" w:rsidR="005D4852"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30</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04ED9" w14:textId="77777777" w:rsidR="005D4852"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117</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D8F95" w14:textId="77777777" w:rsidR="005D4852"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39</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A1C2D" w14:textId="77777777" w:rsidR="005D4852"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218</w:t>
            </w:r>
          </w:p>
        </w:tc>
      </w:tr>
      <w:tr w:rsidR="005D4852" w14:paraId="54B62EAC" w14:textId="77777777">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FD0E97" w14:textId="77777777" w:rsidR="005D4852" w:rsidRDefault="00000000">
            <w:pPr>
              <w:spacing w:line="360" w:lineRule="auto"/>
              <w:jc w:val="center"/>
              <w:textAlignment w:val="center"/>
              <w:rPr>
                <w:color w:val="000000"/>
              </w:rPr>
            </w:pPr>
            <w:r>
              <w:rPr>
                <w:rFonts w:ascii="宋体" w:hAnsi="宋体"/>
                <w:color w:val="000000"/>
              </w:rPr>
              <w:t>沸点（</w:t>
            </w:r>
            <w:r>
              <w:rPr>
                <w:rFonts w:eastAsia="Times New Roman" w:cs="Times New Roman"/>
                <w:color w:val="000000"/>
              </w:rPr>
              <w:t>℃</w:t>
            </w:r>
            <w:r>
              <w:rPr>
                <w:rFonts w:ascii="宋体" w:hAnsi="宋体"/>
                <w:color w:val="000000"/>
              </w:rPr>
              <w:t>）</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59378" w14:textId="77777777" w:rsidR="005D4852" w:rsidRDefault="00000000">
            <w:pPr>
              <w:spacing w:line="360" w:lineRule="auto"/>
              <w:jc w:val="center"/>
              <w:textAlignment w:val="center"/>
              <w:rPr>
                <w:color w:val="000000"/>
              </w:rPr>
            </w:pPr>
            <w:r>
              <w:rPr>
                <w:rFonts w:eastAsia="Times New Roman" w:cs="Times New Roman"/>
                <w:color w:val="000000"/>
              </w:rPr>
              <w:t>150</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97298D" w14:textId="77777777" w:rsidR="005D4852" w:rsidRDefault="00000000">
            <w:pPr>
              <w:spacing w:line="360" w:lineRule="auto"/>
              <w:jc w:val="center"/>
              <w:textAlignment w:val="center"/>
              <w:rPr>
                <w:color w:val="000000"/>
              </w:rPr>
            </w:pPr>
            <w:r>
              <w:rPr>
                <w:rFonts w:eastAsia="Times New Roman" w:cs="Times New Roman"/>
                <w:color w:val="000000"/>
              </w:rPr>
              <w:t>78</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1E096" w14:textId="77777777" w:rsidR="005D4852" w:rsidRDefault="00000000">
            <w:pPr>
              <w:spacing w:line="360" w:lineRule="auto"/>
              <w:jc w:val="center"/>
              <w:textAlignment w:val="center"/>
              <w:rPr>
                <w:color w:val="000000"/>
              </w:rPr>
            </w:pPr>
            <w:r>
              <w:rPr>
                <w:rFonts w:eastAsia="Times New Roman" w:cs="Times New Roman"/>
                <w:color w:val="000000"/>
              </w:rPr>
              <w:t>357</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693" w14:textId="77777777" w:rsidR="005D4852"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183</w:t>
            </w:r>
          </w:p>
        </w:tc>
      </w:tr>
    </w:tbl>
    <w:p w14:paraId="6C294D54" w14:textId="77777777" w:rsidR="005D4852" w:rsidRDefault="00000000">
      <w:pPr>
        <w:spacing w:line="360" w:lineRule="auto"/>
        <w:jc w:val="left"/>
        <w:textAlignment w:val="center"/>
        <w:rPr>
          <w:color w:val="000000"/>
        </w:rPr>
      </w:pPr>
      <w:r>
        <w:rPr>
          <w:noProof/>
          <w:color w:val="000000"/>
        </w:rPr>
        <w:lastRenderedPageBreak/>
        <w:drawing>
          <wp:inline distT="0" distB="0" distL="0" distR="0" wp14:anchorId="421CDAC8" wp14:editId="6801F31C">
            <wp:extent cx="590550" cy="1219200"/>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590550" cy="1219200"/>
                    </a:xfrm>
                    <a:prstGeom prst="rect">
                      <a:avLst/>
                    </a:prstGeom>
                  </pic:spPr>
                </pic:pic>
              </a:graphicData>
            </a:graphic>
          </wp:inline>
        </w:drawing>
      </w:r>
      <w:r>
        <w:rPr>
          <w:color w:val="000000"/>
        </w:rPr>
        <w:t xml:space="preserve">  </w:t>
      </w:r>
    </w:p>
    <w:p w14:paraId="07888F59" w14:textId="77777777" w:rsidR="005D4852" w:rsidRDefault="00000000">
      <w:pPr>
        <w:spacing w:line="360" w:lineRule="auto"/>
        <w:jc w:val="left"/>
        <w:textAlignment w:val="center"/>
        <w:rPr>
          <w:color w:val="000000"/>
        </w:rPr>
      </w:pPr>
      <w:r>
        <w:rPr>
          <w:color w:val="000000"/>
        </w:rPr>
        <w:t xml:space="preserve">17. </w:t>
      </w:r>
      <w:r>
        <w:rPr>
          <w:rFonts w:ascii="宋体" w:hAnsi="宋体"/>
          <w:color w:val="000000"/>
        </w:rPr>
        <w:t>如图所示，一束太阳光投射到玻璃三棱镜上，在棱镜后侧光屏上的</w:t>
      </w:r>
      <w:r>
        <w:rPr>
          <w:rFonts w:eastAsia="Times New Roman" w:cs="Times New Roman"/>
          <w:color w:val="000000"/>
        </w:rPr>
        <w:t>AB</w:t>
      </w:r>
      <w:r>
        <w:rPr>
          <w:rFonts w:ascii="宋体" w:hAnsi="宋体"/>
          <w:color w:val="000000"/>
        </w:rPr>
        <w:t>范围内可以观察到不同颜色的光，这是光的</w:t>
      </w:r>
      <w:r>
        <w:rPr>
          <w:color w:val="000000"/>
        </w:rPr>
        <w:t>_________</w:t>
      </w:r>
      <w:r>
        <w:rPr>
          <w:rFonts w:ascii="宋体" w:hAnsi="宋体"/>
          <w:color w:val="000000"/>
        </w:rPr>
        <w:t>现象，最早通过实验研究该现象的物理学家是</w:t>
      </w:r>
      <w:r>
        <w:rPr>
          <w:color w:val="000000"/>
        </w:rPr>
        <w:t>_________</w:t>
      </w:r>
      <w:r>
        <w:rPr>
          <w:rFonts w:ascii="宋体" w:hAnsi="宋体"/>
          <w:color w:val="000000"/>
        </w:rPr>
        <w:t>。光屏上</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是光带边缘的色光，其中</w:t>
      </w:r>
      <w:r>
        <w:rPr>
          <w:rFonts w:eastAsia="Times New Roman" w:cs="Times New Roman"/>
          <w:i/>
          <w:color w:val="000000"/>
        </w:rPr>
        <w:t>A</w:t>
      </w:r>
      <w:r>
        <w:rPr>
          <w:rFonts w:ascii="宋体" w:hAnsi="宋体"/>
          <w:color w:val="000000"/>
        </w:rPr>
        <w:t>为</w:t>
      </w:r>
      <w:r>
        <w:rPr>
          <w:color w:val="000000"/>
        </w:rPr>
        <w:t>_________</w:t>
      </w:r>
      <w:r>
        <w:rPr>
          <w:rFonts w:ascii="宋体" w:hAnsi="宋体"/>
          <w:color w:val="000000"/>
        </w:rPr>
        <w:t>（红</w:t>
      </w:r>
      <w:r>
        <w:rPr>
          <w:rFonts w:eastAsia="Times New Roman" w:cs="Times New Roman"/>
          <w:color w:val="000000"/>
        </w:rPr>
        <w:t>/</w:t>
      </w:r>
      <w:r>
        <w:rPr>
          <w:rFonts w:ascii="宋体" w:hAnsi="宋体"/>
          <w:color w:val="000000"/>
        </w:rPr>
        <w:t>紫）光；在屏上标出了三个区域，其中能应用于遥控器的光的区域是</w:t>
      </w:r>
      <w:r>
        <w:rPr>
          <w:color w:val="000000"/>
        </w:rPr>
        <w:t>_________</w:t>
      </w:r>
      <w:r>
        <w:rPr>
          <w:rFonts w:ascii="宋体" w:hAnsi="宋体"/>
          <w:color w:val="000000"/>
        </w:rPr>
        <w:t>（①</w:t>
      </w:r>
      <w:r>
        <w:rPr>
          <w:rFonts w:eastAsia="Times New Roman" w:cs="Times New Roman"/>
          <w:color w:val="000000"/>
        </w:rPr>
        <w:t>/</w:t>
      </w:r>
      <w:r>
        <w:rPr>
          <w:rFonts w:ascii="宋体" w:hAnsi="宋体"/>
          <w:color w:val="000000"/>
        </w:rPr>
        <w:t>②</w:t>
      </w:r>
      <w:r>
        <w:rPr>
          <w:rFonts w:eastAsia="Times New Roman" w:cs="Times New Roman"/>
          <w:color w:val="000000"/>
        </w:rPr>
        <w:t>/</w:t>
      </w:r>
      <w:r>
        <w:rPr>
          <w:rFonts w:ascii="宋体" w:hAnsi="宋体"/>
          <w:color w:val="000000"/>
        </w:rPr>
        <w:t>③）。</w:t>
      </w:r>
    </w:p>
    <w:p w14:paraId="1CEFF851" w14:textId="77777777" w:rsidR="005D4852" w:rsidRDefault="00000000">
      <w:pPr>
        <w:spacing w:line="360" w:lineRule="auto"/>
        <w:jc w:val="left"/>
        <w:textAlignment w:val="center"/>
        <w:rPr>
          <w:color w:val="000000"/>
        </w:rPr>
      </w:pPr>
      <w:r>
        <w:rPr>
          <w:noProof/>
          <w:color w:val="000000"/>
        </w:rPr>
        <w:drawing>
          <wp:inline distT="0" distB="0" distL="0" distR="0" wp14:anchorId="2DD86BD0" wp14:editId="62ACE0F4">
            <wp:extent cx="2933700" cy="1343025"/>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8"/>
                    <a:stretch>
                      <a:fillRect/>
                    </a:stretch>
                  </pic:blipFill>
                  <pic:spPr>
                    <a:xfrm>
                      <a:off x="0" y="0"/>
                      <a:ext cx="2933700" cy="1343025"/>
                    </a:xfrm>
                    <a:prstGeom prst="rect">
                      <a:avLst/>
                    </a:prstGeom>
                  </pic:spPr>
                </pic:pic>
              </a:graphicData>
            </a:graphic>
          </wp:inline>
        </w:drawing>
      </w:r>
    </w:p>
    <w:p w14:paraId="3D15EAA2" w14:textId="77777777" w:rsidR="005D4852" w:rsidRDefault="00000000">
      <w:pPr>
        <w:spacing w:line="360" w:lineRule="auto"/>
        <w:jc w:val="left"/>
        <w:textAlignment w:val="center"/>
        <w:rPr>
          <w:color w:val="000000"/>
        </w:rPr>
      </w:pPr>
      <w:r>
        <w:rPr>
          <w:color w:val="000000"/>
        </w:rPr>
        <w:t xml:space="preserve">18. </w:t>
      </w:r>
      <w:r>
        <w:rPr>
          <w:rFonts w:ascii="宋体" w:hAnsi="宋体"/>
          <w:color w:val="000000"/>
        </w:rPr>
        <w:t>在模拟日食、月食的实验中，王老师画了图示。如果地球上观察到日食，这些人应该是位于</w:t>
      </w:r>
      <w:r>
        <w:rPr>
          <w:color w:val="000000"/>
        </w:rPr>
        <w:t>______</w:t>
      </w:r>
      <w:r>
        <w:rPr>
          <w:rFonts w:ascii="宋体" w:hAnsi="宋体"/>
          <w:color w:val="000000"/>
        </w:rPr>
        <w:t>（选填“甲”或“乙”）处，此时月亮在</w:t>
      </w:r>
      <w:r>
        <w:rPr>
          <w:color w:val="000000"/>
        </w:rPr>
        <w:t>______</w:t>
      </w:r>
      <w:r>
        <w:rPr>
          <w:rFonts w:ascii="宋体" w:hAnsi="宋体"/>
          <w:color w:val="000000"/>
        </w:rPr>
        <w:t>处（选填“</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”或“</w:t>
      </w:r>
      <w:r>
        <w:rPr>
          <w:rFonts w:eastAsia="Times New Roman" w:cs="Times New Roman"/>
          <w:i/>
          <w:color w:val="000000"/>
        </w:rPr>
        <w:t>C</w:t>
      </w:r>
      <w:r>
        <w:rPr>
          <w:rFonts w:ascii="宋体" w:hAnsi="宋体"/>
          <w:color w:val="000000"/>
        </w:rPr>
        <w:t>”）夏天中午，小明骑着自行车到达一栋房子，为了防止自行车晒得太烫，小明应该把自行车停放在房子的</w:t>
      </w:r>
      <w:r>
        <w:rPr>
          <w:color w:val="000000"/>
        </w:rPr>
        <w:t>______</w:t>
      </w:r>
      <w:r>
        <w:rPr>
          <w:rFonts w:ascii="宋体" w:hAnsi="宋体"/>
          <w:color w:val="000000"/>
        </w:rPr>
        <w:t>（选填“东”、“南”、“西”、“北”）方。</w:t>
      </w:r>
    </w:p>
    <w:p w14:paraId="0CD70CF7" w14:textId="77777777" w:rsidR="005D4852" w:rsidRDefault="00000000">
      <w:pPr>
        <w:spacing w:line="360" w:lineRule="auto"/>
        <w:jc w:val="left"/>
        <w:textAlignment w:val="center"/>
        <w:rPr>
          <w:color w:val="000000"/>
        </w:rPr>
      </w:pPr>
      <w:r>
        <w:rPr>
          <w:noProof/>
          <w:color w:val="000000"/>
        </w:rPr>
        <w:drawing>
          <wp:inline distT="0" distB="0" distL="0" distR="0" wp14:anchorId="1D3EDB0B" wp14:editId="0F65E5C7">
            <wp:extent cx="2447925" cy="714375"/>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9"/>
                    <a:stretch>
                      <a:fillRect/>
                    </a:stretch>
                  </pic:blipFill>
                  <pic:spPr>
                    <a:xfrm>
                      <a:off x="0" y="0"/>
                      <a:ext cx="2447925" cy="714375"/>
                    </a:xfrm>
                    <a:prstGeom prst="rect">
                      <a:avLst/>
                    </a:prstGeom>
                  </pic:spPr>
                </pic:pic>
              </a:graphicData>
            </a:graphic>
          </wp:inline>
        </w:drawing>
      </w:r>
    </w:p>
    <w:p w14:paraId="3119177A" w14:textId="77777777" w:rsidR="005D4852" w:rsidRDefault="00000000">
      <w:pPr>
        <w:spacing w:line="360" w:lineRule="auto"/>
        <w:jc w:val="left"/>
        <w:textAlignment w:val="center"/>
        <w:rPr>
          <w:color w:val="000000"/>
        </w:rPr>
      </w:pPr>
      <w:r>
        <w:rPr>
          <w:color w:val="000000"/>
        </w:rPr>
        <w:t xml:space="preserve">19. </w:t>
      </w:r>
      <w:r>
        <w:rPr>
          <w:rFonts w:ascii="宋体" w:hAnsi="宋体"/>
          <w:color w:val="000000"/>
        </w:rPr>
        <w:t>如图甲，是世界上第一支温度计——伽利略温度计的原理图。把一空玻璃泡接到一根细玻璃管一端，手握玻璃泡使之受热；然后把玻璃管倒插入水中，松开手待其冷却后管内水面会升高。伽利略温度计是利用气体的</w:t>
      </w:r>
      <w:r>
        <w:rPr>
          <w:color w:val="000000"/>
        </w:rPr>
        <w:t>_________</w:t>
      </w:r>
      <w:r>
        <w:rPr>
          <w:rFonts w:ascii="宋体" w:hAnsi="宋体"/>
          <w:color w:val="000000"/>
        </w:rPr>
        <w:t>性质工作的，如图乙所示，玻璃管液面在</w:t>
      </w:r>
      <w:r>
        <w:rPr>
          <w:color w:val="000000"/>
        </w:rPr>
        <w:t>_________</w:t>
      </w:r>
      <w:r>
        <w:rPr>
          <w:rFonts w:ascii="宋体" w:hAnsi="宋体"/>
          <w:color w:val="000000"/>
        </w:rPr>
        <w:t>（</w:t>
      </w:r>
      <w:r>
        <w:rPr>
          <w:rFonts w:eastAsia="Times New Roman" w:cs="Times New Roman"/>
          <w:i/>
          <w:color w:val="000000"/>
        </w:rPr>
        <w:t>A/B</w:t>
      </w:r>
      <w:r>
        <w:rPr>
          <w:rFonts w:ascii="宋体" w:hAnsi="宋体"/>
          <w:color w:val="000000"/>
        </w:rPr>
        <w:t>）位置时所处环境温度更高。</w:t>
      </w:r>
    </w:p>
    <w:p w14:paraId="2AA6828E" w14:textId="77777777" w:rsidR="005D4852" w:rsidRDefault="00000000">
      <w:pPr>
        <w:spacing w:line="360" w:lineRule="auto"/>
        <w:jc w:val="left"/>
        <w:textAlignment w:val="center"/>
        <w:rPr>
          <w:color w:val="000000"/>
        </w:rPr>
      </w:pPr>
      <w:r>
        <w:rPr>
          <w:noProof/>
          <w:color w:val="000000"/>
        </w:rPr>
        <w:drawing>
          <wp:inline distT="0" distB="0" distL="0" distR="0" wp14:anchorId="532CC049" wp14:editId="76D984D0">
            <wp:extent cx="3076575" cy="1619250"/>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0"/>
                    <a:stretch>
                      <a:fillRect/>
                    </a:stretch>
                  </pic:blipFill>
                  <pic:spPr>
                    <a:xfrm>
                      <a:off x="0" y="0"/>
                      <a:ext cx="3076575" cy="1619250"/>
                    </a:xfrm>
                    <a:prstGeom prst="rect">
                      <a:avLst/>
                    </a:prstGeom>
                  </pic:spPr>
                </pic:pic>
              </a:graphicData>
            </a:graphic>
          </wp:inline>
        </w:drawing>
      </w:r>
    </w:p>
    <w:p w14:paraId="50EB5641" w14:textId="77777777" w:rsidR="005D4852" w:rsidRDefault="00000000">
      <w:pPr>
        <w:spacing w:line="360" w:lineRule="auto"/>
        <w:jc w:val="left"/>
        <w:textAlignment w:val="center"/>
        <w:rPr>
          <w:color w:val="000000"/>
        </w:rPr>
      </w:pPr>
      <w:r>
        <w:rPr>
          <w:color w:val="000000"/>
        </w:rPr>
        <w:lastRenderedPageBreak/>
        <w:t xml:space="preserve">20. </w:t>
      </w:r>
      <w:r>
        <w:rPr>
          <w:rFonts w:ascii="宋体" w:hAnsi="宋体"/>
          <w:color w:val="000000"/>
        </w:rPr>
        <w:t>在百米赛跑时，当起点的发令员打枪后，站在终点的计时员应该是</w:t>
      </w:r>
      <w:r>
        <w:rPr>
          <w:color w:val="000000"/>
        </w:rPr>
        <w:t>_________</w:t>
      </w:r>
      <w:r>
        <w:rPr>
          <w:rFonts w:ascii="宋体" w:hAnsi="宋体"/>
          <w:color w:val="000000"/>
        </w:rPr>
        <w:t>（听到枪声</w:t>
      </w:r>
      <w:r>
        <w:rPr>
          <w:rFonts w:eastAsia="Times New Roman" w:cs="Times New Roman"/>
          <w:color w:val="000000"/>
        </w:rPr>
        <w:t>/</w:t>
      </w:r>
      <w:r>
        <w:rPr>
          <w:rFonts w:ascii="宋体" w:hAnsi="宋体"/>
          <w:color w:val="000000"/>
        </w:rPr>
        <w:t>看见枪冒烟）后开始计时，若计时员以另一种方式开始计时，记录到某运动员的成绩为</w:t>
      </w:r>
      <w:r>
        <w:rPr>
          <w:rFonts w:eastAsia="Times New Roman" w:cs="Times New Roman"/>
          <w:color w:val="000000"/>
        </w:rPr>
        <w:t>11.52</w:t>
      </w:r>
      <w:r>
        <w:rPr>
          <w:rFonts w:ascii="宋体" w:hAnsi="宋体"/>
          <w:color w:val="000000"/>
        </w:rPr>
        <w:t>秒，则真实成绩为</w:t>
      </w:r>
      <w:r>
        <w:rPr>
          <w:color w:val="000000"/>
        </w:rPr>
        <w:t>_________</w:t>
      </w:r>
      <w:r>
        <w:rPr>
          <w:rFonts w:ascii="宋体" w:hAnsi="宋体"/>
          <w:color w:val="000000"/>
        </w:rPr>
        <w:t>秒（保留两位小数，声音在空气中传播速度为</w:t>
      </w:r>
      <w:r>
        <w:rPr>
          <w:rFonts w:eastAsia="Times New Roman" w:cs="Times New Roman"/>
          <w:color w:val="000000"/>
        </w:rPr>
        <w:t>340</w:t>
      </w:r>
      <w:r>
        <w:rPr>
          <w:rFonts w:ascii="宋体" w:hAnsi="宋体"/>
          <w:color w:val="000000"/>
        </w:rPr>
        <w:t>米</w:t>
      </w:r>
      <w:r>
        <w:rPr>
          <w:rFonts w:eastAsia="Times New Roman" w:cs="Times New Roman"/>
          <w:color w:val="000000"/>
        </w:rPr>
        <w:t>/</w:t>
      </w:r>
      <w:r>
        <w:rPr>
          <w:rFonts w:ascii="宋体" w:hAnsi="宋体"/>
          <w:color w:val="000000"/>
        </w:rPr>
        <w:t>秒）。</w:t>
      </w:r>
    </w:p>
    <w:p w14:paraId="6F58DF31" w14:textId="77777777" w:rsidR="005D4852" w:rsidRDefault="00000000">
      <w:pPr>
        <w:spacing w:line="360" w:lineRule="auto"/>
        <w:jc w:val="left"/>
        <w:textAlignment w:val="center"/>
        <w:rPr>
          <w:color w:val="000000"/>
        </w:rPr>
      </w:pPr>
      <w:r>
        <w:rPr>
          <w:color w:val="000000"/>
        </w:rPr>
        <w:t xml:space="preserve">21. </w:t>
      </w:r>
      <w:r>
        <w:rPr>
          <w:rFonts w:ascii="宋体" w:hAnsi="宋体"/>
          <w:color w:val="000000"/>
        </w:rPr>
        <w:t>在做“碘的升华”实验时，同学们分别采用如图所示的甲、乙两种方案对“碘锤”进行加热（常压下，碘的熔点为</w:t>
      </w:r>
      <w:r>
        <w:rPr>
          <w:rFonts w:eastAsia="Times New Roman" w:cs="Times New Roman"/>
          <w:color w:val="000000"/>
        </w:rPr>
        <w:t>113.60℃</w:t>
      </w:r>
      <w:r>
        <w:rPr>
          <w:rFonts w:ascii="宋体" w:hAnsi="宋体"/>
          <w:color w:val="000000"/>
        </w:rPr>
        <w:t>，碘的沸点为</w:t>
      </w:r>
      <w:r>
        <w:rPr>
          <w:rFonts w:eastAsia="Times New Roman" w:cs="Times New Roman"/>
          <w:color w:val="000000"/>
        </w:rPr>
        <w:t>184.25℃</w:t>
      </w:r>
      <w:r>
        <w:rPr>
          <w:rFonts w:ascii="宋体" w:hAnsi="宋体"/>
          <w:color w:val="000000"/>
        </w:rPr>
        <w:t>，酒精灯火焰的温度约</w:t>
      </w:r>
      <w:r>
        <w:rPr>
          <w:rFonts w:eastAsia="Times New Roman" w:cs="Times New Roman"/>
          <w:color w:val="000000"/>
        </w:rPr>
        <w:t>400℃</w:t>
      </w:r>
      <w:r>
        <w:rPr>
          <w:rFonts w:ascii="宋体" w:hAnsi="宋体"/>
          <w:color w:val="000000"/>
        </w:rPr>
        <w:t>），你认为选择</w:t>
      </w:r>
      <w:r>
        <w:rPr>
          <w:color w:val="000000"/>
        </w:rPr>
        <w:t>______</w:t>
      </w:r>
      <w:r>
        <w:rPr>
          <w:rFonts w:ascii="宋体" w:hAnsi="宋体"/>
          <w:color w:val="000000"/>
        </w:rPr>
        <w:t>（甲</w:t>
      </w:r>
      <w:r>
        <w:rPr>
          <w:rFonts w:eastAsia="Times New Roman" w:cs="Times New Roman"/>
          <w:color w:val="000000"/>
        </w:rPr>
        <w:t>/</w:t>
      </w:r>
      <w:r>
        <w:rPr>
          <w:rFonts w:ascii="宋体" w:hAnsi="宋体"/>
          <w:color w:val="000000"/>
        </w:rPr>
        <w:t>乙）方案更为科学合理，选用该方案主要是为了</w:t>
      </w:r>
      <w:r>
        <w:rPr>
          <w:color w:val="000000"/>
        </w:rPr>
        <w:t>______</w:t>
      </w:r>
      <w:r>
        <w:rPr>
          <w:rFonts w:ascii="宋体" w:hAnsi="宋体"/>
          <w:color w:val="000000"/>
        </w:rPr>
        <w:t>（受热均匀</w:t>
      </w:r>
      <w:r>
        <w:rPr>
          <w:rFonts w:eastAsia="Times New Roman" w:cs="Times New Roman"/>
          <w:color w:val="000000"/>
        </w:rPr>
        <w:t>/</w:t>
      </w:r>
      <w:r>
        <w:rPr>
          <w:rFonts w:ascii="宋体" w:hAnsi="宋体"/>
          <w:color w:val="000000"/>
        </w:rPr>
        <w:t>控制温度），确保碘不会受热</w:t>
      </w:r>
      <w:r>
        <w:rPr>
          <w:color w:val="000000"/>
        </w:rPr>
        <w:t>______</w:t>
      </w:r>
      <w:r>
        <w:rPr>
          <w:rFonts w:ascii="宋体" w:hAnsi="宋体"/>
          <w:color w:val="000000"/>
        </w:rPr>
        <w:t>（物态变化）。</w:t>
      </w:r>
    </w:p>
    <w:p w14:paraId="3F774400" w14:textId="77777777" w:rsidR="005D4852" w:rsidRDefault="00000000">
      <w:pPr>
        <w:spacing w:line="360" w:lineRule="auto"/>
        <w:jc w:val="left"/>
        <w:textAlignment w:val="center"/>
        <w:rPr>
          <w:color w:val="000000"/>
        </w:rPr>
      </w:pPr>
      <w:r>
        <w:rPr>
          <w:noProof/>
          <w:color w:val="000000"/>
        </w:rPr>
        <w:drawing>
          <wp:inline distT="0" distB="0" distL="0" distR="0" wp14:anchorId="11C906AB" wp14:editId="68117F32">
            <wp:extent cx="1619250" cy="1743075"/>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1"/>
                    <a:stretch>
                      <a:fillRect/>
                    </a:stretch>
                  </pic:blipFill>
                  <pic:spPr>
                    <a:xfrm>
                      <a:off x="0" y="0"/>
                      <a:ext cx="1619250" cy="1743075"/>
                    </a:xfrm>
                    <a:prstGeom prst="rect">
                      <a:avLst/>
                    </a:prstGeom>
                  </pic:spPr>
                </pic:pic>
              </a:graphicData>
            </a:graphic>
          </wp:inline>
        </w:drawing>
      </w:r>
    </w:p>
    <w:p w14:paraId="5D788EBD" w14:textId="77777777" w:rsidR="005D4852" w:rsidRDefault="00000000">
      <w:pPr>
        <w:spacing w:line="360" w:lineRule="auto"/>
        <w:jc w:val="left"/>
        <w:textAlignment w:val="center"/>
        <w:rPr>
          <w:color w:val="000000"/>
        </w:rPr>
      </w:pPr>
      <w:r>
        <w:rPr>
          <w:color w:val="000000"/>
        </w:rPr>
        <w:t xml:space="preserve">22. </w:t>
      </w:r>
      <w:r>
        <w:rPr>
          <w:rFonts w:ascii="宋体" w:hAnsi="宋体"/>
          <w:color w:val="000000"/>
        </w:rPr>
        <w:t>在探究“光的反射定律”实验时，进行如图所示的实验操作。</w:t>
      </w:r>
    </w:p>
    <w:p w14:paraId="7508C139" w14:textId="77777777" w:rsidR="005D4852" w:rsidRDefault="00000000">
      <w:pPr>
        <w:spacing w:line="360" w:lineRule="auto"/>
        <w:jc w:val="left"/>
        <w:textAlignment w:val="center"/>
        <w:rPr>
          <w:color w:val="000000"/>
        </w:rPr>
      </w:pPr>
      <w:r>
        <w:rPr>
          <w:noProof/>
          <w:color w:val="000000"/>
        </w:rPr>
        <w:drawing>
          <wp:inline distT="0" distB="0" distL="0" distR="0" wp14:anchorId="0249A065" wp14:editId="5D9B0680">
            <wp:extent cx="1743075" cy="1038225"/>
            <wp:effectExtent l="0" t="0" r="0" b="0"/>
            <wp:docPr id="100047" name="图片 10004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
                    <a:stretch>
                      <a:fillRect/>
                    </a:stretch>
                  </pic:blipFill>
                  <pic:spPr>
                    <a:xfrm>
                      <a:off x="0" y="0"/>
                      <a:ext cx="1743075" cy="1038225"/>
                    </a:xfrm>
                    <a:prstGeom prst="rect">
                      <a:avLst/>
                    </a:prstGeom>
                  </pic:spPr>
                </pic:pic>
              </a:graphicData>
            </a:graphic>
          </wp:inline>
        </w:drawing>
      </w:r>
    </w:p>
    <w:p w14:paraId="6BE99C5E"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）如图甲所示，老师在水平桌面上的玻璃缸底部放一块平面镜，然后用加湿器往玻璃缸内充满水雾，用一个激光灯发出光束</w:t>
      </w:r>
      <w:r>
        <w:rPr>
          <w:rFonts w:eastAsia="Times New Roman" w:cs="Times New Roman"/>
          <w:color w:val="000000"/>
        </w:rPr>
        <w:t>1</w:t>
      </w:r>
      <w:r>
        <w:rPr>
          <w:rFonts w:ascii="宋体" w:hAnsi="宋体"/>
          <w:color w:val="000000"/>
        </w:rPr>
        <w:t>射向平面镜，用另一个激光灯发出光束</w:t>
      </w:r>
      <w:r>
        <w:rPr>
          <w:rFonts w:eastAsia="Times New Roman" w:cs="Times New Roman"/>
          <w:color w:val="000000"/>
        </w:rPr>
        <w:t>2</w:t>
      </w:r>
      <w:r>
        <w:rPr>
          <w:rFonts w:ascii="宋体" w:hAnsi="宋体"/>
          <w:color w:val="000000"/>
        </w:rPr>
        <w:t>当作法线，老师往玻璃缸内充满水雾的目的是</w:t>
      </w:r>
      <w:r>
        <w:rPr>
          <w:color w:val="000000"/>
        </w:rPr>
        <w:t>______</w:t>
      </w:r>
      <w:r>
        <w:rPr>
          <w:rFonts w:ascii="宋体" w:hAnsi="宋体"/>
          <w:color w:val="000000"/>
        </w:rPr>
        <w:t>；</w:t>
      </w:r>
    </w:p>
    <w:p w14:paraId="7C20BB4E"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）小明围绕玻璃缸缓慢转动，从某个角度观察到</w:t>
      </w:r>
      <w:r>
        <w:rPr>
          <w:color w:val="000000"/>
        </w:rPr>
        <w:t>______</w:t>
      </w:r>
      <w:r>
        <w:rPr>
          <w:rFonts w:ascii="宋体" w:hAnsi="宋体"/>
          <w:color w:val="000000"/>
        </w:rPr>
        <w:t>的现象时，可判断反射光线、入射光线和法线在同一平面内；</w:t>
      </w:r>
    </w:p>
    <w:p w14:paraId="0EBE949A"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）在平面镜内观察到光束的像应为图中的</w:t>
      </w:r>
      <w:r>
        <w:rPr>
          <w:color w:val="000000"/>
        </w:rPr>
        <w:t>______</w:t>
      </w:r>
      <w:r>
        <w:rPr>
          <w:rFonts w:ascii="宋体" w:hAnsi="宋体"/>
          <w:color w:val="000000"/>
        </w:rPr>
        <w:t>（填序号）。</w:t>
      </w:r>
    </w:p>
    <w:p w14:paraId="405795C3" w14:textId="77777777" w:rsidR="005D4852"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w:t>
      </w:r>
      <w:r>
        <w:rPr>
          <w:noProof/>
          <w:color w:val="000000"/>
        </w:rPr>
        <w:drawing>
          <wp:inline distT="0" distB="0" distL="0" distR="0" wp14:anchorId="1F55451B" wp14:editId="2548D6CE">
            <wp:extent cx="847725" cy="438150"/>
            <wp:effectExtent l="0" t="0" r="0" b="0"/>
            <wp:docPr id="100049" name="图片 10004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3"/>
                    <a:stretch>
                      <a:fillRect/>
                    </a:stretch>
                  </pic:blipFill>
                  <pic:spPr>
                    <a:xfrm>
                      <a:off x="0" y="0"/>
                      <a:ext cx="847725" cy="438150"/>
                    </a:xfrm>
                    <a:prstGeom prst="rect">
                      <a:avLst/>
                    </a:prstGeom>
                  </pic:spPr>
                </pic:pic>
              </a:graphicData>
            </a:graphic>
          </wp:inline>
        </w:drawing>
      </w:r>
      <w:r>
        <w:rPr>
          <w:rFonts w:eastAsia="Times New Roman" w:cs="Times New Roman"/>
          <w:color w:val="000000"/>
        </w:rPr>
        <w:t>B</w:t>
      </w:r>
      <w:r>
        <w:rPr>
          <w:rFonts w:ascii="宋体" w:hAnsi="宋体"/>
          <w:color w:val="000000"/>
        </w:rPr>
        <w:t>．</w:t>
      </w:r>
      <w:r>
        <w:rPr>
          <w:noProof/>
          <w:color w:val="000000"/>
        </w:rPr>
        <w:drawing>
          <wp:inline distT="0" distB="0" distL="0" distR="0" wp14:anchorId="766566F0" wp14:editId="2B2AF7AE">
            <wp:extent cx="819150" cy="419100"/>
            <wp:effectExtent l="0" t="0" r="0" b="0"/>
            <wp:docPr id="100051" name="图片 10005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4"/>
                    <a:stretch>
                      <a:fillRect/>
                    </a:stretch>
                  </pic:blipFill>
                  <pic:spPr>
                    <a:xfrm>
                      <a:off x="0" y="0"/>
                      <a:ext cx="819150" cy="419100"/>
                    </a:xfrm>
                    <a:prstGeom prst="rect">
                      <a:avLst/>
                    </a:prstGeom>
                  </pic:spPr>
                </pic:pic>
              </a:graphicData>
            </a:graphic>
          </wp:inline>
        </w:drawing>
      </w:r>
      <w:r>
        <w:rPr>
          <w:rFonts w:eastAsia="Times New Roman" w:cs="Times New Roman"/>
          <w:color w:val="000000"/>
        </w:rPr>
        <w:t>C</w:t>
      </w:r>
      <w:r>
        <w:rPr>
          <w:rFonts w:ascii="宋体" w:hAnsi="宋体"/>
          <w:color w:val="000000"/>
        </w:rPr>
        <w:t>．</w:t>
      </w:r>
      <w:r>
        <w:rPr>
          <w:noProof/>
          <w:color w:val="000000"/>
        </w:rPr>
        <w:drawing>
          <wp:inline distT="0" distB="0" distL="0" distR="0" wp14:anchorId="2A6C96AB" wp14:editId="22DCEA66">
            <wp:extent cx="581025" cy="466725"/>
            <wp:effectExtent l="0" t="0" r="0" b="0"/>
            <wp:docPr id="100053" name="图片 10005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5"/>
                    <a:stretch>
                      <a:fillRect/>
                    </a:stretch>
                  </pic:blipFill>
                  <pic:spPr>
                    <a:xfrm>
                      <a:off x="0" y="0"/>
                      <a:ext cx="581025" cy="466725"/>
                    </a:xfrm>
                    <a:prstGeom prst="rect">
                      <a:avLst/>
                    </a:prstGeom>
                  </pic:spPr>
                </pic:pic>
              </a:graphicData>
            </a:graphic>
          </wp:inline>
        </w:drawing>
      </w:r>
      <w:r>
        <w:rPr>
          <w:rFonts w:eastAsia="Times New Roman" w:cs="Times New Roman"/>
          <w:color w:val="000000"/>
        </w:rPr>
        <w:t>D</w:t>
      </w:r>
      <w:r>
        <w:rPr>
          <w:rFonts w:ascii="宋体" w:hAnsi="宋体"/>
          <w:color w:val="000000"/>
        </w:rPr>
        <w:t>．</w:t>
      </w:r>
      <w:r>
        <w:rPr>
          <w:noProof/>
          <w:color w:val="000000"/>
        </w:rPr>
        <w:drawing>
          <wp:inline distT="0" distB="0" distL="0" distR="0" wp14:anchorId="10192173" wp14:editId="2F24FCD0">
            <wp:extent cx="523875" cy="457200"/>
            <wp:effectExtent l="0" t="0" r="0" b="0"/>
            <wp:docPr id="100055" name="图片 10005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6"/>
                    <a:stretch>
                      <a:fillRect/>
                    </a:stretch>
                  </pic:blipFill>
                  <pic:spPr>
                    <a:xfrm>
                      <a:off x="0" y="0"/>
                      <a:ext cx="523875" cy="457200"/>
                    </a:xfrm>
                    <a:prstGeom prst="rect">
                      <a:avLst/>
                    </a:prstGeom>
                  </pic:spPr>
                </pic:pic>
              </a:graphicData>
            </a:graphic>
          </wp:inline>
        </w:drawing>
      </w:r>
    </w:p>
    <w:p w14:paraId="7B192E0E" w14:textId="77777777" w:rsidR="005D4852" w:rsidRDefault="00000000">
      <w:pPr>
        <w:spacing w:line="360" w:lineRule="auto"/>
        <w:jc w:val="left"/>
        <w:textAlignment w:val="center"/>
        <w:rPr>
          <w:color w:val="000000"/>
        </w:rPr>
      </w:pPr>
      <w:r>
        <w:rPr>
          <w:rFonts w:ascii="宋体" w:hAnsi="宋体"/>
          <w:b/>
          <w:color w:val="000000"/>
          <w:sz w:val="24"/>
        </w:rPr>
        <w:t>三、解答题（共</w:t>
      </w:r>
      <w:r>
        <w:rPr>
          <w:rFonts w:eastAsia="Times New Roman" w:cs="Times New Roman"/>
          <w:b/>
          <w:color w:val="000000"/>
          <w:sz w:val="24"/>
        </w:rPr>
        <w:t>50</w:t>
      </w:r>
      <w:r>
        <w:rPr>
          <w:rFonts w:ascii="宋体" w:hAnsi="宋体"/>
          <w:b/>
          <w:color w:val="000000"/>
          <w:sz w:val="24"/>
        </w:rPr>
        <w:t>分）</w:t>
      </w:r>
    </w:p>
    <w:p w14:paraId="1008D596" w14:textId="77777777" w:rsidR="005D4852" w:rsidRDefault="00000000">
      <w:pPr>
        <w:spacing w:line="360" w:lineRule="auto"/>
        <w:jc w:val="left"/>
        <w:textAlignment w:val="center"/>
        <w:rPr>
          <w:color w:val="000000"/>
        </w:rPr>
      </w:pPr>
      <w:r>
        <w:rPr>
          <w:color w:val="000000"/>
        </w:rPr>
        <w:t xml:space="preserve">23. </w:t>
      </w:r>
      <w:r>
        <w:rPr>
          <w:rFonts w:ascii="宋体" w:hAnsi="宋体"/>
          <w:color w:val="000000"/>
        </w:rPr>
        <w:t>如图所示，小孔前有一物体</w:t>
      </w:r>
      <w:r>
        <w:rPr>
          <w:rFonts w:eastAsia="Times New Roman" w:cs="Times New Roman"/>
          <w:i/>
          <w:color w:val="000000"/>
        </w:rPr>
        <w:t>AB</w:t>
      </w:r>
      <w:r>
        <w:rPr>
          <w:rFonts w:ascii="宋体" w:hAnsi="宋体"/>
          <w:color w:val="000000"/>
        </w:rPr>
        <w:t>，请画出</w:t>
      </w:r>
      <w:r>
        <w:rPr>
          <w:rFonts w:eastAsia="Times New Roman" w:cs="Times New Roman"/>
          <w:i/>
          <w:color w:val="000000"/>
        </w:rPr>
        <w:t>AB</w:t>
      </w:r>
      <w:r>
        <w:rPr>
          <w:rFonts w:ascii="宋体" w:hAnsi="宋体"/>
          <w:color w:val="000000"/>
        </w:rPr>
        <w:t>经过小孔成像的光路图，并在光屏</w:t>
      </w:r>
      <w:r>
        <w:rPr>
          <w:rFonts w:eastAsia="Times New Roman" w:cs="Times New Roman"/>
          <w:i/>
          <w:color w:val="000000"/>
        </w:rPr>
        <w:t>MN</w:t>
      </w:r>
      <w:r>
        <w:rPr>
          <w:rFonts w:ascii="宋体" w:hAnsi="宋体"/>
          <w:color w:val="000000"/>
        </w:rPr>
        <w:t>上标出</w:t>
      </w:r>
      <w:r>
        <w:rPr>
          <w:rFonts w:eastAsia="Times New Roman" w:cs="Times New Roman"/>
          <w:i/>
          <w:color w:val="000000"/>
        </w:rPr>
        <w:t>AB</w:t>
      </w:r>
      <w:r>
        <w:rPr>
          <w:rFonts w:ascii="宋体" w:hAnsi="宋体"/>
          <w:color w:val="000000"/>
        </w:rPr>
        <w:t>所成的像。</w:t>
      </w:r>
    </w:p>
    <w:p w14:paraId="3DF690C4" w14:textId="77777777" w:rsidR="005D4852" w:rsidRDefault="00000000">
      <w:pPr>
        <w:spacing w:line="360" w:lineRule="auto"/>
        <w:jc w:val="left"/>
        <w:textAlignment w:val="center"/>
        <w:rPr>
          <w:color w:val="000000"/>
        </w:rPr>
      </w:pPr>
      <w:r>
        <w:rPr>
          <w:noProof/>
          <w:color w:val="000000"/>
        </w:rPr>
        <w:lastRenderedPageBreak/>
        <w:drawing>
          <wp:inline distT="0" distB="0" distL="0" distR="0" wp14:anchorId="39038EB4" wp14:editId="588672BF">
            <wp:extent cx="1295400" cy="1066800"/>
            <wp:effectExtent l="0" t="0" r="0" b="0"/>
            <wp:docPr id="100057" name="图片 10005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7"/>
                    <a:stretch>
                      <a:fillRect/>
                    </a:stretch>
                  </pic:blipFill>
                  <pic:spPr>
                    <a:xfrm>
                      <a:off x="0" y="0"/>
                      <a:ext cx="1295400" cy="1066800"/>
                    </a:xfrm>
                    <a:prstGeom prst="rect">
                      <a:avLst/>
                    </a:prstGeom>
                  </pic:spPr>
                </pic:pic>
              </a:graphicData>
            </a:graphic>
          </wp:inline>
        </w:drawing>
      </w:r>
    </w:p>
    <w:p w14:paraId="371C8EAA" w14:textId="77777777" w:rsidR="005D4852" w:rsidRDefault="00000000">
      <w:pPr>
        <w:spacing w:line="360" w:lineRule="auto"/>
        <w:jc w:val="left"/>
        <w:textAlignment w:val="center"/>
        <w:rPr>
          <w:color w:val="000000"/>
        </w:rPr>
      </w:pPr>
      <w:r>
        <w:rPr>
          <w:color w:val="000000"/>
        </w:rPr>
        <w:t xml:space="preserve">24. </w:t>
      </w:r>
      <w:r>
        <w:rPr>
          <w:color w:val="000000"/>
        </w:rPr>
        <w:t>一条入射光线与镜面的夹角为</w:t>
      </w:r>
      <w:r>
        <w:rPr>
          <w:color w:val="000000"/>
        </w:rPr>
        <w:t>30°</w:t>
      </w:r>
      <w:r>
        <w:rPr>
          <w:color w:val="000000"/>
        </w:rPr>
        <w:t>，作出反射光线，并标出反射角的大小。</w:t>
      </w:r>
    </w:p>
    <w:p w14:paraId="5D99D2F8" w14:textId="77777777" w:rsidR="005D4852" w:rsidRDefault="00000000">
      <w:pPr>
        <w:spacing w:line="360" w:lineRule="auto"/>
        <w:jc w:val="left"/>
        <w:textAlignment w:val="center"/>
        <w:rPr>
          <w:color w:val="000000"/>
        </w:rPr>
      </w:pPr>
      <w:r>
        <w:rPr>
          <w:color w:val="000000"/>
        </w:rPr>
        <w:t>（</w:t>
      </w:r>
      <w:r>
        <w:rPr>
          <w:color w:val="000000"/>
        </w:rPr>
        <w:t xml:space="preserve">      </w:t>
      </w:r>
      <w:r>
        <w:rPr>
          <w:color w:val="000000"/>
        </w:rPr>
        <w:t>）</w:t>
      </w:r>
    </w:p>
    <w:p w14:paraId="713F4B4F" w14:textId="77777777" w:rsidR="005D4852" w:rsidRDefault="00000000">
      <w:pPr>
        <w:spacing w:line="360" w:lineRule="auto"/>
        <w:jc w:val="left"/>
        <w:textAlignment w:val="center"/>
        <w:rPr>
          <w:color w:val="000000"/>
        </w:rPr>
      </w:pPr>
      <w:r>
        <w:rPr>
          <w:noProof/>
          <w:color w:val="000000"/>
        </w:rPr>
        <w:drawing>
          <wp:inline distT="0" distB="0" distL="0" distR="0" wp14:anchorId="38ECDDAF" wp14:editId="7201434F">
            <wp:extent cx="1676400" cy="504825"/>
            <wp:effectExtent l="0" t="0" r="0" b="0"/>
            <wp:docPr id="100059" name="图片 10005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8"/>
                    <a:stretch>
                      <a:fillRect/>
                    </a:stretch>
                  </pic:blipFill>
                  <pic:spPr>
                    <a:xfrm>
                      <a:off x="0" y="0"/>
                      <a:ext cx="1676400" cy="504825"/>
                    </a:xfrm>
                    <a:prstGeom prst="rect">
                      <a:avLst/>
                    </a:prstGeom>
                  </pic:spPr>
                </pic:pic>
              </a:graphicData>
            </a:graphic>
          </wp:inline>
        </w:drawing>
      </w:r>
    </w:p>
    <w:p w14:paraId="24390006" w14:textId="77777777" w:rsidR="005D4852" w:rsidRDefault="00000000">
      <w:pPr>
        <w:spacing w:line="360" w:lineRule="auto"/>
        <w:jc w:val="left"/>
        <w:textAlignment w:val="center"/>
        <w:rPr>
          <w:color w:val="000000"/>
        </w:rPr>
      </w:pPr>
      <w:r>
        <w:rPr>
          <w:color w:val="000000"/>
        </w:rPr>
        <w:t xml:space="preserve">25. </w:t>
      </w:r>
      <w:r>
        <w:rPr>
          <w:color w:val="000000"/>
        </w:rPr>
        <w:t>如图所示，</w:t>
      </w:r>
      <w:r>
        <w:rPr>
          <w:i/>
          <w:color w:val="000000"/>
        </w:rPr>
        <w:t>S</w:t>
      </w:r>
      <w:r>
        <w:rPr>
          <w:color w:val="000000"/>
        </w:rPr>
        <w:t>为发光点，请在图中画出发光点</w:t>
      </w:r>
      <w:r>
        <w:rPr>
          <w:i/>
          <w:color w:val="000000"/>
        </w:rPr>
        <w:t>S</w:t>
      </w:r>
      <w:r>
        <w:rPr>
          <w:color w:val="000000"/>
        </w:rPr>
        <w:t>在平面镜</w:t>
      </w:r>
      <w:r>
        <w:object w:dxaOrig="460" w:dyaOrig="279" w14:anchorId="35802B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22.9pt;height:13.9pt" o:ole="">
            <v:imagedata r:id="rId39" o:title="eqId411461db15ee8086332c531e086c40c7"/>
          </v:shape>
          <o:OLEObject Type="Embed" ProgID="Equation.DSMT4" ShapeID="_x0000_i1025" DrawAspect="Content" ObjectID="_1823424054" r:id="rId40"/>
        </w:object>
      </w:r>
      <w:r>
        <w:rPr>
          <w:color w:val="000000"/>
        </w:rPr>
        <w:t>中所成像</w:t>
      </w:r>
      <w:r>
        <w:object w:dxaOrig="285" w:dyaOrig="300" w14:anchorId="1111CCCE">
          <v:shape id="_x0000_i1026" type="#_x0000_t75" alt="学科网(www.zxxk.com)--教育资源门户，提供试卷、教案、课件、论文、素材以及各类教学资源下载，还有大量而丰富的教学相关资讯！ 5Ekkp9zZjazNAx1ODbqMbQ==" style="width:14.25pt;height:15pt" o:ole="">
            <v:imagedata r:id="rId41" o:title="eqId150a135bbd528daf3f19a58a621a57c6"/>
          </v:shape>
          <o:OLEObject Type="Embed" ProgID="Equation.DSMT4" ShapeID="_x0000_i1026" DrawAspect="Content" ObjectID="_1823424055" r:id="rId42"/>
        </w:object>
      </w:r>
      <w:r>
        <w:rPr>
          <w:color w:val="000000"/>
        </w:rPr>
        <w:t>的位置，并画出由</w:t>
      </w:r>
      <w:r>
        <w:rPr>
          <w:i/>
          <w:color w:val="000000"/>
        </w:rPr>
        <w:t>S</w:t>
      </w:r>
      <w:r>
        <w:rPr>
          <w:color w:val="000000"/>
        </w:rPr>
        <w:t>点发出，经平面镜反射后通过</w:t>
      </w:r>
      <w:r>
        <w:rPr>
          <w:i/>
          <w:color w:val="000000"/>
        </w:rPr>
        <w:t>P</w:t>
      </w:r>
      <w:r>
        <w:rPr>
          <w:color w:val="000000"/>
        </w:rPr>
        <w:t>点的光线。</w:t>
      </w:r>
    </w:p>
    <w:p w14:paraId="39C2B66E" w14:textId="77777777" w:rsidR="005D4852" w:rsidRDefault="00000000">
      <w:pPr>
        <w:spacing w:line="360" w:lineRule="auto"/>
        <w:jc w:val="left"/>
        <w:textAlignment w:val="center"/>
        <w:rPr>
          <w:color w:val="000000"/>
        </w:rPr>
      </w:pPr>
      <w:r>
        <w:rPr>
          <w:noProof/>
          <w:color w:val="000000"/>
        </w:rPr>
        <w:drawing>
          <wp:inline distT="0" distB="0" distL="0" distR="0" wp14:anchorId="72EAC59D" wp14:editId="33ABFC84">
            <wp:extent cx="714375" cy="1152525"/>
            <wp:effectExtent l="0" t="0" r="0" b="0"/>
            <wp:docPr id="219138728" name="图片 219138728"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8728" name=""/>
                    <pic:cNvPicPr>
                      <a:picLocks noChangeAspect="1"/>
                    </pic:cNvPicPr>
                  </pic:nvPicPr>
                  <pic:blipFill>
                    <a:blip r:embed="rId43"/>
                    <a:stretch>
                      <a:fillRect/>
                    </a:stretch>
                  </pic:blipFill>
                  <pic:spPr>
                    <a:xfrm>
                      <a:off x="0" y="0"/>
                      <a:ext cx="714375" cy="1152525"/>
                    </a:xfrm>
                    <a:prstGeom prst="rect">
                      <a:avLst/>
                    </a:prstGeom>
                  </pic:spPr>
                </pic:pic>
              </a:graphicData>
            </a:graphic>
          </wp:inline>
        </w:drawing>
      </w:r>
    </w:p>
    <w:p w14:paraId="7DDD620A" w14:textId="77777777" w:rsidR="005D4852" w:rsidRDefault="00000000">
      <w:pPr>
        <w:spacing w:line="360" w:lineRule="auto"/>
        <w:jc w:val="left"/>
        <w:textAlignment w:val="center"/>
        <w:rPr>
          <w:color w:val="000000"/>
        </w:rPr>
      </w:pPr>
      <w:r>
        <w:rPr>
          <w:color w:val="000000"/>
        </w:rPr>
        <w:t xml:space="preserve">26. </w:t>
      </w:r>
      <w:r>
        <w:rPr>
          <w:rFonts w:ascii="宋体" w:hAnsi="宋体"/>
          <w:color w:val="000000"/>
        </w:rPr>
        <w:t>小明同学学习了声现象后，自己进行了一些探究：</w:t>
      </w:r>
    </w:p>
    <w:p w14:paraId="31070FCC" w14:textId="77777777" w:rsidR="005D4852" w:rsidRDefault="00000000">
      <w:pPr>
        <w:spacing w:line="360" w:lineRule="auto"/>
        <w:jc w:val="left"/>
        <w:textAlignment w:val="center"/>
        <w:rPr>
          <w:color w:val="000000"/>
        </w:rPr>
      </w:pPr>
      <w:r>
        <w:rPr>
          <w:noProof/>
          <w:color w:val="000000"/>
        </w:rPr>
        <w:drawing>
          <wp:inline distT="0" distB="0" distL="0" distR="0" wp14:anchorId="68031DC1" wp14:editId="5A997218">
            <wp:extent cx="5238750" cy="1179224"/>
            <wp:effectExtent l="0" t="0" r="0" b="0"/>
            <wp:docPr id="100063" name="图片 10006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4"/>
                    <a:stretch>
                      <a:fillRect/>
                    </a:stretch>
                  </pic:blipFill>
                  <pic:spPr>
                    <a:xfrm>
                      <a:off x="0" y="0"/>
                      <a:ext cx="5238750" cy="1179224"/>
                    </a:xfrm>
                    <a:prstGeom prst="rect">
                      <a:avLst/>
                    </a:prstGeom>
                  </pic:spPr>
                </pic:pic>
              </a:graphicData>
            </a:graphic>
          </wp:inline>
        </w:drawing>
      </w:r>
    </w:p>
    <w:p w14:paraId="76F5C9D1"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）图甲实验说明声音是由</w:t>
      </w:r>
      <w:r>
        <w:rPr>
          <w:color w:val="000000"/>
        </w:rPr>
        <w:t>_________</w:t>
      </w:r>
      <w:r>
        <w:rPr>
          <w:rFonts w:ascii="宋体" w:hAnsi="宋体"/>
          <w:color w:val="000000"/>
        </w:rPr>
        <w:t>（乒乓球</w:t>
      </w:r>
      <w:r>
        <w:rPr>
          <w:rFonts w:eastAsia="Times New Roman" w:cs="Times New Roman"/>
          <w:color w:val="000000"/>
        </w:rPr>
        <w:t>/</w:t>
      </w:r>
      <w:r>
        <w:rPr>
          <w:rFonts w:ascii="宋体" w:hAnsi="宋体"/>
          <w:color w:val="000000"/>
        </w:rPr>
        <w:t>音叉）振动产生的；此实验用到了</w:t>
      </w:r>
      <w:r>
        <w:rPr>
          <w:color w:val="000000"/>
        </w:rPr>
        <w:t>_________</w:t>
      </w:r>
      <w:r>
        <w:rPr>
          <w:rFonts w:ascii="宋体" w:hAnsi="宋体"/>
          <w:color w:val="000000"/>
        </w:rPr>
        <w:t>法。</w:t>
      </w:r>
    </w:p>
    <w:p w14:paraId="4E4C466B"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）多次敲击不同音叉，用同一示波器分别记录音叉发声波形，如图乙中的</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所示，从波形可以看出，音调最低的是</w:t>
      </w:r>
      <w:r>
        <w:rPr>
          <w:color w:val="000000"/>
        </w:rPr>
        <w:t>_________</w:t>
      </w:r>
      <w:r>
        <w:rPr>
          <w:rFonts w:ascii="宋体" w:hAnsi="宋体"/>
          <w:color w:val="000000"/>
        </w:rPr>
        <w:t>，响度最小的是</w:t>
      </w:r>
      <w:r>
        <w:rPr>
          <w:color w:val="000000"/>
        </w:rPr>
        <w:t>_________</w:t>
      </w:r>
      <w:r>
        <w:rPr>
          <w:rFonts w:ascii="宋体" w:hAnsi="宋体"/>
          <w:color w:val="000000"/>
        </w:rPr>
        <w:t>。（</w:t>
      </w:r>
      <w:r>
        <w:rPr>
          <w:rFonts w:eastAsia="Times New Roman" w:cs="Times New Roman"/>
          <w:color w:val="000000"/>
        </w:rPr>
        <w:t>A/B/C</w:t>
      </w:r>
      <w:r>
        <w:rPr>
          <w:rFonts w:ascii="宋体" w:hAnsi="宋体"/>
          <w:color w:val="000000"/>
        </w:rPr>
        <w:t>）</w:t>
      </w:r>
    </w:p>
    <w:p w14:paraId="5F365B80"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）小明用如图丙所示的装置继续进行探究，将正在发声的闹铃悬挂在广口瓶内。用抽气筒不停地向外抽气，发现听到闹铃的声音越来越小，由此可以推断当瓶内被抽成真空时</w:t>
      </w:r>
      <w:r>
        <w:rPr>
          <w:color w:val="000000"/>
        </w:rPr>
        <w:t>_________</w:t>
      </w:r>
      <w:r>
        <w:rPr>
          <w:rFonts w:ascii="宋体" w:hAnsi="宋体"/>
          <w:color w:val="000000"/>
        </w:rPr>
        <w:t>（仍能</w:t>
      </w:r>
      <w:r>
        <w:rPr>
          <w:rFonts w:eastAsia="Times New Roman" w:cs="Times New Roman"/>
          <w:color w:val="000000"/>
        </w:rPr>
        <w:t>/</w:t>
      </w:r>
      <w:r>
        <w:rPr>
          <w:rFonts w:ascii="宋体" w:hAnsi="宋体"/>
          <w:color w:val="000000"/>
        </w:rPr>
        <w:t>不能）听到微弱的铃声，该实验</w:t>
      </w:r>
      <w:r>
        <w:rPr>
          <w:color w:val="000000"/>
        </w:rPr>
        <w:t>_________</w:t>
      </w:r>
      <w:r>
        <w:rPr>
          <w:rFonts w:ascii="宋体" w:hAnsi="宋体"/>
          <w:color w:val="000000"/>
        </w:rPr>
        <w:t>（可以</w:t>
      </w:r>
      <w:r>
        <w:rPr>
          <w:rFonts w:eastAsia="Times New Roman" w:cs="Times New Roman"/>
          <w:color w:val="000000"/>
        </w:rPr>
        <w:t>/</w:t>
      </w:r>
      <w:r>
        <w:rPr>
          <w:rFonts w:ascii="宋体" w:hAnsi="宋体"/>
          <w:color w:val="000000"/>
        </w:rPr>
        <w:t>不可以）直接证明真空不能传声的结论。</w:t>
      </w:r>
    </w:p>
    <w:p w14:paraId="4361152B" w14:textId="77777777" w:rsidR="005D4852" w:rsidRDefault="00000000">
      <w:pPr>
        <w:spacing w:line="360" w:lineRule="auto"/>
        <w:jc w:val="left"/>
        <w:textAlignment w:val="center"/>
        <w:rPr>
          <w:color w:val="000000"/>
        </w:rPr>
      </w:pPr>
      <w:r>
        <w:rPr>
          <w:color w:val="000000"/>
        </w:rPr>
        <w:t xml:space="preserve">27. </w:t>
      </w:r>
      <w:r>
        <w:rPr>
          <w:rFonts w:ascii="宋体" w:hAnsi="宋体"/>
          <w:color w:val="000000"/>
        </w:rPr>
        <w:t>小明准备</w:t>
      </w:r>
      <w:r>
        <w:rPr>
          <w:rFonts w:eastAsia="Times New Roman" w:cs="Times New Roman"/>
          <w:color w:val="000000"/>
        </w:rPr>
        <w:t>3</w:t>
      </w:r>
      <w:r>
        <w:rPr>
          <w:rFonts w:ascii="宋体" w:hAnsi="宋体"/>
          <w:color w:val="000000"/>
        </w:rPr>
        <w:t>个相同的空烧杯</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，在烧杯</w:t>
      </w:r>
      <w:r>
        <w:rPr>
          <w:rFonts w:eastAsia="Times New Roman" w:cs="Times New Roman"/>
          <w:color w:val="000000"/>
        </w:rPr>
        <w:t>C</w:t>
      </w:r>
      <w:r>
        <w:rPr>
          <w:rFonts w:ascii="宋体" w:hAnsi="宋体"/>
          <w:color w:val="000000"/>
        </w:rPr>
        <w:t>中倒入适量的热水，小华找来</w:t>
      </w:r>
      <w:r>
        <w:rPr>
          <w:rFonts w:eastAsia="Times New Roman" w:cs="Times New Roman"/>
          <w:color w:val="000000"/>
        </w:rPr>
        <w:t>4</w:t>
      </w:r>
      <w:r>
        <w:rPr>
          <w:rFonts w:ascii="宋体" w:hAnsi="宋体"/>
          <w:color w:val="000000"/>
        </w:rPr>
        <w:t>张相同餐巾纸，把其中一张纸对折后撕去一半，分别标记为</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，并把它们喷同样多的水，然后将</w:t>
      </w:r>
      <w:r>
        <w:rPr>
          <w:rFonts w:eastAsia="Times New Roman" w:cs="Times New Roman"/>
          <w:color w:val="000000"/>
        </w:rPr>
        <w:t>4</w:t>
      </w:r>
      <w:r>
        <w:rPr>
          <w:rFonts w:ascii="宋体" w:hAnsi="宋体"/>
          <w:color w:val="000000"/>
        </w:rPr>
        <w:t>张湿纸分别贴在烧杯的外壁，如图所示。</w:t>
      </w:r>
    </w:p>
    <w:p w14:paraId="7E75DA06"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）用电吹风只正对</w:t>
      </w:r>
      <w:r>
        <w:rPr>
          <w:rFonts w:eastAsia="Times New Roman" w:cs="Times New Roman"/>
          <w:color w:val="000000"/>
        </w:rPr>
        <w:t>1</w:t>
      </w:r>
      <w:r>
        <w:rPr>
          <w:rFonts w:ascii="宋体" w:hAnsi="宋体"/>
          <w:color w:val="000000"/>
        </w:rPr>
        <w:t>号湿纸吹微风（常温），比较</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两张湿纸，先落下的是</w:t>
      </w:r>
      <w:r>
        <w:rPr>
          <w:color w:val="000000"/>
        </w:rPr>
        <w:t>_________</w:t>
      </w:r>
      <w:r>
        <w:rPr>
          <w:rFonts w:ascii="宋体" w:hAnsi="宋体"/>
          <w:color w:val="000000"/>
        </w:rPr>
        <w:t>号纸片；</w:t>
      </w:r>
    </w:p>
    <w:p w14:paraId="0A3A1C5B"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）比较</w:t>
      </w:r>
      <w:r>
        <w:rPr>
          <w:color w:val="000000"/>
        </w:rPr>
        <w:t>_________</w:t>
      </w:r>
      <w:r>
        <w:rPr>
          <w:rFonts w:ascii="宋体" w:hAnsi="宋体"/>
          <w:color w:val="000000"/>
        </w:rPr>
        <w:t>两张湿纸落下的先后情况，可以得到液体蒸发快慢和液体温度的关系；</w:t>
      </w:r>
    </w:p>
    <w:p w14:paraId="725E926B" w14:textId="77777777" w:rsidR="005D4852"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3</w:t>
      </w:r>
      <w:r>
        <w:rPr>
          <w:rFonts w:ascii="宋体" w:hAnsi="宋体"/>
          <w:color w:val="000000"/>
        </w:rPr>
        <w:t>）比较</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两张湿纸能否得出表面积对蒸发快慢的影响？</w:t>
      </w:r>
      <w:r>
        <w:rPr>
          <w:color w:val="000000"/>
        </w:rPr>
        <w:t>_________</w:t>
      </w:r>
      <w:r>
        <w:rPr>
          <w:rFonts w:ascii="宋体" w:hAnsi="宋体"/>
          <w:color w:val="000000"/>
        </w:rPr>
        <w:t>（能</w:t>
      </w:r>
      <w:r>
        <w:rPr>
          <w:rFonts w:eastAsia="Times New Roman" w:cs="Times New Roman"/>
          <w:color w:val="000000"/>
        </w:rPr>
        <w:t>/</w:t>
      </w:r>
      <w:r>
        <w:rPr>
          <w:rFonts w:ascii="宋体" w:hAnsi="宋体"/>
          <w:color w:val="000000"/>
        </w:rPr>
        <w:t>不能），理由是：</w:t>
      </w:r>
      <w:r>
        <w:rPr>
          <w:color w:val="000000"/>
        </w:rPr>
        <w:t>_________</w:t>
      </w:r>
      <w:r>
        <w:rPr>
          <w:rFonts w:ascii="宋体" w:hAnsi="宋体"/>
          <w:color w:val="000000"/>
        </w:rPr>
        <w:t>。</w:t>
      </w:r>
    </w:p>
    <w:p w14:paraId="3123F807" w14:textId="77777777" w:rsidR="005D4852" w:rsidRDefault="00000000">
      <w:pPr>
        <w:spacing w:line="360" w:lineRule="auto"/>
        <w:jc w:val="left"/>
        <w:textAlignment w:val="center"/>
        <w:rPr>
          <w:color w:val="000000"/>
        </w:rPr>
      </w:pPr>
      <w:r>
        <w:rPr>
          <w:noProof/>
          <w:color w:val="000000"/>
        </w:rPr>
        <w:drawing>
          <wp:inline distT="0" distB="0" distL="0" distR="0" wp14:anchorId="4BBADBA9" wp14:editId="5A89AD2C">
            <wp:extent cx="3143250" cy="1162050"/>
            <wp:effectExtent l="0" t="0" r="0" b="0"/>
            <wp:docPr id="100065" name="图片 10006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45"/>
                    <a:stretch>
                      <a:fillRect/>
                    </a:stretch>
                  </pic:blipFill>
                  <pic:spPr>
                    <a:xfrm>
                      <a:off x="0" y="0"/>
                      <a:ext cx="3143250" cy="1162050"/>
                    </a:xfrm>
                    <a:prstGeom prst="rect">
                      <a:avLst/>
                    </a:prstGeom>
                  </pic:spPr>
                </pic:pic>
              </a:graphicData>
            </a:graphic>
          </wp:inline>
        </w:drawing>
      </w:r>
    </w:p>
    <w:p w14:paraId="4BEEE069" w14:textId="77777777" w:rsidR="005D4852" w:rsidRDefault="00000000">
      <w:pPr>
        <w:spacing w:line="360" w:lineRule="auto"/>
        <w:jc w:val="left"/>
        <w:textAlignment w:val="center"/>
        <w:rPr>
          <w:color w:val="000000"/>
        </w:rPr>
      </w:pPr>
      <w:r>
        <w:rPr>
          <w:color w:val="000000"/>
        </w:rPr>
        <w:t xml:space="preserve">28. </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两组同学用如图甲所示的装置进行“观察水的沸腾”的实验。</w:t>
      </w:r>
    </w:p>
    <w:p w14:paraId="2623FB01" w14:textId="77777777" w:rsidR="005D4852" w:rsidRDefault="00000000">
      <w:pPr>
        <w:spacing w:line="360" w:lineRule="auto"/>
        <w:jc w:val="left"/>
        <w:textAlignment w:val="center"/>
        <w:rPr>
          <w:color w:val="000000"/>
        </w:rPr>
      </w:pPr>
      <w:r>
        <w:rPr>
          <w:noProof/>
          <w:color w:val="000000"/>
        </w:rPr>
        <w:drawing>
          <wp:inline distT="0" distB="0" distL="0" distR="0" wp14:anchorId="6EC55576" wp14:editId="236C7FF6">
            <wp:extent cx="5238750" cy="3371766"/>
            <wp:effectExtent l="0" t="0" r="0" b="0"/>
            <wp:docPr id="100067" name="图片 10006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46"/>
                    <a:stretch>
                      <a:fillRect/>
                    </a:stretch>
                  </pic:blipFill>
                  <pic:spPr>
                    <a:xfrm>
                      <a:off x="0" y="0"/>
                      <a:ext cx="5238750" cy="3371766"/>
                    </a:xfrm>
                    <a:prstGeom prst="rect">
                      <a:avLst/>
                    </a:prstGeom>
                  </pic:spPr>
                </pic:pic>
              </a:graphicData>
            </a:graphic>
          </wp:inline>
        </w:drawing>
      </w:r>
    </w:p>
    <w:p w14:paraId="4D612D8E"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）请完成以下问题：</w:t>
      </w:r>
    </w:p>
    <w:p w14:paraId="241D7269" w14:textId="77777777" w:rsidR="005D4852" w:rsidRDefault="00000000">
      <w:pPr>
        <w:spacing w:line="360" w:lineRule="auto"/>
        <w:jc w:val="left"/>
        <w:textAlignment w:val="center"/>
        <w:rPr>
          <w:color w:val="000000"/>
        </w:rPr>
      </w:pPr>
      <w:r>
        <w:rPr>
          <w:rFonts w:eastAsia="Times New Roman" w:cs="Times New Roman"/>
          <w:color w:val="000000"/>
        </w:rPr>
        <w:t>①</w:t>
      </w:r>
      <w:r>
        <w:rPr>
          <w:rFonts w:ascii="宋体" w:hAnsi="宋体"/>
          <w:color w:val="000000"/>
        </w:rPr>
        <w:t>如图甲所示装置，最后安装的实验器材是</w:t>
      </w:r>
      <w:r>
        <w:rPr>
          <w:color w:val="000000"/>
        </w:rPr>
        <w:t>_______</w:t>
      </w:r>
      <w:r>
        <w:rPr>
          <w:rFonts w:ascii="宋体" w:hAnsi="宋体"/>
          <w:color w:val="000000"/>
        </w:rPr>
        <w:t>；</w:t>
      </w:r>
    </w:p>
    <w:p w14:paraId="18BAE71C" w14:textId="77777777" w:rsidR="005D4852"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烧杯和水</w:t>
      </w:r>
      <w:r>
        <w:rPr>
          <w:rFonts w:eastAsia="Times New Roman" w:cs="Times New Roman"/>
          <w:color w:val="000000"/>
        </w:rPr>
        <w:t xml:space="preserve">   B.</w:t>
      </w:r>
      <w:r>
        <w:rPr>
          <w:rFonts w:ascii="宋体" w:hAnsi="宋体"/>
          <w:color w:val="000000"/>
        </w:rPr>
        <w:t>酒精灯</w:t>
      </w:r>
      <w:r>
        <w:rPr>
          <w:rFonts w:eastAsia="Times New Roman" w:cs="Times New Roman"/>
          <w:color w:val="000000"/>
        </w:rPr>
        <w:t xml:space="preserve">   C.</w:t>
      </w:r>
      <w:r>
        <w:rPr>
          <w:rFonts w:ascii="宋体" w:hAnsi="宋体"/>
          <w:color w:val="000000"/>
        </w:rPr>
        <w:t>纸板和温度计</w:t>
      </w:r>
      <w:r>
        <w:rPr>
          <w:rFonts w:eastAsia="Times New Roman" w:cs="Times New Roman"/>
          <w:color w:val="000000"/>
        </w:rPr>
        <w:t xml:space="preserve">  D.</w:t>
      </w:r>
      <w:r>
        <w:rPr>
          <w:rFonts w:ascii="宋体" w:hAnsi="宋体"/>
          <w:color w:val="000000"/>
        </w:rPr>
        <w:t>铁圈和石棉网</w:t>
      </w:r>
    </w:p>
    <w:p w14:paraId="5540E327" w14:textId="77777777" w:rsidR="005D4852" w:rsidRDefault="00000000">
      <w:pPr>
        <w:spacing w:line="360" w:lineRule="auto"/>
        <w:jc w:val="left"/>
        <w:textAlignment w:val="center"/>
        <w:rPr>
          <w:color w:val="000000"/>
        </w:rPr>
      </w:pPr>
      <w:r>
        <w:rPr>
          <w:rFonts w:eastAsia="Times New Roman" w:cs="Times New Roman"/>
          <w:color w:val="000000"/>
        </w:rPr>
        <w:t>②</w:t>
      </w:r>
      <w:r>
        <w:rPr>
          <w:rFonts w:ascii="宋体" w:hAnsi="宋体"/>
          <w:color w:val="000000"/>
        </w:rPr>
        <w:t>如图乙所示温度计的使用及读数方法中，正确的是</w:t>
      </w:r>
      <w:r>
        <w:rPr>
          <w:color w:val="000000"/>
        </w:rPr>
        <w:t>________</w:t>
      </w:r>
      <w:r>
        <w:rPr>
          <w:rFonts w:ascii="宋体" w:hAnsi="宋体"/>
          <w:color w:val="000000"/>
        </w:rPr>
        <w:t>。</w:t>
      </w:r>
    </w:p>
    <w:p w14:paraId="35574209" w14:textId="77777777" w:rsidR="005D4852" w:rsidRDefault="00000000">
      <w:pPr>
        <w:spacing w:line="360" w:lineRule="auto"/>
        <w:jc w:val="left"/>
        <w:textAlignment w:val="center"/>
        <w:rPr>
          <w:color w:val="000000"/>
        </w:rPr>
      </w:pPr>
      <w:r>
        <w:rPr>
          <w:rFonts w:eastAsia="Times New Roman" w:cs="Times New Roman"/>
          <w:color w:val="000000"/>
        </w:rPr>
        <w:t>A.①</w:t>
      </w:r>
      <w:r>
        <w:rPr>
          <w:rFonts w:ascii="宋体" w:hAnsi="宋体"/>
          <w:color w:val="000000"/>
        </w:rPr>
        <w:t>和</w:t>
      </w:r>
      <w:r>
        <w:rPr>
          <w:rFonts w:eastAsia="Times New Roman" w:cs="Times New Roman"/>
          <w:color w:val="000000"/>
        </w:rPr>
        <w:t>④    B.②</w:t>
      </w:r>
      <w:r>
        <w:rPr>
          <w:rFonts w:ascii="宋体" w:hAnsi="宋体"/>
          <w:color w:val="000000"/>
        </w:rPr>
        <w:t>和</w:t>
      </w:r>
      <w:r>
        <w:rPr>
          <w:rFonts w:eastAsia="Times New Roman" w:cs="Times New Roman"/>
          <w:color w:val="000000"/>
        </w:rPr>
        <w:t>⑤    C.③</w:t>
      </w:r>
      <w:r>
        <w:rPr>
          <w:rFonts w:ascii="宋体" w:hAnsi="宋体"/>
          <w:color w:val="000000"/>
        </w:rPr>
        <w:t>和</w:t>
      </w:r>
      <w:r>
        <w:rPr>
          <w:rFonts w:eastAsia="Times New Roman" w:cs="Times New Roman"/>
          <w:color w:val="000000"/>
        </w:rPr>
        <w:t>⑥    D.</w:t>
      </w:r>
      <w:r>
        <w:rPr>
          <w:rFonts w:ascii="宋体" w:hAnsi="宋体"/>
          <w:color w:val="000000"/>
        </w:rPr>
        <w:t>都正确</w:t>
      </w:r>
    </w:p>
    <w:p w14:paraId="6F8D1833"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）实验中观察到水中气泡</w:t>
      </w:r>
      <w:r>
        <w:rPr>
          <w:rFonts w:ascii="宋体" w:hAnsi="宋体"/>
          <w:noProof/>
          <w:color w:val="000000"/>
        </w:rPr>
        <w:drawing>
          <wp:inline distT="0" distB="0" distL="0" distR="0" wp14:anchorId="1475D005" wp14:editId="06BA0685">
            <wp:extent cx="133350" cy="177800"/>
            <wp:effectExtent l="0" t="0" r="0" b="0"/>
            <wp:docPr id="200391" name="图片 2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1"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情况如图丙</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所示，图</w:t>
      </w:r>
      <w:r>
        <w:rPr>
          <w:color w:val="000000"/>
        </w:rPr>
        <w:t>_____</w:t>
      </w:r>
      <w:r>
        <w:rPr>
          <w:rFonts w:ascii="宋体" w:hAnsi="宋体"/>
          <w:color w:val="000000"/>
        </w:rPr>
        <w:t>中是水沸腾时的情况，气泡内主要是</w:t>
      </w:r>
      <w:r>
        <w:rPr>
          <w:color w:val="000000"/>
        </w:rPr>
        <w:t>_______</w:t>
      </w:r>
      <w:r>
        <w:rPr>
          <w:rFonts w:ascii="宋体" w:hAnsi="宋体"/>
          <w:color w:val="000000"/>
        </w:rPr>
        <w:t>；</w:t>
      </w:r>
    </w:p>
    <w:p w14:paraId="12E660EE"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两组同学用同样的实验装置，在相同的实验环境下进行实验，根据实验数据描绘出的温度随时间变化的图像如图丁所示，由图像可知水的沸点为</w:t>
      </w:r>
      <w:r>
        <w:rPr>
          <w:color w:val="000000"/>
        </w:rPr>
        <w:t>_____</w:t>
      </w:r>
      <w:r>
        <w:rPr>
          <w:rFonts w:eastAsia="Times New Roman" w:cs="Times New Roman"/>
          <w:color w:val="000000"/>
        </w:rPr>
        <w:t>℃</w:t>
      </w:r>
      <w:r>
        <w:rPr>
          <w:rFonts w:ascii="宋体" w:hAnsi="宋体"/>
          <w:color w:val="000000"/>
        </w:rPr>
        <w:t>，实验中</w:t>
      </w:r>
      <w:r>
        <w:rPr>
          <w:rFonts w:eastAsia="Times New Roman" w:cs="Times New Roman"/>
          <w:color w:val="000000"/>
        </w:rPr>
        <w:t>A</w:t>
      </w:r>
      <w:r>
        <w:rPr>
          <w:rFonts w:ascii="宋体" w:hAnsi="宋体"/>
          <w:color w:val="000000"/>
        </w:rPr>
        <w:t>小组所用的水比</w:t>
      </w:r>
      <w:r>
        <w:rPr>
          <w:rFonts w:eastAsia="Times New Roman" w:cs="Times New Roman"/>
          <w:color w:val="000000"/>
        </w:rPr>
        <w:t>B</w:t>
      </w:r>
      <w:r>
        <w:rPr>
          <w:rFonts w:ascii="宋体" w:hAnsi="宋体"/>
          <w:color w:val="000000"/>
        </w:rPr>
        <w:t>小组所用的水</w:t>
      </w:r>
      <w:r>
        <w:rPr>
          <w:color w:val="000000"/>
        </w:rPr>
        <w:t>_____</w:t>
      </w:r>
      <w:r>
        <w:rPr>
          <w:rFonts w:ascii="宋体" w:hAnsi="宋体"/>
          <w:color w:val="000000"/>
        </w:rPr>
        <w:t>（多</w:t>
      </w:r>
      <w:r>
        <w:rPr>
          <w:rFonts w:eastAsia="Times New Roman" w:cs="Times New Roman"/>
          <w:color w:val="000000"/>
        </w:rPr>
        <w:t>/</w:t>
      </w:r>
      <w:r>
        <w:rPr>
          <w:rFonts w:ascii="宋体" w:hAnsi="宋体"/>
          <w:color w:val="000000"/>
        </w:rPr>
        <w:t>少）；</w:t>
      </w:r>
    </w:p>
    <w:p w14:paraId="2B213C71"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）水沸腾后，烧杯上方出现大量“白气”，和“白气”的形成物态变化相同的是</w:t>
      </w:r>
      <w:r>
        <w:rPr>
          <w:color w:val="000000"/>
        </w:rPr>
        <w:t>_____</w:t>
      </w:r>
      <w:r>
        <w:rPr>
          <w:rFonts w:ascii="宋体" w:hAnsi="宋体"/>
          <w:color w:val="000000"/>
        </w:rPr>
        <w:t>（选填序号：</w:t>
      </w:r>
      <w:r>
        <w:rPr>
          <w:rFonts w:eastAsia="Times New Roman" w:cs="Times New Roman"/>
          <w:color w:val="000000"/>
        </w:rPr>
        <w:t>①</w:t>
      </w:r>
      <w:r>
        <w:rPr>
          <w:rFonts w:ascii="宋体" w:hAnsi="宋体"/>
          <w:color w:val="000000"/>
        </w:rPr>
        <w:lastRenderedPageBreak/>
        <w:t>冰、</w:t>
      </w:r>
      <w:r>
        <w:rPr>
          <w:rFonts w:eastAsia="Times New Roman" w:cs="Times New Roman"/>
          <w:color w:val="000000"/>
        </w:rPr>
        <w:t>②</w:t>
      </w:r>
      <w:r>
        <w:rPr>
          <w:rFonts w:ascii="宋体" w:hAnsi="宋体"/>
          <w:color w:val="000000"/>
        </w:rPr>
        <w:t>霜、</w:t>
      </w:r>
      <w:r>
        <w:rPr>
          <w:rFonts w:eastAsia="Times New Roman" w:cs="Times New Roman"/>
          <w:color w:val="000000"/>
        </w:rPr>
        <w:t>③</w:t>
      </w:r>
      <w:r>
        <w:rPr>
          <w:rFonts w:ascii="宋体" w:hAnsi="宋体"/>
          <w:color w:val="000000"/>
        </w:rPr>
        <w:t>露、</w:t>
      </w:r>
      <w:r>
        <w:rPr>
          <w:rFonts w:eastAsia="Times New Roman" w:cs="Times New Roman"/>
          <w:color w:val="000000"/>
        </w:rPr>
        <w:t>④</w:t>
      </w:r>
      <w:r>
        <w:rPr>
          <w:rFonts w:ascii="宋体" w:hAnsi="宋体"/>
          <w:color w:val="000000"/>
        </w:rPr>
        <w:t>雪）；实验完成后，烧杯内水的质量与实验前相比</w:t>
      </w:r>
      <w:r>
        <w:rPr>
          <w:color w:val="000000"/>
        </w:rPr>
        <w:t>_____</w:t>
      </w:r>
      <w:r>
        <w:rPr>
          <w:rFonts w:ascii="宋体" w:hAnsi="宋体"/>
          <w:color w:val="000000"/>
        </w:rPr>
        <w:t>（变大</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变小）；</w:t>
      </w:r>
    </w:p>
    <w:p w14:paraId="35187472"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）某组同学给烧杯中</w:t>
      </w:r>
      <w:r>
        <w:rPr>
          <w:rFonts w:ascii="宋体" w:hAnsi="宋体"/>
          <w:noProof/>
          <w:color w:val="000000"/>
        </w:rPr>
        <w:drawing>
          <wp:inline distT="0" distB="0" distL="0" distR="0" wp14:anchorId="2998C05C" wp14:editId="64184B0F">
            <wp:extent cx="133350" cy="177800"/>
            <wp:effectExtent l="0" t="0" r="0" b="0"/>
            <wp:docPr id="200393" name="图片 2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冷水均匀加热，收集数据作出了如图戊所示的温度随时间变化的图像，发现温度计示数上升速度先慢后快再慢，产生这种现象的原因最可能的是</w:t>
      </w:r>
      <w:r>
        <w:rPr>
          <w:color w:val="000000"/>
        </w:rPr>
        <w:t>______</w:t>
      </w:r>
      <w:r>
        <w:rPr>
          <w:rFonts w:ascii="宋体" w:hAnsi="宋体"/>
          <w:color w:val="000000"/>
        </w:rPr>
        <w:t>。</w:t>
      </w:r>
    </w:p>
    <w:p w14:paraId="06381880" w14:textId="77777777" w:rsidR="005D4852"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整个过程酒精灯火焰忽大忽小，放热不均匀</w:t>
      </w:r>
    </w:p>
    <w:p w14:paraId="3110AD3C" w14:textId="77777777" w:rsidR="005D4852"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可能开始加热时有纸板盖，减少了热量的损失</w:t>
      </w:r>
    </w:p>
    <w:p w14:paraId="67D29C41" w14:textId="77777777" w:rsidR="005D4852"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水开始汽化较慢，带走的热量少</w:t>
      </w:r>
    </w:p>
    <w:p w14:paraId="15C15211" w14:textId="77777777" w:rsidR="005D4852"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开始时要加热石棉网和烧杯，后来水温较高时散热变快</w:t>
      </w:r>
    </w:p>
    <w:p w14:paraId="34761198" w14:textId="77777777" w:rsidR="005D4852" w:rsidRDefault="00000000">
      <w:pPr>
        <w:spacing w:line="360" w:lineRule="auto"/>
        <w:jc w:val="left"/>
        <w:textAlignment w:val="center"/>
        <w:rPr>
          <w:color w:val="000000"/>
        </w:rPr>
      </w:pPr>
      <w:r>
        <w:rPr>
          <w:color w:val="000000"/>
        </w:rPr>
        <w:t xml:space="preserve">29. </w:t>
      </w:r>
      <w:r>
        <w:rPr>
          <w:rFonts w:ascii="宋体" w:hAnsi="宋体"/>
          <w:color w:val="000000"/>
        </w:rPr>
        <w:t>在探究平面镜成像特点时，选择两根完全相同的蜡烛、一块玻璃板</w:t>
      </w:r>
      <w:r>
        <w:rPr>
          <w:rFonts w:eastAsia="Times New Roman" w:cs="Times New Roman"/>
          <w:color w:val="000000"/>
        </w:rPr>
        <w:t>M</w:t>
      </w:r>
      <w:r>
        <w:rPr>
          <w:rFonts w:ascii="宋体" w:hAnsi="宋体"/>
          <w:color w:val="000000"/>
        </w:rPr>
        <w:t>。</w:t>
      </w:r>
    </w:p>
    <w:p w14:paraId="308DCFA2" w14:textId="77777777" w:rsidR="005D4852" w:rsidRDefault="00000000">
      <w:pPr>
        <w:spacing w:line="360" w:lineRule="auto"/>
        <w:jc w:val="left"/>
        <w:textAlignment w:val="center"/>
        <w:rPr>
          <w:color w:val="000000"/>
        </w:rPr>
      </w:pPr>
      <w:r>
        <w:rPr>
          <w:noProof/>
          <w:color w:val="000000"/>
        </w:rPr>
        <w:drawing>
          <wp:inline distT="0" distB="0" distL="0" distR="0" wp14:anchorId="13045CC9" wp14:editId="296858CC">
            <wp:extent cx="4733925" cy="1428750"/>
            <wp:effectExtent l="0" t="0" r="0" b="0"/>
            <wp:docPr id="100069" name="图片 10006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47"/>
                    <a:stretch>
                      <a:fillRect/>
                    </a:stretch>
                  </pic:blipFill>
                  <pic:spPr>
                    <a:xfrm>
                      <a:off x="0" y="0"/>
                      <a:ext cx="4733925" cy="1428750"/>
                    </a:xfrm>
                    <a:prstGeom prst="rect">
                      <a:avLst/>
                    </a:prstGeom>
                  </pic:spPr>
                </pic:pic>
              </a:graphicData>
            </a:graphic>
          </wp:inline>
        </w:drawing>
      </w:r>
    </w:p>
    <w:p w14:paraId="4B634468"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）如图</w:t>
      </w:r>
      <w:r>
        <w:rPr>
          <w:rFonts w:eastAsia="Times New Roman" w:cs="Times New Roman"/>
          <w:color w:val="000000"/>
        </w:rPr>
        <w:t>1</w:t>
      </w:r>
      <w:r>
        <w:rPr>
          <w:rFonts w:ascii="宋体" w:hAnsi="宋体"/>
          <w:color w:val="000000"/>
        </w:rPr>
        <w:t>所示，将点燃的蜡烛</w:t>
      </w:r>
      <w:r>
        <w:rPr>
          <w:rFonts w:eastAsia="Times New Roman" w:cs="Times New Roman"/>
          <w:color w:val="000000"/>
        </w:rPr>
        <w:t>A</w:t>
      </w:r>
      <w:r>
        <w:rPr>
          <w:rFonts w:ascii="宋体" w:hAnsi="宋体"/>
          <w:color w:val="000000"/>
        </w:rPr>
        <w:t>放置在竖立的玻璃板前面，将蜡烛</w:t>
      </w:r>
      <w:r>
        <w:rPr>
          <w:rFonts w:eastAsia="Times New Roman" w:cs="Times New Roman"/>
          <w:color w:val="000000"/>
        </w:rPr>
        <w:t>B</w:t>
      </w:r>
      <w:r>
        <w:rPr>
          <w:rFonts w:ascii="宋体" w:hAnsi="宋体"/>
          <w:color w:val="000000"/>
        </w:rPr>
        <w:t>放置在玻璃板后面并移动，直到和蜡烛</w:t>
      </w:r>
      <w:r>
        <w:rPr>
          <w:rFonts w:eastAsia="Times New Roman" w:cs="Times New Roman"/>
          <w:color w:val="000000"/>
        </w:rPr>
        <w:t>A</w:t>
      </w:r>
      <w:r>
        <w:rPr>
          <w:rFonts w:ascii="宋体" w:hAnsi="宋体"/>
          <w:color w:val="000000"/>
        </w:rPr>
        <w:t>的像</w:t>
      </w:r>
      <w:r>
        <w:rPr>
          <w:color w:val="000000"/>
        </w:rPr>
        <w:t>_________</w:t>
      </w:r>
      <w:r>
        <w:rPr>
          <w:rFonts w:ascii="宋体" w:hAnsi="宋体"/>
          <w:color w:val="000000"/>
        </w:rPr>
        <w:t>，可知平面镜所成的像与物大小相等；</w:t>
      </w:r>
    </w:p>
    <w:p w14:paraId="3A44195B"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）将一张白卡片竖直放在蜡烛</w:t>
      </w:r>
      <w:r>
        <w:rPr>
          <w:rFonts w:eastAsia="Times New Roman" w:cs="Times New Roman"/>
          <w:color w:val="000000"/>
        </w:rPr>
        <w:t>B</w:t>
      </w:r>
      <w:r>
        <w:rPr>
          <w:rFonts w:ascii="宋体" w:hAnsi="宋体"/>
          <w:color w:val="000000"/>
        </w:rPr>
        <w:t>所在的位置，在玻璃板</w:t>
      </w:r>
      <w:r>
        <w:rPr>
          <w:color w:val="000000"/>
        </w:rPr>
        <w:t>_________</w:t>
      </w:r>
      <w:r>
        <w:rPr>
          <w:rFonts w:ascii="宋体" w:hAnsi="宋体"/>
          <w:color w:val="000000"/>
        </w:rPr>
        <w:t>（前</w:t>
      </w:r>
      <w:r>
        <w:rPr>
          <w:rFonts w:eastAsia="Times New Roman" w:cs="Times New Roman"/>
          <w:color w:val="000000"/>
        </w:rPr>
        <w:t>/</w:t>
      </w:r>
      <w:r>
        <w:rPr>
          <w:rFonts w:ascii="宋体" w:hAnsi="宋体"/>
          <w:color w:val="000000"/>
        </w:rPr>
        <w:t>后）侧观察到白卡片上没有</w:t>
      </w:r>
      <w:r>
        <w:rPr>
          <w:rFonts w:eastAsia="Times New Roman" w:cs="Times New Roman"/>
          <w:color w:val="000000"/>
        </w:rPr>
        <w:t>A</w:t>
      </w:r>
      <w:r>
        <w:rPr>
          <w:rFonts w:ascii="宋体" w:hAnsi="宋体"/>
          <w:color w:val="000000"/>
        </w:rPr>
        <w:t>的像，说明平面镜所成的是</w:t>
      </w:r>
      <w:r>
        <w:rPr>
          <w:color w:val="000000"/>
        </w:rPr>
        <w:t>_________</w:t>
      </w:r>
      <w:r>
        <w:rPr>
          <w:rFonts w:ascii="宋体" w:hAnsi="宋体"/>
          <w:color w:val="000000"/>
        </w:rPr>
        <w:t>像；</w:t>
      </w:r>
    </w:p>
    <w:p w14:paraId="618D8E26"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）实验时，若烛焰摆动至图</w:t>
      </w:r>
      <w:r>
        <w:rPr>
          <w:rFonts w:eastAsia="Times New Roman" w:cs="Times New Roman"/>
          <w:color w:val="000000"/>
        </w:rPr>
        <w:t>2</w:t>
      </w:r>
      <w:r>
        <w:rPr>
          <w:rFonts w:ascii="宋体" w:hAnsi="宋体"/>
          <w:color w:val="000000"/>
        </w:rPr>
        <w:t>甲所示的位置，同学们观察到烛焰的像应是如图</w:t>
      </w:r>
      <w:r>
        <w:rPr>
          <w:color w:val="000000"/>
        </w:rPr>
        <w:t>_________</w:t>
      </w:r>
      <w:r>
        <w:rPr>
          <w:rFonts w:ascii="宋体" w:hAnsi="宋体"/>
          <w:color w:val="000000"/>
        </w:rPr>
        <w:t>（乙</w:t>
      </w:r>
      <w:r>
        <w:rPr>
          <w:rFonts w:eastAsia="Times New Roman" w:cs="Times New Roman"/>
          <w:color w:val="000000"/>
        </w:rPr>
        <w:t>/</w:t>
      </w:r>
      <w:r>
        <w:rPr>
          <w:rFonts w:ascii="宋体" w:hAnsi="宋体"/>
          <w:color w:val="000000"/>
        </w:rPr>
        <w:t>丙</w:t>
      </w:r>
      <w:r>
        <w:rPr>
          <w:rFonts w:eastAsia="Times New Roman" w:cs="Times New Roman"/>
          <w:color w:val="000000"/>
        </w:rPr>
        <w:t>/</w:t>
      </w:r>
      <w:r>
        <w:rPr>
          <w:rFonts w:ascii="宋体" w:hAnsi="宋体"/>
          <w:color w:val="000000"/>
        </w:rPr>
        <w:t>丁）所示；</w:t>
      </w:r>
    </w:p>
    <w:p w14:paraId="0E933CB2"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）一个物体</w:t>
      </w:r>
      <w:r>
        <w:rPr>
          <w:rFonts w:eastAsia="Times New Roman" w:cs="Times New Roman"/>
          <w:color w:val="000000"/>
        </w:rPr>
        <w:t>PQ</w:t>
      </w:r>
      <w:r>
        <w:rPr>
          <w:rFonts w:ascii="宋体" w:hAnsi="宋体"/>
          <w:color w:val="000000"/>
        </w:rPr>
        <w:t>竖直放在玻璃板前，如图</w:t>
      </w:r>
      <w:r>
        <w:rPr>
          <w:rFonts w:eastAsia="Times New Roman" w:cs="Times New Roman"/>
          <w:color w:val="000000"/>
        </w:rPr>
        <w:t>3</w:t>
      </w:r>
      <w:r>
        <w:rPr>
          <w:rFonts w:ascii="宋体" w:hAnsi="宋体"/>
          <w:color w:val="000000"/>
        </w:rPr>
        <w:t>所示，若玻璃板绕着其底部与桌面接触的边逆时针旋转</w:t>
      </w:r>
      <w:r>
        <w:rPr>
          <w:rFonts w:eastAsia="Times New Roman" w:cs="Times New Roman"/>
          <w:color w:val="000000"/>
        </w:rPr>
        <w:t>90</w:t>
      </w:r>
      <w:r>
        <w:rPr>
          <w:rFonts w:ascii="宋体" w:hAnsi="宋体"/>
          <w:color w:val="000000"/>
        </w:rPr>
        <w:t>°，则物体</w:t>
      </w:r>
      <w:r>
        <w:rPr>
          <w:rFonts w:eastAsia="Times New Roman" w:cs="Times New Roman"/>
          <w:color w:val="000000"/>
        </w:rPr>
        <w:t>PQ</w:t>
      </w:r>
      <w:r>
        <w:rPr>
          <w:rFonts w:ascii="宋体" w:hAnsi="宋体"/>
          <w:color w:val="000000"/>
        </w:rPr>
        <w:t>的像的大小将</w:t>
      </w:r>
      <w:r>
        <w:rPr>
          <w:color w:val="000000"/>
        </w:rPr>
        <w:t>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不变），物体中的</w:t>
      </w:r>
      <w:r>
        <w:rPr>
          <w:rFonts w:eastAsia="Times New Roman" w:cs="Times New Roman"/>
          <w:i/>
          <w:color w:val="000000"/>
        </w:rPr>
        <w:t>P</w:t>
      </w:r>
      <w:r>
        <w:rPr>
          <w:rFonts w:ascii="宋体" w:hAnsi="宋体"/>
          <w:color w:val="000000"/>
        </w:rPr>
        <w:t>点对应的像到</w:t>
      </w:r>
      <w:r>
        <w:rPr>
          <w:rFonts w:eastAsia="Times New Roman" w:cs="Times New Roman"/>
          <w:i/>
          <w:color w:val="000000"/>
        </w:rPr>
        <w:t>N</w:t>
      </w:r>
      <w:r>
        <w:rPr>
          <w:rFonts w:ascii="宋体" w:hAnsi="宋体"/>
          <w:color w:val="000000"/>
        </w:rPr>
        <w:t>点的距离将</w:t>
      </w:r>
      <w:r>
        <w:rPr>
          <w:color w:val="000000"/>
        </w:rPr>
        <w:t>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w:t>
      </w:r>
    </w:p>
    <w:p w14:paraId="418C39ED" w14:textId="77777777" w:rsidR="005D4852" w:rsidRDefault="00000000">
      <w:pPr>
        <w:spacing w:line="360" w:lineRule="auto"/>
        <w:jc w:val="left"/>
        <w:textAlignment w:val="center"/>
        <w:rPr>
          <w:color w:val="000000"/>
        </w:rPr>
      </w:pPr>
      <w:r>
        <w:rPr>
          <w:color w:val="000000"/>
        </w:rPr>
        <w:t xml:space="preserve">30. </w:t>
      </w:r>
      <w:r>
        <w:rPr>
          <w:rFonts w:ascii="宋体" w:hAnsi="宋体"/>
          <w:color w:val="000000"/>
        </w:rPr>
        <w:t>在探究小孔成像实验中，小明在易拉罐底部中央开一个小圆孔，并将其顶部剪去，蒙上一层半透明薄膜，将点燃的蜡烛按图</w:t>
      </w:r>
      <w:r>
        <w:rPr>
          <w:rFonts w:eastAsia="Times New Roman" w:cs="Times New Roman"/>
          <w:color w:val="000000"/>
        </w:rPr>
        <w:t>1</w:t>
      </w:r>
      <w:r>
        <w:rPr>
          <w:rFonts w:ascii="宋体" w:hAnsi="宋体"/>
          <w:color w:val="000000"/>
        </w:rPr>
        <w:t>所示的位置放置在小孔的前方。</w:t>
      </w:r>
    </w:p>
    <w:p w14:paraId="3B971AF4" w14:textId="77777777" w:rsidR="005D4852" w:rsidRDefault="00000000">
      <w:pPr>
        <w:spacing w:line="360" w:lineRule="auto"/>
        <w:jc w:val="left"/>
        <w:textAlignment w:val="center"/>
        <w:rPr>
          <w:color w:val="000000"/>
        </w:rPr>
      </w:pPr>
      <w:r>
        <w:rPr>
          <w:noProof/>
          <w:color w:val="000000"/>
        </w:rPr>
        <w:drawing>
          <wp:inline distT="0" distB="0" distL="0" distR="0" wp14:anchorId="2323526B" wp14:editId="1D1D9137">
            <wp:extent cx="1952625" cy="752475"/>
            <wp:effectExtent l="0" t="0" r="0" b="0"/>
            <wp:docPr id="100071" name="图片 10007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48"/>
                    <a:stretch>
                      <a:fillRect/>
                    </a:stretch>
                  </pic:blipFill>
                  <pic:spPr>
                    <a:xfrm>
                      <a:off x="0" y="0"/>
                      <a:ext cx="1952625" cy="752475"/>
                    </a:xfrm>
                    <a:prstGeom prst="rect">
                      <a:avLst/>
                    </a:prstGeom>
                  </pic:spPr>
                </pic:pic>
              </a:graphicData>
            </a:graphic>
          </wp:inline>
        </w:drawing>
      </w:r>
    </w:p>
    <w:p w14:paraId="2EF1E506"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）为让实验效果更明显，应该在</w:t>
      </w:r>
      <w:r>
        <w:rPr>
          <w:color w:val="000000"/>
        </w:rPr>
        <w:t>_________</w:t>
      </w:r>
      <w:r>
        <w:rPr>
          <w:rFonts w:ascii="宋体" w:hAnsi="宋体"/>
          <w:color w:val="000000"/>
        </w:rPr>
        <w:t>（明亮</w:t>
      </w:r>
      <w:r>
        <w:rPr>
          <w:rFonts w:eastAsia="Times New Roman" w:cs="Times New Roman"/>
          <w:color w:val="000000"/>
        </w:rPr>
        <w:t>/</w:t>
      </w:r>
      <w:r>
        <w:rPr>
          <w:rFonts w:ascii="宋体" w:hAnsi="宋体"/>
          <w:color w:val="000000"/>
        </w:rPr>
        <w:t>黑暗）</w:t>
      </w:r>
      <w:r>
        <w:rPr>
          <w:rFonts w:ascii="宋体" w:hAnsi="宋体"/>
          <w:noProof/>
          <w:color w:val="000000"/>
        </w:rPr>
        <w:drawing>
          <wp:inline distT="0" distB="0" distL="0" distR="0" wp14:anchorId="1258A341" wp14:editId="6D7BB7E5">
            <wp:extent cx="133350" cy="177800"/>
            <wp:effectExtent l="0" t="0" r="0" b="0"/>
            <wp:docPr id="200385" name="图片 20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5"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环境中进行实验。</w:t>
      </w:r>
    </w:p>
    <w:p w14:paraId="10EBDD9E"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）实验中，小明利用此装置可以看到烛焰在半透明薄膜上成的是</w:t>
      </w:r>
      <w:r>
        <w:rPr>
          <w:color w:val="000000"/>
        </w:rPr>
        <w:t>_________</w:t>
      </w:r>
      <w:r>
        <w:rPr>
          <w:rFonts w:ascii="宋体" w:hAnsi="宋体"/>
          <w:color w:val="000000"/>
        </w:rPr>
        <w:t>（倒</w:t>
      </w:r>
      <w:r>
        <w:rPr>
          <w:rFonts w:eastAsia="Times New Roman" w:cs="Times New Roman"/>
          <w:color w:val="000000"/>
        </w:rPr>
        <w:t>/</w:t>
      </w:r>
      <w:r>
        <w:rPr>
          <w:rFonts w:ascii="宋体" w:hAnsi="宋体"/>
          <w:color w:val="000000"/>
        </w:rPr>
        <w:t>正）立的</w:t>
      </w:r>
      <w:r>
        <w:rPr>
          <w:color w:val="000000"/>
        </w:rPr>
        <w:t>_________</w:t>
      </w:r>
      <w:r>
        <w:rPr>
          <w:rFonts w:ascii="宋体" w:hAnsi="宋体"/>
          <w:color w:val="000000"/>
        </w:rPr>
        <w:t>（实</w:t>
      </w:r>
      <w:r>
        <w:rPr>
          <w:rFonts w:eastAsia="Times New Roman" w:cs="Times New Roman"/>
          <w:color w:val="000000"/>
        </w:rPr>
        <w:t>/</w:t>
      </w:r>
      <w:r>
        <w:rPr>
          <w:rFonts w:ascii="宋体" w:hAnsi="宋体"/>
          <w:color w:val="000000"/>
        </w:rPr>
        <w:t>虚）像。</w:t>
      </w:r>
    </w:p>
    <w:p w14:paraId="43A19FFC" w14:textId="77777777" w:rsidR="005D4852"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3</w:t>
      </w:r>
      <w:r>
        <w:rPr>
          <w:rFonts w:ascii="宋体" w:hAnsi="宋体"/>
          <w:color w:val="000000"/>
        </w:rPr>
        <w:t>）实验中蜡烛燃烧不断缩短，导致光屏上火焰的像向</w:t>
      </w:r>
      <w:r>
        <w:rPr>
          <w:color w:val="000000"/>
        </w:rPr>
        <w:t>_________</w:t>
      </w:r>
      <w:r>
        <w:rPr>
          <w:rFonts w:ascii="宋体" w:hAnsi="宋体"/>
          <w:color w:val="000000"/>
        </w:rPr>
        <w:t>（上</w:t>
      </w:r>
      <w:r>
        <w:rPr>
          <w:rFonts w:eastAsia="Times New Roman" w:cs="Times New Roman"/>
          <w:color w:val="000000"/>
        </w:rPr>
        <w:t>/</w:t>
      </w:r>
      <w:r>
        <w:rPr>
          <w:rFonts w:ascii="宋体" w:hAnsi="宋体"/>
          <w:color w:val="000000"/>
        </w:rPr>
        <w:t>下）方移动；将蜡烛靠近小孔，蜡烛的像将</w:t>
      </w:r>
      <w:r>
        <w:rPr>
          <w:color w:val="000000"/>
        </w:rPr>
        <w:t>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w:t>
      </w:r>
    </w:p>
    <w:p w14:paraId="2A83591F"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）勤于思考的小明又将图</w:t>
      </w:r>
      <w:r>
        <w:rPr>
          <w:rFonts w:eastAsia="Times New Roman" w:cs="Times New Roman"/>
          <w:color w:val="000000"/>
        </w:rPr>
        <w:t>1</w:t>
      </w:r>
      <w:r>
        <w:rPr>
          <w:rFonts w:ascii="宋体" w:hAnsi="宋体"/>
          <w:color w:val="000000"/>
        </w:rPr>
        <w:t>中小圆孔改成了小方孔，再观察烛焰的像，则半透明膜上所成的烛焰的像的形状</w:t>
      </w:r>
      <w:r>
        <w:rPr>
          <w:color w:val="000000"/>
        </w:rPr>
        <w:t>_________</w:t>
      </w:r>
      <w:r>
        <w:rPr>
          <w:rFonts w:ascii="宋体" w:hAnsi="宋体"/>
          <w:color w:val="000000"/>
        </w:rPr>
        <w:t>（会</w:t>
      </w:r>
      <w:r>
        <w:rPr>
          <w:rFonts w:eastAsia="Times New Roman" w:cs="Times New Roman"/>
          <w:color w:val="000000"/>
        </w:rPr>
        <w:t>/</w:t>
      </w:r>
      <w:r>
        <w:rPr>
          <w:rFonts w:ascii="宋体" w:hAnsi="宋体"/>
          <w:color w:val="000000"/>
        </w:rPr>
        <w:t>不会）改变。</w:t>
      </w:r>
    </w:p>
    <w:p w14:paraId="0BFEB42F"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如图所示，小明在室外太阳下进一步研究孔的大小对光斑形状的影响，他设计了三种开有不同形状孔的卡片甲，用另一张卡片乙覆盖在甲上，从图示位置沿箭头方向水平移动乙，观察光斑形状的变化情况，合乎要求的是</w:t>
      </w:r>
      <w:r>
        <w:rPr>
          <w:color w:val="000000"/>
        </w:rPr>
        <w:t>_________</w:t>
      </w:r>
      <w:r>
        <w:rPr>
          <w:rFonts w:ascii="宋体" w:hAnsi="宋体"/>
          <w:color w:val="000000"/>
        </w:rPr>
        <w:t>。</w:t>
      </w:r>
    </w:p>
    <w:p w14:paraId="45533236" w14:textId="77777777" w:rsidR="005D4852"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w:t>
      </w:r>
      <w:r>
        <w:rPr>
          <w:noProof/>
          <w:color w:val="000000"/>
        </w:rPr>
        <w:drawing>
          <wp:inline distT="0" distB="0" distL="0" distR="0" wp14:anchorId="3E4AD0BD" wp14:editId="5736C8F0">
            <wp:extent cx="962025" cy="647700"/>
            <wp:effectExtent l="0" t="0" r="0" b="0"/>
            <wp:docPr id="100073" name="图片 10007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49"/>
                    <a:stretch>
                      <a:fillRect/>
                    </a:stretch>
                  </pic:blipFill>
                  <pic:spPr>
                    <a:xfrm>
                      <a:off x="0" y="0"/>
                      <a:ext cx="962025" cy="647700"/>
                    </a:xfrm>
                    <a:prstGeom prst="rect">
                      <a:avLst/>
                    </a:prstGeom>
                  </pic:spPr>
                </pic:pic>
              </a:graphicData>
            </a:graphic>
          </wp:inline>
        </w:drawing>
      </w:r>
      <w:r>
        <w:rPr>
          <w:rFonts w:eastAsia="Times New Roman" w:cs="Times New Roman"/>
          <w:color w:val="000000"/>
        </w:rPr>
        <w:t>B</w:t>
      </w:r>
      <w:r>
        <w:rPr>
          <w:rFonts w:ascii="宋体" w:hAnsi="宋体"/>
          <w:color w:val="000000"/>
        </w:rPr>
        <w:t>．</w:t>
      </w:r>
      <w:r>
        <w:rPr>
          <w:noProof/>
          <w:color w:val="000000"/>
        </w:rPr>
        <w:drawing>
          <wp:inline distT="0" distB="0" distL="0" distR="0" wp14:anchorId="6BC776B4" wp14:editId="5E21B739">
            <wp:extent cx="1000125" cy="676275"/>
            <wp:effectExtent l="0" t="0" r="0" b="0"/>
            <wp:docPr id="100075" name="图片 10007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0"/>
                    <a:stretch>
                      <a:fillRect/>
                    </a:stretch>
                  </pic:blipFill>
                  <pic:spPr>
                    <a:xfrm>
                      <a:off x="0" y="0"/>
                      <a:ext cx="1000125" cy="676275"/>
                    </a:xfrm>
                    <a:prstGeom prst="rect">
                      <a:avLst/>
                    </a:prstGeom>
                  </pic:spPr>
                </pic:pic>
              </a:graphicData>
            </a:graphic>
          </wp:inline>
        </w:drawing>
      </w:r>
      <w:r>
        <w:rPr>
          <w:rFonts w:eastAsia="Times New Roman" w:cs="Times New Roman"/>
          <w:color w:val="000000"/>
        </w:rPr>
        <w:t>C</w:t>
      </w:r>
      <w:r>
        <w:rPr>
          <w:rFonts w:ascii="宋体" w:hAnsi="宋体"/>
          <w:color w:val="000000"/>
        </w:rPr>
        <w:t>．</w:t>
      </w:r>
      <w:r>
        <w:rPr>
          <w:noProof/>
          <w:color w:val="000000"/>
        </w:rPr>
        <w:drawing>
          <wp:inline distT="0" distB="0" distL="0" distR="0" wp14:anchorId="4E7EEBD5" wp14:editId="762A3A52">
            <wp:extent cx="1038225" cy="704850"/>
            <wp:effectExtent l="0" t="0" r="0" b="0"/>
            <wp:docPr id="100077" name="图片 10007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51"/>
                    <a:stretch>
                      <a:fillRect/>
                    </a:stretch>
                  </pic:blipFill>
                  <pic:spPr>
                    <a:xfrm>
                      <a:off x="0" y="0"/>
                      <a:ext cx="1038225" cy="704850"/>
                    </a:xfrm>
                    <a:prstGeom prst="rect">
                      <a:avLst/>
                    </a:prstGeom>
                  </pic:spPr>
                </pic:pic>
              </a:graphicData>
            </a:graphic>
          </wp:inline>
        </w:drawing>
      </w:r>
    </w:p>
    <w:p w14:paraId="23BA11DE" w14:textId="77777777" w:rsidR="005D4852" w:rsidRDefault="00000000">
      <w:pPr>
        <w:spacing w:line="360" w:lineRule="auto"/>
        <w:jc w:val="left"/>
        <w:textAlignment w:val="center"/>
        <w:rPr>
          <w:color w:val="000000"/>
        </w:rPr>
      </w:pPr>
      <w:r>
        <w:rPr>
          <w:color w:val="000000"/>
        </w:rPr>
        <w:t xml:space="preserve">31. </w:t>
      </w:r>
      <w:r>
        <w:rPr>
          <w:rFonts w:ascii="宋体" w:hAnsi="宋体"/>
          <w:color w:val="000000"/>
        </w:rPr>
        <w:t>阅读短文，回答问题。</w:t>
      </w:r>
    </w:p>
    <w:p w14:paraId="344C39BB" w14:textId="77777777" w:rsidR="005D4852" w:rsidRDefault="00000000">
      <w:pPr>
        <w:spacing w:line="360" w:lineRule="auto"/>
        <w:jc w:val="center"/>
        <w:textAlignment w:val="center"/>
        <w:rPr>
          <w:color w:val="000000"/>
        </w:rPr>
      </w:pPr>
      <w:r>
        <w:rPr>
          <w:rFonts w:ascii="宋体" w:hAnsi="宋体"/>
          <w:color w:val="000000"/>
        </w:rPr>
        <w:t>新能源智能汽车</w:t>
      </w:r>
    </w:p>
    <w:p w14:paraId="6B4F8ABB" w14:textId="77777777" w:rsidR="005D4852" w:rsidRDefault="00000000">
      <w:pPr>
        <w:spacing w:line="360" w:lineRule="auto"/>
        <w:jc w:val="left"/>
        <w:textAlignment w:val="center"/>
        <w:rPr>
          <w:color w:val="000000"/>
        </w:rPr>
      </w:pPr>
      <w:r>
        <w:rPr>
          <w:rFonts w:ascii="宋体" w:hAnsi="宋体"/>
          <w:color w:val="000000"/>
        </w:rPr>
        <w:t>某款新能源智能汽车，车顶覆盖薄膜式太阳能电板；车窗采用“智能玻璃”，除了可实现调节温度和透明度，还具有单向透光功能，可以从车内看到车外景象，而车外看不见车内景象。</w:t>
      </w:r>
    </w:p>
    <w:p w14:paraId="658A12EE" w14:textId="77777777" w:rsidR="005D4852" w:rsidRDefault="00000000">
      <w:pPr>
        <w:spacing w:line="360" w:lineRule="auto"/>
        <w:jc w:val="left"/>
        <w:textAlignment w:val="center"/>
        <w:rPr>
          <w:color w:val="000000"/>
        </w:rPr>
      </w:pPr>
      <w:r>
        <w:rPr>
          <w:rFonts w:ascii="宋体" w:hAnsi="宋体"/>
          <w:color w:val="000000"/>
        </w:rPr>
        <w:t>汽车高速行驶时，驾驶员低头观看仪表信息，可能影响行车安全，因此为汽车研制了抬头显示系统（如图甲），简称</w:t>
      </w:r>
      <w:r>
        <w:rPr>
          <w:rFonts w:eastAsia="Times New Roman" w:cs="Times New Roman"/>
          <w:color w:val="000000"/>
        </w:rPr>
        <w:t>HUD</w:t>
      </w:r>
      <w:r>
        <w:rPr>
          <w:rFonts w:ascii="宋体" w:hAnsi="宋体"/>
          <w:color w:val="000000"/>
        </w:rPr>
        <w:t>。</w:t>
      </w:r>
      <w:r>
        <w:rPr>
          <w:rFonts w:eastAsia="Times New Roman" w:cs="Times New Roman"/>
          <w:color w:val="000000"/>
        </w:rPr>
        <w:t>HUD</w:t>
      </w:r>
      <w:r>
        <w:rPr>
          <w:rFonts w:ascii="宋体" w:hAnsi="宋体"/>
          <w:color w:val="000000"/>
        </w:rPr>
        <w:t>利用平面镜成像原理（如图乙），将显示器上的重要行车数据通过前挡风玻璃投射在正前方，驾驶员透过挡风玻璃往前方看的时候，能够在看到车外景象的同时，不必低头就可以看到车辆行驶信息，如车速、油耗等，从而确保驾驶安全。</w:t>
      </w:r>
    </w:p>
    <w:p w14:paraId="7D051CFC" w14:textId="77777777" w:rsidR="005D4852" w:rsidRDefault="00000000">
      <w:pPr>
        <w:spacing w:line="360" w:lineRule="auto"/>
        <w:jc w:val="left"/>
        <w:textAlignment w:val="center"/>
        <w:rPr>
          <w:color w:val="000000"/>
        </w:rPr>
      </w:pPr>
      <w:r>
        <w:rPr>
          <w:noProof/>
          <w:color w:val="000000"/>
        </w:rPr>
        <w:drawing>
          <wp:inline distT="0" distB="0" distL="0" distR="0" wp14:anchorId="4D0C43DD" wp14:editId="6A945AA9">
            <wp:extent cx="4981575" cy="1400175"/>
            <wp:effectExtent l="0" t="0" r="0" b="0"/>
            <wp:docPr id="100079" name="图片 10007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52"/>
                    <a:stretch>
                      <a:fillRect/>
                    </a:stretch>
                  </pic:blipFill>
                  <pic:spPr>
                    <a:xfrm>
                      <a:off x="0" y="0"/>
                      <a:ext cx="4981575" cy="1400175"/>
                    </a:xfrm>
                    <a:prstGeom prst="rect">
                      <a:avLst/>
                    </a:prstGeom>
                  </pic:spPr>
                </pic:pic>
              </a:graphicData>
            </a:graphic>
          </wp:inline>
        </w:drawing>
      </w:r>
    </w:p>
    <w:p w14:paraId="4835D84C"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）薄膜式太阳能电板应设计成</w:t>
      </w:r>
      <w:r>
        <w:rPr>
          <w:color w:val="000000"/>
        </w:rPr>
        <w:t>_________</w:t>
      </w:r>
      <w:r>
        <w:rPr>
          <w:rFonts w:ascii="宋体" w:hAnsi="宋体"/>
          <w:color w:val="000000"/>
        </w:rPr>
        <w:t>（选填“黑”或“白”）色；炎热的夏天“智能玻璃”的单向透光可以有效减小</w:t>
      </w:r>
      <w:r>
        <w:rPr>
          <w:color w:val="000000"/>
        </w:rPr>
        <w:t>_________</w:t>
      </w:r>
      <w:r>
        <w:rPr>
          <w:rFonts w:ascii="宋体" w:hAnsi="宋体"/>
          <w:color w:val="000000"/>
        </w:rPr>
        <w:t>（选填“红”或“紫”）外线对人体皮肤的伤害；</w:t>
      </w:r>
    </w:p>
    <w:p w14:paraId="54B7B30D"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）冬天行车时，汽车挡风玻璃的</w:t>
      </w:r>
      <w:r>
        <w:rPr>
          <w:color w:val="000000"/>
        </w:rPr>
        <w:t>_________</w:t>
      </w:r>
      <w:r>
        <w:rPr>
          <w:rFonts w:ascii="宋体" w:hAnsi="宋体"/>
          <w:color w:val="000000"/>
        </w:rPr>
        <w:t>（选填“内”或“外”）侧容易出现一层白雾；夏天行车时，汽车挡风玻璃的</w:t>
      </w:r>
      <w:r>
        <w:rPr>
          <w:color w:val="000000"/>
        </w:rPr>
        <w:t>_________</w:t>
      </w:r>
      <w:r>
        <w:rPr>
          <w:rFonts w:ascii="宋体" w:hAnsi="宋体"/>
          <w:color w:val="000000"/>
        </w:rPr>
        <w:t>（选填“内”或“外”）侧容易出现一层白雾；</w:t>
      </w:r>
    </w:p>
    <w:p w14:paraId="265CD297"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）在图乙所示光路图中，若光线</w:t>
      </w:r>
      <w:r>
        <w:rPr>
          <w:rFonts w:eastAsia="Times New Roman" w:cs="Times New Roman"/>
          <w:color w:val="000000"/>
        </w:rPr>
        <w:t>b</w:t>
      </w:r>
      <w:r>
        <w:rPr>
          <w:rFonts w:ascii="宋体" w:hAnsi="宋体"/>
          <w:color w:val="000000"/>
        </w:rPr>
        <w:t>竖直向上，光线</w:t>
      </w:r>
      <w:r>
        <w:rPr>
          <w:rFonts w:eastAsia="Times New Roman" w:cs="Times New Roman"/>
          <w:color w:val="000000"/>
        </w:rPr>
        <w:t>c</w:t>
      </w:r>
      <w:r>
        <w:rPr>
          <w:rFonts w:ascii="宋体" w:hAnsi="宋体"/>
          <w:color w:val="000000"/>
        </w:rPr>
        <w:t>水平向右，则挡风玻璃与水平面夹角为</w:t>
      </w:r>
      <w:r>
        <w:rPr>
          <w:color w:val="000000"/>
        </w:rPr>
        <w:t>_________</w:t>
      </w:r>
      <w:r>
        <w:rPr>
          <w:rFonts w:eastAsia="Times New Roman" w:cs="Times New Roman"/>
          <w:color w:val="000000"/>
        </w:rPr>
        <w:t>°</w:t>
      </w:r>
      <w:r>
        <w:rPr>
          <w:rFonts w:ascii="宋体" w:hAnsi="宋体"/>
          <w:color w:val="000000"/>
        </w:rPr>
        <w:t>。驾驶员发现挡风玻璃所成的像过高，不便于观察，这时驾驶员就需要将图乙中虚线框内的整体装置沿水平方向</w:t>
      </w:r>
      <w:r>
        <w:rPr>
          <w:color w:val="000000"/>
        </w:rPr>
        <w:t>_________</w:t>
      </w:r>
      <w:r>
        <w:rPr>
          <w:rFonts w:ascii="宋体" w:hAnsi="宋体"/>
          <w:color w:val="000000"/>
        </w:rPr>
        <w:t>（选填“远离”或“靠近”）挡风玻璃；如果成像不清晰，可以</w:t>
      </w:r>
      <w:r>
        <w:rPr>
          <w:color w:val="000000"/>
        </w:rPr>
        <w:t>_________</w:t>
      </w:r>
      <w:r>
        <w:rPr>
          <w:rFonts w:ascii="宋体" w:hAnsi="宋体"/>
          <w:color w:val="000000"/>
        </w:rPr>
        <w:lastRenderedPageBreak/>
        <w:t>（选填“增强”或“减弱”）显示器的亮度，改善成像效果；</w:t>
      </w:r>
    </w:p>
    <w:p w14:paraId="5207AEAA"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HUD</w:t>
      </w:r>
      <w:r>
        <w:rPr>
          <w:rFonts w:ascii="宋体" w:hAnsi="宋体"/>
          <w:color w:val="000000"/>
        </w:rPr>
        <w:t>在挡风玻璃所成的像易产生重影，影响使用效果，结合图丙信息判断，为克服上述难题，挡风玻璃可选用</w:t>
      </w:r>
      <w:r>
        <w:rPr>
          <w:color w:val="000000"/>
        </w:rPr>
        <w:t>_________</w:t>
      </w:r>
      <w:r>
        <w:rPr>
          <w:rFonts w:ascii="宋体" w:hAnsi="宋体"/>
          <w:color w:val="000000"/>
        </w:rPr>
        <w:t>（选填“厚度均匀”、“上厚下薄”或“上薄下厚”）的形状；</w:t>
      </w:r>
    </w:p>
    <w:p w14:paraId="0BC4985C" w14:textId="77777777" w:rsidR="005D4852"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）该款新能源智能汽车行驶时，当驾驶员前方呈现“车速</w:t>
      </w:r>
      <w:r>
        <w:rPr>
          <w:rFonts w:eastAsia="Times New Roman" w:cs="Times New Roman"/>
          <w:color w:val="000000"/>
        </w:rPr>
        <w:t>79</w:t>
      </w:r>
      <w:r>
        <w:rPr>
          <w:rFonts w:ascii="宋体" w:hAnsi="宋体"/>
          <w:color w:val="000000"/>
        </w:rPr>
        <w:t>”时，则他直接看显示器会看到</w:t>
      </w:r>
      <w:r>
        <w:rPr>
          <w:color w:val="000000"/>
        </w:rPr>
        <w:t>_________</w:t>
      </w:r>
      <w:r>
        <w:rPr>
          <w:rFonts w:ascii="宋体" w:hAnsi="宋体"/>
          <w:color w:val="000000"/>
        </w:rPr>
        <w:t>（填正确选项的字母）。</w:t>
      </w:r>
    </w:p>
    <w:p w14:paraId="1015CAC8" w14:textId="77777777" w:rsidR="005D4852"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车速</w:t>
      </w:r>
      <w:r>
        <w:rPr>
          <w:rFonts w:eastAsia="Times New Roman" w:cs="Times New Roman"/>
          <w:color w:val="000000"/>
        </w:rPr>
        <w:t>79</w:t>
      </w:r>
      <w:r>
        <w:rPr>
          <w:rFonts w:ascii="宋体" w:hAnsi="宋体"/>
          <w:color w:val="000000"/>
        </w:rPr>
        <w:t xml:space="preserve">　　</w:t>
      </w:r>
      <w:r>
        <w:rPr>
          <w:rFonts w:eastAsia="Times New Roman" w:cs="Times New Roman"/>
          <w:color w:val="000000"/>
        </w:rPr>
        <w:t>B.</w:t>
      </w:r>
      <w:r>
        <w:rPr>
          <w:noProof/>
          <w:color w:val="000000"/>
        </w:rPr>
        <w:drawing>
          <wp:inline distT="0" distB="0" distL="0" distR="0" wp14:anchorId="5866FC61" wp14:editId="01ED002A">
            <wp:extent cx="514350" cy="209550"/>
            <wp:effectExtent l="0" t="0" r="0" b="0"/>
            <wp:docPr id="100081" name="图片 10008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53"/>
                    <a:stretch>
                      <a:fillRect/>
                    </a:stretch>
                  </pic:blipFill>
                  <pic:spPr>
                    <a:xfrm>
                      <a:off x="0" y="0"/>
                      <a:ext cx="514350" cy="209550"/>
                    </a:xfrm>
                    <a:prstGeom prst="rect">
                      <a:avLst/>
                    </a:prstGeom>
                  </pic:spPr>
                </pic:pic>
              </a:graphicData>
            </a:graphic>
          </wp:inline>
        </w:drawing>
      </w:r>
    </w:p>
    <w:p w14:paraId="2F110777" w14:textId="77777777" w:rsidR="005D4852" w:rsidRDefault="00000000">
      <w:pPr>
        <w:spacing w:line="360" w:lineRule="auto"/>
        <w:jc w:val="left"/>
        <w:textAlignment w:val="center"/>
        <w:rPr>
          <w:color w:val="000000"/>
        </w:rPr>
      </w:pPr>
      <w:r>
        <w:rPr>
          <w:rFonts w:eastAsia="Times New Roman" w:cs="Times New Roman"/>
          <w:color w:val="000000"/>
        </w:rPr>
        <w:t>C.</w:t>
      </w:r>
      <w:r>
        <w:rPr>
          <w:noProof/>
          <w:color w:val="000000"/>
        </w:rPr>
        <w:drawing>
          <wp:inline distT="0" distB="0" distL="0" distR="0" wp14:anchorId="7C2C0673" wp14:editId="400056A7">
            <wp:extent cx="514350" cy="200025"/>
            <wp:effectExtent l="0" t="0" r="0" b="0"/>
            <wp:docPr id="100083" name="图片 10008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54"/>
                    <a:stretch>
                      <a:fillRect/>
                    </a:stretch>
                  </pic:blipFill>
                  <pic:spPr>
                    <a:xfrm>
                      <a:off x="0" y="0"/>
                      <a:ext cx="514350" cy="200025"/>
                    </a:xfrm>
                    <a:prstGeom prst="rect">
                      <a:avLst/>
                    </a:prstGeom>
                  </pic:spPr>
                </pic:pic>
              </a:graphicData>
            </a:graphic>
          </wp:inline>
        </w:drawing>
      </w:r>
      <w:r>
        <w:rPr>
          <w:rFonts w:ascii="宋体" w:hAnsi="宋体"/>
          <w:color w:val="000000"/>
        </w:rPr>
        <w:t xml:space="preserve">　　</w:t>
      </w:r>
      <w:r>
        <w:rPr>
          <w:rFonts w:eastAsia="Times New Roman" w:cs="Times New Roman"/>
          <w:color w:val="000000"/>
        </w:rPr>
        <w:t>D.</w:t>
      </w:r>
      <w:r>
        <w:rPr>
          <w:noProof/>
          <w:color w:val="000000"/>
        </w:rPr>
        <w:drawing>
          <wp:inline distT="0" distB="0" distL="0" distR="0" wp14:anchorId="68090C39" wp14:editId="3E26D274">
            <wp:extent cx="514350" cy="190500"/>
            <wp:effectExtent l="0" t="0" r="0" b="0"/>
            <wp:docPr id="100085" name="图片 10008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55"/>
                    <a:stretch>
                      <a:fillRect/>
                    </a:stretch>
                  </pic:blipFill>
                  <pic:spPr>
                    <a:xfrm>
                      <a:off x="0" y="0"/>
                      <a:ext cx="514350" cy="190500"/>
                    </a:xfrm>
                    <a:prstGeom prst="rect">
                      <a:avLst/>
                    </a:prstGeom>
                  </pic:spPr>
                </pic:pic>
              </a:graphicData>
            </a:graphic>
          </wp:inline>
        </w:drawing>
      </w:r>
    </w:p>
    <w:sectPr w:rsidR="005D4852" w:rsidSect="00C321EB">
      <w:headerReference w:type="default" r:id="rId56"/>
      <w:footerReference w:type="default" r:id="rId57"/>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08C9" w14:textId="77777777" w:rsidR="00BE495C" w:rsidRDefault="00BE495C">
      <w:r>
        <w:separator/>
      </w:r>
    </w:p>
  </w:endnote>
  <w:endnote w:type="continuationSeparator" w:id="0">
    <w:p w14:paraId="6CA86C2C" w14:textId="77777777" w:rsidR="00BE495C" w:rsidRDefault="00BE4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59B1"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C529A8A" w14:textId="77777777" w:rsidR="0090278E" w:rsidRDefault="0090278E">
    <w:pPr>
      <w:pStyle w:val="a5"/>
    </w:pPr>
  </w:p>
  <w:p w14:paraId="17FF85A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07F2BF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6A23A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0FDA" w14:textId="77777777" w:rsidR="00BE495C" w:rsidRDefault="00BE495C">
      <w:r>
        <w:separator/>
      </w:r>
    </w:p>
  </w:footnote>
  <w:footnote w:type="continuationSeparator" w:id="0">
    <w:p w14:paraId="007E77B6" w14:textId="77777777" w:rsidR="00BE495C" w:rsidRDefault="00BE49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40BA" w14:textId="5D918E7A" w:rsidR="006071D5" w:rsidRDefault="00016BFA" w:rsidP="002908F0">
    <w:pPr>
      <w:pStyle w:val="a3"/>
      <w:pBdr>
        <w:bottom w:val="none" w:sz="0" w:space="0" w:color="auto"/>
      </w:pBdr>
    </w:pPr>
    <w:r>
      <w:t xml:space="preserve"> </w:t>
    </w:r>
    <w:r w:rsidR="00000000">
      <w:t xml:space="preserve"> </w:t>
    </w:r>
    <w:r w:rsidR="002908F0">
      <w:t xml:space="preserve"> </w:t>
    </w:r>
  </w:p>
  <w:p w14:paraId="4B88F669" w14:textId="77777777" w:rsidR="004151FC" w:rsidRDefault="00000000">
    <w:pPr>
      <w:pBdr>
        <w:bottom w:val="none" w:sz="0" w:space="1" w:color="auto"/>
      </w:pBdr>
      <w:snapToGrid w:val="0"/>
      <w:rPr>
        <w:rFonts w:cs="Times New Roman"/>
        <w:kern w:val="0"/>
        <w:sz w:val="2"/>
        <w:szCs w:val="2"/>
      </w:rPr>
    </w:pPr>
    <w:r>
      <w:pict w14:anchorId="43966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7BD07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900EF88E">
      <w:start w:val="1"/>
      <w:numFmt w:val="bullet"/>
      <w:lvlText w:val=""/>
      <w:lvlJc w:val="left"/>
      <w:pPr>
        <w:ind w:left="420" w:hanging="420"/>
      </w:pPr>
      <w:rPr>
        <w:rFonts w:ascii="Wingdings" w:hAnsi="Wingdings" w:hint="default"/>
      </w:rPr>
    </w:lvl>
    <w:lvl w:ilvl="1" w:tplc="12D25FB4" w:tentative="1">
      <w:start w:val="1"/>
      <w:numFmt w:val="bullet"/>
      <w:lvlText w:val=""/>
      <w:lvlJc w:val="left"/>
      <w:pPr>
        <w:ind w:left="840" w:hanging="420"/>
      </w:pPr>
      <w:rPr>
        <w:rFonts w:ascii="Wingdings" w:hAnsi="Wingdings" w:hint="default"/>
      </w:rPr>
    </w:lvl>
    <w:lvl w:ilvl="2" w:tplc="FC4478A8" w:tentative="1">
      <w:start w:val="1"/>
      <w:numFmt w:val="bullet"/>
      <w:lvlText w:val=""/>
      <w:lvlJc w:val="left"/>
      <w:pPr>
        <w:ind w:left="1260" w:hanging="420"/>
      </w:pPr>
      <w:rPr>
        <w:rFonts w:ascii="Wingdings" w:hAnsi="Wingdings" w:hint="default"/>
      </w:rPr>
    </w:lvl>
    <w:lvl w:ilvl="3" w:tplc="2D3A7A5A" w:tentative="1">
      <w:start w:val="1"/>
      <w:numFmt w:val="bullet"/>
      <w:lvlText w:val=""/>
      <w:lvlJc w:val="left"/>
      <w:pPr>
        <w:ind w:left="1680" w:hanging="420"/>
      </w:pPr>
      <w:rPr>
        <w:rFonts w:ascii="Wingdings" w:hAnsi="Wingdings" w:hint="default"/>
      </w:rPr>
    </w:lvl>
    <w:lvl w:ilvl="4" w:tplc="75BAB9FA" w:tentative="1">
      <w:start w:val="1"/>
      <w:numFmt w:val="bullet"/>
      <w:lvlText w:val=""/>
      <w:lvlJc w:val="left"/>
      <w:pPr>
        <w:ind w:left="2100" w:hanging="420"/>
      </w:pPr>
      <w:rPr>
        <w:rFonts w:ascii="Wingdings" w:hAnsi="Wingdings" w:hint="default"/>
      </w:rPr>
    </w:lvl>
    <w:lvl w:ilvl="5" w:tplc="5950C3F0" w:tentative="1">
      <w:start w:val="1"/>
      <w:numFmt w:val="bullet"/>
      <w:lvlText w:val=""/>
      <w:lvlJc w:val="left"/>
      <w:pPr>
        <w:ind w:left="2520" w:hanging="420"/>
      </w:pPr>
      <w:rPr>
        <w:rFonts w:ascii="Wingdings" w:hAnsi="Wingdings" w:hint="default"/>
      </w:rPr>
    </w:lvl>
    <w:lvl w:ilvl="6" w:tplc="6C72D86A" w:tentative="1">
      <w:start w:val="1"/>
      <w:numFmt w:val="bullet"/>
      <w:lvlText w:val=""/>
      <w:lvlJc w:val="left"/>
      <w:pPr>
        <w:ind w:left="2940" w:hanging="420"/>
      </w:pPr>
      <w:rPr>
        <w:rFonts w:ascii="Wingdings" w:hAnsi="Wingdings" w:hint="default"/>
      </w:rPr>
    </w:lvl>
    <w:lvl w:ilvl="7" w:tplc="F620E7B6" w:tentative="1">
      <w:start w:val="1"/>
      <w:numFmt w:val="bullet"/>
      <w:lvlText w:val=""/>
      <w:lvlJc w:val="left"/>
      <w:pPr>
        <w:ind w:left="3360" w:hanging="420"/>
      </w:pPr>
      <w:rPr>
        <w:rFonts w:ascii="Wingdings" w:hAnsi="Wingdings" w:hint="default"/>
      </w:rPr>
    </w:lvl>
    <w:lvl w:ilvl="8" w:tplc="C4E074D2" w:tentative="1">
      <w:start w:val="1"/>
      <w:numFmt w:val="bullet"/>
      <w:lvlText w:val=""/>
      <w:lvlJc w:val="left"/>
      <w:pPr>
        <w:ind w:left="3780" w:hanging="420"/>
      </w:pPr>
      <w:rPr>
        <w:rFonts w:ascii="Wingdings" w:hAnsi="Wingdings" w:hint="default"/>
      </w:rPr>
    </w:lvl>
  </w:abstractNum>
  <w:num w:numId="1" w16cid:durableId="902446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D4852"/>
    <w:rsid w:val="005E53C7"/>
    <w:rsid w:val="005F1362"/>
    <w:rsid w:val="00605626"/>
    <w:rsid w:val="006071D5"/>
    <w:rsid w:val="0062039B"/>
    <w:rsid w:val="006207CC"/>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BE495C"/>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635C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wmf"/><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oleObject" Target="embeddings/oleObject2.bin"/><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oleObject" Target="embeddings/oleObject1.bin"/><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wmf"/><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s>
</file>

<file path=word/_rels/footer1.xml.rels><?xml version="1.0" encoding="UTF-8" standalone="yes"?>
<Relationships xmlns="http://schemas.openxmlformats.org/package/2006/relationships"><Relationship Id="rId1"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900</Words>
  <Characters>5130</Characters>
  <Application>Microsoft Office Word</Application>
  <DocSecurity>0</DocSecurity>
  <Lines>42</Lines>
  <Paragraphs>12</Paragraphs>
  <ScaleCrop>false</ScaleCrop>
  <Company>学科网 www.zxxk.com</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3339392574668800</dc:description>
  <cp:lastModifiedBy>敬涛 丁</cp:lastModifiedBy>
  <cp:revision>10</cp:revision>
  <dcterms:created xsi:type="dcterms:W3CDTF">2024-11-26T09:50:00Z</dcterms:created>
  <dcterms:modified xsi:type="dcterms:W3CDTF">2025-10-31T05:54:00Z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