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07FB" w14:textId="1F286A85" w:rsidR="001C41DA" w:rsidRDefault="00000000">
      <w:pPr>
        <w:spacing w:line="360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kern w:val="0"/>
          <w:sz w:val="32"/>
          <w:szCs w:val="32"/>
        </w:rPr>
      </w:pPr>
      <w:r>
        <w:rPr>
          <w:rFonts w:ascii="方正小标宋_GBK" w:eastAsia="方正小标宋_GBK"/>
          <w:color w:val="000000" w:themeColor="text1"/>
          <w:sz w:val="36"/>
        </w:rPr>
        <w:pict w14:anchorId="781136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5" type="#_x0000_t75" style="position:absolute;left:0;text-align:left;margin-left:974pt;margin-top:828pt;width:27pt;height:35pt;z-index:251658240;mso-position-horizontal-relative:page;mso-position-vertical-relative:top-margin-area">
            <v:imagedata r:id="rId8" o:title=""/>
            <w10:wrap anchorx="page"/>
          </v:shape>
        </w:pict>
      </w:r>
      <w:r>
        <w:rPr>
          <w:rFonts w:ascii="方正小标宋_GBK" w:eastAsia="方正小标宋_GBK" w:hint="eastAsia"/>
          <w:color w:val="000000" w:themeColor="text1"/>
          <w:sz w:val="36"/>
        </w:rPr>
        <w:t>专题0</w:t>
      </w:r>
      <w:r>
        <w:rPr>
          <w:rFonts w:ascii="方正小标宋_GBK" w:eastAsia="方正小标宋_GBK"/>
          <w:color w:val="000000" w:themeColor="text1"/>
          <w:sz w:val="36"/>
        </w:rPr>
        <w:t xml:space="preserve">1 </w:t>
      </w:r>
      <w:r>
        <w:rPr>
          <w:rFonts w:ascii="方正小标宋_GBK" w:eastAsia="方正小标宋_GBK" w:hint="eastAsia"/>
          <w:color w:val="000000" w:themeColor="text1"/>
          <w:sz w:val="36"/>
        </w:rPr>
        <w:t>声现象</w:t>
      </w:r>
      <w:r w:rsidR="006A5F0C">
        <w:rPr>
          <w:rFonts w:ascii="方正小标宋_GBK" w:eastAsia="方正小标宋_GBK" w:hint="eastAsia"/>
          <w:color w:val="000000" w:themeColor="text1"/>
          <w:sz w:val="36"/>
        </w:rPr>
        <w:t>单元练习</w:t>
      </w:r>
    </w:p>
    <w:p w14:paraId="4DE2E879" w14:textId="77777777" w:rsidR="001C41DA" w:rsidRDefault="00000000">
      <w:pPr>
        <w:pStyle w:val="TOC10"/>
        <w:jc w:val="center"/>
      </w:pPr>
      <w:r>
        <w:pict w14:anchorId="37E2D891">
          <v:group id="组合 9" o:spid="_x0000_s2050" style="width:181.4pt;height:6pt;mso-position-horizontal-relative:char;mso-position-vertical-relative:line" coordorigin="9351,3395" coordsize="3662,85">
            <v:line id="直接连接符 44" o:spid="_x0000_s2051" style="position:absolute" from="9351,3430" to="12212,3430" o:connectortype="straight" strokecolor="#4f81bd">
              <v:stroke opacity="30840f" joinstyle="miter"/>
            </v:line>
            <v:rect id="矩形 9" o:spid="_x0000_s2052" style="position:absolute;left:12212;top:3395;width:801;height:85;flip:y;v-text-anchor:middle" fillcolor="#0070c0" stroked="f"/>
            <w10:anchorlock/>
          </v:group>
        </w:pict>
      </w:r>
      <w:r>
        <w:rPr>
          <w:b/>
          <w:lang w:val="zh-CN"/>
        </w:rPr>
        <w:t>目录</w:t>
      </w:r>
      <w:r>
        <w:pict w14:anchorId="19562B7C">
          <v:group id="组合 13" o:spid="_x0000_s2053" style="width:181.35pt;height:6pt;mso-position-horizontal-relative:char;mso-position-vertical-relative:line" coordorigin="10250,3444" coordsize="3846,85">
            <v:line id="直接连接符 44" o:spid="_x0000_s2054" style="position:absolute" from="11091,3488" to="14096,3488" o:connectortype="straight" strokecolor="#4f81bd">
              <v:stroke opacity="30840f" joinstyle="miter"/>
            </v:line>
            <v:rect id="矩形 9" o:spid="_x0000_s2055" style="position:absolute;left:10250;top:3444;width:841;height:85;flip:y;v-text-anchor:middle" fillcolor="#0070c0" stroked="f"/>
            <w10:anchorlock/>
          </v:group>
        </w:pict>
      </w:r>
    </w:p>
    <w:p w14:paraId="14FD3DF4" w14:textId="77777777" w:rsidR="001C41DA" w:rsidRDefault="00000000">
      <w:pPr>
        <w:spacing w:line="360" w:lineRule="auto"/>
        <w:jc w:val="left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kern w:val="0"/>
          <w:szCs w:val="21"/>
        </w:rPr>
        <w:t>A</w:t>
      </w:r>
      <w:r>
        <w:rPr>
          <w:rFonts w:ascii="Times New Roman" w:hAnsi="Times New Roman" w:cs="Times New Roman"/>
          <w:kern w:val="0"/>
          <w:szCs w:val="21"/>
        </w:rPr>
        <w:t>题型建模</w:t>
      </w:r>
      <w:r>
        <w:rPr>
          <w:rFonts w:ascii="Times New Roman" w:eastAsia="微软雅黑" w:hAnsi="Times New Roman" w:cs="Times New Roman"/>
          <w:kern w:val="0"/>
          <w:szCs w:val="21"/>
        </w:rPr>
        <w:t>・</w:t>
      </w:r>
      <w:r>
        <w:rPr>
          <w:rFonts w:ascii="Times New Roman" w:eastAsia="宋体" w:hAnsi="Times New Roman" w:cs="Times New Roman"/>
          <w:kern w:val="0"/>
          <w:szCs w:val="21"/>
        </w:rPr>
        <w:t>专项突</w:t>
      </w:r>
      <w:r>
        <w:rPr>
          <w:rFonts w:ascii="Times New Roman" w:hAnsi="Times New Roman" w:cs="Times New Roman"/>
          <w:kern w:val="0"/>
          <w:szCs w:val="21"/>
        </w:rPr>
        <w:t>破</w:t>
      </w:r>
    </w:p>
    <w:p w14:paraId="523E84DE" w14:textId="77777777" w:rsidR="001C41DA" w:rsidRDefault="00000000">
      <w:pPr>
        <w:pStyle w:val="TOC1"/>
        <w:spacing w:line="360" w:lineRule="auto"/>
        <w:ind w:firstLineChars="100" w:firstLine="211"/>
        <w:rPr>
          <w:b w:val="0"/>
          <w:bCs w:val="0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457827" w:history="1">
        <w:r w:rsidR="001C41DA">
          <w:rPr>
            <w:rStyle w:val="ad"/>
            <w:b w:val="0"/>
            <w:bCs/>
          </w:rPr>
          <w:t>题型一、</w:t>
        </w:r>
        <w:r w:rsidR="001C41DA">
          <w:rPr>
            <w:rStyle w:val="ad"/>
            <w:rFonts w:hint="eastAsia"/>
            <w:b w:val="0"/>
            <w:bCs/>
          </w:rPr>
          <w:t>声音的产生与传播</w:t>
        </w:r>
        <w:r w:rsidR="001C41DA">
          <w:rPr>
            <w:rStyle w:val="ad"/>
            <w:rFonts w:hint="eastAsia"/>
            <w:b w:val="0"/>
            <w:bCs/>
            <w:color w:val="C00000"/>
          </w:rPr>
          <w:t>（常考点）</w:t>
        </w:r>
        <w:r w:rsidR="001C41DA">
          <w:rPr>
            <w:b w:val="0"/>
          </w:rPr>
          <w:tab/>
        </w:r>
        <w:r w:rsidR="001C41DA">
          <w:rPr>
            <w:b w:val="0"/>
          </w:rPr>
          <w:fldChar w:fldCharType="begin"/>
        </w:r>
        <w:r w:rsidR="001C41DA">
          <w:rPr>
            <w:b w:val="0"/>
          </w:rPr>
          <w:instrText xml:space="preserve"> PAGEREF _Toc200457827 \h </w:instrText>
        </w:r>
        <w:r w:rsidR="001C41DA">
          <w:rPr>
            <w:b w:val="0"/>
          </w:rPr>
        </w:r>
        <w:r w:rsidR="001C41DA">
          <w:rPr>
            <w:b w:val="0"/>
          </w:rPr>
          <w:fldChar w:fldCharType="separate"/>
        </w:r>
        <w:r w:rsidR="001C41DA">
          <w:rPr>
            <w:b w:val="0"/>
          </w:rPr>
          <w:t>1</w:t>
        </w:r>
        <w:r w:rsidR="001C41DA">
          <w:rPr>
            <w:b w:val="0"/>
          </w:rPr>
          <w:fldChar w:fldCharType="end"/>
        </w:r>
      </w:hyperlink>
    </w:p>
    <w:p w14:paraId="0BFA7EC6" w14:textId="6FA52CF7" w:rsidR="001C41DA" w:rsidRDefault="001C41DA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三、声音的响度、音调与音色及其辨析" w:history="1">
        <w:r>
          <w:rPr>
            <w:rStyle w:val="ad"/>
            <w:b w:val="0"/>
            <w:bCs/>
          </w:rPr>
          <w:t>题型</w:t>
        </w:r>
        <w:r>
          <w:rPr>
            <w:rStyle w:val="ad"/>
            <w:rFonts w:hint="eastAsia"/>
            <w:b w:val="0"/>
            <w:bCs/>
          </w:rPr>
          <w:t>二</w:t>
        </w:r>
        <w:r>
          <w:rPr>
            <w:rStyle w:val="ad"/>
            <w:b w:val="0"/>
            <w:bCs/>
          </w:rPr>
          <w:t>、</w:t>
        </w:r>
        <w:r>
          <w:rPr>
            <w:rStyle w:val="ad"/>
            <w:rFonts w:hint="eastAsia"/>
            <w:b w:val="0"/>
            <w:bCs/>
          </w:rPr>
          <w:t>声音的响度、音调与音色及其辨析（常考点）</w:t>
        </w:r>
        <w:r>
          <w:rPr>
            <w:rStyle w:val="ad"/>
            <w:b w:val="0"/>
            <w:bCs/>
          </w:rPr>
          <w:tab/>
        </w:r>
        <w:r>
          <w:rPr>
            <w:rStyle w:val="ad"/>
            <w:rFonts w:hint="eastAsia"/>
            <w:b w:val="0"/>
            <w:bCs/>
          </w:rPr>
          <w:t>4</w:t>
        </w:r>
      </w:hyperlink>
    </w:p>
    <w:p w14:paraId="23DE1D77" w14:textId="56991C19" w:rsidR="001C41DA" w:rsidRDefault="001C41DA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四、噪声的辨别及其控制" w:history="1">
        <w:r>
          <w:rPr>
            <w:rStyle w:val="ad"/>
            <w:b w:val="0"/>
            <w:bCs/>
          </w:rPr>
          <w:t>题型</w:t>
        </w:r>
        <w:r>
          <w:rPr>
            <w:rStyle w:val="ad"/>
            <w:rFonts w:hint="eastAsia"/>
            <w:b w:val="0"/>
            <w:bCs/>
          </w:rPr>
          <w:t>三</w:t>
        </w:r>
        <w:r>
          <w:rPr>
            <w:rStyle w:val="ad"/>
            <w:b w:val="0"/>
            <w:bCs/>
          </w:rPr>
          <w:t>、</w:t>
        </w:r>
        <w:r>
          <w:rPr>
            <w:rStyle w:val="ad"/>
            <w:rFonts w:hint="eastAsia"/>
            <w:b w:val="0"/>
            <w:bCs/>
          </w:rPr>
          <w:t>噪声的辨别及其控制（常考点）</w:t>
        </w:r>
        <w:r>
          <w:rPr>
            <w:rStyle w:val="ad"/>
            <w:b w:val="0"/>
            <w:bCs/>
          </w:rPr>
          <w:tab/>
        </w:r>
        <w:r>
          <w:rPr>
            <w:rStyle w:val="ad"/>
            <w:rFonts w:hint="eastAsia"/>
            <w:b w:val="0"/>
            <w:bCs/>
          </w:rPr>
          <w:t>6</w:t>
        </w:r>
      </w:hyperlink>
    </w:p>
    <w:p w14:paraId="1B1D262A" w14:textId="7A6F3015" w:rsidR="001C41DA" w:rsidRDefault="001C41DA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五、超声波与次声波" w:history="1">
        <w:r>
          <w:rPr>
            <w:rStyle w:val="ad"/>
            <w:b w:val="0"/>
            <w:bCs/>
          </w:rPr>
          <w:t>题型</w:t>
        </w:r>
        <w:r>
          <w:rPr>
            <w:rStyle w:val="ad"/>
            <w:rFonts w:hint="eastAsia"/>
            <w:b w:val="0"/>
            <w:bCs/>
          </w:rPr>
          <w:t>四</w:t>
        </w:r>
        <w:r>
          <w:rPr>
            <w:rStyle w:val="ad"/>
            <w:b w:val="0"/>
            <w:bCs/>
          </w:rPr>
          <w:t>、</w:t>
        </w:r>
        <w:r>
          <w:rPr>
            <w:rStyle w:val="ad"/>
            <w:rFonts w:hint="eastAsia"/>
            <w:b w:val="0"/>
            <w:bCs/>
          </w:rPr>
          <w:t>超声波与次声波</w:t>
        </w:r>
        <w:r>
          <w:rPr>
            <w:rStyle w:val="ad"/>
            <w:b w:val="0"/>
            <w:bCs/>
          </w:rPr>
          <w:tab/>
        </w:r>
        <w:r>
          <w:rPr>
            <w:rStyle w:val="ad"/>
            <w:rFonts w:hint="eastAsia"/>
            <w:b w:val="0"/>
            <w:bCs/>
          </w:rPr>
          <w:t>7</w:t>
        </w:r>
      </w:hyperlink>
    </w:p>
    <w:p w14:paraId="484DDB1F" w14:textId="77777777" w:rsidR="001C41DA" w:rsidRDefault="00000000">
      <w:pPr>
        <w:spacing w:line="360" w:lineRule="auto"/>
      </w:pPr>
      <w:r>
        <w:rPr>
          <w:b/>
          <w:bCs/>
          <w:lang w:val="zh-CN"/>
        </w:rPr>
        <w:fldChar w:fldCharType="end"/>
      </w:r>
      <w:r>
        <w:rPr>
          <w:rStyle w:val="ad"/>
          <w:rFonts w:ascii="Times New Roman" w:hAnsi="Times New Roman" w:cs="Times New Roman"/>
          <w:color w:val="auto"/>
          <w:u w:val="none"/>
        </w:rPr>
        <w:t>B</w:t>
      </w:r>
      <w:r>
        <w:rPr>
          <w:rStyle w:val="ad"/>
          <w:rFonts w:ascii="Times New Roman" w:hAnsi="Times New Roman" w:cs="Times New Roman"/>
          <w:color w:val="auto"/>
          <w:u w:val="none"/>
        </w:rPr>
        <w:t>综合攻坚</w:t>
      </w:r>
      <w:r>
        <w:rPr>
          <w:rStyle w:val="ad"/>
          <w:rFonts w:ascii="Times New Roman" w:eastAsia="微软雅黑" w:hAnsi="Times New Roman" w:cs="Times New Roman"/>
          <w:color w:val="auto"/>
          <w:u w:val="none"/>
        </w:rPr>
        <w:t>・</w:t>
      </w:r>
      <w:r>
        <w:rPr>
          <w:rStyle w:val="ad"/>
          <w:rFonts w:ascii="Times New Roman" w:eastAsia="宋体" w:hAnsi="Times New Roman" w:cs="Times New Roman"/>
          <w:color w:val="auto"/>
          <w:u w:val="none"/>
        </w:rPr>
        <w:t>能力跃升</w:t>
      </w:r>
    </w:p>
    <w:p w14:paraId="6DDC0123" w14:textId="77777777" w:rsidR="001C41DA" w:rsidRDefault="00000000">
      <w:pPr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9CEECFF" wp14:editId="3266A7E9">
            <wp:extent cx="4410075" cy="466725"/>
            <wp:effectExtent l="0" t="0" r="9525" b="9525"/>
            <wp:docPr id="15" name="图片 15" descr="C:\Users\Administrator\Documents\WXWork\1688851598355318\Cache\Image\2025-06\企业微信截图_17495260284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ocuments\WXWork\1688851598355318\Cache\Image\2025-06\企业微信截图_1749526028497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4248" w14:textId="77777777" w:rsidR="001C41DA" w:rsidRDefault="001C41DA" w:rsidP="00804931">
      <w:pPr>
        <w:spacing w:line="360" w:lineRule="auto"/>
      </w:pPr>
    </w:p>
    <w:p w14:paraId="035C7EE7" w14:textId="77777777" w:rsidR="001C41DA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0" w:name="_Toc200457827"/>
      <w:bookmarkStart w:id="1" w:name="_Toc4006"/>
      <w:r>
        <w:rPr>
          <w:rFonts w:hint="eastAsia"/>
          <w:b/>
          <w:bCs/>
          <w:color w:val="0000FF"/>
        </w:rPr>
        <w:t>题型一、</w:t>
      </w:r>
      <w:bookmarkEnd w:id="0"/>
      <w:bookmarkEnd w:id="1"/>
      <w:r>
        <w:rPr>
          <w:rFonts w:hint="eastAsia"/>
          <w:b/>
          <w:bCs/>
          <w:color w:val="0000FF"/>
        </w:rPr>
        <w:t>声音的产生与传播</w:t>
      </w:r>
    </w:p>
    <w:p w14:paraId="0E7D26FB" w14:textId="77777777" w:rsidR="001C41DA" w:rsidRDefault="00000000">
      <w:pPr>
        <w:spacing w:line="360" w:lineRule="auto"/>
        <w:jc w:val="left"/>
        <w:textAlignment w:val="center"/>
      </w:pPr>
      <w:bookmarkStart w:id="2" w:name="_Toc200457828"/>
      <w:bookmarkStart w:id="3" w:name="_Toc1786"/>
      <w:r>
        <w:t>1</w:t>
      </w:r>
      <w:r>
        <w:t>．（</w:t>
      </w:r>
      <w:r>
        <w:t>22-23</w:t>
      </w:r>
      <w:r>
        <w:t>八年级上</w:t>
      </w:r>
      <w:r>
        <w:t>·</w:t>
      </w:r>
      <w:r>
        <w:t>江苏南京</w:t>
      </w:r>
      <w:r>
        <w:t>·</w:t>
      </w:r>
      <w:r>
        <w:t>期中）据报道，世界</w:t>
      </w:r>
      <w:r>
        <w:t>“</w:t>
      </w:r>
      <w:r>
        <w:t>吼王</w:t>
      </w:r>
      <w:r>
        <w:t>”</w:t>
      </w:r>
      <w:r>
        <w:t>杰米</w:t>
      </w:r>
      <w:r>
        <w:t>•</w:t>
      </w:r>
      <w:r>
        <w:t>温德拉曾</w:t>
      </w:r>
      <w:r>
        <w:t>“</w:t>
      </w:r>
      <w:r>
        <w:t>吼</w:t>
      </w:r>
      <w:r>
        <w:t>”</w:t>
      </w:r>
      <w:r>
        <w:t>出超过</w:t>
      </w:r>
      <w:r>
        <w:t>100</w:t>
      </w:r>
      <w:r>
        <w:t>分贝的声音，他的</w:t>
      </w:r>
      <w:r>
        <w:t>“</w:t>
      </w:r>
      <w:r>
        <w:t>吼</w:t>
      </w:r>
      <w:r>
        <w:t>”</w:t>
      </w:r>
      <w:r>
        <w:t>声能将玻璃杯震碎。如下的实验或事例与</w:t>
      </w:r>
      <w:r>
        <w:t>“</w:t>
      </w:r>
      <w:r>
        <w:t>玻璃杯震碎</w:t>
      </w:r>
      <w:r>
        <w:t>”</w:t>
      </w:r>
      <w:r>
        <w:t>的主要研究目的相同的是（　　）</w:t>
      </w:r>
    </w:p>
    <w:p w14:paraId="724D3476" w14:textId="77777777" w:rsidR="001C41DA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．发声的音叉叉股接触水面，能在水面处溅起水花</w:t>
      </w:r>
    </w:p>
    <w:p w14:paraId="16E2856F" w14:textId="77777777" w:rsidR="001C41DA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．利用汽车倒车雷达探测障碍物到车的距离</w:t>
      </w:r>
    </w:p>
    <w:p w14:paraId="0B25C2D4" w14:textId="77777777" w:rsidR="001C41DA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．正在放音乐的喇叭前方蜡烛的火焰会摇摆</w:t>
      </w:r>
    </w:p>
    <w:p w14:paraId="42AFE7C7" w14:textId="77777777" w:rsidR="001C41DA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．用乒乓球接触正在发声的音叉，乒乓球被多次弹开</w:t>
      </w:r>
    </w:p>
    <w:p w14:paraId="2AB40A7A" w14:textId="77777777" w:rsidR="001C41DA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2024·</w:t>
      </w:r>
      <w:r>
        <w:t>安徽合肥</w:t>
      </w:r>
      <w:r>
        <w:t>·</w:t>
      </w:r>
      <w:r>
        <w:t>一模）口弦琴是一种较为原始的古乐器，素有人类音乐</w:t>
      </w:r>
      <w:r>
        <w:t>“</w:t>
      </w:r>
      <w:r>
        <w:t>活化石</w:t>
      </w:r>
      <w:r>
        <w:t>”</w:t>
      </w:r>
      <w:r>
        <w:t>的美誉。图中出土的骨制口弦琴，呈窄条状，中间有细薄弦片，其主要靠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振动产生声音。</w:t>
      </w:r>
    </w:p>
    <w:p w14:paraId="5802BE64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744751B" wp14:editId="084D5006">
            <wp:extent cx="2209800" cy="962025"/>
            <wp:effectExtent l="0" t="0" r="0" b="13335"/>
            <wp:docPr id="7" name="图片 7" descr="@@@5902e2ac-9736-4300-87eb-8950a5208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5902e2ac-9736-4300-87eb-8950a52082f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F8C9" w14:textId="77777777" w:rsidR="001C41DA" w:rsidRDefault="0000000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22-23</w:t>
      </w:r>
      <w:r>
        <w:t>八年级上</w:t>
      </w:r>
      <w:r>
        <w:t>·</w:t>
      </w:r>
      <w:r>
        <w:t>江苏南京</w:t>
      </w:r>
      <w:r>
        <w:t>·</w:t>
      </w:r>
      <w:r>
        <w:t>期中）（</w:t>
      </w:r>
      <w:r>
        <w:t>1</w:t>
      </w:r>
      <w:r>
        <w:t>）在探究真空能否传声的时候，用另一部手机拨打放在玻璃瓶内的手机，我们看到玻璃瓶内的手机的出现的现象是：来电显示灯亮，铃也响。用抽气机逐渐抽取罩内空气过程中，实验出现的现象是：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。实验中虽然无法达到绝对真空，但通过铃声的变化趋势，我们可以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得出：真空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的结论。</w:t>
      </w:r>
    </w:p>
    <w:p w14:paraId="0AC22BD6" w14:textId="77777777" w:rsidR="001C41DA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）声音的传播需要介质，正在传声的介质处于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（填</w:t>
      </w:r>
      <w:r>
        <w:t>“</w:t>
      </w:r>
      <w:r>
        <w:t>振动</w:t>
      </w:r>
      <w:r>
        <w:t>”</w:t>
      </w:r>
      <w:r>
        <w:t>或</w:t>
      </w:r>
      <w:r>
        <w:t>“</w:t>
      </w:r>
      <w:r>
        <w:t>静止</w:t>
      </w:r>
      <w:r>
        <w:t>”</w:t>
      </w:r>
      <w:r>
        <w:t>）状态；当声音从空气进入水中传播时，声速会填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56186B09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903A709" wp14:editId="3C2BC83B">
            <wp:extent cx="619125" cy="1066800"/>
            <wp:effectExtent l="0" t="0" r="5715" b="0"/>
            <wp:docPr id="8" name="图片 8" descr="@@@16d3d59f-a147-4848-9a36-2bde0daea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16d3d59f-a147-4848-9a36-2bde0daea1c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EFB4" w14:textId="32AB7F2D" w:rsidR="001C41DA" w:rsidRDefault="0000000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21-22</w:t>
      </w:r>
      <w:r>
        <w:t>八年级上</w:t>
      </w:r>
      <w:r>
        <w:t>·</w:t>
      </w:r>
      <w:r>
        <w:t>江苏无锡</w:t>
      </w:r>
      <w:r>
        <w:t>·</w:t>
      </w:r>
      <w:r>
        <w:t>期中）如图（</w:t>
      </w:r>
      <w:r>
        <w:t>a</w:t>
      </w:r>
      <w:r>
        <w:t>）小明将衣架悬挂在细绳的中央，当同伴小华用铅笔轻轻敲击衣架时，小明听到了声音，此时声音是通过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传入小明的耳中的。小明又将细绳的两端分别绕在两只手的食指上，再用食指堵住双耳，如图（</w:t>
      </w:r>
      <w:r>
        <w:t>b</w:t>
      </w:r>
      <w:r>
        <w:t>）所示，当同伴再次用相同的力度敲击时，小明听到衣架发出的声音变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</w:t>
      </w:r>
      <w:r>
        <w:t>“</w:t>
      </w:r>
      <w:r>
        <w:t>大</w:t>
      </w:r>
      <w:r>
        <w:t>”</w:t>
      </w:r>
      <w:r>
        <w:t>、</w:t>
      </w:r>
      <w:r>
        <w:t>“</w:t>
      </w:r>
      <w:r>
        <w:t>小</w:t>
      </w:r>
      <w:r>
        <w:t>”</w:t>
      </w:r>
      <w:r>
        <w:t>、</w:t>
      </w:r>
      <w:r>
        <w:t>“</w:t>
      </w:r>
      <w:r>
        <w:t>不变</w:t>
      </w:r>
      <w:r>
        <w:t>”</w:t>
      </w:r>
      <w:r>
        <w:t>）了，说明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27C82E3D" w14:textId="6DFD8A32" w:rsidR="001C41DA" w:rsidRDefault="00000000">
      <w:pPr>
        <w:spacing w:line="360" w:lineRule="auto"/>
        <w:jc w:val="left"/>
        <w:textAlignment w:val="center"/>
        <w:rPr>
          <w:rFonts w:hint="eastAsia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6AD4F9B" wp14:editId="71D3D4C8">
            <wp:extent cx="1825625" cy="1397000"/>
            <wp:effectExtent l="0" t="0" r="3175" b="5080"/>
            <wp:docPr id="9" name="图片 9" descr="@@@0707adca-5633-4620-a14b-c179ee9b8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0707adca-5633-4620-a14b-c179ee9b8d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9F3F" w14:textId="4BAD79D7" w:rsidR="001C41DA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4" w:name="_Toc26170"/>
      <w:bookmarkStart w:id="5" w:name="_Toc200457829"/>
      <w:bookmarkStart w:id="6" w:name="_题型三、声音的响度、音调与音色及其辨析"/>
      <w:bookmarkEnd w:id="2"/>
      <w:bookmarkEnd w:id="3"/>
      <w:r>
        <w:rPr>
          <w:rFonts w:hint="eastAsia"/>
          <w:b/>
          <w:bCs/>
          <w:color w:val="0000FF"/>
        </w:rPr>
        <w:t>题型</w:t>
      </w:r>
      <w:r w:rsidR="006A5F0C">
        <w:rPr>
          <w:rFonts w:hint="eastAsia"/>
          <w:b/>
          <w:bCs/>
          <w:color w:val="0000FF"/>
        </w:rPr>
        <w:t>二</w:t>
      </w:r>
      <w:r>
        <w:rPr>
          <w:rFonts w:hint="eastAsia"/>
          <w:b/>
          <w:bCs/>
          <w:color w:val="0000FF"/>
        </w:rPr>
        <w:t>、</w:t>
      </w:r>
      <w:bookmarkEnd w:id="4"/>
      <w:bookmarkEnd w:id="5"/>
      <w:r>
        <w:rPr>
          <w:rFonts w:hint="eastAsia"/>
          <w:b/>
          <w:bCs/>
          <w:color w:val="0000FF"/>
        </w:rPr>
        <w:t>声音的响度、音调与音色及其辨析</w:t>
      </w:r>
    </w:p>
    <w:p w14:paraId="200414B2" w14:textId="48C89B41" w:rsidR="001C41DA" w:rsidRDefault="006A5F0C">
      <w:pPr>
        <w:spacing w:line="360" w:lineRule="auto"/>
        <w:jc w:val="left"/>
        <w:textAlignment w:val="center"/>
      </w:pPr>
      <w:bookmarkStart w:id="7" w:name="_Toc27508"/>
      <w:bookmarkStart w:id="8" w:name="_Toc200457830"/>
      <w:bookmarkEnd w:id="6"/>
      <w:r>
        <w:rPr>
          <w:rFonts w:hint="eastAsia"/>
        </w:rPr>
        <w:t>5</w:t>
      </w:r>
      <w:r>
        <w:t>．（</w:t>
      </w:r>
      <w:r>
        <w:t>13-14</w:t>
      </w:r>
      <w:r>
        <w:t>八年级上</w:t>
      </w:r>
      <w:r>
        <w:t>·</w:t>
      </w:r>
      <w:r>
        <w:t>辽宁朝阳</w:t>
      </w:r>
      <w:r>
        <w:t>·</w:t>
      </w:r>
      <w:r>
        <w:t>期中）在使用小提琴前，乐师常旋动琴弦轴以调节琴弦的松紧，俗称</w:t>
      </w:r>
      <w:r>
        <w:t>“</w:t>
      </w:r>
      <w:r>
        <w:t>定弦</w:t>
      </w:r>
      <w:r>
        <w:t>”</w:t>
      </w:r>
      <w:r>
        <w:t>这主要是为了改变声音的（　　）</w:t>
      </w:r>
    </w:p>
    <w:p w14:paraId="579ABE37" w14:textId="77777777" w:rsidR="001C41D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．响度</w:t>
      </w:r>
      <w:r>
        <w:tab/>
        <w:t>B</w:t>
      </w:r>
      <w:r>
        <w:t>．音调</w:t>
      </w:r>
      <w:r>
        <w:tab/>
        <w:t>C</w:t>
      </w:r>
      <w:r>
        <w:t>．音色</w:t>
      </w:r>
      <w:r>
        <w:tab/>
        <w:t>D</w:t>
      </w:r>
      <w:r>
        <w:t>．振幅</w:t>
      </w:r>
    </w:p>
    <w:p w14:paraId="56C3907F" w14:textId="33402FB5" w:rsidR="001C41DA" w:rsidRDefault="006A5F0C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．（</w:t>
      </w:r>
      <w:r>
        <w:t>11-12</w:t>
      </w:r>
      <w:r>
        <w:t>八年级上</w:t>
      </w:r>
      <w:r>
        <w:t>·</w:t>
      </w:r>
      <w:r>
        <w:t>河北邢台</w:t>
      </w:r>
      <w:r>
        <w:t>·</w:t>
      </w:r>
      <w:r>
        <w:t>期中）正在拉二胡的一位同学不断用手指上下移动去控制琴弦，这样做的目的是（　　）</w:t>
      </w:r>
    </w:p>
    <w:p w14:paraId="278B4DC7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．使二胡发出不同的音调</w:t>
      </w:r>
      <w:r>
        <w:tab/>
        <w:t>B</w:t>
      </w:r>
      <w:r>
        <w:t>．为了获得更好的音色</w:t>
      </w:r>
    </w:p>
    <w:p w14:paraId="26338584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．为了获得更大的响度</w:t>
      </w:r>
      <w:r>
        <w:tab/>
        <w:t>D</w:t>
      </w:r>
      <w:r>
        <w:t>．阻止琴弦振动发音</w:t>
      </w:r>
    </w:p>
    <w:p w14:paraId="100BC7BE" w14:textId="0AB6E710" w:rsidR="001C41DA" w:rsidRDefault="006A5F0C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．（</w:t>
      </w:r>
      <w:r>
        <w:t>2018·</w:t>
      </w:r>
      <w:r>
        <w:t>广东</w:t>
      </w:r>
      <w:r>
        <w:t>·</w:t>
      </w:r>
      <w:r>
        <w:t>中考真题）音乐会上小提琴演奏乐曲时，下列说法正确的是（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）</w:t>
      </w:r>
    </w:p>
    <w:p w14:paraId="2EFA82F7" w14:textId="77777777" w:rsidR="001C41DA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．演奏前，调节小提琴的琴弦松紧可改变声音的响度</w:t>
      </w:r>
    </w:p>
    <w:p w14:paraId="5B7F0762" w14:textId="77777777" w:rsidR="001C41DA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．演奏时，用力拉紧小提琴的同一琴弦可提高声音的音调</w:t>
      </w:r>
    </w:p>
    <w:p w14:paraId="334B29A5" w14:textId="77777777" w:rsidR="001C41DA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．小提琴演奏的乐曲通过空气传入听众的耳朵</w:t>
      </w:r>
    </w:p>
    <w:p w14:paraId="6589801F" w14:textId="77777777" w:rsidR="001C41DA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．小提琴的音色和二胡的音色相同</w:t>
      </w:r>
    </w:p>
    <w:p w14:paraId="50807264" w14:textId="520B7228" w:rsidR="001C41DA" w:rsidRDefault="006A5F0C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．（</w:t>
      </w:r>
      <w:r>
        <w:t>20-21</w:t>
      </w:r>
      <w:r>
        <w:t>八年级上</w:t>
      </w:r>
      <w:r>
        <w:t>·</w:t>
      </w:r>
      <w:r>
        <w:t>山东菏泽</w:t>
      </w:r>
      <w:r>
        <w:t>·</w:t>
      </w:r>
      <w:r>
        <w:t>期中）将甲、乙、丙三个音叉发出的声音信号输入示波器，屏幕内显示的波形如图所示，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音叉发出声音的音调高，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音叉发出声音的响度小。</w:t>
      </w:r>
    </w:p>
    <w:p w14:paraId="6AB154EC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A2FB3E2" wp14:editId="2314B38E">
            <wp:extent cx="3381375" cy="733425"/>
            <wp:effectExtent l="0" t="0" r="1905" b="13335"/>
            <wp:docPr id="100011" name="图片 100011" descr="@@@2a5ac8aa-1092-4a33-90e2-0ac30ada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a5ac8aa-1092-4a33-90e2-0ac30ada88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804" w14:textId="586E9946" w:rsidR="001C41DA" w:rsidRDefault="006A5F0C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．（</w:t>
      </w:r>
      <w:r>
        <w:t>20-21</w:t>
      </w:r>
      <w:r>
        <w:t>八年级上</w:t>
      </w:r>
      <w:r>
        <w:t>·</w:t>
      </w:r>
      <w:r>
        <w:t>四川遂宁</w:t>
      </w:r>
      <w:r>
        <w:t>·</w:t>
      </w:r>
      <w:r>
        <w:t>期中）如图甲为正常</w:t>
      </w:r>
      <w:r>
        <w:t>“</w:t>
      </w:r>
      <w:r>
        <w:t>犬吠</w:t>
      </w:r>
      <w:r>
        <w:t>”</w:t>
      </w:r>
      <w:r>
        <w:t>声音的波形图。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四幅图是陌生人在不同位置时</w:t>
      </w:r>
      <w:r>
        <w:t>“</w:t>
      </w:r>
      <w:r>
        <w:t>犬吠</w:t>
      </w:r>
      <w:r>
        <w:t>”</w:t>
      </w:r>
      <w:r>
        <w:t>的波形图，则在犬发现陌生人接近时发出更大的叫声，对应</w:t>
      </w:r>
      <w:r>
        <w:t>“</w:t>
      </w:r>
      <w:r>
        <w:t>更大的叫声</w:t>
      </w:r>
      <w:r>
        <w:t>”</w:t>
      </w:r>
      <w:r>
        <w:t>的波形图</w:t>
      </w:r>
      <w:r>
        <w:lastRenderedPageBreak/>
        <w:t>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图比甲图中的声音的音调要高，四幅图中声音的音色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w:r>
        <w:t>）。</w:t>
      </w:r>
    </w:p>
    <w:p w14:paraId="2D74615D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C3908E1" wp14:editId="631685B7">
            <wp:extent cx="4848225" cy="1790700"/>
            <wp:effectExtent l="0" t="0" r="13335" b="7620"/>
            <wp:docPr id="11" name="图片 11" descr="@@@fd07d507-ec71-453f-98ad-9eb16bbe0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d07d507-ec71-453f-98ad-9eb16bbe0d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8DC" w14:textId="27D0B306" w:rsidR="001C41DA" w:rsidRDefault="00000000">
      <w:pPr>
        <w:spacing w:line="360" w:lineRule="auto"/>
        <w:jc w:val="left"/>
        <w:textAlignment w:val="center"/>
      </w:pPr>
      <w:r>
        <w:t>1</w:t>
      </w:r>
      <w:r w:rsidR="006A5F0C">
        <w:rPr>
          <w:rFonts w:hint="eastAsia"/>
        </w:rPr>
        <w:t>0</w:t>
      </w:r>
      <w:r>
        <w:t>．（</w:t>
      </w:r>
      <w:r>
        <w:t>20-21</w:t>
      </w:r>
      <w:r>
        <w:t>八年级上</w:t>
      </w:r>
      <w:r>
        <w:t>·</w:t>
      </w:r>
      <w:r>
        <w:t>河北石家庄</w:t>
      </w:r>
      <w:r>
        <w:t>·</w:t>
      </w:r>
      <w:r>
        <w:t>期中）小明自己制作了一个哨子，如图所示。在筷子上缠一些棉花，做成一个活塞，用水蘸湿棉花后塞入两端开口的塑料管。吹管的上端，可以发出悦耳的哨声。上下推拉活塞，可以改变声音的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，用大小不同的力吹，可以改变声音的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。（选填</w:t>
      </w:r>
      <w:r>
        <w:t>“</w:t>
      </w:r>
      <w:r>
        <w:t>音调</w:t>
      </w:r>
      <w:r>
        <w:t>”“</w:t>
      </w:r>
      <w:r>
        <w:t>响度</w:t>
      </w:r>
      <w:r>
        <w:t>”</w:t>
      </w:r>
      <w:r>
        <w:t>或</w:t>
      </w:r>
      <w:r>
        <w:t>“</w:t>
      </w:r>
      <w:r>
        <w:t>音色</w:t>
      </w:r>
      <w:r>
        <w:t>”</w:t>
      </w:r>
      <w:r>
        <w:t>），活塞越向下拉，发出声音的音调越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49E4AF15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2149F8F" wp14:editId="1C3A283D">
            <wp:extent cx="1047750" cy="1047750"/>
            <wp:effectExtent l="0" t="0" r="3810" b="3810"/>
            <wp:docPr id="12" name="图片 12" descr="@@@a782fbca-5705-4ff3-a6de-ea78f4eff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782fbca-5705-4ff3-a6de-ea78f4eff0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0E4" w14:textId="2B0E3D3F" w:rsidR="001C41DA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9" w:name="_题型四、噪声的辨别及其控制"/>
      <w:r>
        <w:rPr>
          <w:rFonts w:hint="eastAsia"/>
          <w:b/>
          <w:bCs/>
          <w:color w:val="0000FF"/>
        </w:rPr>
        <w:t>题型</w:t>
      </w:r>
      <w:r w:rsidR="006A5F0C">
        <w:rPr>
          <w:rFonts w:hint="eastAsia"/>
          <w:b/>
          <w:bCs/>
          <w:color w:val="0000FF"/>
        </w:rPr>
        <w:t>三</w:t>
      </w:r>
      <w:r>
        <w:rPr>
          <w:rFonts w:hint="eastAsia"/>
          <w:b/>
          <w:bCs/>
          <w:color w:val="0000FF"/>
        </w:rPr>
        <w:t>、</w:t>
      </w:r>
      <w:bookmarkEnd w:id="7"/>
      <w:bookmarkEnd w:id="8"/>
      <w:r>
        <w:rPr>
          <w:rFonts w:hint="eastAsia"/>
          <w:b/>
          <w:bCs/>
          <w:color w:val="0000FF"/>
        </w:rPr>
        <w:t>噪声的辨别及其控制</w:t>
      </w:r>
    </w:p>
    <w:p w14:paraId="66265741" w14:textId="26CB2B11" w:rsidR="001C41DA" w:rsidRDefault="006A5F0C">
      <w:pPr>
        <w:spacing w:line="360" w:lineRule="auto"/>
        <w:jc w:val="left"/>
        <w:textAlignment w:val="center"/>
      </w:pPr>
      <w:bookmarkStart w:id="10" w:name="_Toc23241"/>
      <w:bookmarkStart w:id="11" w:name="_Toc200457831"/>
      <w:bookmarkEnd w:id="9"/>
      <w:r>
        <w:rPr>
          <w:rFonts w:hint="eastAsia"/>
        </w:rPr>
        <w:t>11</w:t>
      </w:r>
      <w:r>
        <w:t>．（</w:t>
      </w:r>
      <w:r>
        <w:t>17-18</w:t>
      </w:r>
      <w:r>
        <w:t>八年级上</w:t>
      </w:r>
      <w:r>
        <w:t>·</w:t>
      </w:r>
      <w:r>
        <w:t>上海松江</w:t>
      </w:r>
      <w:r>
        <w:t>·</w:t>
      </w:r>
      <w:r>
        <w:t>期中）中考期间，考场附近</w:t>
      </w:r>
      <w:r>
        <w:t>“</w:t>
      </w:r>
      <w:r>
        <w:t>禁鸣喇叭</w:t>
      </w:r>
      <w:r>
        <w:t>”</w:t>
      </w:r>
      <w:r>
        <w:t>，从有效控制噪声的角度分析是属于（　　）</w:t>
      </w:r>
    </w:p>
    <w:p w14:paraId="67EE3CF1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．控制噪声源</w:t>
      </w:r>
      <w:r>
        <w:tab/>
        <w:t>B</w:t>
      </w:r>
      <w:r>
        <w:t>．控制噪声的传播途径</w:t>
      </w:r>
    </w:p>
    <w:p w14:paraId="39A4CBB5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．保护受噪声影响者</w:t>
      </w:r>
      <w:r>
        <w:tab/>
        <w:t>D</w:t>
      </w:r>
      <w:r>
        <w:t>．控制噪声的音调和音色</w:t>
      </w:r>
    </w:p>
    <w:p w14:paraId="58B2884C" w14:textId="41526488" w:rsidR="001C41DA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 w:rsidR="006A5F0C">
        <w:rPr>
          <w:rFonts w:hint="eastAsia"/>
        </w:rPr>
        <w:t>2</w:t>
      </w:r>
      <w:r>
        <w:t>．（</w:t>
      </w:r>
      <w:r>
        <w:t>2016·</w:t>
      </w:r>
      <w:r>
        <w:t>江苏淮安</w:t>
      </w:r>
      <w:r>
        <w:t>·</w:t>
      </w:r>
      <w:r>
        <w:t>中考真题）生活中经常需要控制噪声，以下措施中，属于在传播过程中减弱噪声的是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)</w:t>
      </w:r>
    </w:p>
    <w:p w14:paraId="5423C37E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．道路两旁栽行道树</w:t>
      </w:r>
      <w:r>
        <w:tab/>
        <w:t>B</w:t>
      </w:r>
      <w:r>
        <w:t>．考场周围禁鸣喇叭</w:t>
      </w:r>
    </w:p>
    <w:p w14:paraId="7B0FAA96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．机场员工佩戴耳罩</w:t>
      </w:r>
      <w:r>
        <w:tab/>
        <w:t>D</w:t>
      </w:r>
      <w:r>
        <w:t>．建筑工地限时工作</w:t>
      </w:r>
    </w:p>
    <w:p w14:paraId="063AC9BF" w14:textId="1E441780" w:rsidR="001C41DA" w:rsidRDefault="00000000">
      <w:pPr>
        <w:spacing w:line="360" w:lineRule="auto"/>
        <w:jc w:val="left"/>
        <w:textAlignment w:val="center"/>
      </w:pPr>
      <w:r>
        <w:t>1</w:t>
      </w:r>
      <w:r w:rsidR="006A5F0C">
        <w:rPr>
          <w:rFonts w:hint="eastAsia"/>
        </w:rPr>
        <w:t>3</w:t>
      </w:r>
      <w:r>
        <w:t>．（</w:t>
      </w:r>
      <w:r>
        <w:t>23-24</w:t>
      </w:r>
      <w:r>
        <w:t>八年级上</w:t>
      </w:r>
      <w:r>
        <w:t>·</w:t>
      </w:r>
      <w:r>
        <w:t>山东济宁</w:t>
      </w:r>
      <w:r>
        <w:t>·</w:t>
      </w:r>
      <w:r>
        <w:t>期中）中国最年轻的兵种</w:t>
      </w:r>
      <w:r>
        <w:t>——</w:t>
      </w:r>
      <w:r>
        <w:t>特种兵，被称为</w:t>
      </w:r>
      <w:r>
        <w:t>“</w:t>
      </w:r>
      <w:r>
        <w:t>陆地猛虎、海底蛟龙、空中雄鹰</w:t>
      </w:r>
      <w:r>
        <w:t>”</w:t>
      </w:r>
      <w:r>
        <w:t>。如图所示，他们装备的黑色特种作战消音靴，能够在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声源处</w:t>
      </w:r>
      <w:r>
        <w:t>”</w:t>
      </w:r>
      <w:r>
        <w:t>、</w:t>
      </w:r>
      <w:r>
        <w:t>“</w:t>
      </w:r>
      <w:r>
        <w:t>传播过程中</w:t>
      </w:r>
      <w:r>
        <w:t>”</w:t>
      </w:r>
      <w:r>
        <w:t>或</w:t>
      </w:r>
      <w:r>
        <w:t>“</w:t>
      </w:r>
      <w:r>
        <w:t>人耳处</w:t>
      </w:r>
      <w:r>
        <w:t>”</w:t>
      </w:r>
      <w:r>
        <w:t>）减弱噪声，这样做主要是防止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音调</w:t>
      </w:r>
      <w:r>
        <w:t>”</w:t>
      </w:r>
      <w:r>
        <w:t>、</w:t>
      </w:r>
      <w:r>
        <w:t>“</w:t>
      </w:r>
      <w:r>
        <w:t>响度</w:t>
      </w:r>
      <w:r>
        <w:t>”</w:t>
      </w:r>
      <w:r>
        <w:t>或</w:t>
      </w:r>
      <w:r>
        <w:t>“</w:t>
      </w:r>
      <w:r>
        <w:t>音色</w:t>
      </w:r>
      <w:r>
        <w:t>”</w:t>
      </w:r>
      <w:r>
        <w:t>）过大而暴露目标。</w:t>
      </w:r>
    </w:p>
    <w:p w14:paraId="185A547E" w14:textId="77777777" w:rsidR="001C41DA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E26663A" wp14:editId="222CB682">
            <wp:extent cx="3114675" cy="1714500"/>
            <wp:effectExtent l="0" t="0" r="9525" b="7620"/>
            <wp:docPr id="13" name="图片 13" descr="@@@cc5af763-ec41-4802-ad4f-98ca12f3e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cc5af763-ec41-4802-ad4f-98ca12f3e59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1985" w14:textId="3D4A3038" w:rsidR="001C41DA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12" w:name="_题型五、超声波与次声波"/>
      <w:r>
        <w:rPr>
          <w:rFonts w:hint="eastAsia"/>
          <w:b/>
          <w:bCs/>
          <w:color w:val="0000FF"/>
        </w:rPr>
        <w:t>题型</w:t>
      </w:r>
      <w:r w:rsidR="006A5F0C">
        <w:rPr>
          <w:rFonts w:hint="eastAsia"/>
          <w:b/>
          <w:bCs/>
          <w:color w:val="0000FF"/>
        </w:rPr>
        <w:t>四</w:t>
      </w:r>
      <w:r>
        <w:rPr>
          <w:rFonts w:hint="eastAsia"/>
          <w:b/>
          <w:bCs/>
          <w:color w:val="0000FF"/>
        </w:rPr>
        <w:t>、</w:t>
      </w:r>
      <w:bookmarkEnd w:id="10"/>
      <w:bookmarkEnd w:id="11"/>
      <w:r>
        <w:rPr>
          <w:rFonts w:hint="eastAsia"/>
          <w:b/>
          <w:bCs/>
          <w:color w:val="0000FF"/>
        </w:rPr>
        <w:t>超声波与次声波</w:t>
      </w:r>
    </w:p>
    <w:bookmarkEnd w:id="12"/>
    <w:p w14:paraId="5CC1D5D0" w14:textId="66108CCA" w:rsidR="001C41DA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 w:rsidR="006A5F0C">
        <w:rPr>
          <w:rFonts w:hint="eastAsia"/>
        </w:rPr>
        <w:t>4</w:t>
      </w:r>
      <w:r>
        <w:t>．（</w:t>
      </w:r>
      <w:r>
        <w:t>24-25</w:t>
      </w:r>
      <w:r>
        <w:t>八年级上</w:t>
      </w:r>
      <w:r>
        <w:t>·</w:t>
      </w:r>
      <w:r>
        <w:t>广东佛山</w:t>
      </w:r>
      <w:r>
        <w:t>·</w:t>
      </w:r>
      <w:r>
        <w:t>期中）图为电动牙刷，它能发出超声波，直达牙刷刷毛刷不到的地方，可以把牙齿刷得更干净，下列说法正确的是（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14:paraId="133465E1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8626162" wp14:editId="613EC35E">
            <wp:extent cx="523875" cy="1133475"/>
            <wp:effectExtent l="0" t="0" r="9525" b="9525"/>
            <wp:docPr id="100003" name="图片 100003" descr="@@@e3463ad5-eec2-4db6-b3d4-ede99539b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463ad5-eec2-4db6-b3d4-ede99539bb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FFE" w14:textId="77777777" w:rsidR="001C41DA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．超声波的频率低于</w:t>
      </w:r>
      <w:r>
        <w:t>20Hz</w:t>
      </w:r>
    </w:p>
    <w:p w14:paraId="7F7F1982" w14:textId="77777777" w:rsidR="001C41DA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．刷牙时，听到牙刷发出的声音是超声波</w:t>
      </w:r>
    </w:p>
    <w:p w14:paraId="4A028231" w14:textId="77777777" w:rsidR="001C41DA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．牙刷发出的超声波不能在空气中传播</w:t>
      </w:r>
    </w:p>
    <w:p w14:paraId="5D497647" w14:textId="77777777" w:rsidR="001C41DA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．超声波可以传递能量</w:t>
      </w:r>
    </w:p>
    <w:p w14:paraId="2DB734FA" w14:textId="2EC1EABC" w:rsidR="001C41DA" w:rsidRDefault="00000000">
      <w:pPr>
        <w:spacing w:line="360" w:lineRule="auto"/>
        <w:jc w:val="left"/>
        <w:textAlignment w:val="center"/>
      </w:pPr>
      <w:r>
        <w:t>1</w:t>
      </w:r>
      <w:r w:rsidR="006A5F0C">
        <w:rPr>
          <w:rFonts w:hint="eastAsia"/>
        </w:rPr>
        <w:t>5</w:t>
      </w:r>
      <w:r>
        <w:t>．（</w:t>
      </w:r>
      <w:r>
        <w:t>22-23</w:t>
      </w:r>
      <w:r>
        <w:t>八年级上</w:t>
      </w:r>
      <w:r>
        <w:t>·</w:t>
      </w:r>
      <w:r>
        <w:t>江苏无锡</w:t>
      </w:r>
      <w:r>
        <w:t>·</w:t>
      </w:r>
      <w:r>
        <w:t>期中）若声源</w:t>
      </w:r>
      <w:r>
        <w:t>6s</w:t>
      </w:r>
      <w:r>
        <w:t>内振动了</w:t>
      </w:r>
      <w:r>
        <w:t>180000</w:t>
      </w:r>
      <w:r>
        <w:t>次，则这种声音的频率是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Hz</w:t>
      </w:r>
      <w:r>
        <w:t>，这种声音我们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）听见。</w:t>
      </w:r>
    </w:p>
    <w:p w14:paraId="26A53514" w14:textId="02B83CBB" w:rsidR="001C41DA" w:rsidRDefault="00000000">
      <w:pPr>
        <w:spacing w:line="360" w:lineRule="auto"/>
        <w:jc w:val="left"/>
        <w:textAlignment w:val="center"/>
      </w:pPr>
      <w:r>
        <w:t>1</w:t>
      </w:r>
      <w:r w:rsidR="006A5F0C">
        <w:rPr>
          <w:rFonts w:hint="eastAsia"/>
        </w:rPr>
        <w:t>6</w:t>
      </w:r>
      <w:r>
        <w:t>．（</w:t>
      </w:r>
      <w:r>
        <w:t>21-22</w:t>
      </w:r>
      <w:r>
        <w:t>八年级上</w:t>
      </w:r>
      <w:r>
        <w:t>·</w:t>
      </w:r>
      <w:r>
        <w:t>河南鹤壁</w:t>
      </w:r>
      <w:r>
        <w:t>·</w:t>
      </w:r>
      <w:r>
        <w:t>期中）如图甲所示，蝙蝠靠发出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超声</w:t>
      </w:r>
      <w:r>
        <w:t>”</w:t>
      </w:r>
      <w:r>
        <w:t>或</w:t>
      </w:r>
      <w:r>
        <w:t>“</w:t>
      </w:r>
      <w:r>
        <w:t>次声</w:t>
      </w:r>
      <w:r>
        <w:t>”</w:t>
      </w:r>
      <w:r>
        <w:t>）发现昆虫，人耳听不到蝙蝠发出的这种声音，是由于其频率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过小</w:t>
      </w:r>
      <w:r>
        <w:t>”</w:t>
      </w:r>
      <w:r>
        <w:t>或</w:t>
      </w:r>
      <w:r>
        <w:t>“</w:t>
      </w:r>
      <w:r>
        <w:t>过大</w:t>
      </w:r>
      <w:r>
        <w:t>”</w:t>
      </w:r>
      <w:r>
        <w:t>）。如图乙所示，从玻璃罩内向外抽气的过程中音乐芯片的音乐声逐渐减小，由此现象可推理得出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不能传声。</w:t>
      </w:r>
    </w:p>
    <w:p w14:paraId="2AF1FC49" w14:textId="77777777" w:rsidR="001C41DA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FD9D406" wp14:editId="22A7D315">
            <wp:extent cx="2590800" cy="1114425"/>
            <wp:effectExtent l="0" t="0" r="0" b="13335"/>
            <wp:docPr id="14" name="图片 14" descr="@@@d060bdb5-4880-4368-8caa-d3af1f6d4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d060bdb5-4880-4368-8caa-d3af1f6d431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6E2" w14:textId="77777777" w:rsidR="001C41DA" w:rsidRDefault="001C41DA">
      <w:pPr>
        <w:textAlignment w:val="center"/>
        <w:rPr>
          <w:rFonts w:ascii="Times New Roman" w:hAnsi="Times New Roman" w:cs="Times New Roman"/>
          <w:color w:val="FF0000"/>
          <w:kern w:val="0"/>
          <w:sz w:val="24"/>
          <w:szCs w:val="28"/>
          <w:highlight w:val="yellow"/>
        </w:rPr>
      </w:pPr>
    </w:p>
    <w:p w14:paraId="7507EF4F" w14:textId="77777777" w:rsidR="001C41DA" w:rsidRDefault="00000000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B598B7F" wp14:editId="554949D2">
            <wp:extent cx="4276725" cy="447675"/>
            <wp:effectExtent l="0" t="0" r="9525" b="9525"/>
            <wp:docPr id="16" name="图片 16" descr="C:\Users\Administrator\Documents\WXWork\1688851598355318\Cache\Image\2025-06\企业微信截图_17495260691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ocuments\WXWork\1688851598355318\Cache\Image\2025-06\企业微信截图_1749526069159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A747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2024·</w:t>
      </w:r>
      <w:r>
        <w:rPr>
          <w:rFonts w:ascii="Times New Roman" w:eastAsia="宋体" w:hAnsi="Times New Roman" w:cs="Times New Roman"/>
          <w:szCs w:val="21"/>
        </w:rPr>
        <w:t>江苏苏州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中考真题）如图所示，将钢尺一端紧压在桌边上，保持伸出桌边长度不变，用大小不同的力拨动，发出的声音不同的是（　　）</w:t>
      </w:r>
    </w:p>
    <w:p w14:paraId="3242391E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lastRenderedPageBreak/>
        <w:drawing>
          <wp:inline distT="0" distB="0" distL="114300" distR="114300" wp14:anchorId="77A1F073" wp14:editId="1A9272F3">
            <wp:extent cx="1266825" cy="695325"/>
            <wp:effectExtent l="0" t="0" r="13335" b="5715"/>
            <wp:docPr id="1" name="图片 1" descr="@@@e9b00fbf-6ae1-40f7-970a-3cbe2d59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9b00fbf-6ae1-40f7-970a-3cbe2d5964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0413" w14:textId="77777777" w:rsidR="001C41D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．响度</w:t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．音调</w:t>
      </w:r>
      <w:r>
        <w:rPr>
          <w:rFonts w:ascii="Times New Roman" w:eastAsia="宋体" w:hAnsi="Times New Roman" w:cs="Times New Roman"/>
          <w:szCs w:val="21"/>
        </w:rPr>
        <w:tab/>
        <w:t>C</w:t>
      </w:r>
      <w:r>
        <w:rPr>
          <w:rFonts w:ascii="Times New Roman" w:eastAsia="宋体" w:hAnsi="Times New Roman" w:cs="Times New Roman"/>
          <w:szCs w:val="21"/>
        </w:rPr>
        <w:t>．音色</w:t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．速度</w:t>
      </w:r>
    </w:p>
    <w:p w14:paraId="72700A78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2023·</w:t>
      </w:r>
      <w:r>
        <w:rPr>
          <w:rFonts w:ascii="Times New Roman" w:eastAsia="宋体" w:hAnsi="Times New Roman" w:cs="Times New Roman"/>
          <w:szCs w:val="21"/>
        </w:rPr>
        <w:t>江苏常州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中考真题）正常灰鲸的发声频率范围为</w:t>
      </w:r>
      <w:r>
        <w:rPr>
          <w:rFonts w:ascii="Times New Roman" w:eastAsia="宋体" w:hAnsi="Times New Roman" w:cs="Times New Roman"/>
          <w:szCs w:val="21"/>
        </w:rPr>
        <w:object w:dxaOrig="1196" w:dyaOrig="239" w14:anchorId="7F50A1D3">
          <v:shape id="_x0000_i1028" type="#_x0000_t75" alt="eqId1494732dabfccb0a5a1aefa7216d067e" style="width:59.65pt;height:12pt" o:ole="">
            <v:imagedata r:id="rId21" o:title="eqId1494732dabfccb0a5a1aefa7216d067e"/>
          </v:shape>
          <o:OLEObject Type="Embed" ProgID="Equation.DSMT4" ShapeID="_x0000_i1028" DrawAspect="Content" ObjectID="_1817280294" r:id="rId22"/>
        </w:object>
      </w:r>
      <w:r>
        <w:rPr>
          <w:rFonts w:ascii="Times New Roman" w:eastAsia="宋体" w:hAnsi="Times New Roman" w:cs="Times New Roman"/>
          <w:szCs w:val="21"/>
        </w:rPr>
        <w:t>。生物学家发现变异灰鲸</w:t>
      </w:r>
      <w:r>
        <w:rPr>
          <w:rFonts w:ascii="Times New Roman" w:eastAsia="宋体" w:hAnsi="Times New Roman" w:cs="Times New Roman"/>
          <w:szCs w:val="21"/>
        </w:rPr>
        <w:t>Alice</w:t>
      </w:r>
      <w:r>
        <w:rPr>
          <w:rFonts w:ascii="Times New Roman" w:eastAsia="宋体" w:hAnsi="Times New Roman" w:cs="Times New Roman"/>
          <w:szCs w:val="21"/>
        </w:rPr>
        <w:t>，其发声频率为</w:t>
      </w:r>
      <w:r>
        <w:rPr>
          <w:rFonts w:ascii="Times New Roman" w:eastAsia="宋体" w:hAnsi="Times New Roman" w:cs="Times New Roman"/>
          <w:szCs w:val="21"/>
        </w:rPr>
        <w:object w:dxaOrig="528" w:dyaOrig="246" w14:anchorId="535D1BC7">
          <v:shape id="_x0000_i1029" type="#_x0000_t75" alt="eqId95da9863114602d35d5089a256ac3839" style="width:26.25pt;height:12.4pt" o:ole="">
            <v:imagedata r:id="rId23" o:title="eqId95da9863114602d35d5089a256ac3839"/>
          </v:shape>
          <o:OLEObject Type="Embed" ProgID="Equation.DSMT4" ShapeID="_x0000_i1029" DrawAspect="Content" ObjectID="_1817280295" r:id="rId24"/>
        </w:object>
      </w:r>
      <w:r>
        <w:rPr>
          <w:rFonts w:ascii="Times New Roman" w:eastAsia="宋体" w:hAnsi="Times New Roman" w:cs="Times New Roman"/>
          <w:szCs w:val="21"/>
        </w:rPr>
        <w:t>，导致正常灰鲸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听不见</w:t>
      </w:r>
      <w:r>
        <w:rPr>
          <w:rFonts w:ascii="Times New Roman" w:eastAsia="宋体" w:hAnsi="Times New Roman" w:cs="Times New Roman"/>
          <w:szCs w:val="21"/>
        </w:rPr>
        <w:t>”Alice</w:t>
      </w:r>
      <w:r>
        <w:rPr>
          <w:rFonts w:ascii="Times New Roman" w:eastAsia="宋体" w:hAnsi="Times New Roman" w:cs="Times New Roman"/>
          <w:szCs w:val="21"/>
        </w:rPr>
        <w:t>的声音，如图所示为海豚的发声频率和听觉频率范围，灰鲸与海豚同属海洋哺乳动物。由此推理：正常灰鲸听觉频率范围（黑色横条）很可能是（　　）</w:t>
      </w:r>
    </w:p>
    <w:p w14:paraId="4F4EA1EB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35FF9283" wp14:editId="28A470AD">
            <wp:extent cx="2524125" cy="1095375"/>
            <wp:effectExtent l="0" t="0" r="5715" b="1905"/>
            <wp:docPr id="2" name="图片 2" descr="@@@2fc040f7-b40d-4ca5-90be-4449b0fdd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fc040f7-b40d-4ca5-90be-4449b0fdd5f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</w:p>
    <w:p w14:paraId="16A685D2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47836275" wp14:editId="1664F288">
            <wp:extent cx="2457450" cy="381000"/>
            <wp:effectExtent l="0" t="0" r="11430" b="0"/>
            <wp:docPr id="3" name="图片 3" descr="@@@920bca59-af42-4d28-8c1c-63e3df69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920bca59-af42-4d28-8c1c-63e3df69e36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39B8FE95" wp14:editId="090B764B">
            <wp:extent cx="2447925" cy="381000"/>
            <wp:effectExtent l="0" t="0" r="5715" b="0"/>
            <wp:docPr id="4" name="图片 4" descr="@@@2b3f6861-0044-49de-89a7-300417124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b3f6861-0044-49de-89a7-3004171244c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</w:p>
    <w:p w14:paraId="0D688DC7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17C5DEC2" wp14:editId="1CFF8535">
            <wp:extent cx="2457450" cy="381000"/>
            <wp:effectExtent l="0" t="0" r="11430" b="0"/>
            <wp:docPr id="5" name="图片 5" descr="@@@98d4ac66-c876-443a-aff2-f6a78b307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8d4ac66-c876-443a-aff2-f6a78b3077a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11A5F5BC" wp14:editId="26D0D89B">
            <wp:extent cx="2438400" cy="381000"/>
            <wp:effectExtent l="0" t="0" r="0" b="0"/>
            <wp:docPr id="6" name="图片 6" descr="@@@4241e5fd-180f-43b1-b3ef-0361e375e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4241e5fd-180f-43b1-b3ef-0361e375efa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</w:p>
    <w:p w14:paraId="57F3FF79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2021·</w:t>
      </w:r>
      <w:r>
        <w:rPr>
          <w:rFonts w:ascii="Times New Roman" w:eastAsia="宋体" w:hAnsi="Times New Roman" w:cs="Times New Roman"/>
          <w:szCs w:val="21"/>
        </w:rPr>
        <w:t>江苏南通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中考真题）如图为学校附近常见的控制噪声标志。下列控制噪声的措施与图的方法相同的是（　　）</w:t>
      </w:r>
    </w:p>
    <w:p w14:paraId="469CBA38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35128BB3" wp14:editId="23862041">
            <wp:extent cx="1409700" cy="1295400"/>
            <wp:effectExtent l="0" t="0" r="7620" b="0"/>
            <wp:docPr id="100015" name="图片 100015" descr="@@@d0aa8872-3984-40a5-8ca6-7d157c637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0aa8872-3984-40a5-8ca6-7d157c63784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DA74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．工人戴上防噪声耳罩</w:t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．道路两旁设置隔音板</w:t>
      </w:r>
    </w:p>
    <w:p w14:paraId="06E93B08" w14:textId="77777777" w:rsidR="001C41DA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．上课时关闭教室门窗</w:t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．观演时手机调为静音</w:t>
      </w:r>
    </w:p>
    <w:p w14:paraId="59CB02B3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2022·</w:t>
      </w:r>
      <w:r>
        <w:rPr>
          <w:rFonts w:ascii="Times New Roman" w:eastAsia="宋体" w:hAnsi="Times New Roman" w:cs="Times New Roman"/>
          <w:szCs w:val="21"/>
        </w:rPr>
        <w:t>江苏宿迁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</w:t>
      </w:r>
      <w:r>
        <w:rPr>
          <w:rFonts w:ascii="Times New Roman" w:eastAsia="宋体" w:hAnsi="Times New Roman" w:cs="Times New Roman"/>
          <w:szCs w:val="21"/>
        </w:rPr>
        <w:t>2022</w:t>
      </w:r>
      <w:r>
        <w:rPr>
          <w:rFonts w:ascii="Times New Roman" w:eastAsia="宋体" w:hAnsi="Times New Roman" w:cs="Times New Roman"/>
          <w:szCs w:val="21"/>
        </w:rPr>
        <w:t>年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月</w:t>
      </w:r>
      <w:r>
        <w:rPr>
          <w:rFonts w:ascii="Times New Roman" w:eastAsia="宋体" w:hAnsi="Times New Roman" w:cs="Times New Roman"/>
          <w:szCs w:val="21"/>
        </w:rPr>
        <w:t>23</w:t>
      </w:r>
      <w:r>
        <w:rPr>
          <w:rFonts w:ascii="Times New Roman" w:eastAsia="宋体" w:hAnsi="Times New Roman" w:cs="Times New Roman"/>
          <w:szCs w:val="21"/>
        </w:rPr>
        <w:t>日，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天宫课堂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第二课正式开讲，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太空教师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翟志刚、王亚平、叶光富为广大青少年带来了一场精彩的太空科普课。下列有关说法正确的是（　　）</w:t>
      </w:r>
    </w:p>
    <w:p w14:paraId="5C336212" w14:textId="77777777" w:rsidR="001C41DA" w:rsidRDefault="00000000">
      <w:pPr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．王亚平和叶光富两名宇航员音色相同</w:t>
      </w:r>
    </w:p>
    <w:p w14:paraId="3A462C99" w14:textId="77777777" w:rsidR="001C41DA" w:rsidRDefault="00000000">
      <w:pPr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．宇航员说话时发出的声音是由声带振动产生的</w:t>
      </w:r>
    </w:p>
    <w:p w14:paraId="3129BE2D" w14:textId="77777777" w:rsidR="001C41DA" w:rsidRDefault="00000000">
      <w:pPr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．声音在太空中传播速度是</w:t>
      </w:r>
      <w:r>
        <w:rPr>
          <w:rFonts w:ascii="Times New Roman" w:eastAsia="宋体" w:hAnsi="Times New Roman" w:cs="Times New Roman"/>
          <w:szCs w:val="21"/>
        </w:rPr>
        <w:object w:dxaOrig="897" w:dyaOrig="277" w14:anchorId="6B90295D">
          <v:shape id="_x0000_i1030" type="#_x0000_t75" alt="eqIdff680021b8074345939aa080162b071e" style="width:45pt;height:13.9pt" o:ole="">
            <v:imagedata r:id="rId31" o:title="eqIdff680021b8074345939aa080162b071e"/>
          </v:shape>
          <o:OLEObject Type="Embed" ProgID="Equation.DSMT4" ShapeID="_x0000_i1030" DrawAspect="Content" ObjectID="_1817280296" r:id="rId32"/>
        </w:object>
      </w:r>
    </w:p>
    <w:p w14:paraId="2971A0F6" w14:textId="77777777" w:rsidR="001C41DA" w:rsidRDefault="00000000">
      <w:pPr>
        <w:spacing w:line="360" w:lineRule="auto"/>
        <w:ind w:left="300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．奇妙的实验引起同学们高声喝彩，这里的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高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指的是音调高</w:t>
      </w:r>
    </w:p>
    <w:p w14:paraId="2FBB64EA" w14:textId="7050B34E" w:rsidR="001C41DA" w:rsidRDefault="006A5F0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2024·</w:t>
      </w:r>
      <w:r>
        <w:rPr>
          <w:rFonts w:ascii="Times New Roman" w:eastAsia="宋体" w:hAnsi="Times New Roman" w:cs="Times New Roman"/>
          <w:szCs w:val="21"/>
        </w:rPr>
        <w:t>江苏常州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中考真题）如图所示，将点燃的蜡烛放在发声喇叭前方，可以看到烛焰随着声音晃动，喇叭的纸盆由于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产生声音，声音通过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传播到烛焰处，烛焰晃动说明声音具有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31B32DC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lastRenderedPageBreak/>
        <w:drawing>
          <wp:inline distT="0" distB="0" distL="114300" distR="114300" wp14:anchorId="148FC721" wp14:editId="6AD6F7A8">
            <wp:extent cx="1095375" cy="1057275"/>
            <wp:effectExtent l="0" t="0" r="1905" b="9525"/>
            <wp:docPr id="100017" name="图片 100017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e3743e5-c71f-4b10-87e5-c77ed9b5ee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DD65" w14:textId="6DE53911" w:rsidR="001C41DA" w:rsidRDefault="006A5F0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2023·</w:t>
      </w:r>
      <w:r>
        <w:rPr>
          <w:rFonts w:ascii="Times New Roman" w:eastAsia="宋体" w:hAnsi="Times New Roman" w:cs="Times New Roman"/>
          <w:szCs w:val="21"/>
        </w:rPr>
        <w:t>江苏无锡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中考真题）如图所示、系在细绳上的乒乓球在竖直方向静止不动，将正在发声的音叉慢慢靠近并接触乒乓球，观察到乒乓球被弹起，说明声音是由物体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产生的，音叉发出的声音通过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传入我们的耳中。</w:t>
      </w:r>
    </w:p>
    <w:p w14:paraId="5AF551D1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53E7CA7C" wp14:editId="7E4FEAF5">
            <wp:extent cx="952500" cy="1143000"/>
            <wp:effectExtent l="0" t="0" r="7620" b="0"/>
            <wp:docPr id="100019" name="图片 100019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Cs w:val="21"/>
        </w:rPr>
        <w:t>  </w:t>
      </w:r>
    </w:p>
    <w:p w14:paraId="0595C340" w14:textId="47AC6E06" w:rsidR="001C41DA" w:rsidRDefault="006A5F0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2025·</w:t>
      </w:r>
      <w:r>
        <w:rPr>
          <w:rFonts w:ascii="Times New Roman" w:eastAsia="宋体" w:hAnsi="Times New Roman" w:cs="Times New Roman"/>
          <w:szCs w:val="21"/>
        </w:rPr>
        <w:t>江苏苏州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中考真题）苏州评弹是国家级非物质文化遗产，表演中常用到琵琶、三弦等乐器，如图所示．当演奏者拨动琴弦时，弦因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</w:t>
      </w:r>
      <w:r>
        <w:rPr>
          <w:rFonts w:ascii="Times New Roman" w:eastAsia="宋体" w:hAnsi="Times New Roman" w:cs="Times New Roman"/>
          <w:szCs w:val="21"/>
        </w:rPr>
        <w:t>而发出声音，且拨的力度越大，声音的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</w:t>
      </w:r>
      <w:r>
        <w:rPr>
          <w:rFonts w:ascii="Times New Roman" w:eastAsia="宋体" w:hAnsi="Times New Roman" w:cs="Times New Roman"/>
          <w:szCs w:val="21"/>
        </w:rPr>
        <w:t>越大；听众能分辨出琵琶和三弦发出的声音，主要是依据声音的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</w:t>
      </w:r>
      <w:r>
        <w:rPr>
          <w:rFonts w:ascii="Times New Roman" w:eastAsia="宋体" w:hAnsi="Times New Roman" w:cs="Times New Roman"/>
          <w:szCs w:val="21"/>
        </w:rPr>
        <w:t>不同。</w:t>
      </w:r>
    </w:p>
    <w:p w14:paraId="5D70278F" w14:textId="77777777" w:rsidR="001C41DA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5AF5B921" wp14:editId="1FCC1835">
            <wp:extent cx="1143000" cy="1495425"/>
            <wp:effectExtent l="0" t="0" r="0" b="13335"/>
            <wp:docPr id="100021" name="图片 100021" descr="@@@34e31f09-fb3b-4a29-af3e-fe08d975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4e31f09-fb3b-4a29-af3e-fe08d975fee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EA91" w14:textId="2132B7D3" w:rsidR="001C41DA" w:rsidRDefault="006A5F0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2024·</w:t>
      </w:r>
      <w:r>
        <w:rPr>
          <w:rFonts w:ascii="Times New Roman" w:eastAsia="宋体" w:hAnsi="Times New Roman" w:cs="Times New Roman"/>
          <w:szCs w:val="21"/>
        </w:rPr>
        <w:t>江苏镇江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中考真题）汽车鸣笛是由于喇叭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szCs w:val="21"/>
        </w:rPr>
        <w:t>发声，声音通过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szCs w:val="21"/>
        </w:rPr>
        <w:t>传入人耳。如图在高架路某些路段两侧设有板墙，其作用是在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szCs w:val="21"/>
        </w:rPr>
        <w:t>控制噪声。</w:t>
      </w:r>
    </w:p>
    <w:p w14:paraId="3693825C" w14:textId="77777777" w:rsidR="001C41DA" w:rsidRDefault="00000000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114300" distR="114300" wp14:anchorId="73C96E56" wp14:editId="119AC538">
            <wp:extent cx="1552575" cy="1476375"/>
            <wp:effectExtent l="0" t="0" r="1905" b="1905"/>
            <wp:docPr id="100023" name="图片 100023" descr="@@@46268dea-d3ff-4a15-8c02-651cf0c5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6268dea-d3ff-4a15-8c02-651cf0c5ffa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EF87" w14:textId="3653E04F" w:rsidR="001C41DA" w:rsidRDefault="006A5F0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2024·</w:t>
      </w:r>
      <w:r>
        <w:rPr>
          <w:rFonts w:ascii="Times New Roman" w:eastAsia="宋体" w:hAnsi="Times New Roman" w:cs="Times New Roman"/>
          <w:szCs w:val="21"/>
        </w:rPr>
        <w:t>江苏连云港</w:t>
      </w:r>
      <w:r>
        <w:rPr>
          <w:rFonts w:ascii="Times New Roman" w:eastAsia="宋体" w:hAnsi="Times New Roman" w:cs="Times New Roman"/>
          <w:szCs w:val="21"/>
        </w:rPr>
        <w:t>·</w:t>
      </w:r>
      <w:r>
        <w:rPr>
          <w:rFonts w:ascii="Times New Roman" w:eastAsia="宋体" w:hAnsi="Times New Roman" w:cs="Times New Roman"/>
          <w:szCs w:val="21"/>
        </w:rPr>
        <w:t>中考真题）在音乐社团活动过程中，乐器发出的声音通过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传到人耳。人耳能区分钢琴和长笛发出的声音，是由于它们所发出声音的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不同（选填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音调</w:t>
      </w:r>
      <w:r>
        <w:rPr>
          <w:rFonts w:ascii="Times New Roman" w:eastAsia="宋体" w:hAnsi="Times New Roman" w:cs="Times New Roman"/>
          <w:szCs w:val="21"/>
        </w:rPr>
        <w:t>”“</w:t>
      </w:r>
      <w:r>
        <w:rPr>
          <w:rFonts w:ascii="Times New Roman" w:eastAsia="宋体" w:hAnsi="Times New Roman" w:cs="Times New Roman"/>
          <w:szCs w:val="21"/>
        </w:rPr>
        <w:t>响度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音色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）。声呐是利用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（选填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超声波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次声波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）具有方向性好，在水中传播距离远等特点制成的。</w:t>
      </w:r>
    </w:p>
    <w:p w14:paraId="5F89BC07" w14:textId="77777777" w:rsidR="001C41DA" w:rsidRDefault="001C41D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</w:pPr>
    </w:p>
    <w:p w14:paraId="41FF3E98" w14:textId="77777777" w:rsidR="001C41DA" w:rsidRDefault="001C41DA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sectPr w:rsidR="001C41D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9CDE" w14:textId="77777777" w:rsidR="00EE2CA3" w:rsidRDefault="00EE2CA3">
      <w:r>
        <w:separator/>
      </w:r>
    </w:p>
  </w:endnote>
  <w:endnote w:type="continuationSeparator" w:id="0">
    <w:p w14:paraId="0A4F00AD" w14:textId="77777777" w:rsidR="00EE2CA3" w:rsidRDefault="00EE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FA3D" w14:textId="77777777" w:rsidR="006A5F0C" w:rsidRDefault="006A5F0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1A5D" w14:textId="77777777" w:rsidR="001C41DA" w:rsidRDefault="00000000">
    <w:pPr>
      <w:pStyle w:val="a7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1728636285"/>
      </w:sdtPr>
      <w:sdtContent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PAGE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lang w:val="zh-CN"/>
          </w:rPr>
          <w:t xml:space="preserve">/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NUMPAGES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14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</w:sdtContent>
    </w:sdt>
  </w:p>
  <w:p w14:paraId="3D213C4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29D85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02458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4360" w14:textId="77777777" w:rsidR="006A5F0C" w:rsidRDefault="006A5F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5F2F" w14:textId="77777777" w:rsidR="00EE2CA3" w:rsidRDefault="00EE2CA3">
      <w:r>
        <w:separator/>
      </w:r>
    </w:p>
  </w:footnote>
  <w:footnote w:type="continuationSeparator" w:id="0">
    <w:p w14:paraId="12E51BE9" w14:textId="77777777" w:rsidR="00EE2CA3" w:rsidRDefault="00EE2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0C27" w14:textId="77777777" w:rsidR="006A5F0C" w:rsidRDefault="006A5F0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FC60" w14:textId="663EB308" w:rsidR="001C41DA" w:rsidRDefault="001C41DA"/>
  <w:p w14:paraId="22EABBD4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0F4202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25E9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E426" w14:textId="77777777" w:rsidR="006A5F0C" w:rsidRDefault="006A5F0C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zNjIzMDYzNWM1YjhiNjA2MmQxNmU1NTU2ZDcwM2I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2C68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93494"/>
    <w:rsid w:val="00197095"/>
    <w:rsid w:val="001C41DA"/>
    <w:rsid w:val="001E717A"/>
    <w:rsid w:val="00202D7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306CAE"/>
    <w:rsid w:val="0030713A"/>
    <w:rsid w:val="00321A97"/>
    <w:rsid w:val="003258CC"/>
    <w:rsid w:val="00340E0E"/>
    <w:rsid w:val="00351C0E"/>
    <w:rsid w:val="00353D05"/>
    <w:rsid w:val="00363227"/>
    <w:rsid w:val="00367301"/>
    <w:rsid w:val="0037064B"/>
    <w:rsid w:val="00381F23"/>
    <w:rsid w:val="003A4DF2"/>
    <w:rsid w:val="003A76F7"/>
    <w:rsid w:val="003C6B62"/>
    <w:rsid w:val="003D1CD4"/>
    <w:rsid w:val="003D2F24"/>
    <w:rsid w:val="003D5B4B"/>
    <w:rsid w:val="003E1F74"/>
    <w:rsid w:val="0040402F"/>
    <w:rsid w:val="004151FC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331D"/>
    <w:rsid w:val="00486104"/>
    <w:rsid w:val="00492D8F"/>
    <w:rsid w:val="0049319D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919D3"/>
    <w:rsid w:val="005A128C"/>
    <w:rsid w:val="005A54D9"/>
    <w:rsid w:val="005B152C"/>
    <w:rsid w:val="005B7741"/>
    <w:rsid w:val="005E76A1"/>
    <w:rsid w:val="005F0D95"/>
    <w:rsid w:val="005F3585"/>
    <w:rsid w:val="006006A0"/>
    <w:rsid w:val="00611E62"/>
    <w:rsid w:val="00623C3F"/>
    <w:rsid w:val="006243B6"/>
    <w:rsid w:val="00632F0A"/>
    <w:rsid w:val="00635BEB"/>
    <w:rsid w:val="00637AD1"/>
    <w:rsid w:val="006534BD"/>
    <w:rsid w:val="00657705"/>
    <w:rsid w:val="0068116E"/>
    <w:rsid w:val="00693059"/>
    <w:rsid w:val="006A5F0C"/>
    <w:rsid w:val="006B6095"/>
    <w:rsid w:val="006B7B52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74D3B"/>
    <w:rsid w:val="00785417"/>
    <w:rsid w:val="00794A02"/>
    <w:rsid w:val="007B7B21"/>
    <w:rsid w:val="007C2C8C"/>
    <w:rsid w:val="007E5279"/>
    <w:rsid w:val="00801C89"/>
    <w:rsid w:val="00804931"/>
    <w:rsid w:val="00805468"/>
    <w:rsid w:val="008072DE"/>
    <w:rsid w:val="00816DA7"/>
    <w:rsid w:val="008302B5"/>
    <w:rsid w:val="00844FB4"/>
    <w:rsid w:val="008511B7"/>
    <w:rsid w:val="0085328A"/>
    <w:rsid w:val="0085432A"/>
    <w:rsid w:val="00864BC9"/>
    <w:rsid w:val="008C1893"/>
    <w:rsid w:val="008F3B16"/>
    <w:rsid w:val="0090313C"/>
    <w:rsid w:val="009035F2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7F8A"/>
    <w:rsid w:val="00A6739D"/>
    <w:rsid w:val="00A677CC"/>
    <w:rsid w:val="00A74D7A"/>
    <w:rsid w:val="00A91E6E"/>
    <w:rsid w:val="00AA729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6309"/>
    <w:rsid w:val="00B819EB"/>
    <w:rsid w:val="00B96A1E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4FC"/>
    <w:rsid w:val="00CB4C6C"/>
    <w:rsid w:val="00CC42D7"/>
    <w:rsid w:val="00CE259B"/>
    <w:rsid w:val="00CF1684"/>
    <w:rsid w:val="00D053A1"/>
    <w:rsid w:val="00D134A9"/>
    <w:rsid w:val="00D2241D"/>
    <w:rsid w:val="00D25C14"/>
    <w:rsid w:val="00D35C8B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B344A"/>
    <w:rsid w:val="00DB682E"/>
    <w:rsid w:val="00DD0D58"/>
    <w:rsid w:val="00DD15FB"/>
    <w:rsid w:val="00DE2151"/>
    <w:rsid w:val="00E00DA6"/>
    <w:rsid w:val="00E04CF7"/>
    <w:rsid w:val="00E104C7"/>
    <w:rsid w:val="00E111EF"/>
    <w:rsid w:val="00E277A1"/>
    <w:rsid w:val="00E31287"/>
    <w:rsid w:val="00E65BC7"/>
    <w:rsid w:val="00E832E0"/>
    <w:rsid w:val="00E9099E"/>
    <w:rsid w:val="00EA33A2"/>
    <w:rsid w:val="00EB38F4"/>
    <w:rsid w:val="00EB6546"/>
    <w:rsid w:val="00EE0CD2"/>
    <w:rsid w:val="00EE2CA3"/>
    <w:rsid w:val="00F040F3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A42CE"/>
    <w:rsid w:val="00FB3B06"/>
    <w:rsid w:val="00FE704A"/>
    <w:rsid w:val="00FE785F"/>
    <w:rsid w:val="020F3710"/>
    <w:rsid w:val="038D0FFF"/>
    <w:rsid w:val="0814210C"/>
    <w:rsid w:val="0AC908F6"/>
    <w:rsid w:val="0F0338A5"/>
    <w:rsid w:val="112064C8"/>
    <w:rsid w:val="18E01E18"/>
    <w:rsid w:val="1B1A1FC0"/>
    <w:rsid w:val="1BD26B98"/>
    <w:rsid w:val="1DC5770E"/>
    <w:rsid w:val="23786448"/>
    <w:rsid w:val="247F7230"/>
    <w:rsid w:val="2FF945B8"/>
    <w:rsid w:val="3162230A"/>
    <w:rsid w:val="35911EF3"/>
    <w:rsid w:val="36F505E2"/>
    <w:rsid w:val="3C243748"/>
    <w:rsid w:val="45F05999"/>
    <w:rsid w:val="4623055C"/>
    <w:rsid w:val="466D32A9"/>
    <w:rsid w:val="49802D76"/>
    <w:rsid w:val="4E807DEC"/>
    <w:rsid w:val="52537BAE"/>
    <w:rsid w:val="557C1B76"/>
    <w:rsid w:val="5B0637C0"/>
    <w:rsid w:val="63187152"/>
    <w:rsid w:val="64C25C6E"/>
    <w:rsid w:val="678B44DB"/>
    <w:rsid w:val="696D47C4"/>
    <w:rsid w:val="6AC223AC"/>
    <w:rsid w:val="6C264A28"/>
    <w:rsid w:val="73E42BFD"/>
    <w:rsid w:val="74193D92"/>
    <w:rsid w:val="7D5B4ABA"/>
    <w:rsid w:val="7F46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2"/>
    </o:shapelayout>
  </w:shapeDefaults>
  <w:decimalSymbol w:val="."/>
  <w:listSeparator w:val=","/>
  <w14:docId w14:val="1BE3DDBE"/>
  <w15:docId w15:val="{26864775-7C8A-4456-B6FA-1EAC1F72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kern w:val="4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Plain Text"/>
    <w:basedOn w:val="a"/>
    <w:link w:val="a4"/>
    <w:semiHidden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Pr>
      <w:rFonts w:asciiTheme="minorHAnsi" w:eastAsiaTheme="minorEastAsia" w:hAnsiTheme="minorHAnsi" w:cstheme="minorBidi"/>
      <w:bCs/>
      <w:color w:val="0000FF"/>
      <w:kern w:val="2"/>
      <w:sz w:val="21"/>
      <w:szCs w:val="22"/>
      <w:u w:val="single"/>
      <w:lang w:val="en-US" w:eastAsia="zh-CN" w:bidi="ar-SA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0">
    <w:name w:val="页眉1"/>
    <w:basedOn w:val="11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uiPriority w:val="99"/>
    <w:qFormat/>
    <w:rPr>
      <w:sz w:val="18"/>
      <w:szCs w:val="18"/>
    </w:rPr>
  </w:style>
  <w:style w:type="paragraph" w:customStyle="1" w:styleId="12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uiPriority w:val="99"/>
    <w:qFormat/>
    <w:rPr>
      <w:sz w:val="18"/>
      <w:szCs w:val="18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纯文本 字符"/>
    <w:basedOn w:val="a0"/>
    <w:link w:val="a3"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4.wmf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3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1.bin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2"/>
    <customShpInfo spid="_x0000_s1043"/>
    <customShpInfo spid="_x0000_s1041"/>
    <customShpInfo spid="_x0000_s1045"/>
    <customShpInfo spid="_x0000_s1046"/>
    <customShpInfo spid="_x0000_s104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9B1508-A4C2-423B-829A-2905EDB2A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1950</Words>
  <Characters>2028</Characters>
  <Application>Microsoft Office Word</Application>
  <DocSecurity>0</DocSecurity>
  <Lines>78</Lines>
  <Paragraphs>90</Paragraphs>
  <ScaleCrop>false</ScaleCrop>
  <Company>学科网(Zxxk.Com)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68</cp:revision>
  <dcterms:created xsi:type="dcterms:W3CDTF">2021-09-03T07:18:00Z</dcterms:created>
  <dcterms:modified xsi:type="dcterms:W3CDTF">2025-08-21T03:18:00Z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