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07FB" w14:textId="1F286A85" w:rsidR="001C41DA"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78113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style="position:absolute;left:0;text-align:left;margin-left:974pt;margin-top:828pt;width:27pt;height:35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w:t>
      </w:r>
      <w:r>
        <w:rPr>
          <w:rFonts w:ascii="方正小标宋_GBK" w:eastAsia="方正小标宋_GBK"/>
          <w:color w:val="000000" w:themeColor="text1"/>
          <w:sz w:val="36"/>
        </w:rPr>
        <w:t xml:space="preserve">1 </w:t>
      </w:r>
      <w:proofErr w:type="gramStart"/>
      <w:r>
        <w:rPr>
          <w:rFonts w:ascii="方正小标宋_GBK" w:eastAsia="方正小标宋_GBK" w:hint="eastAsia"/>
          <w:color w:val="000000" w:themeColor="text1"/>
          <w:sz w:val="36"/>
        </w:rPr>
        <w:t>声现象</w:t>
      </w:r>
      <w:proofErr w:type="gramEnd"/>
      <w:r w:rsidR="006A5F0C">
        <w:rPr>
          <w:rFonts w:ascii="方正小标宋_GBK" w:eastAsia="方正小标宋_GBK" w:hint="eastAsia"/>
          <w:color w:val="000000" w:themeColor="text1"/>
          <w:sz w:val="36"/>
        </w:rPr>
        <w:t>单元练习</w:t>
      </w:r>
    </w:p>
    <w:p w14:paraId="4DE2E879" w14:textId="77777777" w:rsidR="001C41DA" w:rsidRDefault="00000000">
      <w:pPr>
        <w:pStyle w:val="TOC10"/>
        <w:jc w:val="center"/>
      </w:pPr>
      <w:r>
        <w:pict w14:anchorId="37E2D891">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19562B7C">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14FD3DF4" w14:textId="77777777" w:rsidR="001C41DA" w:rsidRDefault="00000000">
      <w:pPr>
        <w:spacing w:line="360" w:lineRule="auto"/>
        <w:jc w:val="left"/>
        <w:rPr>
          <w:rFonts w:ascii="Times New Roman" w:hAnsi="Times New Roman" w:cs="Times New Roman"/>
          <w:lang w:val="zh-CN"/>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523E84DE" w14:textId="77777777" w:rsidR="001C41DA" w:rsidRDefault="00000000">
      <w:pPr>
        <w:pStyle w:val="TOC1"/>
        <w:spacing w:line="360" w:lineRule="auto"/>
        <w:ind w:firstLineChars="100" w:firstLine="211"/>
        <w:rPr>
          <w:b w:val="0"/>
          <w:bCs w:val="0"/>
        </w:rPr>
      </w:pPr>
      <w:r>
        <w:fldChar w:fldCharType="begin"/>
      </w:r>
      <w:r>
        <w:instrText xml:space="preserve"> TOC \o "1-3" \h \z \u </w:instrText>
      </w:r>
      <w:r>
        <w:fldChar w:fldCharType="separate"/>
      </w:r>
      <w:hyperlink w:anchor="_Toc200457827" w:history="1">
        <w:r>
          <w:rPr>
            <w:rStyle w:val="ad"/>
            <w:b w:val="0"/>
            <w:bCs/>
          </w:rPr>
          <w:t>题型一、</w:t>
        </w:r>
        <w:r>
          <w:rPr>
            <w:rStyle w:val="ad"/>
            <w:rFonts w:hint="eastAsia"/>
            <w:b w:val="0"/>
            <w:bCs/>
          </w:rPr>
          <w:t>声音的产生与传播</w:t>
        </w:r>
        <w:r>
          <w:rPr>
            <w:rStyle w:val="ad"/>
            <w:rFonts w:hint="eastAsia"/>
            <w:b w:val="0"/>
            <w:bCs/>
            <w:color w:val="C00000"/>
          </w:rPr>
          <w:t>（常考点）</w:t>
        </w:r>
        <w:r>
          <w:rPr>
            <w:b w:val="0"/>
          </w:rPr>
          <w:tab/>
        </w:r>
        <w:r>
          <w:rPr>
            <w:b w:val="0"/>
          </w:rPr>
          <w:fldChar w:fldCharType="begin"/>
        </w:r>
        <w:r>
          <w:rPr>
            <w:b w:val="0"/>
          </w:rPr>
          <w:instrText xml:space="preserve"> PAGEREF _Toc200457827 \h </w:instrText>
        </w:r>
        <w:r>
          <w:rPr>
            <w:b w:val="0"/>
          </w:rPr>
        </w:r>
        <w:r>
          <w:rPr>
            <w:b w:val="0"/>
          </w:rPr>
          <w:fldChar w:fldCharType="separate"/>
        </w:r>
        <w:r>
          <w:rPr>
            <w:b w:val="0"/>
          </w:rPr>
          <w:t>1</w:t>
        </w:r>
        <w:r>
          <w:rPr>
            <w:b w:val="0"/>
          </w:rPr>
          <w:fldChar w:fldCharType="end"/>
        </w:r>
      </w:hyperlink>
    </w:p>
    <w:p w14:paraId="0BFA7EC6" w14:textId="6FA52CF7" w:rsidR="001C41DA" w:rsidRDefault="00000000">
      <w:pPr>
        <w:pStyle w:val="TOC1"/>
        <w:spacing w:line="360" w:lineRule="auto"/>
        <w:ind w:firstLineChars="100" w:firstLine="211"/>
        <w:rPr>
          <w:b w:val="0"/>
          <w:bCs w:val="0"/>
        </w:rPr>
      </w:pPr>
      <w:hyperlink w:anchor="_题型三、声音的响度、音调与音色及其辨析" w:history="1">
        <w:r>
          <w:rPr>
            <w:rStyle w:val="ad"/>
            <w:b w:val="0"/>
            <w:bCs/>
          </w:rPr>
          <w:t>题型</w:t>
        </w:r>
        <w:r w:rsidR="006A5F0C">
          <w:rPr>
            <w:rStyle w:val="ad"/>
            <w:rFonts w:hint="eastAsia"/>
            <w:b w:val="0"/>
            <w:bCs/>
          </w:rPr>
          <w:t>二</w:t>
        </w:r>
        <w:r>
          <w:rPr>
            <w:rStyle w:val="ad"/>
            <w:b w:val="0"/>
            <w:bCs/>
          </w:rPr>
          <w:t>、</w:t>
        </w:r>
        <w:r>
          <w:rPr>
            <w:rStyle w:val="ad"/>
            <w:rFonts w:hint="eastAsia"/>
            <w:b w:val="0"/>
            <w:bCs/>
          </w:rPr>
          <w:t>声音的响度、音调与音色及其辨析（常考点）</w:t>
        </w:r>
        <w:r>
          <w:rPr>
            <w:rStyle w:val="ad"/>
            <w:b w:val="0"/>
            <w:bCs/>
          </w:rPr>
          <w:tab/>
        </w:r>
        <w:r>
          <w:rPr>
            <w:rStyle w:val="ad"/>
            <w:rFonts w:hint="eastAsia"/>
            <w:b w:val="0"/>
            <w:bCs/>
          </w:rPr>
          <w:t>4</w:t>
        </w:r>
      </w:hyperlink>
    </w:p>
    <w:p w14:paraId="23DE1D77" w14:textId="56991C19" w:rsidR="001C41DA" w:rsidRDefault="00000000">
      <w:pPr>
        <w:pStyle w:val="TOC1"/>
        <w:spacing w:line="360" w:lineRule="auto"/>
        <w:ind w:firstLineChars="100" w:firstLine="211"/>
        <w:rPr>
          <w:b w:val="0"/>
          <w:bCs w:val="0"/>
        </w:rPr>
      </w:pPr>
      <w:hyperlink w:anchor="_题型四、噪声的辨别及其控制" w:history="1">
        <w:r>
          <w:rPr>
            <w:rStyle w:val="ad"/>
            <w:b w:val="0"/>
            <w:bCs/>
          </w:rPr>
          <w:t>题型</w:t>
        </w:r>
        <w:r w:rsidR="006A5F0C">
          <w:rPr>
            <w:rStyle w:val="ad"/>
            <w:rFonts w:hint="eastAsia"/>
            <w:b w:val="0"/>
            <w:bCs/>
          </w:rPr>
          <w:t>三</w:t>
        </w:r>
        <w:r>
          <w:rPr>
            <w:rStyle w:val="ad"/>
            <w:b w:val="0"/>
            <w:bCs/>
          </w:rPr>
          <w:t>、</w:t>
        </w:r>
        <w:r>
          <w:rPr>
            <w:rStyle w:val="ad"/>
            <w:rFonts w:hint="eastAsia"/>
            <w:b w:val="0"/>
            <w:bCs/>
          </w:rPr>
          <w:t>噪声的辨别及其控制（常考点）</w:t>
        </w:r>
        <w:r>
          <w:rPr>
            <w:rStyle w:val="ad"/>
            <w:b w:val="0"/>
            <w:bCs/>
          </w:rPr>
          <w:tab/>
        </w:r>
        <w:r>
          <w:rPr>
            <w:rStyle w:val="ad"/>
            <w:rFonts w:hint="eastAsia"/>
            <w:b w:val="0"/>
            <w:bCs/>
          </w:rPr>
          <w:t>6</w:t>
        </w:r>
      </w:hyperlink>
    </w:p>
    <w:p w14:paraId="1B1D262A" w14:textId="7A6F3015" w:rsidR="001C41DA" w:rsidRDefault="00000000">
      <w:pPr>
        <w:pStyle w:val="TOC1"/>
        <w:spacing w:line="360" w:lineRule="auto"/>
        <w:ind w:firstLineChars="100" w:firstLine="211"/>
        <w:rPr>
          <w:b w:val="0"/>
          <w:bCs w:val="0"/>
        </w:rPr>
      </w:pPr>
      <w:hyperlink w:anchor="_题型五、超声波与次声波" w:history="1">
        <w:r>
          <w:rPr>
            <w:rStyle w:val="ad"/>
            <w:b w:val="0"/>
            <w:bCs/>
          </w:rPr>
          <w:t>题型</w:t>
        </w:r>
        <w:r w:rsidR="006A5F0C">
          <w:rPr>
            <w:rStyle w:val="ad"/>
            <w:rFonts w:hint="eastAsia"/>
            <w:b w:val="0"/>
            <w:bCs/>
          </w:rPr>
          <w:t>四</w:t>
        </w:r>
        <w:r>
          <w:rPr>
            <w:rStyle w:val="ad"/>
            <w:b w:val="0"/>
            <w:bCs/>
          </w:rPr>
          <w:t>、</w:t>
        </w:r>
        <w:r>
          <w:rPr>
            <w:rStyle w:val="ad"/>
            <w:rFonts w:hint="eastAsia"/>
            <w:b w:val="0"/>
            <w:bCs/>
          </w:rPr>
          <w:t>超声波与次声波</w:t>
        </w:r>
        <w:r>
          <w:rPr>
            <w:rStyle w:val="ad"/>
            <w:b w:val="0"/>
            <w:bCs/>
          </w:rPr>
          <w:tab/>
        </w:r>
        <w:r>
          <w:rPr>
            <w:rStyle w:val="ad"/>
            <w:rFonts w:hint="eastAsia"/>
            <w:b w:val="0"/>
            <w:bCs/>
          </w:rPr>
          <w:t>7</w:t>
        </w:r>
      </w:hyperlink>
    </w:p>
    <w:p w14:paraId="484DDB1F" w14:textId="77777777" w:rsidR="001C41DA" w:rsidRDefault="00000000">
      <w:pPr>
        <w:spacing w:line="360" w:lineRule="auto"/>
      </w:pPr>
      <w:r>
        <w:rPr>
          <w:b/>
          <w:bCs/>
          <w:lang w:val="zh-CN"/>
        </w:rPr>
        <w:fldChar w:fldCharType="end"/>
      </w:r>
      <w:r>
        <w:rPr>
          <w:rStyle w:val="ad"/>
          <w:rFonts w:ascii="Times New Roman" w:hAnsi="Times New Roman" w:cs="Times New Roman"/>
          <w:color w:val="auto"/>
          <w:u w:val="none"/>
        </w:rPr>
        <w:t>B</w:t>
      </w:r>
      <w:r>
        <w:rPr>
          <w:rStyle w:val="ad"/>
          <w:rFonts w:ascii="Times New Roman" w:hAnsi="Times New Roman" w:cs="Times New Roman"/>
          <w:color w:val="auto"/>
          <w:u w:val="none"/>
        </w:rPr>
        <w:t>综合攻坚</w:t>
      </w:r>
      <w:r>
        <w:rPr>
          <w:rStyle w:val="ad"/>
          <w:rFonts w:ascii="Times New Roman" w:eastAsia="微软雅黑" w:hAnsi="Times New Roman" w:cs="Times New Roman"/>
          <w:color w:val="auto"/>
          <w:u w:val="none"/>
        </w:rPr>
        <w:t>・</w:t>
      </w:r>
      <w:r>
        <w:rPr>
          <w:rStyle w:val="ad"/>
          <w:rFonts w:ascii="Times New Roman" w:eastAsia="宋体" w:hAnsi="Times New Roman" w:cs="Times New Roman"/>
          <w:color w:val="auto"/>
          <w:u w:val="none"/>
        </w:rPr>
        <w:t>能力跃升</w:t>
      </w:r>
    </w:p>
    <w:p w14:paraId="6DDC0123" w14:textId="77777777" w:rsidR="001C41DA"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19CEECFF" wp14:editId="3266A7E9">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0FD54248" w14:textId="77777777" w:rsidR="001C41DA" w:rsidRDefault="001C41DA" w:rsidP="00804931">
      <w:pPr>
        <w:spacing w:line="360" w:lineRule="auto"/>
        <w:rPr>
          <w:rFonts w:hint="eastAsia"/>
        </w:rPr>
      </w:pPr>
    </w:p>
    <w:p w14:paraId="035C7EE7" w14:textId="77777777" w:rsidR="001C41DA" w:rsidRDefault="00000000">
      <w:pPr>
        <w:pStyle w:val="1"/>
        <w:spacing w:before="0" w:after="0" w:line="360" w:lineRule="auto"/>
        <w:rPr>
          <w:b/>
          <w:bCs/>
          <w:color w:val="0000FF"/>
        </w:rPr>
      </w:pPr>
      <w:bookmarkStart w:id="0" w:name="_Toc200457827"/>
      <w:bookmarkStart w:id="1" w:name="_Toc4006"/>
      <w:r>
        <w:rPr>
          <w:rFonts w:hint="eastAsia"/>
          <w:b/>
          <w:bCs/>
          <w:color w:val="0000FF"/>
        </w:rPr>
        <w:t>题型一、</w:t>
      </w:r>
      <w:bookmarkEnd w:id="0"/>
      <w:bookmarkEnd w:id="1"/>
      <w:r>
        <w:rPr>
          <w:rFonts w:hint="eastAsia"/>
          <w:b/>
          <w:bCs/>
          <w:color w:val="0000FF"/>
        </w:rPr>
        <w:t>声音的产生与传播</w:t>
      </w:r>
    </w:p>
    <w:p w14:paraId="0E7D26FB" w14:textId="77777777" w:rsidR="001C41DA" w:rsidRDefault="00000000">
      <w:pPr>
        <w:spacing w:line="360" w:lineRule="auto"/>
        <w:jc w:val="left"/>
        <w:textAlignment w:val="center"/>
      </w:pPr>
      <w:bookmarkStart w:id="2" w:name="_Toc200457828"/>
      <w:bookmarkStart w:id="3" w:name="_Toc1786"/>
      <w:r>
        <w:t>1</w:t>
      </w:r>
      <w:r>
        <w:t>．（</w:t>
      </w:r>
      <w:r>
        <w:t>22-23</w:t>
      </w:r>
      <w:proofErr w:type="gramStart"/>
      <w:r>
        <w:t>八</w:t>
      </w:r>
      <w:proofErr w:type="gramEnd"/>
      <w:r>
        <w:t>年级上</w:t>
      </w:r>
      <w:r>
        <w:t>·</w:t>
      </w:r>
      <w:r>
        <w:t>江苏南京</w:t>
      </w:r>
      <w:r>
        <w:t>·</w:t>
      </w:r>
      <w:r>
        <w:t>期中）据报道，世界</w:t>
      </w:r>
      <w:r>
        <w:t>“</w:t>
      </w:r>
      <w:r>
        <w:t>吼王</w:t>
      </w:r>
      <w:r>
        <w:t>”</w:t>
      </w:r>
      <w:r>
        <w:t>杰米</w:t>
      </w:r>
      <w:r>
        <w:t>•</w:t>
      </w:r>
      <w:r>
        <w:t>温德拉曾</w:t>
      </w:r>
      <w:r>
        <w:t>“</w:t>
      </w:r>
      <w:r>
        <w:t>吼</w:t>
      </w:r>
      <w:r>
        <w:t>”</w:t>
      </w:r>
      <w:r>
        <w:t>出超过</w:t>
      </w:r>
      <w:r>
        <w:t>100</w:t>
      </w:r>
      <w:r>
        <w:t>分贝的声音，他的</w:t>
      </w:r>
      <w:r>
        <w:t>“</w:t>
      </w:r>
      <w:r>
        <w:t>吼</w:t>
      </w:r>
      <w:r>
        <w:t>”</w:t>
      </w:r>
      <w:r>
        <w:t>声能将玻璃杯震碎。如下的实验或事例与</w:t>
      </w:r>
      <w:r>
        <w:t>“</w:t>
      </w:r>
      <w:r>
        <w:t>玻璃杯震碎</w:t>
      </w:r>
      <w:r>
        <w:t>”</w:t>
      </w:r>
      <w:r>
        <w:t>的主要研究目的相同的是（　　）</w:t>
      </w:r>
    </w:p>
    <w:p w14:paraId="724D3476" w14:textId="77777777" w:rsidR="001C41DA" w:rsidRDefault="00000000">
      <w:pPr>
        <w:spacing w:line="360" w:lineRule="auto"/>
        <w:ind w:left="300"/>
        <w:jc w:val="left"/>
        <w:textAlignment w:val="center"/>
      </w:pPr>
      <w:r>
        <w:t>A</w:t>
      </w:r>
      <w:r>
        <w:t>．发声的音叉</w:t>
      </w:r>
      <w:proofErr w:type="gramStart"/>
      <w:r>
        <w:t>叉股接触</w:t>
      </w:r>
      <w:proofErr w:type="gramEnd"/>
      <w:r>
        <w:t>水面，能在水面处溅起水花</w:t>
      </w:r>
    </w:p>
    <w:p w14:paraId="16E2856F" w14:textId="77777777" w:rsidR="001C41DA" w:rsidRDefault="00000000">
      <w:pPr>
        <w:spacing w:line="360" w:lineRule="auto"/>
        <w:ind w:left="300"/>
        <w:jc w:val="left"/>
        <w:textAlignment w:val="center"/>
      </w:pPr>
      <w:r>
        <w:t>B</w:t>
      </w:r>
      <w:r>
        <w:t>．利用汽车倒车雷达探测障碍物到车的距离</w:t>
      </w:r>
    </w:p>
    <w:p w14:paraId="0B25C2D4" w14:textId="77777777" w:rsidR="001C41DA" w:rsidRDefault="00000000">
      <w:pPr>
        <w:spacing w:line="360" w:lineRule="auto"/>
        <w:ind w:left="300"/>
        <w:jc w:val="left"/>
        <w:textAlignment w:val="center"/>
      </w:pPr>
      <w:r>
        <w:t>C</w:t>
      </w:r>
      <w:r>
        <w:t>．正在放音乐的喇叭前方蜡烛的火焰会摇摆</w:t>
      </w:r>
    </w:p>
    <w:p w14:paraId="42AFE7C7" w14:textId="77777777" w:rsidR="001C41DA" w:rsidRDefault="00000000">
      <w:pPr>
        <w:spacing w:line="360" w:lineRule="auto"/>
        <w:ind w:left="300"/>
        <w:jc w:val="left"/>
        <w:textAlignment w:val="center"/>
      </w:pPr>
      <w:r>
        <w:t>D</w:t>
      </w:r>
      <w:r>
        <w:t>．用乒乓球接触正在发声的音叉，乒乓球被多次弹开</w:t>
      </w:r>
    </w:p>
    <w:p w14:paraId="715B8FF0"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C</w:t>
      </w:r>
    </w:p>
    <w:p w14:paraId="60ADD170"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w:t>
      </w:r>
      <w:r>
        <w:rPr>
          <w:color w:val="FF0000"/>
        </w:rPr>
        <w:t>玻璃杯震碎</w:t>
      </w:r>
      <w:r>
        <w:rPr>
          <w:color w:val="FF0000"/>
        </w:rPr>
        <w:t>”</w:t>
      </w:r>
      <w:r>
        <w:rPr>
          <w:color w:val="FF0000"/>
        </w:rPr>
        <w:t>是研究声音可以传递能量；发声的音叉</w:t>
      </w:r>
      <w:proofErr w:type="gramStart"/>
      <w:r>
        <w:rPr>
          <w:color w:val="FF0000"/>
        </w:rPr>
        <w:t>叉股接触</w:t>
      </w:r>
      <w:proofErr w:type="gramEnd"/>
      <w:r>
        <w:rPr>
          <w:color w:val="FF0000"/>
        </w:rPr>
        <w:t>水面，能在水面处溅起水花，该现象说明声音是由物体的振动产生的，故</w:t>
      </w:r>
      <w:r>
        <w:rPr>
          <w:color w:val="FF0000"/>
        </w:rPr>
        <w:t>A</w:t>
      </w:r>
      <w:r>
        <w:rPr>
          <w:color w:val="FF0000"/>
        </w:rPr>
        <w:t>不符合题意；</w:t>
      </w:r>
    </w:p>
    <w:p w14:paraId="07489B38" w14:textId="77777777" w:rsidR="001C41DA" w:rsidRDefault="00000000">
      <w:pPr>
        <w:shd w:val="clear" w:color="auto" w:fill="F2F2F2"/>
        <w:spacing w:line="360" w:lineRule="auto"/>
        <w:jc w:val="left"/>
        <w:textAlignment w:val="center"/>
        <w:rPr>
          <w:color w:val="FF0000"/>
        </w:rPr>
      </w:pPr>
      <w:r>
        <w:rPr>
          <w:color w:val="FF0000"/>
        </w:rPr>
        <w:t>B</w:t>
      </w:r>
      <w:r>
        <w:rPr>
          <w:color w:val="FF0000"/>
        </w:rPr>
        <w:t>．利用汽车倒车雷达探测障碍物到车的距离，说明声音能够传递信息，故</w:t>
      </w:r>
      <w:r>
        <w:rPr>
          <w:color w:val="FF0000"/>
        </w:rPr>
        <w:t>B</w:t>
      </w:r>
      <w:r>
        <w:rPr>
          <w:color w:val="FF0000"/>
        </w:rPr>
        <w:t>不符合题意；</w:t>
      </w:r>
    </w:p>
    <w:p w14:paraId="07776B8B" w14:textId="77777777" w:rsidR="001C41DA" w:rsidRDefault="00000000">
      <w:pPr>
        <w:shd w:val="clear" w:color="auto" w:fill="F2F2F2"/>
        <w:spacing w:line="360" w:lineRule="auto"/>
        <w:jc w:val="left"/>
        <w:textAlignment w:val="center"/>
        <w:rPr>
          <w:color w:val="FF0000"/>
        </w:rPr>
      </w:pPr>
      <w:r>
        <w:rPr>
          <w:color w:val="FF0000"/>
        </w:rPr>
        <w:t>C</w:t>
      </w:r>
      <w:r>
        <w:rPr>
          <w:color w:val="FF0000"/>
        </w:rPr>
        <w:t>．正放音乐的喇叭前方蜡烛的火焰会摇摆，说明声音可以传递能量，故</w:t>
      </w:r>
      <w:r>
        <w:rPr>
          <w:color w:val="FF0000"/>
        </w:rPr>
        <w:t>C</w:t>
      </w:r>
      <w:r>
        <w:rPr>
          <w:color w:val="FF0000"/>
        </w:rPr>
        <w:t>符合题意；</w:t>
      </w:r>
    </w:p>
    <w:p w14:paraId="0B656FD1" w14:textId="77777777" w:rsidR="001C41DA" w:rsidRDefault="00000000">
      <w:pPr>
        <w:shd w:val="clear" w:color="auto" w:fill="F2F2F2"/>
        <w:spacing w:line="360" w:lineRule="auto"/>
        <w:jc w:val="left"/>
        <w:textAlignment w:val="center"/>
        <w:rPr>
          <w:color w:val="FF0000"/>
        </w:rPr>
      </w:pPr>
      <w:r>
        <w:rPr>
          <w:color w:val="FF0000"/>
        </w:rPr>
        <w:t>D</w:t>
      </w:r>
      <w:r>
        <w:rPr>
          <w:color w:val="FF0000"/>
        </w:rPr>
        <w:t>．用乒乓球接触正在发声的音叉，乒乓球被多次弹开，该现象说明声音是由物体的振动产生的，故</w:t>
      </w:r>
      <w:r>
        <w:rPr>
          <w:color w:val="FF0000"/>
        </w:rPr>
        <w:t>D</w:t>
      </w:r>
      <w:r>
        <w:rPr>
          <w:color w:val="FF0000"/>
        </w:rPr>
        <w:t>不符合题意。</w:t>
      </w:r>
    </w:p>
    <w:p w14:paraId="4D7F60DE"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AB40A7A" w14:textId="77777777" w:rsidR="001C41DA" w:rsidRDefault="00000000">
      <w:pPr>
        <w:spacing w:line="360" w:lineRule="auto"/>
        <w:jc w:val="left"/>
        <w:textAlignment w:val="center"/>
      </w:pPr>
      <w:r>
        <w:rPr>
          <w:rFonts w:hint="eastAsia"/>
        </w:rPr>
        <w:t>2</w:t>
      </w:r>
      <w:r>
        <w:t>．（</w:t>
      </w:r>
      <w:r>
        <w:t>2024·</w:t>
      </w:r>
      <w:r>
        <w:t>安徽合肥</w:t>
      </w:r>
      <w:r>
        <w:t>·</w:t>
      </w:r>
      <w:proofErr w:type="gramStart"/>
      <w:r>
        <w:t>一</w:t>
      </w:r>
      <w:proofErr w:type="gramEnd"/>
      <w:r>
        <w:t>模）口弦琴是一种较为原始的古乐器，素有人类音乐</w:t>
      </w:r>
      <w:r>
        <w:t>“</w:t>
      </w:r>
      <w:r>
        <w:t>活化石</w:t>
      </w:r>
      <w:r>
        <w:t>”</w:t>
      </w:r>
      <w:r>
        <w:t>的美誉。图中出土的骨制口弦琴，</w:t>
      </w:r>
      <w:proofErr w:type="gramStart"/>
      <w:r>
        <w:t>呈窄条状</w:t>
      </w:r>
      <w:proofErr w:type="gramEnd"/>
      <w:r>
        <w:t>，中间有细薄弦片，其主要靠</w:t>
      </w:r>
      <w:r>
        <w:rPr>
          <w:rFonts w:ascii="Times New Roman" w:eastAsia="Times New Roman" w:hAnsi="Times New Roman" w:cs="Times New Roman"/>
          <w:u w:val="single"/>
        </w:rPr>
        <w:t xml:space="preserve">          </w:t>
      </w:r>
      <w:r>
        <w:t>振动产生声音。</w:t>
      </w:r>
    </w:p>
    <w:p w14:paraId="5802BE64"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2744751B" wp14:editId="084D5006">
            <wp:extent cx="2209800" cy="962025"/>
            <wp:effectExtent l="0" t="0" r="0" b="13335"/>
            <wp:docPr id="7" name="图片 7" descr="@@@5902e2ac-9736-4300-87eb-8950a5208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902e2ac-9736-4300-87eb-8950a52082f9"/>
                    <pic:cNvPicPr>
                      <a:picLocks noChangeAspect="1"/>
                    </pic:cNvPicPr>
                  </pic:nvPicPr>
                  <pic:blipFill>
                    <a:blip r:embed="rId10"/>
                    <a:stretch>
                      <a:fillRect/>
                    </a:stretch>
                  </pic:blipFill>
                  <pic:spPr>
                    <a:xfrm>
                      <a:off x="0" y="0"/>
                      <a:ext cx="2209800" cy="962025"/>
                    </a:xfrm>
                    <a:prstGeom prst="rect">
                      <a:avLst/>
                    </a:prstGeom>
                  </pic:spPr>
                </pic:pic>
              </a:graphicData>
            </a:graphic>
          </wp:inline>
        </w:drawing>
      </w:r>
    </w:p>
    <w:p w14:paraId="7C4ED485" w14:textId="77777777" w:rsidR="001C41DA" w:rsidRDefault="00000000">
      <w:pPr>
        <w:shd w:val="clear" w:color="auto" w:fill="F2F2F2"/>
        <w:spacing w:line="360" w:lineRule="auto"/>
        <w:jc w:val="left"/>
        <w:textAlignment w:val="center"/>
        <w:rPr>
          <w:color w:val="FF0000"/>
        </w:rPr>
      </w:pPr>
      <w:r>
        <w:rPr>
          <w:color w:val="FF0000"/>
        </w:rPr>
        <w:t>【答案】弦片</w:t>
      </w:r>
    </w:p>
    <w:p w14:paraId="773BFC7B" w14:textId="77777777" w:rsidR="001C41DA" w:rsidRDefault="00000000">
      <w:pPr>
        <w:shd w:val="clear" w:color="auto" w:fill="F2F2F2"/>
        <w:spacing w:line="360" w:lineRule="auto"/>
        <w:jc w:val="left"/>
        <w:textAlignment w:val="center"/>
        <w:rPr>
          <w:color w:val="FF0000"/>
        </w:rPr>
      </w:pPr>
      <w:r>
        <w:rPr>
          <w:color w:val="FF0000"/>
        </w:rPr>
        <w:t>【详解】声音是由发声体的振动产生的，口弦</w:t>
      </w:r>
      <w:proofErr w:type="gramStart"/>
      <w:r>
        <w:rPr>
          <w:color w:val="FF0000"/>
        </w:rPr>
        <w:t>琴发出</w:t>
      </w:r>
      <w:proofErr w:type="gramEnd"/>
      <w:r>
        <w:rPr>
          <w:color w:val="FF0000"/>
        </w:rPr>
        <w:t>的声音是由其内部</w:t>
      </w:r>
      <w:proofErr w:type="gramStart"/>
      <w:r>
        <w:rPr>
          <w:color w:val="FF0000"/>
        </w:rPr>
        <w:t>的弦片的</w:t>
      </w:r>
      <w:proofErr w:type="gramEnd"/>
      <w:r>
        <w:rPr>
          <w:color w:val="FF0000"/>
        </w:rPr>
        <w:t>振动产生的。</w:t>
      </w:r>
    </w:p>
    <w:p w14:paraId="5351F8C9" w14:textId="77777777" w:rsidR="001C41DA" w:rsidRDefault="00000000">
      <w:pPr>
        <w:spacing w:line="360" w:lineRule="auto"/>
        <w:jc w:val="left"/>
        <w:textAlignment w:val="center"/>
      </w:pPr>
      <w:r>
        <w:rPr>
          <w:rFonts w:hint="eastAsia"/>
        </w:rPr>
        <w:t>3</w:t>
      </w:r>
      <w:r>
        <w:t>．（</w:t>
      </w:r>
      <w:r>
        <w:t>22-23</w:t>
      </w:r>
      <w:proofErr w:type="gramStart"/>
      <w:r>
        <w:t>八</w:t>
      </w:r>
      <w:proofErr w:type="gramEnd"/>
      <w:r>
        <w:t>年级上</w:t>
      </w:r>
      <w:r>
        <w:t>·</w:t>
      </w:r>
      <w:r>
        <w:t>江苏南京</w:t>
      </w:r>
      <w:r>
        <w:t>·</w:t>
      </w:r>
      <w:r>
        <w:t>期中）（</w:t>
      </w:r>
      <w:r>
        <w:t>1</w:t>
      </w:r>
      <w:r>
        <w:t>）在探究真空能否传声的时候，用另一部手机拨打放在玻璃瓶内的手机，我们看到玻璃瓶内的手机的出现的现象是：来电显示灯亮，铃也响。用抽气机逐渐抽取罩内空气过程中，实验出现的现象是：</w:t>
      </w:r>
      <w:r>
        <w:rPr>
          <w:rFonts w:ascii="Times New Roman" w:eastAsia="Times New Roman" w:hAnsi="Times New Roman" w:cs="Times New Roman"/>
          <w:u w:val="single"/>
        </w:rPr>
        <w:t xml:space="preserve">     </w:t>
      </w:r>
      <w:r>
        <w:t>。实验中虽然无法达到绝对真空，但通过铃声的变化趋势，我们可以</w:t>
      </w:r>
      <w:r>
        <w:t xml:space="preserve"> </w:t>
      </w:r>
      <w:r>
        <w:rPr>
          <w:rFonts w:ascii="Times New Roman" w:eastAsia="Times New Roman" w:hAnsi="Times New Roman" w:cs="Times New Roman"/>
          <w:u w:val="single"/>
        </w:rPr>
        <w:t xml:space="preserve">     </w:t>
      </w:r>
      <w:r>
        <w:t>得出：真空</w:t>
      </w:r>
      <w:r>
        <w:t xml:space="preserve"> </w:t>
      </w:r>
      <w:r>
        <w:rPr>
          <w:rFonts w:ascii="Times New Roman" w:eastAsia="Times New Roman" w:hAnsi="Times New Roman" w:cs="Times New Roman"/>
          <w:u w:val="single"/>
        </w:rPr>
        <w:t xml:space="preserve">     </w:t>
      </w:r>
      <w:r>
        <w:t>的结论。</w:t>
      </w:r>
    </w:p>
    <w:p w14:paraId="0AC22BD6" w14:textId="77777777" w:rsidR="001C41DA" w:rsidRDefault="00000000">
      <w:pPr>
        <w:spacing w:line="360" w:lineRule="auto"/>
        <w:jc w:val="left"/>
        <w:textAlignment w:val="center"/>
      </w:pPr>
      <w:r>
        <w:t>（</w:t>
      </w:r>
      <w:r>
        <w:t>2</w:t>
      </w:r>
      <w:r>
        <w:t>）声音的传播需要介质，正在传声的介质处于</w:t>
      </w:r>
      <w:r>
        <w:t xml:space="preserve"> </w:t>
      </w:r>
      <w:r>
        <w:rPr>
          <w:rFonts w:ascii="Times New Roman" w:eastAsia="Times New Roman" w:hAnsi="Times New Roman" w:cs="Times New Roman"/>
          <w:u w:val="single"/>
        </w:rPr>
        <w:t xml:space="preserve">     </w:t>
      </w:r>
      <w:r>
        <w:t>（填</w:t>
      </w:r>
      <w:r>
        <w:t>“</w:t>
      </w:r>
      <w:r>
        <w:t>振动</w:t>
      </w:r>
      <w:r>
        <w:t>”</w:t>
      </w:r>
      <w:r>
        <w:t>或</w:t>
      </w:r>
      <w:r>
        <w:t>“</w:t>
      </w:r>
      <w:r>
        <w:t>静止</w:t>
      </w:r>
      <w:r>
        <w:t>”</w:t>
      </w:r>
      <w:r>
        <w:t>）状态；当声音从空气进入水中传播时，声速会填</w:t>
      </w:r>
      <w:r>
        <w:t xml:space="preserve"> </w:t>
      </w:r>
      <w:r>
        <w:rPr>
          <w:rFonts w:ascii="Times New Roman" w:eastAsia="Times New Roman" w:hAnsi="Times New Roman" w:cs="Times New Roman"/>
          <w:u w:val="single"/>
        </w:rPr>
        <w:t xml:space="preserve">     </w:t>
      </w:r>
      <w:r>
        <w:t>（</w:t>
      </w:r>
      <w:r>
        <w:t>“</w:t>
      </w:r>
      <w:r>
        <w:t>变大</w:t>
      </w:r>
      <w:r>
        <w:t>”</w:t>
      </w:r>
      <w:r>
        <w:t>、</w:t>
      </w:r>
      <w:r>
        <w:t>“</w:t>
      </w:r>
      <w:r>
        <w:t>变小</w:t>
      </w:r>
      <w:r>
        <w:t>”</w:t>
      </w:r>
      <w:r>
        <w:t>或</w:t>
      </w:r>
      <w:r>
        <w:t>“</w:t>
      </w:r>
      <w:r>
        <w:t>不变</w:t>
      </w:r>
      <w:r>
        <w:t>”</w:t>
      </w:r>
      <w:r>
        <w:t>）。</w:t>
      </w:r>
    </w:p>
    <w:p w14:paraId="56186B09"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903A709" wp14:editId="3C2BC83B">
            <wp:extent cx="619125" cy="1066800"/>
            <wp:effectExtent l="0" t="0" r="5715" b="0"/>
            <wp:docPr id="8" name="图片 8" descr="@@@16d3d59f-a147-4848-9a36-2bde0daea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d3d59f-a147-4848-9a36-2bde0daea1cc"/>
                    <pic:cNvPicPr>
                      <a:picLocks noChangeAspect="1"/>
                    </pic:cNvPicPr>
                  </pic:nvPicPr>
                  <pic:blipFill>
                    <a:blip r:embed="rId11"/>
                    <a:stretch>
                      <a:fillRect/>
                    </a:stretch>
                  </pic:blipFill>
                  <pic:spPr>
                    <a:xfrm>
                      <a:off x="0" y="0"/>
                      <a:ext cx="619125" cy="1066800"/>
                    </a:xfrm>
                    <a:prstGeom prst="rect">
                      <a:avLst/>
                    </a:prstGeom>
                  </pic:spPr>
                </pic:pic>
              </a:graphicData>
            </a:graphic>
          </wp:inline>
        </w:drawing>
      </w:r>
    </w:p>
    <w:p w14:paraId="01CF1E40"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来电显示灯亮，铃声越来越小</w:t>
      </w:r>
      <w:r>
        <w:rPr>
          <w:color w:val="FF0000"/>
        </w:rPr>
        <w:t xml:space="preserve">     </w:t>
      </w:r>
      <w:r>
        <w:rPr>
          <w:color w:val="FF0000"/>
        </w:rPr>
        <w:t>推理</w:t>
      </w:r>
      <w:r>
        <w:rPr>
          <w:color w:val="FF0000"/>
        </w:rPr>
        <w:t xml:space="preserve">     </w:t>
      </w:r>
      <w:r>
        <w:rPr>
          <w:color w:val="FF0000"/>
        </w:rPr>
        <w:t>不能传声</w:t>
      </w:r>
      <w:r>
        <w:rPr>
          <w:color w:val="FF0000"/>
        </w:rPr>
        <w:t xml:space="preserve">     </w:t>
      </w:r>
      <w:r>
        <w:rPr>
          <w:color w:val="FF0000"/>
        </w:rPr>
        <w:t>振动</w:t>
      </w:r>
      <w:r>
        <w:rPr>
          <w:color w:val="FF0000"/>
        </w:rPr>
        <w:t xml:space="preserve">     </w:t>
      </w:r>
      <w:r>
        <w:rPr>
          <w:color w:val="FF0000"/>
        </w:rPr>
        <w:t>变大</w:t>
      </w:r>
    </w:p>
    <w:p w14:paraId="01C838E6"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光可在真空中传播。用抽气机逐渐抽取罩内空气过程中，罩内空气越来越少，实验出现的现象是：来电显示灯亮，铃声越来越小。实验中无法达到绝对真空，但可以根据传播声音的介质越来越少，听到的铃声越来越小，通过铃声的变化趋势，推理得出真空不能传声的结论。</w:t>
      </w:r>
    </w:p>
    <w:p w14:paraId="793B7325" w14:textId="77777777" w:rsidR="001C41DA"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声音是由物体的振动产生，声音的传播需要介质，正在传声的介质处于振动状态。</w:t>
      </w:r>
    </w:p>
    <w:p w14:paraId="78BD4DFE" w14:textId="77777777" w:rsidR="001C41DA" w:rsidRDefault="00000000">
      <w:pPr>
        <w:shd w:val="clear" w:color="auto" w:fill="F2F2F2"/>
        <w:spacing w:line="360" w:lineRule="auto"/>
        <w:jc w:val="left"/>
        <w:textAlignment w:val="center"/>
        <w:rPr>
          <w:color w:val="FF0000"/>
        </w:rPr>
      </w:pPr>
      <w:r>
        <w:rPr>
          <w:color w:val="FF0000"/>
        </w:rPr>
        <w:t>[5]</w:t>
      </w:r>
      <w:r>
        <w:rPr>
          <w:color w:val="FF0000"/>
        </w:rPr>
        <w:t>声音在不同介质中的传播速度一般不同，一般情况下，声音在固体中传播速度最大，液体中其次，气体中最小，故当声音从空气进入水中传播时，声速会变大。</w:t>
      </w:r>
    </w:p>
    <w:p w14:paraId="1165EFB4" w14:textId="77777777" w:rsidR="001C41DA" w:rsidRDefault="00000000">
      <w:pPr>
        <w:spacing w:line="360" w:lineRule="auto"/>
        <w:jc w:val="left"/>
        <w:textAlignment w:val="center"/>
      </w:pPr>
      <w:r>
        <w:rPr>
          <w:rFonts w:hint="eastAsia"/>
        </w:rPr>
        <w:t>4</w:t>
      </w:r>
      <w:r>
        <w:t>．（</w:t>
      </w:r>
      <w:r>
        <w:t>21-22</w:t>
      </w:r>
      <w:proofErr w:type="gramStart"/>
      <w:r>
        <w:t>八</w:t>
      </w:r>
      <w:proofErr w:type="gramEnd"/>
      <w:r>
        <w:t>年级上</w:t>
      </w:r>
      <w:r>
        <w:t>·</w:t>
      </w:r>
      <w:r>
        <w:t>江苏无锡</w:t>
      </w:r>
      <w:r>
        <w:t>·</w:t>
      </w:r>
      <w:r>
        <w:t>期中）如图（</w:t>
      </w:r>
      <w:r>
        <w:t>a</w:t>
      </w:r>
      <w:r>
        <w:t>）小明将衣架悬挂在细绳的中央，当同伴小华用铅笔轻轻敲击衣架时，小</w:t>
      </w:r>
      <w:proofErr w:type="gramStart"/>
      <w:r>
        <w:t>明听到</w:t>
      </w:r>
      <w:proofErr w:type="gramEnd"/>
      <w:r>
        <w:t>了声音，此时声音是通过</w:t>
      </w:r>
      <w:r>
        <w:rPr>
          <w:rFonts w:ascii="Times New Roman" w:eastAsia="Times New Roman" w:hAnsi="Times New Roman" w:cs="Times New Roman"/>
          <w:u w:val="single"/>
        </w:rPr>
        <w:t xml:space="preserve">           </w:t>
      </w:r>
      <w:r>
        <w:t>传入小明的耳中的。小明又将细绳的两端分别绕在两只手的食指上，再用食指堵住双耳，如图（</w:t>
      </w:r>
      <w:r>
        <w:t>b</w:t>
      </w:r>
      <w:r>
        <w:t>）所示，当同伴再次用相同的力度敲击时，小</w:t>
      </w:r>
      <w:proofErr w:type="gramStart"/>
      <w:r>
        <w:t>明听到</w:t>
      </w:r>
      <w:proofErr w:type="gramEnd"/>
      <w:r>
        <w:t>衣架发出的声音变</w:t>
      </w:r>
      <w:r>
        <w:rPr>
          <w:rFonts w:ascii="Times New Roman" w:eastAsia="Times New Roman" w:hAnsi="Times New Roman" w:cs="Times New Roman"/>
          <w:u w:val="single"/>
        </w:rPr>
        <w:t xml:space="preserve">           </w:t>
      </w:r>
      <w:r>
        <w:t>（</w:t>
      </w:r>
      <w:r>
        <w:t>“</w:t>
      </w:r>
      <w:r>
        <w:t>大</w:t>
      </w:r>
      <w:r>
        <w:t>”</w:t>
      </w:r>
      <w:r>
        <w:t>、</w:t>
      </w:r>
      <w:r>
        <w:t>“</w:t>
      </w:r>
      <w:r>
        <w:t>小</w:t>
      </w:r>
      <w:r>
        <w:t>”</w:t>
      </w:r>
      <w:r>
        <w:t>、</w:t>
      </w:r>
      <w:r>
        <w:t>“</w:t>
      </w:r>
      <w:r>
        <w:t>不变</w:t>
      </w:r>
      <w:r>
        <w:t>”</w:t>
      </w:r>
      <w:r>
        <w:t>）了，说明</w:t>
      </w:r>
      <w:r>
        <w:rPr>
          <w:rFonts w:ascii="Times New Roman" w:eastAsia="Times New Roman" w:hAnsi="Times New Roman" w:cs="Times New Roman"/>
          <w:u w:val="single"/>
        </w:rPr>
        <w:t xml:space="preserve">           </w:t>
      </w:r>
      <w:r>
        <w:t>。小华向着远处的山崖大喊一声，约</w:t>
      </w:r>
      <w:r>
        <w:t>3s</w:t>
      </w:r>
      <w:r>
        <w:t>后听到回声，则小华距山崖大约</w:t>
      </w:r>
      <w:r>
        <w:rPr>
          <w:rFonts w:ascii="Times New Roman" w:eastAsia="Times New Roman" w:hAnsi="Times New Roman" w:cs="Times New Roman"/>
          <w:u w:val="single"/>
        </w:rPr>
        <w:t xml:space="preserve">           </w:t>
      </w:r>
      <w:r>
        <w:t>m</w:t>
      </w:r>
      <w:r>
        <w:t>。（在空气中声速为</w:t>
      </w:r>
      <w:r>
        <w:t>340m/s</w:t>
      </w:r>
      <w:r>
        <w:t>）</w:t>
      </w:r>
    </w:p>
    <w:p w14:paraId="0EA98B8F"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6AD4F9B" wp14:editId="71D3D4C8">
            <wp:extent cx="1825625" cy="1397000"/>
            <wp:effectExtent l="0" t="0" r="3175" b="5080"/>
            <wp:docPr id="9" name="图片 9" descr="@@@0707adca-5633-4620-a14b-c179ee9b8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07adca-5633-4620-a14b-c179ee9b8d60"/>
                    <pic:cNvPicPr>
                      <a:picLocks noChangeAspect="1"/>
                    </pic:cNvPicPr>
                  </pic:nvPicPr>
                  <pic:blipFill>
                    <a:blip r:embed="rId12"/>
                    <a:stretch>
                      <a:fillRect/>
                    </a:stretch>
                  </pic:blipFill>
                  <pic:spPr>
                    <a:xfrm>
                      <a:off x="0" y="0"/>
                      <a:ext cx="1825625" cy="1397000"/>
                    </a:xfrm>
                    <a:prstGeom prst="rect">
                      <a:avLst/>
                    </a:prstGeom>
                  </pic:spPr>
                </pic:pic>
              </a:graphicData>
            </a:graphic>
          </wp:inline>
        </w:drawing>
      </w:r>
    </w:p>
    <w:p w14:paraId="195BA526" w14:textId="77777777" w:rsidR="001C41DA"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空气</w:t>
      </w:r>
      <w:r>
        <w:rPr>
          <w:color w:val="FF0000"/>
        </w:rPr>
        <w:t xml:space="preserve">     </w:t>
      </w:r>
      <w:r>
        <w:rPr>
          <w:color w:val="FF0000"/>
        </w:rPr>
        <w:t>大</w:t>
      </w:r>
      <w:r>
        <w:rPr>
          <w:color w:val="FF0000"/>
        </w:rPr>
        <w:t xml:space="preserve">     </w:t>
      </w:r>
      <w:r>
        <w:rPr>
          <w:color w:val="FF0000"/>
        </w:rPr>
        <w:t>固体传声的效果比气体好</w:t>
      </w:r>
      <w:r>
        <w:rPr>
          <w:color w:val="FF0000"/>
        </w:rPr>
        <w:t xml:space="preserve">     510</w:t>
      </w:r>
    </w:p>
    <w:p w14:paraId="6BDB5F1F"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当同伴小华用铅笔轻轻敲击衣架时，衣架振动发声，此时声音是通过空气传入小明的耳中。</w:t>
      </w:r>
    </w:p>
    <w:p w14:paraId="59DD0A91" w14:textId="77777777" w:rsidR="001C41DA" w:rsidRDefault="00000000">
      <w:pPr>
        <w:shd w:val="clear" w:color="auto" w:fill="F2F2F2"/>
        <w:spacing w:line="360" w:lineRule="auto"/>
        <w:jc w:val="left"/>
        <w:textAlignment w:val="center"/>
        <w:rPr>
          <w:color w:val="FF0000"/>
        </w:rPr>
      </w:pPr>
      <w:r>
        <w:rPr>
          <w:color w:val="FF0000"/>
        </w:rPr>
        <w:t>[2][3]</w:t>
      </w:r>
      <w:proofErr w:type="gramStart"/>
      <w:r>
        <w:rPr>
          <w:color w:val="FF0000"/>
        </w:rPr>
        <w:t>用绕有</w:t>
      </w:r>
      <w:proofErr w:type="gramEnd"/>
      <w:r>
        <w:rPr>
          <w:color w:val="FF0000"/>
        </w:rPr>
        <w:t>细绳的食指堵住双耳，敲打衣架，发出的响声通过细绳和手指传到小明的耳朵里，小</w:t>
      </w:r>
      <w:proofErr w:type="gramStart"/>
      <w:r>
        <w:rPr>
          <w:color w:val="FF0000"/>
        </w:rPr>
        <w:t>明听到</w:t>
      </w:r>
      <w:proofErr w:type="gramEnd"/>
      <w:r>
        <w:rPr>
          <w:color w:val="FF0000"/>
        </w:rPr>
        <w:t>衣架发出的声音变大了，说明固体传声的效果比气体好。</w:t>
      </w:r>
    </w:p>
    <w:p w14:paraId="0FEB4282" w14:textId="77777777" w:rsidR="001C41DA" w:rsidRDefault="00000000">
      <w:pPr>
        <w:shd w:val="clear" w:color="auto" w:fill="F2F2F2"/>
        <w:spacing w:line="360" w:lineRule="auto"/>
        <w:jc w:val="left"/>
        <w:textAlignment w:val="center"/>
        <w:rPr>
          <w:color w:val="FF0000"/>
        </w:rPr>
      </w:pPr>
      <w:r>
        <w:rPr>
          <w:color w:val="FF0000"/>
        </w:rPr>
        <w:t>[4]</w:t>
      </w:r>
      <w:r>
        <w:rPr>
          <w:color w:val="FF0000"/>
        </w:rPr>
        <w:t>因为声音传播到山崖的时间为总时间的一半，所以声音从人传到山崖的时间为</w:t>
      </w:r>
    </w:p>
    <w:p w14:paraId="4F6322EF" w14:textId="77777777" w:rsidR="001C41DA" w:rsidRDefault="00000000">
      <w:pPr>
        <w:shd w:val="clear" w:color="auto" w:fill="F2F2F2"/>
        <w:spacing w:line="360" w:lineRule="auto"/>
        <w:jc w:val="center"/>
        <w:textAlignment w:val="center"/>
        <w:rPr>
          <w:color w:val="FF0000"/>
        </w:rPr>
      </w:pPr>
      <w:r>
        <w:rPr>
          <w:color w:val="FF0000"/>
        </w:rPr>
        <w:object w:dxaOrig="1354" w:dyaOrig="539" w14:anchorId="6696F703">
          <v:shape id="_x0000_i1027" type="#_x0000_t75" alt="eqIdcbc0a286c4e9f23249a53b241e84f8cf" style="width:67.9pt;height:27pt" o:ole="">
            <v:imagedata r:id="rId13" o:title="eqIdcbc0a286c4e9f23249a53b241e84f8cf"/>
          </v:shape>
          <o:OLEObject Type="Embed" ProgID="Equation.DSMT4" ShapeID="_x0000_i1027" DrawAspect="Content" ObjectID="_1817280208" r:id="rId14"/>
        </w:object>
      </w:r>
    </w:p>
    <w:p w14:paraId="293FFD06" w14:textId="77777777" w:rsidR="001C41DA" w:rsidRDefault="001C41DA">
      <w:pPr>
        <w:shd w:val="clear" w:color="auto" w:fill="F2F2F2"/>
        <w:spacing w:line="360" w:lineRule="auto"/>
        <w:jc w:val="center"/>
        <w:textAlignment w:val="center"/>
        <w:rPr>
          <w:color w:val="FF0000"/>
        </w:rPr>
      </w:pPr>
    </w:p>
    <w:p w14:paraId="16DA8CA0" w14:textId="77777777" w:rsidR="001C41DA" w:rsidRDefault="00000000">
      <w:pPr>
        <w:shd w:val="clear" w:color="auto" w:fill="F2F2F2"/>
        <w:spacing w:line="360" w:lineRule="auto"/>
        <w:jc w:val="left"/>
        <w:textAlignment w:val="center"/>
        <w:rPr>
          <w:color w:val="FF0000"/>
        </w:rPr>
      </w:pPr>
      <w:r>
        <w:rPr>
          <w:color w:val="FF0000"/>
        </w:rPr>
        <w:t>小华距山崖的距离为</w:t>
      </w:r>
    </w:p>
    <w:p w14:paraId="59518780" w14:textId="77777777" w:rsidR="001C41DA"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s</w:t>
      </w:r>
      <w:r>
        <w:rPr>
          <w:color w:val="FF0000"/>
        </w:rPr>
        <w:t>=</w:t>
      </w:r>
      <w:proofErr w:type="spellStart"/>
      <w:r>
        <w:rPr>
          <w:rFonts w:ascii="Times New Roman" w:eastAsia="Times New Roman" w:hAnsi="Times New Roman" w:cs="Times New Roman"/>
          <w:i/>
          <w:color w:val="FF0000"/>
        </w:rPr>
        <w:t>vt</w:t>
      </w:r>
      <w:proofErr w:type="spellEnd"/>
      <w:r>
        <w:rPr>
          <w:color w:val="FF0000"/>
        </w:rPr>
        <w:t>=340m/s×1.5s=510m</w:t>
      </w:r>
    </w:p>
    <w:p w14:paraId="27C82E3D" w14:textId="77777777" w:rsidR="001C41DA" w:rsidRDefault="001C41DA">
      <w:pPr>
        <w:spacing w:line="360" w:lineRule="auto"/>
        <w:jc w:val="left"/>
        <w:textAlignment w:val="center"/>
      </w:pPr>
    </w:p>
    <w:p w14:paraId="5BE29F3F" w14:textId="4BAD79D7" w:rsidR="001C41DA" w:rsidRDefault="00000000">
      <w:pPr>
        <w:pStyle w:val="1"/>
        <w:spacing w:before="0" w:after="0" w:line="360" w:lineRule="auto"/>
        <w:rPr>
          <w:b/>
          <w:bCs/>
          <w:color w:val="0000FF"/>
        </w:rPr>
      </w:pPr>
      <w:bookmarkStart w:id="4" w:name="_Toc26170"/>
      <w:bookmarkStart w:id="5" w:name="_Toc200457829"/>
      <w:bookmarkStart w:id="6" w:name="_题型三、声音的响度、音调与音色及其辨析"/>
      <w:bookmarkEnd w:id="2"/>
      <w:bookmarkEnd w:id="3"/>
      <w:r>
        <w:rPr>
          <w:rFonts w:hint="eastAsia"/>
          <w:b/>
          <w:bCs/>
          <w:color w:val="0000FF"/>
        </w:rPr>
        <w:t>题型</w:t>
      </w:r>
      <w:r w:rsidR="006A5F0C">
        <w:rPr>
          <w:rFonts w:hint="eastAsia"/>
          <w:b/>
          <w:bCs/>
          <w:color w:val="0000FF"/>
        </w:rPr>
        <w:t>二</w:t>
      </w:r>
      <w:r>
        <w:rPr>
          <w:rFonts w:hint="eastAsia"/>
          <w:b/>
          <w:bCs/>
          <w:color w:val="0000FF"/>
        </w:rPr>
        <w:t>、</w:t>
      </w:r>
      <w:bookmarkEnd w:id="4"/>
      <w:bookmarkEnd w:id="5"/>
      <w:r>
        <w:rPr>
          <w:rFonts w:hint="eastAsia"/>
          <w:b/>
          <w:bCs/>
          <w:color w:val="0000FF"/>
        </w:rPr>
        <w:t>声音的响度、音调与音色及其辨析</w:t>
      </w:r>
    </w:p>
    <w:p w14:paraId="200414B2" w14:textId="48C89B41" w:rsidR="001C41DA" w:rsidRDefault="006A5F0C">
      <w:pPr>
        <w:spacing w:line="360" w:lineRule="auto"/>
        <w:jc w:val="left"/>
        <w:textAlignment w:val="center"/>
      </w:pPr>
      <w:bookmarkStart w:id="7" w:name="_Toc27508"/>
      <w:bookmarkStart w:id="8" w:name="_Toc200457830"/>
      <w:bookmarkEnd w:id="6"/>
      <w:r>
        <w:rPr>
          <w:rFonts w:hint="eastAsia"/>
        </w:rPr>
        <w:t>5</w:t>
      </w:r>
      <w:r w:rsidR="00000000">
        <w:t>．（</w:t>
      </w:r>
      <w:r w:rsidR="00000000">
        <w:t>13-14</w:t>
      </w:r>
      <w:proofErr w:type="gramStart"/>
      <w:r w:rsidR="00000000">
        <w:t>八</w:t>
      </w:r>
      <w:proofErr w:type="gramEnd"/>
      <w:r w:rsidR="00000000">
        <w:t>年级上</w:t>
      </w:r>
      <w:r w:rsidR="00000000">
        <w:t>·</w:t>
      </w:r>
      <w:r w:rsidR="00000000">
        <w:t>辽宁朝阳</w:t>
      </w:r>
      <w:r w:rsidR="00000000">
        <w:t>·</w:t>
      </w:r>
      <w:r w:rsidR="00000000">
        <w:t>期中）在使用小提琴前，乐师常旋动琴弦轴以调节琴弦的松紧，俗称</w:t>
      </w:r>
      <w:r w:rsidR="00000000">
        <w:t>“</w:t>
      </w:r>
      <w:r w:rsidR="00000000">
        <w:t>定弦</w:t>
      </w:r>
      <w:r w:rsidR="00000000">
        <w:t>”</w:t>
      </w:r>
      <w:r w:rsidR="00000000">
        <w:t>这主要是为了改变声音的（　　）</w:t>
      </w:r>
    </w:p>
    <w:p w14:paraId="579ABE37" w14:textId="77777777" w:rsidR="001C41DA" w:rsidRDefault="00000000">
      <w:pPr>
        <w:tabs>
          <w:tab w:val="left" w:pos="2078"/>
          <w:tab w:val="left" w:pos="4156"/>
          <w:tab w:val="left" w:pos="6234"/>
        </w:tabs>
        <w:spacing w:line="360" w:lineRule="auto"/>
        <w:ind w:left="300"/>
        <w:jc w:val="left"/>
        <w:textAlignment w:val="center"/>
      </w:pPr>
      <w:r>
        <w:t>A</w:t>
      </w:r>
      <w:r>
        <w:t>．响度</w:t>
      </w:r>
      <w:r>
        <w:tab/>
        <w:t>B</w:t>
      </w:r>
      <w:r>
        <w:t>．音调</w:t>
      </w:r>
      <w:r>
        <w:tab/>
        <w:t>C</w:t>
      </w:r>
      <w:r>
        <w:t>．音色</w:t>
      </w:r>
      <w:r>
        <w:tab/>
        <w:t>D</w:t>
      </w:r>
      <w:r>
        <w:t>．振幅</w:t>
      </w:r>
    </w:p>
    <w:p w14:paraId="66801DBE"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B</w:t>
      </w:r>
    </w:p>
    <w:p w14:paraId="5C01F317" w14:textId="77777777" w:rsidR="001C41DA" w:rsidRDefault="00000000">
      <w:pPr>
        <w:shd w:val="clear" w:color="auto" w:fill="F2F2F2"/>
        <w:spacing w:line="360" w:lineRule="auto"/>
        <w:jc w:val="left"/>
        <w:textAlignment w:val="center"/>
        <w:rPr>
          <w:color w:val="FF0000"/>
        </w:rPr>
      </w:pPr>
      <w:r>
        <w:rPr>
          <w:color w:val="FF0000"/>
        </w:rPr>
        <w:t>【详解】调节琴弦的松紧，就会改变琴弦的振动快慢，所以</w:t>
      </w:r>
      <w:r>
        <w:rPr>
          <w:color w:val="FF0000"/>
        </w:rPr>
        <w:t>“</w:t>
      </w:r>
      <w:r>
        <w:rPr>
          <w:color w:val="FF0000"/>
        </w:rPr>
        <w:t>定弦</w:t>
      </w:r>
      <w:r>
        <w:rPr>
          <w:color w:val="FF0000"/>
        </w:rPr>
        <w:t>”</w:t>
      </w:r>
      <w:r>
        <w:rPr>
          <w:color w:val="FF0000"/>
        </w:rPr>
        <w:t>这主要是为了改变声音的音调；故</w:t>
      </w:r>
      <w:r>
        <w:rPr>
          <w:color w:val="FF0000"/>
        </w:rPr>
        <w:t>ACD</w:t>
      </w:r>
      <w:r>
        <w:rPr>
          <w:color w:val="FF0000"/>
        </w:rPr>
        <w:t>不符合题意，</w:t>
      </w:r>
      <w:r>
        <w:rPr>
          <w:color w:val="FF0000"/>
        </w:rPr>
        <w:t>B</w:t>
      </w:r>
      <w:r>
        <w:rPr>
          <w:color w:val="FF0000"/>
        </w:rPr>
        <w:t>符合题意。</w:t>
      </w:r>
    </w:p>
    <w:p w14:paraId="51D796DD"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6C3907F" w14:textId="33402FB5" w:rsidR="001C41DA" w:rsidRDefault="006A5F0C">
      <w:pPr>
        <w:spacing w:line="360" w:lineRule="auto"/>
        <w:jc w:val="left"/>
        <w:textAlignment w:val="center"/>
      </w:pPr>
      <w:r>
        <w:rPr>
          <w:rFonts w:hint="eastAsia"/>
        </w:rPr>
        <w:t>6</w:t>
      </w:r>
      <w:r w:rsidR="00000000">
        <w:t>．（</w:t>
      </w:r>
      <w:r w:rsidR="00000000">
        <w:t>11-12</w:t>
      </w:r>
      <w:proofErr w:type="gramStart"/>
      <w:r w:rsidR="00000000">
        <w:t>八</w:t>
      </w:r>
      <w:proofErr w:type="gramEnd"/>
      <w:r w:rsidR="00000000">
        <w:t>年级上</w:t>
      </w:r>
      <w:r w:rsidR="00000000">
        <w:t>·</w:t>
      </w:r>
      <w:r w:rsidR="00000000">
        <w:t>河北邢台</w:t>
      </w:r>
      <w:r w:rsidR="00000000">
        <w:t>·</w:t>
      </w:r>
      <w:r w:rsidR="00000000">
        <w:t>期中）正在拉二胡的一位同学不断用手指上下移动去控制琴弦，这样做的目的是（　　）</w:t>
      </w:r>
    </w:p>
    <w:p w14:paraId="278B4DC7" w14:textId="77777777" w:rsidR="001C41DA" w:rsidRDefault="00000000">
      <w:pPr>
        <w:tabs>
          <w:tab w:val="left" w:pos="4156"/>
        </w:tabs>
        <w:spacing w:line="360" w:lineRule="auto"/>
        <w:ind w:left="300"/>
        <w:jc w:val="left"/>
        <w:textAlignment w:val="center"/>
      </w:pPr>
      <w:r>
        <w:t>A</w:t>
      </w:r>
      <w:r>
        <w:t>．使二胡发出不同的音调</w:t>
      </w:r>
      <w:r>
        <w:tab/>
        <w:t>B</w:t>
      </w:r>
      <w:r>
        <w:t>．为了获得更好的音色</w:t>
      </w:r>
    </w:p>
    <w:p w14:paraId="26338584" w14:textId="77777777" w:rsidR="001C41DA" w:rsidRDefault="00000000">
      <w:pPr>
        <w:tabs>
          <w:tab w:val="left" w:pos="4156"/>
        </w:tabs>
        <w:spacing w:line="360" w:lineRule="auto"/>
        <w:ind w:left="300"/>
        <w:jc w:val="left"/>
        <w:textAlignment w:val="center"/>
      </w:pPr>
      <w:r>
        <w:t>C</w:t>
      </w:r>
      <w:r>
        <w:t>．为了获得更大的响度</w:t>
      </w:r>
      <w:r>
        <w:tab/>
        <w:t>D</w:t>
      </w:r>
      <w:r>
        <w:t>．阻止琴弦振动发音</w:t>
      </w:r>
    </w:p>
    <w:p w14:paraId="2195D19A"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A</w:t>
      </w:r>
    </w:p>
    <w:p w14:paraId="0B96C0B6" w14:textId="77777777" w:rsidR="001C41DA" w:rsidRDefault="00000000">
      <w:pPr>
        <w:shd w:val="clear" w:color="auto" w:fill="F2F2F2"/>
        <w:spacing w:line="360" w:lineRule="auto"/>
        <w:jc w:val="left"/>
        <w:textAlignment w:val="center"/>
        <w:rPr>
          <w:color w:val="FF0000"/>
        </w:rPr>
      </w:pPr>
      <w:r>
        <w:rPr>
          <w:color w:val="FF0000"/>
        </w:rPr>
        <w:t>【详解】二胡发声是由琴弦的振动产生的，琴弦的长度不同，则振动的快慢就会不同，导致发出声音的音调就会不同，所以可以不断用手指上下移动去控制琴弦，这样做是为了改变二胡发出声音的音调，从而会有美妙的音乐，故</w:t>
      </w:r>
      <w:r>
        <w:rPr>
          <w:color w:val="FF0000"/>
        </w:rPr>
        <w:t>A</w:t>
      </w:r>
      <w:r>
        <w:rPr>
          <w:color w:val="FF0000"/>
        </w:rPr>
        <w:t>符合题意，</w:t>
      </w:r>
      <w:r>
        <w:rPr>
          <w:color w:val="FF0000"/>
        </w:rPr>
        <w:t>BCD</w:t>
      </w:r>
      <w:r>
        <w:rPr>
          <w:color w:val="FF0000"/>
        </w:rPr>
        <w:t>不符合题意。</w:t>
      </w:r>
    </w:p>
    <w:p w14:paraId="316BCFB3"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00BC7BE" w14:textId="0AB6E710" w:rsidR="001C41DA" w:rsidRDefault="006A5F0C">
      <w:pPr>
        <w:spacing w:line="360" w:lineRule="auto"/>
        <w:jc w:val="left"/>
        <w:textAlignment w:val="center"/>
      </w:pPr>
      <w:r>
        <w:rPr>
          <w:rFonts w:hint="eastAsia"/>
        </w:rPr>
        <w:t>7</w:t>
      </w:r>
      <w:r w:rsidR="00000000">
        <w:t>．（</w:t>
      </w:r>
      <w:r w:rsidR="00000000">
        <w:t>2018·</w:t>
      </w:r>
      <w:r w:rsidR="00000000">
        <w:t>广东</w:t>
      </w:r>
      <w:r w:rsidR="00000000">
        <w:t>·</w:t>
      </w:r>
      <w:proofErr w:type="gramStart"/>
      <w:r w:rsidR="00000000">
        <w:t>中考真题</w:t>
      </w:r>
      <w:proofErr w:type="gramEnd"/>
      <w:r w:rsidR="00000000">
        <w:t>）音乐会上小提琴演奏乐曲时，下列说法正确的是（</w:t>
      </w:r>
      <w:r w:rsidR="00000000">
        <w:rPr>
          <w:rFonts w:ascii="Times New Roman" w:eastAsia="Times New Roman" w:hAnsi="Times New Roman" w:cs="Times New Roman"/>
          <w:kern w:val="0"/>
          <w:sz w:val="24"/>
          <w:szCs w:val="24"/>
        </w:rPr>
        <w:t>  </w:t>
      </w:r>
      <w:r w:rsidR="00000000">
        <w:t>）</w:t>
      </w:r>
    </w:p>
    <w:p w14:paraId="2EFA82F7" w14:textId="77777777" w:rsidR="001C41DA" w:rsidRDefault="00000000">
      <w:pPr>
        <w:spacing w:line="360" w:lineRule="auto"/>
        <w:ind w:left="300"/>
        <w:jc w:val="left"/>
        <w:textAlignment w:val="center"/>
      </w:pPr>
      <w:r>
        <w:t>A</w:t>
      </w:r>
      <w:r>
        <w:t>．演奏前，调节小提琴的琴弦松紧可改变声音的响度</w:t>
      </w:r>
    </w:p>
    <w:p w14:paraId="5B7F0762" w14:textId="77777777" w:rsidR="001C41DA" w:rsidRDefault="00000000">
      <w:pPr>
        <w:spacing w:line="360" w:lineRule="auto"/>
        <w:ind w:left="300"/>
        <w:jc w:val="left"/>
        <w:textAlignment w:val="center"/>
      </w:pPr>
      <w:r>
        <w:t>B</w:t>
      </w:r>
      <w:r>
        <w:t>．演奏时，用力拉紧小提琴的同一琴弦可提高声音的音调</w:t>
      </w:r>
    </w:p>
    <w:p w14:paraId="334B29A5" w14:textId="77777777" w:rsidR="001C41DA" w:rsidRDefault="00000000">
      <w:pPr>
        <w:spacing w:line="360" w:lineRule="auto"/>
        <w:ind w:left="300"/>
        <w:jc w:val="left"/>
        <w:textAlignment w:val="center"/>
      </w:pPr>
      <w:r>
        <w:t>C</w:t>
      </w:r>
      <w:r>
        <w:t>．小提琴演奏的乐曲通过空气传入听众的耳朵</w:t>
      </w:r>
    </w:p>
    <w:p w14:paraId="6589801F" w14:textId="77777777" w:rsidR="001C41DA" w:rsidRDefault="00000000">
      <w:pPr>
        <w:spacing w:line="360" w:lineRule="auto"/>
        <w:ind w:left="300"/>
        <w:jc w:val="left"/>
        <w:textAlignment w:val="center"/>
      </w:pPr>
      <w:r>
        <w:t>D</w:t>
      </w:r>
      <w:r>
        <w:t>．小提琴的音色和二胡的音色相同</w:t>
      </w:r>
    </w:p>
    <w:p w14:paraId="670515A7"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C</w:t>
      </w:r>
    </w:p>
    <w:p w14:paraId="491C9331" w14:textId="77777777" w:rsidR="001C41DA" w:rsidRDefault="00000000">
      <w:pPr>
        <w:shd w:val="clear" w:color="auto" w:fill="F2F2F2"/>
        <w:spacing w:line="360" w:lineRule="auto"/>
        <w:jc w:val="left"/>
        <w:textAlignment w:val="center"/>
        <w:rPr>
          <w:color w:val="FF0000"/>
        </w:rPr>
      </w:pPr>
      <w:r>
        <w:rPr>
          <w:color w:val="FF0000"/>
        </w:rPr>
        <w:lastRenderedPageBreak/>
        <w:t>【详解】</w:t>
      </w:r>
      <w:r>
        <w:rPr>
          <w:color w:val="FF0000"/>
        </w:rPr>
        <w:t xml:space="preserve">A. </w:t>
      </w:r>
      <w:r>
        <w:rPr>
          <w:color w:val="FF0000"/>
        </w:rPr>
        <w:t>演奏前，调节小提琴的琴弦松紧可改变声音的音调，故</w:t>
      </w:r>
      <w:r>
        <w:rPr>
          <w:color w:val="FF0000"/>
        </w:rPr>
        <w:t>A</w:t>
      </w:r>
      <w:r>
        <w:rPr>
          <w:color w:val="FF0000"/>
        </w:rPr>
        <w:t>错误；</w:t>
      </w:r>
    </w:p>
    <w:p w14:paraId="68478B60" w14:textId="77777777" w:rsidR="001C41DA" w:rsidRDefault="00000000">
      <w:pPr>
        <w:shd w:val="clear" w:color="auto" w:fill="F2F2F2"/>
        <w:spacing w:line="360" w:lineRule="auto"/>
        <w:jc w:val="left"/>
        <w:textAlignment w:val="center"/>
        <w:rPr>
          <w:color w:val="FF0000"/>
        </w:rPr>
      </w:pPr>
      <w:r>
        <w:rPr>
          <w:color w:val="FF0000"/>
        </w:rPr>
        <w:t xml:space="preserve">B. </w:t>
      </w:r>
      <w:r>
        <w:rPr>
          <w:color w:val="FF0000"/>
        </w:rPr>
        <w:t>演奏时，用力拉紧小提琴的同一琴弦，琴弦的振幅大，响度大，改变的是响度，故</w:t>
      </w:r>
      <w:r>
        <w:rPr>
          <w:color w:val="FF0000"/>
        </w:rPr>
        <w:t>B</w:t>
      </w:r>
      <w:r>
        <w:rPr>
          <w:color w:val="FF0000"/>
        </w:rPr>
        <w:t>错误；</w:t>
      </w:r>
    </w:p>
    <w:p w14:paraId="1BBAD425" w14:textId="77777777" w:rsidR="001C41DA" w:rsidRDefault="00000000">
      <w:pPr>
        <w:shd w:val="clear" w:color="auto" w:fill="F2F2F2"/>
        <w:spacing w:line="360" w:lineRule="auto"/>
        <w:jc w:val="left"/>
        <w:textAlignment w:val="center"/>
        <w:rPr>
          <w:color w:val="FF0000"/>
        </w:rPr>
      </w:pPr>
      <w:r>
        <w:rPr>
          <w:color w:val="FF0000"/>
        </w:rPr>
        <w:t xml:space="preserve">C. </w:t>
      </w:r>
      <w:r>
        <w:rPr>
          <w:color w:val="FF0000"/>
        </w:rPr>
        <w:t>空气可以传播声音，所以小提琴演奏的乐曲通过空气传入听众的耳朵，故</w:t>
      </w:r>
      <w:r>
        <w:rPr>
          <w:color w:val="FF0000"/>
        </w:rPr>
        <w:t>C</w:t>
      </w:r>
      <w:r>
        <w:rPr>
          <w:color w:val="FF0000"/>
        </w:rPr>
        <w:t>正确；</w:t>
      </w:r>
    </w:p>
    <w:p w14:paraId="696942FD" w14:textId="77777777" w:rsidR="001C41DA" w:rsidRDefault="00000000">
      <w:pPr>
        <w:shd w:val="clear" w:color="auto" w:fill="F2F2F2"/>
        <w:spacing w:line="360" w:lineRule="auto"/>
        <w:jc w:val="left"/>
        <w:textAlignment w:val="center"/>
        <w:rPr>
          <w:color w:val="FF0000"/>
        </w:rPr>
      </w:pPr>
      <w:r>
        <w:rPr>
          <w:color w:val="FF0000"/>
        </w:rPr>
        <w:t xml:space="preserve">D. </w:t>
      </w:r>
      <w:r>
        <w:rPr>
          <w:color w:val="FF0000"/>
        </w:rPr>
        <w:t>音色是发声体特有的特征，可以用来区分声源，小提琴的音色和二胡的音色是不同的，所以我们能分辨是用哪一种乐器演奏的，故</w:t>
      </w:r>
      <w:r>
        <w:rPr>
          <w:color w:val="FF0000"/>
        </w:rPr>
        <w:t>D</w:t>
      </w:r>
      <w:r>
        <w:rPr>
          <w:color w:val="FF0000"/>
        </w:rPr>
        <w:t>错误；</w:t>
      </w:r>
    </w:p>
    <w:p w14:paraId="063BE2EB"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27D0047" w14:textId="77777777" w:rsidR="001C41DA" w:rsidRDefault="00000000">
      <w:pPr>
        <w:shd w:val="clear" w:color="auto" w:fill="F2F2F2"/>
        <w:spacing w:line="360" w:lineRule="auto"/>
        <w:jc w:val="left"/>
        <w:textAlignment w:val="center"/>
        <w:rPr>
          <w:color w:val="FF0000"/>
        </w:rPr>
      </w:pPr>
      <w:r>
        <w:rPr>
          <w:color w:val="FF0000"/>
        </w:rPr>
        <w:t>【点睛】注意能正确区分声音的三个特征，即音调、响度、音色，其中音色是发声体特有的特征，由声源振动的材料、方式等决定，可以用来区分声源．</w:t>
      </w:r>
    </w:p>
    <w:p w14:paraId="50807264" w14:textId="520B7228" w:rsidR="001C41DA" w:rsidRDefault="006A5F0C">
      <w:pPr>
        <w:spacing w:line="360" w:lineRule="auto"/>
        <w:jc w:val="left"/>
        <w:textAlignment w:val="center"/>
      </w:pPr>
      <w:r>
        <w:rPr>
          <w:rFonts w:hint="eastAsia"/>
        </w:rPr>
        <w:t>8</w:t>
      </w:r>
      <w:r w:rsidR="00000000">
        <w:t>．（</w:t>
      </w:r>
      <w:r w:rsidR="00000000">
        <w:t>20-21</w:t>
      </w:r>
      <w:proofErr w:type="gramStart"/>
      <w:r w:rsidR="00000000">
        <w:t>八</w:t>
      </w:r>
      <w:proofErr w:type="gramEnd"/>
      <w:r w:rsidR="00000000">
        <w:t>年级上</w:t>
      </w:r>
      <w:r w:rsidR="00000000">
        <w:t>·</w:t>
      </w:r>
      <w:r w:rsidR="00000000">
        <w:t>山东菏泽</w:t>
      </w:r>
      <w:r w:rsidR="00000000">
        <w:t>·</w:t>
      </w:r>
      <w:r w:rsidR="00000000">
        <w:t>期中）将甲、乙、丙三个音叉发出的声音信号输入示波器，屏幕内显示的波形如图所示，</w:t>
      </w:r>
      <w:r w:rsidR="00000000">
        <w:rPr>
          <w:rFonts w:ascii="Times New Roman" w:eastAsia="Times New Roman" w:hAnsi="Times New Roman" w:cs="Times New Roman"/>
          <w:u w:val="single"/>
        </w:rPr>
        <w:t xml:space="preserve">      </w:t>
      </w:r>
      <w:r w:rsidR="00000000">
        <w:t>音叉发出声音的音调高，</w:t>
      </w:r>
      <w:r w:rsidR="00000000">
        <w:rPr>
          <w:rFonts w:ascii="Times New Roman" w:eastAsia="Times New Roman" w:hAnsi="Times New Roman" w:cs="Times New Roman"/>
          <w:u w:val="single"/>
        </w:rPr>
        <w:t xml:space="preserve">      </w:t>
      </w:r>
      <w:r w:rsidR="00000000">
        <w:t>音叉发出声音的响度小。</w:t>
      </w:r>
    </w:p>
    <w:p w14:paraId="6AB154EC"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A2FB3E2" wp14:editId="2314B38E">
            <wp:extent cx="3381375" cy="733425"/>
            <wp:effectExtent l="0" t="0" r="1905" b="13335"/>
            <wp:docPr id="100011" name="图片 100011" descr="@@@2a5ac8aa-1092-4a33-90e2-0ac30ada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a5ac8aa-1092-4a33-90e2-0ac30ada8833"/>
                    <pic:cNvPicPr>
                      <a:picLocks noChangeAspect="1"/>
                    </pic:cNvPicPr>
                  </pic:nvPicPr>
                  <pic:blipFill>
                    <a:blip r:embed="rId15"/>
                    <a:stretch>
                      <a:fillRect/>
                    </a:stretch>
                  </pic:blipFill>
                  <pic:spPr>
                    <a:xfrm>
                      <a:off x="0" y="0"/>
                      <a:ext cx="3381375" cy="733425"/>
                    </a:xfrm>
                    <a:prstGeom prst="rect">
                      <a:avLst/>
                    </a:prstGeom>
                  </pic:spPr>
                </pic:pic>
              </a:graphicData>
            </a:graphic>
          </wp:inline>
        </w:drawing>
      </w:r>
    </w:p>
    <w:p w14:paraId="3013BF79"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丙</w:t>
      </w:r>
    </w:p>
    <w:p w14:paraId="00A5415A"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由图可知，乙音叉每秒钟振动次数比甲、丙多，则乙的振动频率比甲、丙快，故乙音叉发出声音的音调高。</w:t>
      </w:r>
    </w:p>
    <w:p w14:paraId="5EC8DC9B" w14:textId="77777777" w:rsidR="001C41DA" w:rsidRDefault="00000000">
      <w:pPr>
        <w:shd w:val="clear" w:color="auto" w:fill="F2F2F2"/>
        <w:spacing w:line="360" w:lineRule="auto"/>
        <w:jc w:val="left"/>
        <w:textAlignment w:val="center"/>
        <w:rPr>
          <w:color w:val="FF0000"/>
        </w:rPr>
      </w:pPr>
      <w:r>
        <w:rPr>
          <w:color w:val="FF0000"/>
        </w:rPr>
        <w:t>[2]</w:t>
      </w:r>
      <w:r>
        <w:rPr>
          <w:color w:val="FF0000"/>
        </w:rPr>
        <w:t>由图可知，丙的振幅小于甲、乙的振幅，故丙音叉发出声音的响度小。</w:t>
      </w:r>
    </w:p>
    <w:p w14:paraId="5AC40804" w14:textId="586E9946" w:rsidR="001C41DA" w:rsidRDefault="006A5F0C">
      <w:pPr>
        <w:spacing w:line="360" w:lineRule="auto"/>
        <w:jc w:val="left"/>
        <w:textAlignment w:val="center"/>
      </w:pPr>
      <w:r>
        <w:rPr>
          <w:rFonts w:hint="eastAsia"/>
        </w:rPr>
        <w:t>9</w:t>
      </w:r>
      <w:r w:rsidR="00000000">
        <w:t>．（</w:t>
      </w:r>
      <w:r w:rsidR="00000000">
        <w:t>20-21</w:t>
      </w:r>
      <w:proofErr w:type="gramStart"/>
      <w:r w:rsidR="00000000">
        <w:t>八</w:t>
      </w:r>
      <w:proofErr w:type="gramEnd"/>
      <w:r w:rsidR="00000000">
        <w:t>年级上</w:t>
      </w:r>
      <w:r w:rsidR="00000000">
        <w:t>·</w:t>
      </w:r>
      <w:r w:rsidR="00000000">
        <w:t>四川遂宁</w:t>
      </w:r>
      <w:r w:rsidR="00000000">
        <w:t>·</w:t>
      </w:r>
      <w:r w:rsidR="00000000">
        <w:t>期中）如图甲为正常</w:t>
      </w:r>
      <w:r w:rsidR="00000000">
        <w:t>“</w:t>
      </w:r>
      <w:r w:rsidR="00000000">
        <w:t>犬吠</w:t>
      </w:r>
      <w:r w:rsidR="00000000">
        <w:t>”</w:t>
      </w:r>
      <w:r w:rsidR="00000000">
        <w:t>声音的波形图。</w:t>
      </w:r>
      <w:r w:rsidR="00000000">
        <w:t>A</w:t>
      </w:r>
      <w:r w:rsidR="00000000">
        <w:t>、</w:t>
      </w:r>
      <w:r w:rsidR="00000000">
        <w:t>B</w:t>
      </w:r>
      <w:r w:rsidR="00000000">
        <w:t>、</w:t>
      </w:r>
      <w:r w:rsidR="00000000">
        <w:t>C</w:t>
      </w:r>
      <w:r w:rsidR="00000000">
        <w:t>、</w:t>
      </w:r>
      <w:r w:rsidR="00000000">
        <w:t>D</w:t>
      </w:r>
      <w:r w:rsidR="00000000">
        <w:t>四幅图是陌生人在不同位置时</w:t>
      </w:r>
      <w:r w:rsidR="00000000">
        <w:t>“</w:t>
      </w:r>
      <w:r w:rsidR="00000000">
        <w:t>犬吠</w:t>
      </w:r>
      <w:r w:rsidR="00000000">
        <w:t>”</w:t>
      </w:r>
      <w:r w:rsidR="00000000">
        <w:t>的波形图，则在</w:t>
      </w:r>
      <w:proofErr w:type="gramStart"/>
      <w:r w:rsidR="00000000">
        <w:t>犬发现</w:t>
      </w:r>
      <w:proofErr w:type="gramEnd"/>
      <w:r w:rsidR="00000000">
        <w:t>陌生人接近时发出更大的叫声，对应</w:t>
      </w:r>
      <w:r w:rsidR="00000000">
        <w:t>“</w:t>
      </w:r>
      <w:r w:rsidR="00000000">
        <w:t>更大的叫声</w:t>
      </w:r>
      <w:r w:rsidR="00000000">
        <w:t>”</w:t>
      </w:r>
      <w:r w:rsidR="00000000">
        <w:t>的波形图是</w:t>
      </w:r>
      <w:r w:rsidR="00000000">
        <w:rPr>
          <w:rFonts w:ascii="Times New Roman" w:eastAsia="Times New Roman" w:hAnsi="Times New Roman" w:cs="Times New Roman"/>
          <w:u w:val="single"/>
        </w:rPr>
        <w:t xml:space="preserve">           </w:t>
      </w:r>
      <w:r w:rsidR="00000000">
        <w:t>，</w:t>
      </w:r>
      <w:r w:rsidR="00000000">
        <w:rPr>
          <w:rFonts w:ascii="Times New Roman" w:eastAsia="Times New Roman" w:hAnsi="Times New Roman" w:cs="Times New Roman"/>
          <w:u w:val="single"/>
        </w:rPr>
        <w:t xml:space="preserve">           </w:t>
      </w:r>
      <w:r w:rsidR="00000000">
        <w:t>图比甲图中的声音的音调要高，四幅图中声音的音色</w:t>
      </w:r>
      <w:r w:rsidR="00000000">
        <w:rPr>
          <w:rFonts w:ascii="Times New Roman" w:eastAsia="Times New Roman" w:hAnsi="Times New Roman" w:cs="Times New Roman"/>
          <w:u w:val="single"/>
        </w:rPr>
        <w:t xml:space="preserve">           </w:t>
      </w:r>
      <w:r w:rsidR="00000000">
        <w:t>（选填</w:t>
      </w:r>
      <w:r w:rsidR="00000000">
        <w:t>“</w:t>
      </w:r>
      <w:r w:rsidR="00000000">
        <w:t>相同</w:t>
      </w:r>
      <w:r w:rsidR="00000000">
        <w:t>”</w:t>
      </w:r>
      <w:r w:rsidR="00000000">
        <w:t>或</w:t>
      </w:r>
      <w:r w:rsidR="00000000">
        <w:t>“</w:t>
      </w:r>
      <w:r w:rsidR="00000000">
        <w:t>不同</w:t>
      </w:r>
      <w:r w:rsidR="00000000">
        <w:t>”</w:t>
      </w:r>
      <w:r w:rsidR="00000000">
        <w:t>）。</w:t>
      </w:r>
    </w:p>
    <w:p w14:paraId="2D74615D"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C3908E1" wp14:editId="631685B7">
            <wp:extent cx="4848225" cy="1790700"/>
            <wp:effectExtent l="0" t="0" r="13335" b="7620"/>
            <wp:docPr id="11" name="图片 11" descr="@@@fd07d507-ec71-453f-98ad-9eb16bbe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07d507-ec71-453f-98ad-9eb16bbe0d00"/>
                    <pic:cNvPicPr>
                      <a:picLocks noChangeAspect="1"/>
                    </pic:cNvPicPr>
                  </pic:nvPicPr>
                  <pic:blipFill>
                    <a:blip r:embed="rId16"/>
                    <a:stretch>
                      <a:fillRect/>
                    </a:stretch>
                  </pic:blipFill>
                  <pic:spPr>
                    <a:xfrm>
                      <a:off x="0" y="0"/>
                      <a:ext cx="4848225" cy="1790700"/>
                    </a:xfrm>
                    <a:prstGeom prst="rect">
                      <a:avLst/>
                    </a:prstGeom>
                  </pic:spPr>
                </pic:pic>
              </a:graphicData>
            </a:graphic>
          </wp:inline>
        </w:drawing>
      </w:r>
    </w:p>
    <w:p w14:paraId="64C7F371"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A     B     </w:t>
      </w:r>
      <w:r>
        <w:rPr>
          <w:color w:val="FF0000"/>
        </w:rPr>
        <w:t>相同</w:t>
      </w:r>
    </w:p>
    <w:p w14:paraId="65D31AE7"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声音的强弱叫响度，响度跟振幅有关，振幅越大，响度越大，在</w:t>
      </w:r>
      <w:proofErr w:type="gramStart"/>
      <w:r>
        <w:rPr>
          <w:color w:val="FF0000"/>
        </w:rPr>
        <w:t>犬发现</w:t>
      </w:r>
      <w:proofErr w:type="gramEnd"/>
      <w:r>
        <w:rPr>
          <w:color w:val="FF0000"/>
        </w:rPr>
        <w:t>陌生人接近时发出更大的叫声，响度增大，对应</w:t>
      </w:r>
      <w:r>
        <w:rPr>
          <w:color w:val="FF0000"/>
        </w:rPr>
        <w:t>“</w:t>
      </w:r>
      <w:r>
        <w:rPr>
          <w:color w:val="FF0000"/>
        </w:rPr>
        <w:t>更大的叫声</w:t>
      </w:r>
      <w:r>
        <w:rPr>
          <w:color w:val="FF0000"/>
        </w:rPr>
        <w:t>”</w:t>
      </w:r>
      <w:r>
        <w:rPr>
          <w:color w:val="FF0000"/>
        </w:rPr>
        <w:t>的波形图是</w:t>
      </w:r>
      <w:r>
        <w:rPr>
          <w:color w:val="FF0000"/>
        </w:rPr>
        <w:t>A</w:t>
      </w:r>
      <w:r>
        <w:rPr>
          <w:color w:val="FF0000"/>
        </w:rPr>
        <w:t>。</w:t>
      </w:r>
    </w:p>
    <w:p w14:paraId="6EBBFC7D" w14:textId="77777777" w:rsidR="001C41DA" w:rsidRDefault="00000000">
      <w:pPr>
        <w:shd w:val="clear" w:color="auto" w:fill="F2F2F2"/>
        <w:spacing w:line="360" w:lineRule="auto"/>
        <w:jc w:val="left"/>
        <w:textAlignment w:val="center"/>
        <w:rPr>
          <w:color w:val="FF0000"/>
        </w:rPr>
      </w:pPr>
      <w:r>
        <w:rPr>
          <w:color w:val="FF0000"/>
        </w:rPr>
        <w:t>[2]</w:t>
      </w:r>
      <w:r>
        <w:rPr>
          <w:color w:val="FF0000"/>
        </w:rPr>
        <w:t>音调与发声体振动的快慢有关，物体振动越快，音调越高。</w:t>
      </w:r>
      <w:r>
        <w:rPr>
          <w:color w:val="FF0000"/>
        </w:rPr>
        <w:t>B</w:t>
      </w:r>
      <w:r>
        <w:rPr>
          <w:color w:val="FF0000"/>
        </w:rPr>
        <w:t>图中相同时间内振动的次数比图甲的振动的次数多，则频率高，故</w:t>
      </w:r>
      <w:r>
        <w:rPr>
          <w:color w:val="FF0000"/>
        </w:rPr>
        <w:t>B</w:t>
      </w:r>
      <w:r>
        <w:rPr>
          <w:color w:val="FF0000"/>
        </w:rPr>
        <w:t>图比图甲中的声音的音调要高。</w:t>
      </w:r>
    </w:p>
    <w:p w14:paraId="3CD228D1" w14:textId="77777777" w:rsidR="001C41DA" w:rsidRDefault="00000000">
      <w:pPr>
        <w:shd w:val="clear" w:color="auto" w:fill="F2F2F2"/>
        <w:spacing w:line="360" w:lineRule="auto"/>
        <w:jc w:val="left"/>
        <w:textAlignment w:val="center"/>
        <w:rPr>
          <w:color w:val="FF0000"/>
        </w:rPr>
      </w:pPr>
      <w:r>
        <w:rPr>
          <w:color w:val="FF0000"/>
        </w:rPr>
        <w:t>[3]</w:t>
      </w:r>
      <w:r>
        <w:rPr>
          <w:color w:val="FF0000"/>
        </w:rPr>
        <w:t>四幅图中波形相同，故图中声音的音色相同。</w:t>
      </w:r>
    </w:p>
    <w:p w14:paraId="6574B8DC" w14:textId="27D0B306" w:rsidR="001C41DA" w:rsidRDefault="00000000">
      <w:pPr>
        <w:spacing w:line="360" w:lineRule="auto"/>
        <w:jc w:val="left"/>
        <w:textAlignment w:val="center"/>
      </w:pPr>
      <w:r>
        <w:lastRenderedPageBreak/>
        <w:t>1</w:t>
      </w:r>
      <w:r w:rsidR="006A5F0C">
        <w:rPr>
          <w:rFonts w:hint="eastAsia"/>
        </w:rPr>
        <w:t>0</w:t>
      </w:r>
      <w:r>
        <w:t>．（</w:t>
      </w:r>
      <w:r>
        <w:t>20-21</w:t>
      </w:r>
      <w:proofErr w:type="gramStart"/>
      <w:r>
        <w:t>八</w:t>
      </w:r>
      <w:proofErr w:type="gramEnd"/>
      <w:r>
        <w:t>年级上</w:t>
      </w:r>
      <w:r>
        <w:t>·</w:t>
      </w:r>
      <w:r>
        <w:t>河北石家庄</w:t>
      </w:r>
      <w:r>
        <w:t>·</w:t>
      </w:r>
      <w:r>
        <w:t>期中）小明自己制作了一个哨子，如图所示。在筷子上</w:t>
      </w:r>
      <w:proofErr w:type="gramStart"/>
      <w:r>
        <w:t>缠一些</w:t>
      </w:r>
      <w:proofErr w:type="gramEnd"/>
      <w:r>
        <w:t>棉花，做成一个活塞，用水蘸湿棉花后塞入两端开口的塑料管。吹管的上端，可以发出悦耳的哨声。上下推拉活塞，可以改变声音的</w:t>
      </w:r>
      <w:r>
        <w:rPr>
          <w:rFonts w:ascii="Times New Roman" w:eastAsia="Times New Roman" w:hAnsi="Times New Roman" w:cs="Times New Roman"/>
          <w:u w:val="single"/>
        </w:rPr>
        <w:t xml:space="preserve">      </w:t>
      </w:r>
      <w:r>
        <w:t>，用大小不同的力吹，可以改变声音的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），活塞越向下拉，发出声音的音调越</w:t>
      </w:r>
      <w:r>
        <w:rPr>
          <w:rFonts w:ascii="Times New Roman" w:eastAsia="Times New Roman" w:hAnsi="Times New Roman" w:cs="Times New Roman"/>
          <w:u w:val="single"/>
        </w:rPr>
        <w:t xml:space="preserve">      </w:t>
      </w:r>
      <w:r>
        <w:t>。</w:t>
      </w:r>
    </w:p>
    <w:p w14:paraId="49E4AF15"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2149F8F" wp14:editId="1C3A283D">
            <wp:extent cx="1047750" cy="1047750"/>
            <wp:effectExtent l="0" t="0" r="3810" b="3810"/>
            <wp:docPr id="12" name="图片 12" descr="@@@a782fbca-5705-4ff3-a6de-ea78f4eff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82fbca-5705-4ff3-a6de-ea78f4eff019"/>
                    <pic:cNvPicPr>
                      <a:picLocks noChangeAspect="1"/>
                    </pic:cNvPicPr>
                  </pic:nvPicPr>
                  <pic:blipFill>
                    <a:blip r:embed="rId17"/>
                    <a:stretch>
                      <a:fillRect/>
                    </a:stretch>
                  </pic:blipFill>
                  <pic:spPr>
                    <a:xfrm>
                      <a:off x="0" y="0"/>
                      <a:ext cx="1047750" cy="1047750"/>
                    </a:xfrm>
                    <a:prstGeom prst="rect">
                      <a:avLst/>
                    </a:prstGeom>
                  </pic:spPr>
                </pic:pic>
              </a:graphicData>
            </a:graphic>
          </wp:inline>
        </w:drawing>
      </w:r>
    </w:p>
    <w:p w14:paraId="651D8654"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响度</w:t>
      </w:r>
      <w:r>
        <w:rPr>
          <w:color w:val="FF0000"/>
        </w:rPr>
        <w:t xml:space="preserve">     </w:t>
      </w:r>
      <w:r>
        <w:rPr>
          <w:color w:val="FF0000"/>
        </w:rPr>
        <w:t>低</w:t>
      </w:r>
    </w:p>
    <w:p w14:paraId="38B72C38"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当推拉活塞时，空气柱的长度会发生变化，从而空气柱的振动快慢会发生改变，会发出不同音调的声音。</w:t>
      </w:r>
    </w:p>
    <w:p w14:paraId="662822CE" w14:textId="77777777" w:rsidR="001C41DA" w:rsidRDefault="00000000">
      <w:pPr>
        <w:shd w:val="clear" w:color="auto" w:fill="F2F2F2"/>
        <w:spacing w:line="360" w:lineRule="auto"/>
        <w:jc w:val="left"/>
        <w:textAlignment w:val="center"/>
        <w:rPr>
          <w:color w:val="FF0000"/>
        </w:rPr>
      </w:pPr>
      <w:r>
        <w:rPr>
          <w:color w:val="FF0000"/>
        </w:rPr>
        <w:t>[2]</w:t>
      </w:r>
      <w:r>
        <w:rPr>
          <w:color w:val="FF0000"/>
        </w:rPr>
        <w:t>用大小不同的力吹，那么声音的振幅不同，改变的是声音的响度。</w:t>
      </w:r>
    </w:p>
    <w:p w14:paraId="2CCC1719" w14:textId="77777777" w:rsidR="001C41DA" w:rsidRDefault="00000000">
      <w:pPr>
        <w:shd w:val="clear" w:color="auto" w:fill="F2F2F2"/>
        <w:spacing w:line="360" w:lineRule="auto"/>
        <w:jc w:val="left"/>
        <w:textAlignment w:val="center"/>
        <w:rPr>
          <w:color w:val="FF0000"/>
        </w:rPr>
      </w:pPr>
      <w:r>
        <w:rPr>
          <w:color w:val="FF0000"/>
        </w:rPr>
        <w:t>[3]</w:t>
      </w:r>
      <w:r>
        <w:rPr>
          <w:color w:val="FF0000"/>
        </w:rPr>
        <w:t>活塞越向下拉，上面的气体体积变大，振动越慢，音调变低。</w:t>
      </w:r>
    </w:p>
    <w:p w14:paraId="2C9EE0E4" w14:textId="2B0E3D3F" w:rsidR="001C41DA" w:rsidRDefault="00000000">
      <w:pPr>
        <w:pStyle w:val="1"/>
        <w:spacing w:before="0" w:after="0" w:line="360" w:lineRule="auto"/>
        <w:rPr>
          <w:b/>
          <w:bCs/>
          <w:color w:val="0000FF"/>
        </w:rPr>
      </w:pPr>
      <w:bookmarkStart w:id="9" w:name="_题型四、噪声的辨别及其控制"/>
      <w:r>
        <w:rPr>
          <w:rFonts w:hint="eastAsia"/>
          <w:b/>
          <w:bCs/>
          <w:color w:val="0000FF"/>
        </w:rPr>
        <w:t>题型</w:t>
      </w:r>
      <w:r w:rsidR="006A5F0C">
        <w:rPr>
          <w:rFonts w:hint="eastAsia"/>
          <w:b/>
          <w:bCs/>
          <w:color w:val="0000FF"/>
        </w:rPr>
        <w:t>三</w:t>
      </w:r>
      <w:r>
        <w:rPr>
          <w:rFonts w:hint="eastAsia"/>
          <w:b/>
          <w:bCs/>
          <w:color w:val="0000FF"/>
        </w:rPr>
        <w:t>、</w:t>
      </w:r>
      <w:bookmarkEnd w:id="7"/>
      <w:bookmarkEnd w:id="8"/>
      <w:r>
        <w:rPr>
          <w:rFonts w:hint="eastAsia"/>
          <w:b/>
          <w:bCs/>
          <w:color w:val="0000FF"/>
        </w:rPr>
        <w:t>噪声的辨别及其控制</w:t>
      </w:r>
    </w:p>
    <w:p w14:paraId="66265741" w14:textId="26CB2B11" w:rsidR="001C41DA" w:rsidRDefault="006A5F0C">
      <w:pPr>
        <w:spacing w:line="360" w:lineRule="auto"/>
        <w:jc w:val="left"/>
        <w:textAlignment w:val="center"/>
      </w:pPr>
      <w:bookmarkStart w:id="10" w:name="_Toc23241"/>
      <w:bookmarkStart w:id="11" w:name="_Toc200457831"/>
      <w:bookmarkEnd w:id="9"/>
      <w:r>
        <w:rPr>
          <w:rFonts w:hint="eastAsia"/>
        </w:rPr>
        <w:t>11</w:t>
      </w:r>
      <w:r w:rsidR="00000000">
        <w:t>．（</w:t>
      </w:r>
      <w:r w:rsidR="00000000">
        <w:t>17-18</w:t>
      </w:r>
      <w:proofErr w:type="gramStart"/>
      <w:r w:rsidR="00000000">
        <w:t>八</w:t>
      </w:r>
      <w:proofErr w:type="gramEnd"/>
      <w:r w:rsidR="00000000">
        <w:t>年级上</w:t>
      </w:r>
      <w:r w:rsidR="00000000">
        <w:t>·</w:t>
      </w:r>
      <w:r w:rsidR="00000000">
        <w:t>上海松江</w:t>
      </w:r>
      <w:r w:rsidR="00000000">
        <w:t>·</w:t>
      </w:r>
      <w:r w:rsidR="00000000">
        <w:t>期中）中考期间，考场附近</w:t>
      </w:r>
      <w:r w:rsidR="00000000">
        <w:t>“</w:t>
      </w:r>
      <w:r w:rsidR="00000000">
        <w:t>禁鸣喇叭</w:t>
      </w:r>
      <w:r w:rsidR="00000000">
        <w:t>”</w:t>
      </w:r>
      <w:r w:rsidR="00000000">
        <w:t>，从有效控制噪声的角度分析是属于（　　）</w:t>
      </w:r>
    </w:p>
    <w:p w14:paraId="67EE3CF1" w14:textId="77777777" w:rsidR="001C41DA" w:rsidRDefault="00000000">
      <w:pPr>
        <w:tabs>
          <w:tab w:val="left" w:pos="4156"/>
        </w:tabs>
        <w:spacing w:line="360" w:lineRule="auto"/>
        <w:ind w:left="300"/>
        <w:jc w:val="left"/>
        <w:textAlignment w:val="center"/>
      </w:pPr>
      <w:r>
        <w:t>A</w:t>
      </w:r>
      <w:r>
        <w:t>．控制噪声源</w:t>
      </w:r>
      <w:r>
        <w:tab/>
        <w:t>B</w:t>
      </w:r>
      <w:r>
        <w:t>．控制噪声的传播途径</w:t>
      </w:r>
    </w:p>
    <w:p w14:paraId="39A4CBB5" w14:textId="77777777" w:rsidR="001C41DA" w:rsidRDefault="00000000">
      <w:pPr>
        <w:tabs>
          <w:tab w:val="left" w:pos="4156"/>
        </w:tabs>
        <w:spacing w:line="360" w:lineRule="auto"/>
        <w:ind w:left="300"/>
        <w:jc w:val="left"/>
        <w:textAlignment w:val="center"/>
      </w:pPr>
      <w:r>
        <w:t>C</w:t>
      </w:r>
      <w:r>
        <w:t>．保护受噪声影响者</w:t>
      </w:r>
      <w:r>
        <w:tab/>
        <w:t>D</w:t>
      </w:r>
      <w:r>
        <w:t>．控制噪声的音调和音色</w:t>
      </w:r>
    </w:p>
    <w:p w14:paraId="0227B6A6"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A</w:t>
      </w:r>
    </w:p>
    <w:p w14:paraId="4896B441"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w:t>
      </w:r>
      <w:r>
        <w:rPr>
          <w:color w:val="FF0000"/>
        </w:rPr>
        <w:t>禁止鸣喇叭</w:t>
      </w:r>
      <w:r>
        <w:rPr>
          <w:color w:val="FF0000"/>
        </w:rPr>
        <w:t>”</w:t>
      </w:r>
      <w:r>
        <w:rPr>
          <w:color w:val="FF0000"/>
        </w:rPr>
        <w:t>标志牌是不允许鸣喇叭，是从声源处减弱噪声。</w:t>
      </w:r>
    </w:p>
    <w:p w14:paraId="588DF310"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8B2884C" w14:textId="41526488" w:rsidR="001C41DA" w:rsidRDefault="00000000">
      <w:pPr>
        <w:spacing w:line="360" w:lineRule="auto"/>
        <w:jc w:val="left"/>
        <w:textAlignment w:val="center"/>
      </w:pPr>
      <w:r>
        <w:rPr>
          <w:rFonts w:hint="eastAsia"/>
        </w:rPr>
        <w:t>1</w:t>
      </w:r>
      <w:r w:rsidR="006A5F0C">
        <w:rPr>
          <w:rFonts w:hint="eastAsia"/>
        </w:rPr>
        <w:t>2</w:t>
      </w:r>
      <w:r>
        <w:t>．（</w:t>
      </w:r>
      <w:r>
        <w:t>2016·</w:t>
      </w:r>
      <w:r>
        <w:t>江苏淮安</w:t>
      </w:r>
      <w:r>
        <w:t>·</w:t>
      </w:r>
      <w:proofErr w:type="gramStart"/>
      <w:r>
        <w:t>中考真题</w:t>
      </w:r>
      <w:proofErr w:type="gramEnd"/>
      <w:r>
        <w:t>）生活中经常需要控制噪声，以下措施中，属于在传播过程中减弱噪声的是</w:t>
      </w:r>
      <w:r>
        <w:t>(</w:t>
      </w:r>
      <w:r>
        <w:rPr>
          <w:rFonts w:ascii="Times New Roman" w:eastAsia="Times New Roman" w:hAnsi="Times New Roman" w:cs="Times New Roman"/>
          <w:kern w:val="0"/>
          <w:sz w:val="24"/>
          <w:szCs w:val="24"/>
        </w:rPr>
        <w:t>  </w:t>
      </w:r>
      <w:r>
        <w:t>)</w:t>
      </w:r>
    </w:p>
    <w:p w14:paraId="5423C37E" w14:textId="77777777" w:rsidR="001C41DA" w:rsidRDefault="00000000">
      <w:pPr>
        <w:tabs>
          <w:tab w:val="left" w:pos="4156"/>
        </w:tabs>
        <w:spacing w:line="360" w:lineRule="auto"/>
        <w:ind w:left="300"/>
        <w:jc w:val="left"/>
        <w:textAlignment w:val="center"/>
      </w:pPr>
      <w:r>
        <w:t>A</w:t>
      </w:r>
      <w:r>
        <w:t>．道路两旁栽行道树</w:t>
      </w:r>
      <w:r>
        <w:tab/>
        <w:t>B</w:t>
      </w:r>
      <w:r>
        <w:t>．考场周围禁鸣喇叭</w:t>
      </w:r>
    </w:p>
    <w:p w14:paraId="7B0FAA96" w14:textId="77777777" w:rsidR="001C41DA" w:rsidRDefault="00000000">
      <w:pPr>
        <w:tabs>
          <w:tab w:val="left" w:pos="4156"/>
        </w:tabs>
        <w:spacing w:line="360" w:lineRule="auto"/>
        <w:ind w:left="300"/>
        <w:jc w:val="left"/>
        <w:textAlignment w:val="center"/>
      </w:pPr>
      <w:r>
        <w:t>C</w:t>
      </w:r>
      <w:r>
        <w:t>．机场员工佩戴耳罩</w:t>
      </w:r>
      <w:r>
        <w:tab/>
        <w:t>D</w:t>
      </w:r>
      <w:r>
        <w:t>．建筑工地限时工作</w:t>
      </w:r>
    </w:p>
    <w:p w14:paraId="23103953"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A</w:t>
      </w:r>
    </w:p>
    <w:p w14:paraId="4073F04E"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．道路两旁栽行道树是在传播过程中减弱噪声，</w:t>
      </w:r>
      <w:r>
        <w:rPr>
          <w:color w:val="FF0000"/>
        </w:rPr>
        <w:t>A</w:t>
      </w:r>
      <w:r>
        <w:rPr>
          <w:color w:val="FF0000"/>
        </w:rPr>
        <w:t>符合题意．</w:t>
      </w:r>
    </w:p>
    <w:p w14:paraId="3AD6C14B" w14:textId="77777777" w:rsidR="001C41DA" w:rsidRDefault="00000000">
      <w:pPr>
        <w:shd w:val="clear" w:color="auto" w:fill="F2F2F2"/>
        <w:spacing w:line="360" w:lineRule="auto"/>
        <w:jc w:val="left"/>
        <w:textAlignment w:val="center"/>
        <w:rPr>
          <w:color w:val="FF0000"/>
        </w:rPr>
      </w:pPr>
      <w:r>
        <w:rPr>
          <w:color w:val="FF0000"/>
        </w:rPr>
        <w:t>B</w:t>
      </w:r>
      <w:r>
        <w:rPr>
          <w:color w:val="FF0000"/>
        </w:rPr>
        <w:t>．考场周围禁鸣喇叭是在声源处减弱噪声，</w:t>
      </w:r>
      <w:r>
        <w:rPr>
          <w:color w:val="FF0000"/>
        </w:rPr>
        <w:t>B</w:t>
      </w:r>
      <w:r>
        <w:rPr>
          <w:color w:val="FF0000"/>
        </w:rPr>
        <w:t>不符合题意．</w:t>
      </w:r>
    </w:p>
    <w:p w14:paraId="5BC235BB" w14:textId="77777777" w:rsidR="001C41DA" w:rsidRDefault="00000000">
      <w:pPr>
        <w:shd w:val="clear" w:color="auto" w:fill="F2F2F2"/>
        <w:spacing w:line="360" w:lineRule="auto"/>
        <w:jc w:val="left"/>
        <w:textAlignment w:val="center"/>
        <w:rPr>
          <w:color w:val="FF0000"/>
        </w:rPr>
      </w:pPr>
      <w:r>
        <w:rPr>
          <w:color w:val="FF0000"/>
        </w:rPr>
        <w:t>C</w:t>
      </w:r>
      <w:r>
        <w:rPr>
          <w:color w:val="FF0000"/>
        </w:rPr>
        <w:t>．机场员工佩戴耳罩是在耳朵处减弱噪声，</w:t>
      </w:r>
      <w:r>
        <w:rPr>
          <w:color w:val="FF0000"/>
        </w:rPr>
        <w:t>C</w:t>
      </w:r>
      <w:r>
        <w:rPr>
          <w:color w:val="FF0000"/>
        </w:rPr>
        <w:t>不符合题意．</w:t>
      </w:r>
    </w:p>
    <w:p w14:paraId="44943ED2" w14:textId="77777777" w:rsidR="001C41DA" w:rsidRDefault="00000000">
      <w:pPr>
        <w:shd w:val="clear" w:color="auto" w:fill="F2F2F2"/>
        <w:spacing w:line="360" w:lineRule="auto"/>
        <w:jc w:val="left"/>
        <w:textAlignment w:val="center"/>
        <w:rPr>
          <w:color w:val="FF0000"/>
        </w:rPr>
      </w:pPr>
      <w:r>
        <w:rPr>
          <w:color w:val="FF0000"/>
        </w:rPr>
        <w:t>D</w:t>
      </w:r>
      <w:r>
        <w:rPr>
          <w:color w:val="FF0000"/>
        </w:rPr>
        <w:t>．建筑工地限时工作是在声源</w:t>
      </w:r>
      <w:proofErr w:type="gramStart"/>
      <w:r>
        <w:rPr>
          <w:color w:val="FF0000"/>
        </w:rPr>
        <w:t>处控制</w:t>
      </w:r>
      <w:proofErr w:type="gramEnd"/>
      <w:r>
        <w:rPr>
          <w:color w:val="FF0000"/>
        </w:rPr>
        <w:t>噪声，</w:t>
      </w:r>
      <w:r>
        <w:rPr>
          <w:color w:val="FF0000"/>
        </w:rPr>
        <w:t>D</w:t>
      </w:r>
      <w:r>
        <w:rPr>
          <w:color w:val="FF0000"/>
        </w:rPr>
        <w:t>不符合题意．</w:t>
      </w:r>
    </w:p>
    <w:p w14:paraId="063AC9BF" w14:textId="1E441780" w:rsidR="001C41DA" w:rsidRDefault="00000000">
      <w:pPr>
        <w:spacing w:line="360" w:lineRule="auto"/>
        <w:jc w:val="left"/>
        <w:textAlignment w:val="center"/>
      </w:pPr>
      <w:r>
        <w:t>1</w:t>
      </w:r>
      <w:r w:rsidR="006A5F0C">
        <w:rPr>
          <w:rFonts w:hint="eastAsia"/>
        </w:rPr>
        <w:t>3</w:t>
      </w:r>
      <w:r>
        <w:t>．（</w:t>
      </w:r>
      <w:r>
        <w:t>23-24</w:t>
      </w:r>
      <w:proofErr w:type="gramStart"/>
      <w:r>
        <w:t>八</w:t>
      </w:r>
      <w:proofErr w:type="gramEnd"/>
      <w:r>
        <w:t>年级上</w:t>
      </w:r>
      <w:r>
        <w:t>·</w:t>
      </w:r>
      <w:r>
        <w:t>山东济宁</w:t>
      </w:r>
      <w:r>
        <w:t>·</w:t>
      </w:r>
      <w:r>
        <w:t>期中）中国最年轻的兵种</w:t>
      </w:r>
      <w:r>
        <w:t>——</w:t>
      </w:r>
      <w:r>
        <w:t>特种兵，被称为</w:t>
      </w:r>
      <w:r>
        <w:t>“</w:t>
      </w:r>
      <w:r>
        <w:t>陆地猛虎、海底蛟龙、空中雄鹰</w:t>
      </w:r>
      <w:r>
        <w:t>”</w:t>
      </w:r>
      <w:r>
        <w:t>。如图所示，他们装备的黑色特种作战消音靴，能够在</w:t>
      </w:r>
      <w:r>
        <w:rPr>
          <w:rFonts w:ascii="Times New Roman" w:eastAsia="Times New Roman" w:hAnsi="Times New Roman" w:cs="Times New Roman"/>
          <w:u w:val="single"/>
        </w:rPr>
        <w:t xml:space="preserve">           </w:t>
      </w:r>
      <w:r>
        <w:t>（选填</w:t>
      </w:r>
      <w:r>
        <w:t>“</w:t>
      </w:r>
      <w:r>
        <w:t>声源处</w:t>
      </w:r>
      <w:r>
        <w:t>”</w:t>
      </w:r>
      <w:r>
        <w:t>、</w:t>
      </w:r>
      <w:r>
        <w:t>“</w:t>
      </w:r>
      <w:r>
        <w:t>传播过程中</w:t>
      </w:r>
      <w:r>
        <w:t>”</w:t>
      </w:r>
      <w:r>
        <w:t>或</w:t>
      </w:r>
      <w:r>
        <w:t>“</w:t>
      </w:r>
      <w:r>
        <w:t>人耳处</w:t>
      </w:r>
      <w:r>
        <w:t>”</w:t>
      </w:r>
      <w:r>
        <w:t>）减弱噪声，这样做主要是防止</w:t>
      </w:r>
      <w:r>
        <w:rPr>
          <w:rFonts w:ascii="Times New Roman" w:eastAsia="Times New Roman" w:hAnsi="Times New Roman" w:cs="Times New Roman"/>
          <w:u w:val="single"/>
        </w:rPr>
        <w:t xml:space="preserve">           </w:t>
      </w:r>
      <w:r>
        <w:t>（选填</w:t>
      </w:r>
      <w:r>
        <w:t>“</w:t>
      </w:r>
      <w:r>
        <w:t>音调</w:t>
      </w:r>
      <w:r>
        <w:t>”</w:t>
      </w:r>
      <w:r>
        <w:t>、</w:t>
      </w:r>
      <w:r>
        <w:t>“</w:t>
      </w:r>
      <w:r>
        <w:t>响度</w:t>
      </w:r>
      <w:r>
        <w:t>”</w:t>
      </w:r>
      <w:r>
        <w:t>或</w:t>
      </w:r>
      <w:r>
        <w:t>“</w:t>
      </w:r>
      <w:r>
        <w:t>音色</w:t>
      </w:r>
      <w:r>
        <w:t>”</w:t>
      </w:r>
      <w:r>
        <w:t>）过大而暴露目标。</w:t>
      </w:r>
    </w:p>
    <w:p w14:paraId="185A547E" w14:textId="77777777" w:rsidR="001C41DA" w:rsidRDefault="00000000">
      <w:pPr>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7E26663A" wp14:editId="222CB682">
            <wp:extent cx="3114675" cy="1714500"/>
            <wp:effectExtent l="0" t="0" r="9525" b="7620"/>
            <wp:docPr id="13" name="图片 13" descr="@@@cc5af763-ec41-4802-ad4f-98ca12f3e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c5af763-ec41-4802-ad4f-98ca12f3e59f"/>
                    <pic:cNvPicPr>
                      <a:picLocks noChangeAspect="1"/>
                    </pic:cNvPicPr>
                  </pic:nvPicPr>
                  <pic:blipFill>
                    <a:blip r:embed="rId18"/>
                    <a:stretch>
                      <a:fillRect/>
                    </a:stretch>
                  </pic:blipFill>
                  <pic:spPr>
                    <a:xfrm>
                      <a:off x="0" y="0"/>
                      <a:ext cx="3114675" cy="1714500"/>
                    </a:xfrm>
                    <a:prstGeom prst="rect">
                      <a:avLst/>
                    </a:prstGeom>
                  </pic:spPr>
                </pic:pic>
              </a:graphicData>
            </a:graphic>
          </wp:inline>
        </w:drawing>
      </w:r>
    </w:p>
    <w:p w14:paraId="5C6830C6"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声源处</w:t>
      </w:r>
      <w:r>
        <w:rPr>
          <w:color w:val="FF0000"/>
        </w:rPr>
        <w:t xml:space="preserve">     </w:t>
      </w:r>
      <w:r>
        <w:rPr>
          <w:color w:val="FF0000"/>
        </w:rPr>
        <w:t>响度</w:t>
      </w:r>
    </w:p>
    <w:p w14:paraId="24241551"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减弱噪声可以从声源处减弱、传播过程中减弱及人耳处减弱这三个环节进行，消音靴是为了能够在噪声的产生处减弱噪声，所以是在声源处减弱噪声。</w:t>
      </w:r>
    </w:p>
    <w:p w14:paraId="175281CB" w14:textId="77777777" w:rsidR="001C41DA" w:rsidRDefault="00000000">
      <w:pPr>
        <w:shd w:val="clear" w:color="auto" w:fill="F2F2F2"/>
        <w:spacing w:line="360" w:lineRule="auto"/>
        <w:jc w:val="left"/>
        <w:textAlignment w:val="center"/>
        <w:rPr>
          <w:color w:val="FF0000"/>
        </w:rPr>
      </w:pPr>
      <w:r>
        <w:rPr>
          <w:color w:val="FF0000"/>
        </w:rPr>
        <w:t>[2]</w:t>
      </w:r>
      <w:r>
        <w:rPr>
          <w:color w:val="FF0000"/>
        </w:rPr>
        <w:t>物理学中把声音的强弱称为响度，把声音的高低称为音调，音色反映了声音的品质与特色；</w:t>
      </w:r>
      <w:proofErr w:type="gramStart"/>
      <w:r>
        <w:rPr>
          <w:color w:val="FF0000"/>
        </w:rPr>
        <w:t>消音靴能减小</w:t>
      </w:r>
      <w:proofErr w:type="gramEnd"/>
      <w:r>
        <w:rPr>
          <w:color w:val="FF0000"/>
        </w:rPr>
        <w:t>噪声的强弱，所以主要是防止响度过大而暴露目标。</w:t>
      </w:r>
    </w:p>
    <w:p w14:paraId="534A1985" w14:textId="3D4A3038" w:rsidR="001C41DA" w:rsidRDefault="00000000">
      <w:pPr>
        <w:pStyle w:val="1"/>
        <w:spacing w:before="0" w:after="0" w:line="360" w:lineRule="auto"/>
        <w:rPr>
          <w:b/>
          <w:bCs/>
          <w:color w:val="0000FF"/>
        </w:rPr>
      </w:pPr>
      <w:bookmarkStart w:id="12" w:name="_题型五、超声波与次声波"/>
      <w:r>
        <w:rPr>
          <w:rFonts w:hint="eastAsia"/>
          <w:b/>
          <w:bCs/>
          <w:color w:val="0000FF"/>
        </w:rPr>
        <w:t>题型</w:t>
      </w:r>
      <w:r w:rsidR="006A5F0C">
        <w:rPr>
          <w:rFonts w:hint="eastAsia"/>
          <w:b/>
          <w:bCs/>
          <w:color w:val="0000FF"/>
        </w:rPr>
        <w:t>四</w:t>
      </w:r>
      <w:r>
        <w:rPr>
          <w:rFonts w:hint="eastAsia"/>
          <w:b/>
          <w:bCs/>
          <w:color w:val="0000FF"/>
        </w:rPr>
        <w:t>、</w:t>
      </w:r>
      <w:bookmarkEnd w:id="10"/>
      <w:bookmarkEnd w:id="11"/>
      <w:r>
        <w:rPr>
          <w:rFonts w:hint="eastAsia"/>
          <w:b/>
          <w:bCs/>
          <w:color w:val="0000FF"/>
        </w:rPr>
        <w:t>超声波与次声波</w:t>
      </w:r>
    </w:p>
    <w:bookmarkEnd w:id="12"/>
    <w:p w14:paraId="5CC1D5D0" w14:textId="66108CCA" w:rsidR="001C41DA" w:rsidRDefault="00000000">
      <w:pPr>
        <w:spacing w:line="360" w:lineRule="auto"/>
        <w:jc w:val="left"/>
        <w:textAlignment w:val="center"/>
      </w:pPr>
      <w:r>
        <w:rPr>
          <w:rFonts w:hint="eastAsia"/>
        </w:rPr>
        <w:t>1</w:t>
      </w:r>
      <w:r w:rsidR="006A5F0C">
        <w:rPr>
          <w:rFonts w:hint="eastAsia"/>
        </w:rPr>
        <w:t>4</w:t>
      </w:r>
      <w:r>
        <w:t>．（</w:t>
      </w:r>
      <w:r>
        <w:t>24-25</w:t>
      </w:r>
      <w:proofErr w:type="gramStart"/>
      <w:r>
        <w:t>八</w:t>
      </w:r>
      <w:proofErr w:type="gramEnd"/>
      <w:r>
        <w:t>年级上</w:t>
      </w:r>
      <w:r>
        <w:t>·</w:t>
      </w:r>
      <w:r>
        <w:t>广东佛山</w:t>
      </w:r>
      <w:r>
        <w:t>·</w:t>
      </w:r>
      <w:r>
        <w:t>期中）图为电动牙刷，它能发出超声波，直达牙刷刷毛刷不到的地方，可以把牙齿刷得更干净，下列说法正确的是（</w:t>
      </w:r>
      <w:r>
        <w:rPr>
          <w:rFonts w:ascii="Times New Roman" w:eastAsia="Times New Roman" w:hAnsi="Times New Roman" w:cs="Times New Roman"/>
          <w:kern w:val="0"/>
          <w:sz w:val="24"/>
          <w:szCs w:val="24"/>
        </w:rPr>
        <w:t>   </w:t>
      </w:r>
      <w:r>
        <w:t>）</w:t>
      </w:r>
    </w:p>
    <w:p w14:paraId="133465E1"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8626162" wp14:editId="613EC35E">
            <wp:extent cx="523875" cy="1133475"/>
            <wp:effectExtent l="0" t="0" r="9525" b="9525"/>
            <wp:docPr id="100003" name="图片 100003" descr="@@@e3463ad5-eec2-4db6-b3d4-ede99539b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3463ad5-eec2-4db6-b3d4-ede99539bb22"/>
                    <pic:cNvPicPr>
                      <a:picLocks noChangeAspect="1"/>
                    </pic:cNvPicPr>
                  </pic:nvPicPr>
                  <pic:blipFill>
                    <a:blip r:embed="rId19"/>
                    <a:stretch>
                      <a:fillRect/>
                    </a:stretch>
                  </pic:blipFill>
                  <pic:spPr>
                    <a:xfrm>
                      <a:off x="0" y="0"/>
                      <a:ext cx="523875" cy="1133475"/>
                    </a:xfrm>
                    <a:prstGeom prst="rect">
                      <a:avLst/>
                    </a:prstGeom>
                  </pic:spPr>
                </pic:pic>
              </a:graphicData>
            </a:graphic>
          </wp:inline>
        </w:drawing>
      </w:r>
    </w:p>
    <w:p w14:paraId="5C352FFE" w14:textId="77777777" w:rsidR="001C41DA" w:rsidRDefault="00000000">
      <w:pPr>
        <w:spacing w:line="360" w:lineRule="auto"/>
        <w:ind w:left="300"/>
        <w:jc w:val="left"/>
        <w:textAlignment w:val="center"/>
      </w:pPr>
      <w:r>
        <w:t>A</w:t>
      </w:r>
      <w:r>
        <w:t>．超声波的频率低于</w:t>
      </w:r>
      <w:r>
        <w:t>20Hz</w:t>
      </w:r>
    </w:p>
    <w:p w14:paraId="7F7F1982" w14:textId="77777777" w:rsidR="001C41DA" w:rsidRDefault="00000000">
      <w:pPr>
        <w:spacing w:line="360" w:lineRule="auto"/>
        <w:ind w:left="300"/>
        <w:jc w:val="left"/>
        <w:textAlignment w:val="center"/>
      </w:pPr>
      <w:r>
        <w:t>B</w:t>
      </w:r>
      <w:r>
        <w:t>．刷牙时，听到牙刷发出的声音是超声波</w:t>
      </w:r>
    </w:p>
    <w:p w14:paraId="4A028231" w14:textId="77777777" w:rsidR="001C41DA" w:rsidRDefault="00000000">
      <w:pPr>
        <w:spacing w:line="360" w:lineRule="auto"/>
        <w:ind w:left="300"/>
        <w:jc w:val="left"/>
        <w:textAlignment w:val="center"/>
      </w:pPr>
      <w:r>
        <w:t>C</w:t>
      </w:r>
      <w:r>
        <w:t>．牙刷发出的超声波不能在空气中传播</w:t>
      </w:r>
    </w:p>
    <w:p w14:paraId="5D497647" w14:textId="77777777" w:rsidR="001C41DA" w:rsidRDefault="00000000">
      <w:pPr>
        <w:spacing w:line="360" w:lineRule="auto"/>
        <w:ind w:left="300"/>
        <w:jc w:val="left"/>
        <w:textAlignment w:val="center"/>
      </w:pPr>
      <w:r>
        <w:t>D</w:t>
      </w:r>
      <w:r>
        <w:t>．超声波可以传递能量</w:t>
      </w:r>
    </w:p>
    <w:p w14:paraId="664B71E2"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D</w:t>
      </w:r>
    </w:p>
    <w:p w14:paraId="775CE11C"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．超声波的频率高于</w:t>
      </w:r>
      <w:r>
        <w:rPr>
          <w:color w:val="FF0000"/>
        </w:rPr>
        <w:t>20000Hz</w:t>
      </w:r>
      <w:r>
        <w:rPr>
          <w:color w:val="FF0000"/>
        </w:rPr>
        <w:t>，频率太高，不在人耳的听觉范围之内，所以听不到超声波，故</w:t>
      </w:r>
      <w:r>
        <w:rPr>
          <w:color w:val="FF0000"/>
        </w:rPr>
        <w:t>AB</w:t>
      </w:r>
      <w:r>
        <w:rPr>
          <w:color w:val="FF0000"/>
        </w:rPr>
        <w:t>错误；</w:t>
      </w:r>
    </w:p>
    <w:p w14:paraId="4134F299" w14:textId="77777777" w:rsidR="001C41DA" w:rsidRDefault="00000000">
      <w:pPr>
        <w:shd w:val="clear" w:color="auto" w:fill="F2F2F2"/>
        <w:spacing w:line="360" w:lineRule="auto"/>
        <w:jc w:val="left"/>
        <w:textAlignment w:val="center"/>
        <w:rPr>
          <w:color w:val="FF0000"/>
        </w:rPr>
      </w:pPr>
      <w:r>
        <w:rPr>
          <w:color w:val="FF0000"/>
        </w:rPr>
        <w:t>C</w:t>
      </w:r>
      <w:r>
        <w:rPr>
          <w:color w:val="FF0000"/>
        </w:rPr>
        <w:t>．牙刷发出的超声波能在空气中传播，故</w:t>
      </w:r>
      <w:r>
        <w:rPr>
          <w:color w:val="FF0000"/>
        </w:rPr>
        <w:t>C</w:t>
      </w:r>
      <w:r>
        <w:rPr>
          <w:color w:val="FF0000"/>
        </w:rPr>
        <w:t>错误；</w:t>
      </w:r>
    </w:p>
    <w:p w14:paraId="274BA223" w14:textId="77777777" w:rsidR="001C41DA" w:rsidRDefault="00000000">
      <w:pPr>
        <w:shd w:val="clear" w:color="auto" w:fill="F2F2F2"/>
        <w:spacing w:line="360" w:lineRule="auto"/>
        <w:jc w:val="left"/>
        <w:textAlignment w:val="center"/>
        <w:rPr>
          <w:color w:val="FF0000"/>
        </w:rPr>
      </w:pPr>
      <w:r>
        <w:rPr>
          <w:color w:val="FF0000"/>
        </w:rPr>
        <w:t>D</w:t>
      </w:r>
      <w:r>
        <w:rPr>
          <w:color w:val="FF0000"/>
        </w:rPr>
        <w:t>．声音可以传递信息和能量，电动牙刷发出超声波把牙齿刷得更干净，是利用超声波可以传递能量，故</w:t>
      </w:r>
      <w:r>
        <w:rPr>
          <w:color w:val="FF0000"/>
        </w:rPr>
        <w:t>D</w:t>
      </w:r>
      <w:r>
        <w:rPr>
          <w:color w:val="FF0000"/>
        </w:rPr>
        <w:t>正确。</w:t>
      </w:r>
    </w:p>
    <w:p w14:paraId="1B97E84B" w14:textId="77777777" w:rsidR="001C41DA"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DB734FA" w14:textId="2EC1EABC" w:rsidR="001C41DA" w:rsidRDefault="00000000">
      <w:pPr>
        <w:spacing w:line="360" w:lineRule="auto"/>
        <w:jc w:val="left"/>
        <w:textAlignment w:val="center"/>
      </w:pPr>
      <w:r>
        <w:t>1</w:t>
      </w:r>
      <w:r w:rsidR="006A5F0C">
        <w:rPr>
          <w:rFonts w:hint="eastAsia"/>
        </w:rPr>
        <w:t>5</w:t>
      </w:r>
      <w:r>
        <w:t>．（</w:t>
      </w:r>
      <w:r>
        <w:t>22-23</w:t>
      </w:r>
      <w:proofErr w:type="gramStart"/>
      <w:r>
        <w:t>八</w:t>
      </w:r>
      <w:proofErr w:type="gramEnd"/>
      <w:r>
        <w:t>年级上</w:t>
      </w:r>
      <w:r>
        <w:t>·</w:t>
      </w:r>
      <w:r>
        <w:t>江苏无锡</w:t>
      </w:r>
      <w:r>
        <w:t>·</w:t>
      </w:r>
      <w:r>
        <w:t>期中）若声源</w:t>
      </w:r>
      <w:r>
        <w:t>6s</w:t>
      </w:r>
      <w:r>
        <w:t>内振动了</w:t>
      </w:r>
      <w:r>
        <w:t>180000</w:t>
      </w:r>
      <w:r>
        <w:t>次，则这种声音的频率是</w:t>
      </w:r>
      <w:r>
        <w:rPr>
          <w:rFonts w:ascii="Times New Roman" w:eastAsia="Times New Roman" w:hAnsi="Times New Roman" w:cs="Times New Roman"/>
          <w:u w:val="single"/>
        </w:rPr>
        <w:t xml:space="preserve">      </w:t>
      </w:r>
      <w:r>
        <w:t>Hz</w:t>
      </w:r>
      <w:r>
        <w:t>，这种声音我们</w:t>
      </w:r>
      <w:r>
        <w:rPr>
          <w:rFonts w:ascii="Times New Roman" w:eastAsia="Times New Roman" w:hAnsi="Times New Roman" w:cs="Times New Roman"/>
          <w:u w:val="single"/>
        </w:rPr>
        <w:t xml:space="preserve">      </w:t>
      </w:r>
      <w:r>
        <w:t>（选填</w:t>
      </w:r>
      <w:r>
        <w:t>“</w:t>
      </w:r>
      <w:r>
        <w:t>能</w:t>
      </w:r>
      <w:r>
        <w:t>”</w:t>
      </w:r>
      <w:r>
        <w:t>或</w:t>
      </w:r>
      <w:r>
        <w:t>“</w:t>
      </w:r>
      <w:r>
        <w:t>不能</w:t>
      </w:r>
      <w:r>
        <w:t>”</w:t>
      </w:r>
      <w:r>
        <w:t>）听见。</w:t>
      </w:r>
    </w:p>
    <w:p w14:paraId="68782958"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30000     </w:t>
      </w:r>
      <w:r>
        <w:rPr>
          <w:color w:val="FF0000"/>
        </w:rPr>
        <w:t>不能</w:t>
      </w:r>
    </w:p>
    <w:p w14:paraId="64D6FC98" w14:textId="77777777" w:rsidR="001C41DA" w:rsidRDefault="00000000">
      <w:pPr>
        <w:shd w:val="clear" w:color="auto" w:fill="F2F2F2"/>
        <w:spacing w:line="360" w:lineRule="auto"/>
        <w:jc w:val="left"/>
        <w:textAlignment w:val="center"/>
        <w:rPr>
          <w:color w:val="FF0000"/>
        </w:rPr>
      </w:pPr>
      <w:r>
        <w:rPr>
          <w:color w:val="FF0000"/>
        </w:rPr>
        <w:lastRenderedPageBreak/>
        <w:t>【详解】</w:t>
      </w:r>
      <w:r>
        <w:rPr>
          <w:color w:val="FF0000"/>
        </w:rPr>
        <w:t>[1][2]</w:t>
      </w:r>
      <w:r>
        <w:rPr>
          <w:color w:val="FF0000"/>
        </w:rPr>
        <w:t>由题知声源在</w:t>
      </w:r>
      <w:r>
        <w:rPr>
          <w:color w:val="FF0000"/>
        </w:rPr>
        <w:t>6s</w:t>
      </w:r>
      <w:r>
        <w:rPr>
          <w:color w:val="FF0000"/>
        </w:rPr>
        <w:t>内共振动了</w:t>
      </w:r>
      <w:r>
        <w:rPr>
          <w:color w:val="FF0000"/>
        </w:rPr>
        <w:t>180000</w:t>
      </w:r>
      <w:r>
        <w:rPr>
          <w:color w:val="FF0000"/>
        </w:rPr>
        <w:t>次，则</w:t>
      </w:r>
      <w:r>
        <w:rPr>
          <w:color w:val="FF0000"/>
        </w:rPr>
        <w:t>1s</w:t>
      </w:r>
      <w:r>
        <w:rPr>
          <w:color w:val="FF0000"/>
        </w:rPr>
        <w:t>内振动了</w:t>
      </w:r>
      <w:r>
        <w:rPr>
          <w:color w:val="FF0000"/>
        </w:rPr>
        <w:t>30000</w:t>
      </w:r>
      <w:r>
        <w:rPr>
          <w:color w:val="FF0000"/>
        </w:rPr>
        <w:t>次，即振动的频率是</w:t>
      </w:r>
      <w:r>
        <w:rPr>
          <w:color w:val="FF0000"/>
        </w:rPr>
        <w:t>30000Hz</w:t>
      </w:r>
      <w:r>
        <w:rPr>
          <w:color w:val="FF0000"/>
        </w:rPr>
        <w:t>，这个频率不在人耳可听到的频率范围内，因此我们不能听到该频率的声音。</w:t>
      </w:r>
    </w:p>
    <w:p w14:paraId="26A53514" w14:textId="02B83CBB" w:rsidR="001C41DA" w:rsidRDefault="00000000">
      <w:pPr>
        <w:spacing w:line="360" w:lineRule="auto"/>
        <w:jc w:val="left"/>
        <w:textAlignment w:val="center"/>
      </w:pPr>
      <w:r>
        <w:t>1</w:t>
      </w:r>
      <w:r w:rsidR="006A5F0C">
        <w:rPr>
          <w:rFonts w:hint="eastAsia"/>
        </w:rPr>
        <w:t>6</w:t>
      </w:r>
      <w:r>
        <w:t>．（</w:t>
      </w:r>
      <w:r>
        <w:t>21-22</w:t>
      </w:r>
      <w:proofErr w:type="gramStart"/>
      <w:r>
        <w:t>八</w:t>
      </w:r>
      <w:proofErr w:type="gramEnd"/>
      <w:r>
        <w:t>年级上</w:t>
      </w:r>
      <w:r>
        <w:t>·</w:t>
      </w:r>
      <w:r>
        <w:t>河南鹤壁</w:t>
      </w:r>
      <w:r>
        <w:t>·</w:t>
      </w:r>
      <w:r>
        <w:t>期中）如图甲所示，蝙蝠靠发出</w:t>
      </w:r>
      <w:r>
        <w:t xml:space="preserve"> </w:t>
      </w:r>
      <w:r>
        <w:rPr>
          <w:rFonts w:ascii="Times New Roman" w:eastAsia="Times New Roman" w:hAnsi="Times New Roman" w:cs="Times New Roman"/>
          <w:u w:val="single"/>
        </w:rPr>
        <w:t xml:space="preserve">           </w:t>
      </w:r>
      <w:r>
        <w:t>（选填</w:t>
      </w:r>
      <w:r>
        <w:t>“</w:t>
      </w:r>
      <w:r>
        <w:t>超声</w:t>
      </w:r>
      <w:r>
        <w:t>”</w:t>
      </w:r>
      <w:r>
        <w:t>或</w:t>
      </w:r>
      <w:r>
        <w:t>“</w:t>
      </w:r>
      <w:r>
        <w:t>次声</w:t>
      </w:r>
      <w:r>
        <w:t>”</w:t>
      </w:r>
      <w:r>
        <w:t>）发现昆虫，人耳听不到蝙蝠发出的这种声音，是由于其频率</w:t>
      </w:r>
      <w:r>
        <w:t xml:space="preserve"> </w:t>
      </w:r>
      <w:r>
        <w:rPr>
          <w:rFonts w:ascii="Times New Roman" w:eastAsia="Times New Roman" w:hAnsi="Times New Roman" w:cs="Times New Roman"/>
          <w:u w:val="single"/>
        </w:rPr>
        <w:t xml:space="preserve">           </w:t>
      </w:r>
      <w:r>
        <w:t>（选填</w:t>
      </w:r>
      <w:r>
        <w:t>“</w:t>
      </w:r>
      <w:r>
        <w:t>过小</w:t>
      </w:r>
      <w:r>
        <w:t>”</w:t>
      </w:r>
      <w:r>
        <w:t>或</w:t>
      </w:r>
      <w:r>
        <w:t>“</w:t>
      </w:r>
      <w:r>
        <w:t>过大</w:t>
      </w:r>
      <w:r>
        <w:t>”</w:t>
      </w:r>
      <w:r>
        <w:t>）。如图乙所示，从玻璃罩内向外抽气的过程中音乐芯片的音乐声逐渐减小，由此现象可推理得出</w:t>
      </w:r>
      <w:r>
        <w:t xml:space="preserve"> </w:t>
      </w:r>
      <w:r>
        <w:rPr>
          <w:rFonts w:ascii="Times New Roman" w:eastAsia="Times New Roman" w:hAnsi="Times New Roman" w:cs="Times New Roman"/>
          <w:u w:val="single"/>
        </w:rPr>
        <w:t xml:space="preserve">           </w:t>
      </w:r>
      <w:r>
        <w:t>不能传声。</w:t>
      </w:r>
    </w:p>
    <w:p w14:paraId="2AF1FC49" w14:textId="77777777" w:rsidR="001C41DA"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FD9D406" wp14:editId="22A7D315">
            <wp:extent cx="2590800" cy="1114425"/>
            <wp:effectExtent l="0" t="0" r="0" b="13335"/>
            <wp:docPr id="14" name="图片 14" descr="@@@d060bdb5-4880-4368-8caa-d3af1f6d4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060bdb5-4880-4368-8caa-d3af1f6d431e"/>
                    <pic:cNvPicPr>
                      <a:picLocks noChangeAspect="1"/>
                    </pic:cNvPicPr>
                  </pic:nvPicPr>
                  <pic:blipFill>
                    <a:blip r:embed="rId20"/>
                    <a:stretch>
                      <a:fillRect/>
                    </a:stretch>
                  </pic:blipFill>
                  <pic:spPr>
                    <a:xfrm>
                      <a:off x="0" y="0"/>
                      <a:ext cx="2590800" cy="1114425"/>
                    </a:xfrm>
                    <a:prstGeom prst="rect">
                      <a:avLst/>
                    </a:prstGeom>
                  </pic:spPr>
                </pic:pic>
              </a:graphicData>
            </a:graphic>
          </wp:inline>
        </w:drawing>
      </w:r>
    </w:p>
    <w:p w14:paraId="206842F4" w14:textId="77777777" w:rsidR="001C41DA"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超声</w:t>
      </w:r>
      <w:r>
        <w:rPr>
          <w:color w:val="FF0000"/>
        </w:rPr>
        <w:t xml:space="preserve">     </w:t>
      </w:r>
      <w:r>
        <w:rPr>
          <w:color w:val="FF0000"/>
        </w:rPr>
        <w:t>过大</w:t>
      </w:r>
      <w:r>
        <w:rPr>
          <w:color w:val="FF0000"/>
        </w:rPr>
        <w:t xml:space="preserve">     </w:t>
      </w:r>
      <w:r>
        <w:rPr>
          <w:color w:val="FF0000"/>
        </w:rPr>
        <w:t>真空</w:t>
      </w:r>
    </w:p>
    <w:p w14:paraId="5ADD5A96" w14:textId="77777777" w:rsidR="001C41DA"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如图甲所示，蝙蝠可以发出超声波，利用回声定位的方法发现昆虫，人耳能够听到的声音频率范围在</w:t>
      </w:r>
      <w:r>
        <w:rPr>
          <w:color w:val="FF0000"/>
        </w:rPr>
        <w:t>20Hz-20000Hz</w:t>
      </w:r>
      <w:r>
        <w:rPr>
          <w:color w:val="FF0000"/>
        </w:rPr>
        <w:t>，人耳听不到蝙蝠发出的这种声音，是由于超声波频率过大。</w:t>
      </w:r>
    </w:p>
    <w:p w14:paraId="78E9256C" w14:textId="77777777" w:rsidR="001C41DA" w:rsidRDefault="00000000">
      <w:pPr>
        <w:shd w:val="clear" w:color="auto" w:fill="F2F2F2"/>
        <w:spacing w:line="360" w:lineRule="auto"/>
        <w:jc w:val="left"/>
        <w:textAlignment w:val="center"/>
        <w:rPr>
          <w:color w:val="FF0000"/>
        </w:rPr>
      </w:pPr>
      <w:r>
        <w:rPr>
          <w:color w:val="FF0000"/>
        </w:rPr>
        <w:t>[3]</w:t>
      </w:r>
      <w:r>
        <w:rPr>
          <w:color w:val="FF0000"/>
        </w:rPr>
        <w:t>如图乙所示，从玻璃罩里向外抽气的过程中铃声逐渐减小，由此可推理如果玻璃罩内空气被抽光，也就是真空状态不能传声。</w:t>
      </w:r>
    </w:p>
    <w:p w14:paraId="234DA6E2" w14:textId="77777777" w:rsidR="001C41DA" w:rsidRDefault="001C41DA">
      <w:pPr>
        <w:textAlignment w:val="center"/>
        <w:rPr>
          <w:rFonts w:ascii="Times New Roman" w:hAnsi="Times New Roman" w:cs="Times New Roman"/>
          <w:color w:val="FF0000"/>
          <w:kern w:val="0"/>
          <w:sz w:val="24"/>
          <w:szCs w:val="28"/>
          <w:highlight w:val="yellow"/>
        </w:rPr>
      </w:pPr>
    </w:p>
    <w:p w14:paraId="7507EF4F" w14:textId="77777777" w:rsidR="001C41DA"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1B598B7F" wp14:editId="554949D2">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4C74A747"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2024·</w:t>
      </w:r>
      <w:r>
        <w:rPr>
          <w:rFonts w:ascii="Times New Roman" w:eastAsia="宋体" w:hAnsi="Times New Roman" w:cs="Times New Roman"/>
          <w:szCs w:val="21"/>
        </w:rPr>
        <w:t>江苏苏州</w:t>
      </w:r>
      <w:r>
        <w:rPr>
          <w:rFonts w:ascii="Times New Roman" w:eastAsia="宋体" w:hAnsi="Times New Roman" w:cs="Times New Roman"/>
          <w:szCs w:val="21"/>
        </w:rPr>
        <w:t>·</w:t>
      </w:r>
      <w:proofErr w:type="gramStart"/>
      <w:r>
        <w:rPr>
          <w:rFonts w:ascii="Times New Roman" w:eastAsia="宋体" w:hAnsi="Times New Roman" w:cs="Times New Roman"/>
          <w:szCs w:val="21"/>
        </w:rPr>
        <w:t>中考真题</w:t>
      </w:r>
      <w:proofErr w:type="gramEnd"/>
      <w:r>
        <w:rPr>
          <w:rFonts w:ascii="Times New Roman" w:eastAsia="宋体" w:hAnsi="Times New Roman" w:cs="Times New Roman"/>
          <w:szCs w:val="21"/>
        </w:rPr>
        <w:t>）如图所示，将钢尺一端紧压在桌边上，保持伸出桌边长度不变，用大小不同的力拨动，发出的声音不同的是（　　）</w:t>
      </w:r>
    </w:p>
    <w:p w14:paraId="3242391E"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drawing>
          <wp:inline distT="0" distB="0" distL="114300" distR="114300" wp14:anchorId="77A1F073" wp14:editId="1A9272F3">
            <wp:extent cx="1266825" cy="695325"/>
            <wp:effectExtent l="0" t="0" r="13335" b="5715"/>
            <wp:docPr id="1" name="图片 1" descr="@@@e9b00fbf-6ae1-40f7-970a-3cbe2d5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9b00fbf-6ae1-40f7-970a-3cbe2d596438"/>
                    <pic:cNvPicPr>
                      <a:picLocks noChangeAspect="1"/>
                    </pic:cNvPicPr>
                  </pic:nvPicPr>
                  <pic:blipFill>
                    <a:blip r:embed="rId22"/>
                    <a:stretch>
                      <a:fillRect/>
                    </a:stretch>
                  </pic:blipFill>
                  <pic:spPr>
                    <a:xfrm>
                      <a:off x="0" y="0"/>
                      <a:ext cx="1266825" cy="695325"/>
                    </a:xfrm>
                    <a:prstGeom prst="rect">
                      <a:avLst/>
                    </a:prstGeom>
                  </pic:spPr>
                </pic:pic>
              </a:graphicData>
            </a:graphic>
          </wp:inline>
        </w:drawing>
      </w:r>
    </w:p>
    <w:p w14:paraId="31960413" w14:textId="77777777" w:rsidR="001C41DA" w:rsidRDefault="00000000">
      <w:pPr>
        <w:tabs>
          <w:tab w:val="left" w:pos="2078"/>
          <w:tab w:val="left" w:pos="4156"/>
          <w:tab w:val="left" w:pos="6234"/>
        </w:tabs>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．响度</w:t>
      </w:r>
      <w:r>
        <w:rPr>
          <w:rFonts w:ascii="Times New Roman" w:eastAsia="宋体" w:hAnsi="Times New Roman" w:cs="Times New Roman"/>
          <w:szCs w:val="21"/>
        </w:rPr>
        <w:tab/>
        <w:t>B</w:t>
      </w:r>
      <w:r>
        <w:rPr>
          <w:rFonts w:ascii="Times New Roman" w:eastAsia="宋体" w:hAnsi="Times New Roman" w:cs="Times New Roman"/>
          <w:szCs w:val="21"/>
        </w:rPr>
        <w:t>．音调</w:t>
      </w:r>
      <w:r>
        <w:rPr>
          <w:rFonts w:ascii="Times New Roman" w:eastAsia="宋体" w:hAnsi="Times New Roman" w:cs="Times New Roman"/>
          <w:szCs w:val="21"/>
        </w:rPr>
        <w:tab/>
        <w:t>C</w:t>
      </w:r>
      <w:r>
        <w:rPr>
          <w:rFonts w:ascii="Times New Roman" w:eastAsia="宋体" w:hAnsi="Times New Roman" w:cs="Times New Roman"/>
          <w:szCs w:val="21"/>
        </w:rPr>
        <w:t>．音色</w:t>
      </w:r>
      <w:r>
        <w:rPr>
          <w:rFonts w:ascii="Times New Roman" w:eastAsia="宋体" w:hAnsi="Times New Roman" w:cs="Times New Roman"/>
          <w:szCs w:val="21"/>
        </w:rPr>
        <w:tab/>
        <w:t>D</w:t>
      </w:r>
      <w:r>
        <w:rPr>
          <w:rFonts w:ascii="Times New Roman" w:eastAsia="宋体" w:hAnsi="Times New Roman" w:cs="Times New Roman"/>
          <w:szCs w:val="21"/>
        </w:rPr>
        <w:t>．速度</w:t>
      </w:r>
    </w:p>
    <w:p w14:paraId="63270E03"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A</w:t>
      </w:r>
    </w:p>
    <w:p w14:paraId="6C51835F"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将钢尺一端紧压在桌面上，另一端伸出桌面，保持钢尺伸出桌面的长度相同，用大小不同的力拨动钢尺；用大的力拨动钢尺时，钢尺的振幅大，发出声音的响度大；改用小的力拨动钢尺时，钢尺的振幅小，发出声音的响度变小，即钢尺会发出响度不同的声音。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符合题意，</w:t>
      </w:r>
      <w:r>
        <w:rPr>
          <w:rFonts w:ascii="Times New Roman" w:eastAsia="宋体" w:hAnsi="Times New Roman" w:cs="Times New Roman"/>
          <w:color w:val="FF0000"/>
          <w:szCs w:val="21"/>
        </w:rPr>
        <w:t>BCD</w:t>
      </w:r>
      <w:r>
        <w:rPr>
          <w:rFonts w:ascii="Times New Roman" w:eastAsia="宋体" w:hAnsi="Times New Roman" w:cs="Times New Roman"/>
          <w:color w:val="FF0000"/>
          <w:szCs w:val="21"/>
        </w:rPr>
        <w:t>不符合题意。</w:t>
      </w:r>
    </w:p>
    <w:p w14:paraId="0E29BE23"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p>
    <w:p w14:paraId="72700A78"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2023·</w:t>
      </w:r>
      <w:r>
        <w:rPr>
          <w:rFonts w:ascii="Times New Roman" w:eastAsia="宋体" w:hAnsi="Times New Roman" w:cs="Times New Roman"/>
          <w:szCs w:val="21"/>
        </w:rPr>
        <w:t>江苏常州</w:t>
      </w:r>
      <w:r>
        <w:rPr>
          <w:rFonts w:ascii="Times New Roman" w:eastAsia="宋体" w:hAnsi="Times New Roman" w:cs="Times New Roman"/>
          <w:szCs w:val="21"/>
        </w:rPr>
        <w:t>·</w:t>
      </w:r>
      <w:proofErr w:type="gramStart"/>
      <w:r>
        <w:rPr>
          <w:rFonts w:ascii="Times New Roman" w:eastAsia="宋体" w:hAnsi="Times New Roman" w:cs="Times New Roman"/>
          <w:szCs w:val="21"/>
        </w:rPr>
        <w:t>中考真题</w:t>
      </w:r>
      <w:proofErr w:type="gramEnd"/>
      <w:r>
        <w:rPr>
          <w:rFonts w:ascii="Times New Roman" w:eastAsia="宋体" w:hAnsi="Times New Roman" w:cs="Times New Roman"/>
          <w:szCs w:val="21"/>
        </w:rPr>
        <w:t>）正常灰鲸的发声频率范围为</w:t>
      </w:r>
      <w:r>
        <w:rPr>
          <w:rFonts w:ascii="Times New Roman" w:eastAsia="宋体" w:hAnsi="Times New Roman" w:cs="Times New Roman"/>
          <w:szCs w:val="21"/>
        </w:rPr>
        <w:object w:dxaOrig="1196" w:dyaOrig="239" w14:anchorId="7F50A1D3">
          <v:shape id="_x0000_i1033" type="#_x0000_t75" alt="eqId1494732dabfccb0a5a1aefa7216d067e" style="width:59.65pt;height:12pt" o:ole="">
            <v:imagedata r:id="rId23" o:title="eqId1494732dabfccb0a5a1aefa7216d067e"/>
          </v:shape>
          <o:OLEObject Type="Embed" ProgID="Equation.DSMT4" ShapeID="_x0000_i1033" DrawAspect="Content" ObjectID="_1817280209" r:id="rId24"/>
        </w:object>
      </w:r>
      <w:r>
        <w:rPr>
          <w:rFonts w:ascii="Times New Roman" w:eastAsia="宋体" w:hAnsi="Times New Roman" w:cs="Times New Roman"/>
          <w:szCs w:val="21"/>
        </w:rPr>
        <w:t>。生物学家发现变异灰鲸</w:t>
      </w:r>
      <w:r>
        <w:rPr>
          <w:rFonts w:ascii="Times New Roman" w:eastAsia="宋体" w:hAnsi="Times New Roman" w:cs="Times New Roman"/>
          <w:szCs w:val="21"/>
        </w:rPr>
        <w:t>Alice</w:t>
      </w:r>
      <w:r>
        <w:rPr>
          <w:rFonts w:ascii="Times New Roman" w:eastAsia="宋体" w:hAnsi="Times New Roman" w:cs="Times New Roman"/>
          <w:szCs w:val="21"/>
        </w:rPr>
        <w:t>，其发声频率为</w:t>
      </w:r>
      <w:r>
        <w:rPr>
          <w:rFonts w:ascii="Times New Roman" w:eastAsia="宋体" w:hAnsi="Times New Roman" w:cs="Times New Roman"/>
          <w:szCs w:val="21"/>
        </w:rPr>
        <w:object w:dxaOrig="528" w:dyaOrig="246" w14:anchorId="535D1BC7">
          <v:shape id="_x0000_i1034" type="#_x0000_t75" alt="eqId95da9863114602d35d5089a256ac3839" style="width:26.25pt;height:12.4pt" o:ole="">
            <v:imagedata r:id="rId25" o:title="eqId95da9863114602d35d5089a256ac3839"/>
          </v:shape>
          <o:OLEObject Type="Embed" ProgID="Equation.DSMT4" ShapeID="_x0000_i1034" DrawAspect="Content" ObjectID="_1817280210" r:id="rId26"/>
        </w:object>
      </w:r>
      <w:r>
        <w:rPr>
          <w:rFonts w:ascii="Times New Roman" w:eastAsia="宋体" w:hAnsi="Times New Roman" w:cs="Times New Roman"/>
          <w:szCs w:val="21"/>
        </w:rPr>
        <w:t>，导致正常灰鲸</w:t>
      </w:r>
      <w:r>
        <w:rPr>
          <w:rFonts w:ascii="Times New Roman" w:eastAsia="宋体" w:hAnsi="Times New Roman" w:cs="Times New Roman"/>
          <w:szCs w:val="21"/>
        </w:rPr>
        <w:t>“</w:t>
      </w:r>
      <w:r>
        <w:rPr>
          <w:rFonts w:ascii="Times New Roman" w:eastAsia="宋体" w:hAnsi="Times New Roman" w:cs="Times New Roman"/>
          <w:szCs w:val="21"/>
        </w:rPr>
        <w:t>听不见</w:t>
      </w:r>
      <w:r>
        <w:rPr>
          <w:rFonts w:ascii="Times New Roman" w:eastAsia="宋体" w:hAnsi="Times New Roman" w:cs="Times New Roman"/>
          <w:szCs w:val="21"/>
        </w:rPr>
        <w:t>”Alice</w:t>
      </w:r>
      <w:r>
        <w:rPr>
          <w:rFonts w:ascii="Times New Roman" w:eastAsia="宋体" w:hAnsi="Times New Roman" w:cs="Times New Roman"/>
          <w:szCs w:val="21"/>
        </w:rPr>
        <w:t>的声音，如图所示为海豚的发声频率和听觉频率范围，灰鲸与海豚同属海洋哺乳动物。由此推理：正常灰鲸听觉频率范围（黑色横条）很可能是（　　）</w:t>
      </w:r>
    </w:p>
    <w:p w14:paraId="4F4EA1EB"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lastRenderedPageBreak/>
        <w:drawing>
          <wp:inline distT="0" distB="0" distL="114300" distR="114300" wp14:anchorId="35FF9283" wp14:editId="28A470AD">
            <wp:extent cx="2524125" cy="1095375"/>
            <wp:effectExtent l="0" t="0" r="5715" b="1905"/>
            <wp:docPr id="2" name="图片 2"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fc040f7-b40d-4ca5-90be-4449b0fdd5fc"/>
                    <pic:cNvPicPr>
                      <a:picLocks noChangeAspect="1"/>
                    </pic:cNvPicPr>
                  </pic:nvPicPr>
                  <pic:blipFill>
                    <a:blip r:embed="rId27"/>
                    <a:stretch>
                      <a:fillRect/>
                    </a:stretch>
                  </pic:blipFill>
                  <pic:spPr>
                    <a:xfrm>
                      <a:off x="0" y="0"/>
                      <a:ext cx="2524125" cy="1095375"/>
                    </a:xfrm>
                    <a:prstGeom prst="rect">
                      <a:avLst/>
                    </a:prstGeom>
                  </pic:spPr>
                </pic:pic>
              </a:graphicData>
            </a:graphic>
          </wp:inline>
        </w:drawing>
      </w:r>
      <w:r>
        <w:rPr>
          <w:rFonts w:ascii="Times New Roman" w:eastAsia="宋体" w:hAnsi="Times New Roman" w:cs="Times New Roman"/>
          <w:kern w:val="0"/>
          <w:szCs w:val="21"/>
        </w:rPr>
        <w:t>  </w:t>
      </w:r>
    </w:p>
    <w:p w14:paraId="16A685D2" w14:textId="77777777" w:rsidR="001C41DA" w:rsidRDefault="00000000">
      <w:pPr>
        <w:tabs>
          <w:tab w:val="left" w:pos="4156"/>
        </w:tabs>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noProof/>
          <w:kern w:val="0"/>
          <w:szCs w:val="21"/>
        </w:rPr>
        <w:drawing>
          <wp:inline distT="0" distB="0" distL="114300" distR="114300" wp14:anchorId="47836275" wp14:editId="1664F288">
            <wp:extent cx="2457450" cy="381000"/>
            <wp:effectExtent l="0" t="0" r="11430" b="0"/>
            <wp:docPr id="3" name="图片 3"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20bca59-af42-4d28-8c1c-63e3df69e36c"/>
                    <pic:cNvPicPr>
                      <a:picLocks noChangeAspect="1"/>
                    </pic:cNvPicPr>
                  </pic:nvPicPr>
                  <pic:blipFill>
                    <a:blip r:embed="rId28"/>
                    <a:stretch>
                      <a:fillRect/>
                    </a:stretch>
                  </pic:blipFill>
                  <pic:spPr>
                    <a:xfrm>
                      <a:off x="0" y="0"/>
                      <a:ext cx="2457450" cy="381000"/>
                    </a:xfrm>
                    <a:prstGeom prst="rect">
                      <a:avLst/>
                    </a:prstGeom>
                  </pic:spPr>
                </pic:pic>
              </a:graphicData>
            </a:graphic>
          </wp:inline>
        </w:drawing>
      </w:r>
      <w:r>
        <w:rPr>
          <w:rFonts w:ascii="Times New Roman" w:eastAsia="宋体" w:hAnsi="Times New Roman" w:cs="Times New Roman"/>
          <w:kern w:val="0"/>
          <w:szCs w:val="21"/>
        </w:rPr>
        <w:t>  </w:t>
      </w:r>
      <w:r>
        <w:rPr>
          <w:rFonts w:ascii="Times New Roman" w:eastAsia="宋体" w:hAnsi="Times New Roman" w:cs="Times New Roman"/>
          <w:szCs w:val="21"/>
        </w:rPr>
        <w:tab/>
        <w:t>B</w:t>
      </w:r>
      <w:r>
        <w:rPr>
          <w:rFonts w:ascii="Times New Roman" w:eastAsia="宋体" w:hAnsi="Times New Roman" w:cs="Times New Roman"/>
          <w:szCs w:val="21"/>
        </w:rPr>
        <w:t>．</w:t>
      </w:r>
      <w:r>
        <w:rPr>
          <w:rFonts w:ascii="Times New Roman" w:eastAsia="宋体" w:hAnsi="Times New Roman" w:cs="Times New Roman"/>
          <w:noProof/>
          <w:kern w:val="0"/>
          <w:szCs w:val="21"/>
        </w:rPr>
        <w:drawing>
          <wp:inline distT="0" distB="0" distL="114300" distR="114300" wp14:anchorId="39B8FE95" wp14:editId="090B764B">
            <wp:extent cx="2447925" cy="381000"/>
            <wp:effectExtent l="0" t="0" r="5715" b="0"/>
            <wp:docPr id="4" name="图片 4"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3f6861-0044-49de-89a7-3004171244c3"/>
                    <pic:cNvPicPr>
                      <a:picLocks noChangeAspect="1"/>
                    </pic:cNvPicPr>
                  </pic:nvPicPr>
                  <pic:blipFill>
                    <a:blip r:embed="rId29"/>
                    <a:stretch>
                      <a:fillRect/>
                    </a:stretch>
                  </pic:blipFill>
                  <pic:spPr>
                    <a:xfrm>
                      <a:off x="0" y="0"/>
                      <a:ext cx="2447925" cy="381000"/>
                    </a:xfrm>
                    <a:prstGeom prst="rect">
                      <a:avLst/>
                    </a:prstGeom>
                  </pic:spPr>
                </pic:pic>
              </a:graphicData>
            </a:graphic>
          </wp:inline>
        </w:drawing>
      </w:r>
      <w:r>
        <w:rPr>
          <w:rFonts w:ascii="Times New Roman" w:eastAsia="宋体" w:hAnsi="Times New Roman" w:cs="Times New Roman"/>
          <w:kern w:val="0"/>
          <w:szCs w:val="21"/>
        </w:rPr>
        <w:t>  </w:t>
      </w:r>
    </w:p>
    <w:p w14:paraId="0D688DC7" w14:textId="77777777" w:rsidR="001C41DA" w:rsidRDefault="00000000">
      <w:pPr>
        <w:tabs>
          <w:tab w:val="left" w:pos="4156"/>
        </w:tabs>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noProof/>
          <w:kern w:val="0"/>
          <w:szCs w:val="21"/>
        </w:rPr>
        <w:drawing>
          <wp:inline distT="0" distB="0" distL="114300" distR="114300" wp14:anchorId="17C5DEC2" wp14:editId="1CFF8535">
            <wp:extent cx="2457450" cy="381000"/>
            <wp:effectExtent l="0" t="0" r="11430" b="0"/>
            <wp:docPr id="5" name="图片 5"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8d4ac66-c876-443a-aff2-f6a78b3077a9"/>
                    <pic:cNvPicPr>
                      <a:picLocks noChangeAspect="1"/>
                    </pic:cNvPicPr>
                  </pic:nvPicPr>
                  <pic:blipFill>
                    <a:blip r:embed="rId30"/>
                    <a:stretch>
                      <a:fillRect/>
                    </a:stretch>
                  </pic:blipFill>
                  <pic:spPr>
                    <a:xfrm>
                      <a:off x="0" y="0"/>
                      <a:ext cx="2457450" cy="381000"/>
                    </a:xfrm>
                    <a:prstGeom prst="rect">
                      <a:avLst/>
                    </a:prstGeom>
                  </pic:spPr>
                </pic:pic>
              </a:graphicData>
            </a:graphic>
          </wp:inline>
        </w:drawing>
      </w:r>
      <w:r>
        <w:rPr>
          <w:rFonts w:ascii="Times New Roman" w:eastAsia="宋体" w:hAnsi="Times New Roman" w:cs="Times New Roman"/>
          <w:kern w:val="0"/>
          <w:szCs w:val="21"/>
        </w:rPr>
        <w:t>  </w:t>
      </w:r>
      <w:r>
        <w:rPr>
          <w:rFonts w:ascii="Times New Roman" w:eastAsia="宋体" w:hAnsi="Times New Roman" w:cs="Times New Roman"/>
          <w:szCs w:val="21"/>
        </w:rPr>
        <w:tab/>
        <w:t>D</w:t>
      </w:r>
      <w:r>
        <w:rPr>
          <w:rFonts w:ascii="Times New Roman" w:eastAsia="宋体" w:hAnsi="Times New Roman" w:cs="Times New Roman"/>
          <w:szCs w:val="21"/>
        </w:rPr>
        <w:t>．</w:t>
      </w:r>
      <w:r>
        <w:rPr>
          <w:rFonts w:ascii="Times New Roman" w:eastAsia="宋体" w:hAnsi="Times New Roman" w:cs="Times New Roman"/>
          <w:noProof/>
          <w:kern w:val="0"/>
          <w:szCs w:val="21"/>
        </w:rPr>
        <w:drawing>
          <wp:inline distT="0" distB="0" distL="114300" distR="114300" wp14:anchorId="11A5F5BC" wp14:editId="26D0D89B">
            <wp:extent cx="2438400" cy="381000"/>
            <wp:effectExtent l="0" t="0" r="0" b="0"/>
            <wp:docPr id="6" name="图片 6"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241e5fd-180f-43b1-b3ef-0361e375efab"/>
                    <pic:cNvPicPr>
                      <a:picLocks noChangeAspect="1"/>
                    </pic:cNvPicPr>
                  </pic:nvPicPr>
                  <pic:blipFill>
                    <a:blip r:embed="rId31"/>
                    <a:stretch>
                      <a:fillRect/>
                    </a:stretch>
                  </pic:blipFill>
                  <pic:spPr>
                    <a:xfrm>
                      <a:off x="0" y="0"/>
                      <a:ext cx="2438400" cy="381000"/>
                    </a:xfrm>
                    <a:prstGeom prst="rect">
                      <a:avLst/>
                    </a:prstGeom>
                  </pic:spPr>
                </pic:pic>
              </a:graphicData>
            </a:graphic>
          </wp:inline>
        </w:drawing>
      </w:r>
      <w:r>
        <w:rPr>
          <w:rFonts w:ascii="Times New Roman" w:eastAsia="宋体" w:hAnsi="Times New Roman" w:cs="Times New Roman"/>
          <w:kern w:val="0"/>
          <w:szCs w:val="21"/>
        </w:rPr>
        <w:t>  </w:t>
      </w:r>
    </w:p>
    <w:p w14:paraId="7F13BF84"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C</w:t>
      </w:r>
    </w:p>
    <w:p w14:paraId="33A71BF2"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【详解】根据海豚的听觉频率和发声频率范围，其听觉频率范围比发声频率范围大，且听觉频率最高值比发声频率最高值大；正常灰鲸的发声频率范围为</w:t>
      </w:r>
      <w:r>
        <w:rPr>
          <w:rFonts w:ascii="Times New Roman" w:eastAsia="宋体" w:hAnsi="Times New Roman" w:cs="Times New Roman"/>
          <w:color w:val="FF0000"/>
          <w:szCs w:val="21"/>
        </w:rPr>
        <w:t>15Hz~25Hz</w:t>
      </w:r>
      <w:r>
        <w:rPr>
          <w:rFonts w:ascii="Times New Roman" w:eastAsia="宋体" w:hAnsi="Times New Roman" w:cs="Times New Roman"/>
          <w:color w:val="FF0000"/>
          <w:szCs w:val="21"/>
        </w:rPr>
        <w:t>，则正常灰鲸的听觉频率最高值会比</w:t>
      </w:r>
      <w:r>
        <w:rPr>
          <w:rFonts w:ascii="Times New Roman" w:eastAsia="宋体" w:hAnsi="Times New Roman" w:cs="Times New Roman"/>
          <w:color w:val="FF0000"/>
          <w:szCs w:val="21"/>
        </w:rPr>
        <w:t>25Hz</w:t>
      </w:r>
      <w:r>
        <w:rPr>
          <w:rFonts w:ascii="Times New Roman" w:eastAsia="宋体" w:hAnsi="Times New Roman" w:cs="Times New Roman"/>
          <w:color w:val="FF0000"/>
          <w:szCs w:val="21"/>
        </w:rPr>
        <w:t>高，最低值比</w:t>
      </w:r>
      <w:r>
        <w:rPr>
          <w:rFonts w:ascii="Times New Roman" w:eastAsia="宋体" w:hAnsi="Times New Roman" w:cs="Times New Roman"/>
          <w:color w:val="FF0000"/>
          <w:szCs w:val="21"/>
        </w:rPr>
        <w:t>15 Hz</w:t>
      </w:r>
      <w:r>
        <w:rPr>
          <w:rFonts w:ascii="Times New Roman" w:eastAsia="宋体" w:hAnsi="Times New Roman" w:cs="Times New Roman"/>
          <w:color w:val="FF0000"/>
          <w:szCs w:val="21"/>
        </w:rPr>
        <w:t>低，但是正常灰鲸</w:t>
      </w:r>
      <w:r>
        <w:rPr>
          <w:rFonts w:ascii="Times New Roman" w:eastAsia="宋体" w:hAnsi="Times New Roman" w:cs="Times New Roman"/>
          <w:color w:val="FF0000"/>
          <w:szCs w:val="21"/>
        </w:rPr>
        <w:t>“</w:t>
      </w:r>
      <w:r>
        <w:rPr>
          <w:rFonts w:ascii="Times New Roman" w:eastAsia="宋体" w:hAnsi="Times New Roman" w:cs="Times New Roman"/>
          <w:color w:val="FF0000"/>
          <w:szCs w:val="21"/>
        </w:rPr>
        <w:t>听不见</w:t>
      </w:r>
      <w:r>
        <w:rPr>
          <w:rFonts w:ascii="Times New Roman" w:eastAsia="宋体" w:hAnsi="Times New Roman" w:cs="Times New Roman"/>
          <w:color w:val="FF0000"/>
          <w:szCs w:val="21"/>
        </w:rPr>
        <w:t>”Alice</w:t>
      </w:r>
      <w:r>
        <w:rPr>
          <w:rFonts w:ascii="Times New Roman" w:eastAsia="宋体" w:hAnsi="Times New Roman" w:cs="Times New Roman"/>
          <w:color w:val="FF0000"/>
          <w:szCs w:val="21"/>
        </w:rPr>
        <w:t>发出频率为</w:t>
      </w:r>
      <w:r>
        <w:rPr>
          <w:rFonts w:ascii="Times New Roman" w:eastAsia="宋体" w:hAnsi="Times New Roman" w:cs="Times New Roman"/>
          <w:color w:val="FF0000"/>
          <w:szCs w:val="21"/>
        </w:rPr>
        <w:t>52Hz</w:t>
      </w:r>
      <w:r>
        <w:rPr>
          <w:rFonts w:ascii="Times New Roman" w:eastAsia="宋体" w:hAnsi="Times New Roman" w:cs="Times New Roman"/>
          <w:color w:val="FF0000"/>
          <w:szCs w:val="21"/>
        </w:rPr>
        <w:t>的声音，则听觉频率最高值会低于</w:t>
      </w:r>
      <w:r>
        <w:rPr>
          <w:rFonts w:ascii="Times New Roman" w:eastAsia="宋体" w:hAnsi="Times New Roman" w:cs="Times New Roman"/>
          <w:color w:val="FF0000"/>
          <w:szCs w:val="21"/>
        </w:rPr>
        <w:t>52Hz</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ABD</w:t>
      </w:r>
      <w:r>
        <w:rPr>
          <w:rFonts w:ascii="Times New Roman" w:eastAsia="宋体" w:hAnsi="Times New Roman" w:cs="Times New Roman"/>
          <w:color w:val="FF0000"/>
          <w:szCs w:val="21"/>
        </w:rPr>
        <w:t>不符合题意，</w:t>
      </w:r>
      <w:r>
        <w:rPr>
          <w:rFonts w:ascii="Times New Roman" w:eastAsia="宋体" w:hAnsi="Times New Roman" w:cs="Times New Roman"/>
          <w:color w:val="FF0000"/>
          <w:szCs w:val="21"/>
        </w:rPr>
        <w:t>C</w:t>
      </w:r>
      <w:r>
        <w:rPr>
          <w:rFonts w:ascii="Times New Roman" w:eastAsia="宋体" w:hAnsi="Times New Roman" w:cs="Times New Roman"/>
          <w:color w:val="FF0000"/>
          <w:szCs w:val="21"/>
        </w:rPr>
        <w:t>符合题意。</w:t>
      </w:r>
    </w:p>
    <w:p w14:paraId="2CE7E975"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C</w:t>
      </w:r>
      <w:r>
        <w:rPr>
          <w:rFonts w:ascii="Times New Roman" w:eastAsia="宋体" w:hAnsi="Times New Roman" w:cs="Times New Roman"/>
          <w:color w:val="FF0000"/>
          <w:szCs w:val="21"/>
        </w:rPr>
        <w:t>。</w:t>
      </w:r>
    </w:p>
    <w:p w14:paraId="57F3FF79"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2021·</w:t>
      </w:r>
      <w:r>
        <w:rPr>
          <w:rFonts w:ascii="Times New Roman" w:eastAsia="宋体" w:hAnsi="Times New Roman" w:cs="Times New Roman"/>
          <w:szCs w:val="21"/>
        </w:rPr>
        <w:t>江苏南通</w:t>
      </w:r>
      <w:r>
        <w:rPr>
          <w:rFonts w:ascii="Times New Roman" w:eastAsia="宋体" w:hAnsi="Times New Roman" w:cs="Times New Roman"/>
          <w:szCs w:val="21"/>
        </w:rPr>
        <w:t>·</w:t>
      </w:r>
      <w:proofErr w:type="gramStart"/>
      <w:r>
        <w:rPr>
          <w:rFonts w:ascii="Times New Roman" w:eastAsia="宋体" w:hAnsi="Times New Roman" w:cs="Times New Roman"/>
          <w:szCs w:val="21"/>
        </w:rPr>
        <w:t>中考真题</w:t>
      </w:r>
      <w:proofErr w:type="gramEnd"/>
      <w:r>
        <w:rPr>
          <w:rFonts w:ascii="Times New Roman" w:eastAsia="宋体" w:hAnsi="Times New Roman" w:cs="Times New Roman"/>
          <w:szCs w:val="21"/>
        </w:rPr>
        <w:t>）如图为学校附近常见的控制噪声标志。下列控制噪声的措施与图的方法相同的是（　　）</w:t>
      </w:r>
    </w:p>
    <w:p w14:paraId="469CBA38"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drawing>
          <wp:inline distT="0" distB="0" distL="114300" distR="114300" wp14:anchorId="35128BB3" wp14:editId="23862041">
            <wp:extent cx="1409700" cy="1295400"/>
            <wp:effectExtent l="0" t="0" r="7620" b="0"/>
            <wp:docPr id="100015" name="图片 100015" descr="@@@d0aa8872-3984-40a5-8ca6-7d157c63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0aa8872-3984-40a5-8ca6-7d157c637846"/>
                    <pic:cNvPicPr>
                      <a:picLocks noChangeAspect="1"/>
                    </pic:cNvPicPr>
                  </pic:nvPicPr>
                  <pic:blipFill>
                    <a:blip r:embed="rId32"/>
                    <a:stretch>
                      <a:fillRect/>
                    </a:stretch>
                  </pic:blipFill>
                  <pic:spPr>
                    <a:xfrm>
                      <a:off x="0" y="0"/>
                      <a:ext cx="1409700" cy="1295400"/>
                    </a:xfrm>
                    <a:prstGeom prst="rect">
                      <a:avLst/>
                    </a:prstGeom>
                  </pic:spPr>
                </pic:pic>
              </a:graphicData>
            </a:graphic>
          </wp:inline>
        </w:drawing>
      </w:r>
    </w:p>
    <w:p w14:paraId="05A0DA74" w14:textId="77777777" w:rsidR="001C41DA" w:rsidRDefault="00000000">
      <w:pPr>
        <w:tabs>
          <w:tab w:val="left" w:pos="4156"/>
        </w:tabs>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．工人戴上防噪声耳罩</w:t>
      </w:r>
      <w:r>
        <w:rPr>
          <w:rFonts w:ascii="Times New Roman" w:eastAsia="宋体" w:hAnsi="Times New Roman" w:cs="Times New Roman"/>
          <w:szCs w:val="21"/>
        </w:rPr>
        <w:tab/>
        <w:t>B</w:t>
      </w:r>
      <w:r>
        <w:rPr>
          <w:rFonts w:ascii="Times New Roman" w:eastAsia="宋体" w:hAnsi="Times New Roman" w:cs="Times New Roman"/>
          <w:szCs w:val="21"/>
        </w:rPr>
        <w:t>．道路两旁设置隔音板</w:t>
      </w:r>
    </w:p>
    <w:p w14:paraId="06E93B08" w14:textId="77777777" w:rsidR="001C41DA" w:rsidRDefault="00000000">
      <w:pPr>
        <w:tabs>
          <w:tab w:val="left" w:pos="4156"/>
        </w:tabs>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．上课时关闭教室门窗</w:t>
      </w:r>
      <w:r>
        <w:rPr>
          <w:rFonts w:ascii="Times New Roman" w:eastAsia="宋体" w:hAnsi="Times New Roman" w:cs="Times New Roman"/>
          <w:szCs w:val="21"/>
        </w:rPr>
        <w:tab/>
        <w:t>D</w:t>
      </w:r>
      <w:r>
        <w:rPr>
          <w:rFonts w:ascii="Times New Roman" w:eastAsia="宋体" w:hAnsi="Times New Roman" w:cs="Times New Roman"/>
          <w:szCs w:val="21"/>
        </w:rPr>
        <w:t>．观演时手机调为静音</w:t>
      </w:r>
    </w:p>
    <w:p w14:paraId="3C8A5FCC"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D</w:t>
      </w:r>
    </w:p>
    <w:p w14:paraId="2389F04D"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【详解】图示是禁鸣喇叭的标志，即在声源</w:t>
      </w:r>
      <w:proofErr w:type="gramStart"/>
      <w:r>
        <w:rPr>
          <w:rFonts w:ascii="Times New Roman" w:eastAsia="宋体" w:hAnsi="Times New Roman" w:cs="Times New Roman"/>
          <w:color w:val="FF0000"/>
          <w:szCs w:val="21"/>
        </w:rPr>
        <w:t>处控制</w:t>
      </w:r>
      <w:proofErr w:type="gramEnd"/>
      <w:r>
        <w:rPr>
          <w:rFonts w:ascii="Times New Roman" w:eastAsia="宋体" w:hAnsi="Times New Roman" w:cs="Times New Roman"/>
          <w:color w:val="FF0000"/>
          <w:szCs w:val="21"/>
        </w:rPr>
        <w:t>噪声，而戴上防噪声耳罩是在人耳</w:t>
      </w:r>
      <w:proofErr w:type="gramStart"/>
      <w:r>
        <w:rPr>
          <w:rFonts w:ascii="Times New Roman" w:eastAsia="宋体" w:hAnsi="Times New Roman" w:cs="Times New Roman"/>
          <w:color w:val="FF0000"/>
          <w:szCs w:val="21"/>
        </w:rPr>
        <w:t>处控制</w:t>
      </w:r>
      <w:proofErr w:type="gramEnd"/>
      <w:r>
        <w:rPr>
          <w:rFonts w:ascii="Times New Roman" w:eastAsia="宋体" w:hAnsi="Times New Roman" w:cs="Times New Roman"/>
          <w:color w:val="FF0000"/>
          <w:szCs w:val="21"/>
        </w:rPr>
        <w:t>噪声，道路两旁设置隔音板和上课时关闭教室门窗是在传播过程中控制噪声，将手机调为静音是在声源</w:t>
      </w:r>
      <w:proofErr w:type="gramStart"/>
      <w:r>
        <w:rPr>
          <w:rFonts w:ascii="Times New Roman" w:eastAsia="宋体" w:hAnsi="Times New Roman" w:cs="Times New Roman"/>
          <w:color w:val="FF0000"/>
          <w:szCs w:val="21"/>
        </w:rPr>
        <w:t>处控制</w:t>
      </w:r>
      <w:proofErr w:type="gramEnd"/>
      <w:r>
        <w:rPr>
          <w:rFonts w:ascii="Times New Roman" w:eastAsia="宋体" w:hAnsi="Times New Roman" w:cs="Times New Roman"/>
          <w:color w:val="FF0000"/>
          <w:szCs w:val="21"/>
        </w:rPr>
        <w:t>噪声，故</w:t>
      </w:r>
      <w:r>
        <w:rPr>
          <w:rFonts w:ascii="Times New Roman" w:eastAsia="宋体" w:hAnsi="Times New Roman" w:cs="Times New Roman"/>
          <w:color w:val="FF0000"/>
          <w:szCs w:val="21"/>
        </w:rPr>
        <w:t>ABC</w:t>
      </w:r>
      <w:r>
        <w:rPr>
          <w:rFonts w:ascii="Times New Roman" w:eastAsia="宋体" w:hAnsi="Times New Roman" w:cs="Times New Roman"/>
          <w:color w:val="FF0000"/>
          <w:szCs w:val="21"/>
        </w:rPr>
        <w:t>不符合题意，</w:t>
      </w:r>
      <w:r>
        <w:rPr>
          <w:rFonts w:ascii="Times New Roman" w:eastAsia="宋体" w:hAnsi="Times New Roman" w:cs="Times New Roman"/>
          <w:color w:val="FF0000"/>
          <w:szCs w:val="21"/>
        </w:rPr>
        <w:t>D</w:t>
      </w:r>
      <w:r>
        <w:rPr>
          <w:rFonts w:ascii="Times New Roman" w:eastAsia="宋体" w:hAnsi="Times New Roman" w:cs="Times New Roman"/>
          <w:color w:val="FF0000"/>
          <w:szCs w:val="21"/>
        </w:rPr>
        <w:t>符合题意。</w:t>
      </w:r>
    </w:p>
    <w:p w14:paraId="7DD46F9E"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D</w:t>
      </w:r>
      <w:r>
        <w:rPr>
          <w:rFonts w:ascii="Times New Roman" w:eastAsia="宋体" w:hAnsi="Times New Roman" w:cs="Times New Roman"/>
          <w:color w:val="FF0000"/>
          <w:szCs w:val="21"/>
        </w:rPr>
        <w:t>。</w:t>
      </w:r>
    </w:p>
    <w:p w14:paraId="59CB02B3"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2022·</w:t>
      </w:r>
      <w:r>
        <w:rPr>
          <w:rFonts w:ascii="Times New Roman" w:eastAsia="宋体" w:hAnsi="Times New Roman" w:cs="Times New Roman"/>
          <w:szCs w:val="21"/>
        </w:rPr>
        <w:t>江苏宿迁</w:t>
      </w:r>
      <w:r>
        <w:rPr>
          <w:rFonts w:ascii="Times New Roman" w:eastAsia="宋体" w:hAnsi="Times New Roman" w:cs="Times New Roman"/>
          <w:szCs w:val="21"/>
        </w:rPr>
        <w:t>·</w:t>
      </w:r>
      <w:proofErr w:type="gramStart"/>
      <w:r>
        <w:rPr>
          <w:rFonts w:ascii="Times New Roman" w:eastAsia="宋体" w:hAnsi="Times New Roman" w:cs="Times New Roman"/>
          <w:szCs w:val="21"/>
        </w:rPr>
        <w:t>中考真题</w:t>
      </w:r>
      <w:proofErr w:type="gramEnd"/>
      <w:r>
        <w:rPr>
          <w:rFonts w:ascii="Times New Roman" w:eastAsia="宋体" w:hAnsi="Times New Roman" w:cs="Times New Roman"/>
          <w:szCs w:val="21"/>
        </w:rPr>
        <w:t>）</w:t>
      </w:r>
      <w:r>
        <w:rPr>
          <w:rFonts w:ascii="Times New Roman" w:eastAsia="宋体" w:hAnsi="Times New Roman" w:cs="Times New Roman"/>
          <w:szCs w:val="21"/>
        </w:rPr>
        <w:t>2022</w:t>
      </w:r>
      <w:r>
        <w:rPr>
          <w:rFonts w:ascii="Times New Roman" w:eastAsia="宋体" w:hAnsi="Times New Roman" w:cs="Times New Roman"/>
          <w:szCs w:val="21"/>
        </w:rPr>
        <w:t>年</w:t>
      </w:r>
      <w:r>
        <w:rPr>
          <w:rFonts w:ascii="Times New Roman" w:eastAsia="宋体" w:hAnsi="Times New Roman" w:cs="Times New Roman"/>
          <w:szCs w:val="21"/>
        </w:rPr>
        <w:t>3</w:t>
      </w:r>
      <w:r>
        <w:rPr>
          <w:rFonts w:ascii="Times New Roman" w:eastAsia="宋体" w:hAnsi="Times New Roman" w:cs="Times New Roman"/>
          <w:szCs w:val="21"/>
        </w:rPr>
        <w:t>月</w:t>
      </w:r>
      <w:r>
        <w:rPr>
          <w:rFonts w:ascii="Times New Roman" w:eastAsia="宋体" w:hAnsi="Times New Roman" w:cs="Times New Roman"/>
          <w:szCs w:val="21"/>
        </w:rPr>
        <w:t>23</w:t>
      </w:r>
      <w:r>
        <w:rPr>
          <w:rFonts w:ascii="Times New Roman" w:eastAsia="宋体" w:hAnsi="Times New Roman" w:cs="Times New Roman"/>
          <w:szCs w:val="21"/>
        </w:rPr>
        <w:t>日，</w:t>
      </w:r>
      <w:r>
        <w:rPr>
          <w:rFonts w:ascii="Times New Roman" w:eastAsia="宋体" w:hAnsi="Times New Roman" w:cs="Times New Roman"/>
          <w:szCs w:val="21"/>
        </w:rPr>
        <w:t>“</w:t>
      </w:r>
      <w:r>
        <w:rPr>
          <w:rFonts w:ascii="Times New Roman" w:eastAsia="宋体" w:hAnsi="Times New Roman" w:cs="Times New Roman"/>
          <w:szCs w:val="21"/>
        </w:rPr>
        <w:t>天宫课堂</w:t>
      </w:r>
      <w:r>
        <w:rPr>
          <w:rFonts w:ascii="Times New Roman" w:eastAsia="宋体" w:hAnsi="Times New Roman" w:cs="Times New Roman"/>
          <w:szCs w:val="21"/>
        </w:rPr>
        <w:t>”</w:t>
      </w:r>
      <w:r>
        <w:rPr>
          <w:rFonts w:ascii="Times New Roman" w:eastAsia="宋体" w:hAnsi="Times New Roman" w:cs="Times New Roman"/>
          <w:szCs w:val="21"/>
        </w:rPr>
        <w:t>第二课正式开讲，</w:t>
      </w:r>
      <w:r>
        <w:rPr>
          <w:rFonts w:ascii="Times New Roman" w:eastAsia="宋体" w:hAnsi="Times New Roman" w:cs="Times New Roman"/>
          <w:szCs w:val="21"/>
        </w:rPr>
        <w:t>“</w:t>
      </w:r>
      <w:r>
        <w:rPr>
          <w:rFonts w:ascii="Times New Roman" w:eastAsia="宋体" w:hAnsi="Times New Roman" w:cs="Times New Roman"/>
          <w:szCs w:val="21"/>
        </w:rPr>
        <w:t>太空教师</w:t>
      </w:r>
      <w:r>
        <w:rPr>
          <w:rFonts w:ascii="Times New Roman" w:eastAsia="宋体" w:hAnsi="Times New Roman" w:cs="Times New Roman"/>
          <w:szCs w:val="21"/>
        </w:rPr>
        <w:t>”</w:t>
      </w:r>
      <w:r>
        <w:rPr>
          <w:rFonts w:ascii="Times New Roman" w:eastAsia="宋体" w:hAnsi="Times New Roman" w:cs="Times New Roman"/>
          <w:szCs w:val="21"/>
        </w:rPr>
        <w:t>翟志刚、王亚平、叶光富为广大青少年带来了一场精彩的太空科普课。下列有关说法正确的是（　　）</w:t>
      </w:r>
    </w:p>
    <w:p w14:paraId="5C336212" w14:textId="77777777" w:rsidR="001C41DA" w:rsidRDefault="00000000">
      <w:pPr>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．王亚平和叶光富两名宇航员音色相同</w:t>
      </w:r>
    </w:p>
    <w:p w14:paraId="3A462C99" w14:textId="77777777" w:rsidR="001C41DA" w:rsidRDefault="00000000">
      <w:pPr>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．宇航员说话时发出的声音是由声带振动产生的</w:t>
      </w:r>
    </w:p>
    <w:p w14:paraId="3129BE2D" w14:textId="77777777" w:rsidR="001C41DA" w:rsidRDefault="00000000">
      <w:pPr>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．声音在太空中传播速度是</w:t>
      </w:r>
      <w:r>
        <w:rPr>
          <w:rFonts w:ascii="Times New Roman" w:eastAsia="宋体" w:hAnsi="Times New Roman" w:cs="Times New Roman"/>
          <w:szCs w:val="21"/>
        </w:rPr>
        <w:object w:dxaOrig="897" w:dyaOrig="277" w14:anchorId="6B90295D">
          <v:shape id="_x0000_i1035" type="#_x0000_t75" alt="eqIdff680021b8074345939aa080162b071e" style="width:45pt;height:13.9pt" o:ole="">
            <v:imagedata r:id="rId33" o:title="eqIdff680021b8074345939aa080162b071e"/>
          </v:shape>
          <o:OLEObject Type="Embed" ProgID="Equation.DSMT4" ShapeID="_x0000_i1035" DrawAspect="Content" ObjectID="_1817280211" r:id="rId34"/>
        </w:object>
      </w:r>
    </w:p>
    <w:p w14:paraId="2971A0F6" w14:textId="77777777" w:rsidR="001C41DA" w:rsidRDefault="00000000">
      <w:pPr>
        <w:spacing w:line="360" w:lineRule="auto"/>
        <w:ind w:left="300"/>
        <w:jc w:val="left"/>
        <w:textAlignment w:val="center"/>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．奇妙的实验引起同学们高声喝彩，这里的</w:t>
      </w:r>
      <w:r>
        <w:rPr>
          <w:rFonts w:ascii="Times New Roman" w:eastAsia="宋体" w:hAnsi="Times New Roman" w:cs="Times New Roman"/>
          <w:szCs w:val="21"/>
        </w:rPr>
        <w:t>“</w:t>
      </w:r>
      <w:r>
        <w:rPr>
          <w:rFonts w:ascii="Times New Roman" w:eastAsia="宋体" w:hAnsi="Times New Roman" w:cs="Times New Roman"/>
          <w:szCs w:val="21"/>
        </w:rPr>
        <w:t>高</w:t>
      </w:r>
      <w:r>
        <w:rPr>
          <w:rFonts w:ascii="Times New Roman" w:eastAsia="宋体" w:hAnsi="Times New Roman" w:cs="Times New Roman"/>
          <w:szCs w:val="21"/>
        </w:rPr>
        <w:t>”</w:t>
      </w:r>
      <w:r>
        <w:rPr>
          <w:rFonts w:ascii="Times New Roman" w:eastAsia="宋体" w:hAnsi="Times New Roman" w:cs="Times New Roman"/>
          <w:szCs w:val="21"/>
        </w:rPr>
        <w:t>指的是音调高</w:t>
      </w:r>
    </w:p>
    <w:p w14:paraId="0738C454"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【答案】</w:t>
      </w:r>
      <w:r>
        <w:rPr>
          <w:rFonts w:ascii="Times New Roman" w:eastAsia="宋体" w:hAnsi="Times New Roman" w:cs="Times New Roman"/>
          <w:color w:val="FF0000"/>
          <w:szCs w:val="21"/>
        </w:rPr>
        <w:t>B</w:t>
      </w:r>
    </w:p>
    <w:p w14:paraId="27D07E85"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w:t>
      </w:r>
      <w:r>
        <w:rPr>
          <w:rFonts w:ascii="Times New Roman" w:eastAsia="宋体" w:hAnsi="Times New Roman" w:cs="Times New Roman"/>
          <w:color w:val="FF0000"/>
          <w:szCs w:val="21"/>
        </w:rPr>
        <w:t>A</w:t>
      </w:r>
      <w:r>
        <w:rPr>
          <w:rFonts w:ascii="Times New Roman" w:eastAsia="宋体" w:hAnsi="Times New Roman" w:cs="Times New Roman"/>
          <w:color w:val="FF0000"/>
          <w:szCs w:val="21"/>
        </w:rPr>
        <w:t>．音色是</w:t>
      </w:r>
      <w:proofErr w:type="gramStart"/>
      <w:r>
        <w:rPr>
          <w:rFonts w:ascii="Times New Roman" w:eastAsia="宋体" w:hAnsi="Times New Roman" w:cs="Times New Roman"/>
          <w:color w:val="FF0000"/>
          <w:szCs w:val="21"/>
        </w:rPr>
        <w:t>指声音</w:t>
      </w:r>
      <w:proofErr w:type="gramEnd"/>
      <w:r>
        <w:rPr>
          <w:rFonts w:ascii="Times New Roman" w:eastAsia="宋体" w:hAnsi="Times New Roman" w:cs="Times New Roman"/>
          <w:color w:val="FF0000"/>
          <w:szCs w:val="21"/>
        </w:rPr>
        <w:t>的品质和特色，与发声体的材料和结构有关，人们就是根据音色来区别不同发声体发出的声音，故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错误；</w:t>
      </w:r>
    </w:p>
    <w:p w14:paraId="04926A0B"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．声音是由物体振动产生的，宇航员说话时发出的声音是由声带振动产生的，故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正确；</w:t>
      </w:r>
    </w:p>
    <w:p w14:paraId="7FFAE489"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．太空中是真空状态，声音不能在真空中传播，故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错误；</w:t>
      </w:r>
    </w:p>
    <w:p w14:paraId="571E52FB"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．响度是</w:t>
      </w:r>
      <w:proofErr w:type="gramStart"/>
      <w:r>
        <w:rPr>
          <w:rFonts w:ascii="Times New Roman" w:eastAsia="宋体" w:hAnsi="Times New Roman" w:cs="Times New Roman"/>
          <w:color w:val="FF0000"/>
          <w:szCs w:val="21"/>
        </w:rPr>
        <w:t>指声音</w:t>
      </w:r>
      <w:proofErr w:type="gramEnd"/>
      <w:r>
        <w:rPr>
          <w:rFonts w:ascii="Times New Roman" w:eastAsia="宋体" w:hAnsi="Times New Roman" w:cs="Times New Roman"/>
          <w:color w:val="FF0000"/>
          <w:szCs w:val="21"/>
        </w:rPr>
        <w:t>的强弱、大小，奇妙的实验引起同学们高声喝彩，这里的</w:t>
      </w:r>
      <w:r>
        <w:rPr>
          <w:rFonts w:ascii="Times New Roman" w:eastAsia="宋体" w:hAnsi="Times New Roman" w:cs="Times New Roman"/>
          <w:color w:val="FF0000"/>
          <w:szCs w:val="21"/>
        </w:rPr>
        <w:t>“</w:t>
      </w:r>
      <w:r>
        <w:rPr>
          <w:rFonts w:ascii="Times New Roman" w:eastAsia="宋体" w:hAnsi="Times New Roman" w:cs="Times New Roman"/>
          <w:color w:val="FF0000"/>
          <w:szCs w:val="21"/>
        </w:rPr>
        <w:t>高</w:t>
      </w:r>
      <w:r>
        <w:rPr>
          <w:rFonts w:ascii="Times New Roman" w:eastAsia="宋体" w:hAnsi="Times New Roman" w:cs="Times New Roman"/>
          <w:color w:val="FF0000"/>
          <w:szCs w:val="21"/>
        </w:rPr>
        <w:t>”</w:t>
      </w:r>
      <w:r>
        <w:rPr>
          <w:rFonts w:ascii="Times New Roman" w:eastAsia="宋体" w:hAnsi="Times New Roman" w:cs="Times New Roman"/>
          <w:color w:val="FF0000"/>
          <w:szCs w:val="21"/>
        </w:rPr>
        <w:t>指的是响度大，故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w:t>
      </w:r>
    </w:p>
    <w:p w14:paraId="416240B9"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故选</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14:paraId="2FBB64EA" w14:textId="7050B34E" w:rsidR="001C41DA" w:rsidRDefault="006A5F0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5</w:t>
      </w:r>
      <w:r w:rsidR="00000000">
        <w:rPr>
          <w:rFonts w:ascii="Times New Roman" w:eastAsia="宋体" w:hAnsi="Times New Roman" w:cs="Times New Roman"/>
          <w:szCs w:val="21"/>
        </w:rPr>
        <w:t>．（</w:t>
      </w:r>
      <w:r w:rsidR="00000000">
        <w:rPr>
          <w:rFonts w:ascii="Times New Roman" w:eastAsia="宋体" w:hAnsi="Times New Roman" w:cs="Times New Roman"/>
          <w:szCs w:val="21"/>
        </w:rPr>
        <w:t>2024·</w:t>
      </w:r>
      <w:r w:rsidR="00000000">
        <w:rPr>
          <w:rFonts w:ascii="Times New Roman" w:eastAsia="宋体" w:hAnsi="Times New Roman" w:cs="Times New Roman"/>
          <w:szCs w:val="21"/>
        </w:rPr>
        <w:t>江苏常州</w:t>
      </w:r>
      <w:r w:rsidR="00000000">
        <w:rPr>
          <w:rFonts w:ascii="Times New Roman" w:eastAsia="宋体" w:hAnsi="Times New Roman" w:cs="Times New Roman"/>
          <w:szCs w:val="21"/>
        </w:rPr>
        <w:t>·</w:t>
      </w:r>
      <w:proofErr w:type="gramStart"/>
      <w:r w:rsidR="00000000">
        <w:rPr>
          <w:rFonts w:ascii="Times New Roman" w:eastAsia="宋体" w:hAnsi="Times New Roman" w:cs="Times New Roman"/>
          <w:szCs w:val="21"/>
        </w:rPr>
        <w:t>中考真题</w:t>
      </w:r>
      <w:proofErr w:type="gramEnd"/>
      <w:r w:rsidR="00000000">
        <w:rPr>
          <w:rFonts w:ascii="Times New Roman" w:eastAsia="宋体" w:hAnsi="Times New Roman" w:cs="Times New Roman"/>
          <w:szCs w:val="21"/>
        </w:rPr>
        <w:t>）如图所示，将点燃的蜡烛放在发声喇叭前方，可以看到烛焰随着声音晃动，喇叭的纸盆由于</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产生声音，声音通过</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传播到烛焰处，烛焰晃动说明声音具有</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w:t>
      </w:r>
    </w:p>
    <w:p w14:paraId="431B32DC"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drawing>
          <wp:inline distT="0" distB="0" distL="114300" distR="114300" wp14:anchorId="148FC721" wp14:editId="6AD6F7A8">
            <wp:extent cx="1095375" cy="1057275"/>
            <wp:effectExtent l="0" t="0" r="1905" b="9525"/>
            <wp:docPr id="100017" name="图片 100017" descr="@@@8e3743e5-c71f-4b10-87e5-c77ed9b5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3743e5-c71f-4b10-87e5-c77ed9b5ee42"/>
                    <pic:cNvPicPr>
                      <a:picLocks noChangeAspect="1"/>
                    </pic:cNvPicPr>
                  </pic:nvPicPr>
                  <pic:blipFill>
                    <a:blip r:embed="rId35"/>
                    <a:stretch>
                      <a:fillRect/>
                    </a:stretch>
                  </pic:blipFill>
                  <pic:spPr>
                    <a:xfrm>
                      <a:off x="0" y="0"/>
                      <a:ext cx="1095375" cy="1057275"/>
                    </a:xfrm>
                    <a:prstGeom prst="rect">
                      <a:avLst/>
                    </a:prstGeom>
                  </pic:spPr>
                </pic:pic>
              </a:graphicData>
            </a:graphic>
          </wp:inline>
        </w:drawing>
      </w:r>
    </w:p>
    <w:p w14:paraId="057AF133"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振动</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空气</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能量</w:t>
      </w:r>
    </w:p>
    <w:p w14:paraId="5883EBBF"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w:t>
      </w:r>
      <w:r>
        <w:rPr>
          <w:rFonts w:ascii="Times New Roman" w:eastAsia="宋体" w:hAnsi="Times New Roman" w:cs="Times New Roman"/>
          <w:color w:val="FF0000"/>
          <w:szCs w:val="21"/>
        </w:rPr>
        <w:t>[1][2][3]</w:t>
      </w:r>
      <w:r>
        <w:rPr>
          <w:rFonts w:ascii="Times New Roman" w:eastAsia="宋体" w:hAnsi="Times New Roman" w:cs="Times New Roman"/>
          <w:color w:val="FF0000"/>
          <w:szCs w:val="21"/>
        </w:rPr>
        <w:t>声音是由物体的振动产生的，喇叭的纸盆由于振动产生声音；声音的传播需要介质，声音通过空气传播到烛焰处；声音可以传递信息，声音可以传递能量，烛焰晃动说明声音具有能量。</w:t>
      </w:r>
    </w:p>
    <w:p w14:paraId="57F7DD65" w14:textId="6DE53911" w:rsidR="001C41DA" w:rsidRDefault="006A5F0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6</w:t>
      </w:r>
      <w:r w:rsidR="00000000">
        <w:rPr>
          <w:rFonts w:ascii="Times New Roman" w:eastAsia="宋体" w:hAnsi="Times New Roman" w:cs="Times New Roman"/>
          <w:szCs w:val="21"/>
        </w:rPr>
        <w:t>．（</w:t>
      </w:r>
      <w:r w:rsidR="00000000">
        <w:rPr>
          <w:rFonts w:ascii="Times New Roman" w:eastAsia="宋体" w:hAnsi="Times New Roman" w:cs="Times New Roman"/>
          <w:szCs w:val="21"/>
        </w:rPr>
        <w:t>2023·</w:t>
      </w:r>
      <w:r w:rsidR="00000000">
        <w:rPr>
          <w:rFonts w:ascii="Times New Roman" w:eastAsia="宋体" w:hAnsi="Times New Roman" w:cs="Times New Roman"/>
          <w:szCs w:val="21"/>
        </w:rPr>
        <w:t>江苏无锡</w:t>
      </w:r>
      <w:r w:rsidR="00000000">
        <w:rPr>
          <w:rFonts w:ascii="Times New Roman" w:eastAsia="宋体" w:hAnsi="Times New Roman" w:cs="Times New Roman"/>
          <w:szCs w:val="21"/>
        </w:rPr>
        <w:t>·</w:t>
      </w:r>
      <w:proofErr w:type="gramStart"/>
      <w:r w:rsidR="00000000">
        <w:rPr>
          <w:rFonts w:ascii="Times New Roman" w:eastAsia="宋体" w:hAnsi="Times New Roman" w:cs="Times New Roman"/>
          <w:szCs w:val="21"/>
        </w:rPr>
        <w:t>中考真题</w:t>
      </w:r>
      <w:proofErr w:type="gramEnd"/>
      <w:r w:rsidR="00000000">
        <w:rPr>
          <w:rFonts w:ascii="Times New Roman" w:eastAsia="宋体" w:hAnsi="Times New Roman" w:cs="Times New Roman"/>
          <w:szCs w:val="21"/>
        </w:rPr>
        <w:t>）如图所示、系在细绳上的乒乓球在竖直方向静止不动，将正在发声的音叉慢慢靠近并接触乒乓球，观察到乒乓球被弹起，说明声音是由物体</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产生的，音叉发出的声音通过</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传入我们的耳中。</w:t>
      </w:r>
    </w:p>
    <w:p w14:paraId="5AF551D1"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drawing>
          <wp:inline distT="0" distB="0" distL="114300" distR="114300" wp14:anchorId="53E7CA7C" wp14:editId="7E4FEAF5">
            <wp:extent cx="952500" cy="1143000"/>
            <wp:effectExtent l="0" t="0" r="7620" b="0"/>
            <wp:docPr id="100019" name="图片 100019"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dd1f429-cdf6-4882-9bee-19cb71d648d6"/>
                    <pic:cNvPicPr>
                      <a:picLocks noChangeAspect="1"/>
                    </pic:cNvPicPr>
                  </pic:nvPicPr>
                  <pic:blipFill>
                    <a:blip r:embed="rId36"/>
                    <a:stretch>
                      <a:fillRect/>
                    </a:stretch>
                  </pic:blipFill>
                  <pic:spPr>
                    <a:xfrm>
                      <a:off x="0" y="0"/>
                      <a:ext cx="952500" cy="1143000"/>
                    </a:xfrm>
                    <a:prstGeom prst="rect">
                      <a:avLst/>
                    </a:prstGeom>
                  </pic:spPr>
                </pic:pic>
              </a:graphicData>
            </a:graphic>
          </wp:inline>
        </w:drawing>
      </w:r>
      <w:r>
        <w:rPr>
          <w:rFonts w:ascii="Times New Roman" w:eastAsia="宋体" w:hAnsi="Times New Roman" w:cs="Times New Roman"/>
          <w:kern w:val="0"/>
          <w:szCs w:val="21"/>
        </w:rPr>
        <w:t>  </w:t>
      </w:r>
    </w:p>
    <w:p w14:paraId="1050AEDF"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振动</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空气</w:t>
      </w:r>
    </w:p>
    <w:p w14:paraId="025162BA"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将正在发声的音叉慢慢靠近并接触静止的乒乓球，观察到乒乓球被弹起，是音叉的振动推动乒乓球弹起，此现象说明声音是由物体的振动产生的。</w:t>
      </w:r>
    </w:p>
    <w:p w14:paraId="07453884"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声音的传播需要介质，我们听到音叉振动的声音是由空气传入人的耳朵的。</w:t>
      </w:r>
    </w:p>
    <w:p w14:paraId="0595C340" w14:textId="47AC6E06" w:rsidR="001C41DA" w:rsidRDefault="006A5F0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7</w:t>
      </w:r>
      <w:r w:rsidR="00000000">
        <w:rPr>
          <w:rFonts w:ascii="Times New Roman" w:eastAsia="宋体" w:hAnsi="Times New Roman" w:cs="Times New Roman"/>
          <w:szCs w:val="21"/>
        </w:rPr>
        <w:t>．（</w:t>
      </w:r>
      <w:r w:rsidR="00000000">
        <w:rPr>
          <w:rFonts w:ascii="Times New Roman" w:eastAsia="宋体" w:hAnsi="Times New Roman" w:cs="Times New Roman"/>
          <w:szCs w:val="21"/>
        </w:rPr>
        <w:t>2025·</w:t>
      </w:r>
      <w:r w:rsidR="00000000">
        <w:rPr>
          <w:rFonts w:ascii="Times New Roman" w:eastAsia="宋体" w:hAnsi="Times New Roman" w:cs="Times New Roman"/>
          <w:szCs w:val="21"/>
        </w:rPr>
        <w:t>江苏苏州</w:t>
      </w:r>
      <w:r w:rsidR="00000000">
        <w:rPr>
          <w:rFonts w:ascii="Times New Roman" w:eastAsia="宋体" w:hAnsi="Times New Roman" w:cs="Times New Roman"/>
          <w:szCs w:val="21"/>
        </w:rPr>
        <w:t>·</w:t>
      </w:r>
      <w:proofErr w:type="gramStart"/>
      <w:r w:rsidR="00000000">
        <w:rPr>
          <w:rFonts w:ascii="Times New Roman" w:eastAsia="宋体" w:hAnsi="Times New Roman" w:cs="Times New Roman"/>
          <w:szCs w:val="21"/>
        </w:rPr>
        <w:t>中考真题</w:t>
      </w:r>
      <w:proofErr w:type="gramEnd"/>
      <w:r w:rsidR="00000000">
        <w:rPr>
          <w:rFonts w:ascii="Times New Roman" w:eastAsia="宋体" w:hAnsi="Times New Roman" w:cs="Times New Roman"/>
          <w:szCs w:val="21"/>
        </w:rPr>
        <w:t>）苏州评弹是国家级非物质文化遗产，表演中常用到琵琶、三弦等乐器，如图所示．当演奏者拨动琴弦时，弦因</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而发出声音，</w:t>
      </w:r>
      <w:proofErr w:type="gramStart"/>
      <w:r w:rsidR="00000000">
        <w:rPr>
          <w:rFonts w:ascii="Times New Roman" w:eastAsia="宋体" w:hAnsi="Times New Roman" w:cs="Times New Roman"/>
          <w:szCs w:val="21"/>
        </w:rPr>
        <w:t>且拨的</w:t>
      </w:r>
      <w:proofErr w:type="gramEnd"/>
      <w:r w:rsidR="00000000">
        <w:rPr>
          <w:rFonts w:ascii="Times New Roman" w:eastAsia="宋体" w:hAnsi="Times New Roman" w:cs="Times New Roman"/>
          <w:szCs w:val="21"/>
        </w:rPr>
        <w:t>力度越大，声音的</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越大；听众能分辨出琵琶和三弦发出的声音，主要是依据声音的</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不同。</w:t>
      </w:r>
    </w:p>
    <w:p w14:paraId="5D70278F" w14:textId="77777777" w:rsidR="001C41DA" w:rsidRDefault="0000000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noProof/>
          <w:kern w:val="0"/>
          <w:szCs w:val="21"/>
        </w:rPr>
        <w:lastRenderedPageBreak/>
        <w:drawing>
          <wp:inline distT="0" distB="0" distL="114300" distR="114300" wp14:anchorId="5AF5B921" wp14:editId="1FCC1835">
            <wp:extent cx="1143000" cy="1495425"/>
            <wp:effectExtent l="0" t="0" r="0" b="13335"/>
            <wp:docPr id="100021" name="图片 100021" descr="@@@34e31f09-fb3b-4a29-af3e-fe08d975f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4e31f09-fb3b-4a29-af3e-fe08d975fee5"/>
                    <pic:cNvPicPr>
                      <a:picLocks noChangeAspect="1"/>
                    </pic:cNvPicPr>
                  </pic:nvPicPr>
                  <pic:blipFill>
                    <a:blip r:embed="rId37"/>
                    <a:stretch>
                      <a:fillRect/>
                    </a:stretch>
                  </pic:blipFill>
                  <pic:spPr>
                    <a:xfrm>
                      <a:off x="0" y="0"/>
                      <a:ext cx="1143000" cy="1495425"/>
                    </a:xfrm>
                    <a:prstGeom prst="rect">
                      <a:avLst/>
                    </a:prstGeom>
                  </pic:spPr>
                </pic:pic>
              </a:graphicData>
            </a:graphic>
          </wp:inline>
        </w:drawing>
      </w:r>
    </w:p>
    <w:p w14:paraId="32AA882C"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振动</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响度</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音色</w:t>
      </w:r>
    </w:p>
    <w:p w14:paraId="5336D028"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声音是由物体的振动产生的，一切正在发声的物体都在振动。当演奏者拨动琴弦时，</w:t>
      </w:r>
      <w:proofErr w:type="gramStart"/>
      <w:r>
        <w:rPr>
          <w:rFonts w:ascii="Times New Roman" w:eastAsia="宋体" w:hAnsi="Times New Roman" w:cs="Times New Roman"/>
          <w:color w:val="FF0000"/>
          <w:szCs w:val="21"/>
        </w:rPr>
        <w:t>弦会振动</w:t>
      </w:r>
      <w:proofErr w:type="gramEnd"/>
      <w:r>
        <w:rPr>
          <w:rFonts w:ascii="Times New Roman" w:eastAsia="宋体" w:hAnsi="Times New Roman" w:cs="Times New Roman"/>
          <w:color w:val="FF0000"/>
          <w:szCs w:val="21"/>
        </w:rPr>
        <w:t>，从而发出声音。</w:t>
      </w:r>
    </w:p>
    <w:p w14:paraId="78DC7601"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响度是</w:t>
      </w:r>
      <w:proofErr w:type="gramStart"/>
      <w:r>
        <w:rPr>
          <w:rFonts w:ascii="Times New Roman" w:eastAsia="宋体" w:hAnsi="Times New Roman" w:cs="Times New Roman"/>
          <w:color w:val="FF0000"/>
          <w:szCs w:val="21"/>
        </w:rPr>
        <w:t>指声音</w:t>
      </w:r>
      <w:proofErr w:type="gramEnd"/>
      <w:r>
        <w:rPr>
          <w:rFonts w:ascii="Times New Roman" w:eastAsia="宋体" w:hAnsi="Times New Roman" w:cs="Times New Roman"/>
          <w:color w:val="FF0000"/>
          <w:szCs w:val="21"/>
        </w:rPr>
        <w:t>的强弱，它与发声体的振幅有关，振幅越大，响度越大。拨的力度越大，琴弦振动的幅度就越大，即振幅越大，所以声音的响度越大。</w:t>
      </w:r>
    </w:p>
    <w:p w14:paraId="3CA7FEA6"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音色是</w:t>
      </w:r>
      <w:proofErr w:type="gramStart"/>
      <w:r>
        <w:rPr>
          <w:rFonts w:ascii="Times New Roman" w:eastAsia="宋体" w:hAnsi="Times New Roman" w:cs="Times New Roman"/>
          <w:color w:val="FF0000"/>
          <w:szCs w:val="21"/>
        </w:rPr>
        <w:t>指声音</w:t>
      </w:r>
      <w:proofErr w:type="gramEnd"/>
      <w:r>
        <w:rPr>
          <w:rFonts w:ascii="Times New Roman" w:eastAsia="宋体" w:hAnsi="Times New Roman" w:cs="Times New Roman"/>
          <w:color w:val="FF0000"/>
          <w:szCs w:val="21"/>
        </w:rPr>
        <w:t>的特色，不同发声体的材料、结构不同，发出声音的音色不同。琵琶和三弦的材料、结构不同，它们发出声音的音色不同。听众能分辨出琵琶和三弦发出的声音，主要是依据声音的音色不同。</w:t>
      </w:r>
    </w:p>
    <w:p w14:paraId="13E0EA91" w14:textId="2132B7D3" w:rsidR="001C41DA" w:rsidRDefault="006A5F0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8</w:t>
      </w:r>
      <w:r w:rsidR="00000000">
        <w:rPr>
          <w:rFonts w:ascii="Times New Roman" w:eastAsia="宋体" w:hAnsi="Times New Roman" w:cs="Times New Roman"/>
          <w:szCs w:val="21"/>
        </w:rPr>
        <w:t>．（</w:t>
      </w:r>
      <w:r w:rsidR="00000000">
        <w:rPr>
          <w:rFonts w:ascii="Times New Roman" w:eastAsia="宋体" w:hAnsi="Times New Roman" w:cs="Times New Roman"/>
          <w:szCs w:val="21"/>
        </w:rPr>
        <w:t>2024·</w:t>
      </w:r>
      <w:r w:rsidR="00000000">
        <w:rPr>
          <w:rFonts w:ascii="Times New Roman" w:eastAsia="宋体" w:hAnsi="Times New Roman" w:cs="Times New Roman"/>
          <w:szCs w:val="21"/>
        </w:rPr>
        <w:t>江苏镇江</w:t>
      </w:r>
      <w:r w:rsidR="00000000">
        <w:rPr>
          <w:rFonts w:ascii="Times New Roman" w:eastAsia="宋体" w:hAnsi="Times New Roman" w:cs="Times New Roman"/>
          <w:szCs w:val="21"/>
        </w:rPr>
        <w:t>·</w:t>
      </w:r>
      <w:proofErr w:type="gramStart"/>
      <w:r w:rsidR="00000000">
        <w:rPr>
          <w:rFonts w:ascii="Times New Roman" w:eastAsia="宋体" w:hAnsi="Times New Roman" w:cs="Times New Roman"/>
          <w:szCs w:val="21"/>
        </w:rPr>
        <w:t>中考真题</w:t>
      </w:r>
      <w:proofErr w:type="gramEnd"/>
      <w:r w:rsidR="00000000">
        <w:rPr>
          <w:rFonts w:ascii="Times New Roman" w:eastAsia="宋体" w:hAnsi="Times New Roman" w:cs="Times New Roman"/>
          <w:szCs w:val="21"/>
        </w:rPr>
        <w:t>）汽车鸣笛是由于喇叭</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发声，声音通过</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传入人耳。如图在高架</w:t>
      </w:r>
      <w:proofErr w:type="gramStart"/>
      <w:r w:rsidR="00000000">
        <w:rPr>
          <w:rFonts w:ascii="Times New Roman" w:eastAsia="宋体" w:hAnsi="Times New Roman" w:cs="Times New Roman"/>
          <w:szCs w:val="21"/>
        </w:rPr>
        <w:t>路某些</w:t>
      </w:r>
      <w:proofErr w:type="gramEnd"/>
      <w:r w:rsidR="00000000">
        <w:rPr>
          <w:rFonts w:ascii="Times New Roman" w:eastAsia="宋体" w:hAnsi="Times New Roman" w:cs="Times New Roman"/>
          <w:szCs w:val="21"/>
        </w:rPr>
        <w:t>路段两侧设有板墙，其作用是在</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控制噪声。</w:t>
      </w:r>
    </w:p>
    <w:p w14:paraId="3693825C" w14:textId="77777777" w:rsidR="001C41DA" w:rsidRDefault="00000000">
      <w:pPr>
        <w:spacing w:line="360" w:lineRule="auto"/>
        <w:textAlignment w:val="center"/>
        <w:rPr>
          <w:rFonts w:ascii="Times New Roman" w:eastAsia="宋体" w:hAnsi="Times New Roman" w:cs="Times New Roman"/>
          <w:szCs w:val="21"/>
        </w:rPr>
      </w:pPr>
      <w:r>
        <w:rPr>
          <w:rFonts w:ascii="Times New Roman" w:eastAsia="宋体" w:hAnsi="Times New Roman" w:cs="Times New Roman"/>
          <w:noProof/>
          <w:kern w:val="0"/>
          <w:szCs w:val="21"/>
        </w:rPr>
        <w:drawing>
          <wp:inline distT="0" distB="0" distL="114300" distR="114300" wp14:anchorId="73C96E56" wp14:editId="119AC538">
            <wp:extent cx="1552575" cy="1476375"/>
            <wp:effectExtent l="0" t="0" r="1905" b="1905"/>
            <wp:docPr id="100023" name="图片 100023" descr="@@@46268dea-d3ff-4a15-8c02-651cf0c5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268dea-d3ff-4a15-8c02-651cf0c5ffa3"/>
                    <pic:cNvPicPr>
                      <a:picLocks noChangeAspect="1"/>
                    </pic:cNvPicPr>
                  </pic:nvPicPr>
                  <pic:blipFill>
                    <a:blip r:embed="rId38"/>
                    <a:stretch>
                      <a:fillRect/>
                    </a:stretch>
                  </pic:blipFill>
                  <pic:spPr>
                    <a:xfrm>
                      <a:off x="0" y="0"/>
                      <a:ext cx="1552575" cy="1476375"/>
                    </a:xfrm>
                    <a:prstGeom prst="rect">
                      <a:avLst/>
                    </a:prstGeom>
                  </pic:spPr>
                </pic:pic>
              </a:graphicData>
            </a:graphic>
          </wp:inline>
        </w:drawing>
      </w:r>
    </w:p>
    <w:p w14:paraId="53FCDA6A"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振动</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空气</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传播途中</w:t>
      </w:r>
    </w:p>
    <w:p w14:paraId="2653E9EE"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【详解】</w:t>
      </w:r>
      <w:r>
        <w:rPr>
          <w:rFonts w:ascii="Times New Roman" w:eastAsia="宋体" w:hAnsi="Times New Roman" w:cs="Times New Roman"/>
          <w:color w:val="FF0000"/>
          <w:szCs w:val="21"/>
        </w:rPr>
        <w:t>[1]</w:t>
      </w:r>
      <w:r>
        <w:rPr>
          <w:rFonts w:ascii="Times New Roman" w:eastAsia="宋体" w:hAnsi="Times New Roman" w:cs="Times New Roman"/>
          <w:color w:val="FF0000"/>
          <w:szCs w:val="21"/>
        </w:rPr>
        <w:t>汽车鸣笛是由于喇叭内的金属膜片在气流的冲击下振动而产生的声音。这种振动使得周围的空气分子也产生振动，进而形成声波，这就是声音的产生过程。</w:t>
      </w:r>
    </w:p>
    <w:p w14:paraId="7C4205A1"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声音的传播需要介质，而空气就是一种常见的介质。当喇叭发出声音时，声波会通过空气这种介质传播到我们的耳朵，引起鼓膜的振动，从而使我们能够听到声音。</w:t>
      </w:r>
    </w:p>
    <w:p w14:paraId="0BDEFE35"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在高架</w:t>
      </w:r>
      <w:proofErr w:type="gramStart"/>
      <w:r>
        <w:rPr>
          <w:rFonts w:ascii="Times New Roman" w:eastAsia="宋体" w:hAnsi="Times New Roman" w:cs="Times New Roman"/>
          <w:color w:val="FF0000"/>
          <w:szCs w:val="21"/>
        </w:rPr>
        <w:t>路某些</w:t>
      </w:r>
      <w:proofErr w:type="gramEnd"/>
      <w:r>
        <w:rPr>
          <w:rFonts w:ascii="Times New Roman" w:eastAsia="宋体" w:hAnsi="Times New Roman" w:cs="Times New Roman"/>
          <w:color w:val="FF0000"/>
          <w:szCs w:val="21"/>
        </w:rPr>
        <w:t>路段两侧设有板墙。这种板墙的主要作用是在噪声的传播过程中进行阻断，从而减小噪声对周围环境的影响。具体来说，当声波遇到板墙时，会发生反射、折射等现象，使得部分声波的能量被消耗掉，无法继续向前传播。这样，在噪声的传播路径上设置板墙，就可以有效地控制噪声的传播范围和影响程度。</w:t>
      </w:r>
    </w:p>
    <w:p w14:paraId="04CAEF87" w14:textId="3653E04F" w:rsidR="001C41DA" w:rsidRDefault="006A5F0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hint="eastAsia"/>
          <w:szCs w:val="21"/>
        </w:rPr>
        <w:t>9</w:t>
      </w:r>
      <w:r w:rsidR="00000000">
        <w:rPr>
          <w:rFonts w:ascii="Times New Roman" w:eastAsia="宋体" w:hAnsi="Times New Roman" w:cs="Times New Roman"/>
          <w:szCs w:val="21"/>
        </w:rPr>
        <w:t>．（</w:t>
      </w:r>
      <w:r w:rsidR="00000000">
        <w:rPr>
          <w:rFonts w:ascii="Times New Roman" w:eastAsia="宋体" w:hAnsi="Times New Roman" w:cs="Times New Roman"/>
          <w:szCs w:val="21"/>
        </w:rPr>
        <w:t>2024·</w:t>
      </w:r>
      <w:r w:rsidR="00000000">
        <w:rPr>
          <w:rFonts w:ascii="Times New Roman" w:eastAsia="宋体" w:hAnsi="Times New Roman" w:cs="Times New Roman"/>
          <w:szCs w:val="21"/>
        </w:rPr>
        <w:t>江苏连云港</w:t>
      </w:r>
      <w:r w:rsidR="00000000">
        <w:rPr>
          <w:rFonts w:ascii="Times New Roman" w:eastAsia="宋体" w:hAnsi="Times New Roman" w:cs="Times New Roman"/>
          <w:szCs w:val="21"/>
        </w:rPr>
        <w:t>·</w:t>
      </w:r>
      <w:proofErr w:type="gramStart"/>
      <w:r w:rsidR="00000000">
        <w:rPr>
          <w:rFonts w:ascii="Times New Roman" w:eastAsia="宋体" w:hAnsi="Times New Roman" w:cs="Times New Roman"/>
          <w:szCs w:val="21"/>
        </w:rPr>
        <w:t>中考真题</w:t>
      </w:r>
      <w:proofErr w:type="gramEnd"/>
      <w:r w:rsidR="00000000">
        <w:rPr>
          <w:rFonts w:ascii="Times New Roman" w:eastAsia="宋体" w:hAnsi="Times New Roman" w:cs="Times New Roman"/>
          <w:szCs w:val="21"/>
        </w:rPr>
        <w:t>）在音乐社团活动过程中，乐器发出的声音通过</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传到人耳。人耳能区分钢琴和长笛发出的声音，是由于它们所发出声音的</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不同（选填</w:t>
      </w:r>
      <w:r w:rsidR="00000000">
        <w:rPr>
          <w:rFonts w:ascii="Times New Roman" w:eastAsia="宋体" w:hAnsi="Times New Roman" w:cs="Times New Roman"/>
          <w:szCs w:val="21"/>
        </w:rPr>
        <w:t>“</w:t>
      </w:r>
      <w:r w:rsidR="00000000">
        <w:rPr>
          <w:rFonts w:ascii="Times New Roman" w:eastAsia="宋体" w:hAnsi="Times New Roman" w:cs="Times New Roman"/>
          <w:szCs w:val="21"/>
        </w:rPr>
        <w:t>音调</w:t>
      </w:r>
      <w:r w:rsidR="00000000">
        <w:rPr>
          <w:rFonts w:ascii="Times New Roman" w:eastAsia="宋体" w:hAnsi="Times New Roman" w:cs="Times New Roman"/>
          <w:szCs w:val="21"/>
        </w:rPr>
        <w:t>”“</w:t>
      </w:r>
      <w:r w:rsidR="00000000">
        <w:rPr>
          <w:rFonts w:ascii="Times New Roman" w:eastAsia="宋体" w:hAnsi="Times New Roman" w:cs="Times New Roman"/>
          <w:szCs w:val="21"/>
        </w:rPr>
        <w:t>响度</w:t>
      </w:r>
      <w:r w:rsidR="00000000">
        <w:rPr>
          <w:rFonts w:ascii="Times New Roman" w:eastAsia="宋体" w:hAnsi="Times New Roman" w:cs="Times New Roman"/>
          <w:szCs w:val="21"/>
        </w:rPr>
        <w:t>”</w:t>
      </w:r>
      <w:r w:rsidR="00000000">
        <w:rPr>
          <w:rFonts w:ascii="Times New Roman" w:eastAsia="宋体" w:hAnsi="Times New Roman" w:cs="Times New Roman"/>
          <w:szCs w:val="21"/>
        </w:rPr>
        <w:t>或</w:t>
      </w:r>
      <w:r w:rsidR="00000000">
        <w:rPr>
          <w:rFonts w:ascii="Times New Roman" w:eastAsia="宋体" w:hAnsi="Times New Roman" w:cs="Times New Roman"/>
          <w:szCs w:val="21"/>
        </w:rPr>
        <w:t>“</w:t>
      </w:r>
      <w:r w:rsidR="00000000">
        <w:rPr>
          <w:rFonts w:ascii="Times New Roman" w:eastAsia="宋体" w:hAnsi="Times New Roman" w:cs="Times New Roman"/>
          <w:szCs w:val="21"/>
        </w:rPr>
        <w:t>音色</w:t>
      </w:r>
      <w:r w:rsidR="00000000">
        <w:rPr>
          <w:rFonts w:ascii="Times New Roman" w:eastAsia="宋体" w:hAnsi="Times New Roman" w:cs="Times New Roman"/>
          <w:szCs w:val="21"/>
        </w:rPr>
        <w:t>”</w:t>
      </w:r>
      <w:r w:rsidR="00000000">
        <w:rPr>
          <w:rFonts w:ascii="Times New Roman" w:eastAsia="宋体" w:hAnsi="Times New Roman" w:cs="Times New Roman"/>
          <w:szCs w:val="21"/>
        </w:rPr>
        <w:t>）。声呐是利用</w:t>
      </w:r>
      <w:r w:rsidR="00000000">
        <w:rPr>
          <w:rFonts w:ascii="Times New Roman" w:eastAsia="宋体" w:hAnsi="Times New Roman" w:cs="Times New Roman"/>
          <w:szCs w:val="21"/>
          <w:u w:val="single"/>
        </w:rPr>
        <w:t xml:space="preserve">           </w:t>
      </w:r>
      <w:r w:rsidR="00000000">
        <w:rPr>
          <w:rFonts w:ascii="Times New Roman" w:eastAsia="宋体" w:hAnsi="Times New Roman" w:cs="Times New Roman"/>
          <w:szCs w:val="21"/>
        </w:rPr>
        <w:t>（选填</w:t>
      </w:r>
      <w:r w:rsidR="00000000">
        <w:rPr>
          <w:rFonts w:ascii="Times New Roman" w:eastAsia="宋体" w:hAnsi="Times New Roman" w:cs="Times New Roman"/>
          <w:szCs w:val="21"/>
        </w:rPr>
        <w:t>“</w:t>
      </w:r>
      <w:r w:rsidR="00000000">
        <w:rPr>
          <w:rFonts w:ascii="Times New Roman" w:eastAsia="宋体" w:hAnsi="Times New Roman" w:cs="Times New Roman"/>
          <w:szCs w:val="21"/>
        </w:rPr>
        <w:t>超声波</w:t>
      </w:r>
      <w:r w:rsidR="00000000">
        <w:rPr>
          <w:rFonts w:ascii="Times New Roman" w:eastAsia="宋体" w:hAnsi="Times New Roman" w:cs="Times New Roman"/>
          <w:szCs w:val="21"/>
        </w:rPr>
        <w:t>”</w:t>
      </w:r>
      <w:r w:rsidR="00000000">
        <w:rPr>
          <w:rFonts w:ascii="Times New Roman" w:eastAsia="宋体" w:hAnsi="Times New Roman" w:cs="Times New Roman"/>
          <w:szCs w:val="21"/>
        </w:rPr>
        <w:t>或</w:t>
      </w:r>
      <w:r w:rsidR="00000000">
        <w:rPr>
          <w:rFonts w:ascii="Times New Roman" w:eastAsia="宋体" w:hAnsi="Times New Roman" w:cs="Times New Roman"/>
          <w:szCs w:val="21"/>
        </w:rPr>
        <w:t>“</w:t>
      </w:r>
      <w:r w:rsidR="00000000">
        <w:rPr>
          <w:rFonts w:ascii="Times New Roman" w:eastAsia="宋体" w:hAnsi="Times New Roman" w:cs="Times New Roman"/>
          <w:szCs w:val="21"/>
        </w:rPr>
        <w:t>次声波</w:t>
      </w:r>
      <w:r w:rsidR="00000000">
        <w:rPr>
          <w:rFonts w:ascii="Times New Roman" w:eastAsia="宋体" w:hAnsi="Times New Roman" w:cs="Times New Roman"/>
          <w:szCs w:val="21"/>
        </w:rPr>
        <w:t>”</w:t>
      </w:r>
      <w:r w:rsidR="00000000">
        <w:rPr>
          <w:rFonts w:ascii="Times New Roman" w:eastAsia="宋体" w:hAnsi="Times New Roman" w:cs="Times New Roman"/>
          <w:szCs w:val="21"/>
        </w:rPr>
        <w:t>）具有方向性好，在水中传播距离远等特点制成的。</w:t>
      </w:r>
    </w:p>
    <w:p w14:paraId="7853D153"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空气</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音色</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超声波</w:t>
      </w:r>
    </w:p>
    <w:p w14:paraId="429261B3"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【详解】</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声音的传播需要介质，固体、液体、气体都可以作为传播声音的介质，在音乐社团活动过程中，乐器发出的声音通过空气传到人耳。</w:t>
      </w:r>
    </w:p>
    <w:p w14:paraId="04BAF64F"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不同的发声体音色不同，人耳能区分钢琴和长笛发出的声音，是由于它们所发出声音的音色不同。</w:t>
      </w:r>
    </w:p>
    <w:p w14:paraId="1387E5DB" w14:textId="77777777" w:rsidR="001C41DA" w:rsidRDefault="00000000">
      <w:pPr>
        <w:shd w:val="clear" w:color="auto" w:fill="F2F2F2"/>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声呐是利用超声波具有方向性好，在水中传播距离远等特点制成的，利用超声波能够传递信息。</w:t>
      </w:r>
    </w:p>
    <w:p w14:paraId="5F89BC07" w14:textId="77777777" w:rsidR="001C41DA" w:rsidRDefault="001C41DA">
      <w:pPr>
        <w:spacing w:line="360" w:lineRule="auto"/>
        <w:jc w:val="left"/>
        <w:textAlignment w:val="center"/>
        <w:rPr>
          <w:rFonts w:ascii="Times New Roman" w:eastAsia="宋体" w:hAnsi="Times New Roman" w:cs="Times New Roman"/>
          <w:color w:val="FF0000"/>
          <w:kern w:val="0"/>
          <w:szCs w:val="21"/>
          <w:highlight w:val="yellow"/>
        </w:rPr>
      </w:pPr>
    </w:p>
    <w:p w14:paraId="41FF3E98" w14:textId="77777777" w:rsidR="001C41DA" w:rsidRDefault="001C41DA">
      <w:pPr>
        <w:spacing w:line="360" w:lineRule="auto"/>
        <w:jc w:val="center"/>
        <w:rPr>
          <w:rFonts w:ascii="Times New Roman" w:eastAsia="宋体" w:hAnsi="Times New Roman" w:cs="Times New Roman"/>
          <w:szCs w:val="21"/>
        </w:rPr>
      </w:pPr>
    </w:p>
    <w:sectPr w:rsidR="001C41DA">
      <w:headerReference w:type="even" r:id="rId39"/>
      <w:headerReference w:type="default" r:id="rId40"/>
      <w:footerReference w:type="even" r:id="rId41"/>
      <w:footerReference w:type="default" r:id="rId42"/>
      <w:headerReference w:type="first" r:id="rId43"/>
      <w:footerReference w:type="first" r:id="rId44"/>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5C86" w14:textId="77777777" w:rsidR="00032C68" w:rsidRDefault="00032C68">
      <w:r>
        <w:separator/>
      </w:r>
    </w:p>
  </w:endnote>
  <w:endnote w:type="continuationSeparator" w:id="0">
    <w:p w14:paraId="3F3781B2" w14:textId="77777777" w:rsidR="00032C68" w:rsidRDefault="0003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FA3D" w14:textId="77777777" w:rsidR="006A5F0C" w:rsidRDefault="006A5F0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1A5D" w14:textId="77777777" w:rsidR="001C41DA"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3D213C4D"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29D85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0245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4360" w14:textId="77777777" w:rsidR="006A5F0C" w:rsidRDefault="006A5F0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F8788" w14:textId="77777777" w:rsidR="00032C68" w:rsidRDefault="00032C68">
      <w:r>
        <w:separator/>
      </w:r>
    </w:p>
  </w:footnote>
  <w:footnote w:type="continuationSeparator" w:id="0">
    <w:p w14:paraId="0A0A7ECA" w14:textId="77777777" w:rsidR="00032C68" w:rsidRDefault="0003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0C27" w14:textId="77777777" w:rsidR="006A5F0C" w:rsidRDefault="006A5F0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FC60" w14:textId="663EB308" w:rsidR="001C41DA" w:rsidRDefault="001C41DA"/>
  <w:p w14:paraId="22EABBD4"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F420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25E9C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E426" w14:textId="77777777" w:rsidR="006A5F0C" w:rsidRDefault="006A5F0C">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6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2C68"/>
    <w:rsid w:val="000331AA"/>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C41DA"/>
    <w:rsid w:val="001E717A"/>
    <w:rsid w:val="00202D7C"/>
    <w:rsid w:val="00254ECE"/>
    <w:rsid w:val="0027067E"/>
    <w:rsid w:val="00270A44"/>
    <w:rsid w:val="002771D2"/>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A5F0C"/>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801C89"/>
    <w:rsid w:val="00804931"/>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A42CE"/>
    <w:rsid w:val="00FB3B06"/>
    <w:rsid w:val="00FE704A"/>
    <w:rsid w:val="00FE785F"/>
    <w:rsid w:val="020F3710"/>
    <w:rsid w:val="038D0FFF"/>
    <w:rsid w:val="0814210C"/>
    <w:rsid w:val="0AC908F6"/>
    <w:rsid w:val="0F0338A5"/>
    <w:rsid w:val="112064C8"/>
    <w:rsid w:val="18E01E18"/>
    <w:rsid w:val="1B1A1FC0"/>
    <w:rsid w:val="1BD26B98"/>
    <w:rsid w:val="1DC5770E"/>
    <w:rsid w:val="23786448"/>
    <w:rsid w:val="247F7230"/>
    <w:rsid w:val="2FF945B8"/>
    <w:rsid w:val="3162230A"/>
    <w:rsid w:val="35911EF3"/>
    <w:rsid w:val="36F505E2"/>
    <w:rsid w:val="3C243748"/>
    <w:rsid w:val="45F05999"/>
    <w:rsid w:val="4623055C"/>
    <w:rsid w:val="466D32A9"/>
    <w:rsid w:val="49802D76"/>
    <w:rsid w:val="4E807DEC"/>
    <w:rsid w:val="52537BAE"/>
    <w:rsid w:val="557C1B76"/>
    <w:rsid w:val="5B0637C0"/>
    <w:rsid w:val="63187152"/>
    <w:rsid w:val="64C25C6E"/>
    <w:rsid w:val="678B44DB"/>
    <w:rsid w:val="696D47C4"/>
    <w:rsid w:val="6AC223AC"/>
    <w:rsid w:val="6C264A28"/>
    <w:rsid w:val="73E42BFD"/>
    <w:rsid w:val="74193D92"/>
    <w:rsid w:val="7D5B4ABA"/>
    <w:rsid w:val="7F46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1BE3DDBE"/>
  <w15:docId w15:val="{26864775-7C8A-4456-B6FA-1EAC1F72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e">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0.png"/><Relationship Id="rId26" Type="http://schemas.openxmlformats.org/officeDocument/2006/relationships/oleObject" Target="embeddings/oleObject3.bin"/><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oleObject" Target="embeddings/oleObject4.bin"/><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wmf"/><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wmf"/><Relationship Id="rId33" Type="http://schemas.openxmlformats.org/officeDocument/2006/relationships/image" Target="media/image23.wmf"/><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3998</Words>
  <Characters>4199</Characters>
  <Application>Microsoft Office Word</Application>
  <DocSecurity>0</DocSecurity>
  <Lines>161</Lines>
  <Paragraphs>186</Paragraphs>
  <ScaleCrop>false</ScaleCrop>
  <Company>学科网(Zxxk.Com)</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67</cp:revision>
  <dcterms:created xsi:type="dcterms:W3CDTF">2021-09-03T07:18:00Z</dcterms:created>
  <dcterms:modified xsi:type="dcterms:W3CDTF">2025-08-21T03:17:00Z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