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3869C4">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3869C4">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3869C4">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37290916" w:rsidR="00311EEE" w:rsidRDefault="003869C4">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3869C4">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69C4E5C6" w:rsidR="00311EEE" w:rsidRDefault="003869C4">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3869C4">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3869C4">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CA3E830" w14:textId="77777777" w:rsidR="003869C4" w:rsidRDefault="003869C4" w:rsidP="003869C4">
            <w:pPr>
              <w:spacing w:line="360" w:lineRule="auto"/>
              <w:ind w:left="315" w:hanging="315"/>
              <w:textAlignment w:val="center"/>
            </w:pPr>
            <w:r>
              <w:rPr>
                <w:rStyle w:val="apple-style-span"/>
                <w:color w:val="0000FF"/>
              </w:rPr>
              <w:t>【典例</w:t>
            </w:r>
            <w:r>
              <w:rPr>
                <w:rStyle w:val="apple-style-span"/>
                <w:color w:val="0000FF"/>
              </w:rPr>
              <w:t>1-1</w:t>
            </w:r>
            <w:r>
              <w:rPr>
                <w:rStyle w:val="apple-style-span"/>
                <w:color w:val="0000FF"/>
              </w:rPr>
              <w:t>】</w:t>
            </w:r>
            <w:r>
              <w:t>下列不属于机械运动的是（</w:t>
            </w:r>
            <w:r>
              <w:rPr>
                <w:rFonts w:eastAsia="Times New Roman"/>
                <w:sz w:val="24"/>
              </w:rPr>
              <w:t>    </w:t>
            </w:r>
            <w:r>
              <w:t>）</w:t>
            </w:r>
          </w:p>
          <w:p w14:paraId="270F3BD3"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7E02DC9C" wp14:editId="4ED63652">
                  <wp:extent cx="4057650" cy="773430"/>
                  <wp:effectExtent l="0" t="0" r="11430" b="3810"/>
                  <wp:docPr id="100003" name="图片 100003" descr="@@@c929df54ae9c4111a3f1f23cfbfcdf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929df54ae9c4111a3f1f23cfbfcdf9d"/>
                          <pic:cNvPicPr>
                            <a:picLocks noChangeAspect="1"/>
                          </pic:cNvPicPr>
                        </pic:nvPicPr>
                        <pic:blipFill>
                          <a:blip r:embed="rId9"/>
                          <a:stretch>
                            <a:fillRect/>
                          </a:stretch>
                        </pic:blipFill>
                        <pic:spPr>
                          <a:xfrm>
                            <a:off x="0" y="0"/>
                            <a:ext cx="4057650" cy="773430"/>
                          </a:xfrm>
                          <a:prstGeom prst="rect">
                            <a:avLst/>
                          </a:prstGeom>
                        </pic:spPr>
                      </pic:pic>
                    </a:graphicData>
                  </a:graphic>
                </wp:inline>
              </w:drawing>
            </w:r>
          </w:p>
          <w:p w14:paraId="0E76E4F2" w14:textId="77777777" w:rsidR="003869C4" w:rsidRDefault="003869C4" w:rsidP="003869C4">
            <w:pPr>
              <w:tabs>
                <w:tab w:val="left" w:pos="2078"/>
                <w:tab w:val="left" w:pos="4156"/>
                <w:tab w:val="left" w:pos="6234"/>
              </w:tabs>
              <w:spacing w:line="360" w:lineRule="auto"/>
              <w:ind w:left="315"/>
              <w:textAlignment w:val="center"/>
            </w:pPr>
            <w:r>
              <w:t>A</w:t>
            </w:r>
            <w:r>
              <w:t>．蚂蚁在树叶上爬行</w:t>
            </w:r>
            <w:r>
              <w:rPr>
                <w:rFonts w:hint="eastAsia"/>
              </w:rPr>
              <w:t xml:space="preserve">   </w:t>
            </w:r>
            <w:r>
              <w:t>B</w:t>
            </w:r>
            <w:r>
              <w:t>．煤燃烧的过程</w:t>
            </w:r>
            <w:r>
              <w:rPr>
                <w:rFonts w:hint="eastAsia"/>
              </w:rPr>
              <w:t xml:space="preserve">     </w:t>
            </w:r>
            <w:r>
              <w:t>C</w:t>
            </w:r>
            <w:r>
              <w:t>．划龙舟比赛</w:t>
            </w:r>
            <w:r>
              <w:rPr>
                <w:rFonts w:hint="eastAsia"/>
              </w:rPr>
              <w:t xml:space="preserve">    </w:t>
            </w:r>
            <w:r>
              <w:t>D</w:t>
            </w:r>
            <w:r>
              <w:t>．流星划过夜空</w:t>
            </w:r>
          </w:p>
          <w:p w14:paraId="27AE4ABD" w14:textId="77777777" w:rsidR="003869C4" w:rsidRDefault="003869C4" w:rsidP="003869C4">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下列关于运动的说法中，正确的是（　　）</w:t>
            </w:r>
          </w:p>
          <w:p w14:paraId="64760F52" w14:textId="77777777" w:rsidR="003869C4" w:rsidRDefault="003869C4" w:rsidP="003869C4">
            <w:pPr>
              <w:spacing w:line="360" w:lineRule="auto"/>
              <w:ind w:left="315"/>
              <w:textAlignment w:val="center"/>
            </w:pPr>
            <w:r>
              <w:t>A</w:t>
            </w:r>
            <w:r>
              <w:t>．物体的位置没有变化就是不运动</w:t>
            </w:r>
          </w:p>
          <w:p w14:paraId="2036B4C0" w14:textId="77777777" w:rsidR="003869C4" w:rsidRDefault="003869C4" w:rsidP="003869C4">
            <w:pPr>
              <w:spacing w:line="360" w:lineRule="auto"/>
              <w:ind w:left="315"/>
              <w:textAlignment w:val="center"/>
            </w:pPr>
            <w:r>
              <w:t>B</w:t>
            </w:r>
            <w:r>
              <w:t>．两物体间的距离没有变化，两物体一定都是静止的</w:t>
            </w:r>
          </w:p>
          <w:p w14:paraId="6DC0FC2B" w14:textId="77777777" w:rsidR="003869C4" w:rsidRDefault="003869C4" w:rsidP="003869C4">
            <w:pPr>
              <w:spacing w:line="360" w:lineRule="auto"/>
              <w:ind w:left="315"/>
              <w:textAlignment w:val="center"/>
            </w:pPr>
            <w:r>
              <w:t>C</w:t>
            </w:r>
            <w:r>
              <w:t>．自然界中没有不运动的物体，运动是绝对的，静止是相对的</w:t>
            </w:r>
          </w:p>
          <w:p w14:paraId="1F96F655" w14:textId="77777777" w:rsidR="003869C4" w:rsidRDefault="003869C4" w:rsidP="003869C4">
            <w:pPr>
              <w:spacing w:line="360" w:lineRule="auto"/>
              <w:ind w:left="315"/>
              <w:textAlignment w:val="center"/>
            </w:pPr>
            <w:r>
              <w:t>D</w:t>
            </w:r>
            <w:r>
              <w:t>．为了研究物体的运动，必须先选参考系，平常说的运动或静止是相对于地球而言</w:t>
            </w:r>
          </w:p>
          <w:p w14:paraId="745E164C" w14:textId="77777777" w:rsidR="003869C4" w:rsidRDefault="003869C4" w:rsidP="003869C4">
            <w:pPr>
              <w:spacing w:line="360" w:lineRule="auto"/>
              <w:ind w:left="315" w:hanging="315"/>
              <w:textAlignment w:val="center"/>
            </w:pPr>
            <w:r>
              <w:rPr>
                <w:rStyle w:val="apple-style-span"/>
                <w:color w:val="0000FF"/>
              </w:rPr>
              <w:t>跟踪训练</w:t>
            </w:r>
            <w:r>
              <w:rPr>
                <w:rStyle w:val="apple-style-span"/>
                <w:color w:val="0000FF"/>
              </w:rPr>
              <w:t xml:space="preserve">1 </w:t>
            </w:r>
            <w:r>
              <w:t>下列各种现象中不属于机械运动的是（　　）</w:t>
            </w:r>
          </w:p>
          <w:p w14:paraId="588A555F" w14:textId="77777777" w:rsidR="003869C4" w:rsidRDefault="003869C4" w:rsidP="003869C4">
            <w:pPr>
              <w:tabs>
                <w:tab w:val="left" w:pos="4156"/>
              </w:tabs>
              <w:spacing w:line="360" w:lineRule="auto"/>
              <w:ind w:left="315"/>
              <w:textAlignment w:val="center"/>
            </w:pPr>
            <w:r>
              <w:t>A</w:t>
            </w:r>
            <w:r>
              <w:t>．列车在轨道上行驶</w:t>
            </w:r>
            <w:r>
              <w:tab/>
              <w:t>B</w:t>
            </w:r>
            <w:r>
              <w:t>．月球绕地球转动</w:t>
            </w:r>
          </w:p>
          <w:p w14:paraId="4DFA0FC7" w14:textId="77777777" w:rsidR="003869C4" w:rsidRDefault="003869C4" w:rsidP="003869C4">
            <w:pPr>
              <w:tabs>
                <w:tab w:val="left" w:pos="4156"/>
              </w:tabs>
              <w:spacing w:line="360" w:lineRule="auto"/>
              <w:ind w:left="315"/>
              <w:textAlignment w:val="center"/>
            </w:pPr>
            <w:r>
              <w:t>C</w:t>
            </w:r>
            <w:r>
              <w:t>．树上的苹果从绿色变成红色</w:t>
            </w:r>
            <w:r>
              <w:tab/>
              <w:t>D</w:t>
            </w:r>
            <w:r>
              <w:t>．河水在河中流动</w:t>
            </w:r>
          </w:p>
          <w:p w14:paraId="54FEB777" w14:textId="77777777" w:rsidR="003869C4" w:rsidRDefault="003869C4" w:rsidP="003869C4">
            <w:pPr>
              <w:spacing w:line="360" w:lineRule="auto"/>
              <w:ind w:left="420" w:hanging="420"/>
              <w:textAlignment w:val="center"/>
            </w:pPr>
            <w:r>
              <w:rPr>
                <w:rStyle w:val="apple-style-span"/>
                <w:color w:val="0000FF"/>
              </w:rPr>
              <w:t>跟踪训练</w:t>
            </w:r>
            <w:r>
              <w:rPr>
                <w:rStyle w:val="apple-style-span"/>
                <w:color w:val="0000FF"/>
              </w:rPr>
              <w:t xml:space="preserve">2  </w:t>
            </w:r>
            <w:r>
              <w:t>机械运动：一个物体相对于另一个物体的</w:t>
            </w:r>
            <w:r>
              <w:rPr>
                <w:rFonts w:eastAsia="Times New Roman"/>
                <w:u w:val="single"/>
              </w:rPr>
              <w:t xml:space="preserve">         </w:t>
            </w:r>
            <w:r>
              <w:t>叫做机械运动，简称运动．为了研究物体的运动需要选定</w:t>
            </w:r>
            <w:r>
              <w:rPr>
                <w:rFonts w:eastAsia="Times New Roman"/>
                <w:u w:val="single"/>
              </w:rPr>
              <w:t xml:space="preserve">        </w:t>
            </w:r>
            <w:r>
              <w:t>（即假定为不动的物体），对同一个物体的运动，所选择的参照物不同，对它的运动的描述</w:t>
            </w:r>
            <w:r>
              <w:lastRenderedPageBreak/>
              <w:t>就会</w:t>
            </w:r>
            <w:r>
              <w:rPr>
                <w:rFonts w:eastAsia="Times New Roman"/>
                <w:u w:val="single"/>
              </w:rPr>
              <w:t xml:space="preserve">       </w:t>
            </w:r>
            <w:r>
              <w:t>，通常以地球为参照物来研究物体的运动。</w:t>
            </w:r>
          </w:p>
          <w:p w14:paraId="31F68C12" w14:textId="77777777" w:rsidR="003869C4" w:rsidRDefault="003869C4" w:rsidP="003869C4">
            <w:pPr>
              <w:spacing w:line="360" w:lineRule="auto"/>
              <w:ind w:left="315" w:hanging="315"/>
              <w:textAlignment w:val="center"/>
            </w:pPr>
            <w:r>
              <w:rPr>
                <w:rStyle w:val="apple-style-span"/>
                <w:color w:val="0000FF"/>
              </w:rPr>
              <w:t>【典例</w:t>
            </w:r>
            <w:r>
              <w:rPr>
                <w:rStyle w:val="apple-style-span"/>
                <w:rFonts w:hint="eastAsia"/>
                <w:color w:val="0000FF"/>
              </w:rPr>
              <w:t>2</w:t>
            </w:r>
            <w:r>
              <w:rPr>
                <w:rStyle w:val="apple-style-span"/>
                <w:color w:val="0000FF"/>
              </w:rPr>
              <w:t>-1</w:t>
            </w:r>
            <w:r>
              <w:rPr>
                <w:rStyle w:val="apple-style-span"/>
                <w:color w:val="0000FF"/>
              </w:rPr>
              <w:t>】</w:t>
            </w:r>
            <w:r>
              <w:t>在</w:t>
            </w:r>
            <w:r>
              <w:t>2025</w:t>
            </w:r>
            <w:r>
              <w:t>年的春晚上，有一场超</w:t>
            </w:r>
            <w:proofErr w:type="gramStart"/>
            <w:r>
              <w:t>炫</w:t>
            </w:r>
            <w:proofErr w:type="gramEnd"/>
            <w:r>
              <w:t>的表演火遍了全世界。一群穿着大花袄的机器人排着队走出来，手里挥着红手绢，跳着东北秧歌。下列情况可将机器人看成质点的是（　　）</w:t>
            </w:r>
          </w:p>
          <w:p w14:paraId="5A6868E7"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4D6F1B66" wp14:editId="3A7AE7A1">
                  <wp:extent cx="838200" cy="1323975"/>
                  <wp:effectExtent l="0" t="0" r="0" b="1905"/>
                  <wp:docPr id="100005" name="图片 100005" descr="@@@6f6cbe2f-7cc5-4b3d-843b-05d9f6fda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f6cbe2f-7cc5-4b3d-843b-05d9f6fdab4c"/>
                          <pic:cNvPicPr>
                            <a:picLocks noChangeAspect="1"/>
                          </pic:cNvPicPr>
                        </pic:nvPicPr>
                        <pic:blipFill>
                          <a:blip r:embed="rId10"/>
                          <a:stretch>
                            <a:fillRect/>
                          </a:stretch>
                        </pic:blipFill>
                        <pic:spPr>
                          <a:xfrm>
                            <a:off x="0" y="0"/>
                            <a:ext cx="838200" cy="1323975"/>
                          </a:xfrm>
                          <a:prstGeom prst="rect">
                            <a:avLst/>
                          </a:prstGeom>
                        </pic:spPr>
                      </pic:pic>
                    </a:graphicData>
                  </a:graphic>
                </wp:inline>
              </w:drawing>
            </w:r>
          </w:p>
          <w:p w14:paraId="728D4201" w14:textId="77777777" w:rsidR="003869C4" w:rsidRDefault="003869C4" w:rsidP="003869C4">
            <w:pPr>
              <w:tabs>
                <w:tab w:val="left" w:pos="4156"/>
              </w:tabs>
              <w:spacing w:line="360" w:lineRule="auto"/>
              <w:ind w:left="315"/>
              <w:textAlignment w:val="center"/>
            </w:pPr>
            <w:r>
              <w:t>A</w:t>
            </w:r>
            <w:r>
              <w:t>．设计行走路线时</w:t>
            </w:r>
            <w:r>
              <w:tab/>
              <w:t>B</w:t>
            </w:r>
            <w:r>
              <w:t>．进行跳舞时</w:t>
            </w:r>
          </w:p>
          <w:p w14:paraId="302A0345" w14:textId="77777777" w:rsidR="003869C4" w:rsidRDefault="003869C4" w:rsidP="003869C4">
            <w:pPr>
              <w:tabs>
                <w:tab w:val="left" w:pos="4156"/>
              </w:tabs>
              <w:spacing w:line="360" w:lineRule="auto"/>
              <w:ind w:left="315"/>
              <w:textAlignment w:val="center"/>
            </w:pPr>
            <w:r>
              <w:t>C</w:t>
            </w:r>
            <w:r>
              <w:t>．进行抛手帕时</w:t>
            </w:r>
            <w:r>
              <w:tab/>
              <w:t>D</w:t>
            </w:r>
            <w:r>
              <w:t>．进行谢幕鞠躬时</w:t>
            </w:r>
          </w:p>
          <w:p w14:paraId="43A746B2" w14:textId="77777777" w:rsidR="003869C4" w:rsidRDefault="003869C4" w:rsidP="003869C4">
            <w:pPr>
              <w:spacing w:line="360" w:lineRule="auto"/>
              <w:ind w:left="315" w:hanging="315"/>
              <w:textAlignment w:val="center"/>
            </w:pPr>
            <w:r>
              <w:rPr>
                <w:rStyle w:val="apple-style-span"/>
                <w:color w:val="0000FF"/>
              </w:rPr>
              <w:t>【典例</w:t>
            </w:r>
            <w:r>
              <w:rPr>
                <w:rStyle w:val="apple-style-span"/>
                <w:rFonts w:hint="eastAsia"/>
                <w:color w:val="0000FF"/>
              </w:rPr>
              <w:t>2</w:t>
            </w:r>
            <w:r>
              <w:rPr>
                <w:rStyle w:val="apple-style-span"/>
                <w:color w:val="0000FF"/>
              </w:rPr>
              <w:t>-2</w:t>
            </w:r>
            <w:r>
              <w:rPr>
                <w:rStyle w:val="apple-style-span"/>
                <w:color w:val="0000FF"/>
              </w:rPr>
              <w:t>】</w:t>
            </w:r>
            <w:r>
              <w:rPr>
                <w:rFonts w:hint="eastAsia"/>
              </w:rPr>
              <w:t>（</w:t>
            </w:r>
            <w:r>
              <w:t>多选</w:t>
            </w:r>
            <w:r>
              <w:rPr>
                <w:rFonts w:hint="eastAsia"/>
              </w:rPr>
              <w:t>）</w:t>
            </w:r>
            <w:r>
              <w:t>关于能不能把物体看成质点，下列说法中正确的是（　　）</w:t>
            </w:r>
          </w:p>
          <w:p w14:paraId="034FF3E8" w14:textId="77777777" w:rsidR="003869C4" w:rsidRDefault="003869C4" w:rsidP="003869C4">
            <w:pPr>
              <w:spacing w:line="360" w:lineRule="auto"/>
              <w:ind w:left="315"/>
              <w:textAlignment w:val="center"/>
            </w:pPr>
            <w:r>
              <w:t>A</w:t>
            </w:r>
            <w:r>
              <w:t>．在研究地球自转时，地球可以被看成质点</w:t>
            </w:r>
          </w:p>
          <w:p w14:paraId="2D4CCB92" w14:textId="77777777" w:rsidR="003869C4" w:rsidRDefault="003869C4" w:rsidP="003869C4">
            <w:pPr>
              <w:spacing w:line="360" w:lineRule="auto"/>
              <w:ind w:left="315"/>
              <w:textAlignment w:val="center"/>
            </w:pPr>
            <w:r>
              <w:t>B</w:t>
            </w:r>
            <w:r>
              <w:t>．在研究地球公转引起的位置变化问题时，地球可以被看成质点</w:t>
            </w:r>
          </w:p>
          <w:p w14:paraId="762A7408" w14:textId="77777777" w:rsidR="003869C4" w:rsidRDefault="003869C4" w:rsidP="003869C4">
            <w:pPr>
              <w:spacing w:line="360" w:lineRule="auto"/>
              <w:ind w:left="315"/>
              <w:textAlignment w:val="center"/>
            </w:pPr>
            <w:r>
              <w:t>C</w:t>
            </w:r>
            <w:r>
              <w:t>．在研究如何才能踢出</w:t>
            </w:r>
            <w:r>
              <w:t>“</w:t>
            </w:r>
            <w:r>
              <w:t>香蕉球</w:t>
            </w:r>
            <w:r>
              <w:t>”</w:t>
            </w:r>
            <w:r>
              <w:t>时，可以把足球看作质点</w:t>
            </w:r>
          </w:p>
          <w:p w14:paraId="55B25F80" w14:textId="77777777" w:rsidR="003869C4" w:rsidRDefault="003869C4" w:rsidP="003869C4">
            <w:pPr>
              <w:spacing w:line="360" w:lineRule="auto"/>
              <w:ind w:left="315"/>
              <w:textAlignment w:val="center"/>
            </w:pPr>
            <w:r>
              <w:t>D</w:t>
            </w:r>
            <w:r>
              <w:t>．列车在平直轨道上行驶，当我们只关心列车整体的运动情况时，就可以用一个点的运动代替整列列车的运动</w:t>
            </w:r>
          </w:p>
          <w:p w14:paraId="46635E3F" w14:textId="77777777" w:rsidR="003869C4" w:rsidRDefault="003869C4" w:rsidP="003869C4">
            <w:pPr>
              <w:spacing w:line="360" w:lineRule="auto"/>
              <w:ind w:left="420" w:hanging="420"/>
              <w:textAlignment w:val="center"/>
            </w:pPr>
            <w:r>
              <w:rPr>
                <w:rStyle w:val="apple-style-span"/>
                <w:color w:val="0000FF"/>
              </w:rPr>
              <w:t>【典例</w:t>
            </w:r>
            <w:r>
              <w:rPr>
                <w:rStyle w:val="apple-style-span"/>
                <w:rFonts w:hint="eastAsia"/>
                <w:color w:val="0000FF"/>
              </w:rPr>
              <w:t>2</w:t>
            </w:r>
            <w:r>
              <w:rPr>
                <w:rStyle w:val="apple-style-span"/>
                <w:color w:val="0000FF"/>
              </w:rPr>
              <w:t>-</w:t>
            </w:r>
            <w:r>
              <w:rPr>
                <w:rStyle w:val="apple-style-span"/>
                <w:rFonts w:hint="eastAsia"/>
                <w:color w:val="0000FF"/>
              </w:rPr>
              <w:t>3</w:t>
            </w:r>
            <w:r>
              <w:rPr>
                <w:rStyle w:val="apple-style-span"/>
                <w:color w:val="0000FF"/>
              </w:rPr>
              <w:t>】</w:t>
            </w:r>
            <w:r>
              <w:t xml:space="preserve"> </w:t>
            </w:r>
            <w:r>
              <w:t>排球运动是球类运动的项目之一，球场长方形，中间隔有高网，比赛双方各占球场的一方，球员用手将球在网上空打来</w:t>
            </w:r>
            <w:proofErr w:type="gramStart"/>
            <w:r>
              <w:t>打</w:t>
            </w:r>
            <w:proofErr w:type="gramEnd"/>
            <w:r>
              <w:t>去。发球技术是排球运动的基本技术之一，运动员一只手平稳地将球向上抛出，用另一只手击打抛出的球，若要研究发球时让球旋转起来，则</w:t>
            </w:r>
            <w:r>
              <w:rPr>
                <w:rFonts w:eastAsia="Times New Roman"/>
                <w:u w:val="single"/>
              </w:rPr>
              <w:t xml:space="preserve">          </w:t>
            </w:r>
            <w:r>
              <w:t>（选择：</w:t>
            </w:r>
            <w:r>
              <w:t>A</w:t>
            </w:r>
            <w:r>
              <w:t>．能</w:t>
            </w:r>
            <w:r>
              <w:t xml:space="preserve">    B</w:t>
            </w:r>
            <w:r>
              <w:t>．不能）将球看成质点。</w:t>
            </w:r>
          </w:p>
          <w:p w14:paraId="7AE48ACE" w14:textId="77777777" w:rsidR="003869C4" w:rsidRDefault="003869C4" w:rsidP="003869C4">
            <w:pPr>
              <w:spacing w:line="360" w:lineRule="auto"/>
              <w:ind w:left="315" w:hanging="315"/>
              <w:textAlignment w:val="center"/>
            </w:pPr>
            <w:r>
              <w:rPr>
                <w:rStyle w:val="apple-style-span"/>
                <w:color w:val="0000FF"/>
              </w:rPr>
              <w:t>跟踪训练</w:t>
            </w:r>
            <w:r>
              <w:rPr>
                <w:rStyle w:val="apple-style-span"/>
                <w:color w:val="0000FF"/>
              </w:rPr>
              <w:t xml:space="preserve">1 </w:t>
            </w:r>
            <w:r>
              <w:t>2024</w:t>
            </w:r>
            <w:r>
              <w:t>年巴黎奥运会，以下场景中研究对象可视为质点的是（　　）</w:t>
            </w:r>
          </w:p>
          <w:p w14:paraId="2CAE0ADB" w14:textId="77777777" w:rsidR="003869C4" w:rsidRDefault="003869C4" w:rsidP="003869C4">
            <w:pPr>
              <w:spacing w:line="360" w:lineRule="auto"/>
              <w:ind w:left="315"/>
              <w:textAlignment w:val="center"/>
            </w:pPr>
            <w:r>
              <w:t>A</w:t>
            </w:r>
            <w:r>
              <w:t>．研究标枪在空中飞行的轨迹</w:t>
            </w:r>
          </w:p>
          <w:p w14:paraId="2BE33D84" w14:textId="77777777" w:rsidR="003869C4" w:rsidRDefault="003869C4" w:rsidP="003869C4">
            <w:pPr>
              <w:spacing w:line="360" w:lineRule="auto"/>
              <w:ind w:left="315"/>
              <w:textAlignment w:val="center"/>
            </w:pPr>
            <w:r>
              <w:t>B</w:t>
            </w:r>
            <w:r>
              <w:t>．分析跳水运动员空中翻转动作细节</w:t>
            </w:r>
          </w:p>
          <w:p w14:paraId="47BBAF25" w14:textId="77777777" w:rsidR="003869C4" w:rsidRDefault="003869C4" w:rsidP="003869C4">
            <w:pPr>
              <w:spacing w:line="360" w:lineRule="auto"/>
              <w:ind w:left="315"/>
              <w:textAlignment w:val="center"/>
            </w:pPr>
            <w:r>
              <w:t>C</w:t>
            </w:r>
            <w:r>
              <w:t>．观察体操运动员在平衡木上的旋转姿态</w:t>
            </w:r>
          </w:p>
          <w:p w14:paraId="063AEF25" w14:textId="77777777" w:rsidR="003869C4" w:rsidRDefault="003869C4" w:rsidP="003869C4">
            <w:pPr>
              <w:spacing w:line="360" w:lineRule="auto"/>
              <w:ind w:left="315"/>
              <w:textAlignment w:val="center"/>
            </w:pPr>
            <w:r>
              <w:t>D</w:t>
            </w:r>
            <w:r>
              <w:t>．研究马拉松选手冲刺时的肌肉发力情况</w:t>
            </w:r>
          </w:p>
          <w:p w14:paraId="6432C495" w14:textId="77777777" w:rsidR="003869C4" w:rsidRDefault="003869C4" w:rsidP="003869C4">
            <w:pPr>
              <w:spacing w:line="360" w:lineRule="auto"/>
              <w:ind w:left="315" w:hanging="315"/>
              <w:textAlignment w:val="center"/>
            </w:pPr>
            <w:r>
              <w:rPr>
                <w:rStyle w:val="apple-style-span"/>
                <w:color w:val="0000FF"/>
              </w:rPr>
              <w:t>跟踪训练</w:t>
            </w:r>
            <w:r>
              <w:rPr>
                <w:rStyle w:val="apple-style-span"/>
                <w:color w:val="0000FF"/>
              </w:rPr>
              <w:t xml:space="preserve">2  </w:t>
            </w:r>
            <w:r>
              <w:rPr>
                <w:rFonts w:hint="eastAsia"/>
              </w:rPr>
              <w:t>（</w:t>
            </w:r>
            <w:r>
              <w:t>多选</w:t>
            </w:r>
            <w:r>
              <w:rPr>
                <w:rFonts w:hint="eastAsia"/>
              </w:rPr>
              <w:t>）</w:t>
            </w:r>
            <w:r>
              <w:t>下列关于</w:t>
            </w:r>
            <w:r>
              <w:t>“</w:t>
            </w:r>
            <w:r>
              <w:t>理想化模型</w:t>
            </w:r>
            <w:r>
              <w:t>”</w:t>
            </w:r>
            <w:r>
              <w:t>的说法正确的是（</w:t>
            </w:r>
            <w:r>
              <w:rPr>
                <w:rFonts w:eastAsia="Times New Roman"/>
                <w:sz w:val="24"/>
              </w:rPr>
              <w:t>   </w:t>
            </w:r>
            <w:r>
              <w:t>）</w:t>
            </w:r>
          </w:p>
          <w:p w14:paraId="0AAC7694" w14:textId="77777777" w:rsidR="003869C4" w:rsidRDefault="003869C4" w:rsidP="003869C4">
            <w:pPr>
              <w:spacing w:line="360" w:lineRule="auto"/>
              <w:ind w:left="315"/>
              <w:textAlignment w:val="center"/>
            </w:pPr>
            <w:r>
              <w:t>A</w:t>
            </w:r>
            <w:r>
              <w:t>．</w:t>
            </w:r>
            <w:r>
              <w:t>“</w:t>
            </w:r>
            <w:r>
              <w:t>质点</w:t>
            </w:r>
            <w:r>
              <w:t>”</w:t>
            </w:r>
            <w:r>
              <w:t>是实际物体的一种</w:t>
            </w:r>
            <w:r>
              <w:t>“</w:t>
            </w:r>
            <w:r>
              <w:t>简化</w:t>
            </w:r>
            <w:r>
              <w:t>”</w:t>
            </w:r>
            <w:r>
              <w:t>，只是忽略了物体的大小和形状，是实际存在的</w:t>
            </w:r>
          </w:p>
          <w:p w14:paraId="154DB534" w14:textId="77777777" w:rsidR="003869C4" w:rsidRDefault="003869C4" w:rsidP="003869C4">
            <w:pPr>
              <w:spacing w:line="360" w:lineRule="auto"/>
              <w:ind w:left="315"/>
              <w:textAlignment w:val="center"/>
            </w:pPr>
            <w:r>
              <w:t>B</w:t>
            </w:r>
            <w:r>
              <w:t>．在物理学中，突出问题的主要方面，忽略次要因素，建立理想化的物理模型并将其作为研究对象，是经常采用的一种科学研究方法</w:t>
            </w:r>
          </w:p>
          <w:p w14:paraId="612D5086" w14:textId="77777777" w:rsidR="003869C4" w:rsidRDefault="003869C4" w:rsidP="003869C4">
            <w:pPr>
              <w:spacing w:line="360" w:lineRule="auto"/>
              <w:ind w:left="315"/>
              <w:textAlignment w:val="center"/>
            </w:pPr>
            <w:r>
              <w:lastRenderedPageBreak/>
              <w:t>C</w:t>
            </w:r>
            <w:r>
              <w:t>．</w:t>
            </w:r>
            <w:r>
              <w:t>“</w:t>
            </w:r>
            <w:r>
              <w:t>理想化模型</w:t>
            </w:r>
            <w:r>
              <w:t>”</w:t>
            </w:r>
            <w:r>
              <w:t>是研究的问题中实际存在的</w:t>
            </w:r>
          </w:p>
          <w:p w14:paraId="22770D35" w14:textId="77777777" w:rsidR="003869C4" w:rsidRDefault="003869C4" w:rsidP="003869C4">
            <w:pPr>
              <w:spacing w:line="360" w:lineRule="auto"/>
              <w:ind w:left="315"/>
              <w:textAlignment w:val="center"/>
            </w:pPr>
            <w:r>
              <w:t>D</w:t>
            </w:r>
            <w:r>
              <w:t>．</w:t>
            </w:r>
            <w:r>
              <w:t>“</w:t>
            </w:r>
            <w:r>
              <w:t>理想化模型</w:t>
            </w:r>
            <w:r>
              <w:t>”</w:t>
            </w:r>
            <w:r>
              <w:t>是在一定程度和范围内对客观存在的复杂事物的一种近似反映，是物理学中经常采用的一种研究方法</w:t>
            </w:r>
          </w:p>
          <w:p w14:paraId="6DBE7E3E" w14:textId="77777777" w:rsidR="003869C4" w:rsidRDefault="003869C4" w:rsidP="003869C4">
            <w:pPr>
              <w:spacing w:line="360" w:lineRule="auto"/>
              <w:ind w:left="420" w:hanging="420"/>
              <w:textAlignment w:val="center"/>
            </w:pPr>
            <w:r>
              <w:rPr>
                <w:rStyle w:val="apple-style-span"/>
                <w:color w:val="0000FF"/>
              </w:rPr>
              <w:t>跟踪训练</w:t>
            </w:r>
            <w:r>
              <w:rPr>
                <w:rStyle w:val="apple-style-span"/>
                <w:rFonts w:hint="eastAsia"/>
                <w:color w:val="0000FF"/>
              </w:rPr>
              <w:t>3</w:t>
            </w:r>
            <w:r>
              <w:rPr>
                <w:rStyle w:val="apple-style-span"/>
                <w:color w:val="0000FF"/>
              </w:rPr>
              <w:t xml:space="preserve">  </w:t>
            </w:r>
            <w:r>
              <w:t>物体能看成质点的两种情形</w:t>
            </w:r>
          </w:p>
          <w:p w14:paraId="3FFDFE72" w14:textId="77777777" w:rsidR="003869C4" w:rsidRDefault="003869C4" w:rsidP="003869C4">
            <w:pPr>
              <w:spacing w:line="360" w:lineRule="auto"/>
              <w:ind w:left="420"/>
              <w:textAlignment w:val="center"/>
            </w:pPr>
            <w:r>
              <w:t>（</w:t>
            </w:r>
            <w:r>
              <w:t>1</w:t>
            </w:r>
            <w:r>
              <w:t>）</w:t>
            </w:r>
            <w:r>
              <w:rPr>
                <w:rFonts w:eastAsia="Times New Roman"/>
                <w:u w:val="single"/>
              </w:rPr>
              <w:t xml:space="preserve">           </w:t>
            </w:r>
            <w:r>
              <w:t>的物体通常可以看成质点。</w:t>
            </w:r>
          </w:p>
          <w:p w14:paraId="0E1720E0" w14:textId="77777777" w:rsidR="003869C4" w:rsidRDefault="003869C4" w:rsidP="003869C4">
            <w:pPr>
              <w:spacing w:line="360" w:lineRule="auto"/>
              <w:ind w:left="420"/>
              <w:textAlignment w:val="center"/>
            </w:pPr>
            <w:r>
              <w:t>（</w:t>
            </w:r>
            <w:r>
              <w:t>2</w:t>
            </w:r>
            <w:r>
              <w:t>）有转动但</w:t>
            </w:r>
            <w:r>
              <w:rPr>
                <w:rFonts w:eastAsia="Times New Roman"/>
                <w:u w:val="single"/>
              </w:rPr>
              <w:t xml:space="preserve">           </w:t>
            </w:r>
            <w:r>
              <w:t>时，也可以把物体看成质点。</w:t>
            </w:r>
          </w:p>
          <w:p w14:paraId="773EA6EC" w14:textId="77777777" w:rsidR="003869C4" w:rsidRDefault="003869C4" w:rsidP="003869C4">
            <w:pPr>
              <w:spacing w:line="360" w:lineRule="auto"/>
              <w:ind w:left="315" w:hanging="315"/>
              <w:textAlignment w:val="center"/>
            </w:pPr>
            <w:r>
              <w:rPr>
                <w:rStyle w:val="apple-style-span"/>
                <w:color w:val="0000FF"/>
              </w:rPr>
              <w:t>【典例</w:t>
            </w:r>
            <w:r>
              <w:rPr>
                <w:rStyle w:val="apple-style-span"/>
                <w:rFonts w:hint="eastAsia"/>
                <w:color w:val="0000FF"/>
              </w:rPr>
              <w:t>3</w:t>
            </w:r>
            <w:r>
              <w:rPr>
                <w:rStyle w:val="apple-style-span"/>
                <w:color w:val="0000FF"/>
              </w:rPr>
              <w:t>-1</w:t>
            </w:r>
            <w:r>
              <w:rPr>
                <w:rStyle w:val="apple-style-span"/>
                <w:color w:val="0000FF"/>
              </w:rPr>
              <w:t>】</w:t>
            </w:r>
            <w:r>
              <w:t>如图所示，纪念反法西斯胜利阅兵式上，空军飞行队在经过天安门上空时保持稳定的队形并进行了精彩的表演，飞机方阵经过天安门上空时（　　）</w:t>
            </w:r>
          </w:p>
          <w:p w14:paraId="3996A0C6"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128F2331" wp14:editId="1845C487">
                  <wp:extent cx="1414780" cy="942975"/>
                  <wp:effectExtent l="0" t="0" r="2540" b="1905"/>
                  <wp:docPr id="509279130" name="图片 509279130" descr="@@@338a010a-eee7-4956-b5c2-4b21bd46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38a010a-eee7-4956-b5c2-4b21bd466919"/>
                          <pic:cNvPicPr>
                            <a:picLocks noChangeAspect="1"/>
                          </pic:cNvPicPr>
                        </pic:nvPicPr>
                        <pic:blipFill>
                          <a:blip r:embed="rId11"/>
                          <a:stretch>
                            <a:fillRect/>
                          </a:stretch>
                        </pic:blipFill>
                        <pic:spPr>
                          <a:xfrm>
                            <a:off x="0" y="0"/>
                            <a:ext cx="1414780" cy="942975"/>
                          </a:xfrm>
                          <a:prstGeom prst="rect">
                            <a:avLst/>
                          </a:prstGeom>
                        </pic:spPr>
                      </pic:pic>
                    </a:graphicData>
                  </a:graphic>
                </wp:inline>
              </w:drawing>
            </w:r>
          </w:p>
          <w:p w14:paraId="62A29B47" w14:textId="77777777" w:rsidR="003869C4" w:rsidRDefault="003869C4" w:rsidP="003869C4">
            <w:pPr>
              <w:spacing w:line="360" w:lineRule="auto"/>
              <w:ind w:left="315"/>
              <w:textAlignment w:val="center"/>
            </w:pPr>
            <w:r>
              <w:t>A</w:t>
            </w:r>
            <w:r>
              <w:t>．地面上的人看到飞机飞过，是以地面为参考系</w:t>
            </w:r>
          </w:p>
          <w:p w14:paraId="132BDA59" w14:textId="77777777" w:rsidR="003869C4" w:rsidRDefault="003869C4" w:rsidP="003869C4">
            <w:pPr>
              <w:spacing w:line="360" w:lineRule="auto"/>
              <w:ind w:left="315"/>
              <w:textAlignment w:val="center"/>
            </w:pPr>
            <w:r>
              <w:t>B</w:t>
            </w:r>
            <w:r>
              <w:t>．飞行员看到观礼台向后掠过，是以礼台为参考系</w:t>
            </w:r>
          </w:p>
          <w:p w14:paraId="14643CDC" w14:textId="77777777" w:rsidR="003869C4" w:rsidRDefault="003869C4" w:rsidP="003869C4">
            <w:pPr>
              <w:spacing w:line="360" w:lineRule="auto"/>
              <w:ind w:left="315"/>
              <w:textAlignment w:val="center"/>
            </w:pPr>
            <w:r>
              <w:t>C</w:t>
            </w:r>
            <w:r>
              <w:t>．以编队中某</w:t>
            </w:r>
            <w:proofErr w:type="gramStart"/>
            <w:r>
              <w:t>一飞机</w:t>
            </w:r>
            <w:proofErr w:type="gramEnd"/>
            <w:r>
              <w:t>为参考系，其他飞机是运动的</w:t>
            </w:r>
          </w:p>
          <w:p w14:paraId="647F840F" w14:textId="77777777" w:rsidR="003869C4" w:rsidRDefault="003869C4" w:rsidP="003869C4">
            <w:pPr>
              <w:spacing w:line="360" w:lineRule="auto"/>
              <w:ind w:left="315"/>
              <w:textAlignment w:val="center"/>
            </w:pPr>
            <w:r>
              <w:t>D</w:t>
            </w:r>
            <w:r>
              <w:t>．观看飞机表演的翻转动作时可以将飞机看作质点</w:t>
            </w:r>
          </w:p>
          <w:p w14:paraId="04969AC8" w14:textId="77777777" w:rsidR="003869C4" w:rsidRDefault="003869C4" w:rsidP="003869C4">
            <w:pPr>
              <w:spacing w:line="360" w:lineRule="auto"/>
              <w:ind w:left="420" w:hanging="420"/>
              <w:textAlignment w:val="center"/>
            </w:pPr>
            <w:r>
              <w:rPr>
                <w:rStyle w:val="apple-style-span"/>
                <w:color w:val="0000FF"/>
              </w:rPr>
              <w:t>【典例</w:t>
            </w:r>
            <w:r>
              <w:rPr>
                <w:rStyle w:val="apple-style-span"/>
                <w:rFonts w:hint="eastAsia"/>
                <w:color w:val="0000FF"/>
              </w:rPr>
              <w:t>3</w:t>
            </w:r>
            <w:r>
              <w:rPr>
                <w:rStyle w:val="apple-style-span"/>
                <w:color w:val="0000FF"/>
              </w:rPr>
              <w:t>-2</w:t>
            </w:r>
            <w:r>
              <w:rPr>
                <w:rStyle w:val="apple-style-span"/>
                <w:color w:val="0000FF"/>
              </w:rPr>
              <w:t>】</w:t>
            </w:r>
            <w:r>
              <w:rPr>
                <w:rFonts w:hint="eastAsia"/>
              </w:rPr>
              <w:t>（</w:t>
            </w:r>
            <w:r>
              <w:t>多选</w:t>
            </w:r>
            <w:r>
              <w:rPr>
                <w:rFonts w:hint="eastAsia"/>
              </w:rPr>
              <w:t>）</w:t>
            </w:r>
            <w:r>
              <w:t>如图所示，由于风的缘故，河岸上的旗帜向右飘，在河面上的两条船上的旗帜分别向右和向左飘，则两条船的运动状态是（　　）</w:t>
            </w:r>
          </w:p>
          <w:p w14:paraId="20BC9F68"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47912B96" wp14:editId="2741EA57">
                  <wp:extent cx="2562225" cy="971550"/>
                  <wp:effectExtent l="0" t="0" r="13335" b="3810"/>
                  <wp:docPr id="100009" name="图片 100009" descr="@@@9f9fc3c8-bb80-4c60-9544-3d74ca119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f9fc3c8-bb80-4c60-9544-3d74ca11954e"/>
                          <pic:cNvPicPr>
                            <a:picLocks noChangeAspect="1"/>
                          </pic:cNvPicPr>
                        </pic:nvPicPr>
                        <pic:blipFill>
                          <a:blip r:embed="rId12"/>
                          <a:stretch>
                            <a:fillRect/>
                          </a:stretch>
                        </pic:blipFill>
                        <pic:spPr>
                          <a:xfrm>
                            <a:off x="0" y="0"/>
                            <a:ext cx="2562225" cy="971550"/>
                          </a:xfrm>
                          <a:prstGeom prst="rect">
                            <a:avLst/>
                          </a:prstGeom>
                        </pic:spPr>
                      </pic:pic>
                    </a:graphicData>
                  </a:graphic>
                </wp:inline>
              </w:drawing>
            </w:r>
          </w:p>
          <w:p w14:paraId="7F3C2DD2" w14:textId="77777777" w:rsidR="003869C4" w:rsidRDefault="003869C4" w:rsidP="003869C4">
            <w:pPr>
              <w:tabs>
                <w:tab w:val="left" w:pos="4156"/>
              </w:tabs>
              <w:spacing w:line="360" w:lineRule="auto"/>
              <w:ind w:left="420"/>
              <w:textAlignment w:val="center"/>
            </w:pPr>
            <w:r>
              <w:t>A</w:t>
            </w:r>
            <w:r>
              <w:t>．</w:t>
            </w:r>
            <w:r>
              <w:t>A</w:t>
            </w:r>
            <w:r>
              <w:t>船肯定是向左运动的</w:t>
            </w:r>
            <w:r>
              <w:tab/>
              <w:t>B</w:t>
            </w:r>
            <w:r>
              <w:t>．</w:t>
            </w:r>
            <w:r>
              <w:t>A</w:t>
            </w:r>
            <w:r>
              <w:t>船可能是静止的</w:t>
            </w:r>
          </w:p>
          <w:p w14:paraId="42B6D7B6" w14:textId="77777777" w:rsidR="003869C4" w:rsidRDefault="003869C4" w:rsidP="003869C4">
            <w:pPr>
              <w:tabs>
                <w:tab w:val="left" w:pos="4156"/>
              </w:tabs>
              <w:spacing w:line="360" w:lineRule="auto"/>
              <w:ind w:left="420"/>
              <w:textAlignment w:val="center"/>
            </w:pPr>
            <w:r>
              <w:t>C</w:t>
            </w:r>
            <w:r>
              <w:t>．</w:t>
            </w:r>
            <w:r>
              <w:t>B</w:t>
            </w:r>
            <w:r>
              <w:t>船肯定是向右运动的</w:t>
            </w:r>
            <w:r>
              <w:tab/>
              <w:t>D</w:t>
            </w:r>
            <w:r>
              <w:t>．</w:t>
            </w:r>
            <w:r>
              <w:t>B</w:t>
            </w:r>
            <w:r>
              <w:t>船可能是静止的</w:t>
            </w:r>
          </w:p>
          <w:p w14:paraId="11633C57" w14:textId="77777777" w:rsidR="003869C4" w:rsidRDefault="003869C4" w:rsidP="003869C4">
            <w:pPr>
              <w:spacing w:line="360" w:lineRule="auto"/>
              <w:ind w:left="420" w:hanging="420"/>
              <w:textAlignment w:val="center"/>
            </w:pPr>
            <w:r>
              <w:rPr>
                <w:rStyle w:val="apple-style-span"/>
                <w:color w:val="0000FF"/>
              </w:rPr>
              <w:t>【典例</w:t>
            </w:r>
            <w:r>
              <w:rPr>
                <w:rStyle w:val="apple-style-span"/>
                <w:rFonts w:hint="eastAsia"/>
                <w:color w:val="0000FF"/>
              </w:rPr>
              <w:t>3</w:t>
            </w:r>
            <w:r>
              <w:rPr>
                <w:rStyle w:val="apple-style-span"/>
                <w:color w:val="0000FF"/>
              </w:rPr>
              <w:t>-</w:t>
            </w:r>
            <w:r>
              <w:rPr>
                <w:rStyle w:val="apple-style-span"/>
                <w:rFonts w:hint="eastAsia"/>
                <w:color w:val="0000FF"/>
              </w:rPr>
              <w:t>3</w:t>
            </w:r>
            <w:r>
              <w:rPr>
                <w:rStyle w:val="apple-style-span"/>
                <w:color w:val="0000FF"/>
              </w:rPr>
              <w:t>】</w:t>
            </w:r>
            <w:r>
              <w:t>自然界的一切物体都处于永恒的运动中，运动是</w:t>
            </w:r>
            <w:r>
              <w:rPr>
                <w:rFonts w:eastAsia="Times New Roman"/>
                <w:u w:val="single"/>
              </w:rPr>
              <w:t xml:space="preserve">       </w:t>
            </w:r>
            <w:r>
              <w:t>的。描述某个物体的位置随时间的变化，总是相对于其他物体而言的，这便是运动的</w:t>
            </w:r>
            <w:r>
              <w:rPr>
                <w:rFonts w:eastAsia="Times New Roman"/>
                <w:u w:val="single"/>
              </w:rPr>
              <w:t xml:space="preserve">        </w:t>
            </w:r>
            <w:r>
              <w:t>性。</w:t>
            </w:r>
          </w:p>
          <w:p w14:paraId="4E37D606" w14:textId="77777777" w:rsidR="003869C4" w:rsidRDefault="003869C4" w:rsidP="003869C4">
            <w:pPr>
              <w:spacing w:line="360" w:lineRule="auto"/>
              <w:ind w:left="315" w:hanging="315"/>
              <w:textAlignment w:val="center"/>
            </w:pPr>
            <w:r>
              <w:rPr>
                <w:rStyle w:val="apple-style-span"/>
                <w:color w:val="0000FF"/>
              </w:rPr>
              <w:t>跟踪训练</w:t>
            </w:r>
            <w:r>
              <w:rPr>
                <w:rStyle w:val="apple-style-span"/>
                <w:color w:val="0000FF"/>
              </w:rPr>
              <w:t xml:space="preserve">1 </w:t>
            </w:r>
            <w:r>
              <w:t>甲、乙、丙三人各乘一只热气球，甲看到楼房匀速上升，乙看到甲匀速上升，丙看到乙匀速下降，甲看到丙匀速上升。那么，甲、乙、</w:t>
            </w:r>
            <w:proofErr w:type="gramStart"/>
            <w:r>
              <w:t>丙对地</w:t>
            </w:r>
            <w:proofErr w:type="gramEnd"/>
            <w:r>
              <w:t>的运动情况，不可能的是（　　）</w:t>
            </w:r>
          </w:p>
          <w:p w14:paraId="4F1A952C" w14:textId="77777777" w:rsidR="003869C4" w:rsidRDefault="003869C4" w:rsidP="003869C4">
            <w:pPr>
              <w:spacing w:line="360" w:lineRule="auto"/>
              <w:ind w:left="315"/>
              <w:textAlignment w:val="center"/>
            </w:pPr>
            <w:r>
              <w:t>A</w:t>
            </w:r>
            <w:r>
              <w:t>．甲、乙匀速下降，丙停在空中，且</w:t>
            </w:r>
            <w:r>
              <w:object w:dxaOrig="690" w:dyaOrig="315" w14:anchorId="05F340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eae1fbf5fa9e75c291fc92dcfad9947" style="width:34.5pt;height:15.75pt" o:ole="">
                  <v:imagedata r:id="rId13" o:title="eqIdeeae1fbf5fa9e75c291fc92dcfad9947"/>
                </v:shape>
                <o:OLEObject Type="Embed" ProgID="Equation.DSMT4" ShapeID="_x0000_i1025" DrawAspect="Content" ObjectID="_1817189143" r:id="rId14"/>
              </w:object>
            </w:r>
          </w:p>
          <w:p w14:paraId="49D98F87" w14:textId="77777777" w:rsidR="003869C4" w:rsidRDefault="003869C4" w:rsidP="003869C4">
            <w:pPr>
              <w:spacing w:line="360" w:lineRule="auto"/>
              <w:ind w:left="315"/>
              <w:textAlignment w:val="center"/>
            </w:pPr>
            <w:r>
              <w:lastRenderedPageBreak/>
              <w:t>B</w:t>
            </w:r>
            <w:r>
              <w:t>．甲、乙匀速下降，丙匀速上升，且</w:t>
            </w:r>
            <w:r>
              <w:object w:dxaOrig="690" w:dyaOrig="315" w14:anchorId="5FFED02F">
                <v:shape id="_x0000_i1026" type="#_x0000_t75" alt="eqIdeeae1fbf5fa9e75c291fc92dcfad9947" style="width:34.5pt;height:15.75pt" o:ole="">
                  <v:imagedata r:id="rId13" o:title="eqIdeeae1fbf5fa9e75c291fc92dcfad9947"/>
                </v:shape>
                <o:OLEObject Type="Embed" ProgID="Equation.DSMT4" ShapeID="_x0000_i1026" DrawAspect="Content" ObjectID="_1817189144" r:id="rId15"/>
              </w:object>
            </w:r>
          </w:p>
          <w:p w14:paraId="3A640004" w14:textId="77777777" w:rsidR="003869C4" w:rsidRDefault="003869C4" w:rsidP="003869C4">
            <w:pPr>
              <w:spacing w:line="360" w:lineRule="auto"/>
              <w:ind w:left="315"/>
              <w:textAlignment w:val="center"/>
            </w:pPr>
            <w:r>
              <w:t>C</w:t>
            </w:r>
            <w:r>
              <w:t>．甲、乙、</w:t>
            </w:r>
            <w:proofErr w:type="gramStart"/>
            <w:r>
              <w:t>丙均匀速</w:t>
            </w:r>
            <w:proofErr w:type="gramEnd"/>
            <w:r>
              <w:t>下降，且</w:t>
            </w:r>
            <w:r>
              <w:object w:dxaOrig="690" w:dyaOrig="315" w14:anchorId="4D8578CF">
                <v:shape id="_x0000_i1027" type="#_x0000_t75" alt="eqId8fc112008624f9e624e685f6442ea58d" style="width:34.5pt;height:15.75pt" o:ole="">
                  <v:imagedata r:id="rId16" o:title="eqId8fc112008624f9e624e685f6442ea58d"/>
                </v:shape>
                <o:OLEObject Type="Embed" ProgID="Equation.DSMT4" ShapeID="_x0000_i1027" DrawAspect="Content" ObjectID="_1817189145" r:id="rId17"/>
              </w:object>
            </w:r>
          </w:p>
          <w:p w14:paraId="2961685B" w14:textId="77777777" w:rsidR="003869C4" w:rsidRDefault="003869C4" w:rsidP="003869C4">
            <w:pPr>
              <w:spacing w:line="360" w:lineRule="auto"/>
              <w:ind w:left="315"/>
              <w:textAlignment w:val="center"/>
            </w:pPr>
            <w:r>
              <w:t>D</w:t>
            </w:r>
            <w:r>
              <w:t>．甲、乙、</w:t>
            </w:r>
            <w:proofErr w:type="gramStart"/>
            <w:r>
              <w:t>丙均匀速</w:t>
            </w:r>
            <w:proofErr w:type="gramEnd"/>
            <w:r>
              <w:t>下降，且</w:t>
            </w:r>
            <w:r>
              <w:object w:dxaOrig="690" w:dyaOrig="315" w14:anchorId="14787FF5">
                <v:shape id="_x0000_i1028" type="#_x0000_t75" alt="eqId7a1b10dd81e8496e7e4f953598fe6737" style="width:34.5pt;height:15.75pt" o:ole="">
                  <v:imagedata r:id="rId18" o:title="eqId7a1b10dd81e8496e7e4f953598fe6737"/>
                </v:shape>
                <o:OLEObject Type="Embed" ProgID="Equation.DSMT4" ShapeID="_x0000_i1028" DrawAspect="Content" ObjectID="_1817189146" r:id="rId19"/>
              </w:object>
            </w:r>
          </w:p>
          <w:p w14:paraId="6D6BC80D" w14:textId="77777777" w:rsidR="003869C4" w:rsidRDefault="003869C4" w:rsidP="003869C4">
            <w:pPr>
              <w:spacing w:line="360" w:lineRule="auto"/>
              <w:ind w:left="420" w:hanging="420"/>
              <w:textAlignment w:val="center"/>
            </w:pPr>
            <w:r>
              <w:rPr>
                <w:rStyle w:val="apple-style-span"/>
                <w:color w:val="0000FF"/>
              </w:rPr>
              <w:t>跟踪训练</w:t>
            </w:r>
            <w:r>
              <w:rPr>
                <w:rStyle w:val="apple-style-span"/>
                <w:color w:val="0000FF"/>
              </w:rPr>
              <w:t xml:space="preserve">2  </w:t>
            </w:r>
            <w:r>
              <w:rPr>
                <w:rFonts w:hint="eastAsia"/>
              </w:rPr>
              <w:t>（</w:t>
            </w:r>
            <w:r>
              <w:t>多选</w:t>
            </w:r>
            <w:r>
              <w:rPr>
                <w:rFonts w:hint="eastAsia"/>
              </w:rPr>
              <w:t>）</w:t>
            </w:r>
            <w:r>
              <w:t>每天早上的纪中校园里都响起朗朗读书声，同学们通过诵读经典，尽享经典之美，感受诗词之趣，从古人的智慧和情怀中汲取营养，涵养心灵。下列说法正确的是（　　）</w:t>
            </w:r>
          </w:p>
          <w:p w14:paraId="5AE69D2C" w14:textId="77777777" w:rsidR="003869C4" w:rsidRDefault="003869C4" w:rsidP="003869C4">
            <w:pPr>
              <w:spacing w:line="360" w:lineRule="auto"/>
              <w:ind w:left="420"/>
              <w:textAlignment w:val="center"/>
            </w:pPr>
            <w:r>
              <w:t>A</w:t>
            </w:r>
            <w:r>
              <w:t>．</w:t>
            </w:r>
            <w:r>
              <w:t>“</w:t>
            </w:r>
            <w:r>
              <w:t>不疑行船动，唯看远树来</w:t>
            </w:r>
            <w:r>
              <w:t>”</w:t>
            </w:r>
            <w:r>
              <w:t>。诗人选的是</w:t>
            </w:r>
            <w:r>
              <w:t>“</w:t>
            </w:r>
            <w:r>
              <w:t>远树</w:t>
            </w:r>
            <w:r>
              <w:t>”</w:t>
            </w:r>
            <w:r>
              <w:t>为参考系</w:t>
            </w:r>
          </w:p>
          <w:p w14:paraId="5C2883F7" w14:textId="77777777" w:rsidR="003869C4" w:rsidRDefault="003869C4" w:rsidP="003869C4">
            <w:pPr>
              <w:spacing w:line="360" w:lineRule="auto"/>
              <w:ind w:left="420"/>
              <w:textAlignment w:val="center"/>
            </w:pPr>
            <w:r>
              <w:t>B</w:t>
            </w:r>
            <w:r>
              <w:t>．</w:t>
            </w:r>
            <w:r>
              <w:t>“</w:t>
            </w:r>
            <w:r>
              <w:t>空手把锄头，步行骑水牛。人从桥上过，桥流水不流</w:t>
            </w:r>
            <w:r>
              <w:t>”</w:t>
            </w:r>
            <w:r>
              <w:t>中</w:t>
            </w:r>
            <w:r>
              <w:t>“</w:t>
            </w:r>
            <w:r>
              <w:t>桥流水不流</w:t>
            </w:r>
            <w:r>
              <w:t>”</w:t>
            </w:r>
            <w:r>
              <w:t>中的</w:t>
            </w:r>
            <w:r>
              <w:t>“</w:t>
            </w:r>
            <w:r>
              <w:t>桥流</w:t>
            </w:r>
            <w:r>
              <w:t>”</w:t>
            </w:r>
            <w:r>
              <w:t>选择的参考系是水</w:t>
            </w:r>
          </w:p>
          <w:p w14:paraId="195B728D" w14:textId="77777777" w:rsidR="003869C4" w:rsidRDefault="003869C4" w:rsidP="003869C4">
            <w:pPr>
              <w:spacing w:line="360" w:lineRule="auto"/>
              <w:ind w:left="420"/>
              <w:textAlignment w:val="center"/>
            </w:pPr>
            <w:r>
              <w:t>C</w:t>
            </w:r>
            <w:r>
              <w:t>．</w:t>
            </w:r>
            <w:r>
              <w:t>“</w:t>
            </w:r>
            <w:r>
              <w:t>迢迢牵牛星，皎皎河汉女。纤纤</w:t>
            </w:r>
            <w:proofErr w:type="gramStart"/>
            <w:r>
              <w:t>擢</w:t>
            </w:r>
            <w:proofErr w:type="gramEnd"/>
            <w:r>
              <w:t>素手，</w:t>
            </w:r>
            <w:proofErr w:type="gramStart"/>
            <w:r>
              <w:t>札札</w:t>
            </w:r>
            <w:proofErr w:type="gramEnd"/>
            <w:r>
              <w:t>弄机杼</w:t>
            </w:r>
            <w:r>
              <w:t>”</w:t>
            </w:r>
            <w:r>
              <w:t>，牛郎星、织女星间的距离很远，在研究它们的相对运动时，可以将它们视为质点</w:t>
            </w:r>
          </w:p>
          <w:p w14:paraId="64463A33" w14:textId="77777777" w:rsidR="003869C4" w:rsidRDefault="003869C4" w:rsidP="003869C4">
            <w:pPr>
              <w:spacing w:line="360" w:lineRule="auto"/>
              <w:ind w:left="420"/>
              <w:textAlignment w:val="center"/>
            </w:pPr>
            <w:r>
              <w:t>D</w:t>
            </w:r>
            <w:r>
              <w:t>．</w:t>
            </w:r>
            <w:r>
              <w:t>“</w:t>
            </w:r>
            <w:r>
              <w:t>两岸猿声</w:t>
            </w:r>
            <w:proofErr w:type="gramStart"/>
            <w:r>
              <w:t>啼</w:t>
            </w:r>
            <w:proofErr w:type="gramEnd"/>
            <w:r>
              <w:t>不住，轻舟已过万重山</w:t>
            </w:r>
            <w:r>
              <w:t>”</w:t>
            </w:r>
            <w:r>
              <w:t>，这里研究</w:t>
            </w:r>
            <w:r>
              <w:t>“</w:t>
            </w:r>
            <w:r>
              <w:t>轻舟</w:t>
            </w:r>
            <w:r>
              <w:t>”</w:t>
            </w:r>
            <w:r>
              <w:t>的运动是以水为参考系</w:t>
            </w:r>
          </w:p>
          <w:p w14:paraId="628FB409" w14:textId="4CD493D1" w:rsidR="003869C4" w:rsidRPr="002B3CE6" w:rsidRDefault="003869C4" w:rsidP="002B3CE6">
            <w:pPr>
              <w:spacing w:line="360" w:lineRule="auto"/>
              <w:ind w:left="420" w:hanging="420"/>
              <w:textAlignment w:val="center"/>
              <w:rPr>
                <w:rFonts w:hint="eastAsia"/>
              </w:rPr>
            </w:pPr>
            <w:r>
              <w:rPr>
                <w:rStyle w:val="apple-style-span"/>
                <w:color w:val="0000FF"/>
              </w:rPr>
              <w:t>跟踪训练</w:t>
            </w:r>
            <w:r>
              <w:rPr>
                <w:rStyle w:val="apple-style-span"/>
                <w:rFonts w:hint="eastAsia"/>
                <w:color w:val="0000FF"/>
              </w:rPr>
              <w:t>3</w:t>
            </w:r>
            <w:r>
              <w:rPr>
                <w:rStyle w:val="apple-style-span"/>
                <w:color w:val="0000FF"/>
              </w:rPr>
              <w:t xml:space="preserve">  </w:t>
            </w:r>
            <w:r>
              <w:t>2024</w:t>
            </w:r>
            <w:r>
              <w:t>年</w:t>
            </w:r>
            <w:r>
              <w:t>1</w:t>
            </w:r>
            <w:r>
              <w:t>月</w:t>
            </w:r>
            <w:r>
              <w:t>17</w:t>
            </w:r>
            <w:r>
              <w:t>日，</w:t>
            </w:r>
            <w:proofErr w:type="gramStart"/>
            <w:r>
              <w:t>天舟七号</w:t>
            </w:r>
            <w:proofErr w:type="gramEnd"/>
            <w:r>
              <w:t>货运飞船成功发射。在火箭加速升空过程中，飞船相对于火箭是</w:t>
            </w:r>
            <w:r>
              <w:rPr>
                <w:rFonts w:eastAsia="Times New Roman"/>
                <w:u w:val="single"/>
              </w:rPr>
              <w:t xml:space="preserve">      </w:t>
            </w:r>
            <w:r>
              <w:t>（填</w:t>
            </w:r>
            <w:r>
              <w:t>“</w:t>
            </w:r>
            <w:r>
              <w:t>运动</w:t>
            </w:r>
            <w:r>
              <w:t>”</w:t>
            </w:r>
            <w:r>
              <w:t>或</w:t>
            </w:r>
            <w:r>
              <w:t>“</w:t>
            </w:r>
            <w:r>
              <w:t>静止</w:t>
            </w:r>
            <w:r>
              <w:t>”</w:t>
            </w:r>
            <w:r>
              <w:t>）的；空间站是通过</w:t>
            </w:r>
            <w:r>
              <w:rPr>
                <w:rFonts w:eastAsia="Times New Roman"/>
                <w:u w:val="single"/>
              </w:rPr>
              <w:t xml:space="preserve">        </w:t>
            </w:r>
            <w:r>
              <w:t>波与地面联系的。</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3869C4">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6D39088" w14:textId="77777777" w:rsidR="003869C4" w:rsidRDefault="003869C4" w:rsidP="003869C4">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2024</w:t>
            </w:r>
            <w:r>
              <w:t>济南（泉城）马拉松赛，于</w:t>
            </w:r>
            <w:r>
              <w:t>10</w:t>
            </w:r>
            <w:r>
              <w:t>月</w:t>
            </w:r>
            <w:r>
              <w:t>27</w:t>
            </w:r>
            <w:r>
              <w:t>日上午</w:t>
            </w:r>
            <w:r>
              <w:t>07:30</w:t>
            </w:r>
            <w:r>
              <w:t>在济南市鸣枪开跑，由大明湖起跑终点济南奥体中心。</w:t>
            </w:r>
            <w:proofErr w:type="gramStart"/>
            <w:r>
              <w:t>山师附中</w:t>
            </w:r>
            <w:proofErr w:type="gramEnd"/>
            <w:r>
              <w:t>卢同学以</w:t>
            </w:r>
            <w:r>
              <w:t>1</w:t>
            </w:r>
            <w:r>
              <w:t>小时</w:t>
            </w:r>
            <w:r>
              <w:t>56</w:t>
            </w:r>
            <w:r>
              <w:t>分</w:t>
            </w:r>
            <w:r>
              <w:t>22</w:t>
            </w:r>
            <w:r>
              <w:t>秒</w:t>
            </w:r>
            <w:proofErr w:type="gramStart"/>
            <w:r>
              <w:t>顺利完赛半程</w:t>
            </w:r>
            <w:proofErr w:type="gramEnd"/>
            <w:r>
              <w:t>马拉松，半程马拉松全程</w:t>
            </w:r>
            <w:r>
              <w:object w:dxaOrig="1073" w:dyaOrig="278" w14:anchorId="58C60B9E">
                <v:shape id="_x0000_i1031" type="#_x0000_t75" alt="eqIda7fa22f9bf071274ab1cd17a71e3c99e" style="width:53.65pt;height:13.9pt" o:ole="">
                  <v:imagedata r:id="rId20" o:title="eqId790c2a908706824e982548a78a34ce7b"/>
                </v:shape>
                <o:OLEObject Type="Embed" ProgID="Equation.DSMT4" ShapeID="_x0000_i1031" DrawAspect="Content" ObjectID="_1817189147" r:id="rId21"/>
              </w:object>
            </w:r>
            <w:r>
              <w:t>，下列说法正确的是（</w:t>
            </w:r>
            <w:r>
              <w:rPr>
                <w:rFonts w:eastAsia="Times New Roman"/>
                <w:kern w:val="0"/>
                <w:sz w:val="24"/>
              </w:rPr>
              <w:t>    </w:t>
            </w:r>
            <w:r>
              <w:t>）</w:t>
            </w:r>
          </w:p>
          <w:p w14:paraId="7D5C6973"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69C4A10B" wp14:editId="376307ED">
                  <wp:extent cx="2085975" cy="1133475"/>
                  <wp:effectExtent l="0" t="0" r="1905" b="9525"/>
                  <wp:docPr id="1114569742" name="图片 1114569742" descr="@@@8a1d8647-845c-429a-a467-f92d938cf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a1d8647-845c-429a-a467-f92d938cff93"/>
                          <pic:cNvPicPr>
                            <a:picLocks noChangeAspect="1"/>
                          </pic:cNvPicPr>
                        </pic:nvPicPr>
                        <pic:blipFill>
                          <a:blip r:embed="rId22"/>
                          <a:stretch>
                            <a:fillRect/>
                          </a:stretch>
                        </pic:blipFill>
                        <pic:spPr>
                          <a:xfrm>
                            <a:off x="0" y="0"/>
                            <a:ext cx="2085975" cy="1133475"/>
                          </a:xfrm>
                          <a:prstGeom prst="rect">
                            <a:avLst/>
                          </a:prstGeom>
                        </pic:spPr>
                      </pic:pic>
                    </a:graphicData>
                  </a:graphic>
                </wp:inline>
              </w:drawing>
            </w:r>
          </w:p>
          <w:p w14:paraId="5D465BE2" w14:textId="77777777" w:rsidR="003869C4" w:rsidRDefault="003869C4" w:rsidP="003869C4">
            <w:pPr>
              <w:spacing w:line="360" w:lineRule="auto"/>
              <w:ind w:left="315"/>
              <w:textAlignment w:val="center"/>
            </w:pPr>
            <w:r>
              <w:t>A</w:t>
            </w:r>
            <w:r>
              <w:t>．该同学在跑马拉松的过程中不能</w:t>
            </w:r>
            <w:proofErr w:type="gramStart"/>
            <w:r>
              <w:t>看做</w:t>
            </w:r>
            <w:proofErr w:type="gramEnd"/>
            <w:r>
              <w:t>质点</w:t>
            </w:r>
          </w:p>
          <w:p w14:paraId="6F3FD7B9" w14:textId="77777777" w:rsidR="003869C4" w:rsidRDefault="003869C4" w:rsidP="003869C4">
            <w:pPr>
              <w:spacing w:line="360" w:lineRule="auto"/>
              <w:ind w:left="315"/>
              <w:textAlignment w:val="center"/>
            </w:pPr>
            <w:r>
              <w:t>B</w:t>
            </w:r>
            <w:r>
              <w:t>．上午</w:t>
            </w:r>
            <w:r>
              <w:t>7:30</w:t>
            </w:r>
            <w:r>
              <w:t>分鸣枪开跑，</w:t>
            </w:r>
            <w:r>
              <w:t>7:30</w:t>
            </w:r>
            <w:r>
              <w:t>是时间</w:t>
            </w:r>
          </w:p>
          <w:p w14:paraId="7F43C040" w14:textId="77777777" w:rsidR="003869C4" w:rsidRDefault="003869C4" w:rsidP="003869C4">
            <w:pPr>
              <w:spacing w:line="360" w:lineRule="auto"/>
              <w:ind w:left="315"/>
              <w:textAlignment w:val="center"/>
            </w:pPr>
            <w:r>
              <w:t>C</w:t>
            </w:r>
            <w:r>
              <w:t>．</w:t>
            </w:r>
            <w:proofErr w:type="gramStart"/>
            <w:r>
              <w:t>顺利完赛的</w:t>
            </w:r>
            <w:proofErr w:type="gramEnd"/>
            <w:r>
              <w:t>1</w:t>
            </w:r>
            <w:r>
              <w:t>小时</w:t>
            </w:r>
            <w:r>
              <w:t>56</w:t>
            </w:r>
            <w:r>
              <w:t>分</w:t>
            </w:r>
            <w:r>
              <w:t>22</w:t>
            </w:r>
            <w:r>
              <w:t>秒是时刻</w:t>
            </w:r>
          </w:p>
          <w:p w14:paraId="653354C1" w14:textId="77777777" w:rsidR="003869C4" w:rsidRDefault="003869C4" w:rsidP="003869C4">
            <w:pPr>
              <w:spacing w:line="360" w:lineRule="auto"/>
              <w:ind w:left="315"/>
              <w:textAlignment w:val="center"/>
            </w:pPr>
            <w:r>
              <w:t>D</w:t>
            </w:r>
            <w:r>
              <w:t>．半程马拉松</w:t>
            </w:r>
            <w:r>
              <w:object w:dxaOrig="1073" w:dyaOrig="278" w14:anchorId="40B89440">
                <v:shape id="_x0000_i1032" type="#_x0000_t75" alt="eqIda7fa22f9bf071274ab1cd17a71e3c99e" style="width:53.65pt;height:13.9pt" o:ole="">
                  <v:imagedata r:id="rId20" o:title="eqId790c2a908706824e982548a78a34ce7b"/>
                </v:shape>
                <o:OLEObject Type="Embed" ProgID="Equation.DSMT4" ShapeID="_x0000_i1032" DrawAspect="Content" ObjectID="_1817189148" r:id="rId23"/>
              </w:object>
            </w:r>
            <w:r>
              <w:t>指的是路程</w:t>
            </w:r>
          </w:p>
          <w:p w14:paraId="47454395" w14:textId="77777777" w:rsidR="003869C4" w:rsidRDefault="003869C4" w:rsidP="003869C4">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下列说法正确的是：（　　）</w:t>
            </w:r>
          </w:p>
          <w:p w14:paraId="473E8664" w14:textId="77777777" w:rsidR="003869C4" w:rsidRDefault="003869C4" w:rsidP="003869C4">
            <w:pPr>
              <w:spacing w:line="360" w:lineRule="auto"/>
              <w:ind w:left="315"/>
              <w:textAlignment w:val="center"/>
            </w:pPr>
            <w:r>
              <w:t>A</w:t>
            </w:r>
            <w:r>
              <w:t>．</w:t>
            </w:r>
            <w:r>
              <w:t>“</w:t>
            </w:r>
            <w:r>
              <w:t>北京时间</w:t>
            </w:r>
            <w:r>
              <w:t>8</w:t>
            </w:r>
            <w:r>
              <w:t>点整</w:t>
            </w:r>
            <w:r>
              <w:t>”</w:t>
            </w:r>
            <w:r>
              <w:t>指的是时间间隔</w:t>
            </w:r>
          </w:p>
          <w:p w14:paraId="44B68D4F" w14:textId="77777777" w:rsidR="003869C4" w:rsidRDefault="003869C4" w:rsidP="003869C4">
            <w:pPr>
              <w:spacing w:line="360" w:lineRule="auto"/>
              <w:ind w:left="315"/>
              <w:textAlignment w:val="center"/>
            </w:pPr>
            <w:r>
              <w:t>B</w:t>
            </w:r>
            <w:r>
              <w:t>．列车在广州停</w:t>
            </w:r>
            <w:r>
              <w:t>15</w:t>
            </w:r>
            <w:r>
              <w:t>分钟，指的是时刻</w:t>
            </w:r>
          </w:p>
          <w:p w14:paraId="2A57E784" w14:textId="77777777" w:rsidR="003869C4" w:rsidRDefault="003869C4" w:rsidP="003869C4">
            <w:pPr>
              <w:spacing w:line="360" w:lineRule="auto"/>
              <w:ind w:left="315"/>
              <w:textAlignment w:val="center"/>
            </w:pPr>
            <w:r>
              <w:lastRenderedPageBreak/>
              <w:t>C</w:t>
            </w:r>
            <w:r>
              <w:t>．第</w:t>
            </w:r>
            <w:r>
              <w:object w:dxaOrig="175" w:dyaOrig="186" w14:anchorId="47C35552">
                <v:shape id="_x0000_i1034" type="#_x0000_t75" alt="eqIdb6a24198bd04c29321ae5dc5a28fe421" style="width:8.65pt;height:9.4pt" o:ole="">
                  <v:imagedata r:id="rId24" o:title="eqIdb6a24198bd04c29321ae5dc5a28fe421"/>
                </v:shape>
                <o:OLEObject Type="Embed" ProgID="Equation.DSMT4" ShapeID="_x0000_i1034" DrawAspect="Content" ObjectID="_1817189149" r:id="rId25"/>
              </w:object>
            </w:r>
            <w:r>
              <w:object w:dxaOrig="140" w:dyaOrig="192" w14:anchorId="2BAD18B6">
                <v:shape id="_x0000_i1035" type="#_x0000_t75" alt="eqIdd65502a7ea4d1ce6d6d8c720845c73e0" style="width:7.15pt;height:9.75pt" o:ole="">
                  <v:imagedata r:id="rId26" o:title="eqIdd65502a7ea4d1ce6d6d8c720845c73e0"/>
                </v:shape>
                <o:OLEObject Type="Embed" ProgID="Equation.DSMT4" ShapeID="_x0000_i1035" DrawAspect="Content" ObjectID="_1817189150" r:id="rId27"/>
              </w:object>
            </w:r>
            <w:r>
              <w:t>内就是</w:t>
            </w:r>
            <w:r>
              <w:object w:dxaOrig="685" w:dyaOrig="352" w14:anchorId="2A99C381">
                <v:shape id="_x0000_i1036" type="#_x0000_t75" alt="eqId84664118ce29d192e2baabc3157026fd" style="width:34.15pt;height:17.65pt" o:ole="">
                  <v:imagedata r:id="rId28" o:title="eqId84664118ce29d192e2baabc3157026fd"/>
                </v:shape>
                <o:OLEObject Type="Embed" ProgID="Equation.DSMT4" ShapeID="_x0000_i1036" DrawAspect="Content" ObjectID="_1817189151" r:id="rId29"/>
              </w:object>
            </w:r>
            <w:r>
              <w:t>末到</w:t>
            </w:r>
            <w:r>
              <w:object w:dxaOrig="175" w:dyaOrig="186" w14:anchorId="67EDE6FB">
                <v:shape id="_x0000_i1037" type="#_x0000_t75" alt="eqIdb6a24198bd04c29321ae5dc5a28fe421" style="width:8.65pt;height:9.4pt" o:ole="">
                  <v:imagedata r:id="rId24" o:title="eqIdb6a24198bd04c29321ae5dc5a28fe421"/>
                </v:shape>
                <o:OLEObject Type="Embed" ProgID="Equation.DSMT4" ShapeID="_x0000_i1037" DrawAspect="Content" ObjectID="_1817189152" r:id="rId30"/>
              </w:object>
            </w:r>
            <w:r>
              <w:object w:dxaOrig="140" w:dyaOrig="192" w14:anchorId="2CC31116">
                <v:shape id="_x0000_i1038" type="#_x0000_t75" alt="eqIdd65502a7ea4d1ce6d6d8c720845c73e0" style="width:7.15pt;height:9.75pt" o:ole="">
                  <v:imagedata r:id="rId26" o:title="eqIdd65502a7ea4d1ce6d6d8c720845c73e0"/>
                </v:shape>
                <o:OLEObject Type="Embed" ProgID="Equation.DSMT4" ShapeID="_x0000_i1038" DrawAspect="Content" ObjectID="_1817189153" r:id="rId31"/>
              </w:object>
            </w:r>
            <w:r>
              <w:t>末这</w:t>
            </w:r>
            <w:r>
              <w:object w:dxaOrig="211" w:dyaOrig="243" w14:anchorId="52735407">
                <v:shape id="_x0000_i1039" type="#_x0000_t75" alt="eqId666ac5c50dbe7c30bc8b60d7f7b1b371" style="width:10.5pt;height:12pt" o:ole="">
                  <v:imagedata r:id="rId32" o:title="eqId666ac5c50dbe7c30bc8b60d7f7b1b371"/>
                </v:shape>
                <o:OLEObject Type="Embed" ProgID="Equation.DSMT4" ShapeID="_x0000_i1039" DrawAspect="Content" ObjectID="_1817189154" r:id="rId33"/>
              </w:object>
            </w:r>
            <w:r>
              <w:t>时间（</w:t>
            </w:r>
            <w:r>
              <w:object w:dxaOrig="175" w:dyaOrig="186" w14:anchorId="2D6B84FC">
                <v:shape id="_x0000_i1040" type="#_x0000_t75" alt="eqIdb6a24198bd04c29321ae5dc5a28fe421" style="width:8.65pt;height:9.4pt" o:ole="">
                  <v:imagedata r:id="rId24" o:title="eqIdb6a24198bd04c29321ae5dc5a28fe421"/>
                </v:shape>
                <o:OLEObject Type="Embed" ProgID="Equation.DSMT4" ShapeID="_x0000_i1040" DrawAspect="Content" ObjectID="_1817189155" r:id="rId34"/>
              </w:object>
            </w:r>
            <w:r>
              <w:t>为任意正整数）</w:t>
            </w:r>
          </w:p>
          <w:p w14:paraId="0959884D" w14:textId="77777777" w:rsidR="003869C4" w:rsidRDefault="003869C4" w:rsidP="003869C4">
            <w:pPr>
              <w:spacing w:line="360" w:lineRule="auto"/>
              <w:ind w:left="315"/>
              <w:textAlignment w:val="center"/>
            </w:pPr>
            <w:r>
              <w:t>D</w:t>
            </w:r>
            <w:r>
              <w:t>．不管是前</w:t>
            </w:r>
            <w:r>
              <w:object w:dxaOrig="246" w:dyaOrig="246" w14:anchorId="10D9755E">
                <v:shape id="_x0000_i1041" type="#_x0000_t75" alt="eqId4b478ba1b6261503cf48643e8ddb5c4b" style="width:12.4pt;height:12.4pt" o:ole="">
                  <v:imagedata r:id="rId35" o:title="eqId4b478ba1b6261503cf48643e8ddb5c4b"/>
                </v:shape>
                <o:OLEObject Type="Embed" ProgID="Equation.DSMT4" ShapeID="_x0000_i1041" DrawAspect="Content" ObjectID="_1817189156" r:id="rId36"/>
              </w:object>
            </w:r>
            <w:r>
              <w:t>还是第</w:t>
            </w:r>
            <w:r>
              <w:object w:dxaOrig="246" w:dyaOrig="246" w14:anchorId="01784502">
                <v:shape id="_x0000_i1042" type="#_x0000_t75" alt="eqId4b478ba1b6261503cf48643e8ddb5c4b" style="width:12.4pt;height:12.4pt" o:ole="">
                  <v:imagedata r:id="rId35" o:title="eqId4b478ba1b6261503cf48643e8ddb5c4b"/>
                </v:shape>
                <o:OLEObject Type="Embed" ProgID="Equation.DSMT4" ShapeID="_x0000_i1042" DrawAspect="Content" ObjectID="_1817189157" r:id="rId37"/>
              </w:object>
            </w:r>
            <w:r>
              <w:t>，都是指时间</w:t>
            </w:r>
          </w:p>
          <w:p w14:paraId="2FF4BC39" w14:textId="77777777" w:rsidR="003869C4" w:rsidRDefault="003869C4" w:rsidP="003869C4">
            <w:pPr>
              <w:spacing w:line="360" w:lineRule="auto"/>
              <w:ind w:left="420" w:hanging="420"/>
              <w:textAlignment w:val="center"/>
            </w:pPr>
            <w:r>
              <w:rPr>
                <w:rStyle w:val="apple-style-span"/>
                <w:rFonts w:eastAsiaTheme="majorEastAsia"/>
                <w:color w:val="0000FF"/>
              </w:rPr>
              <w:t>【典例</w:t>
            </w:r>
            <w:r>
              <w:rPr>
                <w:rStyle w:val="apple-style-span"/>
                <w:rFonts w:eastAsiaTheme="majorEastAsia"/>
                <w:color w:val="0000FF"/>
              </w:rPr>
              <w:t>1-</w:t>
            </w:r>
            <w:r>
              <w:rPr>
                <w:rStyle w:val="apple-style-span"/>
                <w:rFonts w:eastAsiaTheme="majorEastAsia" w:hint="eastAsia"/>
                <w:color w:val="0000FF"/>
              </w:rPr>
              <w:t>3</w:t>
            </w:r>
            <w:r>
              <w:rPr>
                <w:rStyle w:val="apple-style-span"/>
                <w:rFonts w:eastAsiaTheme="majorEastAsia"/>
                <w:color w:val="0000FF"/>
              </w:rPr>
              <w:t>】</w:t>
            </w:r>
            <w:r>
              <w:t>港珠澳大桥全长</w:t>
            </w:r>
            <w:r>
              <w:t>49.968</w:t>
            </w:r>
            <w:r>
              <w:t>公里，</w:t>
            </w:r>
            <w:r>
              <w:t>2018</w:t>
            </w:r>
            <w:r>
              <w:t>年</w:t>
            </w:r>
            <w:r>
              <w:t>10</w:t>
            </w:r>
            <w:r>
              <w:t>月</w:t>
            </w:r>
            <w:r>
              <w:t>24</w:t>
            </w:r>
            <w:r>
              <w:t>日</w:t>
            </w:r>
            <w:r>
              <w:t>9</w:t>
            </w:r>
            <w:r>
              <w:t>点正式通车，这座大桥的开通使得香港到珠海和澳门的车程仅需</w:t>
            </w:r>
            <w:r>
              <w:t>30</w:t>
            </w:r>
            <w:r>
              <w:t>分钟。文中</w:t>
            </w:r>
            <w:r>
              <w:t>49.968</w:t>
            </w:r>
            <w:r>
              <w:t>公里指的是</w:t>
            </w:r>
            <w:r>
              <w:rPr>
                <w:rFonts w:eastAsia="Times New Roman"/>
                <w:u w:val="single"/>
              </w:rPr>
              <w:t xml:space="preserve">            </w:t>
            </w:r>
            <w:r>
              <w:t>，</w:t>
            </w:r>
            <w:r>
              <w:t>24</w:t>
            </w:r>
            <w:r>
              <w:t>日</w:t>
            </w:r>
            <w:r>
              <w:t>9</w:t>
            </w:r>
            <w:r>
              <w:t>点指的是</w:t>
            </w:r>
            <w:r>
              <w:rPr>
                <w:rFonts w:eastAsia="Times New Roman"/>
                <w:u w:val="single"/>
              </w:rPr>
              <w:t xml:space="preserve">           </w:t>
            </w:r>
            <w:r>
              <w:t>，</w:t>
            </w:r>
            <w:r>
              <w:t>30</w:t>
            </w:r>
            <w:r>
              <w:t>分钟指的是</w:t>
            </w:r>
            <w:r>
              <w:rPr>
                <w:rFonts w:eastAsia="Times New Roman"/>
                <w:u w:val="single"/>
              </w:rPr>
              <w:t xml:space="preserve">            </w:t>
            </w:r>
            <w:r>
              <w:t>。</w:t>
            </w:r>
          </w:p>
          <w:p w14:paraId="46B377B9" w14:textId="77777777" w:rsidR="003869C4" w:rsidRDefault="003869C4" w:rsidP="003869C4">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 xml:space="preserve">1 </w:t>
            </w:r>
            <w:r>
              <w:t>北京时间</w:t>
            </w:r>
            <w:r>
              <w:t>2024</w:t>
            </w:r>
            <w:r>
              <w:t>年</w:t>
            </w:r>
            <w:r>
              <w:t>10</w:t>
            </w:r>
            <w:r>
              <w:t>月</w:t>
            </w:r>
            <w:r>
              <w:t>30</w:t>
            </w:r>
            <w:r>
              <w:t>日</w:t>
            </w:r>
            <w:r>
              <w:t>4</w:t>
            </w:r>
            <w:r>
              <w:t>时</w:t>
            </w:r>
            <w:r>
              <w:t>27</w:t>
            </w:r>
            <w:r>
              <w:t>分，搭载神舟十九号载人飞船的长征二号</w:t>
            </w:r>
            <w:r>
              <w:t>F</w:t>
            </w:r>
            <w:r>
              <w:t>遥十九运载火箭在酒泉卫星发射中心点火发射，约</w:t>
            </w:r>
            <w:r>
              <w:t>10</w:t>
            </w:r>
            <w:r>
              <w:t>分钟后，神舟十九号载人飞船与火箭成功分离，进入预定轨道，飞船入轨后，将按照预定程序与轨道高度约为</w:t>
            </w:r>
            <w:r>
              <w:t>425</w:t>
            </w:r>
            <w:r>
              <w:t>公里的空间站组合体进行自主快速交会对接，神舟十九号航天员乘组将与神舟十八号航天员乘组进行在轨轮换。下列关于运动的描述正确的是（　　）</w:t>
            </w:r>
          </w:p>
          <w:p w14:paraId="6E04C534" w14:textId="77777777" w:rsidR="003869C4" w:rsidRDefault="003869C4" w:rsidP="003869C4">
            <w:pPr>
              <w:spacing w:line="360" w:lineRule="auto"/>
              <w:ind w:left="315"/>
              <w:textAlignment w:val="center"/>
            </w:pPr>
            <w:r>
              <w:t>A</w:t>
            </w:r>
            <w:r>
              <w:t>．题中的</w:t>
            </w:r>
            <w:r>
              <w:t>“425</w:t>
            </w:r>
            <w:r>
              <w:t>公里</w:t>
            </w:r>
            <w:r>
              <w:t>”</w:t>
            </w:r>
            <w:r>
              <w:t>是指位移</w:t>
            </w:r>
          </w:p>
          <w:p w14:paraId="480E434B" w14:textId="77777777" w:rsidR="003869C4" w:rsidRDefault="003869C4" w:rsidP="003869C4">
            <w:pPr>
              <w:spacing w:line="360" w:lineRule="auto"/>
              <w:ind w:left="315"/>
              <w:textAlignment w:val="center"/>
            </w:pPr>
            <w:r>
              <w:t>B</w:t>
            </w:r>
            <w:r>
              <w:t>．题中的</w:t>
            </w:r>
            <w:r>
              <w:t>“10</w:t>
            </w:r>
            <w:r>
              <w:t>分</w:t>
            </w:r>
            <w:r>
              <w:t>”</w:t>
            </w:r>
            <w:r>
              <w:t>是指时刻</w:t>
            </w:r>
          </w:p>
          <w:p w14:paraId="66386132" w14:textId="77777777" w:rsidR="003869C4" w:rsidRDefault="003869C4" w:rsidP="003869C4">
            <w:pPr>
              <w:spacing w:line="360" w:lineRule="auto"/>
              <w:ind w:left="315"/>
              <w:textAlignment w:val="center"/>
            </w:pPr>
            <w:r>
              <w:t>C</w:t>
            </w:r>
            <w:r>
              <w:t>．若研究神舟十九号载人飞船与火箭成功分离过程，可以把神舟十九号载人飞船看作质点</w:t>
            </w:r>
          </w:p>
          <w:p w14:paraId="1BF5A9E9" w14:textId="77777777" w:rsidR="003869C4" w:rsidRDefault="003869C4" w:rsidP="003869C4">
            <w:pPr>
              <w:spacing w:line="360" w:lineRule="auto"/>
              <w:ind w:left="315"/>
              <w:textAlignment w:val="center"/>
            </w:pPr>
            <w:r>
              <w:t>D</w:t>
            </w:r>
            <w:r>
              <w:t>．若以空间站组合体为参考系，则地面观测</w:t>
            </w:r>
            <w:proofErr w:type="gramStart"/>
            <w:r>
              <w:t>员看神舟</w:t>
            </w:r>
            <w:proofErr w:type="gramEnd"/>
            <w:r>
              <w:t>十八号航天员乘组是静止的</w:t>
            </w:r>
          </w:p>
          <w:p w14:paraId="68F27B3C" w14:textId="77777777" w:rsidR="003869C4" w:rsidRDefault="003869C4" w:rsidP="003869C4">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 xml:space="preserve">2  </w:t>
            </w:r>
            <w:r>
              <w:rPr>
                <w:rFonts w:hint="eastAsia"/>
              </w:rPr>
              <w:t>（</w:t>
            </w:r>
            <w:r>
              <w:t>多选</w:t>
            </w:r>
            <w:r>
              <w:rPr>
                <w:rFonts w:hint="eastAsia"/>
              </w:rPr>
              <w:t>）</w:t>
            </w:r>
            <w:r>
              <w:t>仔细观察如图所示的时间轴，下列说法正确的是（　　）</w:t>
            </w:r>
          </w:p>
          <w:p w14:paraId="396E9B04"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6D33DC45" wp14:editId="799646B6">
                  <wp:extent cx="2028825" cy="419100"/>
                  <wp:effectExtent l="0" t="0" r="13335" b="7620"/>
                  <wp:docPr id="100011" name="图片 100011" descr="@@@8eee8fd4-6fea-4f53-89aa-1f33f4d72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eee8fd4-6fea-4f53-89aa-1f33f4d722cc"/>
                          <pic:cNvPicPr>
                            <a:picLocks noChangeAspect="1"/>
                          </pic:cNvPicPr>
                        </pic:nvPicPr>
                        <pic:blipFill>
                          <a:blip r:embed="rId38"/>
                          <a:stretch>
                            <a:fillRect/>
                          </a:stretch>
                        </pic:blipFill>
                        <pic:spPr>
                          <a:xfrm>
                            <a:off x="0" y="0"/>
                            <a:ext cx="2028825" cy="419100"/>
                          </a:xfrm>
                          <a:prstGeom prst="rect">
                            <a:avLst/>
                          </a:prstGeom>
                        </pic:spPr>
                      </pic:pic>
                    </a:graphicData>
                  </a:graphic>
                </wp:inline>
              </w:drawing>
            </w:r>
          </w:p>
          <w:p w14:paraId="633DC9B5" w14:textId="77777777" w:rsidR="003869C4" w:rsidRDefault="003869C4" w:rsidP="003869C4">
            <w:pPr>
              <w:spacing w:line="360" w:lineRule="auto"/>
              <w:ind w:left="315"/>
              <w:textAlignment w:val="center"/>
            </w:pPr>
            <w:r>
              <w:t>A</w:t>
            </w:r>
            <w:r>
              <w:t>．第</w:t>
            </w:r>
            <w:r>
              <w:t>3s</w:t>
            </w:r>
            <w:r>
              <w:t>末是指时间轴上的</w:t>
            </w:r>
            <w:r>
              <w:rPr>
                <w:rFonts w:eastAsia="Times New Roman"/>
                <w:i/>
              </w:rPr>
              <w:t>E</w:t>
            </w:r>
            <w:r>
              <w:t>点</w:t>
            </w:r>
          </w:p>
          <w:p w14:paraId="54701C1D" w14:textId="77777777" w:rsidR="003869C4" w:rsidRDefault="003869C4" w:rsidP="003869C4">
            <w:pPr>
              <w:spacing w:line="360" w:lineRule="auto"/>
              <w:ind w:left="315"/>
              <w:textAlignment w:val="center"/>
            </w:pPr>
            <w:r>
              <w:t>B</w:t>
            </w:r>
            <w:r>
              <w:t>．第</w:t>
            </w:r>
            <w:r>
              <w:t>5s</w:t>
            </w:r>
            <w:r>
              <w:t>内是指时间轴上</w:t>
            </w:r>
            <w:r>
              <w:rPr>
                <w:rFonts w:eastAsia="Times New Roman"/>
                <w:i/>
              </w:rPr>
              <w:t>EF</w:t>
            </w:r>
            <w:r>
              <w:t>段</w:t>
            </w:r>
          </w:p>
          <w:p w14:paraId="6BF36BEF" w14:textId="77777777" w:rsidR="003869C4" w:rsidRDefault="003869C4" w:rsidP="003869C4">
            <w:pPr>
              <w:spacing w:line="360" w:lineRule="auto"/>
              <w:ind w:left="315"/>
              <w:textAlignment w:val="center"/>
            </w:pPr>
            <w:r>
              <w:t>C</w:t>
            </w:r>
            <w:r>
              <w:t>．前</w:t>
            </w:r>
            <w:r>
              <w:t>4s</w:t>
            </w:r>
            <w:r>
              <w:t>内是指时间轴上</w:t>
            </w:r>
            <w:r>
              <w:rPr>
                <w:rFonts w:eastAsia="Times New Roman"/>
                <w:i/>
              </w:rPr>
              <w:t>AE</w:t>
            </w:r>
            <w:r>
              <w:t>段</w:t>
            </w:r>
          </w:p>
          <w:p w14:paraId="7480A323" w14:textId="77777777" w:rsidR="003869C4" w:rsidRDefault="003869C4" w:rsidP="003869C4">
            <w:pPr>
              <w:spacing w:line="360" w:lineRule="auto"/>
              <w:ind w:left="315"/>
              <w:textAlignment w:val="center"/>
            </w:pPr>
            <w:r>
              <w:t>D</w:t>
            </w:r>
            <w:r>
              <w:t>．第</w:t>
            </w:r>
            <w:r>
              <w:t>2s</w:t>
            </w:r>
            <w:r>
              <w:t>内是指时间轴上的</w:t>
            </w:r>
            <w:r>
              <w:rPr>
                <w:rFonts w:eastAsia="Times New Roman"/>
                <w:i/>
              </w:rPr>
              <w:t>C</w:t>
            </w:r>
            <w:r>
              <w:t>点</w:t>
            </w:r>
          </w:p>
          <w:p w14:paraId="4022E8A3" w14:textId="77777777" w:rsidR="003869C4" w:rsidRDefault="003869C4" w:rsidP="003869C4">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rPr>
                <w:rStyle w:val="apple-style-span"/>
                <w:rFonts w:eastAsiaTheme="majorEastAsia"/>
                <w:color w:val="0000FF"/>
              </w:rPr>
              <w:t xml:space="preserve">  </w:t>
            </w:r>
            <w:r>
              <w:t>①</w:t>
            </w:r>
            <w:r>
              <w:t>第</w:t>
            </w:r>
            <w:r>
              <w:t>2s</w:t>
            </w:r>
            <w:r>
              <w:t>初；</w:t>
            </w:r>
            <w:r>
              <w:t>②</w:t>
            </w:r>
            <w:r>
              <w:t>第</w:t>
            </w:r>
            <w:r>
              <w:t>3s</w:t>
            </w:r>
            <w:r>
              <w:t>内；</w:t>
            </w:r>
            <w:r>
              <w:t>③</w:t>
            </w:r>
            <w:r>
              <w:t>前</w:t>
            </w:r>
            <w:r>
              <w:t>5s</w:t>
            </w:r>
            <w:r>
              <w:t>内；</w:t>
            </w:r>
            <w:r>
              <w:t>④</w:t>
            </w:r>
            <w:r>
              <w:t>后</w:t>
            </w:r>
            <w:r>
              <w:t>2</w:t>
            </w:r>
            <w:r>
              <w:t>秒内；</w:t>
            </w:r>
            <w:r>
              <w:t>⑤</w:t>
            </w:r>
            <w:r>
              <w:t>第</w:t>
            </w:r>
            <w:r>
              <w:t>1</w:t>
            </w:r>
            <w:r>
              <w:t>秒末；</w:t>
            </w:r>
            <w:r>
              <w:t>⑥</w:t>
            </w:r>
            <w:r>
              <w:t>第</w:t>
            </w:r>
            <w:r>
              <w:t>3s</w:t>
            </w:r>
            <w:r>
              <w:t>末在以上几种说法中，属于时间的有</w:t>
            </w:r>
            <w:r>
              <w:rPr>
                <w:rFonts w:eastAsia="Times New Roman"/>
                <w:u w:val="single"/>
              </w:rPr>
              <w:t xml:space="preserve">        </w:t>
            </w:r>
            <w:r>
              <w:t>；属于时刻的有</w:t>
            </w:r>
            <w:r>
              <w:rPr>
                <w:rFonts w:eastAsia="Times New Roman"/>
                <w:u w:val="single"/>
              </w:rPr>
              <w:t xml:space="preserve">        </w:t>
            </w:r>
            <w:r>
              <w:t>。</w:t>
            </w:r>
          </w:p>
          <w:p w14:paraId="3A6FCAC2" w14:textId="77777777" w:rsidR="003869C4" w:rsidRDefault="003869C4" w:rsidP="003869C4">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下列关于位移和路程的说法，正确的是（</w:t>
            </w:r>
            <w:r>
              <w:rPr>
                <w:rFonts w:eastAsia="Times New Roman"/>
                <w:kern w:val="0"/>
                <w:sz w:val="24"/>
              </w:rPr>
              <w:t>    </w:t>
            </w:r>
            <w:r>
              <w:t>）</w:t>
            </w:r>
          </w:p>
          <w:p w14:paraId="6DC25103" w14:textId="77777777" w:rsidR="003869C4" w:rsidRDefault="003869C4" w:rsidP="003869C4">
            <w:pPr>
              <w:spacing w:line="360" w:lineRule="auto"/>
              <w:ind w:left="315"/>
              <w:textAlignment w:val="center"/>
            </w:pPr>
            <w:r>
              <w:t>A</w:t>
            </w:r>
            <w:r>
              <w:t>．位移是矢量，路程是标量，但位移的大小和路程总是相等</w:t>
            </w:r>
          </w:p>
          <w:p w14:paraId="52AAC671" w14:textId="77777777" w:rsidR="003869C4" w:rsidRDefault="003869C4" w:rsidP="003869C4">
            <w:pPr>
              <w:spacing w:line="360" w:lineRule="auto"/>
              <w:ind w:left="315"/>
              <w:textAlignment w:val="center"/>
            </w:pPr>
            <w:r>
              <w:t>B</w:t>
            </w:r>
            <w:r>
              <w:t>．位移描述直线运动，路程描述曲线运动</w:t>
            </w:r>
          </w:p>
          <w:p w14:paraId="7C8BBBAF" w14:textId="77777777" w:rsidR="003869C4" w:rsidRDefault="003869C4" w:rsidP="003869C4">
            <w:pPr>
              <w:spacing w:line="360" w:lineRule="auto"/>
              <w:ind w:left="315"/>
              <w:textAlignment w:val="center"/>
            </w:pPr>
            <w:r>
              <w:t>C</w:t>
            </w:r>
            <w:r>
              <w:t>．位移取决于始末位置，而路程取决于实际运动的路线</w:t>
            </w:r>
          </w:p>
          <w:p w14:paraId="17AC123A" w14:textId="77777777" w:rsidR="003869C4" w:rsidRDefault="003869C4" w:rsidP="003869C4">
            <w:pPr>
              <w:spacing w:line="360" w:lineRule="auto"/>
              <w:ind w:left="315"/>
              <w:textAlignment w:val="center"/>
            </w:pPr>
            <w:r>
              <w:t>D</w:t>
            </w:r>
            <w:r>
              <w:t>．物体经过的路程总大于物体位移的大小</w:t>
            </w:r>
          </w:p>
          <w:p w14:paraId="62E01D2F" w14:textId="77777777" w:rsidR="003869C4" w:rsidRDefault="003869C4" w:rsidP="003869C4">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在研究物体的直线运动时，可以用坐标轴上的坐标表示物体的位置，用坐标的变化表示物体</w:t>
            </w:r>
            <w:r>
              <w:lastRenderedPageBreak/>
              <w:t>的位移。如图所示，</w:t>
            </w:r>
            <w:r>
              <w:rPr>
                <w:rFonts w:eastAsia="Times New Roman"/>
                <w:i/>
              </w:rPr>
              <w:t>A</w:t>
            </w:r>
            <w:r>
              <w:t>、</w:t>
            </w:r>
            <w:r>
              <w:rPr>
                <w:rFonts w:eastAsia="Times New Roman"/>
                <w:i/>
              </w:rPr>
              <w:t>B</w:t>
            </w:r>
            <w:r>
              <w:t>、</w:t>
            </w:r>
            <w:r>
              <w:rPr>
                <w:rFonts w:eastAsia="Times New Roman"/>
                <w:i/>
              </w:rPr>
              <w:t>C</w:t>
            </w:r>
            <w:r>
              <w:t>三点的坐标分别为</w:t>
            </w:r>
            <w:r>
              <w:t>2m</w:t>
            </w:r>
            <w:r>
              <w:t>、</w:t>
            </w:r>
            <w:r>
              <w:t>4m</w:t>
            </w:r>
            <w:r>
              <w:t>、</w:t>
            </w:r>
            <w:r>
              <w:object w:dxaOrig="457" w:dyaOrig="248" w14:anchorId="2031CAC0">
                <v:shape id="_x0000_i1052" type="#_x0000_t75" alt="eqId393ee4aad76cf69f357cfd81f4b9fa87" style="width:22.9pt;height:12.4pt" o:ole="">
                  <v:imagedata r:id="rId39" o:title="eqId393ee4aad76cf69f357cfd81f4b9fa87"/>
                </v:shape>
                <o:OLEObject Type="Embed" ProgID="Equation.DSMT4" ShapeID="_x0000_i1052" DrawAspect="Content" ObjectID="_1817189158" r:id="rId40"/>
              </w:object>
            </w:r>
            <w:r>
              <w:t>，某质点先从</w:t>
            </w:r>
            <w:r>
              <w:rPr>
                <w:rFonts w:eastAsia="Times New Roman"/>
                <w:i/>
              </w:rPr>
              <w:t>A</w:t>
            </w:r>
            <w:r>
              <w:t>点沿坐标轴运动到</w:t>
            </w:r>
            <w:r>
              <w:rPr>
                <w:rFonts w:eastAsia="Times New Roman"/>
                <w:i/>
              </w:rPr>
              <w:t>B</w:t>
            </w:r>
            <w:r>
              <w:t>点，该过程质点的位移</w:t>
            </w:r>
            <w:r>
              <w:object w:dxaOrig="1671" w:dyaOrig="316" w14:anchorId="313BF441">
                <v:shape id="_x0000_i1053" type="#_x0000_t75" alt="eqId35c239204f9c62861b694e49f43e18b6" style="width:83.65pt;height:15.75pt" o:ole="">
                  <v:imagedata r:id="rId41" o:title="eqId35c239204f9c62861b694e49f43e18b6"/>
                </v:shape>
                <o:OLEObject Type="Embed" ProgID="Equation.DSMT4" ShapeID="_x0000_i1053" DrawAspect="Content" ObjectID="_1817189159" r:id="rId42"/>
              </w:object>
            </w:r>
            <w:r>
              <w:t>；然后质点从</w:t>
            </w:r>
            <w:r>
              <w:rPr>
                <w:rFonts w:eastAsia="Times New Roman"/>
                <w:i/>
              </w:rPr>
              <w:t>B</w:t>
            </w:r>
            <w:r>
              <w:t>点沿坐标轴运动到</w:t>
            </w:r>
            <w:r>
              <w:rPr>
                <w:rFonts w:eastAsia="Times New Roman"/>
                <w:i/>
              </w:rPr>
              <w:t>C</w:t>
            </w:r>
            <w:r>
              <w:t>点，该过程质点的位移</w:t>
            </w:r>
            <w:r>
              <w:object w:dxaOrig="2059" w:dyaOrig="316" w14:anchorId="6416268C">
                <v:shape id="_x0000_i1054" type="#_x0000_t75" alt="eqId06be9bb42bea56d021847a77ae8ab668" style="width:103.15pt;height:15.75pt" o:ole="">
                  <v:imagedata r:id="rId43" o:title="eqId06be9bb42bea56d021847a77ae8ab668"/>
                </v:shape>
                <o:OLEObject Type="Embed" ProgID="Equation.DSMT4" ShapeID="_x0000_i1054" DrawAspect="Content" ObjectID="_1817189160" r:id="rId44"/>
              </w:object>
            </w:r>
            <w:r>
              <w:t>。下列说法正确的是（　　）</w:t>
            </w:r>
          </w:p>
          <w:p w14:paraId="4ACC7A5A"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2677A1C9" wp14:editId="56865A49">
                  <wp:extent cx="2714625" cy="333375"/>
                  <wp:effectExtent l="0" t="0" r="13335" b="1905"/>
                  <wp:docPr id="100013" name="图片 100013" descr="@@@2033e0625b504dc9b6e2acbded41f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033e0625b504dc9b6e2acbded41f4be"/>
                          <pic:cNvPicPr>
                            <a:picLocks noChangeAspect="1"/>
                          </pic:cNvPicPr>
                        </pic:nvPicPr>
                        <pic:blipFill>
                          <a:blip r:embed="rId45"/>
                          <a:stretch>
                            <a:fillRect/>
                          </a:stretch>
                        </pic:blipFill>
                        <pic:spPr>
                          <a:xfrm>
                            <a:off x="0" y="0"/>
                            <a:ext cx="2714625" cy="333375"/>
                          </a:xfrm>
                          <a:prstGeom prst="rect">
                            <a:avLst/>
                          </a:prstGeom>
                        </pic:spPr>
                      </pic:pic>
                    </a:graphicData>
                  </a:graphic>
                </wp:inline>
              </w:drawing>
            </w:r>
          </w:p>
          <w:p w14:paraId="217EA637" w14:textId="77777777" w:rsidR="003869C4" w:rsidRDefault="003869C4" w:rsidP="003869C4">
            <w:pPr>
              <w:spacing w:line="360" w:lineRule="auto"/>
              <w:ind w:left="315"/>
              <w:textAlignment w:val="center"/>
            </w:pPr>
            <w:r>
              <w:t>A</w:t>
            </w:r>
            <w:r>
              <w:t>．</w:t>
            </w:r>
            <w:r>
              <w:object w:dxaOrig="228" w:dyaOrig="336" w14:anchorId="40D1A6E5">
                <v:shape id="_x0000_i1055" type="#_x0000_t75" alt="eqIdc814128ea2139e33db94ea590e7c2223" style="width:11.25pt;height:16.9pt" o:ole="">
                  <v:imagedata r:id="rId46" o:title="eqIdc814128ea2139e33db94ea590e7c2223"/>
                </v:shape>
                <o:OLEObject Type="Embed" ProgID="Equation.DSMT4" ShapeID="_x0000_i1055" DrawAspect="Content" ObjectID="_1817189161" r:id="rId47"/>
              </w:object>
            </w:r>
            <w:r>
              <w:t>与</w:t>
            </w:r>
            <w:r>
              <w:object w:dxaOrig="228" w:dyaOrig="316" w14:anchorId="45FC7775">
                <v:shape id="_x0000_i1056" type="#_x0000_t75" alt="eqIdaec19b68e3add9d5bfcc6269a1855b87" style="width:11.25pt;height:15.75pt" o:ole="">
                  <v:imagedata r:id="rId48" o:title="eqIdaec19b68e3add9d5bfcc6269a1855b87"/>
                </v:shape>
                <o:OLEObject Type="Embed" ProgID="Equation.DSMT4" ShapeID="_x0000_i1056" DrawAspect="Content" ObjectID="_1817189162" r:id="rId49"/>
              </w:object>
            </w:r>
            <w:r>
              <w:t>的方向相反</w:t>
            </w:r>
          </w:p>
          <w:p w14:paraId="12BB4574" w14:textId="77777777" w:rsidR="003869C4" w:rsidRDefault="003869C4" w:rsidP="003869C4">
            <w:pPr>
              <w:spacing w:line="360" w:lineRule="auto"/>
              <w:ind w:left="315"/>
              <w:textAlignment w:val="center"/>
            </w:pPr>
            <w:r>
              <w:t>B</w:t>
            </w:r>
            <w:r>
              <w:t>．由于正数大于负数，故</w:t>
            </w:r>
            <w:r>
              <w:object w:dxaOrig="228" w:dyaOrig="336" w14:anchorId="017F9C4C">
                <v:shape id="_x0000_i1057" type="#_x0000_t75" alt="eqIdc814128ea2139e33db94ea590e7c2223" style="width:11.25pt;height:16.9pt" o:ole="">
                  <v:imagedata r:id="rId46" o:title="eqIdc814128ea2139e33db94ea590e7c2223"/>
                </v:shape>
                <o:OLEObject Type="Embed" ProgID="Equation.DSMT4" ShapeID="_x0000_i1057" DrawAspect="Content" ObjectID="_1817189163" r:id="rId50"/>
              </w:object>
            </w:r>
            <w:r>
              <w:t>大于</w:t>
            </w:r>
            <w:r>
              <w:object w:dxaOrig="228" w:dyaOrig="316" w14:anchorId="179BCC74">
                <v:shape id="_x0000_i1058" type="#_x0000_t75" alt="eqIdaec19b68e3add9d5bfcc6269a1855b87" style="width:11.25pt;height:15.75pt" o:ole="">
                  <v:imagedata r:id="rId48" o:title="eqIdaec19b68e3add9d5bfcc6269a1855b87"/>
                </v:shape>
                <o:OLEObject Type="Embed" ProgID="Equation.DSMT4" ShapeID="_x0000_i1058" DrawAspect="Content" ObjectID="_1817189164" r:id="rId51"/>
              </w:object>
            </w:r>
          </w:p>
          <w:p w14:paraId="356432D5" w14:textId="77777777" w:rsidR="003869C4" w:rsidRDefault="003869C4" w:rsidP="003869C4">
            <w:pPr>
              <w:spacing w:line="360" w:lineRule="auto"/>
              <w:ind w:left="315"/>
              <w:textAlignment w:val="center"/>
            </w:pPr>
            <w:r>
              <w:t>C</w:t>
            </w:r>
            <w:r>
              <w:t>．整个过程中，质点的位移为</w:t>
            </w:r>
            <w:r>
              <w:object w:dxaOrig="457" w:dyaOrig="248" w14:anchorId="4EFF4480">
                <v:shape id="_x0000_i1059" type="#_x0000_t75" alt="eqIdeec8a358dbba925e5fec5d50552f509a" style="width:22.9pt;height:12.4pt" o:ole="">
                  <v:imagedata r:id="rId52" o:title="eqIdeec8a358dbba925e5fec5d50552f509a"/>
                </v:shape>
                <o:OLEObject Type="Embed" ProgID="Equation.DSMT4" ShapeID="_x0000_i1059" DrawAspect="Content" ObjectID="_1817189165" r:id="rId53"/>
              </w:object>
            </w:r>
          </w:p>
          <w:p w14:paraId="5FFED7FD" w14:textId="77777777" w:rsidR="003869C4" w:rsidRDefault="003869C4" w:rsidP="003869C4">
            <w:pPr>
              <w:spacing w:line="360" w:lineRule="auto"/>
              <w:ind w:left="315"/>
              <w:textAlignment w:val="center"/>
            </w:pPr>
            <w:r>
              <w:t>D</w:t>
            </w:r>
            <w:r>
              <w:t>．整个过程中，质点通过的路程为</w:t>
            </w:r>
            <w:r>
              <w:t>5m</w:t>
            </w:r>
          </w:p>
          <w:p w14:paraId="48814936" w14:textId="77777777" w:rsidR="003869C4" w:rsidRDefault="003869C4" w:rsidP="003869C4">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如图所示，</w:t>
            </w:r>
            <w:proofErr w:type="gramStart"/>
            <w:r>
              <w:t>一</w:t>
            </w:r>
            <w:proofErr w:type="gramEnd"/>
            <w:r>
              <w:t>边长为</w:t>
            </w:r>
            <w:r>
              <w:t>20cm</w:t>
            </w:r>
            <w:r>
              <w:t>的实心立方体木块，一只蚂蚁沿木块表面从</w:t>
            </w:r>
            <w:r>
              <w:rPr>
                <w:rFonts w:eastAsia="Times New Roman"/>
                <w:i/>
              </w:rPr>
              <w:t>A</w:t>
            </w:r>
            <w:r>
              <w:t>点爬到</w:t>
            </w:r>
            <w:r>
              <w:rPr>
                <w:rFonts w:eastAsia="Times New Roman"/>
                <w:i/>
              </w:rPr>
              <w:t>G</w:t>
            </w:r>
            <w:r>
              <w:t>点。则蚂蚁的位移大小为</w:t>
            </w:r>
            <w:r>
              <w:rPr>
                <w:rFonts w:eastAsia="Times New Roman"/>
                <w:u w:val="single"/>
              </w:rPr>
              <w:t xml:space="preserve">      </w:t>
            </w:r>
            <w:r>
              <w:t>cm</w:t>
            </w:r>
            <w:r>
              <w:t>；蚂蚁的爬行轨迹有若干种可能性，其中最短路程</w:t>
            </w:r>
            <w:r>
              <w:rPr>
                <w:rFonts w:eastAsia="Times New Roman"/>
                <w:u w:val="single"/>
              </w:rPr>
              <w:t xml:space="preserve">      </w:t>
            </w:r>
            <w:r>
              <w:t>cm</w:t>
            </w:r>
            <w:r>
              <w:t>。</w:t>
            </w:r>
          </w:p>
          <w:p w14:paraId="22E26FF1"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7B427A2F" wp14:editId="40564AD8">
                  <wp:extent cx="1371600" cy="1200150"/>
                  <wp:effectExtent l="0" t="0" r="0" b="3810"/>
                  <wp:docPr id="100021" name="图片 100021" descr="@@@a3510fc9-78fe-47e4-b10c-6da627b6b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3510fc9-78fe-47e4-b10c-6da627b6be74"/>
                          <pic:cNvPicPr>
                            <a:picLocks noChangeAspect="1"/>
                          </pic:cNvPicPr>
                        </pic:nvPicPr>
                        <pic:blipFill>
                          <a:blip r:embed="rId54"/>
                          <a:stretch>
                            <a:fillRect/>
                          </a:stretch>
                        </pic:blipFill>
                        <pic:spPr>
                          <a:xfrm>
                            <a:off x="0" y="0"/>
                            <a:ext cx="1371600" cy="1200150"/>
                          </a:xfrm>
                          <a:prstGeom prst="rect">
                            <a:avLst/>
                          </a:prstGeom>
                        </pic:spPr>
                      </pic:pic>
                    </a:graphicData>
                  </a:graphic>
                </wp:inline>
              </w:drawing>
            </w:r>
          </w:p>
          <w:p w14:paraId="06EB5C50" w14:textId="77777777" w:rsidR="003869C4" w:rsidRDefault="003869C4" w:rsidP="003869C4">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4</w:t>
            </w:r>
            <w:r>
              <w:rPr>
                <w:rStyle w:val="apple-style-span"/>
                <w:rFonts w:eastAsiaTheme="majorEastAsia"/>
                <w:color w:val="0000FF"/>
                <w:szCs w:val="21"/>
              </w:rPr>
              <w:t>】</w:t>
            </w:r>
            <w:proofErr w:type="gramStart"/>
            <w:r>
              <w:t>一</w:t>
            </w:r>
            <w:proofErr w:type="gramEnd"/>
            <w:r>
              <w:t>质点在</w:t>
            </w:r>
            <w:r>
              <w:object w:dxaOrig="422" w:dyaOrig="271" w14:anchorId="2FEE0A57">
                <v:shape id="_x0000_i1066" type="#_x0000_t75" alt="eqId7ee31829d0d4d5f779a957d7df8058ab" style="width:21pt;height:13.5pt" o:ole="">
                  <v:imagedata r:id="rId55" o:title="eqId7ee31829d0d4d5f779a957d7df8058ab"/>
                </v:shape>
                <o:OLEObject Type="Embed" ProgID="Equation.DSMT4" ShapeID="_x0000_i1066" DrawAspect="Content" ObjectID="_1817189166" r:id="rId56"/>
              </w:object>
            </w:r>
            <w:r>
              <w:t>平面内运动，</w:t>
            </w:r>
            <w:r>
              <w:object w:dxaOrig="439" w:dyaOrig="231" w14:anchorId="5A0F7509">
                <v:shape id="_x0000_i1067" type="#_x0000_t75" alt="eqId7aeb9a94e392f6759b18abed89aacc5e" style="width:22.15pt;height:11.65pt" o:ole="">
                  <v:imagedata r:id="rId57" o:title="eqId7aeb9a94e392f6759b18abed89aacc5e"/>
                </v:shape>
                <o:OLEObject Type="Embed" ProgID="Equation.DSMT4" ShapeID="_x0000_i1067" DrawAspect="Content" ObjectID="_1817189167" r:id="rId58"/>
              </w:object>
            </w:r>
            <w:r>
              <w:t>时刻，它从坐标原点出发，先以</w:t>
            </w:r>
            <w:r>
              <w:t>3m/s</w:t>
            </w:r>
            <w:r>
              <w:t>的速度沿</w:t>
            </w:r>
            <w:r>
              <w:t>y</w:t>
            </w:r>
            <w:r>
              <w:t>轴正方向运动了</w:t>
            </w:r>
            <w:r>
              <w:t>10s</w:t>
            </w:r>
            <w:r>
              <w:t>，接着又以</w:t>
            </w:r>
            <w:r>
              <w:t>5m/s</w:t>
            </w:r>
            <w:r>
              <w:t>的速度沿</w:t>
            </w:r>
            <w:r>
              <w:object w:dxaOrig="175" w:dyaOrig="190" w14:anchorId="1E09B469">
                <v:shape id="_x0000_i1068" type="#_x0000_t75" alt="eqId81dea63b8ce3e51adf66cf7b9982a248" style="width:8.65pt;height:9.4pt" o:ole="">
                  <v:imagedata r:id="rId59" o:title="eqId81dea63b8ce3e51adf66cf7b9982a248"/>
                </v:shape>
                <o:OLEObject Type="Embed" ProgID="Equation.DSMT4" ShapeID="_x0000_i1068" DrawAspect="Content" ObjectID="_1817189168" r:id="rId60"/>
              </w:object>
            </w:r>
            <w:r>
              <w:t>轴负方向运动了</w:t>
            </w:r>
            <w:r>
              <w:t>8s</w:t>
            </w:r>
            <w:r>
              <w:t>。求：</w:t>
            </w:r>
          </w:p>
          <w:p w14:paraId="0E411B91" w14:textId="77777777" w:rsidR="003869C4" w:rsidRDefault="003869C4" w:rsidP="003869C4">
            <w:pPr>
              <w:spacing w:line="360" w:lineRule="auto"/>
              <w:ind w:left="420"/>
              <w:textAlignment w:val="center"/>
            </w:pPr>
            <w:r>
              <w:t>（</w:t>
            </w:r>
            <w:r>
              <w:t>1</w:t>
            </w:r>
            <w:r>
              <w:t>）质点在整个运动过程中的路程；</w:t>
            </w:r>
          </w:p>
          <w:p w14:paraId="72CB4D7C" w14:textId="77777777" w:rsidR="003869C4" w:rsidRDefault="003869C4" w:rsidP="003869C4">
            <w:pPr>
              <w:spacing w:line="360" w:lineRule="auto"/>
              <w:ind w:left="420"/>
              <w:textAlignment w:val="center"/>
            </w:pPr>
            <w:r>
              <w:t>（</w:t>
            </w:r>
            <w:r>
              <w:t>2</w:t>
            </w:r>
            <w:r>
              <w:t>）质点在</w:t>
            </w:r>
            <w:r>
              <w:object w:dxaOrig="615" w:dyaOrig="248" w14:anchorId="755AE753">
                <v:shape id="_x0000_i1069" type="#_x0000_t75" alt="eqIdde048c0f5ce974b7fe72e783dc1e0a9c" style="width:30.75pt;height:12.4pt" o:ole="">
                  <v:imagedata r:id="rId61" o:title="eqIdde048c0f5ce974b7fe72e783dc1e0a9c"/>
                </v:shape>
                <o:OLEObject Type="Embed" ProgID="Equation.DSMT4" ShapeID="_x0000_i1069" DrawAspect="Content" ObjectID="_1817189169" r:id="rId62"/>
              </w:object>
            </w:r>
            <w:r>
              <w:t>时的坐标；</w:t>
            </w:r>
          </w:p>
          <w:p w14:paraId="7C6876A5" w14:textId="77777777" w:rsidR="003869C4" w:rsidRDefault="003869C4" w:rsidP="003869C4">
            <w:pPr>
              <w:spacing w:line="360" w:lineRule="auto"/>
              <w:ind w:left="420"/>
              <w:textAlignment w:val="center"/>
            </w:pPr>
            <w:r>
              <w:t>（</w:t>
            </w:r>
            <w:r>
              <w:t>3</w:t>
            </w:r>
            <w:r>
              <w:t>）质点在整个运动过程中的位移大小。</w:t>
            </w:r>
          </w:p>
          <w:p w14:paraId="7BFC2022" w14:textId="77777777" w:rsidR="003869C4" w:rsidRDefault="003869C4" w:rsidP="003869C4">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1 </w:t>
            </w:r>
            <w:r>
              <w:t>球溪高级中学田径运动场跑道示意图如图所示，其中</w:t>
            </w:r>
            <w:r>
              <w:rPr>
                <w:rFonts w:eastAsia="Times New Roman"/>
                <w:i/>
              </w:rPr>
              <w:t>A</w:t>
            </w:r>
            <w:r>
              <w:t>点是所有跑步项目的终点，也是</w:t>
            </w:r>
            <w:r>
              <w:t>400m</w:t>
            </w:r>
            <w:r>
              <w:t>、</w:t>
            </w:r>
            <w:r>
              <w:t>800m</w:t>
            </w:r>
            <w:r>
              <w:t>赛跑的起跑点；</w:t>
            </w:r>
            <w:r>
              <w:rPr>
                <w:rFonts w:eastAsia="Times New Roman"/>
                <w:i/>
              </w:rPr>
              <w:t>B</w:t>
            </w:r>
            <w:r>
              <w:t>点是</w:t>
            </w:r>
            <w:r>
              <w:t>100m</w:t>
            </w:r>
            <w:r>
              <w:t>赛跑的起跑点，在校运动会中，甲、乙、丙三个同学分别参加了</w:t>
            </w:r>
            <w:r>
              <w:t>100m</w:t>
            </w:r>
            <w:r>
              <w:t>、</w:t>
            </w:r>
            <w:r>
              <w:t>400m</w:t>
            </w:r>
            <w:r>
              <w:t>和</w:t>
            </w:r>
            <w:r>
              <w:t>800m</w:t>
            </w:r>
            <w:r>
              <w:t>比赛，则在完成比赛时（</w:t>
            </w:r>
            <w:r>
              <w:rPr>
                <w:rFonts w:eastAsia="Times New Roman"/>
                <w:kern w:val="0"/>
                <w:sz w:val="24"/>
              </w:rPr>
              <w:t>    </w:t>
            </w:r>
            <w:r>
              <w:t>）</w:t>
            </w:r>
          </w:p>
          <w:p w14:paraId="1269B6E9" w14:textId="77777777" w:rsidR="003869C4" w:rsidRDefault="003869C4" w:rsidP="003869C4">
            <w:pPr>
              <w:spacing w:line="360" w:lineRule="auto"/>
              <w:ind w:left="315"/>
              <w:jc w:val="center"/>
              <w:textAlignment w:val="center"/>
            </w:pPr>
            <w:r>
              <w:rPr>
                <w:rFonts w:eastAsia="Times New Roman"/>
                <w:noProof/>
                <w:sz w:val="24"/>
              </w:rPr>
              <w:lastRenderedPageBreak/>
              <w:drawing>
                <wp:inline distT="0" distB="0" distL="114300" distR="114300" wp14:anchorId="49821E5B" wp14:editId="1FD35364">
                  <wp:extent cx="2219325" cy="1200150"/>
                  <wp:effectExtent l="0" t="0" r="5715" b="3810"/>
                  <wp:docPr id="1648480708" name="图片 1648480708" descr="@@@e6670075-bafe-406f-8d70-7474b702fb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6670075-bafe-406f-8d70-7474b702fbcb"/>
                          <pic:cNvPicPr>
                            <a:picLocks noChangeAspect="1"/>
                          </pic:cNvPicPr>
                        </pic:nvPicPr>
                        <pic:blipFill>
                          <a:blip r:embed="rId63"/>
                          <a:stretch>
                            <a:fillRect/>
                          </a:stretch>
                        </pic:blipFill>
                        <pic:spPr>
                          <a:xfrm>
                            <a:off x="0" y="0"/>
                            <a:ext cx="2219325" cy="1200150"/>
                          </a:xfrm>
                          <a:prstGeom prst="rect">
                            <a:avLst/>
                          </a:prstGeom>
                        </pic:spPr>
                      </pic:pic>
                    </a:graphicData>
                  </a:graphic>
                </wp:inline>
              </w:drawing>
            </w:r>
          </w:p>
          <w:p w14:paraId="7C9AB42D" w14:textId="77777777" w:rsidR="003869C4" w:rsidRDefault="003869C4" w:rsidP="003869C4">
            <w:pPr>
              <w:spacing w:line="360" w:lineRule="auto"/>
              <w:ind w:left="315"/>
              <w:textAlignment w:val="center"/>
            </w:pPr>
            <w:r>
              <w:t>A</w:t>
            </w:r>
            <w:r>
              <w:t>．甲的位移最小</w:t>
            </w:r>
          </w:p>
          <w:p w14:paraId="55FF10A4" w14:textId="77777777" w:rsidR="003869C4" w:rsidRDefault="003869C4" w:rsidP="003869C4">
            <w:pPr>
              <w:spacing w:line="360" w:lineRule="auto"/>
              <w:ind w:left="315"/>
              <w:textAlignment w:val="center"/>
            </w:pPr>
            <w:r>
              <w:t>B</w:t>
            </w:r>
            <w:r>
              <w:t>．丙的位移最大</w:t>
            </w:r>
          </w:p>
          <w:p w14:paraId="352E4BCE" w14:textId="77777777" w:rsidR="003869C4" w:rsidRDefault="003869C4" w:rsidP="003869C4">
            <w:pPr>
              <w:spacing w:line="360" w:lineRule="auto"/>
              <w:ind w:left="315"/>
              <w:textAlignment w:val="center"/>
            </w:pPr>
            <w:r>
              <w:t>C</w:t>
            </w:r>
            <w:r>
              <w:t>．丙的路程最大</w:t>
            </w:r>
          </w:p>
          <w:p w14:paraId="4C1EEAB6" w14:textId="77777777" w:rsidR="003869C4" w:rsidRDefault="003869C4" w:rsidP="003869C4">
            <w:pPr>
              <w:spacing w:line="360" w:lineRule="auto"/>
              <w:ind w:left="315"/>
              <w:textAlignment w:val="center"/>
            </w:pPr>
            <w:r>
              <w:t>D</w:t>
            </w:r>
            <w:r>
              <w:t>．甲、乙、丙在撞线时甲视为质点</w:t>
            </w:r>
            <w:r>
              <w:t xml:space="preserve"> </w:t>
            </w:r>
            <w:r>
              <w:t>，乙、</w:t>
            </w:r>
            <w:proofErr w:type="gramStart"/>
            <w:r>
              <w:t>丙均可视</w:t>
            </w:r>
            <w:proofErr w:type="gramEnd"/>
            <w:r>
              <w:t>为质点</w:t>
            </w:r>
          </w:p>
          <w:p w14:paraId="1FF0ED6C" w14:textId="77777777" w:rsidR="003869C4" w:rsidRDefault="003869C4" w:rsidP="003869C4">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2  </w:t>
            </w:r>
            <w:r>
              <w:rPr>
                <w:rFonts w:hint="eastAsia"/>
              </w:rPr>
              <w:t>（</w:t>
            </w:r>
            <w:r>
              <w:t>多选</w:t>
            </w:r>
            <w:r>
              <w:rPr>
                <w:rFonts w:hint="eastAsia"/>
              </w:rPr>
              <w:t>）</w:t>
            </w:r>
            <w:r>
              <w:t>甲、乙两人沿平直道路同时同地以不变的速率出发向相距为</w:t>
            </w:r>
            <w:r>
              <w:object w:dxaOrig="193" w:dyaOrig="223" w14:anchorId="3483D868">
                <v:shape id="_x0000_i1077" type="#_x0000_t75" alt="eqId0c88d9142df6ba8e43c1a93bd04a1362" style="width:9.75pt;height:11.25pt" o:ole="">
                  <v:imagedata r:id="rId64" o:title="eqId0c88d9142df6ba8e43c1a93bd04a1362"/>
                </v:shape>
                <o:OLEObject Type="Embed" ProgID="Equation.DSMT4" ShapeID="_x0000_i1077" DrawAspect="Content" ObjectID="_1817189170" r:id="rId65"/>
              </w:object>
            </w:r>
            <w:r>
              <w:t>的家走去，乙的行走速度大小为甲的四倍，乙先到家，然后立即返回，遇到甲又回头往家走去，如此不断往返。在整个过程中（　　）</w:t>
            </w:r>
          </w:p>
          <w:p w14:paraId="78D105E6" w14:textId="77777777" w:rsidR="003869C4" w:rsidRDefault="003869C4" w:rsidP="003869C4">
            <w:pPr>
              <w:tabs>
                <w:tab w:val="left" w:pos="4156"/>
              </w:tabs>
              <w:spacing w:line="360" w:lineRule="auto"/>
              <w:ind w:left="420"/>
              <w:textAlignment w:val="center"/>
            </w:pPr>
            <w:r>
              <w:t>A</w:t>
            </w:r>
            <w:r>
              <w:t>．乙的路程为</w:t>
            </w:r>
            <w:r>
              <w:object w:dxaOrig="298" w:dyaOrig="233" w14:anchorId="4111CF45">
                <v:shape id="_x0000_i1078" type="#_x0000_t75" alt="eqId0d916a406adac9fa4dcfbad152547ac9" style="width:15pt;height:11.65pt" o:ole="">
                  <v:imagedata r:id="rId66" o:title="eqId0d916a406adac9fa4dcfbad152547ac9"/>
                </v:shape>
                <o:OLEObject Type="Embed" ProgID="Equation.DSMT4" ShapeID="_x0000_i1078" DrawAspect="Content" ObjectID="_1817189171" r:id="rId67"/>
              </w:object>
            </w:r>
            <w:r>
              <w:tab/>
              <w:t>B</w:t>
            </w:r>
            <w:r>
              <w:t>．乙的路程为</w:t>
            </w:r>
            <w:r>
              <w:object w:dxaOrig="298" w:dyaOrig="244" w14:anchorId="63495A76">
                <v:shape id="_x0000_i1079" type="#_x0000_t75" alt="eqIdde8f6b1d4b471f1d48406904f45fd3fb" style="width:15pt;height:12.4pt" o:ole="">
                  <v:imagedata r:id="rId68" o:title="eqIdde8f6b1d4b471f1d48406904f45fd3fb"/>
                </v:shape>
                <o:OLEObject Type="Embed" ProgID="Equation.DSMT4" ShapeID="_x0000_i1079" DrawAspect="Content" ObjectID="_1817189172" r:id="rId69"/>
              </w:object>
            </w:r>
          </w:p>
          <w:p w14:paraId="05DC3534" w14:textId="77777777" w:rsidR="003869C4" w:rsidRDefault="003869C4" w:rsidP="003869C4">
            <w:pPr>
              <w:tabs>
                <w:tab w:val="left" w:pos="4156"/>
              </w:tabs>
              <w:spacing w:line="360" w:lineRule="auto"/>
              <w:ind w:left="420"/>
              <w:textAlignment w:val="center"/>
            </w:pPr>
            <w:r>
              <w:t>C</w:t>
            </w:r>
            <w:r>
              <w:t>．乙的位移大小为</w:t>
            </w:r>
            <w:r>
              <w:object w:dxaOrig="298" w:dyaOrig="233" w14:anchorId="10205D40">
                <v:shape id="_x0000_i1080" type="#_x0000_t75" alt="eqId0d916a406adac9fa4dcfbad152547ac9" style="width:15pt;height:11.65pt" o:ole="">
                  <v:imagedata r:id="rId66" o:title="eqId0d916a406adac9fa4dcfbad152547ac9"/>
                </v:shape>
                <o:OLEObject Type="Embed" ProgID="Equation.DSMT4" ShapeID="_x0000_i1080" DrawAspect="Content" ObjectID="_1817189173" r:id="rId70"/>
              </w:object>
            </w:r>
            <w:r>
              <w:tab/>
              <w:t>D</w:t>
            </w:r>
            <w:r>
              <w:t>．乙的位移大小为</w:t>
            </w:r>
            <w:r>
              <w:object w:dxaOrig="193" w:dyaOrig="223" w14:anchorId="44A627CE">
                <v:shape id="_x0000_i1081" type="#_x0000_t75" alt="eqId0c88d9142df6ba8e43c1a93bd04a1362" style="width:9.75pt;height:11.25pt" o:ole="">
                  <v:imagedata r:id="rId64" o:title="eqId0c88d9142df6ba8e43c1a93bd04a1362"/>
                </v:shape>
                <o:OLEObject Type="Embed" ProgID="Equation.DSMT4" ShapeID="_x0000_i1081" DrawAspect="Content" ObjectID="_1817189174" r:id="rId71"/>
              </w:object>
            </w:r>
          </w:p>
          <w:p w14:paraId="02E636C1" w14:textId="77777777" w:rsidR="003869C4" w:rsidRDefault="003869C4" w:rsidP="003869C4">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rPr>
                <w:rStyle w:val="apple-style-span"/>
                <w:rFonts w:eastAsiaTheme="majorEastAsia"/>
                <w:color w:val="0000FF"/>
                <w:szCs w:val="21"/>
              </w:rPr>
              <w:t xml:space="preserve">  </w:t>
            </w:r>
            <w:r>
              <w:t>如图所示，</w:t>
            </w:r>
            <w:proofErr w:type="gramStart"/>
            <w:r>
              <w:t>一</w:t>
            </w:r>
            <w:proofErr w:type="gramEnd"/>
            <w:r>
              <w:t>花园景观大道由若干半径为</w:t>
            </w:r>
            <w:r>
              <w:rPr>
                <w:rFonts w:eastAsia="Times New Roman"/>
                <w:i/>
              </w:rPr>
              <w:t>R</w:t>
            </w:r>
            <w:r>
              <w:t>的圆弧组成。因为环境优美，花草</w:t>
            </w:r>
            <w:proofErr w:type="gramStart"/>
            <w:r>
              <w:t>沁</w:t>
            </w:r>
            <w:proofErr w:type="gramEnd"/>
            <w:r>
              <w:t>人心肺，所以黄昏时分许多散步者纷至沓来，一人从</w:t>
            </w:r>
            <w:r>
              <w:rPr>
                <w:rFonts w:eastAsia="Times New Roman"/>
                <w:i/>
              </w:rPr>
              <w:t>A</w:t>
            </w:r>
            <w:r>
              <w:t>点沿圆弧走到</w:t>
            </w:r>
            <w:r>
              <w:rPr>
                <w:rFonts w:eastAsia="Times New Roman"/>
                <w:i/>
              </w:rPr>
              <w:t>C</w:t>
            </w:r>
            <w:r>
              <w:t>点，则他的位移</w:t>
            </w:r>
            <w:r>
              <w:rPr>
                <w:rFonts w:eastAsia="Times New Roman"/>
                <w:i/>
              </w:rPr>
              <w:t>x</w:t>
            </w:r>
            <w:r>
              <w:t>为</w:t>
            </w:r>
            <w:r>
              <w:rPr>
                <w:rFonts w:eastAsia="Times New Roman"/>
                <w:u w:val="single"/>
              </w:rPr>
              <w:t xml:space="preserve">     </w:t>
            </w:r>
            <w:r>
              <w:t>，路程</w:t>
            </w:r>
            <w:r>
              <w:rPr>
                <w:rFonts w:eastAsia="Times New Roman"/>
                <w:i/>
              </w:rPr>
              <w:t>s</w:t>
            </w:r>
            <w:r>
              <w:t>为</w:t>
            </w:r>
            <w:r>
              <w:rPr>
                <w:rFonts w:eastAsia="Times New Roman"/>
                <w:u w:val="single"/>
              </w:rPr>
              <w:t xml:space="preserve">     </w:t>
            </w:r>
            <w:r>
              <w:t>。</w:t>
            </w:r>
          </w:p>
          <w:p w14:paraId="54CF2F6D"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0932DE00" wp14:editId="7F7B6217">
                  <wp:extent cx="1495425" cy="1200150"/>
                  <wp:effectExtent l="0" t="0" r="13335" b="3810"/>
                  <wp:docPr id="100023" name="图片 100023" descr="@@@c39b691c-d179-4a4c-83c7-1a0fdd66f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39b691c-d179-4a4c-83c7-1a0fdd66f21a"/>
                          <pic:cNvPicPr>
                            <a:picLocks noChangeAspect="1"/>
                          </pic:cNvPicPr>
                        </pic:nvPicPr>
                        <pic:blipFill>
                          <a:blip r:embed="rId72"/>
                          <a:stretch>
                            <a:fillRect/>
                          </a:stretch>
                        </pic:blipFill>
                        <pic:spPr>
                          <a:xfrm>
                            <a:off x="0" y="0"/>
                            <a:ext cx="1495425" cy="1200150"/>
                          </a:xfrm>
                          <a:prstGeom prst="rect">
                            <a:avLst/>
                          </a:prstGeom>
                        </pic:spPr>
                      </pic:pic>
                    </a:graphicData>
                  </a:graphic>
                </wp:inline>
              </w:drawing>
            </w:r>
          </w:p>
          <w:p w14:paraId="2581659B" w14:textId="77777777" w:rsidR="003869C4" w:rsidRDefault="003869C4" w:rsidP="003869C4">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4</w:t>
            </w:r>
            <w:r>
              <w:t>某人从</w:t>
            </w:r>
            <w:r>
              <w:object w:dxaOrig="211" w:dyaOrig="211" w14:anchorId="770F390D">
                <v:shape id="_x0000_i1088" type="#_x0000_t75" alt="eqId5963abe8f421bd99a2aaa94831a951e9" style="width:10.5pt;height:10.5pt" o:ole="">
                  <v:imagedata r:id="rId73" o:title="eqId5963abe8f421bd99a2aaa94831a951e9"/>
                </v:shape>
                <o:OLEObject Type="Embed" ProgID="Equation.DSMT4" ShapeID="_x0000_i1088" DrawAspect="Content" ObjectID="_1817189175" r:id="rId74"/>
              </w:object>
            </w:r>
            <w:r>
              <w:t>点出发，先以</w:t>
            </w:r>
            <w:r>
              <w:object w:dxaOrig="562" w:dyaOrig="254" w14:anchorId="1E0CAE39">
                <v:shape id="_x0000_i1089" type="#_x0000_t75" alt="eqId9ae848ea097b4bc645cba037d272be18" style="width:28.15pt;height:12.75pt" o:ole="">
                  <v:imagedata r:id="rId75" o:title="eqId9ae848ea097b4bc645cba037d272be18"/>
                </v:shape>
                <o:OLEObject Type="Embed" ProgID="Equation.DSMT4" ShapeID="_x0000_i1089" DrawAspect="Content" ObjectID="_1817189176" r:id="rId76"/>
              </w:object>
            </w:r>
            <w:r>
              <w:t>的速度向东走了</w:t>
            </w:r>
            <w:r>
              <w:object w:dxaOrig="299" w:dyaOrig="211" w14:anchorId="678475FB">
                <v:shape id="_x0000_i1090" type="#_x0000_t75" alt="eqIdabf01af951cc03381ca19150c6fe5364" style="width:15pt;height:10.5pt" o:ole="">
                  <v:imagedata r:id="rId77" o:title="eqIdabf01af951cc03381ca19150c6fe5364"/>
                </v:shape>
                <o:OLEObject Type="Embed" ProgID="Equation.DSMT4" ShapeID="_x0000_i1090" DrawAspect="Content" ObjectID="_1817189177" r:id="rId78"/>
              </w:object>
            </w:r>
            <w:r>
              <w:t>，到达</w:t>
            </w:r>
            <w:r>
              <w:object w:dxaOrig="193" w:dyaOrig="208" w14:anchorId="5FAEFDA4">
                <v:shape id="_x0000_i1091" type="#_x0000_t75" alt="eqId7f9e8449aad35c5d840a3395ea86df6d" style="width:9.75pt;height:10.5pt" o:ole="">
                  <v:imagedata r:id="rId79" o:title="eqId7f9e8449aad35c5d840a3395ea86df6d"/>
                </v:shape>
                <o:OLEObject Type="Embed" ProgID="Equation.DSMT4" ShapeID="_x0000_i1091" DrawAspect="Content" ObjectID="_1817189178" r:id="rId80"/>
              </w:object>
            </w:r>
            <w:r>
              <w:t>点，接着以</w:t>
            </w:r>
            <w:r>
              <w:object w:dxaOrig="545" w:dyaOrig="252" w14:anchorId="57456627">
                <v:shape id="_x0000_i1092" type="#_x0000_t75" alt="eqIdfbae9b64d5a3a42931dc41c32fc4bb75" style="width:27.4pt;height:12.75pt" o:ole="">
                  <v:imagedata r:id="rId81" o:title="eqIdfbae9b64d5a3a42931dc41c32fc4bb75"/>
                </v:shape>
                <o:OLEObject Type="Embed" ProgID="Equation.DSMT4" ShapeID="_x0000_i1092" DrawAspect="Content" ObjectID="_1817189179" r:id="rId82"/>
              </w:object>
            </w:r>
            <w:r>
              <w:t>的速度向北又走了</w:t>
            </w:r>
            <w:r>
              <w:object w:dxaOrig="299" w:dyaOrig="211" w14:anchorId="1C6CBD63">
                <v:shape id="_x0000_i1093" type="#_x0000_t75" alt="eqIdabf01af951cc03381ca19150c6fe5364" style="width:15pt;height:10.5pt" o:ole="">
                  <v:imagedata r:id="rId77" o:title="eqIdabf01af951cc03381ca19150c6fe5364"/>
                </v:shape>
                <o:OLEObject Type="Embed" ProgID="Equation.DSMT4" ShapeID="_x0000_i1093" DrawAspect="Content" ObjectID="_1817189180" r:id="rId83"/>
              </w:object>
            </w:r>
            <w:r>
              <w:t>，到达</w:t>
            </w:r>
            <w:r>
              <w:object w:dxaOrig="211" w:dyaOrig="240" w14:anchorId="12AA42EE">
                <v:shape id="_x0000_i1094" type="#_x0000_t75" alt="eqIdc5db41a1f31d6baee7c69990811edb9f" style="width:10.5pt;height:12pt" o:ole="">
                  <v:imagedata r:id="rId84" o:title="eqIdc5db41a1f31d6baee7c69990811edb9f"/>
                </v:shape>
                <o:OLEObject Type="Embed" ProgID="Equation.DSMT4" ShapeID="_x0000_i1094" DrawAspect="Content" ObjectID="_1817189181" r:id="rId85"/>
              </w:object>
            </w:r>
            <w:r>
              <w:t>点，求：</w:t>
            </w:r>
          </w:p>
          <w:p w14:paraId="7023B004" w14:textId="77777777" w:rsidR="003869C4" w:rsidRDefault="003869C4" w:rsidP="003869C4">
            <w:pPr>
              <w:spacing w:line="360" w:lineRule="auto"/>
              <w:ind w:left="420"/>
              <w:textAlignment w:val="center"/>
            </w:pPr>
            <w:r>
              <w:t>（</w:t>
            </w:r>
            <w:r>
              <w:t>1</w:t>
            </w:r>
            <w:r>
              <w:t>）此人的位移大小和路程分别为多少米；</w:t>
            </w:r>
          </w:p>
          <w:p w14:paraId="242478F3" w14:textId="77777777" w:rsidR="003869C4" w:rsidRDefault="003869C4" w:rsidP="003869C4">
            <w:pPr>
              <w:spacing w:line="360" w:lineRule="auto"/>
              <w:ind w:left="420"/>
              <w:textAlignment w:val="center"/>
            </w:pPr>
            <w:r>
              <w:t>（</w:t>
            </w:r>
            <w:r>
              <w:t>2</w:t>
            </w:r>
            <w:r>
              <w:t>）此人在这</w:t>
            </w:r>
            <w:r>
              <w:object w:dxaOrig="351" w:dyaOrig="243" w14:anchorId="28D64E46">
                <v:shape id="_x0000_i1095" type="#_x0000_t75" alt="eqIdbf24b28709354165dfbf079e4d4a1670" style="width:17.65pt;height:12pt" o:ole="">
                  <v:imagedata r:id="rId86" o:title="eqIdbf24b28709354165dfbf079e4d4a1670"/>
                </v:shape>
                <o:OLEObject Type="Embed" ProgID="Equation.DSMT4" ShapeID="_x0000_i1095" DrawAspect="Content" ObjectID="_1817189182" r:id="rId87"/>
              </w:object>
            </w:r>
            <w:r>
              <w:t>内的平均速度的大小。</w:t>
            </w:r>
          </w:p>
          <w:p w14:paraId="517C4AB1" w14:textId="77777777" w:rsidR="002B3CE6" w:rsidRDefault="002B3CE6" w:rsidP="003869C4">
            <w:pPr>
              <w:spacing w:line="360" w:lineRule="auto"/>
              <w:ind w:left="315" w:hanging="315"/>
              <w:textAlignment w:val="center"/>
              <w:rPr>
                <w:color w:val="FF0000"/>
              </w:rPr>
            </w:pPr>
          </w:p>
          <w:p w14:paraId="449BA7F5" w14:textId="77777777" w:rsidR="002B3CE6" w:rsidRDefault="002B3CE6" w:rsidP="003869C4">
            <w:pPr>
              <w:spacing w:line="360" w:lineRule="auto"/>
              <w:ind w:left="315" w:hanging="315"/>
              <w:textAlignment w:val="center"/>
              <w:rPr>
                <w:color w:val="FF0000"/>
              </w:rPr>
            </w:pPr>
          </w:p>
          <w:p w14:paraId="373DF418" w14:textId="77777777" w:rsidR="002B3CE6" w:rsidRDefault="002B3CE6" w:rsidP="003869C4">
            <w:pPr>
              <w:spacing w:line="360" w:lineRule="auto"/>
              <w:ind w:left="315" w:hanging="315"/>
              <w:textAlignment w:val="center"/>
              <w:rPr>
                <w:color w:val="FF0000"/>
              </w:rPr>
            </w:pPr>
          </w:p>
          <w:p w14:paraId="064F65F9" w14:textId="77777777" w:rsidR="002B3CE6" w:rsidRDefault="002B3CE6" w:rsidP="003869C4">
            <w:pPr>
              <w:spacing w:line="360" w:lineRule="auto"/>
              <w:ind w:left="315" w:hanging="315"/>
              <w:textAlignment w:val="center"/>
              <w:rPr>
                <w:color w:val="FF0000"/>
              </w:rPr>
            </w:pPr>
          </w:p>
          <w:p w14:paraId="589AA521" w14:textId="77777777" w:rsidR="002B3CE6" w:rsidRDefault="002B3CE6" w:rsidP="003869C4">
            <w:pPr>
              <w:spacing w:line="360" w:lineRule="auto"/>
              <w:ind w:left="315" w:hanging="315"/>
              <w:textAlignment w:val="center"/>
              <w:rPr>
                <w:color w:val="FF0000"/>
              </w:rPr>
            </w:pPr>
          </w:p>
          <w:p w14:paraId="75EB0459" w14:textId="2F07C844" w:rsidR="003869C4" w:rsidRDefault="003869C4" w:rsidP="003869C4">
            <w:pPr>
              <w:spacing w:line="360" w:lineRule="auto"/>
              <w:ind w:left="315" w:hanging="315"/>
              <w:textAlignment w:val="center"/>
            </w:pPr>
            <w:r>
              <w:rPr>
                <w:rStyle w:val="apple-style-span"/>
                <w:rFonts w:eastAsiaTheme="majorEastAsia" w:hint="eastAsia"/>
                <w:color w:val="0000FF"/>
                <w:szCs w:val="21"/>
              </w:rPr>
              <w:lastRenderedPageBreak/>
              <w:t>【典例</w:t>
            </w:r>
            <w:r>
              <w:rPr>
                <w:rStyle w:val="apple-style-span"/>
                <w:rFonts w:eastAsiaTheme="majorEastAsia" w:hint="eastAsia"/>
                <w:color w:val="0000FF"/>
                <w:szCs w:val="21"/>
              </w:rPr>
              <w:t>3-1</w:t>
            </w:r>
            <w:r>
              <w:rPr>
                <w:rStyle w:val="apple-style-span"/>
                <w:rFonts w:eastAsiaTheme="majorEastAsia" w:hint="eastAsia"/>
                <w:color w:val="0000FF"/>
                <w:szCs w:val="21"/>
              </w:rPr>
              <w:t>】</w:t>
            </w:r>
            <w:r>
              <w:t>如图所示是某物体做直线运动的</w:t>
            </w:r>
            <w:r>
              <w:object w:dxaOrig="422" w:dyaOrig="224" w14:anchorId="63D45B98">
                <v:shape id="_x0000_i1101" type="#_x0000_t75" alt="eqIdb5f1c15dc9d5a62169030cbfd4f610bd" style="width:21pt;height:11.25pt" o:ole="">
                  <v:imagedata r:id="rId88" o:title="eqIdb5f1c15dc9d5a62169030cbfd4f610bd"/>
                </v:shape>
                <o:OLEObject Type="Embed" ProgID="Equation.DSMT4" ShapeID="_x0000_i1101" DrawAspect="Content" ObjectID="_1817189183" r:id="rId89"/>
              </w:object>
            </w:r>
            <w:r>
              <w:t>图像，根据图像下列描述正确的是（　　）</w:t>
            </w:r>
          </w:p>
          <w:p w14:paraId="5412B2EE"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30F8BDEF" wp14:editId="519B4953">
                  <wp:extent cx="1914525" cy="1819275"/>
                  <wp:effectExtent l="0" t="0" r="5715" b="9525"/>
                  <wp:docPr id="3" name="图片 3" descr="@@@dc010069-3f81-44ca-b797-7ebfa08038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c010069-3f81-44ca-b797-7ebfa08038fa"/>
                          <pic:cNvPicPr>
                            <a:picLocks noChangeAspect="1"/>
                          </pic:cNvPicPr>
                        </pic:nvPicPr>
                        <pic:blipFill>
                          <a:blip r:embed="rId90"/>
                          <a:stretch>
                            <a:fillRect/>
                          </a:stretch>
                        </pic:blipFill>
                        <pic:spPr>
                          <a:xfrm>
                            <a:off x="0" y="0"/>
                            <a:ext cx="1914525" cy="1819275"/>
                          </a:xfrm>
                          <a:prstGeom prst="rect">
                            <a:avLst/>
                          </a:prstGeom>
                        </pic:spPr>
                      </pic:pic>
                    </a:graphicData>
                  </a:graphic>
                </wp:inline>
              </w:drawing>
            </w:r>
          </w:p>
          <w:p w14:paraId="6C67442D" w14:textId="77777777" w:rsidR="003869C4" w:rsidRDefault="003869C4" w:rsidP="003869C4">
            <w:pPr>
              <w:tabs>
                <w:tab w:val="left" w:pos="4156"/>
              </w:tabs>
              <w:spacing w:line="360" w:lineRule="auto"/>
              <w:ind w:left="315"/>
              <w:textAlignment w:val="center"/>
            </w:pPr>
            <w:r>
              <w:t>A</w:t>
            </w:r>
            <w:r>
              <w:t>．图像大致描绘物体的运动轨迹</w:t>
            </w:r>
            <w:r>
              <w:tab/>
              <w:t>B</w:t>
            </w:r>
            <w:r>
              <w:t>．物体在</w:t>
            </w:r>
            <w:r>
              <w:rPr>
                <w:rFonts w:eastAsia="Times New Roman"/>
                <w:i/>
              </w:rPr>
              <w:t>BC</w:t>
            </w:r>
            <w:proofErr w:type="gramStart"/>
            <w:r>
              <w:t>段处于</w:t>
            </w:r>
            <w:proofErr w:type="gramEnd"/>
            <w:r>
              <w:t>静止状态</w:t>
            </w:r>
          </w:p>
          <w:p w14:paraId="50AF6BE1" w14:textId="77777777" w:rsidR="003869C4" w:rsidRDefault="003869C4" w:rsidP="003869C4">
            <w:pPr>
              <w:tabs>
                <w:tab w:val="left" w:pos="4156"/>
              </w:tabs>
              <w:spacing w:line="360" w:lineRule="auto"/>
              <w:ind w:left="315"/>
              <w:textAlignment w:val="center"/>
            </w:pPr>
            <w:r>
              <w:t>C</w:t>
            </w:r>
            <w:r>
              <w:t>．物体在</w:t>
            </w:r>
            <w:r>
              <w:rPr>
                <w:rFonts w:eastAsia="Times New Roman"/>
                <w:i/>
              </w:rPr>
              <w:t>D</w:t>
            </w:r>
            <w:r>
              <w:t>点运动方向发生改变</w:t>
            </w:r>
            <w:r>
              <w:tab/>
              <w:t>D</w:t>
            </w:r>
            <w:r>
              <w:t>．在</w:t>
            </w:r>
            <w:r>
              <w:rPr>
                <w:rFonts w:eastAsia="Times New Roman"/>
                <w:i/>
              </w:rPr>
              <w:t>DE</w:t>
            </w:r>
            <w:r>
              <w:t>段物体的速度越来越大</w:t>
            </w:r>
          </w:p>
          <w:p w14:paraId="4EFFCD63" w14:textId="77777777" w:rsidR="003869C4" w:rsidRDefault="003869C4" w:rsidP="003869C4">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甲、乙两人沿同一直线运动，其</w:t>
            </w:r>
            <w:r>
              <w:object w:dxaOrig="422" w:dyaOrig="224" w14:anchorId="64CACB54">
                <v:shape id="_x0000_i1102" type="#_x0000_t75" alt="eqIdb5f1c15dc9d5a62169030cbfd4f610bd" style="width:21pt;height:11.25pt" o:ole="">
                  <v:imagedata r:id="rId88" o:title="eqIdb5f1c15dc9d5a62169030cbfd4f610bd"/>
                </v:shape>
                <o:OLEObject Type="Embed" ProgID="Equation.DSMT4" ShapeID="_x0000_i1102" DrawAspect="Content" ObjectID="_1817189184" r:id="rId91"/>
              </w:object>
            </w:r>
            <w:r>
              <w:t>图像如图所示，下列说法正确的是（</w:t>
            </w:r>
            <w:r>
              <w:rPr>
                <w:rFonts w:eastAsia="Times New Roman"/>
                <w:kern w:val="0"/>
                <w:sz w:val="24"/>
              </w:rPr>
              <w:t>    </w:t>
            </w:r>
            <w:r>
              <w:t>）</w:t>
            </w:r>
          </w:p>
          <w:p w14:paraId="4677207D"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4D58C447" wp14:editId="616EAA70">
                  <wp:extent cx="1790700" cy="1419225"/>
                  <wp:effectExtent l="0" t="0" r="7620" b="13335"/>
                  <wp:docPr id="100015" name="图片 100015" descr="@@@26659a0e-5288-4fb5-a215-c08614d0d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6659a0e-5288-4fb5-a215-c08614d0d4ea"/>
                          <pic:cNvPicPr>
                            <a:picLocks noChangeAspect="1"/>
                          </pic:cNvPicPr>
                        </pic:nvPicPr>
                        <pic:blipFill>
                          <a:blip r:embed="rId92"/>
                          <a:stretch>
                            <a:fillRect/>
                          </a:stretch>
                        </pic:blipFill>
                        <pic:spPr>
                          <a:xfrm>
                            <a:off x="0" y="0"/>
                            <a:ext cx="1790700" cy="1419225"/>
                          </a:xfrm>
                          <a:prstGeom prst="rect">
                            <a:avLst/>
                          </a:prstGeom>
                        </pic:spPr>
                      </pic:pic>
                    </a:graphicData>
                  </a:graphic>
                </wp:inline>
              </w:drawing>
            </w:r>
          </w:p>
          <w:p w14:paraId="632626DC" w14:textId="77777777" w:rsidR="003869C4" w:rsidRDefault="003869C4" w:rsidP="003869C4">
            <w:pPr>
              <w:tabs>
                <w:tab w:val="left" w:pos="4156"/>
              </w:tabs>
              <w:spacing w:line="360" w:lineRule="auto"/>
              <w:ind w:left="420"/>
              <w:textAlignment w:val="center"/>
            </w:pPr>
            <w:r>
              <w:t>A</w:t>
            </w:r>
            <w:r>
              <w:t>．</w:t>
            </w:r>
            <w:r>
              <w:object w:dxaOrig="175" w:dyaOrig="298" w14:anchorId="52E7520C">
                <v:shape id="_x0000_i1103" type="#_x0000_t75" alt="eqId87c7eb49a823f757461cd5260757b088" style="width:8.65pt;height:15pt" o:ole="">
                  <v:imagedata r:id="rId93" o:title="eqId87c7eb49a823f757461cd5260757b088"/>
                </v:shape>
                <o:OLEObject Type="Embed" ProgID="Equation.DSMT4" ShapeID="_x0000_i1103" DrawAspect="Content" ObjectID="_1817189185" r:id="rId94"/>
              </w:object>
            </w:r>
            <w:r>
              <w:t>时刻两人相遇</w:t>
            </w:r>
            <w:r>
              <w:tab/>
              <w:t>B</w:t>
            </w:r>
            <w:r>
              <w:t>．</w:t>
            </w:r>
            <w:r>
              <w:object w:dxaOrig="175" w:dyaOrig="298" w14:anchorId="0F436BDB">
                <v:shape id="_x0000_i1104" type="#_x0000_t75" alt="eqId87c7eb49a823f757461cd5260757b088" style="width:8.65pt;height:15pt" o:ole="">
                  <v:imagedata r:id="rId93" o:title="eqId87c7eb49a823f757461cd5260757b088"/>
                </v:shape>
                <o:OLEObject Type="Embed" ProgID="Equation.DSMT4" ShapeID="_x0000_i1104" DrawAspect="Content" ObjectID="_1817189186" r:id="rId95"/>
              </w:object>
            </w:r>
            <w:r>
              <w:t>时刻两人的速度相同</w:t>
            </w:r>
          </w:p>
          <w:p w14:paraId="49ADC2C1" w14:textId="77777777" w:rsidR="003869C4" w:rsidRDefault="003869C4" w:rsidP="003869C4">
            <w:pPr>
              <w:tabs>
                <w:tab w:val="left" w:pos="4156"/>
              </w:tabs>
              <w:spacing w:line="360" w:lineRule="auto"/>
              <w:ind w:left="420"/>
              <w:textAlignment w:val="center"/>
            </w:pPr>
            <w:r>
              <w:t>C</w:t>
            </w:r>
            <w:r>
              <w:t>．甲的运动速度一直增大</w:t>
            </w:r>
            <w:r>
              <w:tab/>
              <w:t>D</w:t>
            </w:r>
            <w:r>
              <w:t>．乙的速度一直增大</w:t>
            </w:r>
          </w:p>
          <w:p w14:paraId="40821DD7" w14:textId="77777777" w:rsidR="003869C4" w:rsidRDefault="003869C4" w:rsidP="003869C4">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1 </w:t>
            </w:r>
            <w:r>
              <w:t>某物体做直线运动的</w:t>
            </w:r>
            <w:r>
              <w:object w:dxaOrig="422" w:dyaOrig="224" w14:anchorId="1FF6A1EF">
                <v:shape id="_x0000_i1108" type="#_x0000_t75" alt="eqIdb5f1c15dc9d5a62169030cbfd4f610bd" style="width:21pt;height:11.25pt" o:ole="">
                  <v:imagedata r:id="rId88" o:title="eqIdb5f1c15dc9d5a62169030cbfd4f610bd"/>
                </v:shape>
                <o:OLEObject Type="Embed" ProgID="Equation.DSMT4" ShapeID="_x0000_i1108" DrawAspect="Content" ObjectID="_1817189187" r:id="rId96"/>
              </w:object>
            </w:r>
            <w:r>
              <w:t>图像如图所示。关于物体在前</w:t>
            </w:r>
            <w:r>
              <w:t>8s</w:t>
            </w:r>
            <w:r>
              <w:t>内的运动，下列说法正确的是（　　）</w:t>
            </w:r>
          </w:p>
          <w:p w14:paraId="5ABF9A6B"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6D8D71F0" wp14:editId="6658E990">
                  <wp:extent cx="1571625" cy="1428750"/>
                  <wp:effectExtent l="0" t="0" r="13335" b="3810"/>
                  <wp:docPr id="1552516560" name="图片 1552516560" descr="@@@08d3ac87-08e5-4571-827b-24beea70d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8d3ac87-08e5-4571-827b-24beea70dc70"/>
                          <pic:cNvPicPr>
                            <a:picLocks noChangeAspect="1"/>
                          </pic:cNvPicPr>
                        </pic:nvPicPr>
                        <pic:blipFill>
                          <a:blip r:embed="rId97"/>
                          <a:stretch>
                            <a:fillRect/>
                          </a:stretch>
                        </pic:blipFill>
                        <pic:spPr>
                          <a:xfrm>
                            <a:off x="0" y="0"/>
                            <a:ext cx="1571625" cy="1428750"/>
                          </a:xfrm>
                          <a:prstGeom prst="rect">
                            <a:avLst/>
                          </a:prstGeom>
                        </pic:spPr>
                      </pic:pic>
                    </a:graphicData>
                  </a:graphic>
                </wp:inline>
              </w:drawing>
            </w:r>
          </w:p>
          <w:p w14:paraId="0393E87F" w14:textId="77777777" w:rsidR="003869C4" w:rsidRDefault="003869C4" w:rsidP="003869C4">
            <w:pPr>
              <w:spacing w:line="360" w:lineRule="auto"/>
              <w:ind w:left="315"/>
              <w:textAlignment w:val="center"/>
            </w:pPr>
            <w:r>
              <w:t>A</w:t>
            </w:r>
            <w:r>
              <w:t>．物体在第</w:t>
            </w:r>
            <w:r>
              <w:t>6s</w:t>
            </w:r>
            <w:proofErr w:type="gramStart"/>
            <w:r>
              <w:t>末改变</w:t>
            </w:r>
            <w:proofErr w:type="gramEnd"/>
            <w:r>
              <w:t>速度方向</w:t>
            </w:r>
          </w:p>
          <w:p w14:paraId="5C4AF9A5" w14:textId="77777777" w:rsidR="003869C4" w:rsidRDefault="003869C4" w:rsidP="003869C4">
            <w:pPr>
              <w:spacing w:line="360" w:lineRule="auto"/>
              <w:ind w:left="315"/>
              <w:textAlignment w:val="center"/>
            </w:pPr>
            <w:r>
              <w:t>B</w:t>
            </w:r>
            <w:r>
              <w:t>．</w:t>
            </w:r>
            <w:r>
              <w:t>0~4s</w:t>
            </w:r>
            <w:r>
              <w:t>内的速度大于</w:t>
            </w:r>
            <w:r>
              <w:t>6~8s</w:t>
            </w:r>
            <w:r>
              <w:t>内的速度</w:t>
            </w:r>
          </w:p>
          <w:p w14:paraId="435820E8" w14:textId="77777777" w:rsidR="003869C4" w:rsidRDefault="003869C4" w:rsidP="003869C4">
            <w:pPr>
              <w:spacing w:line="360" w:lineRule="auto"/>
              <w:ind w:left="315"/>
              <w:textAlignment w:val="center"/>
            </w:pPr>
            <w:r>
              <w:t>C</w:t>
            </w:r>
            <w:r>
              <w:t>．前</w:t>
            </w:r>
            <w:r>
              <w:t>4s</w:t>
            </w:r>
            <w:r>
              <w:t>内的速度为</w:t>
            </w:r>
            <w:r>
              <w:t>1m/s</w:t>
            </w:r>
          </w:p>
          <w:p w14:paraId="26F348B0" w14:textId="77777777" w:rsidR="003869C4" w:rsidRDefault="003869C4" w:rsidP="003869C4">
            <w:pPr>
              <w:spacing w:line="360" w:lineRule="auto"/>
              <w:ind w:left="315"/>
              <w:textAlignment w:val="center"/>
            </w:pPr>
            <w:r>
              <w:t>D</w:t>
            </w:r>
            <w:r>
              <w:t>．后</w:t>
            </w:r>
            <w:r>
              <w:t>4s</w:t>
            </w:r>
            <w:r>
              <w:t>内的路程为</w:t>
            </w:r>
            <w:r>
              <w:t>0</w:t>
            </w:r>
          </w:p>
          <w:p w14:paraId="60961F0D" w14:textId="77777777" w:rsidR="003869C4" w:rsidRDefault="003869C4" w:rsidP="003869C4">
            <w:pPr>
              <w:spacing w:line="360" w:lineRule="auto"/>
              <w:ind w:left="420" w:hanging="420"/>
              <w:textAlignment w:val="center"/>
            </w:pPr>
            <w:r>
              <w:rPr>
                <w:rStyle w:val="apple-style-span"/>
                <w:rFonts w:eastAsiaTheme="majorEastAsia"/>
                <w:color w:val="0000FF"/>
                <w:szCs w:val="21"/>
              </w:rPr>
              <w:lastRenderedPageBreak/>
              <w:t>跟踪训练</w:t>
            </w:r>
            <w:r>
              <w:rPr>
                <w:rStyle w:val="apple-style-span"/>
                <w:rFonts w:eastAsiaTheme="majorEastAsia"/>
                <w:color w:val="0000FF"/>
                <w:szCs w:val="21"/>
              </w:rPr>
              <w:t xml:space="preserve">2  </w:t>
            </w:r>
            <w:r>
              <w:rPr>
                <w:rFonts w:hint="eastAsia"/>
              </w:rPr>
              <w:t>（</w:t>
            </w:r>
            <w:r>
              <w:t>多选</w:t>
            </w:r>
            <w:r>
              <w:rPr>
                <w:rFonts w:hint="eastAsia"/>
              </w:rPr>
              <w:t>）</w:t>
            </w:r>
            <w:r>
              <w:t>某质点沿</w:t>
            </w:r>
            <w:r>
              <w:rPr>
                <w:rFonts w:eastAsia="Times New Roman"/>
                <w:i/>
              </w:rPr>
              <w:t>x</w:t>
            </w:r>
            <w:r>
              <w:t>轴运动的位移</w:t>
            </w:r>
            <w:r>
              <w:t>—</w:t>
            </w:r>
            <w:r>
              <w:t>时间图像如图所示，则下列判断正确的是（　　）</w:t>
            </w:r>
          </w:p>
          <w:p w14:paraId="7A32151A"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7C05305F" wp14:editId="6E1D9E66">
                  <wp:extent cx="1628775" cy="1162050"/>
                  <wp:effectExtent l="0" t="0" r="1905" b="11430"/>
                  <wp:docPr id="100017" name="图片 100017" descr="@@@4252942a-29b3-4b99-9d47-4f20ffbfb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252942a-29b3-4b99-9d47-4f20ffbfbd31"/>
                          <pic:cNvPicPr>
                            <a:picLocks noChangeAspect="1"/>
                          </pic:cNvPicPr>
                        </pic:nvPicPr>
                        <pic:blipFill>
                          <a:blip r:embed="rId98"/>
                          <a:stretch>
                            <a:fillRect/>
                          </a:stretch>
                        </pic:blipFill>
                        <pic:spPr>
                          <a:xfrm>
                            <a:off x="0" y="0"/>
                            <a:ext cx="1628775" cy="1162050"/>
                          </a:xfrm>
                          <a:prstGeom prst="rect">
                            <a:avLst/>
                          </a:prstGeom>
                        </pic:spPr>
                      </pic:pic>
                    </a:graphicData>
                  </a:graphic>
                </wp:inline>
              </w:drawing>
            </w:r>
          </w:p>
          <w:p w14:paraId="6E608F69" w14:textId="77777777" w:rsidR="003869C4" w:rsidRDefault="003869C4" w:rsidP="003869C4">
            <w:pPr>
              <w:tabs>
                <w:tab w:val="left" w:pos="4156"/>
              </w:tabs>
              <w:spacing w:line="360" w:lineRule="auto"/>
              <w:ind w:left="420"/>
              <w:textAlignment w:val="center"/>
            </w:pPr>
            <w:r>
              <w:t>A</w:t>
            </w:r>
            <w:r>
              <w:t>．第</w:t>
            </w:r>
            <w:r>
              <w:object w:dxaOrig="211" w:dyaOrig="243" w14:anchorId="0060C424">
                <v:shape id="_x0000_i1110" type="#_x0000_t75" alt="eqId666ac5c50dbe7c30bc8b60d7f7b1b371" style="width:10.5pt;height:12pt" o:ole="">
                  <v:imagedata r:id="rId32" o:title="eqId666ac5c50dbe7c30bc8b60d7f7b1b371"/>
                </v:shape>
                <o:OLEObject Type="Embed" ProgID="Equation.DSMT4" ShapeID="_x0000_i1110" DrawAspect="Content" ObjectID="_1817189188" r:id="rId99"/>
              </w:object>
            </w:r>
            <w:proofErr w:type="gramStart"/>
            <w:r>
              <w:t>末运动</w:t>
            </w:r>
            <w:proofErr w:type="gramEnd"/>
            <w:r>
              <w:t>方向发生改变</w:t>
            </w:r>
            <w:r>
              <w:tab/>
              <w:t>B</w:t>
            </w:r>
            <w:r>
              <w:t>．第</w:t>
            </w:r>
            <w:r>
              <w:object w:dxaOrig="246" w:dyaOrig="246" w14:anchorId="1B515AF1">
                <v:shape id="_x0000_i1111" type="#_x0000_t75" alt="eqIde4c1f9c14db1a10006f079739ffa690d" style="width:12.4pt;height:12.4pt" o:ole="">
                  <v:imagedata r:id="rId100" o:title="eqIde4c1f9c14db1a10006f079739ffa690d"/>
                </v:shape>
                <o:OLEObject Type="Embed" ProgID="Equation.DSMT4" ShapeID="_x0000_i1111" DrawAspect="Content" ObjectID="_1817189189" r:id="rId101"/>
              </w:object>
            </w:r>
            <w:proofErr w:type="gramStart"/>
            <w:r>
              <w:t>末回到</w:t>
            </w:r>
            <w:proofErr w:type="gramEnd"/>
            <w:r>
              <w:t>出发点</w:t>
            </w:r>
          </w:p>
          <w:p w14:paraId="096AB0D9" w14:textId="77777777" w:rsidR="003869C4" w:rsidRDefault="003869C4" w:rsidP="003869C4">
            <w:pPr>
              <w:tabs>
                <w:tab w:val="left" w:pos="4156"/>
              </w:tabs>
              <w:spacing w:line="360" w:lineRule="auto"/>
              <w:ind w:left="420"/>
              <w:textAlignment w:val="center"/>
            </w:pPr>
            <w:r>
              <w:t>C</w:t>
            </w:r>
            <w:r>
              <w:t>．前</w:t>
            </w:r>
            <w:r>
              <w:object w:dxaOrig="246" w:dyaOrig="246" w14:anchorId="1B1A9C6E">
                <v:shape id="_x0000_i1112" type="#_x0000_t75" alt="eqId15b7a662db44251ff09d2bc4cd5574bc" style="width:12.4pt;height:12.4pt" o:ole="">
                  <v:imagedata r:id="rId102" o:title="eqId15b7a662db44251ff09d2bc4cd5574bc"/>
                </v:shape>
                <o:OLEObject Type="Embed" ProgID="Equation.DSMT4" ShapeID="_x0000_i1112" DrawAspect="Content" ObjectID="_1817189190" r:id="rId103"/>
              </w:object>
            </w:r>
            <w:r>
              <w:t>的总位移为</w:t>
            </w:r>
            <w:r>
              <w:object w:dxaOrig="334" w:dyaOrig="254" w14:anchorId="66EFF7C2">
                <v:shape id="_x0000_i1113" type="#_x0000_t75" alt="eqIdf36b51b654efcff60d2d640b9b4c4471" style="width:16.9pt;height:12.75pt" o:ole="">
                  <v:imagedata r:id="rId104" o:title="eqIdf36b51b654efcff60d2d640b9b4c4471"/>
                </v:shape>
                <o:OLEObject Type="Embed" ProgID="Equation.DSMT4" ShapeID="_x0000_i1113" DrawAspect="Content" ObjectID="_1817189191" r:id="rId105"/>
              </w:object>
            </w:r>
            <w:r>
              <w:tab/>
              <w:t>D</w:t>
            </w:r>
            <w:r>
              <w:t>．第</w:t>
            </w:r>
            <w:r>
              <w:object w:dxaOrig="246" w:dyaOrig="246" w14:anchorId="1F00B87A">
                <v:shape id="_x0000_i1114" type="#_x0000_t75" alt="eqIddc9f6524582d60e8a4ccbe45abf7713e" style="width:12.4pt;height:12.4pt" o:ole="">
                  <v:imagedata r:id="rId106" o:title="eqIddc9f6524582d60e8a4ccbe45abf7713e"/>
                </v:shape>
                <o:OLEObject Type="Embed" ProgID="Equation.DSMT4" ShapeID="_x0000_i1114" DrawAspect="Content" ObjectID="_1817189192" r:id="rId107"/>
              </w:object>
            </w:r>
            <w:r>
              <w:t>末物体的速度为零</w:t>
            </w:r>
          </w:p>
          <w:p w14:paraId="2C5322F9" w14:textId="77777777" w:rsidR="003869C4" w:rsidRDefault="003869C4" w:rsidP="003869C4">
            <w:pPr>
              <w:spacing w:line="360" w:lineRule="auto"/>
              <w:ind w:left="315" w:hanging="315"/>
              <w:textAlignment w:val="center"/>
            </w:pPr>
            <w:r>
              <w:rPr>
                <w:rStyle w:val="apple-style-span"/>
                <w:rFonts w:eastAsiaTheme="majorEastAsia" w:hint="eastAsia"/>
                <w:color w:val="0000FF"/>
                <w:szCs w:val="21"/>
              </w:rPr>
              <w:t>【典例</w:t>
            </w:r>
            <w:r>
              <w:rPr>
                <w:rStyle w:val="apple-style-span"/>
                <w:rFonts w:eastAsiaTheme="majorEastAsia" w:hint="eastAsia"/>
                <w:color w:val="0000FF"/>
                <w:szCs w:val="21"/>
              </w:rPr>
              <w:t>4-1</w:t>
            </w:r>
            <w:r>
              <w:rPr>
                <w:rStyle w:val="apple-style-span"/>
                <w:rFonts w:eastAsiaTheme="majorEastAsia" w:hint="eastAsia"/>
                <w:color w:val="0000FF"/>
                <w:szCs w:val="21"/>
              </w:rPr>
              <w:t>】</w:t>
            </w:r>
            <w:r>
              <w:t>在</w:t>
            </w:r>
            <w:r>
              <w:t>“</w:t>
            </w:r>
            <w:r>
              <w:t>练习使用打点计时器</w:t>
            </w:r>
            <w:r>
              <w:t>”</w:t>
            </w:r>
            <w:r>
              <w:t>的实验中，某同学使用的是电磁打点计时器，则电源应选择（　　）</w:t>
            </w:r>
          </w:p>
          <w:p w14:paraId="0C716FB2"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7635D6FB" wp14:editId="0A85424A">
                  <wp:extent cx="4305300" cy="1209675"/>
                  <wp:effectExtent l="0" t="0" r="7620" b="9525"/>
                  <wp:docPr id="4" name="图片 4" descr="@@@3691c776-ec04-4013-a5c0-f410efb7b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691c776-ec04-4013-a5c0-f410efb7b72b"/>
                          <pic:cNvPicPr>
                            <a:picLocks noChangeAspect="1"/>
                          </pic:cNvPicPr>
                        </pic:nvPicPr>
                        <pic:blipFill>
                          <a:blip r:embed="rId108"/>
                          <a:stretch>
                            <a:fillRect/>
                          </a:stretch>
                        </pic:blipFill>
                        <pic:spPr>
                          <a:xfrm>
                            <a:off x="0" y="0"/>
                            <a:ext cx="4305300" cy="1209675"/>
                          </a:xfrm>
                          <a:prstGeom prst="rect">
                            <a:avLst/>
                          </a:prstGeom>
                        </pic:spPr>
                      </pic:pic>
                    </a:graphicData>
                  </a:graphic>
                </wp:inline>
              </w:drawing>
            </w:r>
          </w:p>
          <w:p w14:paraId="76D6ACD8" w14:textId="77777777" w:rsidR="003869C4" w:rsidRDefault="003869C4" w:rsidP="003869C4">
            <w:pPr>
              <w:tabs>
                <w:tab w:val="left" w:pos="4156"/>
              </w:tabs>
              <w:spacing w:line="360" w:lineRule="auto"/>
              <w:ind w:left="315"/>
              <w:textAlignment w:val="center"/>
            </w:pPr>
            <w:r>
              <w:t>A</w:t>
            </w:r>
            <w:r>
              <w:t>．图甲中干电池</w:t>
            </w:r>
            <w:r>
              <w:tab/>
              <w:t>B</w:t>
            </w:r>
            <w:r>
              <w:t>．图乙中左下端低压直流输出</w:t>
            </w:r>
          </w:p>
          <w:p w14:paraId="24B1C89E" w14:textId="77777777" w:rsidR="003869C4" w:rsidRDefault="003869C4" w:rsidP="003869C4">
            <w:pPr>
              <w:tabs>
                <w:tab w:val="left" w:pos="4156"/>
              </w:tabs>
              <w:spacing w:line="360" w:lineRule="auto"/>
              <w:ind w:left="315"/>
              <w:textAlignment w:val="center"/>
            </w:pPr>
            <w:r>
              <w:t>C</w:t>
            </w:r>
            <w:r>
              <w:t>．图乙中右下端低压交流输出</w:t>
            </w:r>
            <w:r>
              <w:tab/>
              <w:t>D</w:t>
            </w:r>
            <w:r>
              <w:t>．图丙中</w:t>
            </w:r>
            <w:r>
              <w:t>220V</w:t>
            </w:r>
            <w:r>
              <w:t>交流输出</w:t>
            </w:r>
          </w:p>
          <w:p w14:paraId="3930E999" w14:textId="77777777" w:rsidR="003869C4" w:rsidRDefault="003869C4" w:rsidP="003869C4">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4</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关于打点计时器的使用，下列说法中正确的是（</w:t>
            </w:r>
            <w:r>
              <w:rPr>
                <w:rFonts w:eastAsia="Times New Roman"/>
                <w:kern w:val="0"/>
                <w:sz w:val="24"/>
              </w:rPr>
              <w:t>    </w:t>
            </w:r>
            <w:r>
              <w:t>）</w:t>
            </w:r>
          </w:p>
          <w:p w14:paraId="247E6887" w14:textId="77777777" w:rsidR="003869C4" w:rsidRDefault="003869C4" w:rsidP="003869C4">
            <w:pPr>
              <w:spacing w:line="360" w:lineRule="auto"/>
              <w:ind w:left="315"/>
              <w:textAlignment w:val="center"/>
            </w:pPr>
            <w:r>
              <w:t>A</w:t>
            </w:r>
            <w:r>
              <w:t>．电火花打点计时器使用的是</w:t>
            </w:r>
            <w:r>
              <w:object w:dxaOrig="316" w:dyaOrig="241" w14:anchorId="7408DA60">
                <v:shape id="_x0000_i1119" type="#_x0000_t75" alt="eqIda6b22d5fc8cf8263631fc19a72a62a6b" style="width:15.75pt;height:12pt" o:ole="">
                  <v:imagedata r:id="rId109" o:title="eqIda6b22d5fc8cf8263631fc19a72a62a6b"/>
                </v:shape>
                <o:OLEObject Type="Embed" ProgID="Equation.DSMT4" ShapeID="_x0000_i1119" DrawAspect="Content" ObjectID="_1817189193" r:id="rId110"/>
              </w:object>
            </w:r>
            <w:r>
              <w:t>的交流电源</w:t>
            </w:r>
          </w:p>
          <w:p w14:paraId="207CC3A2" w14:textId="77777777" w:rsidR="003869C4" w:rsidRDefault="003869C4" w:rsidP="003869C4">
            <w:pPr>
              <w:spacing w:line="360" w:lineRule="auto"/>
              <w:ind w:left="315"/>
              <w:textAlignment w:val="center"/>
            </w:pPr>
            <w:r>
              <w:t>B</w:t>
            </w:r>
            <w:r>
              <w:t>．在测量物体速度时，先接通打点计时器的电源，再让物体运动</w:t>
            </w:r>
          </w:p>
          <w:p w14:paraId="6D69E75B" w14:textId="77777777" w:rsidR="003869C4" w:rsidRDefault="003869C4" w:rsidP="003869C4">
            <w:pPr>
              <w:spacing w:line="360" w:lineRule="auto"/>
              <w:ind w:left="315"/>
              <w:textAlignment w:val="center"/>
            </w:pPr>
            <w:r>
              <w:t>C</w:t>
            </w:r>
            <w:r>
              <w:t>．使用的电源频率越低，打点的时间间隔就越小</w:t>
            </w:r>
          </w:p>
          <w:p w14:paraId="12DD6F2B" w14:textId="77777777" w:rsidR="003869C4" w:rsidRDefault="003869C4" w:rsidP="003869C4">
            <w:pPr>
              <w:spacing w:line="360" w:lineRule="auto"/>
              <w:ind w:left="315"/>
              <w:textAlignment w:val="center"/>
            </w:pPr>
            <w:r>
              <w:t>D</w:t>
            </w:r>
            <w:r>
              <w:t>．纸带上打的点越稀疏，说明物体运动得越快</w:t>
            </w:r>
          </w:p>
          <w:p w14:paraId="731A32D0" w14:textId="77777777" w:rsidR="003869C4" w:rsidRDefault="003869C4" w:rsidP="003869C4">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4</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打点计时器是高中物理实验中常用的实验器材，请你完成下列有关问题：打点计时器使用的电源为</w:t>
            </w:r>
            <w:r>
              <w:rPr>
                <w:rFonts w:eastAsia="Times New Roman"/>
                <w:u w:val="single"/>
              </w:rPr>
              <w:t xml:space="preserve">      </w:t>
            </w:r>
            <w:r>
              <w:t>（选填</w:t>
            </w:r>
            <w:r>
              <w:t>“</w:t>
            </w:r>
            <w:r>
              <w:t>交流</w:t>
            </w:r>
            <w:r>
              <w:t>”</w:t>
            </w:r>
            <w:r>
              <w:t>或</w:t>
            </w:r>
            <w:r>
              <w:t>“</w:t>
            </w:r>
            <w:r>
              <w:t>直流</w:t>
            </w:r>
            <w:r>
              <w:t>”</w:t>
            </w:r>
            <w:r>
              <w:t>）电源，打点的时间间隔为</w:t>
            </w:r>
            <w:r>
              <w:t>0.02s</w:t>
            </w:r>
            <w:r>
              <w:t>。如果当时电网中交变电流的频率稍有增大，打点时间间隔为</w:t>
            </w:r>
            <w:r>
              <w:t>0.019s</w:t>
            </w:r>
            <w:r>
              <w:t>，而做实验的同学并不知道，那么速度的测量值与实际值相比</w:t>
            </w:r>
            <w:r>
              <w:rPr>
                <w:rFonts w:eastAsia="Times New Roman"/>
                <w:u w:val="single"/>
              </w:rPr>
              <w:t xml:space="preserve">      </w:t>
            </w:r>
            <w:r>
              <w:t>（选填：偏大、偏小、不变）</w:t>
            </w:r>
          </w:p>
          <w:p w14:paraId="0490038F" w14:textId="77777777" w:rsidR="003869C4" w:rsidRDefault="003869C4" w:rsidP="003869C4">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1 </w:t>
            </w:r>
            <w:r>
              <w:t>如图所示，用电火花打点计时器测量物体运动的速度，下列说法正确的是（</w:t>
            </w:r>
            <w:r>
              <w:rPr>
                <w:rFonts w:eastAsia="Times New Roman"/>
                <w:kern w:val="0"/>
                <w:sz w:val="24"/>
              </w:rPr>
              <w:t>    </w:t>
            </w:r>
            <w:r>
              <w:t>）</w:t>
            </w:r>
          </w:p>
          <w:p w14:paraId="23E5385A"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354CC1F6" wp14:editId="5CB9D33B">
                  <wp:extent cx="1895475" cy="990600"/>
                  <wp:effectExtent l="0" t="0" r="9525" b="0"/>
                  <wp:docPr id="5" name="图片 5" descr="@@@9fc49e20-7454-4698-8daf-064de4bbc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fc49e20-7454-4698-8daf-064de4bbcd84"/>
                          <pic:cNvPicPr>
                            <a:picLocks noChangeAspect="1"/>
                          </pic:cNvPicPr>
                        </pic:nvPicPr>
                        <pic:blipFill>
                          <a:blip r:embed="rId111"/>
                          <a:stretch>
                            <a:fillRect/>
                          </a:stretch>
                        </pic:blipFill>
                        <pic:spPr>
                          <a:xfrm>
                            <a:off x="0" y="0"/>
                            <a:ext cx="1895475" cy="990600"/>
                          </a:xfrm>
                          <a:prstGeom prst="rect">
                            <a:avLst/>
                          </a:prstGeom>
                        </pic:spPr>
                      </pic:pic>
                    </a:graphicData>
                  </a:graphic>
                </wp:inline>
              </w:drawing>
            </w:r>
            <w:r>
              <w:rPr>
                <w:rFonts w:eastAsia="Times New Roman"/>
                <w:kern w:val="0"/>
                <w:sz w:val="24"/>
              </w:rPr>
              <w:t>  </w:t>
            </w:r>
          </w:p>
          <w:p w14:paraId="2BAF9F66" w14:textId="77777777" w:rsidR="003869C4" w:rsidRDefault="003869C4" w:rsidP="003869C4">
            <w:pPr>
              <w:tabs>
                <w:tab w:val="left" w:pos="4156"/>
              </w:tabs>
              <w:spacing w:line="360" w:lineRule="auto"/>
              <w:ind w:left="315"/>
              <w:textAlignment w:val="center"/>
            </w:pPr>
            <w:r>
              <w:lastRenderedPageBreak/>
              <w:t>A</w:t>
            </w:r>
            <w:r>
              <w:t>．计时器接</w:t>
            </w:r>
            <w:r>
              <w:t>8V</w:t>
            </w:r>
            <w:r>
              <w:t>直流电源</w:t>
            </w:r>
            <w:r>
              <w:tab/>
              <w:t>B</w:t>
            </w:r>
            <w:r>
              <w:t>．计时器接</w:t>
            </w:r>
            <w:r>
              <w:t>220V</w:t>
            </w:r>
            <w:r>
              <w:t>交流电源</w:t>
            </w:r>
          </w:p>
          <w:p w14:paraId="0B82E992" w14:textId="77777777" w:rsidR="003869C4" w:rsidRDefault="003869C4" w:rsidP="003869C4">
            <w:pPr>
              <w:tabs>
                <w:tab w:val="left" w:pos="4156"/>
              </w:tabs>
              <w:spacing w:line="360" w:lineRule="auto"/>
              <w:ind w:left="315"/>
              <w:textAlignment w:val="center"/>
            </w:pPr>
            <w:r>
              <w:t>C</w:t>
            </w:r>
            <w:r>
              <w:t>．打下相邻两点时间间隔为</w:t>
            </w:r>
            <w:r>
              <w:t>1s</w:t>
            </w:r>
            <w:r>
              <w:tab/>
              <w:t>D</w:t>
            </w:r>
            <w:r>
              <w:t>．打下相邻两点时间间隔为</w:t>
            </w:r>
            <w:r>
              <w:t>0.2s</w:t>
            </w:r>
          </w:p>
          <w:p w14:paraId="2E1ECD6D" w14:textId="77777777" w:rsidR="003869C4" w:rsidRDefault="003869C4" w:rsidP="003869C4">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2  </w:t>
            </w:r>
            <w:r>
              <w:rPr>
                <w:rFonts w:hint="eastAsia"/>
              </w:rPr>
              <w:t>（</w:t>
            </w:r>
            <w:r>
              <w:t>多选</w:t>
            </w:r>
            <w:r>
              <w:rPr>
                <w:rFonts w:hint="eastAsia"/>
              </w:rPr>
              <w:t>）</w:t>
            </w:r>
            <w:r>
              <w:t>关于打点计时器的原理和使用方法，下列说法正确的是（　　）</w:t>
            </w:r>
          </w:p>
          <w:p w14:paraId="6EBB8D89" w14:textId="77777777" w:rsidR="003869C4" w:rsidRDefault="003869C4" w:rsidP="003869C4">
            <w:pPr>
              <w:spacing w:line="360" w:lineRule="auto"/>
              <w:ind w:left="420"/>
              <w:textAlignment w:val="center"/>
            </w:pPr>
            <w:r>
              <w:t>A</w:t>
            </w:r>
            <w:r>
              <w:t>．如果纸带上相邻两个计数点之间有四个点，则相邻两个计数点间的时间间隔是</w:t>
            </w:r>
            <w:r>
              <w:t>0.08s</w:t>
            </w:r>
          </w:p>
          <w:p w14:paraId="2C31B0CA" w14:textId="77777777" w:rsidR="003869C4" w:rsidRDefault="003869C4" w:rsidP="003869C4">
            <w:pPr>
              <w:spacing w:line="360" w:lineRule="auto"/>
              <w:ind w:left="420"/>
              <w:textAlignment w:val="center"/>
            </w:pPr>
            <w:r>
              <w:t>B</w:t>
            </w:r>
            <w:r>
              <w:t>．打点计时器应接交流电源，交流频率通常为</w:t>
            </w:r>
            <w:r>
              <w:t>50Hz</w:t>
            </w:r>
          </w:p>
          <w:p w14:paraId="0957FE24" w14:textId="77777777" w:rsidR="003869C4" w:rsidRDefault="003869C4" w:rsidP="003869C4">
            <w:pPr>
              <w:spacing w:line="360" w:lineRule="auto"/>
              <w:ind w:left="420"/>
              <w:textAlignment w:val="center"/>
            </w:pPr>
            <w:r>
              <w:t>C</w:t>
            </w:r>
            <w:r>
              <w:t>．如果打点计时器在纸带上打下的点先密集后稀疏，则说明纸带的速度由小变大</w:t>
            </w:r>
          </w:p>
          <w:p w14:paraId="0FBD6CDE" w14:textId="77777777" w:rsidR="003869C4" w:rsidRDefault="003869C4" w:rsidP="003869C4">
            <w:pPr>
              <w:spacing w:line="360" w:lineRule="auto"/>
              <w:ind w:left="420"/>
              <w:textAlignment w:val="center"/>
            </w:pPr>
            <w:r>
              <w:t>D</w:t>
            </w:r>
            <w:r>
              <w:t>．电磁打点计时器接在</w:t>
            </w:r>
            <w:r>
              <w:t>220V</w:t>
            </w:r>
            <w:r>
              <w:t>电源上，电火花打点计时器接在</w:t>
            </w:r>
            <w:r>
              <w:t>6V</w:t>
            </w:r>
            <w:r>
              <w:t>电源上</w:t>
            </w:r>
          </w:p>
          <w:p w14:paraId="5DD86C4F" w14:textId="6E945094" w:rsidR="003869C4" w:rsidRPr="002B3CE6" w:rsidRDefault="003869C4" w:rsidP="002B3CE6">
            <w:pPr>
              <w:spacing w:line="360" w:lineRule="auto"/>
              <w:ind w:left="420" w:hanging="420"/>
              <w:textAlignment w:val="center"/>
              <w:rPr>
                <w:rFonts w:hint="eastAsia"/>
              </w:rPr>
            </w:pPr>
            <w:r>
              <w:rPr>
                <w:rStyle w:val="apple-style-span"/>
                <w:rFonts w:eastAsiaTheme="majorEastAsia"/>
                <w:color w:val="0000FF"/>
                <w:szCs w:val="21"/>
              </w:rPr>
              <w:t>跟踪训练</w:t>
            </w:r>
            <w:r>
              <w:rPr>
                <w:rStyle w:val="apple-style-span"/>
                <w:rFonts w:eastAsiaTheme="majorEastAsia" w:hint="eastAsia"/>
                <w:color w:val="0000FF"/>
                <w:szCs w:val="21"/>
              </w:rPr>
              <w:t>3</w:t>
            </w:r>
            <w:r>
              <w:rPr>
                <w:rStyle w:val="apple-style-span"/>
                <w:rFonts w:eastAsiaTheme="majorEastAsia"/>
                <w:color w:val="0000FF"/>
                <w:szCs w:val="21"/>
              </w:rPr>
              <w:t xml:space="preserve">  </w:t>
            </w:r>
            <w:r>
              <w:t>在</w:t>
            </w:r>
            <w:r>
              <w:t>“</w:t>
            </w:r>
            <w:r>
              <w:t>用打点计时器测速度</w:t>
            </w:r>
            <w:r>
              <w:t>”</w:t>
            </w:r>
            <w:r>
              <w:t>实验中，电磁打点计时器和电火花计时器都使用</w:t>
            </w:r>
            <w:r>
              <w:rPr>
                <w:rFonts w:eastAsia="Times New Roman"/>
                <w:u w:val="single"/>
              </w:rPr>
              <w:t xml:space="preserve">           </w:t>
            </w:r>
            <w:r>
              <w:t>（选填</w:t>
            </w:r>
            <w:r>
              <w:t>“</w:t>
            </w:r>
            <w:r>
              <w:t>直流</w:t>
            </w:r>
            <w:r>
              <w:t>”</w:t>
            </w:r>
            <w:r>
              <w:t>或</w:t>
            </w:r>
            <w:r>
              <w:t>“</w:t>
            </w:r>
            <w:r>
              <w:t>交流</w:t>
            </w:r>
            <w:r>
              <w:t>”</w:t>
            </w:r>
            <w:r>
              <w:t>）电源。电火花打点计时器工作电压为</w:t>
            </w:r>
            <w:r>
              <w:rPr>
                <w:rFonts w:eastAsia="Times New Roman"/>
                <w:u w:val="single"/>
              </w:rPr>
              <w:t xml:space="preserve">           </w:t>
            </w:r>
            <w:r>
              <w:t>，两个相邻点的时间间隔为</w:t>
            </w:r>
            <w:r>
              <w:rPr>
                <w:rFonts w:eastAsia="Times New Roman"/>
                <w:u w:val="single"/>
              </w:rPr>
              <w:t xml:space="preserve">           </w:t>
            </w:r>
            <w: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3869C4">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3081519" w14:textId="77777777" w:rsidR="003869C4" w:rsidRDefault="003869C4" w:rsidP="003869C4">
            <w:pPr>
              <w:spacing w:line="360" w:lineRule="auto"/>
              <w:ind w:left="315" w:hanging="315"/>
              <w:textAlignment w:val="center"/>
            </w:pPr>
            <w:r>
              <w:t>1</w:t>
            </w:r>
            <w:r>
              <w:t>．下列有关运动的描述中说法正确的是（　　）</w:t>
            </w:r>
          </w:p>
          <w:p w14:paraId="781E4EE6" w14:textId="77777777" w:rsidR="003869C4" w:rsidRDefault="003869C4" w:rsidP="003869C4">
            <w:pPr>
              <w:spacing w:line="360" w:lineRule="auto"/>
              <w:ind w:left="315"/>
              <w:textAlignment w:val="center"/>
            </w:pPr>
            <w:r>
              <w:t>A</w:t>
            </w:r>
            <w:r>
              <w:t>．</w:t>
            </w:r>
            <w:r>
              <w:t>“</w:t>
            </w:r>
            <w:r>
              <w:t>钱塘江观潮时，观众只觉得潮水扑面而来</w:t>
            </w:r>
            <w:r>
              <w:t>”</w:t>
            </w:r>
            <w:r>
              <w:t>，是以</w:t>
            </w:r>
            <w:r>
              <w:t>“</w:t>
            </w:r>
            <w:r>
              <w:t>潮水</w:t>
            </w:r>
            <w:r>
              <w:t>”</w:t>
            </w:r>
            <w:r>
              <w:t>为参考系的</w:t>
            </w:r>
          </w:p>
          <w:p w14:paraId="3DC5C032" w14:textId="77777777" w:rsidR="003869C4" w:rsidRDefault="003869C4" w:rsidP="003869C4">
            <w:pPr>
              <w:spacing w:line="360" w:lineRule="auto"/>
              <w:ind w:left="315"/>
              <w:textAlignment w:val="center"/>
            </w:pPr>
            <w:r>
              <w:t>B</w:t>
            </w:r>
            <w:r>
              <w:t>．</w:t>
            </w:r>
            <w:r>
              <w:t>“</w:t>
            </w:r>
            <w:r>
              <w:t>两岸猿声</w:t>
            </w:r>
            <w:proofErr w:type="gramStart"/>
            <w:r>
              <w:t>啼</w:t>
            </w:r>
            <w:proofErr w:type="gramEnd"/>
            <w:r>
              <w:t>不住，轻舟已过万重山</w:t>
            </w:r>
            <w:r>
              <w:t>”</w:t>
            </w:r>
            <w:r>
              <w:t>是以</w:t>
            </w:r>
            <w:r>
              <w:t>“</w:t>
            </w:r>
            <w:r>
              <w:t>万重山</w:t>
            </w:r>
            <w:r>
              <w:t>”</w:t>
            </w:r>
            <w:r>
              <w:t>为参考系的</w:t>
            </w:r>
          </w:p>
          <w:p w14:paraId="666B14B4" w14:textId="77777777" w:rsidR="003869C4" w:rsidRDefault="003869C4" w:rsidP="003869C4">
            <w:pPr>
              <w:spacing w:line="360" w:lineRule="auto"/>
              <w:ind w:left="315"/>
              <w:textAlignment w:val="center"/>
            </w:pPr>
            <w:r>
              <w:t>C</w:t>
            </w:r>
            <w:r>
              <w:t>．研究一列火车通过一座铁路桥所用的时间时，可以把火车看作质点</w:t>
            </w:r>
          </w:p>
          <w:p w14:paraId="350635BA" w14:textId="77777777" w:rsidR="003869C4" w:rsidRDefault="003869C4" w:rsidP="003869C4">
            <w:pPr>
              <w:spacing w:line="360" w:lineRule="auto"/>
              <w:ind w:left="315"/>
              <w:textAlignment w:val="center"/>
            </w:pPr>
            <w:r>
              <w:t>D</w:t>
            </w:r>
            <w:r>
              <w:t>．研究一名体操运动员的平衡木动作时，运动员身体各部分的速度可视为相同</w:t>
            </w:r>
          </w:p>
          <w:p w14:paraId="7B0A15D1" w14:textId="77777777" w:rsidR="003869C4" w:rsidRDefault="003869C4" w:rsidP="003869C4">
            <w:pPr>
              <w:spacing w:line="360" w:lineRule="auto"/>
              <w:ind w:left="315" w:hanging="315"/>
              <w:textAlignment w:val="center"/>
            </w:pPr>
            <w:r>
              <w:t>2</w:t>
            </w:r>
            <w:r>
              <w:t>．</w:t>
            </w:r>
            <w:r>
              <w:t>2025</w:t>
            </w:r>
            <w:r>
              <w:t>年</w:t>
            </w:r>
            <w:r>
              <w:t>2</w:t>
            </w:r>
            <w:r>
              <w:t>月</w:t>
            </w:r>
            <w:r>
              <w:t>14</w:t>
            </w:r>
            <w:r>
              <w:t>日，随着哈尔滨亚冬会女子冰球中国队对阵日本队的比赛结束，最终我国体育代表团收获</w:t>
            </w:r>
            <w:r>
              <w:t>32</w:t>
            </w:r>
            <w:r>
              <w:t>金、</w:t>
            </w:r>
            <w:r>
              <w:t>27</w:t>
            </w:r>
            <w:r>
              <w:t>银、</w:t>
            </w:r>
            <w:r>
              <w:t>26</w:t>
            </w:r>
            <w:r>
              <w:t>铜共计</w:t>
            </w:r>
            <w:r>
              <w:t>85</w:t>
            </w:r>
            <w:r>
              <w:t>枚奖牌位列奖牌榜首位。下列对四幅图的说法正确的是（　　）</w:t>
            </w:r>
          </w:p>
          <w:p w14:paraId="4CF3EA23"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210C4200" wp14:editId="6E4CBE55">
                  <wp:extent cx="4343400" cy="1143000"/>
                  <wp:effectExtent l="0" t="0" r="0" b="0"/>
                  <wp:docPr id="1795438638" name="图片 1795438638" descr="@@@d1593a0b-1c62-4158-aac5-ace9f1459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1593a0b-1c62-4158-aac5-ace9f14597d0"/>
                          <pic:cNvPicPr>
                            <a:picLocks noChangeAspect="1"/>
                          </pic:cNvPicPr>
                        </pic:nvPicPr>
                        <pic:blipFill>
                          <a:blip r:embed="rId112"/>
                          <a:stretch>
                            <a:fillRect/>
                          </a:stretch>
                        </pic:blipFill>
                        <pic:spPr>
                          <a:xfrm>
                            <a:off x="0" y="0"/>
                            <a:ext cx="4343400" cy="1143000"/>
                          </a:xfrm>
                          <a:prstGeom prst="rect">
                            <a:avLst/>
                          </a:prstGeom>
                        </pic:spPr>
                      </pic:pic>
                    </a:graphicData>
                  </a:graphic>
                </wp:inline>
              </w:drawing>
            </w:r>
          </w:p>
          <w:p w14:paraId="446A1A41" w14:textId="77777777" w:rsidR="003869C4" w:rsidRDefault="003869C4" w:rsidP="003869C4">
            <w:pPr>
              <w:spacing w:line="360" w:lineRule="auto"/>
              <w:ind w:left="315"/>
              <w:textAlignment w:val="center"/>
            </w:pPr>
            <w:r>
              <w:t>A</w:t>
            </w:r>
            <w:r>
              <w:t>．在研究图</w:t>
            </w:r>
            <w:r>
              <w:t>1</w:t>
            </w:r>
            <w:r>
              <w:t>中运动员短道速滑过</w:t>
            </w:r>
            <w:proofErr w:type="gramStart"/>
            <w:r>
              <w:t>弯动作</w:t>
            </w:r>
            <w:proofErr w:type="gramEnd"/>
            <w:r>
              <w:t>时，可以将运动员看成质点</w:t>
            </w:r>
          </w:p>
          <w:p w14:paraId="357E0BC7" w14:textId="77777777" w:rsidR="003869C4" w:rsidRDefault="003869C4" w:rsidP="003869C4">
            <w:pPr>
              <w:spacing w:line="360" w:lineRule="auto"/>
              <w:ind w:left="315"/>
              <w:textAlignment w:val="center"/>
            </w:pPr>
            <w:r>
              <w:t>B</w:t>
            </w:r>
            <w:r>
              <w:t>．在研究图</w:t>
            </w:r>
            <w:r>
              <w:t>2</w:t>
            </w:r>
            <w:r>
              <w:t>中运动员花样滑冰动作时，可以将运动员看成质点</w:t>
            </w:r>
          </w:p>
          <w:p w14:paraId="3F9694CE" w14:textId="77777777" w:rsidR="003869C4" w:rsidRDefault="003869C4" w:rsidP="003869C4">
            <w:pPr>
              <w:spacing w:line="360" w:lineRule="auto"/>
              <w:ind w:left="315"/>
              <w:textAlignment w:val="center"/>
            </w:pPr>
            <w:r>
              <w:t>C</w:t>
            </w:r>
            <w:r>
              <w:t>．在研究图</w:t>
            </w:r>
            <w:r>
              <w:t>3</w:t>
            </w:r>
            <w:r>
              <w:t>中运动员自由式空中技巧时，可以将运动员看成质点</w:t>
            </w:r>
          </w:p>
          <w:p w14:paraId="0ED76F91" w14:textId="77777777" w:rsidR="003869C4" w:rsidRDefault="003869C4" w:rsidP="003869C4">
            <w:pPr>
              <w:spacing w:line="360" w:lineRule="auto"/>
              <w:ind w:left="315"/>
              <w:textAlignment w:val="center"/>
            </w:pPr>
            <w:r>
              <w:t>D</w:t>
            </w:r>
            <w:r>
              <w:t>．在研究图</w:t>
            </w:r>
            <w:r>
              <w:t>4</w:t>
            </w:r>
            <w:r>
              <w:t>中运动员自由式空中大跳台的运动轨迹时，可以将运动员看成质点</w:t>
            </w:r>
          </w:p>
          <w:p w14:paraId="5A2143CA" w14:textId="77777777" w:rsidR="003869C4" w:rsidRDefault="003869C4" w:rsidP="003869C4">
            <w:pPr>
              <w:spacing w:line="360" w:lineRule="auto"/>
              <w:ind w:left="315" w:hanging="315"/>
              <w:textAlignment w:val="center"/>
            </w:pPr>
            <w:r>
              <w:t>3</w:t>
            </w:r>
            <w:r>
              <w:t>．一个物体能否看作质点，取决于所研究的问题。下列说法正确的是（　　）</w:t>
            </w:r>
          </w:p>
          <w:p w14:paraId="4932946B" w14:textId="77777777" w:rsidR="003869C4" w:rsidRDefault="003869C4" w:rsidP="003869C4">
            <w:pPr>
              <w:spacing w:line="360" w:lineRule="auto"/>
              <w:ind w:left="315"/>
              <w:textAlignment w:val="center"/>
            </w:pPr>
            <w:r>
              <w:t>A</w:t>
            </w:r>
            <w:r>
              <w:t>．研究</w:t>
            </w:r>
            <w:r>
              <w:t>“</w:t>
            </w:r>
            <w:r>
              <w:t>奋斗者</w:t>
            </w:r>
            <w:r>
              <w:t>”</w:t>
            </w:r>
            <w:r>
              <w:t>号载人潜水器在马里亚纳海沟中受到的浮力，能将潜水器视为质点</w:t>
            </w:r>
          </w:p>
          <w:p w14:paraId="3474A643" w14:textId="77777777" w:rsidR="003869C4" w:rsidRDefault="003869C4" w:rsidP="003869C4">
            <w:pPr>
              <w:spacing w:line="360" w:lineRule="auto"/>
              <w:ind w:left="315"/>
              <w:textAlignment w:val="center"/>
            </w:pPr>
            <w:r>
              <w:t>B</w:t>
            </w:r>
            <w:r>
              <w:t>．研究我国成功发射射程</w:t>
            </w:r>
            <w:r>
              <w:t>12000</w:t>
            </w:r>
            <w:r>
              <w:t>公里的洲际导弹飞行轨迹时，能将导弹视为质点</w:t>
            </w:r>
          </w:p>
          <w:p w14:paraId="7A1B2690" w14:textId="77777777" w:rsidR="003869C4" w:rsidRDefault="003869C4" w:rsidP="003869C4">
            <w:pPr>
              <w:spacing w:line="360" w:lineRule="auto"/>
              <w:ind w:left="315"/>
              <w:textAlignment w:val="center"/>
            </w:pPr>
            <w:r>
              <w:lastRenderedPageBreak/>
              <w:t>C</w:t>
            </w:r>
            <w:r>
              <w:t>．研究神舟十八号载人飞船与空间站的对接过程，能将神舟十八号载人飞船视为质点</w:t>
            </w:r>
          </w:p>
          <w:p w14:paraId="7EA3546D" w14:textId="77777777" w:rsidR="003869C4" w:rsidRDefault="003869C4" w:rsidP="003869C4">
            <w:pPr>
              <w:spacing w:line="360" w:lineRule="auto"/>
              <w:ind w:left="315"/>
              <w:textAlignment w:val="center"/>
            </w:pPr>
            <w:r>
              <w:t>D</w:t>
            </w:r>
            <w:r>
              <w:t>．研究航天员</w:t>
            </w:r>
            <w:r>
              <w:t>“</w:t>
            </w:r>
            <w:r>
              <w:t>太空漫步</w:t>
            </w:r>
            <w:r>
              <w:t>”</w:t>
            </w:r>
            <w:r>
              <w:t>的动作时，能将航天员视为质点</w:t>
            </w:r>
          </w:p>
          <w:p w14:paraId="394EA43C" w14:textId="77777777" w:rsidR="003869C4" w:rsidRDefault="003869C4" w:rsidP="003869C4">
            <w:pPr>
              <w:spacing w:line="360" w:lineRule="auto"/>
              <w:ind w:left="315" w:hanging="315"/>
              <w:textAlignment w:val="center"/>
            </w:pPr>
            <w:r>
              <w:t>4</w:t>
            </w:r>
            <w:r>
              <w:t>．</w:t>
            </w:r>
            <w:r>
              <w:t>“</w:t>
            </w:r>
            <w:r>
              <w:t>飞花两岸照船红，百里榆堤半日风，卧看满天云不动，不知云与我俱东</w:t>
            </w:r>
            <w:r>
              <w:t>”</w:t>
            </w:r>
            <w:r>
              <w:t>，关于</w:t>
            </w:r>
            <w:r>
              <w:t>“</w:t>
            </w:r>
            <w:r>
              <w:t>榆堤</w:t>
            </w:r>
            <w:r>
              <w:t>”“</w:t>
            </w:r>
            <w:r>
              <w:t>云</w:t>
            </w:r>
            <w:r>
              <w:t>”“</w:t>
            </w:r>
            <w:r>
              <w:t>我</w:t>
            </w:r>
            <w:r>
              <w:t>”</w:t>
            </w:r>
            <w:r>
              <w:t>运动与静止说法正确的是（</w:t>
            </w:r>
            <w:r>
              <w:rPr>
                <w:rFonts w:eastAsia="Times New Roman"/>
                <w:sz w:val="24"/>
              </w:rPr>
              <w:t>   </w:t>
            </w:r>
            <w:r>
              <w:t>）</w:t>
            </w:r>
          </w:p>
          <w:p w14:paraId="18FF5336"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112EB5E6" wp14:editId="4804E523">
                  <wp:extent cx="1114425" cy="1543050"/>
                  <wp:effectExtent l="0" t="0" r="13335" b="11430"/>
                  <wp:docPr id="700096489" name="图片 700096489" descr="@@@84bc6028-715e-4de1-b39c-d81ded392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4bc6028-715e-4de1-b39c-d81ded392f6a"/>
                          <pic:cNvPicPr>
                            <a:picLocks noChangeAspect="1"/>
                          </pic:cNvPicPr>
                        </pic:nvPicPr>
                        <pic:blipFill>
                          <a:blip r:embed="rId113"/>
                          <a:stretch>
                            <a:fillRect/>
                          </a:stretch>
                        </pic:blipFill>
                        <pic:spPr>
                          <a:xfrm>
                            <a:off x="0" y="0"/>
                            <a:ext cx="1114425" cy="1543050"/>
                          </a:xfrm>
                          <a:prstGeom prst="rect">
                            <a:avLst/>
                          </a:prstGeom>
                        </pic:spPr>
                      </pic:pic>
                    </a:graphicData>
                  </a:graphic>
                </wp:inline>
              </w:drawing>
            </w:r>
          </w:p>
          <w:p w14:paraId="1628080D" w14:textId="77777777" w:rsidR="003869C4" w:rsidRDefault="003869C4" w:rsidP="003869C4">
            <w:pPr>
              <w:tabs>
                <w:tab w:val="left" w:pos="4156"/>
              </w:tabs>
              <w:spacing w:line="360" w:lineRule="auto"/>
              <w:ind w:left="315"/>
              <w:textAlignment w:val="center"/>
            </w:pPr>
            <w:r>
              <w:t>A</w:t>
            </w:r>
            <w:r>
              <w:t>．以船为参考系</w:t>
            </w:r>
            <w:r>
              <w:t>“</w:t>
            </w:r>
            <w:r>
              <w:t>我</w:t>
            </w:r>
            <w:r>
              <w:t>”</w:t>
            </w:r>
            <w:r>
              <w:t>是运动的</w:t>
            </w:r>
            <w:r>
              <w:tab/>
              <w:t>B</w:t>
            </w:r>
            <w:r>
              <w:t>．以船为参考系</w:t>
            </w:r>
            <w:r>
              <w:t>“</w:t>
            </w:r>
            <w:r>
              <w:t>榆堤</w:t>
            </w:r>
            <w:r>
              <w:t>”</w:t>
            </w:r>
            <w:r>
              <w:t>是运动的</w:t>
            </w:r>
          </w:p>
          <w:p w14:paraId="18C98E80" w14:textId="77777777" w:rsidR="003869C4" w:rsidRDefault="003869C4" w:rsidP="003869C4">
            <w:pPr>
              <w:tabs>
                <w:tab w:val="left" w:pos="4156"/>
              </w:tabs>
              <w:spacing w:line="360" w:lineRule="auto"/>
              <w:ind w:left="315"/>
              <w:textAlignment w:val="center"/>
            </w:pPr>
            <w:r>
              <w:t>C</w:t>
            </w:r>
            <w:r>
              <w:t>．以</w:t>
            </w:r>
            <w:r>
              <w:t>“</w:t>
            </w:r>
            <w:r>
              <w:t>榆堤</w:t>
            </w:r>
            <w:r>
              <w:t>”</w:t>
            </w:r>
            <w:r>
              <w:t>为参考系</w:t>
            </w:r>
            <w:r>
              <w:t>“</w:t>
            </w:r>
            <w:r>
              <w:t>我</w:t>
            </w:r>
            <w:r>
              <w:t>”</w:t>
            </w:r>
            <w:r>
              <w:t>是静止的</w:t>
            </w:r>
            <w:r>
              <w:tab/>
              <w:t>D</w:t>
            </w:r>
            <w:r>
              <w:t>．以</w:t>
            </w:r>
            <w:r>
              <w:t>“</w:t>
            </w:r>
            <w:r>
              <w:t>榆堤</w:t>
            </w:r>
            <w:r>
              <w:t>”</w:t>
            </w:r>
            <w:r>
              <w:t>为参考系</w:t>
            </w:r>
            <w:r>
              <w:t>“</w:t>
            </w:r>
            <w:r>
              <w:t>云</w:t>
            </w:r>
            <w:r>
              <w:t>”</w:t>
            </w:r>
            <w:r>
              <w:t>是静止的</w:t>
            </w:r>
          </w:p>
          <w:p w14:paraId="745FB22B" w14:textId="77777777" w:rsidR="003869C4" w:rsidRDefault="003869C4" w:rsidP="003869C4">
            <w:pPr>
              <w:spacing w:line="360" w:lineRule="auto"/>
              <w:ind w:left="315" w:hanging="315"/>
              <w:textAlignment w:val="center"/>
            </w:pPr>
            <w:r>
              <w:t>5</w:t>
            </w:r>
            <w:r>
              <w:t>．甲、乙两车在平直公路上以相同速度匀速行驶，其速度方向如图所示，乙车乘客观察甲车，得到的结论应该是（　　）</w:t>
            </w:r>
          </w:p>
          <w:p w14:paraId="164321E5"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7ED74C79" wp14:editId="249DB937">
                  <wp:extent cx="2076450" cy="752475"/>
                  <wp:effectExtent l="0" t="0" r="11430" b="9525"/>
                  <wp:docPr id="1121325781" name="图片 1121325781" descr="@@@30821253-2427-4b14-bf90-64dc9050cb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0821253-2427-4b14-bf90-64dc9050cbd9"/>
                          <pic:cNvPicPr>
                            <a:picLocks noChangeAspect="1"/>
                          </pic:cNvPicPr>
                        </pic:nvPicPr>
                        <pic:blipFill>
                          <a:blip r:embed="rId114"/>
                          <a:stretch>
                            <a:fillRect/>
                          </a:stretch>
                        </pic:blipFill>
                        <pic:spPr>
                          <a:xfrm>
                            <a:off x="0" y="0"/>
                            <a:ext cx="2076450" cy="752475"/>
                          </a:xfrm>
                          <a:prstGeom prst="rect">
                            <a:avLst/>
                          </a:prstGeom>
                        </pic:spPr>
                      </pic:pic>
                    </a:graphicData>
                  </a:graphic>
                </wp:inline>
              </w:drawing>
            </w:r>
          </w:p>
          <w:p w14:paraId="287814DA" w14:textId="77777777" w:rsidR="003869C4" w:rsidRDefault="003869C4" w:rsidP="003869C4">
            <w:pPr>
              <w:tabs>
                <w:tab w:val="left" w:pos="4156"/>
              </w:tabs>
              <w:spacing w:line="360" w:lineRule="auto"/>
              <w:ind w:left="315"/>
              <w:textAlignment w:val="center"/>
            </w:pPr>
            <w:r>
              <w:t>A</w:t>
            </w:r>
            <w:r>
              <w:t>．两车距离变小</w:t>
            </w:r>
            <w:r>
              <w:tab/>
              <w:t>B</w:t>
            </w:r>
            <w:r>
              <w:t>．两车距离变大</w:t>
            </w:r>
          </w:p>
          <w:p w14:paraId="21C4ADB0" w14:textId="77777777" w:rsidR="003869C4" w:rsidRDefault="003869C4" w:rsidP="003869C4">
            <w:pPr>
              <w:tabs>
                <w:tab w:val="left" w:pos="4156"/>
              </w:tabs>
              <w:spacing w:line="360" w:lineRule="auto"/>
              <w:ind w:left="315"/>
              <w:textAlignment w:val="center"/>
            </w:pPr>
            <w:r>
              <w:t>C</w:t>
            </w:r>
            <w:r>
              <w:t>．两车距离不变</w:t>
            </w:r>
            <w:r>
              <w:tab/>
              <w:t>D</w:t>
            </w:r>
            <w:r>
              <w:t>．前车速度变大</w:t>
            </w:r>
          </w:p>
          <w:p w14:paraId="692BFC5C" w14:textId="77777777" w:rsidR="003869C4" w:rsidRDefault="003869C4" w:rsidP="003869C4">
            <w:pPr>
              <w:spacing w:line="360" w:lineRule="auto"/>
              <w:ind w:left="315" w:hanging="315"/>
              <w:textAlignment w:val="center"/>
            </w:pPr>
            <w:r>
              <w:t>6</w:t>
            </w:r>
            <w:r>
              <w:t>．贵州沿河县境内乌江山峡风景名胜区以雄奇险峻和壮观秀美的乌江山峡风光为特色，兼有浓郁淳朴的土家文化、意义重大的红色革命文化和历史悠久的水运文化。唐代诗人李白曾写下：</w:t>
            </w:r>
            <w:r>
              <w:t>“</w:t>
            </w:r>
            <w:r>
              <w:t>两岸猿声</w:t>
            </w:r>
            <w:proofErr w:type="gramStart"/>
            <w:r>
              <w:t>啼</w:t>
            </w:r>
            <w:proofErr w:type="gramEnd"/>
            <w:r>
              <w:t>不住，轻舟已过万重山</w:t>
            </w:r>
            <w:r>
              <w:t>”</w:t>
            </w:r>
            <w:r>
              <w:t>。其中</w:t>
            </w:r>
            <w:r>
              <w:t>“</w:t>
            </w:r>
            <w:r>
              <w:t>轻舟</w:t>
            </w:r>
            <w:r>
              <w:t>”</w:t>
            </w:r>
            <w:r>
              <w:t>所选择的参考系是（　　）</w:t>
            </w:r>
          </w:p>
          <w:p w14:paraId="577D497C" w14:textId="77777777" w:rsidR="003869C4" w:rsidRDefault="003869C4" w:rsidP="003869C4">
            <w:pPr>
              <w:tabs>
                <w:tab w:val="left" w:pos="2078"/>
                <w:tab w:val="left" w:pos="4156"/>
                <w:tab w:val="left" w:pos="6234"/>
              </w:tabs>
              <w:spacing w:line="360" w:lineRule="auto"/>
              <w:ind w:left="315"/>
              <w:textAlignment w:val="center"/>
            </w:pPr>
            <w:r>
              <w:t>A</w:t>
            </w:r>
            <w:r>
              <w:t>．山</w:t>
            </w:r>
            <w:r>
              <w:tab/>
              <w:t>B</w:t>
            </w:r>
            <w:r>
              <w:t>．舟上的人</w:t>
            </w:r>
            <w:r>
              <w:tab/>
              <w:t>C</w:t>
            </w:r>
            <w:r>
              <w:t>．江水</w:t>
            </w:r>
            <w:r>
              <w:tab/>
              <w:t>D</w:t>
            </w:r>
            <w:r>
              <w:t>．云朵</w:t>
            </w:r>
          </w:p>
          <w:p w14:paraId="4D552C6A" w14:textId="77777777" w:rsidR="003869C4" w:rsidRDefault="003869C4" w:rsidP="003869C4">
            <w:pPr>
              <w:spacing w:line="360" w:lineRule="auto"/>
              <w:ind w:left="315" w:hanging="315"/>
              <w:textAlignment w:val="center"/>
            </w:pPr>
            <w:r>
              <w:t>7</w:t>
            </w:r>
            <w:r>
              <w:t>．坐在火车</w:t>
            </w:r>
            <w:r>
              <w:t>A</w:t>
            </w:r>
            <w:r>
              <w:t>里的乘客看到火车站的站台向东运动，另一列火车</w:t>
            </w:r>
            <w:r>
              <w:t>B</w:t>
            </w:r>
            <w:r>
              <w:t>则向西运动，关于两列火车的运动情况，现以地面为参考系，下列判断正确的是（　　）</w:t>
            </w:r>
          </w:p>
          <w:p w14:paraId="5795CD53" w14:textId="77777777" w:rsidR="003869C4" w:rsidRDefault="003869C4" w:rsidP="003869C4">
            <w:pPr>
              <w:spacing w:line="360" w:lineRule="auto"/>
              <w:ind w:left="315"/>
              <w:textAlignment w:val="center"/>
            </w:pPr>
            <w:r>
              <w:t>A</w:t>
            </w:r>
            <w:r>
              <w:t>．火车</w:t>
            </w:r>
            <w:r>
              <w:t>A</w:t>
            </w:r>
            <w:r>
              <w:t>向东运动，火车</w:t>
            </w:r>
            <w:r>
              <w:t>B</w:t>
            </w:r>
            <w:r>
              <w:t>向西运动</w:t>
            </w:r>
          </w:p>
          <w:p w14:paraId="28F2DBCB" w14:textId="77777777" w:rsidR="003869C4" w:rsidRDefault="003869C4" w:rsidP="003869C4">
            <w:pPr>
              <w:spacing w:line="360" w:lineRule="auto"/>
              <w:ind w:left="315"/>
              <w:textAlignment w:val="center"/>
            </w:pPr>
            <w:r>
              <w:t>B</w:t>
            </w:r>
            <w:r>
              <w:t>．火车</w:t>
            </w:r>
            <w:r>
              <w:t>A</w:t>
            </w:r>
            <w:r>
              <w:t>向西运动，火车</w:t>
            </w:r>
            <w:r>
              <w:t>B</w:t>
            </w:r>
            <w:r>
              <w:t>可能静止不动</w:t>
            </w:r>
          </w:p>
          <w:p w14:paraId="07E6D124" w14:textId="77777777" w:rsidR="003869C4" w:rsidRDefault="003869C4" w:rsidP="003869C4">
            <w:pPr>
              <w:spacing w:line="360" w:lineRule="auto"/>
              <w:ind w:left="315"/>
              <w:textAlignment w:val="center"/>
            </w:pPr>
            <w:r>
              <w:t>C</w:t>
            </w:r>
            <w:r>
              <w:t>．都向西运动，火车</w:t>
            </w:r>
            <w:r>
              <w:t>A</w:t>
            </w:r>
            <w:r>
              <w:t>速度小于火车</w:t>
            </w:r>
            <w:r>
              <w:t>B</w:t>
            </w:r>
            <w:r>
              <w:t>速度</w:t>
            </w:r>
          </w:p>
          <w:p w14:paraId="3CF2161D" w14:textId="77777777" w:rsidR="003869C4" w:rsidRDefault="003869C4" w:rsidP="003869C4">
            <w:pPr>
              <w:spacing w:line="360" w:lineRule="auto"/>
              <w:ind w:left="315"/>
              <w:textAlignment w:val="center"/>
            </w:pPr>
            <w:r>
              <w:t>D</w:t>
            </w:r>
            <w:r>
              <w:t>．都向东运动，火车</w:t>
            </w:r>
            <w:r>
              <w:t>A</w:t>
            </w:r>
            <w:r>
              <w:t>速度大于火车</w:t>
            </w:r>
            <w:r>
              <w:t>B</w:t>
            </w:r>
            <w:r>
              <w:t>速度</w:t>
            </w:r>
          </w:p>
          <w:p w14:paraId="43C0E640" w14:textId="77777777" w:rsidR="003869C4" w:rsidRDefault="003869C4" w:rsidP="003869C4">
            <w:pPr>
              <w:spacing w:line="360" w:lineRule="auto"/>
              <w:ind w:left="315" w:hanging="315"/>
              <w:textAlignment w:val="center"/>
            </w:pPr>
            <w:r>
              <w:lastRenderedPageBreak/>
              <w:t>8</w:t>
            </w:r>
            <w:r>
              <w:t>．如图为泰山景区的机器狗在搬运垃圾（　　）</w:t>
            </w:r>
          </w:p>
          <w:p w14:paraId="5A4E03A9"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51D7452D" wp14:editId="4A85B327">
                  <wp:extent cx="1581150" cy="1704975"/>
                  <wp:effectExtent l="0" t="0" r="3810" b="1905"/>
                  <wp:docPr id="6" name="图片 6" descr="@@@93ec6f4f-6cfd-439a-9a1c-53a43d04a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3ec6f4f-6cfd-439a-9a1c-53a43d04aa7a"/>
                          <pic:cNvPicPr>
                            <a:picLocks noChangeAspect="1"/>
                          </pic:cNvPicPr>
                        </pic:nvPicPr>
                        <pic:blipFill>
                          <a:blip r:embed="rId115"/>
                          <a:stretch>
                            <a:fillRect/>
                          </a:stretch>
                        </pic:blipFill>
                        <pic:spPr>
                          <a:xfrm>
                            <a:off x="0" y="0"/>
                            <a:ext cx="1581150" cy="1704975"/>
                          </a:xfrm>
                          <a:prstGeom prst="rect">
                            <a:avLst/>
                          </a:prstGeom>
                        </pic:spPr>
                      </pic:pic>
                    </a:graphicData>
                  </a:graphic>
                </wp:inline>
              </w:drawing>
            </w:r>
          </w:p>
          <w:p w14:paraId="7DEF3F23" w14:textId="77777777" w:rsidR="003869C4" w:rsidRDefault="003869C4" w:rsidP="003869C4">
            <w:pPr>
              <w:spacing w:line="360" w:lineRule="auto"/>
              <w:ind w:left="315"/>
              <w:textAlignment w:val="center"/>
            </w:pPr>
            <w:r>
              <w:t>A</w:t>
            </w:r>
            <w:r>
              <w:t>．在研究机器狗的爬行动作时，可以将它视为质点</w:t>
            </w:r>
          </w:p>
          <w:p w14:paraId="5E560C43" w14:textId="77777777" w:rsidR="003869C4" w:rsidRDefault="003869C4" w:rsidP="003869C4">
            <w:pPr>
              <w:spacing w:line="360" w:lineRule="auto"/>
              <w:ind w:left="315"/>
              <w:textAlignment w:val="center"/>
            </w:pPr>
            <w:r>
              <w:t>B</w:t>
            </w:r>
            <w:r>
              <w:t>．在研究机器狗的运动步距时，可以将它视为质点</w:t>
            </w:r>
          </w:p>
          <w:p w14:paraId="26214B92" w14:textId="77777777" w:rsidR="003869C4" w:rsidRDefault="003869C4" w:rsidP="003869C4">
            <w:pPr>
              <w:spacing w:line="360" w:lineRule="auto"/>
              <w:ind w:left="315"/>
              <w:textAlignment w:val="center"/>
            </w:pPr>
            <w:r>
              <w:t>C</w:t>
            </w:r>
            <w:r>
              <w:t>．在研究垃圾桶在机器狗背部的安装位置时，可以将机器狗视为质点</w:t>
            </w:r>
          </w:p>
          <w:p w14:paraId="665CE2B9" w14:textId="77777777" w:rsidR="003869C4" w:rsidRDefault="003869C4" w:rsidP="003869C4">
            <w:pPr>
              <w:spacing w:line="360" w:lineRule="auto"/>
              <w:ind w:left="315"/>
              <w:textAlignment w:val="center"/>
            </w:pPr>
            <w:r>
              <w:t>D</w:t>
            </w:r>
            <w:r>
              <w:t>．在研究机器</w:t>
            </w:r>
            <w:proofErr w:type="gramStart"/>
            <w:r>
              <w:t>狗通过</w:t>
            </w:r>
            <w:proofErr w:type="gramEnd"/>
            <w:r>
              <w:t>较长距离的运动时间时，可以将它视为质点</w:t>
            </w:r>
          </w:p>
          <w:p w14:paraId="5F41E15E" w14:textId="77777777" w:rsidR="003869C4" w:rsidRDefault="003869C4" w:rsidP="003869C4">
            <w:pPr>
              <w:spacing w:line="360" w:lineRule="auto"/>
              <w:ind w:left="315" w:hanging="315"/>
              <w:textAlignment w:val="center"/>
            </w:pPr>
            <w:r>
              <w:t>9</w:t>
            </w:r>
            <w:r>
              <w:t>．</w:t>
            </w:r>
            <w:r>
              <w:rPr>
                <w:rFonts w:hint="eastAsia"/>
              </w:rPr>
              <w:t>（</w:t>
            </w:r>
            <w:r>
              <w:t>多选</w:t>
            </w:r>
            <w:r>
              <w:rPr>
                <w:rFonts w:hint="eastAsia"/>
              </w:rPr>
              <w:t>）</w:t>
            </w:r>
            <w:r>
              <w:t>甲、乙、丙三人各乘一个热气球，甲看到楼房匀速上升，乙看到甲匀速上升，甲看到丙匀速上升，丙看到乙匀速下降。那么在地面上的人看来，甲、乙、丙的运动情况可能是（　　）</w:t>
            </w:r>
          </w:p>
          <w:p w14:paraId="7D6FC45D" w14:textId="77777777" w:rsidR="003869C4" w:rsidRDefault="003869C4" w:rsidP="003869C4">
            <w:pPr>
              <w:spacing w:line="360" w:lineRule="auto"/>
              <w:ind w:left="315"/>
              <w:textAlignment w:val="center"/>
            </w:pPr>
            <w:r>
              <w:t>A</w:t>
            </w:r>
            <w:r>
              <w:t>．甲、乙匀速下降，</w:t>
            </w:r>
            <w:r>
              <w:rPr>
                <w:rFonts w:eastAsia="Times New Roman"/>
                <w:i/>
              </w:rPr>
              <w:t>v</w:t>
            </w:r>
            <w:r>
              <w:rPr>
                <w:rFonts w:ascii="宋体" w:hAnsi="宋体" w:cs="宋体"/>
                <w:i/>
                <w:vertAlign w:val="subscript"/>
              </w:rPr>
              <w:t>乙</w:t>
            </w:r>
            <w:r>
              <w:t>&gt;</w:t>
            </w:r>
            <w:r>
              <w:rPr>
                <w:rFonts w:eastAsia="Times New Roman"/>
                <w:i/>
              </w:rPr>
              <w:t>v</w:t>
            </w:r>
            <w:r>
              <w:rPr>
                <w:rFonts w:ascii="宋体" w:hAnsi="宋体" w:cs="宋体"/>
                <w:i/>
                <w:vertAlign w:val="subscript"/>
              </w:rPr>
              <w:t>甲</w:t>
            </w:r>
            <w:r>
              <w:t>，丙停在空中</w:t>
            </w:r>
          </w:p>
          <w:p w14:paraId="43CD0F3C" w14:textId="77777777" w:rsidR="003869C4" w:rsidRDefault="003869C4" w:rsidP="003869C4">
            <w:pPr>
              <w:spacing w:line="360" w:lineRule="auto"/>
              <w:ind w:left="315"/>
              <w:textAlignment w:val="center"/>
            </w:pPr>
            <w:r>
              <w:t>B</w:t>
            </w:r>
            <w:r>
              <w:t>．甲、丙匀速下降，</w:t>
            </w:r>
            <w:r>
              <w:rPr>
                <w:rFonts w:eastAsia="Times New Roman"/>
                <w:i/>
              </w:rPr>
              <w:t>v</w:t>
            </w:r>
            <w:r>
              <w:rPr>
                <w:rFonts w:ascii="宋体" w:hAnsi="宋体" w:cs="宋体"/>
                <w:i/>
                <w:vertAlign w:val="subscript"/>
              </w:rPr>
              <w:t>丙</w:t>
            </w:r>
            <w:r>
              <w:t>&gt;</w:t>
            </w:r>
            <w:r>
              <w:rPr>
                <w:rFonts w:eastAsia="Times New Roman"/>
                <w:i/>
              </w:rPr>
              <w:t>v</w:t>
            </w:r>
            <w:r>
              <w:rPr>
                <w:rFonts w:ascii="宋体" w:hAnsi="宋体" w:cs="宋体"/>
                <w:i/>
                <w:vertAlign w:val="subscript"/>
              </w:rPr>
              <w:t>甲</w:t>
            </w:r>
            <w:r>
              <w:t>，乙匀速上升</w:t>
            </w:r>
          </w:p>
          <w:p w14:paraId="2CCE368E" w14:textId="77777777" w:rsidR="003869C4" w:rsidRDefault="003869C4" w:rsidP="003869C4">
            <w:pPr>
              <w:spacing w:line="360" w:lineRule="auto"/>
              <w:ind w:left="315"/>
              <w:textAlignment w:val="center"/>
              <w:rPr>
                <w:rFonts w:eastAsia="Times New Roman"/>
                <w:i/>
              </w:rPr>
            </w:pPr>
            <w:r>
              <w:t>C</w:t>
            </w:r>
            <w:r>
              <w:t>．甲、乙匀速下降，</w:t>
            </w:r>
            <w:r>
              <w:rPr>
                <w:rFonts w:eastAsia="Times New Roman"/>
                <w:i/>
              </w:rPr>
              <w:t>v</w:t>
            </w:r>
            <w:r>
              <w:rPr>
                <w:rFonts w:ascii="宋体" w:hAnsi="宋体" w:cs="宋体"/>
                <w:i/>
                <w:vertAlign w:val="subscript"/>
              </w:rPr>
              <w:t>乙</w:t>
            </w:r>
            <w:r>
              <w:t>&gt;</w:t>
            </w:r>
            <w:r>
              <w:rPr>
                <w:rFonts w:eastAsia="Times New Roman"/>
                <w:i/>
              </w:rPr>
              <w:t>v</w:t>
            </w:r>
            <w:r>
              <w:rPr>
                <w:rFonts w:ascii="宋体" w:hAnsi="宋体" w:cs="宋体"/>
                <w:i/>
                <w:vertAlign w:val="subscript"/>
              </w:rPr>
              <w:t>甲</w:t>
            </w:r>
            <w:r>
              <w:t>，丙匀速下降，且</w:t>
            </w:r>
            <w:r>
              <w:rPr>
                <w:rFonts w:eastAsia="Times New Roman"/>
                <w:i/>
              </w:rPr>
              <w:t>v</w:t>
            </w:r>
            <w:r>
              <w:rPr>
                <w:rFonts w:ascii="宋体" w:hAnsi="宋体" w:cs="宋体"/>
                <w:i/>
                <w:vertAlign w:val="subscript"/>
              </w:rPr>
              <w:t>丙</w:t>
            </w:r>
            <w:r>
              <w:t>&lt;</w:t>
            </w:r>
            <w:r>
              <w:rPr>
                <w:rFonts w:eastAsia="Times New Roman"/>
                <w:i/>
              </w:rPr>
              <w:t>v</w:t>
            </w:r>
            <w:r>
              <w:rPr>
                <w:rFonts w:ascii="宋体" w:hAnsi="宋体" w:cs="宋体"/>
                <w:i/>
                <w:vertAlign w:val="subscript"/>
              </w:rPr>
              <w:t>甲</w:t>
            </w:r>
          </w:p>
          <w:p w14:paraId="7E0FC38B" w14:textId="77777777" w:rsidR="003869C4" w:rsidRDefault="003869C4" w:rsidP="003869C4">
            <w:pPr>
              <w:spacing w:line="360" w:lineRule="auto"/>
              <w:ind w:left="315"/>
              <w:textAlignment w:val="center"/>
              <w:rPr>
                <w:rFonts w:eastAsia="Times New Roman"/>
                <w:i/>
              </w:rPr>
            </w:pPr>
            <w:r>
              <w:t>D</w:t>
            </w:r>
            <w:r>
              <w:t>．甲、乙匀速下降，</w:t>
            </w:r>
            <w:r>
              <w:rPr>
                <w:rFonts w:eastAsia="Times New Roman"/>
                <w:i/>
              </w:rPr>
              <w:t>v</w:t>
            </w:r>
            <w:r>
              <w:rPr>
                <w:rFonts w:ascii="宋体" w:hAnsi="宋体" w:cs="宋体"/>
                <w:i/>
                <w:vertAlign w:val="subscript"/>
              </w:rPr>
              <w:t>乙</w:t>
            </w:r>
            <w:r>
              <w:t>&lt;</w:t>
            </w:r>
            <w:r>
              <w:rPr>
                <w:rFonts w:eastAsia="Times New Roman"/>
                <w:i/>
              </w:rPr>
              <w:t>v</w:t>
            </w:r>
            <w:r>
              <w:rPr>
                <w:rFonts w:ascii="宋体" w:hAnsi="宋体" w:cs="宋体"/>
                <w:i/>
                <w:vertAlign w:val="subscript"/>
              </w:rPr>
              <w:t>甲</w:t>
            </w:r>
            <w:r>
              <w:t>，丙匀速下降，且</w:t>
            </w:r>
            <w:r>
              <w:rPr>
                <w:rFonts w:eastAsia="Times New Roman"/>
                <w:i/>
              </w:rPr>
              <w:t>v</w:t>
            </w:r>
            <w:r>
              <w:rPr>
                <w:rFonts w:ascii="宋体" w:hAnsi="宋体" w:cs="宋体"/>
                <w:i/>
                <w:vertAlign w:val="subscript"/>
              </w:rPr>
              <w:t>丙</w:t>
            </w:r>
            <w:r>
              <w:t>&lt;</w:t>
            </w:r>
            <w:r>
              <w:rPr>
                <w:rFonts w:eastAsia="Times New Roman"/>
                <w:i/>
              </w:rPr>
              <w:t>v</w:t>
            </w:r>
            <w:r>
              <w:rPr>
                <w:rFonts w:ascii="宋体" w:hAnsi="宋体" w:cs="宋体"/>
                <w:i/>
                <w:vertAlign w:val="subscript"/>
              </w:rPr>
              <w:t>甲</w:t>
            </w:r>
          </w:p>
          <w:p w14:paraId="182920E0" w14:textId="77777777" w:rsidR="003869C4" w:rsidRDefault="003869C4" w:rsidP="003869C4">
            <w:pPr>
              <w:spacing w:line="360" w:lineRule="auto"/>
              <w:ind w:left="420" w:hanging="420"/>
              <w:textAlignment w:val="center"/>
            </w:pPr>
            <w:r>
              <w:t>10</w:t>
            </w:r>
            <w:r>
              <w:t>．</w:t>
            </w:r>
            <w:r>
              <w:rPr>
                <w:rFonts w:hint="eastAsia"/>
              </w:rPr>
              <w:t>（</w:t>
            </w:r>
            <w:r>
              <w:t>多选</w:t>
            </w:r>
            <w:r>
              <w:rPr>
                <w:rFonts w:hint="eastAsia"/>
              </w:rPr>
              <w:t>）</w:t>
            </w:r>
            <w:r>
              <w:t>关于</w:t>
            </w:r>
            <w:r>
              <w:t>“</w:t>
            </w:r>
            <w:r>
              <w:t>理想化模型</w:t>
            </w:r>
            <w:r>
              <w:t>”</w:t>
            </w:r>
            <w:r>
              <w:t>和</w:t>
            </w:r>
            <w:r>
              <w:t>“</w:t>
            </w:r>
            <w:r>
              <w:t>质点</w:t>
            </w:r>
            <w:r>
              <w:t>”</w:t>
            </w:r>
            <w:r>
              <w:t>的说法中，正确的是（　　）</w:t>
            </w:r>
          </w:p>
          <w:p w14:paraId="7CDEE8F8" w14:textId="77777777" w:rsidR="003869C4" w:rsidRDefault="003869C4" w:rsidP="003869C4">
            <w:pPr>
              <w:spacing w:line="360" w:lineRule="auto"/>
              <w:ind w:left="420"/>
              <w:textAlignment w:val="center"/>
            </w:pPr>
            <w:r>
              <w:t>A</w:t>
            </w:r>
            <w:r>
              <w:t>．在物理学中，突出问题的主要方面，忽略次要因素，建立理想化的物理模型并将其作为研究对象，是经常采用的一种科学研究方法。</w:t>
            </w:r>
          </w:p>
          <w:p w14:paraId="0E9C69C2" w14:textId="77777777" w:rsidR="003869C4" w:rsidRDefault="003869C4" w:rsidP="003869C4">
            <w:pPr>
              <w:spacing w:line="360" w:lineRule="auto"/>
              <w:ind w:left="420"/>
              <w:textAlignment w:val="center"/>
            </w:pPr>
            <w:r>
              <w:t>B</w:t>
            </w:r>
            <w:r>
              <w:t>．</w:t>
            </w:r>
            <w:r>
              <w:t>“</w:t>
            </w:r>
            <w:r>
              <w:t>理想化模型</w:t>
            </w:r>
            <w:r>
              <w:t>”</w:t>
            </w:r>
            <w:r>
              <w:t>是为了使研究的问题得以简化或研究问题方便而进行的一种科学的抽象，实际并不存在。</w:t>
            </w:r>
          </w:p>
          <w:p w14:paraId="2191EE1A" w14:textId="77777777" w:rsidR="003869C4" w:rsidRDefault="003869C4" w:rsidP="003869C4">
            <w:pPr>
              <w:spacing w:line="360" w:lineRule="auto"/>
              <w:ind w:left="420"/>
              <w:textAlignment w:val="center"/>
            </w:pPr>
            <w:r>
              <w:t>C</w:t>
            </w:r>
            <w:r>
              <w:t>．</w:t>
            </w:r>
            <w:r>
              <w:t>“</w:t>
            </w:r>
            <w:r>
              <w:t>质点</w:t>
            </w:r>
            <w:r>
              <w:t>”</w:t>
            </w:r>
            <w:r>
              <w:t>是实际物体的一种</w:t>
            </w:r>
            <w:r>
              <w:t>“</w:t>
            </w:r>
            <w:r>
              <w:t>简化</w:t>
            </w:r>
            <w:r>
              <w:t>”</w:t>
            </w:r>
            <w:r>
              <w:t>，忽略了物体的大小和形状，是实际存在的</w:t>
            </w:r>
          </w:p>
          <w:p w14:paraId="76681EE1" w14:textId="77777777" w:rsidR="003869C4" w:rsidRDefault="003869C4" w:rsidP="003869C4">
            <w:pPr>
              <w:spacing w:line="360" w:lineRule="auto"/>
              <w:ind w:left="420"/>
              <w:textAlignment w:val="center"/>
            </w:pPr>
            <w:r>
              <w:t>D</w:t>
            </w:r>
            <w:r>
              <w:t>．在苹果园摘苹果，找成熟的大的苹果，可将苹果视为质点</w:t>
            </w:r>
          </w:p>
          <w:p w14:paraId="079CF591" w14:textId="77777777" w:rsidR="003869C4" w:rsidRDefault="003869C4" w:rsidP="003869C4">
            <w:pPr>
              <w:spacing w:line="360" w:lineRule="auto"/>
              <w:ind w:left="420" w:hanging="420"/>
              <w:textAlignment w:val="center"/>
            </w:pPr>
            <w:r>
              <w:t>11</w:t>
            </w:r>
            <w:r>
              <w:t>．</w:t>
            </w:r>
            <w:r>
              <w:rPr>
                <w:rFonts w:hint="eastAsia"/>
              </w:rPr>
              <w:t>（</w:t>
            </w:r>
            <w:r>
              <w:t>多选</w:t>
            </w:r>
            <w:r>
              <w:rPr>
                <w:rFonts w:hint="eastAsia"/>
              </w:rPr>
              <w:t>）</w:t>
            </w:r>
            <w:r>
              <w:t>张家界天门山国家森林公园的索道全长</w:t>
            </w:r>
            <w:r>
              <w:t>7454</w:t>
            </w:r>
            <w:r>
              <w:t>米，高度差</w:t>
            </w:r>
            <w:r>
              <w:t>1277</w:t>
            </w:r>
            <w:r>
              <w:t>米，轿厢</w:t>
            </w:r>
            <w:r>
              <w:t>98</w:t>
            </w:r>
            <w:r>
              <w:t>个，单程运行时间约</w:t>
            </w:r>
            <w:r>
              <w:t>30</w:t>
            </w:r>
            <w:r>
              <w:t>分钟。游客乘坐索道缆车可欣赏沿途壮观的风景。下列说法正确的是（　　）</w:t>
            </w:r>
          </w:p>
          <w:p w14:paraId="2B855E4B" w14:textId="77777777" w:rsidR="003869C4" w:rsidRDefault="003869C4" w:rsidP="003869C4">
            <w:pPr>
              <w:spacing w:line="360" w:lineRule="auto"/>
              <w:ind w:left="420"/>
              <w:textAlignment w:val="center"/>
            </w:pPr>
            <w:r>
              <w:t>A</w:t>
            </w:r>
            <w:r>
              <w:t>．计算游客乘坐索道缆车的时间，可以将游客看作质点</w:t>
            </w:r>
          </w:p>
          <w:p w14:paraId="367F39F0" w14:textId="77777777" w:rsidR="003869C4" w:rsidRDefault="003869C4" w:rsidP="003869C4">
            <w:pPr>
              <w:spacing w:line="360" w:lineRule="auto"/>
              <w:ind w:left="420"/>
              <w:textAlignment w:val="center"/>
            </w:pPr>
            <w:r>
              <w:t>B</w:t>
            </w:r>
            <w:r>
              <w:t>．观察游客被美景震撼到的表情，可以将游客看作质点</w:t>
            </w:r>
          </w:p>
          <w:p w14:paraId="49DE8C18" w14:textId="77777777" w:rsidR="003869C4" w:rsidRDefault="003869C4" w:rsidP="003869C4">
            <w:pPr>
              <w:spacing w:line="360" w:lineRule="auto"/>
              <w:ind w:left="420"/>
              <w:textAlignment w:val="center"/>
            </w:pPr>
            <w:r>
              <w:t>C</w:t>
            </w:r>
            <w:r>
              <w:t>．山上的小石头可以</w:t>
            </w:r>
            <w:proofErr w:type="gramStart"/>
            <w:r>
              <w:t>看做</w:t>
            </w:r>
            <w:proofErr w:type="gramEnd"/>
            <w:r>
              <w:t>质点，大石头不能看作质点</w:t>
            </w:r>
          </w:p>
          <w:p w14:paraId="79B161BC" w14:textId="77777777" w:rsidR="003869C4" w:rsidRDefault="003869C4" w:rsidP="003869C4">
            <w:pPr>
              <w:spacing w:line="360" w:lineRule="auto"/>
              <w:ind w:left="420"/>
              <w:textAlignment w:val="center"/>
            </w:pPr>
            <w:r>
              <w:lastRenderedPageBreak/>
              <w:t>D</w:t>
            </w:r>
            <w:r>
              <w:t>．游客以缆车为参考系，看到前面的山向自己靠近</w:t>
            </w:r>
          </w:p>
          <w:p w14:paraId="50923C8F" w14:textId="77777777" w:rsidR="003869C4" w:rsidRDefault="003869C4" w:rsidP="003869C4">
            <w:pPr>
              <w:spacing w:line="360" w:lineRule="auto"/>
              <w:ind w:left="420" w:hanging="420"/>
              <w:textAlignment w:val="center"/>
            </w:pPr>
            <w:r>
              <w:t>12</w:t>
            </w:r>
            <w:r>
              <w:t>．</w:t>
            </w:r>
            <w:r>
              <w:rPr>
                <w:rFonts w:hint="eastAsia"/>
              </w:rPr>
              <w:t>（</w:t>
            </w:r>
            <w:r>
              <w:t>多选</w:t>
            </w:r>
            <w:r>
              <w:rPr>
                <w:rFonts w:hint="eastAsia"/>
              </w:rPr>
              <w:t>）</w:t>
            </w:r>
            <w:r>
              <w:t>研究物体的运动时，在一定条件下可以将物体视为质点，在物理学中，这种研究方法属于理想化模型。以下比赛项目中，可将运动员视为质点的是（　　）</w:t>
            </w:r>
          </w:p>
          <w:p w14:paraId="152A1FDB" w14:textId="77777777" w:rsidR="003869C4" w:rsidRDefault="003869C4" w:rsidP="003869C4">
            <w:pPr>
              <w:tabs>
                <w:tab w:val="left" w:pos="4156"/>
              </w:tabs>
              <w:spacing w:line="360" w:lineRule="auto"/>
              <w:ind w:left="420"/>
              <w:textAlignment w:val="center"/>
            </w:pPr>
            <w:r>
              <w:t>A</w:t>
            </w:r>
            <w:r>
              <w:t>．</w:t>
            </w:r>
            <w:r>
              <w:rPr>
                <w:rFonts w:eastAsia="Times New Roman"/>
                <w:noProof/>
                <w:sz w:val="24"/>
              </w:rPr>
              <w:drawing>
                <wp:inline distT="0" distB="0" distL="114300" distR="114300" wp14:anchorId="0636B6EA" wp14:editId="7C13D704">
                  <wp:extent cx="438150" cy="342900"/>
                  <wp:effectExtent l="0" t="0" r="3810" b="7620"/>
                  <wp:docPr id="1561913206" name="图片 1561913206" descr="@@@d5b4b7a7-d61e-49f9-a2d1-7dbf5bbe59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5b4b7a7-d61e-49f9-a2d1-7dbf5bbe59a3"/>
                          <pic:cNvPicPr>
                            <a:picLocks noChangeAspect="1"/>
                          </pic:cNvPicPr>
                        </pic:nvPicPr>
                        <pic:blipFill>
                          <a:blip r:embed="rId116"/>
                          <a:stretch>
                            <a:fillRect/>
                          </a:stretch>
                        </pic:blipFill>
                        <pic:spPr>
                          <a:xfrm>
                            <a:off x="0" y="0"/>
                            <a:ext cx="438150" cy="342900"/>
                          </a:xfrm>
                          <a:prstGeom prst="rect">
                            <a:avLst/>
                          </a:prstGeom>
                        </pic:spPr>
                      </pic:pic>
                    </a:graphicData>
                  </a:graphic>
                </wp:inline>
              </w:drawing>
            </w:r>
            <w:r>
              <w:t>马拉松</w:t>
            </w:r>
            <w:r>
              <w:tab/>
              <w:t>B</w:t>
            </w:r>
            <w:r>
              <w:t>．</w:t>
            </w:r>
            <w:r>
              <w:rPr>
                <w:rFonts w:eastAsia="Times New Roman"/>
                <w:noProof/>
                <w:sz w:val="24"/>
              </w:rPr>
              <w:drawing>
                <wp:inline distT="0" distB="0" distL="114300" distR="114300" wp14:anchorId="202CB482" wp14:editId="6E15A309">
                  <wp:extent cx="533400" cy="523875"/>
                  <wp:effectExtent l="0" t="0" r="0" b="9525"/>
                  <wp:docPr id="1096639494" name="图片 1096639494" descr="@@@35b4512b-8601-4067-b040-ab1f87343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5b4512b-8601-4067-b040-ab1f873434dd"/>
                          <pic:cNvPicPr>
                            <a:picLocks noChangeAspect="1"/>
                          </pic:cNvPicPr>
                        </pic:nvPicPr>
                        <pic:blipFill>
                          <a:blip r:embed="rId117"/>
                          <a:stretch>
                            <a:fillRect/>
                          </a:stretch>
                        </pic:blipFill>
                        <pic:spPr>
                          <a:xfrm>
                            <a:off x="0" y="0"/>
                            <a:ext cx="533400" cy="523875"/>
                          </a:xfrm>
                          <a:prstGeom prst="rect">
                            <a:avLst/>
                          </a:prstGeom>
                        </pic:spPr>
                      </pic:pic>
                    </a:graphicData>
                  </a:graphic>
                </wp:inline>
              </w:drawing>
            </w:r>
            <w:r>
              <w:t>蹦床技巧</w:t>
            </w:r>
          </w:p>
          <w:p w14:paraId="0C14C93D" w14:textId="77777777" w:rsidR="003869C4" w:rsidRDefault="003869C4" w:rsidP="003869C4">
            <w:pPr>
              <w:tabs>
                <w:tab w:val="left" w:pos="4156"/>
              </w:tabs>
              <w:spacing w:line="360" w:lineRule="auto"/>
              <w:ind w:left="420"/>
              <w:textAlignment w:val="center"/>
            </w:pPr>
            <w:r>
              <w:t>C</w:t>
            </w:r>
            <w:r>
              <w:t>．</w:t>
            </w:r>
            <w:r>
              <w:rPr>
                <w:rFonts w:eastAsia="Times New Roman"/>
                <w:noProof/>
                <w:sz w:val="24"/>
              </w:rPr>
              <w:drawing>
                <wp:inline distT="0" distB="0" distL="114300" distR="114300" wp14:anchorId="4F1C78DE" wp14:editId="1255CC5F">
                  <wp:extent cx="600075" cy="447675"/>
                  <wp:effectExtent l="0" t="0" r="9525" b="9525"/>
                  <wp:docPr id="1006112018" name="图片 1006112018" descr="@@@0f417972-3e22-46db-9931-6846484de4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f417972-3e22-46db-9931-6846484de47b"/>
                          <pic:cNvPicPr>
                            <a:picLocks noChangeAspect="1"/>
                          </pic:cNvPicPr>
                        </pic:nvPicPr>
                        <pic:blipFill>
                          <a:blip r:embed="rId118"/>
                          <a:stretch>
                            <a:fillRect/>
                          </a:stretch>
                        </pic:blipFill>
                        <pic:spPr>
                          <a:xfrm>
                            <a:off x="0" y="0"/>
                            <a:ext cx="600075" cy="447675"/>
                          </a:xfrm>
                          <a:prstGeom prst="rect">
                            <a:avLst/>
                          </a:prstGeom>
                        </pic:spPr>
                      </pic:pic>
                    </a:graphicData>
                  </a:graphic>
                </wp:inline>
              </w:drawing>
            </w:r>
            <w:r>
              <w:t>自行车</w:t>
            </w:r>
            <w:r>
              <w:t>4</w:t>
            </w:r>
            <w:r>
              <w:t>千米追逐赛</w:t>
            </w:r>
            <w:r>
              <w:tab/>
              <w:t>D</w:t>
            </w:r>
            <w:r>
              <w:t>．</w:t>
            </w:r>
            <w:r>
              <w:rPr>
                <w:rFonts w:eastAsia="Times New Roman"/>
                <w:noProof/>
                <w:sz w:val="24"/>
              </w:rPr>
              <w:drawing>
                <wp:inline distT="0" distB="0" distL="114300" distR="114300" wp14:anchorId="008E0553" wp14:editId="636EE617">
                  <wp:extent cx="495300" cy="361950"/>
                  <wp:effectExtent l="0" t="0" r="7620" b="3810"/>
                  <wp:docPr id="1181502599" name="图片 1181502599" descr="@@@f34a7b82-9159-49dd-8632-71949efcb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34a7b82-9159-49dd-8632-71949efcbb0d"/>
                          <pic:cNvPicPr>
                            <a:picLocks noChangeAspect="1"/>
                          </pic:cNvPicPr>
                        </pic:nvPicPr>
                        <pic:blipFill>
                          <a:blip r:embed="rId119"/>
                          <a:stretch>
                            <a:fillRect/>
                          </a:stretch>
                        </pic:blipFill>
                        <pic:spPr>
                          <a:xfrm>
                            <a:off x="0" y="0"/>
                            <a:ext cx="495300" cy="361950"/>
                          </a:xfrm>
                          <a:prstGeom prst="rect">
                            <a:avLst/>
                          </a:prstGeom>
                        </pic:spPr>
                      </pic:pic>
                    </a:graphicData>
                  </a:graphic>
                </wp:inline>
              </w:drawing>
            </w:r>
            <w:r>
              <w:t>花样游泳</w:t>
            </w:r>
          </w:p>
          <w:p w14:paraId="67DA2BE9" w14:textId="77777777" w:rsidR="003869C4" w:rsidRDefault="003869C4" w:rsidP="003869C4">
            <w:pPr>
              <w:spacing w:line="360" w:lineRule="auto"/>
              <w:ind w:left="420" w:hanging="420"/>
              <w:textAlignment w:val="center"/>
            </w:pPr>
            <w:r>
              <w:t>13</w:t>
            </w:r>
            <w:r>
              <w:t>．</w:t>
            </w:r>
            <w:r>
              <w:rPr>
                <w:rFonts w:hint="eastAsia"/>
              </w:rPr>
              <w:t>（</w:t>
            </w:r>
            <w:r>
              <w:t>多选</w:t>
            </w:r>
            <w:r>
              <w:rPr>
                <w:rFonts w:hint="eastAsia"/>
              </w:rPr>
              <w:t>）</w:t>
            </w:r>
            <w:r>
              <w:t>沙滩篝火晚会中，甲、乙两人手拿火把在运动，观察到同一地点的彩旗和甲、乙两人所拿的火把火焰如图所示。关于甲、乙两人相对于静止旗杆的运动情况，下列说法正确的是（　　）</w:t>
            </w:r>
          </w:p>
          <w:p w14:paraId="37D386DA"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307DEF40" wp14:editId="6A5048F5">
                  <wp:extent cx="1562100" cy="1238250"/>
                  <wp:effectExtent l="0" t="0" r="7620" b="11430"/>
                  <wp:docPr id="186549184" name="图片 186549184" descr="@@@9beb7105-f6ca-492d-886e-f9bbe41d7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beb7105-f6ca-492d-886e-f9bbe41d7d47"/>
                          <pic:cNvPicPr>
                            <a:picLocks noChangeAspect="1"/>
                          </pic:cNvPicPr>
                        </pic:nvPicPr>
                        <pic:blipFill>
                          <a:blip r:embed="rId120"/>
                          <a:stretch>
                            <a:fillRect/>
                          </a:stretch>
                        </pic:blipFill>
                        <pic:spPr>
                          <a:xfrm>
                            <a:off x="0" y="0"/>
                            <a:ext cx="1562100" cy="1238250"/>
                          </a:xfrm>
                          <a:prstGeom prst="rect">
                            <a:avLst/>
                          </a:prstGeom>
                        </pic:spPr>
                      </pic:pic>
                    </a:graphicData>
                  </a:graphic>
                </wp:inline>
              </w:drawing>
            </w:r>
          </w:p>
          <w:p w14:paraId="48E920AD" w14:textId="77777777" w:rsidR="003869C4" w:rsidRDefault="003869C4" w:rsidP="003869C4">
            <w:pPr>
              <w:spacing w:line="360" w:lineRule="auto"/>
              <w:ind w:left="420"/>
              <w:textAlignment w:val="center"/>
            </w:pPr>
            <w:r>
              <w:t>A</w:t>
            </w:r>
            <w:r>
              <w:t>．甲、乙两人一定都在向右运动</w:t>
            </w:r>
          </w:p>
          <w:p w14:paraId="329771A1" w14:textId="77777777" w:rsidR="003869C4" w:rsidRDefault="003869C4" w:rsidP="003869C4">
            <w:pPr>
              <w:spacing w:line="360" w:lineRule="auto"/>
              <w:ind w:left="420"/>
              <w:textAlignment w:val="center"/>
            </w:pPr>
            <w:r>
              <w:t>B</w:t>
            </w:r>
            <w:r>
              <w:t>．</w:t>
            </w:r>
            <w:proofErr w:type="gramStart"/>
            <w:r>
              <w:t>乙一定</w:t>
            </w:r>
            <w:proofErr w:type="gramEnd"/>
            <w:r>
              <w:t>在向左运动，且向左运动的速度大于风速</w:t>
            </w:r>
          </w:p>
          <w:p w14:paraId="76EEECBA" w14:textId="77777777" w:rsidR="003869C4" w:rsidRDefault="003869C4" w:rsidP="003869C4">
            <w:pPr>
              <w:spacing w:line="360" w:lineRule="auto"/>
              <w:ind w:left="420"/>
              <w:textAlignment w:val="center"/>
            </w:pPr>
            <w:r>
              <w:t>C</w:t>
            </w:r>
            <w:r>
              <w:t>．甲一定向右运动，</w:t>
            </w:r>
            <w:proofErr w:type="gramStart"/>
            <w:r>
              <w:t>乙一定</w:t>
            </w:r>
            <w:proofErr w:type="gramEnd"/>
            <w:r>
              <w:t>向左运动</w:t>
            </w:r>
          </w:p>
          <w:p w14:paraId="46FC8119" w14:textId="77777777" w:rsidR="003869C4" w:rsidRDefault="003869C4" w:rsidP="003869C4">
            <w:pPr>
              <w:spacing w:line="360" w:lineRule="auto"/>
              <w:ind w:left="420"/>
              <w:textAlignment w:val="center"/>
            </w:pPr>
            <w:r>
              <w:t>D</w:t>
            </w:r>
            <w:r>
              <w:t>．甲可能静止，可能向右运动，还可能向左运动，但向左运动的运动速度小于风速</w:t>
            </w:r>
          </w:p>
          <w:p w14:paraId="6E9CF62F" w14:textId="77777777" w:rsidR="003869C4" w:rsidRDefault="003869C4" w:rsidP="003869C4">
            <w:pPr>
              <w:spacing w:line="360" w:lineRule="auto"/>
              <w:ind w:left="420" w:hanging="420"/>
              <w:textAlignment w:val="center"/>
            </w:pPr>
            <w:r>
              <w:t>14</w:t>
            </w:r>
            <w:r>
              <w:t>．小明在中考体育项目</w:t>
            </w:r>
            <w:r>
              <w:t>50m</w:t>
            </w:r>
            <w:r>
              <w:t>中，以</w:t>
            </w:r>
            <w:r>
              <w:t>8s</w:t>
            </w:r>
            <w:r>
              <w:t>的好成绩跑完全程，在测试过程中，若以小明作为参照物，站在终点的计时员是</w:t>
            </w:r>
            <w:r>
              <w:rPr>
                <w:rFonts w:eastAsia="Times New Roman"/>
                <w:u w:val="single"/>
              </w:rPr>
              <w:t xml:space="preserve">      </w:t>
            </w:r>
            <w:r>
              <w:t>的。（选填</w:t>
            </w:r>
            <w:r>
              <w:t>“</w:t>
            </w:r>
            <w:r>
              <w:t>运动</w:t>
            </w:r>
            <w:r>
              <w:t>”</w:t>
            </w:r>
            <w:r>
              <w:t>或</w:t>
            </w:r>
            <w:r>
              <w:t>“</w:t>
            </w:r>
            <w:r>
              <w:t>静止</w:t>
            </w:r>
            <w:r>
              <w:t>”</w:t>
            </w:r>
            <w:r>
              <w:t>）</w:t>
            </w:r>
          </w:p>
          <w:p w14:paraId="5306360C" w14:textId="77777777" w:rsidR="003869C4" w:rsidRDefault="003869C4" w:rsidP="003869C4">
            <w:pPr>
              <w:spacing w:line="360" w:lineRule="auto"/>
              <w:ind w:left="420" w:hanging="420"/>
              <w:textAlignment w:val="center"/>
            </w:pPr>
            <w:r>
              <w:t>15</w:t>
            </w:r>
            <w:r>
              <w:t>．一位学生在作文中写到，</w:t>
            </w:r>
            <w:r>
              <w:t>“</w:t>
            </w:r>
            <w:r>
              <w:t>红日从东方冉冉升起，我坐在奔驰的火车里，静靠在椅背上，欣赏着窗外的景物，只见路旁的树木急速地向后退去</w:t>
            </w:r>
            <w:r>
              <w:t>……”</w:t>
            </w:r>
            <w:r>
              <w:t>则下列几种运动形式所对应的参考系分别是：</w:t>
            </w:r>
          </w:p>
          <w:p w14:paraId="305452BC" w14:textId="77777777" w:rsidR="003869C4" w:rsidRDefault="003869C4" w:rsidP="003869C4">
            <w:pPr>
              <w:spacing w:line="360" w:lineRule="auto"/>
              <w:ind w:left="420"/>
              <w:textAlignment w:val="center"/>
            </w:pPr>
            <w:r>
              <w:t>①“</w:t>
            </w:r>
            <w:r>
              <w:t>升起</w:t>
            </w:r>
            <w:r>
              <w:t>”</w:t>
            </w:r>
            <w:r>
              <w:rPr>
                <w:rFonts w:eastAsia="Times New Roman"/>
                <w:u w:val="single"/>
              </w:rPr>
              <w:t xml:space="preserve">        </w:t>
            </w:r>
            <w:r>
              <w:t xml:space="preserve">　</w:t>
            </w:r>
            <w:r>
              <w:t>②“</w:t>
            </w:r>
            <w:r>
              <w:t>奔驰</w:t>
            </w:r>
            <w:r>
              <w:t>”</w:t>
            </w:r>
            <w:r>
              <w:rPr>
                <w:rFonts w:eastAsia="Times New Roman"/>
                <w:u w:val="single"/>
              </w:rPr>
              <w:t xml:space="preserve">        </w:t>
            </w:r>
          </w:p>
          <w:p w14:paraId="2DF6D11D" w14:textId="77777777" w:rsidR="003869C4" w:rsidRDefault="003869C4" w:rsidP="003869C4">
            <w:pPr>
              <w:spacing w:line="360" w:lineRule="auto"/>
              <w:ind w:left="420"/>
              <w:textAlignment w:val="center"/>
            </w:pPr>
            <w:r>
              <w:t>③“</w:t>
            </w:r>
            <w:r>
              <w:t>静靠</w:t>
            </w:r>
            <w:r>
              <w:t>”</w:t>
            </w:r>
            <w:r>
              <w:rPr>
                <w:rFonts w:eastAsia="Times New Roman"/>
                <w:u w:val="single"/>
              </w:rPr>
              <w:t xml:space="preserve">        </w:t>
            </w:r>
            <w:r>
              <w:t xml:space="preserve">　</w:t>
            </w:r>
            <w:r>
              <w:t>④“</w:t>
            </w:r>
            <w:r>
              <w:t>后退</w:t>
            </w:r>
            <w:r>
              <w:t>”</w:t>
            </w:r>
            <w:r>
              <w:rPr>
                <w:rFonts w:eastAsia="Times New Roman"/>
                <w:u w:val="single"/>
              </w:rPr>
              <w:t xml:space="preserve">        </w:t>
            </w:r>
          </w:p>
          <w:p w14:paraId="28A2FFD0" w14:textId="77777777" w:rsidR="003869C4" w:rsidRDefault="003869C4" w:rsidP="003869C4">
            <w:pPr>
              <w:spacing w:line="360" w:lineRule="auto"/>
              <w:ind w:left="420" w:hanging="420"/>
              <w:textAlignment w:val="center"/>
            </w:pPr>
            <w:r>
              <w:t>16</w:t>
            </w:r>
            <w:r>
              <w:t>．</w:t>
            </w:r>
            <w:r>
              <w:t>“</w:t>
            </w:r>
            <w:r>
              <w:t>楚人有涉江者，其剑自舟中坠于水、遽契其舟，曰：</w:t>
            </w:r>
            <w:r>
              <w:t>‘</w:t>
            </w:r>
            <w:r>
              <w:t>是吾剑之所从坠。</w:t>
            </w:r>
            <w:r>
              <w:t>’</w:t>
            </w:r>
            <w:r>
              <w:t>舟止，从其所</w:t>
            </w:r>
            <w:proofErr w:type="gramStart"/>
            <w:r>
              <w:t>契</w:t>
            </w:r>
            <w:proofErr w:type="gramEnd"/>
            <w:r>
              <w:t>者入水求之</w:t>
            </w:r>
            <w:r>
              <w:t>……”</w:t>
            </w:r>
            <w:r>
              <w:t>这便是《吕氏春秋</w:t>
            </w:r>
            <w:r>
              <w:t>·</w:t>
            </w:r>
            <w:r>
              <w:t>察今》</w:t>
            </w:r>
            <w:proofErr w:type="gramStart"/>
            <w:r>
              <w:t>中著</w:t>
            </w:r>
            <w:proofErr w:type="gramEnd"/>
            <w:r>
              <w:t>名的</w:t>
            </w:r>
            <w:r>
              <w:t>“</w:t>
            </w:r>
            <w:r>
              <w:t>刻舟求剑</w:t>
            </w:r>
            <w:r>
              <w:t>”</w:t>
            </w:r>
            <w:r>
              <w:t>的寓言故事。这则寓言不但有讽刺意义，而且还包含一定的物理含义，从物理学选择参考系的角度回答下列问题：</w:t>
            </w:r>
          </w:p>
          <w:p w14:paraId="103C92FA" w14:textId="77777777" w:rsidR="003869C4" w:rsidRDefault="003869C4" w:rsidP="003869C4">
            <w:pPr>
              <w:spacing w:line="360" w:lineRule="auto"/>
              <w:ind w:left="420"/>
              <w:textAlignment w:val="center"/>
            </w:pPr>
            <w:r>
              <w:t>(1)</w:t>
            </w:r>
            <w:r>
              <w:t>楚人</w:t>
            </w:r>
            <w:proofErr w:type="gramStart"/>
            <w:r>
              <w:t>找剑选择</w:t>
            </w:r>
            <w:proofErr w:type="gramEnd"/>
            <w:r>
              <w:t>的参考系是什么？</w:t>
            </w:r>
          </w:p>
          <w:p w14:paraId="39000A7B" w14:textId="30DF6834" w:rsidR="00311EEE" w:rsidRPr="003869C4" w:rsidRDefault="003869C4" w:rsidP="002B3CE6">
            <w:pPr>
              <w:spacing w:line="360" w:lineRule="auto"/>
              <w:ind w:left="420"/>
              <w:textAlignment w:val="center"/>
              <w:rPr>
                <w:rFonts w:hint="eastAsia"/>
              </w:rPr>
            </w:pPr>
            <w:r>
              <w:t>(2)</w:t>
            </w:r>
            <w:r>
              <w:t>请你为楚人提供一种找到这把剑的方法。</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3869C4">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DAF0C75" w14:textId="77777777" w:rsidR="003869C4" w:rsidRDefault="003869C4" w:rsidP="003869C4">
            <w:pPr>
              <w:spacing w:line="360" w:lineRule="auto"/>
              <w:ind w:left="315" w:hanging="315"/>
              <w:textAlignment w:val="center"/>
            </w:pPr>
            <w:r>
              <w:t>1</w:t>
            </w:r>
            <w:r>
              <w:t>．某旅游团从西溪天仙缘景区去黄海森林公园，导航显示：全程</w:t>
            </w:r>
            <w:r>
              <w:t>55.6km</w:t>
            </w:r>
            <w:r>
              <w:t>，历时</w:t>
            </w:r>
            <w:r>
              <w:t>1h9min</w:t>
            </w:r>
            <w:r>
              <w:t>。旅游团途经惠阳西路，路边限速指示牌标示</w:t>
            </w:r>
            <w:r>
              <w:t>“60km/h”</w:t>
            </w:r>
            <w:r>
              <w:t>。此处的</w:t>
            </w:r>
            <w:r>
              <w:t>“55.6km”“1h9min”</w:t>
            </w:r>
            <w:r>
              <w:t>和</w:t>
            </w:r>
            <w:r>
              <w:t>“60km/h”</w:t>
            </w:r>
            <w:r>
              <w:t>分别为（　　）</w:t>
            </w:r>
          </w:p>
          <w:p w14:paraId="5F7DB7F9" w14:textId="77777777" w:rsidR="003869C4" w:rsidRDefault="003869C4" w:rsidP="003869C4">
            <w:pPr>
              <w:spacing w:line="360" w:lineRule="auto"/>
              <w:ind w:left="315"/>
              <w:textAlignment w:val="center"/>
            </w:pPr>
            <w:r>
              <w:t>A</w:t>
            </w:r>
            <w:r>
              <w:t>．位移大小、时刻、瞬时速度大小</w:t>
            </w:r>
          </w:p>
          <w:p w14:paraId="7507B2A1" w14:textId="77777777" w:rsidR="003869C4" w:rsidRDefault="003869C4" w:rsidP="003869C4">
            <w:pPr>
              <w:spacing w:line="360" w:lineRule="auto"/>
              <w:ind w:left="315"/>
              <w:textAlignment w:val="center"/>
            </w:pPr>
            <w:r>
              <w:t>B</w:t>
            </w:r>
            <w:r>
              <w:t>．位移大小、时刻、平均速度大小</w:t>
            </w:r>
          </w:p>
          <w:p w14:paraId="435CCF43" w14:textId="77777777" w:rsidR="003869C4" w:rsidRDefault="003869C4" w:rsidP="003869C4">
            <w:pPr>
              <w:spacing w:line="360" w:lineRule="auto"/>
              <w:ind w:left="315"/>
              <w:textAlignment w:val="center"/>
            </w:pPr>
            <w:r>
              <w:t>C</w:t>
            </w:r>
            <w:r>
              <w:t>．路程、时间间隔、瞬时速度大小</w:t>
            </w:r>
          </w:p>
          <w:p w14:paraId="5A881215" w14:textId="77777777" w:rsidR="003869C4" w:rsidRDefault="003869C4" w:rsidP="003869C4">
            <w:pPr>
              <w:spacing w:line="360" w:lineRule="auto"/>
              <w:ind w:left="315"/>
              <w:textAlignment w:val="center"/>
            </w:pPr>
            <w:r>
              <w:t>D</w:t>
            </w:r>
            <w:r>
              <w:t>．路程、时间间隔、平均速度大小</w:t>
            </w:r>
          </w:p>
          <w:p w14:paraId="54C98829" w14:textId="77777777" w:rsidR="003869C4" w:rsidRDefault="003869C4" w:rsidP="003869C4">
            <w:pPr>
              <w:spacing w:line="360" w:lineRule="auto"/>
              <w:ind w:left="315" w:hanging="315"/>
              <w:textAlignment w:val="center"/>
            </w:pPr>
            <w:r>
              <w:t>2</w:t>
            </w:r>
            <w:r>
              <w:t>．如图所示，质点从</w:t>
            </w:r>
            <w:r>
              <w:rPr>
                <w:rFonts w:eastAsia="Times New Roman"/>
                <w:i/>
              </w:rPr>
              <w:t>N</w:t>
            </w:r>
            <w:r>
              <w:t>点沿半径均为</w:t>
            </w:r>
            <w:r>
              <w:rPr>
                <w:rFonts w:eastAsia="Times New Roman"/>
                <w:i/>
              </w:rPr>
              <w:t>R</w:t>
            </w:r>
            <w:r>
              <w:t>的两个半圆形轨道运动到</w:t>
            </w:r>
            <w:r>
              <w:rPr>
                <w:rFonts w:eastAsia="Times New Roman"/>
                <w:i/>
              </w:rPr>
              <w:t>P</w:t>
            </w:r>
            <w:r>
              <w:t>点，质点的路程、位移大小分别是（　　）</w:t>
            </w:r>
          </w:p>
          <w:p w14:paraId="52796CF4"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229CCAC9" wp14:editId="741C3B63">
                  <wp:extent cx="1914525" cy="885825"/>
                  <wp:effectExtent l="0" t="0" r="5715" b="13335"/>
                  <wp:docPr id="1675357167" name="图片 1675357167" descr="@@@f611ca2f-e8f3-44e6-b715-3bc1619e61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611ca2f-e8f3-44e6-b715-3bc1619e61af"/>
                          <pic:cNvPicPr>
                            <a:picLocks noChangeAspect="1"/>
                          </pic:cNvPicPr>
                        </pic:nvPicPr>
                        <pic:blipFill>
                          <a:blip r:embed="rId121"/>
                          <a:stretch>
                            <a:fillRect/>
                          </a:stretch>
                        </pic:blipFill>
                        <pic:spPr>
                          <a:xfrm>
                            <a:off x="0" y="0"/>
                            <a:ext cx="1914525" cy="885825"/>
                          </a:xfrm>
                          <a:prstGeom prst="rect">
                            <a:avLst/>
                          </a:prstGeom>
                        </pic:spPr>
                      </pic:pic>
                    </a:graphicData>
                  </a:graphic>
                </wp:inline>
              </w:drawing>
            </w:r>
            <w:r>
              <w:rPr>
                <w:rFonts w:eastAsia="Times New Roman"/>
                <w:kern w:val="0"/>
                <w:sz w:val="24"/>
              </w:rPr>
              <w:t>  </w:t>
            </w:r>
          </w:p>
          <w:p w14:paraId="1755A13D" w14:textId="77777777" w:rsidR="003869C4" w:rsidRDefault="003869C4" w:rsidP="003869C4">
            <w:pPr>
              <w:tabs>
                <w:tab w:val="left" w:pos="2078"/>
                <w:tab w:val="left" w:pos="4156"/>
                <w:tab w:val="left" w:pos="6234"/>
              </w:tabs>
              <w:spacing w:line="360" w:lineRule="auto"/>
              <w:ind w:left="315"/>
              <w:textAlignment w:val="center"/>
            </w:pPr>
            <w:r>
              <w:t>A</w:t>
            </w:r>
            <w:r>
              <w:t>．</w:t>
            </w:r>
            <w:r>
              <w:object w:dxaOrig="316" w:dyaOrig="224" w14:anchorId="242D85E1">
                <v:shape id="_x0000_i1127" type="#_x0000_t75" alt="eqId753d029529e96c18464e5649cc2019dd" style="width:15.75pt;height:11.25pt" o:ole="">
                  <v:imagedata r:id="rId122" o:title="eqId753d029529e96c18464e5649cc2019dd"/>
                </v:shape>
                <o:OLEObject Type="Embed" ProgID="Equation.DSMT4" ShapeID="_x0000_i1127" DrawAspect="Content" ObjectID="_1817189194" r:id="rId123"/>
              </w:object>
            </w:r>
            <w:r>
              <w:t>，</w:t>
            </w:r>
            <w:r>
              <w:t>0</w:t>
            </w:r>
            <w:r>
              <w:tab/>
              <w:t>B</w:t>
            </w:r>
            <w:r>
              <w:t>．</w:t>
            </w:r>
            <w:r>
              <w:object w:dxaOrig="738" w:dyaOrig="244" w14:anchorId="0175C522">
                <v:shape id="_x0000_i1128" type="#_x0000_t75" alt="eqId4e083e34aac54e16c5797a710ade9d55" style="width:36.75pt;height:12.4pt" o:ole="">
                  <v:imagedata r:id="rId124" o:title="eqId4e083e34aac54e16c5797a710ade9d55"/>
                </v:shape>
                <o:OLEObject Type="Embed" ProgID="Equation.DSMT4" ShapeID="_x0000_i1128" DrawAspect="Content" ObjectID="_1817189195" r:id="rId125"/>
              </w:object>
            </w:r>
            <w:r>
              <w:tab/>
              <w:t>C</w:t>
            </w:r>
            <w:r>
              <w:t>．</w:t>
            </w:r>
            <w:r>
              <w:object w:dxaOrig="439" w:dyaOrig="244" w14:anchorId="1E186C44">
                <v:shape id="_x0000_i1129" type="#_x0000_t75" alt="eqId39121b423813bc7c1f81b68044ded797" style="width:22.15pt;height:12.4pt" o:ole="">
                  <v:imagedata r:id="rId126" o:title="eqId39121b423813bc7c1f81b68044ded797"/>
                </v:shape>
                <o:OLEObject Type="Embed" ProgID="Equation.DSMT4" ShapeID="_x0000_i1129" DrawAspect="Content" ObjectID="_1817189196" r:id="rId127"/>
              </w:object>
            </w:r>
            <w:r>
              <w:t>，</w:t>
            </w:r>
            <w:r>
              <w:t>0</w:t>
            </w:r>
            <w:r>
              <w:tab/>
              <w:t>D</w:t>
            </w:r>
            <w:r>
              <w:t>．</w:t>
            </w:r>
            <w:r>
              <w:object w:dxaOrig="738" w:dyaOrig="250" w14:anchorId="29FE280D">
                <v:shape id="_x0000_i1130" type="#_x0000_t75" alt="eqIdbeddcc6ce71ea450558507d1645071db" style="width:36.75pt;height:12.4pt" o:ole="">
                  <v:imagedata r:id="rId128" o:title="eqIdbeddcc6ce71ea450558507d1645071db"/>
                </v:shape>
                <o:OLEObject Type="Embed" ProgID="Equation.DSMT4" ShapeID="_x0000_i1130" DrawAspect="Content" ObjectID="_1817189197" r:id="rId129"/>
              </w:object>
            </w:r>
          </w:p>
          <w:p w14:paraId="6821D249" w14:textId="77777777" w:rsidR="003869C4" w:rsidRDefault="003869C4" w:rsidP="003869C4">
            <w:pPr>
              <w:spacing w:line="360" w:lineRule="auto"/>
              <w:ind w:left="315" w:hanging="315"/>
              <w:textAlignment w:val="center"/>
            </w:pPr>
            <w:r>
              <w:t>3</w:t>
            </w:r>
            <w:r>
              <w:t>．如图所示，水平桌面（桌面厚度不计）</w:t>
            </w:r>
            <w:proofErr w:type="gramStart"/>
            <w:r>
              <w:t>离水平</w:t>
            </w:r>
            <w:proofErr w:type="gramEnd"/>
            <w:r>
              <w:t>地面的高度为</w:t>
            </w:r>
            <w:r>
              <w:t>0.8m</w:t>
            </w:r>
            <w:r>
              <w:t>，从桌面右侧边缘上方</w:t>
            </w:r>
            <w:proofErr w:type="gramStart"/>
            <w:r>
              <w:t>离水平</w:t>
            </w:r>
            <w:proofErr w:type="gramEnd"/>
            <w:r>
              <w:t>地面</w:t>
            </w:r>
            <w:r>
              <w:t>1.0m</w:t>
            </w:r>
            <w:r>
              <w:t>的高度处由静止释放橡皮擦（可视为质点），橡皮擦最终落到水平地面。以橡皮擦经过桌面边缘的位置为原点、竖直向下为正方向建立一维坐标系，橡皮擦在最高点的坐标和橡皮擦从释放位置到落地点的位移分别为（　　）</w:t>
            </w:r>
          </w:p>
          <w:p w14:paraId="748D1D6C"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7A1F48E9" wp14:editId="1D3D0DE7">
                  <wp:extent cx="1466850" cy="1628775"/>
                  <wp:effectExtent l="0" t="0" r="11430" b="1905"/>
                  <wp:docPr id="7" name="图片 7" descr="@@@cdc3ff81-6109-4e7f-b469-d9ceda750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dc3ff81-6109-4e7f-b469-d9ceda750de9"/>
                          <pic:cNvPicPr>
                            <a:picLocks noChangeAspect="1"/>
                          </pic:cNvPicPr>
                        </pic:nvPicPr>
                        <pic:blipFill>
                          <a:blip r:embed="rId130"/>
                          <a:stretch>
                            <a:fillRect/>
                          </a:stretch>
                        </pic:blipFill>
                        <pic:spPr>
                          <a:xfrm>
                            <a:off x="0" y="0"/>
                            <a:ext cx="1466850" cy="1628775"/>
                          </a:xfrm>
                          <a:prstGeom prst="rect">
                            <a:avLst/>
                          </a:prstGeom>
                        </pic:spPr>
                      </pic:pic>
                    </a:graphicData>
                  </a:graphic>
                </wp:inline>
              </w:drawing>
            </w:r>
          </w:p>
          <w:p w14:paraId="64AEAF72" w14:textId="77777777" w:rsidR="003869C4" w:rsidRDefault="003869C4" w:rsidP="003869C4">
            <w:pPr>
              <w:tabs>
                <w:tab w:val="left" w:pos="2078"/>
                <w:tab w:val="left" w:pos="4156"/>
                <w:tab w:val="left" w:pos="6234"/>
              </w:tabs>
              <w:spacing w:line="360" w:lineRule="auto"/>
              <w:ind w:left="315" w:hanging="315"/>
              <w:textAlignment w:val="center"/>
            </w:pPr>
            <w:r>
              <w:t>A</w:t>
            </w:r>
            <w:r>
              <w:t>．</w:t>
            </w:r>
            <w:r>
              <w:t>-0.2m</w:t>
            </w:r>
            <w:r>
              <w:t>和</w:t>
            </w:r>
            <w:r>
              <w:t>-1.0m</w:t>
            </w:r>
            <w:r>
              <w:tab/>
              <w:t>B</w:t>
            </w:r>
            <w:r>
              <w:t>．</w:t>
            </w:r>
            <w:r>
              <w:t>0.2m</w:t>
            </w:r>
            <w:r>
              <w:t>和</w:t>
            </w:r>
            <w:r>
              <w:t>1.0m</w:t>
            </w:r>
            <w:r>
              <w:tab/>
              <w:t>C</w:t>
            </w:r>
            <w:r>
              <w:t>．</w:t>
            </w:r>
            <w:r>
              <w:t>0.2m</w:t>
            </w:r>
            <w:r>
              <w:t>和</w:t>
            </w:r>
            <w:r>
              <w:t>-1.0m</w:t>
            </w:r>
            <w:r>
              <w:tab/>
              <w:t>D</w:t>
            </w:r>
            <w:r>
              <w:t>．</w:t>
            </w:r>
            <w:r>
              <w:t>-0.2m</w:t>
            </w:r>
            <w:r>
              <w:t>和</w:t>
            </w:r>
            <w:r>
              <w:t>1.0m</w:t>
            </w:r>
          </w:p>
          <w:p w14:paraId="5E1D0A89" w14:textId="77777777" w:rsidR="003869C4" w:rsidRDefault="003869C4" w:rsidP="003869C4">
            <w:pPr>
              <w:spacing w:line="360" w:lineRule="auto"/>
              <w:ind w:left="315" w:hanging="315"/>
              <w:textAlignment w:val="center"/>
            </w:pPr>
            <w:r>
              <w:t>4</w:t>
            </w:r>
            <w:r>
              <w:t>．做直线运动的物体由</w:t>
            </w:r>
            <w:r>
              <w:rPr>
                <w:rFonts w:eastAsia="Times New Roman"/>
                <w:i/>
              </w:rPr>
              <w:t>A</w:t>
            </w:r>
            <w:r>
              <w:t>运动到</w:t>
            </w:r>
            <w:r>
              <w:rPr>
                <w:rFonts w:eastAsia="Times New Roman"/>
                <w:i/>
              </w:rPr>
              <w:t>B</w:t>
            </w:r>
            <w:r>
              <w:t>，下列说法正确的是（</w:t>
            </w:r>
            <w:r>
              <w:rPr>
                <w:rFonts w:eastAsia="Times New Roman"/>
                <w:kern w:val="0"/>
                <w:sz w:val="24"/>
              </w:rPr>
              <w:t>    </w:t>
            </w:r>
            <w:r>
              <w:t>）</w:t>
            </w:r>
          </w:p>
          <w:p w14:paraId="1B2A1751"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4A4B291D" wp14:editId="40752157">
                  <wp:extent cx="5276215" cy="694690"/>
                  <wp:effectExtent l="0" t="0" r="12065" b="6350"/>
                  <wp:docPr id="8" name="图片 8" descr="@@@384c4db4-ab92-4f03-bfdd-4d2613ca8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84c4db4-ab92-4f03-bfdd-4d2613ca80c0"/>
                          <pic:cNvPicPr>
                            <a:picLocks noChangeAspect="1"/>
                          </pic:cNvPicPr>
                        </pic:nvPicPr>
                        <pic:blipFill>
                          <a:blip r:embed="rId131"/>
                          <a:stretch>
                            <a:fillRect/>
                          </a:stretch>
                        </pic:blipFill>
                        <pic:spPr>
                          <a:xfrm>
                            <a:off x="0" y="0"/>
                            <a:ext cx="5276800" cy="694810"/>
                          </a:xfrm>
                          <a:prstGeom prst="rect">
                            <a:avLst/>
                          </a:prstGeom>
                        </pic:spPr>
                      </pic:pic>
                    </a:graphicData>
                  </a:graphic>
                </wp:inline>
              </w:drawing>
            </w:r>
          </w:p>
          <w:p w14:paraId="38CD4755" w14:textId="77777777" w:rsidR="003869C4" w:rsidRDefault="003869C4" w:rsidP="003869C4">
            <w:pPr>
              <w:spacing w:line="360" w:lineRule="auto"/>
              <w:ind w:left="315"/>
              <w:textAlignment w:val="center"/>
            </w:pPr>
            <w:r>
              <w:t>A</w:t>
            </w:r>
            <w:r>
              <w:t>．</w:t>
            </w:r>
            <w:r>
              <w:object w:dxaOrig="228" w:dyaOrig="336" w14:anchorId="04820B2A">
                <v:shape id="_x0000_i1136" type="#_x0000_t75" alt="eqIdc814128ea2139e33db94ea590e7c2223" style="width:11.25pt;height:16.9pt" o:ole="">
                  <v:imagedata r:id="rId132" o:title="eqIdc814128ea2139e33db94ea590e7c2223"/>
                </v:shape>
                <o:OLEObject Type="Embed" ProgID="Equation.DSMT4" ShapeID="_x0000_i1136" DrawAspect="Content" ObjectID="_1817189198" r:id="rId133"/>
              </w:object>
            </w:r>
            <w:r>
              <w:t>是数轴上的一个点，表示初位移</w:t>
            </w:r>
          </w:p>
          <w:p w14:paraId="3636579B" w14:textId="77777777" w:rsidR="003869C4" w:rsidRDefault="003869C4" w:rsidP="003869C4">
            <w:pPr>
              <w:spacing w:line="360" w:lineRule="auto"/>
              <w:ind w:left="315"/>
              <w:textAlignment w:val="center"/>
            </w:pPr>
            <w:r>
              <w:lastRenderedPageBreak/>
              <w:t>B</w:t>
            </w:r>
            <w:r>
              <w:t>．</w:t>
            </w:r>
            <w:r>
              <w:object w:dxaOrig="228" w:dyaOrig="316" w14:anchorId="0BF2F2DF">
                <v:shape id="_x0000_i1137" type="#_x0000_t75" alt="eqIdaec19b68e3add9d5bfcc6269a1855b87" style="width:11.25pt;height:15.75pt" o:ole="">
                  <v:imagedata r:id="rId48" o:title="eqIdaec19b68e3add9d5bfcc6269a1855b87"/>
                </v:shape>
                <o:OLEObject Type="Embed" ProgID="Equation.DSMT4" ShapeID="_x0000_i1137" DrawAspect="Content" ObjectID="_1817189199" r:id="rId134"/>
              </w:object>
            </w:r>
            <w:r>
              <w:t>是数轴上的一个点，表示末位移</w:t>
            </w:r>
          </w:p>
          <w:p w14:paraId="5DCB92F9" w14:textId="77777777" w:rsidR="003869C4" w:rsidRDefault="003869C4" w:rsidP="003869C4">
            <w:pPr>
              <w:spacing w:line="360" w:lineRule="auto"/>
              <w:ind w:left="315"/>
              <w:textAlignment w:val="center"/>
            </w:pPr>
            <w:r>
              <w:t>C</w:t>
            </w:r>
            <w:r>
              <w:t>．物体由</w:t>
            </w:r>
            <w:r>
              <w:rPr>
                <w:rFonts w:eastAsia="Times New Roman"/>
                <w:i/>
              </w:rPr>
              <w:t>A</w:t>
            </w:r>
            <w:r>
              <w:t>运动到</w:t>
            </w:r>
            <w:r>
              <w:rPr>
                <w:rFonts w:eastAsia="Times New Roman"/>
                <w:i/>
              </w:rPr>
              <w:t>B</w:t>
            </w:r>
            <w:r>
              <w:t>，</w:t>
            </w:r>
            <w:r>
              <w:object w:dxaOrig="1020" w:dyaOrig="319" w14:anchorId="025C19BA">
                <v:shape id="_x0000_i1138" type="#_x0000_t75" alt="eqId047360990d25df5ce439f0b690193e30" style="width:51pt;height:16.15pt" o:ole="">
                  <v:imagedata r:id="rId135" o:title="eqId047360990d25df5ce439f0b690193e30"/>
                </v:shape>
                <o:OLEObject Type="Embed" ProgID="Equation.DSMT4" ShapeID="_x0000_i1138" DrawAspect="Content" ObjectID="_1817189200" r:id="rId136"/>
              </w:object>
            </w:r>
            <w:r>
              <w:t>为正，位移的方向指向</w:t>
            </w:r>
            <w:r>
              <w:object w:dxaOrig="175" w:dyaOrig="190" w14:anchorId="22539757">
                <v:shape id="_x0000_i1139" type="#_x0000_t75" alt="eqId81dea63b8ce3e51adf66cf7b9982a248" style="width:8.65pt;height:9.4pt" o:ole="">
                  <v:imagedata r:id="rId137" o:title="eqId81dea63b8ce3e51adf66cf7b9982a248"/>
                </v:shape>
                <o:OLEObject Type="Embed" ProgID="Equation.DSMT4" ShapeID="_x0000_i1139" DrawAspect="Content" ObjectID="_1817189201" r:id="rId138"/>
              </w:object>
            </w:r>
            <w:r>
              <w:t>轴正方向</w:t>
            </w:r>
          </w:p>
          <w:p w14:paraId="65D2471A" w14:textId="77777777" w:rsidR="003869C4" w:rsidRDefault="003869C4" w:rsidP="003869C4">
            <w:pPr>
              <w:spacing w:line="360" w:lineRule="auto"/>
              <w:ind w:left="315"/>
              <w:textAlignment w:val="center"/>
            </w:pPr>
            <w:r>
              <w:t>D</w:t>
            </w:r>
            <w:r>
              <w:t>．物体由</w:t>
            </w:r>
            <w:r>
              <w:rPr>
                <w:rFonts w:eastAsia="Times New Roman"/>
                <w:i/>
              </w:rPr>
              <w:t>A</w:t>
            </w:r>
            <w:r>
              <w:t>运动到</w:t>
            </w:r>
            <w:r>
              <w:rPr>
                <w:rFonts w:eastAsia="Times New Roman"/>
                <w:i/>
              </w:rPr>
              <w:t>B</w:t>
            </w:r>
            <w:r>
              <w:t>，</w:t>
            </w:r>
            <w:r>
              <w:object w:dxaOrig="1020" w:dyaOrig="319" w14:anchorId="7BE1A2DF">
                <v:shape id="_x0000_i1140" type="#_x0000_t75" alt="eqId36a4735db20f40f38578971c916b512b" style="width:51pt;height:16.15pt" o:ole="">
                  <v:imagedata r:id="rId139" o:title="eqId36a4735db20f40f38578971c916b512b"/>
                </v:shape>
                <o:OLEObject Type="Embed" ProgID="Equation.DSMT4" ShapeID="_x0000_i1140" DrawAspect="Content" ObjectID="_1817189202" r:id="rId140"/>
              </w:object>
            </w:r>
            <w:r>
              <w:t>为负，位移的方向指向</w:t>
            </w:r>
            <w:r>
              <w:object w:dxaOrig="175" w:dyaOrig="190" w14:anchorId="1A3233AF">
                <v:shape id="_x0000_i1141" type="#_x0000_t75" alt="eqId81dea63b8ce3e51adf66cf7b9982a248" style="width:8.65pt;height:9.4pt" o:ole="">
                  <v:imagedata r:id="rId137" o:title="eqId81dea63b8ce3e51adf66cf7b9982a248"/>
                </v:shape>
                <o:OLEObject Type="Embed" ProgID="Equation.DSMT4" ShapeID="_x0000_i1141" DrawAspect="Content" ObjectID="_1817189203" r:id="rId141"/>
              </w:object>
            </w:r>
            <w:r>
              <w:t>轴负方向</w:t>
            </w:r>
          </w:p>
          <w:p w14:paraId="5349C908" w14:textId="77777777" w:rsidR="003869C4" w:rsidRDefault="003869C4" w:rsidP="003869C4">
            <w:pPr>
              <w:spacing w:line="360" w:lineRule="auto"/>
              <w:ind w:left="315" w:hanging="315"/>
              <w:textAlignment w:val="center"/>
            </w:pPr>
            <w:r>
              <w:t>5</w:t>
            </w:r>
            <w:r>
              <w:t>．</w:t>
            </w:r>
            <w:r>
              <w:t>2025</w:t>
            </w:r>
            <w:r>
              <w:t>年哈尔滨亚冬会已于</w:t>
            </w:r>
            <w:r>
              <w:t>2</w:t>
            </w:r>
            <w:r>
              <w:t>月</w:t>
            </w:r>
            <w:r>
              <w:t>14</w:t>
            </w:r>
            <w:r>
              <w:t>日落下帷幕，中国队获得</w:t>
            </w:r>
            <w:r>
              <w:t>32</w:t>
            </w:r>
            <w:r>
              <w:t>枚金牌，追平了哈萨克斯坦在</w:t>
            </w:r>
            <w:r>
              <w:t>2011</w:t>
            </w:r>
            <w:r>
              <w:t>年亚冬会上创造的单</w:t>
            </w:r>
            <w:proofErr w:type="gramStart"/>
            <w:r>
              <w:t>届金牌</w:t>
            </w:r>
            <w:proofErr w:type="gramEnd"/>
            <w:r>
              <w:t>数记录。在速度滑冰男子</w:t>
            </w:r>
            <w:r>
              <w:t>500</w:t>
            </w:r>
            <w:r>
              <w:t>米决赛中，高亭宇的成绩是</w:t>
            </w:r>
            <w:r>
              <w:t>34</w:t>
            </w:r>
            <w:r>
              <w:t>秒</w:t>
            </w:r>
            <w:r>
              <w:t>95</w:t>
            </w:r>
            <w:r>
              <w:t>。他凭借这一成绩以</w:t>
            </w:r>
            <w:r>
              <w:t>0.02</w:t>
            </w:r>
            <w:r>
              <w:t>秒的优势绝杀日本选手森重航，成功卫冕该项目冠军。下列说法正确的是（</w:t>
            </w:r>
            <w:r>
              <w:rPr>
                <w:rFonts w:eastAsia="Times New Roman"/>
                <w:kern w:val="0"/>
                <w:sz w:val="24"/>
              </w:rPr>
              <w:t>    </w:t>
            </w:r>
            <w:r>
              <w:t>）</w:t>
            </w:r>
          </w:p>
          <w:p w14:paraId="50B20A2D" w14:textId="77777777" w:rsidR="003869C4" w:rsidRDefault="003869C4" w:rsidP="003869C4">
            <w:pPr>
              <w:spacing w:line="360" w:lineRule="auto"/>
              <w:ind w:left="315"/>
              <w:textAlignment w:val="center"/>
            </w:pPr>
            <w:r>
              <w:t>A</w:t>
            </w:r>
            <w:r>
              <w:t>．高亭宇在本次比赛中的位移是</w:t>
            </w:r>
            <w:r>
              <w:t>500</w:t>
            </w:r>
            <w:r>
              <w:t>米</w:t>
            </w:r>
          </w:p>
          <w:p w14:paraId="593D4B1F" w14:textId="77777777" w:rsidR="003869C4" w:rsidRDefault="003869C4" w:rsidP="003869C4">
            <w:pPr>
              <w:spacing w:line="360" w:lineRule="auto"/>
              <w:ind w:left="315"/>
              <w:textAlignment w:val="center"/>
            </w:pPr>
            <w:r>
              <w:t>B</w:t>
            </w:r>
            <w:r>
              <w:t>．比赛用时</w:t>
            </w:r>
            <w:r>
              <w:t>34</w:t>
            </w:r>
            <w:r>
              <w:t>秒</w:t>
            </w:r>
            <w:r>
              <w:t>95</w:t>
            </w:r>
            <w:r>
              <w:t>，</w:t>
            </w:r>
            <w:r>
              <w:t>“34</w:t>
            </w:r>
            <w:r>
              <w:t>秒</w:t>
            </w:r>
            <w:r>
              <w:t>95”</w:t>
            </w:r>
            <w:r>
              <w:t>指的是时刻</w:t>
            </w:r>
          </w:p>
          <w:p w14:paraId="1F77B7E2" w14:textId="77777777" w:rsidR="003869C4" w:rsidRDefault="003869C4" w:rsidP="003869C4">
            <w:pPr>
              <w:spacing w:line="360" w:lineRule="auto"/>
              <w:ind w:left="315"/>
              <w:textAlignment w:val="center"/>
            </w:pPr>
            <w:r>
              <w:t>C</w:t>
            </w:r>
            <w:r>
              <w:t>．以自己为参考系，高亭宇感觉终点线迎面而来</w:t>
            </w:r>
          </w:p>
          <w:p w14:paraId="4ED627DA" w14:textId="77777777" w:rsidR="003869C4" w:rsidRDefault="003869C4" w:rsidP="003869C4">
            <w:pPr>
              <w:spacing w:line="360" w:lineRule="auto"/>
              <w:ind w:left="315"/>
              <w:textAlignment w:val="center"/>
            </w:pPr>
            <w:r>
              <w:t>D</w:t>
            </w:r>
            <w:r>
              <w:t>．研究高亭宇在弯道处的技术动作时，高亭宇可以被看成质点</w:t>
            </w:r>
          </w:p>
          <w:p w14:paraId="17AAC18F" w14:textId="77777777" w:rsidR="003869C4" w:rsidRDefault="003869C4" w:rsidP="003869C4">
            <w:pPr>
              <w:spacing w:line="360" w:lineRule="auto"/>
              <w:ind w:left="315" w:hanging="315"/>
              <w:textAlignment w:val="center"/>
            </w:pPr>
            <w:r>
              <w:t>6</w:t>
            </w:r>
            <w:r>
              <w:t>．桌面离地面的高度是</w:t>
            </w:r>
            <w:r>
              <w:t>0.8m</w:t>
            </w:r>
            <w:r>
              <w:t>，坐标系的原点定在桌面上，向上方向为坐标轴的正方向，有</w:t>
            </w:r>
            <w:r>
              <w:rPr>
                <w:rFonts w:eastAsia="Times New Roman"/>
                <w:i/>
              </w:rPr>
              <w:t>A</w:t>
            </w:r>
            <w:r>
              <w:t>、</w:t>
            </w:r>
            <w:r>
              <w:rPr>
                <w:rFonts w:eastAsia="Times New Roman"/>
                <w:i/>
              </w:rPr>
              <w:t>B</w:t>
            </w:r>
            <w:r>
              <w:t>两点离地面的距离分别为</w:t>
            </w:r>
            <w:r>
              <w:t>1.9m</w:t>
            </w:r>
            <w:r>
              <w:t>和</w:t>
            </w:r>
            <w:r>
              <w:t>0.4m</w:t>
            </w:r>
            <w:r>
              <w:t>。那么</w:t>
            </w:r>
            <w:r>
              <w:rPr>
                <w:rFonts w:eastAsia="Times New Roman"/>
                <w:i/>
              </w:rPr>
              <w:t>A</w:t>
            </w:r>
            <w:r>
              <w:t>、</w:t>
            </w:r>
            <w:r>
              <w:rPr>
                <w:rFonts w:eastAsia="Times New Roman"/>
                <w:i/>
              </w:rPr>
              <w:t>B</w:t>
            </w:r>
            <w:r>
              <w:t>的坐标分别是（　　）</w:t>
            </w:r>
          </w:p>
          <w:p w14:paraId="0CD04BEA" w14:textId="77777777" w:rsidR="003869C4" w:rsidRDefault="003869C4" w:rsidP="003869C4">
            <w:pPr>
              <w:tabs>
                <w:tab w:val="left" w:pos="2078"/>
                <w:tab w:val="left" w:pos="4156"/>
                <w:tab w:val="left" w:pos="6234"/>
              </w:tabs>
              <w:spacing w:line="360" w:lineRule="auto"/>
              <w:ind w:left="315" w:hanging="315"/>
              <w:textAlignment w:val="center"/>
            </w:pPr>
            <w:r>
              <w:t>A</w:t>
            </w:r>
            <w:r>
              <w:t>．</w:t>
            </w:r>
            <w:r>
              <w:t>1.1m</w:t>
            </w:r>
            <w:r>
              <w:rPr>
                <w:rFonts w:eastAsia="Times New Roman"/>
                <w:kern w:val="0"/>
                <w:sz w:val="24"/>
              </w:rPr>
              <w:t>        </w:t>
            </w:r>
            <w:r>
              <w:t>0.5m</w:t>
            </w:r>
            <w:r>
              <w:tab/>
              <w:t>B</w:t>
            </w:r>
            <w:r>
              <w:t>．</w:t>
            </w:r>
            <w:r>
              <w:t>1.1m</w:t>
            </w:r>
            <w:r>
              <w:rPr>
                <w:rFonts w:eastAsia="Times New Roman"/>
                <w:kern w:val="0"/>
                <w:sz w:val="24"/>
              </w:rPr>
              <w:t>        </w:t>
            </w:r>
            <w:r>
              <w:t>-0.4m</w:t>
            </w:r>
            <w:r>
              <w:tab/>
              <w:t>C</w:t>
            </w:r>
            <w:r>
              <w:t>．</w:t>
            </w:r>
            <w:r>
              <w:t>1.1m</w:t>
            </w:r>
            <w:r>
              <w:rPr>
                <w:rFonts w:eastAsia="Times New Roman"/>
                <w:kern w:val="0"/>
                <w:sz w:val="24"/>
              </w:rPr>
              <w:t>        </w:t>
            </w:r>
            <w:r>
              <w:t>-0.5m</w:t>
            </w:r>
            <w:r>
              <w:tab/>
              <w:t>D</w:t>
            </w:r>
            <w:r>
              <w:t>．</w:t>
            </w:r>
            <w:r>
              <w:t>0.9m</w:t>
            </w:r>
            <w:r>
              <w:rPr>
                <w:rFonts w:eastAsia="Times New Roman"/>
                <w:kern w:val="0"/>
                <w:sz w:val="24"/>
              </w:rPr>
              <w:t>        </w:t>
            </w:r>
            <w:r>
              <w:t>-0.5m</w:t>
            </w:r>
          </w:p>
          <w:p w14:paraId="2AFAD713" w14:textId="77777777" w:rsidR="003869C4" w:rsidRDefault="003869C4" w:rsidP="003869C4">
            <w:pPr>
              <w:spacing w:line="360" w:lineRule="auto"/>
              <w:ind w:left="315" w:hanging="315"/>
              <w:textAlignment w:val="center"/>
            </w:pPr>
            <w:r>
              <w:t>7</w:t>
            </w:r>
            <w:r>
              <w:t>．如图，从高出地面</w:t>
            </w:r>
            <w:r>
              <w:t>3m</w:t>
            </w:r>
            <w:r>
              <w:t>的</w:t>
            </w:r>
            <w:r>
              <w:rPr>
                <w:rFonts w:eastAsia="Times New Roman"/>
                <w:i/>
              </w:rPr>
              <w:t>A</w:t>
            </w:r>
            <w:r>
              <w:t>点竖直向上抛出一个小球，它上升</w:t>
            </w:r>
            <w:r>
              <w:t>5m</w:t>
            </w:r>
            <w:r>
              <w:t>后到达</w:t>
            </w:r>
            <w:r>
              <w:rPr>
                <w:rFonts w:eastAsia="Times New Roman"/>
                <w:i/>
              </w:rPr>
              <w:t>B</w:t>
            </w:r>
            <w:r>
              <w:t>点，然后回落，最后到达地面</w:t>
            </w:r>
            <w:r>
              <w:rPr>
                <w:rFonts w:eastAsia="Times New Roman"/>
                <w:i/>
              </w:rPr>
              <w:t>C</w:t>
            </w:r>
            <w:r>
              <w:t>。以竖直向上为正方向，下列叙述正确的是（　　）</w:t>
            </w:r>
          </w:p>
          <w:p w14:paraId="7419CCB1"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688CDE58" wp14:editId="7F3ACAB4">
                  <wp:extent cx="628650" cy="1504950"/>
                  <wp:effectExtent l="0" t="0" r="11430" b="3810"/>
                  <wp:docPr id="9" name="图片 9" descr="@@@56c8cf57-08f8-4de1-b682-1e1f52d3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6c8cf57-08f8-4de1-b682-1e1f52d31354"/>
                          <pic:cNvPicPr>
                            <a:picLocks noChangeAspect="1"/>
                          </pic:cNvPicPr>
                        </pic:nvPicPr>
                        <pic:blipFill>
                          <a:blip r:embed="rId142"/>
                          <a:stretch>
                            <a:fillRect/>
                          </a:stretch>
                        </pic:blipFill>
                        <pic:spPr>
                          <a:xfrm>
                            <a:off x="0" y="0"/>
                            <a:ext cx="628650" cy="1504950"/>
                          </a:xfrm>
                          <a:prstGeom prst="rect">
                            <a:avLst/>
                          </a:prstGeom>
                        </pic:spPr>
                      </pic:pic>
                    </a:graphicData>
                  </a:graphic>
                </wp:inline>
              </w:drawing>
            </w:r>
          </w:p>
          <w:p w14:paraId="1CCE8582" w14:textId="77777777" w:rsidR="003869C4" w:rsidRDefault="003869C4" w:rsidP="003869C4">
            <w:pPr>
              <w:spacing w:line="360" w:lineRule="auto"/>
              <w:ind w:left="315"/>
              <w:textAlignment w:val="center"/>
            </w:pPr>
            <w:r>
              <w:t>A</w:t>
            </w:r>
            <w:r>
              <w:t>．若取地面</w:t>
            </w:r>
            <w:r>
              <w:rPr>
                <w:rFonts w:eastAsia="Times New Roman"/>
                <w:i/>
              </w:rPr>
              <w:t>C</w:t>
            </w:r>
            <w:r>
              <w:t>为坐标原点，</w:t>
            </w:r>
            <w:r>
              <w:rPr>
                <w:rFonts w:eastAsia="Times New Roman"/>
                <w:i/>
              </w:rPr>
              <w:t>A</w:t>
            </w:r>
            <w:r>
              <w:t>点的坐标</w:t>
            </w:r>
            <w:proofErr w:type="spellStart"/>
            <w:r>
              <w:rPr>
                <w:rFonts w:eastAsia="Times New Roman"/>
                <w:i/>
              </w:rPr>
              <w:t>x</w:t>
            </w:r>
            <w:r>
              <w:rPr>
                <w:rFonts w:eastAsia="Times New Roman"/>
                <w:i/>
                <w:vertAlign w:val="subscript"/>
              </w:rPr>
              <w:t>A</w:t>
            </w:r>
            <w:proofErr w:type="spellEnd"/>
            <w:r>
              <w:t>=3m</w:t>
            </w:r>
            <w:r>
              <w:t>，整个过程中，小球的位移为</w:t>
            </w:r>
            <w:r>
              <w:t>-3m</w:t>
            </w:r>
          </w:p>
          <w:p w14:paraId="39E49296" w14:textId="77777777" w:rsidR="003869C4" w:rsidRDefault="003869C4" w:rsidP="003869C4">
            <w:pPr>
              <w:spacing w:line="360" w:lineRule="auto"/>
              <w:ind w:left="315"/>
              <w:textAlignment w:val="center"/>
            </w:pPr>
            <w:r>
              <w:t>B</w:t>
            </w:r>
            <w:r>
              <w:t>．无论选择</w:t>
            </w:r>
            <w:r>
              <w:rPr>
                <w:rFonts w:eastAsia="Times New Roman"/>
                <w:i/>
              </w:rPr>
              <w:t>A</w:t>
            </w:r>
            <w:r>
              <w:rPr>
                <w:i/>
              </w:rPr>
              <w:t>、</w:t>
            </w:r>
            <w:r>
              <w:rPr>
                <w:rFonts w:eastAsia="Times New Roman"/>
                <w:i/>
              </w:rPr>
              <w:t>B</w:t>
            </w:r>
            <w:r>
              <w:rPr>
                <w:i/>
              </w:rPr>
              <w:t>、</w:t>
            </w:r>
            <w:r>
              <w:rPr>
                <w:rFonts w:eastAsia="Times New Roman"/>
                <w:i/>
              </w:rPr>
              <w:t>C</w:t>
            </w:r>
            <w:r>
              <w:t>中的哪一点作为坐标原点，整个过程中，小球的位移都等于</w:t>
            </w:r>
            <w:r>
              <w:t>3m</w:t>
            </w:r>
          </w:p>
          <w:p w14:paraId="10D84D7A" w14:textId="77777777" w:rsidR="003869C4" w:rsidRDefault="003869C4" w:rsidP="003869C4">
            <w:pPr>
              <w:spacing w:line="360" w:lineRule="auto"/>
              <w:ind w:left="315"/>
              <w:textAlignment w:val="center"/>
            </w:pPr>
            <w:r>
              <w:t>C</w:t>
            </w:r>
            <w:r>
              <w:t>．从</w:t>
            </w:r>
            <w:r>
              <w:rPr>
                <w:rFonts w:eastAsia="Times New Roman"/>
                <w:i/>
              </w:rPr>
              <w:t>A</w:t>
            </w:r>
            <w:r>
              <w:t>到</w:t>
            </w:r>
            <w:r>
              <w:rPr>
                <w:rFonts w:eastAsia="Times New Roman"/>
                <w:i/>
              </w:rPr>
              <w:t>B</w:t>
            </w:r>
            <w:r>
              <w:t>的位移大于从</w:t>
            </w:r>
            <w:r>
              <w:rPr>
                <w:rFonts w:eastAsia="Times New Roman"/>
                <w:i/>
              </w:rPr>
              <w:t>B</w:t>
            </w:r>
            <w:r>
              <w:t>到</w:t>
            </w:r>
            <w:r>
              <w:rPr>
                <w:rFonts w:eastAsia="Times New Roman"/>
                <w:i/>
              </w:rPr>
              <w:t>C</w:t>
            </w:r>
            <w:r>
              <w:t>的位移，因为正数大于负数</w:t>
            </w:r>
          </w:p>
          <w:p w14:paraId="5520F1A6" w14:textId="77777777" w:rsidR="003869C4" w:rsidRDefault="003869C4" w:rsidP="003869C4">
            <w:pPr>
              <w:spacing w:line="360" w:lineRule="auto"/>
              <w:ind w:left="315"/>
              <w:textAlignment w:val="center"/>
            </w:pPr>
            <w:r>
              <w:t>D</w:t>
            </w:r>
            <w:r>
              <w:t>．因为位移是矢量，从</w:t>
            </w:r>
            <w:r>
              <w:rPr>
                <w:rFonts w:eastAsia="Times New Roman"/>
                <w:i/>
              </w:rPr>
              <w:t>A</w:t>
            </w:r>
            <w:r>
              <w:t>到</w:t>
            </w:r>
            <w:r>
              <w:rPr>
                <w:rFonts w:eastAsia="Times New Roman"/>
                <w:i/>
              </w:rPr>
              <w:t>B</w:t>
            </w:r>
            <w:r>
              <w:t>的位移与从</w:t>
            </w:r>
            <w:r>
              <w:rPr>
                <w:rFonts w:eastAsia="Times New Roman"/>
                <w:i/>
              </w:rPr>
              <w:t>B</w:t>
            </w:r>
            <w:r>
              <w:t>到</w:t>
            </w:r>
            <w:r>
              <w:rPr>
                <w:rFonts w:eastAsia="Times New Roman"/>
                <w:i/>
              </w:rPr>
              <w:t>C</w:t>
            </w:r>
            <w:r>
              <w:t>的位移的大小无法比较</w:t>
            </w:r>
          </w:p>
          <w:p w14:paraId="1FE9408B" w14:textId="77777777" w:rsidR="003869C4" w:rsidRDefault="003869C4" w:rsidP="003869C4">
            <w:pPr>
              <w:spacing w:line="360" w:lineRule="auto"/>
              <w:ind w:left="315" w:hanging="315"/>
              <w:textAlignment w:val="center"/>
            </w:pPr>
            <w:r>
              <w:t>8</w:t>
            </w:r>
            <w:r>
              <w:t>．高铁开通后，从铁路售票网</w:t>
            </w:r>
            <w:r>
              <w:t>12306</w:t>
            </w:r>
            <w:r>
              <w:t>查询到</w:t>
            </w:r>
            <w:r>
              <w:t>G8421</w:t>
            </w:r>
            <w:r>
              <w:t>次列车的信息如图所示，用电子地图测距工具测得惠来站到广州东站的直线距离约为</w:t>
            </w:r>
            <w:r>
              <w:t>325km</w:t>
            </w:r>
            <w:r>
              <w:t>，下列说法正确的是（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820"/>
            </w:tblGrid>
            <w:tr w:rsidR="003869C4" w14:paraId="49BDEEDA" w14:textId="77777777" w:rsidTr="003869C4">
              <w:trPr>
                <w:jc w:val="center"/>
              </w:trPr>
              <w:tc>
                <w:tcPr>
                  <w:tcW w:w="28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5DEA4A" w14:textId="77777777" w:rsidR="003869C4" w:rsidRDefault="003869C4" w:rsidP="003869C4">
                  <w:pPr>
                    <w:spacing w:before="60" w:after="60"/>
                    <w:jc w:val="center"/>
                    <w:textAlignment w:val="center"/>
                  </w:pPr>
                  <w:r>
                    <w:rPr>
                      <w:rFonts w:ascii="Calibri" w:eastAsia="Calibri" w:hAnsi="Calibri" w:cs="Calibri"/>
                    </w:rPr>
                    <w:t>8</w:t>
                  </w:r>
                  <w:r>
                    <w:t>：</w:t>
                  </w:r>
                  <w:r>
                    <w:rPr>
                      <w:rFonts w:ascii="Calibri" w:eastAsia="Calibri" w:hAnsi="Calibri" w:cs="Calibri"/>
                    </w:rPr>
                    <w:t>53</w:t>
                  </w:r>
                  <w:r>
                    <w:rPr>
                      <w:rFonts w:eastAsia="Times New Roman"/>
                      <w:kern w:val="0"/>
                      <w:sz w:val="24"/>
                    </w:rPr>
                    <w:t>    </w:t>
                  </w:r>
                  <w:r>
                    <w:rPr>
                      <w:rFonts w:ascii="Calibri" w:eastAsia="Calibri" w:hAnsi="Calibri" w:cs="Calibri"/>
                    </w:rPr>
                    <w:t>1</w:t>
                  </w:r>
                  <w:r>
                    <w:t>时</w:t>
                  </w:r>
                  <w:r>
                    <w:rPr>
                      <w:rFonts w:ascii="Calibri" w:eastAsia="Calibri" w:hAnsi="Calibri" w:cs="Calibri"/>
                    </w:rPr>
                    <w:t>48</w:t>
                  </w:r>
                  <w:r>
                    <w:t>分</w:t>
                  </w:r>
                  <w:r>
                    <w:rPr>
                      <w:rFonts w:eastAsia="Times New Roman"/>
                      <w:kern w:val="0"/>
                      <w:sz w:val="24"/>
                    </w:rPr>
                    <w:t>    </w:t>
                  </w:r>
                  <w:r>
                    <w:rPr>
                      <w:rFonts w:ascii="Calibri" w:eastAsia="Calibri" w:hAnsi="Calibri" w:cs="Calibri"/>
                    </w:rPr>
                    <w:t>10</w:t>
                  </w:r>
                  <w:r>
                    <w:t>：</w:t>
                  </w:r>
                  <w:r>
                    <w:rPr>
                      <w:rFonts w:ascii="Calibri" w:eastAsia="Calibri" w:hAnsi="Calibri" w:cs="Calibri"/>
                    </w:rPr>
                    <w:t>41</w:t>
                  </w:r>
                </w:p>
                <w:p w14:paraId="77F1F1E5" w14:textId="77777777" w:rsidR="003869C4" w:rsidRDefault="003869C4" w:rsidP="003869C4">
                  <w:pPr>
                    <w:spacing w:before="60" w:after="60"/>
                    <w:jc w:val="center"/>
                    <w:textAlignment w:val="center"/>
                  </w:pPr>
                  <w:r>
                    <w:lastRenderedPageBreak/>
                    <w:t>惠来站</w:t>
                  </w:r>
                  <w:r>
                    <w:rPr>
                      <w:rFonts w:eastAsia="Times New Roman"/>
                      <w:kern w:val="0"/>
                      <w:sz w:val="24"/>
                    </w:rPr>
                    <w:t>    </w:t>
                  </w:r>
                  <w:r>
                    <w:t>经停站</w:t>
                  </w:r>
                  <w:r>
                    <w:rPr>
                      <w:rFonts w:eastAsia="Times New Roman"/>
                      <w:kern w:val="0"/>
                      <w:sz w:val="24"/>
                    </w:rPr>
                    <w:t>    </w:t>
                  </w:r>
                  <w:r>
                    <w:t>广州东站</w:t>
                  </w:r>
                </w:p>
                <w:p w14:paraId="17D9D64E" w14:textId="77777777" w:rsidR="003869C4" w:rsidRDefault="003869C4" w:rsidP="003869C4">
                  <w:pPr>
                    <w:spacing w:before="60" w:after="60"/>
                    <w:jc w:val="center"/>
                    <w:textAlignment w:val="center"/>
                  </w:pPr>
                  <w:r>
                    <w:t>刷身份证进出站</w:t>
                  </w:r>
                  <w:r>
                    <w:rPr>
                      <w:rFonts w:eastAsia="Times New Roman"/>
                      <w:kern w:val="0"/>
                      <w:sz w:val="24"/>
                    </w:rPr>
                    <w:t>    </w:t>
                  </w:r>
                  <w:r>
                    <w:rPr>
                      <w:rFonts w:ascii="Calibri" w:eastAsia="Calibri" w:hAnsi="Calibri" w:cs="Calibri"/>
                    </w:rPr>
                    <w:t>G8421</w:t>
                  </w:r>
                </w:p>
                <w:p w14:paraId="1AFF2868" w14:textId="77777777" w:rsidR="003869C4" w:rsidRDefault="003869C4" w:rsidP="003869C4">
                  <w:pPr>
                    <w:spacing w:before="60" w:after="60"/>
                    <w:jc w:val="center"/>
                    <w:textAlignment w:val="center"/>
                  </w:pPr>
                  <w:r>
                    <w:t>购票须知</w:t>
                  </w:r>
                </w:p>
              </w:tc>
            </w:tr>
          </w:tbl>
          <w:p w14:paraId="16810F91" w14:textId="77777777" w:rsidR="003869C4" w:rsidRDefault="003869C4" w:rsidP="003869C4">
            <w:pPr>
              <w:tabs>
                <w:tab w:val="left" w:pos="4156"/>
              </w:tabs>
              <w:spacing w:line="360" w:lineRule="auto"/>
              <w:ind w:left="315"/>
              <w:textAlignment w:val="center"/>
            </w:pPr>
            <w:r>
              <w:lastRenderedPageBreak/>
              <w:t>A</w:t>
            </w:r>
            <w:r>
              <w:t>．图中</w:t>
            </w:r>
            <w:r>
              <w:t>1</w:t>
            </w:r>
            <w:r>
              <w:t>时</w:t>
            </w:r>
            <w:r>
              <w:t>48</w:t>
            </w:r>
            <w:r>
              <w:t>分表示时刻</w:t>
            </w:r>
            <w:r>
              <w:tab/>
              <w:t>B</w:t>
            </w:r>
            <w:r>
              <w:t>．图中</w:t>
            </w:r>
            <w:r>
              <w:t>8</w:t>
            </w:r>
            <w:r>
              <w:t>时</w:t>
            </w:r>
            <w:r>
              <w:t>53</w:t>
            </w:r>
            <w:r>
              <w:t>分表示时间间隔</w:t>
            </w:r>
          </w:p>
          <w:p w14:paraId="703EF681" w14:textId="77777777" w:rsidR="003869C4" w:rsidRDefault="003869C4" w:rsidP="003869C4">
            <w:pPr>
              <w:tabs>
                <w:tab w:val="left" w:pos="4156"/>
              </w:tabs>
              <w:spacing w:line="360" w:lineRule="auto"/>
              <w:ind w:left="315"/>
              <w:textAlignment w:val="center"/>
            </w:pPr>
            <w:r>
              <w:t>C</w:t>
            </w:r>
            <w:r>
              <w:t>．</w:t>
            </w:r>
            <w:r>
              <w:t>325km</w:t>
            </w:r>
            <w:r>
              <w:t>表示惠来站到广州东站的路程</w:t>
            </w:r>
            <w:r>
              <w:tab/>
              <w:t>D</w:t>
            </w:r>
            <w:r>
              <w:t>．研究列车在地图上的位置，可视列车为质点</w:t>
            </w:r>
          </w:p>
          <w:p w14:paraId="21ED7499" w14:textId="77777777" w:rsidR="003869C4" w:rsidRDefault="003869C4" w:rsidP="003869C4">
            <w:pPr>
              <w:spacing w:line="360" w:lineRule="auto"/>
              <w:ind w:left="315" w:hanging="315"/>
              <w:textAlignment w:val="center"/>
            </w:pPr>
            <w:r>
              <w:t>9</w:t>
            </w:r>
            <w:r>
              <w:t>．</w:t>
            </w:r>
            <w:r>
              <w:rPr>
                <w:rFonts w:hint="eastAsia"/>
              </w:rPr>
              <w:t>（</w:t>
            </w:r>
            <w:r>
              <w:t>多选</w:t>
            </w:r>
            <w:r>
              <w:rPr>
                <w:rFonts w:hint="eastAsia"/>
              </w:rPr>
              <w:t>）</w:t>
            </w:r>
            <w:r>
              <w:t>在机器人大赛中，某机器人在平面内由点（</w:t>
            </w:r>
            <w:r>
              <w:t>0</w:t>
            </w:r>
            <w:r>
              <w:t>，</w:t>
            </w:r>
            <w:r>
              <w:t>0</w:t>
            </w:r>
            <w:r>
              <w:t>）出发，沿直线运动到点（</w:t>
            </w:r>
            <w:r>
              <w:t>3</w:t>
            </w:r>
            <w:r>
              <w:t>，</w:t>
            </w:r>
            <w:r>
              <w:t>1</w:t>
            </w:r>
            <w:r>
              <w:t>），然后又由点（</w:t>
            </w:r>
            <w:r>
              <w:t>3</w:t>
            </w:r>
            <w:r>
              <w:t>，</w:t>
            </w:r>
            <w:r>
              <w:t>1</w:t>
            </w:r>
            <w:r>
              <w:t>）沿直线运动到点（</w:t>
            </w:r>
            <w:r>
              <w:t>1</w:t>
            </w:r>
            <w:r>
              <w:t>，</w:t>
            </w:r>
            <w:r>
              <w:t>4</w:t>
            </w:r>
            <w:r>
              <w:t>），然后又由点（</w:t>
            </w:r>
            <w:r>
              <w:t>1</w:t>
            </w:r>
            <w:r>
              <w:t>，</w:t>
            </w:r>
            <w:r>
              <w:t>4</w:t>
            </w:r>
            <w:r>
              <w:t>）沿直线运动到点（</w:t>
            </w:r>
            <w:r>
              <w:t>5</w:t>
            </w:r>
            <w:r>
              <w:t>，</w:t>
            </w:r>
            <w:r>
              <w:t>5</w:t>
            </w:r>
            <w:r>
              <w:t>），最后又由点（</w:t>
            </w:r>
            <w:r>
              <w:t>5</w:t>
            </w:r>
            <w:r>
              <w:t>，</w:t>
            </w:r>
            <w:r>
              <w:t>5</w:t>
            </w:r>
            <w:r>
              <w:t>）沿直线运动到点（</w:t>
            </w:r>
            <w:r>
              <w:t>2</w:t>
            </w:r>
            <w:r>
              <w:t>，</w:t>
            </w:r>
            <w:r>
              <w:t>2</w:t>
            </w:r>
            <w:r>
              <w:t>），平面坐标系横、纵坐标轴的单位长度为</w:t>
            </w:r>
            <w:r>
              <w:t>1m</w:t>
            </w:r>
            <w:r>
              <w:t>。整个过程中机器人所用时间是</w:t>
            </w:r>
            <w:r>
              <w:t>2</w:t>
            </w:r>
            <w:r>
              <w:object w:dxaOrig="334" w:dyaOrig="314" w14:anchorId="069E1497">
                <v:shape id="_x0000_i1151" type="#_x0000_t75" alt="eqIdcf298f00799cbf34b4db26f5f63af92f" style="width:16.9pt;height:15.75pt" o:ole="">
                  <v:imagedata r:id="rId143" o:title="eqIdcf298f00799cbf34b4db26f5f63af92f"/>
                </v:shape>
                <o:OLEObject Type="Embed" ProgID="Equation.DSMT4" ShapeID="_x0000_i1151" DrawAspect="Content" ObjectID="_1817189204" r:id="rId144"/>
              </w:object>
            </w:r>
            <w:r>
              <w:t>s</w:t>
            </w:r>
            <w:r>
              <w:t>，则（　　）</w:t>
            </w:r>
          </w:p>
          <w:p w14:paraId="2D9EE5F4"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0D7F5B72" wp14:editId="69E3E839">
                  <wp:extent cx="1981200" cy="1609725"/>
                  <wp:effectExtent l="0" t="0" r="0" b="5715"/>
                  <wp:docPr id="10" name="图片 10" descr="@@@4d3596d0-6e80-48a2-acd2-7b0cfe71b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d3596d0-6e80-48a2-acd2-7b0cfe71b3c5"/>
                          <pic:cNvPicPr>
                            <a:picLocks noChangeAspect="1"/>
                          </pic:cNvPicPr>
                        </pic:nvPicPr>
                        <pic:blipFill>
                          <a:blip r:embed="rId145"/>
                          <a:stretch>
                            <a:fillRect/>
                          </a:stretch>
                        </pic:blipFill>
                        <pic:spPr>
                          <a:xfrm>
                            <a:off x="0" y="0"/>
                            <a:ext cx="1981200" cy="1609725"/>
                          </a:xfrm>
                          <a:prstGeom prst="rect">
                            <a:avLst/>
                          </a:prstGeom>
                        </pic:spPr>
                      </pic:pic>
                    </a:graphicData>
                  </a:graphic>
                </wp:inline>
              </w:drawing>
            </w:r>
          </w:p>
          <w:p w14:paraId="43E88959" w14:textId="77777777" w:rsidR="003869C4" w:rsidRDefault="003869C4" w:rsidP="003869C4">
            <w:pPr>
              <w:spacing w:line="360" w:lineRule="auto"/>
              <w:ind w:left="315"/>
              <w:textAlignment w:val="center"/>
            </w:pPr>
            <w:r>
              <w:t>A</w:t>
            </w:r>
            <w:r>
              <w:t>．机器人的运动轨迹是一条直线</w:t>
            </w:r>
          </w:p>
          <w:p w14:paraId="4AE9EEA7" w14:textId="77777777" w:rsidR="003869C4" w:rsidRDefault="003869C4" w:rsidP="003869C4">
            <w:pPr>
              <w:spacing w:line="360" w:lineRule="auto"/>
              <w:ind w:left="315"/>
              <w:textAlignment w:val="center"/>
            </w:pPr>
            <w:r>
              <w:t>B</w:t>
            </w:r>
            <w:r>
              <w:t>．机器人不会两次通过同一点</w:t>
            </w:r>
          </w:p>
          <w:p w14:paraId="0B7555E9" w14:textId="77777777" w:rsidR="003869C4" w:rsidRDefault="003869C4" w:rsidP="003869C4">
            <w:pPr>
              <w:spacing w:line="360" w:lineRule="auto"/>
              <w:ind w:left="315"/>
              <w:textAlignment w:val="center"/>
            </w:pPr>
            <w:r>
              <w:t>C</w:t>
            </w:r>
            <w:r>
              <w:t>．整个过程中机器人的位移大小为</w:t>
            </w:r>
            <w:r>
              <w:t>2</w:t>
            </w:r>
            <w:r>
              <w:object w:dxaOrig="334" w:dyaOrig="314" w14:anchorId="7988AAFC">
                <v:shape id="_x0000_i1152" type="#_x0000_t75" alt="eqIdcf298f00799cbf34b4db26f5f63af92f" style="width:16.9pt;height:15.75pt" o:ole="">
                  <v:imagedata r:id="rId143" o:title="eqIdcf298f00799cbf34b4db26f5f63af92f"/>
                </v:shape>
                <o:OLEObject Type="Embed" ProgID="Equation.DSMT4" ShapeID="_x0000_i1152" DrawAspect="Content" ObjectID="_1817189205" r:id="rId146"/>
              </w:object>
            </w:r>
            <w:r>
              <w:t>m</w:t>
            </w:r>
          </w:p>
          <w:p w14:paraId="2F6D8BEF" w14:textId="77777777" w:rsidR="003869C4" w:rsidRDefault="003869C4" w:rsidP="003869C4">
            <w:pPr>
              <w:spacing w:line="360" w:lineRule="auto"/>
              <w:ind w:left="315"/>
              <w:textAlignment w:val="center"/>
            </w:pPr>
            <w:r>
              <w:t>D</w:t>
            </w:r>
            <w:r>
              <w:t>．整个过程中机器人的位移与由点（</w:t>
            </w:r>
            <w:r>
              <w:t>5</w:t>
            </w:r>
            <w:r>
              <w:t>，</w:t>
            </w:r>
            <w:r>
              <w:t>5</w:t>
            </w:r>
            <w:r>
              <w:t>）运动到点（</w:t>
            </w:r>
            <w:r>
              <w:t>2</w:t>
            </w:r>
            <w:r>
              <w:t>，</w:t>
            </w:r>
            <w:r>
              <w:t>2</w:t>
            </w:r>
            <w:r>
              <w:t>）的位移方向相反</w:t>
            </w:r>
          </w:p>
          <w:p w14:paraId="5DFE5E59" w14:textId="77777777" w:rsidR="003869C4" w:rsidRDefault="003869C4" w:rsidP="003869C4">
            <w:pPr>
              <w:spacing w:line="360" w:lineRule="auto"/>
              <w:ind w:left="420" w:hanging="420"/>
              <w:textAlignment w:val="center"/>
            </w:pPr>
            <w:r>
              <w:t>10</w:t>
            </w:r>
            <w:r>
              <w:t>．</w:t>
            </w:r>
            <w:r>
              <w:rPr>
                <w:rFonts w:hint="eastAsia"/>
              </w:rPr>
              <w:t>（</w:t>
            </w:r>
            <w:r>
              <w:t>多选</w:t>
            </w:r>
            <w:r>
              <w:rPr>
                <w:rFonts w:hint="eastAsia"/>
              </w:rPr>
              <w:t>）</w:t>
            </w:r>
            <w:r>
              <w:t>在研究物体的直线运动时，可以用坐标轴上的坐标表示物体的位置，用坐标的变化表示物体的位移。如图所示，</w:t>
            </w:r>
            <w:r>
              <w:rPr>
                <w:rFonts w:eastAsia="Times New Roman"/>
                <w:i/>
              </w:rPr>
              <w:t>A</w:t>
            </w:r>
            <w:r>
              <w:t>、</w:t>
            </w:r>
            <w:r>
              <w:rPr>
                <w:rFonts w:eastAsia="Times New Roman"/>
                <w:i/>
              </w:rPr>
              <w:t>B</w:t>
            </w:r>
            <w:r>
              <w:t>、</w:t>
            </w:r>
            <w:r>
              <w:rPr>
                <w:rFonts w:eastAsia="Times New Roman"/>
                <w:i/>
              </w:rPr>
              <w:t>C</w:t>
            </w:r>
            <w:r>
              <w:t>三点的坐标分别为</w:t>
            </w:r>
            <w:r>
              <w:object w:dxaOrig="334" w:dyaOrig="227" w14:anchorId="2D72E777">
                <v:shape id="_x0000_i1154" type="#_x0000_t75" alt="eqIdf71a41641aa0d0e45a3c03d3d2c1196b" style="width:16.9pt;height:11.25pt" o:ole="">
                  <v:imagedata r:id="rId147" o:title="eqIdf71a41641aa0d0e45a3c03d3d2c1196b"/>
                </v:shape>
                <o:OLEObject Type="Embed" ProgID="Equation.DSMT4" ShapeID="_x0000_i1154" DrawAspect="Content" ObjectID="_1817189206" r:id="rId148"/>
              </w:object>
            </w:r>
            <w:r>
              <w:t>、</w:t>
            </w:r>
            <w:r>
              <w:object w:dxaOrig="316" w:dyaOrig="208" w14:anchorId="2C267F9F">
                <v:shape id="_x0000_i1155" type="#_x0000_t75" alt="eqId1e7854968bbf6576a1fd9926ee0d4d63" style="width:15.75pt;height:10.5pt" o:ole="">
                  <v:imagedata r:id="rId149" o:title="eqId1e7854968bbf6576a1fd9926ee0d4d63"/>
                </v:shape>
                <o:OLEObject Type="Embed" ProgID="Equation.DSMT4" ShapeID="_x0000_i1155" DrawAspect="Content" ObjectID="_1817189207" r:id="rId150"/>
              </w:object>
            </w:r>
            <w:r>
              <w:t>、</w:t>
            </w:r>
            <w:r>
              <w:object w:dxaOrig="457" w:dyaOrig="248" w14:anchorId="5BFAC3DD">
                <v:shape id="_x0000_i1156" type="#_x0000_t75" alt="eqId393ee4aad76cf69f357cfd81f4b9fa87" style="width:22.9pt;height:12.4pt" o:ole="">
                  <v:imagedata r:id="rId151" o:title="eqId393ee4aad76cf69f357cfd81f4b9fa87"/>
                </v:shape>
                <o:OLEObject Type="Embed" ProgID="Equation.DSMT4" ShapeID="_x0000_i1156" DrawAspect="Content" ObjectID="_1817189208" r:id="rId152"/>
              </w:object>
            </w:r>
            <w:r>
              <w:t>，某质点先从</w:t>
            </w:r>
            <w:r>
              <w:rPr>
                <w:rFonts w:eastAsia="Times New Roman"/>
                <w:i/>
              </w:rPr>
              <w:t>A</w:t>
            </w:r>
            <w:r>
              <w:t>点沿坐标轴运动到</w:t>
            </w:r>
            <w:r>
              <w:rPr>
                <w:rFonts w:eastAsia="Times New Roman"/>
                <w:i/>
              </w:rPr>
              <w:t>B</w:t>
            </w:r>
            <w:r>
              <w:t>点，该过程质点的位移</w:t>
            </w:r>
            <w:r>
              <w:object w:dxaOrig="1671" w:dyaOrig="316" w14:anchorId="3E38CB9A">
                <v:shape id="_x0000_i1157" type="#_x0000_t75" alt="eqId35c239204f9c62861b694e49f43e18b6" style="width:83.65pt;height:15.75pt" o:ole="">
                  <v:imagedata r:id="rId153" o:title="eqId35c239204f9c62861b694e49f43e18b6"/>
                </v:shape>
                <o:OLEObject Type="Embed" ProgID="Equation.DSMT4" ShapeID="_x0000_i1157" DrawAspect="Content" ObjectID="_1817189209" r:id="rId154"/>
              </w:object>
            </w:r>
            <w:r>
              <w:t>；然后质点从</w:t>
            </w:r>
            <w:r>
              <w:rPr>
                <w:rFonts w:eastAsia="Times New Roman"/>
                <w:i/>
              </w:rPr>
              <w:t>B</w:t>
            </w:r>
            <w:r>
              <w:t>点沿坐标轴运动到</w:t>
            </w:r>
            <w:r>
              <w:rPr>
                <w:rFonts w:eastAsia="Times New Roman"/>
                <w:i/>
              </w:rPr>
              <w:t>C</w:t>
            </w:r>
            <w:r>
              <w:t>点，该过程质点的位移</w:t>
            </w:r>
            <w:r>
              <w:object w:dxaOrig="2111" w:dyaOrig="356" w14:anchorId="23E7B661">
                <v:shape id="_x0000_i1158" type="#_x0000_t75" alt="eqId3fc65433ce5955350d30a213ee8abd07" style="width:105.4pt;height:17.65pt" o:ole="">
                  <v:imagedata r:id="rId155" o:title="eqId3fc65433ce5955350d30a213ee8abd07"/>
                </v:shape>
                <o:OLEObject Type="Embed" ProgID="Equation.DSMT4" ShapeID="_x0000_i1158" DrawAspect="Content" ObjectID="_1817189210" r:id="rId156"/>
              </w:object>
            </w:r>
            <w:r>
              <w:t>。下列说法正确的是（　　）</w:t>
            </w:r>
          </w:p>
          <w:p w14:paraId="0276641D"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5832DF41" wp14:editId="32ABB248">
                  <wp:extent cx="2952750" cy="361950"/>
                  <wp:effectExtent l="0" t="0" r="3810" b="3810"/>
                  <wp:docPr id="16" name="图片 16" descr="@@@9023fce2-2a8d-428d-a326-cc32c0a5e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023fce2-2a8d-428d-a326-cc32c0a5e53d"/>
                          <pic:cNvPicPr>
                            <a:picLocks noChangeAspect="1"/>
                          </pic:cNvPicPr>
                        </pic:nvPicPr>
                        <pic:blipFill>
                          <a:blip r:embed="rId157"/>
                          <a:stretch>
                            <a:fillRect/>
                          </a:stretch>
                        </pic:blipFill>
                        <pic:spPr>
                          <a:xfrm>
                            <a:off x="0" y="0"/>
                            <a:ext cx="2952750" cy="361950"/>
                          </a:xfrm>
                          <a:prstGeom prst="rect">
                            <a:avLst/>
                          </a:prstGeom>
                        </pic:spPr>
                      </pic:pic>
                    </a:graphicData>
                  </a:graphic>
                </wp:inline>
              </w:drawing>
            </w:r>
            <w:r>
              <w:rPr>
                <w:rFonts w:eastAsia="Times New Roman"/>
                <w:kern w:val="0"/>
                <w:sz w:val="24"/>
              </w:rPr>
              <w:t>  </w:t>
            </w:r>
          </w:p>
          <w:p w14:paraId="12EB4F9B" w14:textId="77777777" w:rsidR="003869C4" w:rsidRDefault="003869C4" w:rsidP="003869C4">
            <w:pPr>
              <w:spacing w:line="360" w:lineRule="auto"/>
              <w:ind w:left="420"/>
              <w:textAlignment w:val="center"/>
            </w:pPr>
            <w:r>
              <w:t>A</w:t>
            </w:r>
            <w:r>
              <w:t>．</w:t>
            </w:r>
            <w:r>
              <w:object w:dxaOrig="228" w:dyaOrig="336" w14:anchorId="0B4C5C24">
                <v:shape id="_x0000_i1159" type="#_x0000_t75" alt="eqIdc814128ea2139e33db94ea590e7c2223" style="width:11.25pt;height:16.9pt" o:ole="">
                  <v:imagedata r:id="rId132" o:title="eqIdc814128ea2139e33db94ea590e7c2223"/>
                </v:shape>
                <o:OLEObject Type="Embed" ProgID="Equation.DSMT4" ShapeID="_x0000_i1159" DrawAspect="Content" ObjectID="_1817189211" r:id="rId158"/>
              </w:object>
            </w:r>
            <w:r>
              <w:t>与</w:t>
            </w:r>
            <w:r>
              <w:object w:dxaOrig="228" w:dyaOrig="316" w14:anchorId="0B778DB3">
                <v:shape id="_x0000_i1160" type="#_x0000_t75" alt="eqIdaec19b68e3add9d5bfcc6269a1855b87" style="width:11.25pt;height:15.75pt" o:ole="">
                  <v:imagedata r:id="rId48" o:title="eqIdaec19b68e3add9d5bfcc6269a1855b87"/>
                </v:shape>
                <o:OLEObject Type="Embed" ProgID="Equation.DSMT4" ShapeID="_x0000_i1160" DrawAspect="Content" ObjectID="_1817189212" r:id="rId159"/>
              </w:object>
            </w:r>
            <w:r>
              <w:t>的方向相反</w:t>
            </w:r>
          </w:p>
          <w:p w14:paraId="6859A116" w14:textId="77777777" w:rsidR="003869C4" w:rsidRDefault="003869C4" w:rsidP="003869C4">
            <w:pPr>
              <w:spacing w:line="360" w:lineRule="auto"/>
              <w:ind w:left="420"/>
              <w:textAlignment w:val="center"/>
            </w:pPr>
            <w:r>
              <w:t>B</w:t>
            </w:r>
            <w:r>
              <w:t>．由于正数大于负数，故</w:t>
            </w:r>
            <w:r>
              <w:object w:dxaOrig="228" w:dyaOrig="336" w14:anchorId="0483BD7C">
                <v:shape id="_x0000_i1161" type="#_x0000_t75" alt="eqIdc814128ea2139e33db94ea590e7c2223" style="width:11.25pt;height:16.9pt" o:ole="">
                  <v:imagedata r:id="rId132" o:title="eqIdc814128ea2139e33db94ea590e7c2223"/>
                </v:shape>
                <o:OLEObject Type="Embed" ProgID="Equation.DSMT4" ShapeID="_x0000_i1161" DrawAspect="Content" ObjectID="_1817189213" r:id="rId160"/>
              </w:object>
            </w:r>
            <w:r>
              <w:t>大于</w:t>
            </w:r>
            <w:r>
              <w:object w:dxaOrig="228" w:dyaOrig="316" w14:anchorId="4D08ED07">
                <v:shape id="_x0000_i1162" type="#_x0000_t75" alt="eqIdaec19b68e3add9d5bfcc6269a1855b87" style="width:11.25pt;height:15.75pt" o:ole="">
                  <v:imagedata r:id="rId48" o:title="eqIdaec19b68e3add9d5bfcc6269a1855b87"/>
                </v:shape>
                <o:OLEObject Type="Embed" ProgID="Equation.DSMT4" ShapeID="_x0000_i1162" DrawAspect="Content" ObjectID="_1817189214" r:id="rId161"/>
              </w:object>
            </w:r>
          </w:p>
          <w:p w14:paraId="5185A72D" w14:textId="77777777" w:rsidR="003869C4" w:rsidRDefault="003869C4" w:rsidP="003869C4">
            <w:pPr>
              <w:spacing w:line="360" w:lineRule="auto"/>
              <w:ind w:left="420"/>
              <w:textAlignment w:val="center"/>
            </w:pPr>
            <w:r>
              <w:t>C</w:t>
            </w:r>
            <w:r>
              <w:t>．整个过程中，质点的位移为</w:t>
            </w:r>
            <w:r>
              <w:object w:dxaOrig="457" w:dyaOrig="248" w14:anchorId="6A79FB1C">
                <v:shape id="_x0000_i1163" type="#_x0000_t75" alt="eqIdeec8a358dbba925e5fec5d50552f509a" style="width:22.9pt;height:12.4pt" o:ole="">
                  <v:imagedata r:id="rId162" o:title="eqIdeec8a358dbba925e5fec5d50552f509a"/>
                </v:shape>
                <o:OLEObject Type="Embed" ProgID="Equation.DSMT4" ShapeID="_x0000_i1163" DrawAspect="Content" ObjectID="_1817189215" r:id="rId163"/>
              </w:object>
            </w:r>
          </w:p>
          <w:p w14:paraId="0F6B4F8E" w14:textId="77777777" w:rsidR="003869C4" w:rsidRDefault="003869C4" w:rsidP="003869C4">
            <w:pPr>
              <w:spacing w:line="360" w:lineRule="auto"/>
              <w:ind w:left="420"/>
              <w:textAlignment w:val="center"/>
            </w:pPr>
            <w:r>
              <w:lastRenderedPageBreak/>
              <w:t>D</w:t>
            </w:r>
            <w:r>
              <w:t>．整个过程中，质点通过的路程为</w:t>
            </w:r>
            <w:r>
              <w:object w:dxaOrig="334" w:dyaOrig="254" w14:anchorId="64A34BA5">
                <v:shape id="_x0000_i1164" type="#_x0000_t75" alt="eqIdf36b51b654efcff60d2d640b9b4c4471" style="width:16.9pt;height:12.75pt" o:ole="">
                  <v:imagedata r:id="rId164" o:title="eqIdf36b51b654efcff60d2d640b9b4c4471"/>
                </v:shape>
                <o:OLEObject Type="Embed" ProgID="Equation.DSMT4" ShapeID="_x0000_i1164" DrawAspect="Content" ObjectID="_1817189216" r:id="rId165"/>
              </w:object>
            </w:r>
          </w:p>
          <w:p w14:paraId="2816A4CC" w14:textId="77777777" w:rsidR="003869C4" w:rsidRDefault="003869C4" w:rsidP="003869C4">
            <w:pPr>
              <w:spacing w:line="360" w:lineRule="auto"/>
              <w:ind w:left="420" w:hanging="420"/>
              <w:textAlignment w:val="center"/>
            </w:pPr>
            <w:r>
              <w:t>11</w:t>
            </w:r>
            <w:r>
              <w:t>．</w:t>
            </w:r>
            <w:r>
              <w:rPr>
                <w:rFonts w:hint="eastAsia"/>
              </w:rPr>
              <w:t>（</w:t>
            </w:r>
            <w:r>
              <w:t>多选</w:t>
            </w:r>
            <w:r>
              <w:rPr>
                <w:rFonts w:hint="eastAsia"/>
              </w:rPr>
              <w:t>）</w:t>
            </w:r>
            <w:r>
              <w:t>关于时间和时刻，路程和位移几个概念，以下说法正确的是（　　）</w:t>
            </w:r>
          </w:p>
          <w:p w14:paraId="07BCDF22" w14:textId="77777777" w:rsidR="003869C4" w:rsidRDefault="003869C4" w:rsidP="003869C4">
            <w:pPr>
              <w:spacing w:line="360" w:lineRule="auto"/>
              <w:ind w:left="420"/>
              <w:textAlignment w:val="center"/>
            </w:pPr>
            <w:r>
              <w:t>A</w:t>
            </w:r>
            <w:r>
              <w:t>．列车员说：</w:t>
            </w:r>
            <w:r>
              <w:t>“</w:t>
            </w:r>
            <w:r>
              <w:t>火车在</w:t>
            </w:r>
            <w:r>
              <w:t>8</w:t>
            </w:r>
            <w:r>
              <w:t>时</w:t>
            </w:r>
            <w:r>
              <w:t>42</w:t>
            </w:r>
            <w:r>
              <w:t>分到站，停车</w:t>
            </w:r>
            <w:r>
              <w:t>8</w:t>
            </w:r>
            <w:r>
              <w:t>分。</w:t>
            </w:r>
            <w:r>
              <w:t>”</w:t>
            </w:r>
            <w:r>
              <w:t>这里</w:t>
            </w:r>
            <w:r>
              <w:t>“8</w:t>
            </w:r>
            <w:r>
              <w:t>时</w:t>
            </w:r>
            <w:r>
              <w:t>42</w:t>
            </w:r>
            <w:r>
              <w:t>分</w:t>
            </w:r>
            <w:r>
              <w:t>”</w:t>
            </w:r>
            <w:r>
              <w:t>是时刻，</w:t>
            </w:r>
            <w:r>
              <w:t>“8</w:t>
            </w:r>
            <w:r>
              <w:t>分</w:t>
            </w:r>
            <w:r>
              <w:t>”</w:t>
            </w:r>
            <w:r>
              <w:t>是时间</w:t>
            </w:r>
          </w:p>
          <w:p w14:paraId="73C8D797" w14:textId="77777777" w:rsidR="003869C4" w:rsidRDefault="003869C4" w:rsidP="003869C4">
            <w:pPr>
              <w:spacing w:line="360" w:lineRule="auto"/>
              <w:ind w:left="420"/>
              <w:textAlignment w:val="center"/>
            </w:pPr>
            <w:r>
              <w:t>B</w:t>
            </w:r>
            <w:r>
              <w:t>．如果说</w:t>
            </w:r>
            <w:r>
              <w:t>“</w:t>
            </w:r>
            <w:r>
              <w:t>物体运动了</w:t>
            </w:r>
            <w:r>
              <w:object w:dxaOrig="158" w:dyaOrig="250" w14:anchorId="6846BDB2">
                <v:shape id="_x0000_i1170" type="#_x0000_t75" alt="eqId5ca7d1107389675d32b56ec097464c14" style="width:7.9pt;height:12.4pt" o:ole="">
                  <v:imagedata r:id="rId166" o:title="eqId5ca7d1107389675d32b56ec097464c14"/>
                </v:shape>
                <o:OLEObject Type="Embed" ProgID="Equation.DSMT4" ShapeID="_x0000_i1170" DrawAspect="Content" ObjectID="_1817189217" r:id="rId167"/>
              </w:object>
            </w:r>
            <w:r>
              <w:t>秒</w:t>
            </w:r>
            <w:r>
              <w:t>”</w:t>
            </w:r>
            <w:r>
              <w:t>，这里的</w:t>
            </w:r>
            <w:r>
              <w:t>“</w:t>
            </w:r>
            <w:r>
              <w:object w:dxaOrig="158" w:dyaOrig="250" w14:anchorId="7CE85078">
                <v:shape id="_x0000_i1171" type="#_x0000_t75" alt="eqId5ca7d1107389675d32b56ec097464c14" style="width:7.9pt;height:12.4pt" o:ole="">
                  <v:imagedata r:id="rId166" o:title="eqId5ca7d1107389675d32b56ec097464c14"/>
                </v:shape>
                <o:OLEObject Type="Embed" ProgID="Equation.DSMT4" ShapeID="_x0000_i1171" DrawAspect="Content" ObjectID="_1817189218" r:id="rId168"/>
              </w:object>
            </w:r>
            <w:r>
              <w:t>秒</w:t>
            </w:r>
            <w:r>
              <w:t>”</w:t>
            </w:r>
            <w:r>
              <w:t>指的是一段时间，如果说</w:t>
            </w:r>
            <w:r>
              <w:t>“</w:t>
            </w:r>
            <w:r>
              <w:t>物体运动的第</w:t>
            </w:r>
            <w:r>
              <w:object w:dxaOrig="158" w:dyaOrig="250" w14:anchorId="776400A1">
                <v:shape id="_x0000_i1172" type="#_x0000_t75" alt="eqId5ca7d1107389675d32b56ec097464c14" style="width:7.9pt;height:12.4pt" o:ole="">
                  <v:imagedata r:id="rId166" o:title="eqId5ca7d1107389675d32b56ec097464c14"/>
                </v:shape>
                <o:OLEObject Type="Embed" ProgID="Equation.DSMT4" ShapeID="_x0000_i1172" DrawAspect="Content" ObjectID="_1817189219" r:id="rId169"/>
              </w:object>
            </w:r>
            <w:r>
              <w:t>秒</w:t>
            </w:r>
            <w:r>
              <w:t>”</w:t>
            </w:r>
            <w:r>
              <w:t>，这里的</w:t>
            </w:r>
            <w:r>
              <w:t>“</w:t>
            </w:r>
            <w:r>
              <w:t>第</w:t>
            </w:r>
            <w:r>
              <w:object w:dxaOrig="158" w:dyaOrig="250" w14:anchorId="52791633">
                <v:shape id="_x0000_i1173" type="#_x0000_t75" alt="eqId5ca7d1107389675d32b56ec097464c14" style="width:7.9pt;height:12.4pt" o:ole="">
                  <v:imagedata r:id="rId166" o:title="eqId5ca7d1107389675d32b56ec097464c14"/>
                </v:shape>
                <o:OLEObject Type="Embed" ProgID="Equation.DSMT4" ShapeID="_x0000_i1173" DrawAspect="Content" ObjectID="_1817189220" r:id="rId170"/>
              </w:object>
            </w:r>
            <w:r>
              <w:t>秒</w:t>
            </w:r>
            <w:r>
              <w:t>”</w:t>
            </w:r>
            <w:r>
              <w:t>指的是一个时刻</w:t>
            </w:r>
          </w:p>
          <w:p w14:paraId="7B03BD8E" w14:textId="77777777" w:rsidR="003869C4" w:rsidRDefault="003869C4" w:rsidP="003869C4">
            <w:pPr>
              <w:spacing w:line="360" w:lineRule="auto"/>
              <w:ind w:left="420"/>
              <w:textAlignment w:val="center"/>
            </w:pPr>
            <w:r>
              <w:t>C</w:t>
            </w:r>
            <w:r>
              <w:t>．出租汽车上的收费标准有</w:t>
            </w:r>
            <w:r>
              <w:t>“</w:t>
            </w:r>
            <w:r>
              <w:object w:dxaOrig="439" w:dyaOrig="245" w14:anchorId="0A558A28">
                <v:shape id="_x0000_i1174" type="#_x0000_t75" alt="eqId869330ed38a0f0bff2346fc04c1775ff" style="width:22.15pt;height:12.4pt" o:ole="">
                  <v:imagedata r:id="rId171" o:title="eqId869330ed38a0f0bff2346fc04c1775ff"/>
                </v:shape>
                <o:OLEObject Type="Embed" ProgID="Equation.DSMT4" ShapeID="_x0000_i1174" DrawAspect="Content" ObjectID="_1817189221" r:id="rId172"/>
              </w:object>
            </w:r>
            <w:r>
              <w:t>元</w:t>
            </w:r>
            <w:r>
              <w:t>/</w:t>
            </w:r>
            <w:r>
              <w:object w:dxaOrig="334" w:dyaOrig="228" w14:anchorId="0EA1DC07">
                <v:shape id="_x0000_i1175" type="#_x0000_t75" alt="eqIde5fe30c67ac20cd4e8b9cc2d0d420a7b" style="width:16.9pt;height:11.25pt" o:ole="">
                  <v:imagedata r:id="rId173" o:title="eqIde5fe30c67ac20cd4e8b9cc2d0d420a7b"/>
                </v:shape>
                <o:OLEObject Type="Embed" ProgID="Equation.DSMT4" ShapeID="_x0000_i1175" DrawAspect="Content" ObjectID="_1817189222" r:id="rId174"/>
              </w:object>
            </w:r>
            <w:r>
              <w:t>”</w:t>
            </w:r>
            <w:r>
              <w:t>这里的</w:t>
            </w:r>
            <w:r>
              <w:t>“</w:t>
            </w:r>
            <w:r>
              <w:object w:dxaOrig="334" w:dyaOrig="228" w14:anchorId="7282B48F">
                <v:shape id="_x0000_i1176" type="#_x0000_t75" alt="eqIde5fe30c67ac20cd4e8b9cc2d0d420a7b" style="width:16.9pt;height:11.25pt" o:ole="">
                  <v:imagedata r:id="rId173" o:title="eqIde5fe30c67ac20cd4e8b9cc2d0d420a7b"/>
                </v:shape>
                <o:OLEObject Type="Embed" ProgID="Equation.DSMT4" ShapeID="_x0000_i1176" DrawAspect="Content" ObjectID="_1817189223" r:id="rId175"/>
              </w:object>
            </w:r>
            <w:r>
              <w:t>”</w:t>
            </w:r>
            <w:r>
              <w:t>说的是路程</w:t>
            </w:r>
          </w:p>
          <w:p w14:paraId="598BDA9C" w14:textId="77777777" w:rsidR="003869C4" w:rsidRDefault="003869C4" w:rsidP="003869C4">
            <w:pPr>
              <w:spacing w:line="360" w:lineRule="auto"/>
              <w:ind w:left="420"/>
              <w:textAlignment w:val="center"/>
            </w:pPr>
            <w:r>
              <w:t>D</w:t>
            </w:r>
            <w:r>
              <w:t>．田径运动跑道的周长为</w:t>
            </w:r>
            <w:r>
              <w:object w:dxaOrig="545" w:dyaOrig="244" w14:anchorId="1B55BEBF">
                <v:shape id="_x0000_i1177" type="#_x0000_t75" alt="eqIdf05ba29eb90358e2211e1f7ba6423fa2" style="width:27.4pt;height:12.4pt" o:ole="">
                  <v:imagedata r:id="rId176" o:title="eqIdf05ba29eb90358e2211e1f7ba6423fa2"/>
                </v:shape>
                <o:OLEObject Type="Embed" ProgID="Equation.DSMT4" ShapeID="_x0000_i1177" DrawAspect="Content" ObjectID="_1817189224" r:id="rId177"/>
              </w:object>
            </w:r>
            <w:r>
              <w:t>，按</w:t>
            </w:r>
            <w:r>
              <w:object w:dxaOrig="386" w:dyaOrig="253" w14:anchorId="43837556">
                <v:shape id="_x0000_i1178" type="#_x0000_t75" alt="eqId9ba602bfa3a3ffb4fb43dc0f704a7f7d" style="width:19.15pt;height:12.75pt" o:ole="">
                  <v:imagedata r:id="rId178" o:title="eqId9ba602bfa3a3ffb4fb43dc0f704a7f7d"/>
                </v:shape>
                <o:OLEObject Type="Embed" ProgID="Equation.DSMT4" ShapeID="_x0000_i1178" DrawAspect="Content" ObjectID="_1817189225" r:id="rId179"/>
              </w:object>
            </w:r>
            <w:r>
              <w:t>米田径比赛规则，不同跑道的运动员跑完全程的路程和位移都相同</w:t>
            </w:r>
          </w:p>
          <w:p w14:paraId="51AE12E4" w14:textId="77777777" w:rsidR="003869C4" w:rsidRDefault="003869C4" w:rsidP="003869C4">
            <w:pPr>
              <w:spacing w:line="360" w:lineRule="auto"/>
              <w:ind w:left="420" w:hanging="420"/>
              <w:textAlignment w:val="center"/>
            </w:pPr>
            <w:r>
              <w:t>12</w:t>
            </w:r>
            <w:r>
              <w:t>．</w:t>
            </w:r>
            <w:r>
              <w:rPr>
                <w:rFonts w:hint="eastAsia"/>
              </w:rPr>
              <w:t>（</w:t>
            </w:r>
            <w:r>
              <w:t>多选</w:t>
            </w:r>
            <w:r>
              <w:rPr>
                <w:rFonts w:hint="eastAsia"/>
              </w:rPr>
              <w:t>）</w:t>
            </w:r>
            <w:r>
              <w:t>2024</w:t>
            </w:r>
            <w:r>
              <w:t>年</w:t>
            </w:r>
            <w:r>
              <w:t>9</w:t>
            </w:r>
            <w:r>
              <w:t>月</w:t>
            </w:r>
            <w:r>
              <w:t>25</w:t>
            </w:r>
            <w:r>
              <w:t>日</w:t>
            </w:r>
            <w:r>
              <w:t>8</w:t>
            </w:r>
            <w:r>
              <w:t>时</w:t>
            </w:r>
            <w:r>
              <w:t>44</w:t>
            </w:r>
            <w:r>
              <w:t>分，中国人民解放军火箭军向太平洋相关公海海域，成功发射</w:t>
            </w:r>
            <w:r>
              <w:t>1</w:t>
            </w:r>
            <w:r>
              <w:t>发携载训练模拟弹头的洲际弹道导弹（以下简称导弹），准确落入预定海域。下列说法正确的是（</w:t>
            </w:r>
            <w:r>
              <w:rPr>
                <w:rFonts w:eastAsia="Times New Roman"/>
                <w:kern w:val="0"/>
                <w:sz w:val="24"/>
              </w:rPr>
              <w:t>    </w:t>
            </w:r>
            <w:r>
              <w:t>）</w:t>
            </w:r>
          </w:p>
          <w:p w14:paraId="1E179C3B" w14:textId="77777777" w:rsidR="003869C4" w:rsidRDefault="003869C4" w:rsidP="003869C4">
            <w:pPr>
              <w:spacing w:line="360" w:lineRule="auto"/>
              <w:ind w:left="420"/>
              <w:textAlignment w:val="center"/>
            </w:pPr>
            <w:r>
              <w:t>A</w:t>
            </w:r>
            <w:r>
              <w:t>．</w:t>
            </w:r>
            <w:r>
              <w:t>“8</w:t>
            </w:r>
            <w:r>
              <w:t>时</w:t>
            </w:r>
            <w:r>
              <w:t>44</w:t>
            </w:r>
            <w:r>
              <w:t>分</w:t>
            </w:r>
            <w:r>
              <w:t>”</w:t>
            </w:r>
            <w:r>
              <w:t>是指时间间隔</w:t>
            </w:r>
          </w:p>
          <w:p w14:paraId="0AD15063" w14:textId="77777777" w:rsidR="003869C4" w:rsidRDefault="003869C4" w:rsidP="003869C4">
            <w:pPr>
              <w:spacing w:line="360" w:lineRule="auto"/>
              <w:ind w:left="420"/>
              <w:textAlignment w:val="center"/>
            </w:pPr>
            <w:r>
              <w:t>B</w:t>
            </w:r>
            <w:r>
              <w:t>．研究导弹全程的运动轨迹时可将导弹视为质点</w:t>
            </w:r>
          </w:p>
          <w:p w14:paraId="1B05AE59" w14:textId="77777777" w:rsidR="003869C4" w:rsidRDefault="003869C4" w:rsidP="003869C4">
            <w:pPr>
              <w:spacing w:line="360" w:lineRule="auto"/>
              <w:ind w:left="420"/>
              <w:textAlignment w:val="center"/>
            </w:pPr>
            <w:r>
              <w:t>C</w:t>
            </w:r>
            <w:r>
              <w:t>．导弹发射过程中以模拟弹头为参考系，导弹是静止的</w:t>
            </w:r>
          </w:p>
          <w:p w14:paraId="43FE51A4" w14:textId="77777777" w:rsidR="003869C4" w:rsidRDefault="003869C4" w:rsidP="003869C4">
            <w:pPr>
              <w:spacing w:line="360" w:lineRule="auto"/>
              <w:ind w:left="420"/>
              <w:textAlignment w:val="center"/>
            </w:pPr>
            <w:r>
              <w:t>D</w:t>
            </w:r>
            <w:r>
              <w:t>．导弹某段时间内的路程可能小于位移大小</w:t>
            </w:r>
          </w:p>
          <w:p w14:paraId="3A8F0E16" w14:textId="77777777" w:rsidR="003869C4" w:rsidRDefault="003869C4" w:rsidP="003869C4">
            <w:pPr>
              <w:spacing w:line="360" w:lineRule="auto"/>
              <w:ind w:left="420" w:hanging="420"/>
              <w:textAlignment w:val="center"/>
            </w:pPr>
            <w:r>
              <w:t>13</w:t>
            </w:r>
            <w:r>
              <w:t>．</w:t>
            </w:r>
            <w:r>
              <w:rPr>
                <w:rFonts w:hint="eastAsia"/>
              </w:rPr>
              <w:t>（</w:t>
            </w:r>
            <w:r>
              <w:t>多选</w:t>
            </w:r>
            <w:r>
              <w:rPr>
                <w:rFonts w:hint="eastAsia"/>
              </w:rPr>
              <w:t>）</w:t>
            </w:r>
            <w:r>
              <w:t>一个可以看成质点的物体在水平面上运动，建立平面直角坐标系，物体在</w:t>
            </w:r>
            <w:r>
              <w:t>0s</w:t>
            </w:r>
            <w:r>
              <w:t>、</w:t>
            </w:r>
            <w:r>
              <w:t>1s</w:t>
            </w:r>
            <w:r>
              <w:t>、</w:t>
            </w:r>
            <w:r>
              <w:t>2s</w:t>
            </w:r>
            <w:r>
              <w:t>、</w:t>
            </w:r>
            <w:r>
              <w:t>3s</w:t>
            </w:r>
            <w:r>
              <w:t>、</w:t>
            </w:r>
            <w:r>
              <w:t>4s</w:t>
            </w:r>
            <w:r>
              <w:t>、</w:t>
            </w:r>
            <w:r>
              <w:t>5s</w:t>
            </w:r>
            <w:r>
              <w:t>时的位置坐标分别为（</w:t>
            </w:r>
            <w:r>
              <w:t>0</w:t>
            </w:r>
            <w:r>
              <w:t>，</w:t>
            </w:r>
            <w:r>
              <w:t>0</w:t>
            </w:r>
            <w:r>
              <w:t>）、（</w:t>
            </w:r>
            <w:r>
              <w:t>1m</w:t>
            </w:r>
            <w:r>
              <w:t>，</w:t>
            </w:r>
            <w:r>
              <w:t>2m</w:t>
            </w:r>
            <w:r>
              <w:t>）、（</w:t>
            </w:r>
            <w:r>
              <w:t>2m</w:t>
            </w:r>
            <w:r>
              <w:t>，</w:t>
            </w:r>
            <w:r>
              <w:t>1m</w:t>
            </w:r>
            <w:r>
              <w:t>）、（</w:t>
            </w:r>
            <w:r>
              <w:t>3m</w:t>
            </w:r>
            <w:r>
              <w:t>，</w:t>
            </w:r>
            <w:r>
              <w:t>1m</w:t>
            </w:r>
            <w:r>
              <w:t>）、（</w:t>
            </w:r>
            <w:r>
              <w:t>2m</w:t>
            </w:r>
            <w:r>
              <w:t>，</w:t>
            </w:r>
            <w:r>
              <w:t>4m</w:t>
            </w:r>
            <w:r>
              <w:t>）、（</w:t>
            </w:r>
            <w:r>
              <w:t>5m</w:t>
            </w:r>
            <w:r>
              <w:t>，</w:t>
            </w:r>
            <w:r>
              <w:t>3m</w:t>
            </w:r>
            <w:r>
              <w:t>），依次连接各坐标位置，下列说法正确的是（　　）</w:t>
            </w:r>
          </w:p>
          <w:p w14:paraId="1D1C31A5" w14:textId="77777777" w:rsidR="003869C4" w:rsidRDefault="003869C4" w:rsidP="003869C4">
            <w:pPr>
              <w:spacing w:line="360" w:lineRule="auto"/>
              <w:ind w:left="420"/>
              <w:jc w:val="center"/>
              <w:textAlignment w:val="center"/>
            </w:pPr>
            <w:r>
              <w:rPr>
                <w:rFonts w:eastAsia="Times New Roman"/>
                <w:noProof/>
                <w:sz w:val="24"/>
              </w:rPr>
              <w:drawing>
                <wp:inline distT="0" distB="0" distL="114300" distR="114300" wp14:anchorId="7FE33CAF" wp14:editId="4B9BFF2F">
                  <wp:extent cx="1390650" cy="1304925"/>
                  <wp:effectExtent l="0" t="0" r="11430" b="5715"/>
                  <wp:docPr id="17" name="图片 17" descr="@@@abf5b3f8-aa47-4809-b7b7-51f81e80b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bf5b3f8-aa47-4809-b7b7-51f81e80b3ab"/>
                          <pic:cNvPicPr>
                            <a:picLocks noChangeAspect="1"/>
                          </pic:cNvPicPr>
                        </pic:nvPicPr>
                        <pic:blipFill>
                          <a:blip r:embed="rId180"/>
                          <a:stretch>
                            <a:fillRect/>
                          </a:stretch>
                        </pic:blipFill>
                        <pic:spPr>
                          <a:xfrm>
                            <a:off x="0" y="0"/>
                            <a:ext cx="1390650" cy="1304925"/>
                          </a:xfrm>
                          <a:prstGeom prst="rect">
                            <a:avLst/>
                          </a:prstGeom>
                        </pic:spPr>
                      </pic:pic>
                    </a:graphicData>
                  </a:graphic>
                </wp:inline>
              </w:drawing>
            </w:r>
          </w:p>
          <w:p w14:paraId="5DA93DA3" w14:textId="77777777" w:rsidR="003869C4" w:rsidRDefault="003869C4" w:rsidP="003869C4">
            <w:pPr>
              <w:spacing w:line="360" w:lineRule="auto"/>
              <w:ind w:left="420"/>
              <w:textAlignment w:val="center"/>
            </w:pPr>
            <w:r>
              <w:t>A</w:t>
            </w:r>
            <w:r>
              <w:t>．各点之间的连线为物体的运动轨迹</w:t>
            </w:r>
          </w:p>
          <w:p w14:paraId="40AE86FB" w14:textId="77777777" w:rsidR="003869C4" w:rsidRDefault="003869C4" w:rsidP="003869C4">
            <w:pPr>
              <w:spacing w:line="360" w:lineRule="auto"/>
              <w:ind w:left="420"/>
              <w:textAlignment w:val="center"/>
            </w:pPr>
            <w:r>
              <w:t>B</w:t>
            </w:r>
            <w:r>
              <w:t>．物体在第</w:t>
            </w:r>
            <w:r>
              <w:t>4s</w:t>
            </w:r>
            <w:r>
              <w:t>内和第</w:t>
            </w:r>
            <w:r>
              <w:t>5s</w:t>
            </w:r>
            <w:r>
              <w:t>内的路程相等</w:t>
            </w:r>
          </w:p>
          <w:p w14:paraId="027D3330" w14:textId="77777777" w:rsidR="003869C4" w:rsidRDefault="003869C4" w:rsidP="003869C4">
            <w:pPr>
              <w:spacing w:line="360" w:lineRule="auto"/>
              <w:ind w:left="420"/>
              <w:textAlignment w:val="center"/>
            </w:pPr>
            <w:r>
              <w:t>C</w:t>
            </w:r>
            <w:r>
              <w:t>．物体在第</w:t>
            </w:r>
            <w:r>
              <w:t>4s</w:t>
            </w:r>
            <w:r>
              <w:t>内和第</w:t>
            </w:r>
            <w:r>
              <w:t>5s</w:t>
            </w:r>
            <w:r>
              <w:t>内的位移不相同</w:t>
            </w:r>
          </w:p>
          <w:p w14:paraId="18217069" w14:textId="77777777" w:rsidR="003869C4" w:rsidRDefault="003869C4" w:rsidP="003869C4">
            <w:pPr>
              <w:spacing w:line="360" w:lineRule="auto"/>
              <w:ind w:left="420"/>
              <w:textAlignment w:val="center"/>
            </w:pPr>
            <w:r>
              <w:t>D</w:t>
            </w:r>
            <w:r>
              <w:t>．物体在前</w:t>
            </w:r>
            <w:r>
              <w:t>2s</w:t>
            </w:r>
            <w:r>
              <w:t>内的位移小于最后</w:t>
            </w:r>
            <w:r>
              <w:t>2s</w:t>
            </w:r>
            <w:r>
              <w:t>内的位移</w:t>
            </w:r>
          </w:p>
          <w:p w14:paraId="0EDCFAC3" w14:textId="77777777" w:rsidR="003869C4" w:rsidRDefault="003869C4" w:rsidP="003869C4">
            <w:pPr>
              <w:spacing w:line="360" w:lineRule="auto"/>
              <w:ind w:left="420" w:hanging="420"/>
              <w:textAlignment w:val="center"/>
            </w:pPr>
            <w:r>
              <w:t>14</w:t>
            </w:r>
            <w:r>
              <w:t>．如图所示，半径为</w:t>
            </w:r>
            <w:r>
              <w:t>1m</w:t>
            </w:r>
            <w:r>
              <w:t>的半圆形圆弧</w:t>
            </w:r>
            <w:proofErr w:type="gramStart"/>
            <w:r>
              <w:t>槽固定</w:t>
            </w:r>
            <w:proofErr w:type="gramEnd"/>
            <w:r>
              <w:t>在水平面上，</w:t>
            </w:r>
            <w:proofErr w:type="gramStart"/>
            <w:r>
              <w:t>一</w:t>
            </w:r>
            <w:proofErr w:type="gramEnd"/>
            <w:r>
              <w:t>可视为质点的小球从圆弧槽的边缘</w:t>
            </w:r>
            <w:r>
              <w:rPr>
                <w:rFonts w:eastAsia="Times New Roman"/>
                <w:i/>
              </w:rPr>
              <w:t>A</w:t>
            </w:r>
            <w:r>
              <w:t>点开始沿圆弧槽运动，到达圆弧槽的另一个边缘</w:t>
            </w:r>
            <w:r>
              <w:rPr>
                <w:rFonts w:eastAsia="Times New Roman"/>
                <w:i/>
              </w:rPr>
              <w:t>B</w:t>
            </w:r>
            <w:r>
              <w:t>点。则小球从</w:t>
            </w:r>
            <w:r>
              <w:rPr>
                <w:rFonts w:eastAsia="Times New Roman"/>
                <w:i/>
              </w:rPr>
              <w:t>A</w:t>
            </w:r>
            <w:r>
              <w:t>点运动到</w:t>
            </w:r>
            <w:r>
              <w:rPr>
                <w:rFonts w:eastAsia="Times New Roman"/>
                <w:i/>
              </w:rPr>
              <w:t>B</w:t>
            </w:r>
            <w:r>
              <w:t>点位移的大小为</w:t>
            </w:r>
            <w:r>
              <w:rPr>
                <w:rFonts w:eastAsia="Times New Roman"/>
                <w:u w:val="single"/>
              </w:rPr>
              <w:t xml:space="preserve">       </w:t>
            </w:r>
            <w:r>
              <w:t>m</w:t>
            </w:r>
            <w:r>
              <w:t>，小球从</w:t>
            </w:r>
            <w:r>
              <w:rPr>
                <w:rFonts w:eastAsia="Times New Roman"/>
                <w:i/>
              </w:rPr>
              <w:t>A</w:t>
            </w:r>
            <w:r>
              <w:t>点运动到</w:t>
            </w:r>
            <w:r>
              <w:rPr>
                <w:rFonts w:eastAsia="Times New Roman"/>
                <w:i/>
              </w:rPr>
              <w:t>B</w:t>
            </w:r>
            <w:r>
              <w:t>点通过的路程为</w:t>
            </w:r>
            <w:r>
              <w:rPr>
                <w:rFonts w:eastAsia="Times New Roman"/>
                <w:u w:val="single"/>
              </w:rPr>
              <w:t xml:space="preserve">       </w:t>
            </w:r>
            <w:r>
              <w:t>m</w:t>
            </w:r>
            <w:r>
              <w:t>。（</w:t>
            </w:r>
            <w:r>
              <w:object w:dxaOrig="193" w:dyaOrig="193" w14:anchorId="35A8DF2D">
                <v:shape id="_x0000_i1193" type="#_x0000_t75" alt="eqId86ebba6ed1add0fe647c0226614b9290" style="width:9.75pt;height:9.75pt" o:ole="">
                  <v:imagedata r:id="rId181" o:title="eqId86ebba6ed1add0fe647c0226614b9290"/>
                </v:shape>
                <o:OLEObject Type="Embed" ProgID="Equation.DSMT4" ShapeID="_x0000_i1193" DrawAspect="Content" ObjectID="_1817189226" r:id="rId182"/>
              </w:object>
            </w:r>
            <w:r>
              <w:t>取</w:t>
            </w:r>
            <w:r>
              <w:t>3.14</w:t>
            </w:r>
            <w:r>
              <w:t>）</w:t>
            </w:r>
          </w:p>
          <w:p w14:paraId="4E8CD64B" w14:textId="77777777" w:rsidR="003869C4" w:rsidRDefault="003869C4" w:rsidP="003869C4">
            <w:pPr>
              <w:spacing w:line="360" w:lineRule="auto"/>
              <w:ind w:left="420"/>
              <w:jc w:val="center"/>
              <w:textAlignment w:val="center"/>
            </w:pPr>
            <w:r>
              <w:rPr>
                <w:rFonts w:eastAsia="Times New Roman"/>
                <w:noProof/>
                <w:sz w:val="24"/>
              </w:rPr>
              <w:lastRenderedPageBreak/>
              <w:drawing>
                <wp:inline distT="0" distB="0" distL="114300" distR="114300" wp14:anchorId="3A99806C" wp14:editId="2DE07A9D">
                  <wp:extent cx="1409700" cy="895350"/>
                  <wp:effectExtent l="0" t="0" r="7620" b="3810"/>
                  <wp:docPr id="18" name="图片 18" descr="@@@ccfca0af-aa7f-47f0-84f7-94e1f2317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cfca0af-aa7f-47f0-84f7-94e1f2317b56"/>
                          <pic:cNvPicPr>
                            <a:picLocks noChangeAspect="1"/>
                          </pic:cNvPicPr>
                        </pic:nvPicPr>
                        <pic:blipFill>
                          <a:blip r:embed="rId183"/>
                          <a:stretch>
                            <a:fillRect/>
                          </a:stretch>
                        </pic:blipFill>
                        <pic:spPr>
                          <a:xfrm>
                            <a:off x="0" y="0"/>
                            <a:ext cx="1409700" cy="895350"/>
                          </a:xfrm>
                          <a:prstGeom prst="rect">
                            <a:avLst/>
                          </a:prstGeom>
                        </pic:spPr>
                      </pic:pic>
                    </a:graphicData>
                  </a:graphic>
                </wp:inline>
              </w:drawing>
            </w:r>
          </w:p>
          <w:p w14:paraId="78389F94" w14:textId="77777777" w:rsidR="003869C4" w:rsidRDefault="003869C4" w:rsidP="003869C4">
            <w:pPr>
              <w:spacing w:line="360" w:lineRule="auto"/>
              <w:ind w:left="420" w:hanging="420"/>
              <w:textAlignment w:val="center"/>
            </w:pPr>
            <w:r>
              <w:t>15</w:t>
            </w:r>
            <w:r>
              <w:t>．某人从</w:t>
            </w:r>
            <w:r>
              <w:rPr>
                <w:rFonts w:eastAsia="Times New Roman"/>
                <w:i/>
              </w:rPr>
              <w:t>A</w:t>
            </w:r>
            <w:r>
              <w:t>地出发，向正东方向走了</w:t>
            </w:r>
            <w:r>
              <w:t>6 m</w:t>
            </w:r>
            <w:r>
              <w:t>，到达</w:t>
            </w:r>
            <w:r>
              <w:rPr>
                <w:rFonts w:eastAsia="Times New Roman"/>
                <w:i/>
              </w:rPr>
              <w:t>B</w:t>
            </w:r>
            <w:r>
              <w:t>地，然后又向正南方向走了</w:t>
            </w:r>
            <w:r>
              <w:t>8 m</w:t>
            </w:r>
            <w:r>
              <w:t>到达</w:t>
            </w:r>
            <w:r>
              <w:rPr>
                <w:rFonts w:eastAsia="Times New Roman"/>
                <w:i/>
              </w:rPr>
              <w:t>C</w:t>
            </w:r>
            <w:r>
              <w:t>点，则此过程中，该人所通过的路程为</w:t>
            </w:r>
            <w:r>
              <w:rPr>
                <w:rFonts w:eastAsia="Times New Roman"/>
                <w:u w:val="single"/>
              </w:rPr>
              <w:t xml:space="preserve">        </w:t>
            </w:r>
            <w:r>
              <w:t>m</w:t>
            </w:r>
            <w:r>
              <w:t>，发生的位移大小是</w:t>
            </w:r>
            <w:r>
              <w:rPr>
                <w:rFonts w:eastAsia="Times New Roman"/>
                <w:u w:val="single"/>
              </w:rPr>
              <w:t xml:space="preserve">         </w:t>
            </w:r>
            <w:r>
              <w:t>m</w:t>
            </w:r>
            <w:r>
              <w:t>，方向为</w:t>
            </w:r>
            <w:r>
              <w:rPr>
                <w:rFonts w:eastAsia="Times New Roman"/>
                <w:u w:val="single"/>
              </w:rPr>
              <w:t xml:space="preserve">                  </w:t>
            </w:r>
            <w:r>
              <w:t>。</w:t>
            </w:r>
          </w:p>
          <w:p w14:paraId="394B4C9C" w14:textId="77777777" w:rsidR="003869C4" w:rsidRDefault="003869C4" w:rsidP="003869C4">
            <w:pPr>
              <w:spacing w:line="360" w:lineRule="auto"/>
              <w:ind w:left="420" w:hanging="420"/>
              <w:textAlignment w:val="center"/>
            </w:pPr>
            <w:r>
              <w:t>16</w:t>
            </w:r>
            <w:r>
              <w:t>．小李讲了</w:t>
            </w:r>
            <w:proofErr w:type="gramStart"/>
            <w:r>
              <w:t>龟兔沿直线</w:t>
            </w:r>
            <w:proofErr w:type="gramEnd"/>
            <w:r>
              <w:t>赛道赛跑的故事，故事情节中兔子和乌龟运动的</w:t>
            </w:r>
            <w:r>
              <w:object w:dxaOrig="422" w:dyaOrig="224" w14:anchorId="289FCB05">
                <v:shape id="_x0000_i1200" type="#_x0000_t75" alt="eqIdb5f1c15dc9d5a62169030cbfd4f610bd" style="width:21pt;height:11.25pt" o:ole="">
                  <v:imagedata r:id="rId184" o:title="eqIdb5f1c15dc9d5a62169030cbfd4f610bd"/>
                </v:shape>
                <o:OLEObject Type="Embed" ProgID="Equation.DSMT4" ShapeID="_x0000_i1200" DrawAspect="Content" ObjectID="_1817189227" r:id="rId185"/>
              </w:object>
            </w:r>
            <w:r>
              <w:t>图像如图所示。请你依照图像中的坐标，并结合物理学的术语来讲述这个故事。讲故事之前，先回答下列问题：</w:t>
            </w:r>
          </w:p>
          <w:p w14:paraId="18C6D923" w14:textId="77777777" w:rsidR="003869C4" w:rsidRDefault="003869C4" w:rsidP="003869C4">
            <w:pPr>
              <w:spacing w:line="360" w:lineRule="auto"/>
              <w:ind w:left="420"/>
              <w:textAlignment w:val="center"/>
            </w:pPr>
            <w:r>
              <w:t>（</w:t>
            </w:r>
            <w:r>
              <w:t>1</w:t>
            </w:r>
            <w:r>
              <w:t>）故事中的兔子和乌龟是否在同一地点同时出发？</w:t>
            </w:r>
          </w:p>
          <w:p w14:paraId="1F84CCBD" w14:textId="77777777" w:rsidR="003869C4" w:rsidRDefault="003869C4" w:rsidP="003869C4">
            <w:pPr>
              <w:spacing w:line="360" w:lineRule="auto"/>
              <w:ind w:left="420"/>
              <w:textAlignment w:val="center"/>
            </w:pPr>
            <w:r>
              <w:t>（</w:t>
            </w:r>
            <w:r>
              <w:t>2</w:t>
            </w:r>
            <w:r>
              <w:t>）乌龟做的是什么运动？</w:t>
            </w:r>
          </w:p>
          <w:p w14:paraId="44AF2AE7" w14:textId="77777777" w:rsidR="003869C4" w:rsidRDefault="003869C4" w:rsidP="003869C4">
            <w:pPr>
              <w:spacing w:line="360" w:lineRule="auto"/>
              <w:ind w:left="420"/>
              <w:textAlignment w:val="center"/>
            </w:pPr>
            <w:r>
              <w:t>（</w:t>
            </w:r>
            <w:r>
              <w:t>3</w:t>
            </w:r>
            <w:r>
              <w:t>）兔子和乌龟在比赛途中相遇过几次？</w:t>
            </w:r>
          </w:p>
          <w:p w14:paraId="0F0DBB42" w14:textId="77777777" w:rsidR="003869C4" w:rsidRDefault="003869C4" w:rsidP="003869C4">
            <w:pPr>
              <w:spacing w:line="360" w:lineRule="auto"/>
              <w:ind w:left="420"/>
              <w:textAlignment w:val="center"/>
            </w:pPr>
            <w:r>
              <w:t>（</w:t>
            </w:r>
            <w:r>
              <w:t>4</w:t>
            </w:r>
            <w:r>
              <w:t>）哪一个先通过预定位移到达终点？</w:t>
            </w:r>
          </w:p>
          <w:p w14:paraId="47B80859" w14:textId="68FA760F" w:rsidR="00311EEE" w:rsidRPr="003869C4" w:rsidRDefault="003869C4" w:rsidP="002B3CE6">
            <w:pPr>
              <w:spacing w:line="360" w:lineRule="auto"/>
              <w:ind w:left="420"/>
              <w:jc w:val="center"/>
              <w:textAlignment w:val="center"/>
              <w:rPr>
                <w:rFonts w:hint="eastAsia"/>
              </w:rPr>
            </w:pPr>
            <w:r>
              <w:rPr>
                <w:rFonts w:eastAsia="Times New Roman"/>
                <w:noProof/>
                <w:sz w:val="24"/>
              </w:rPr>
              <w:drawing>
                <wp:inline distT="0" distB="0" distL="114300" distR="114300" wp14:anchorId="17CCA889" wp14:editId="216A5EE5">
                  <wp:extent cx="2257425" cy="1600200"/>
                  <wp:effectExtent l="0" t="0" r="13335" b="0"/>
                  <wp:docPr id="19" name="图片 19" descr="@@@2ea852a9-520b-45de-a751-d9c07c45e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ea852a9-520b-45de-a751-d9c07c45ef02"/>
                          <pic:cNvPicPr>
                            <a:picLocks noChangeAspect="1"/>
                          </pic:cNvPicPr>
                        </pic:nvPicPr>
                        <pic:blipFill>
                          <a:blip r:embed="rId186"/>
                          <a:stretch>
                            <a:fillRect/>
                          </a:stretch>
                        </pic:blipFill>
                        <pic:spPr>
                          <a:xfrm>
                            <a:off x="0" y="0"/>
                            <a:ext cx="2257425" cy="1600200"/>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3869C4">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0B300F2" w:rsidR="00311EEE" w:rsidRDefault="00311EEE">
            <w:pPr>
              <w:spacing w:line="336" w:lineRule="auto"/>
              <w:jc w:val="left"/>
              <w:rPr>
                <w:rFonts w:ascii="宋体" w:hAnsi="宋体" w:hint="eastAsia"/>
                <w:color w:val="000000"/>
                <w:szCs w:val="21"/>
              </w:rPr>
            </w:pPr>
          </w:p>
        </w:tc>
      </w:tr>
    </w:tbl>
    <w:p w14:paraId="73FFE218" w14:textId="034EA3D1" w:rsidR="00311EEE" w:rsidRDefault="003869C4">
      <w:r>
        <w:rPr>
          <w:rFonts w:hint="eastAsia"/>
        </w:rPr>
        <w:t>课后作业：</w:t>
      </w:r>
    </w:p>
    <w:p w14:paraId="1F57D888" w14:textId="77777777" w:rsidR="003869C4" w:rsidRDefault="003869C4" w:rsidP="003869C4">
      <w:pPr>
        <w:spacing w:line="360" w:lineRule="auto"/>
        <w:ind w:left="315" w:hanging="315"/>
        <w:textAlignment w:val="center"/>
      </w:pPr>
      <w:r>
        <w:t>1</w:t>
      </w:r>
      <w:r>
        <w:t>．（</w:t>
      </w:r>
      <w:r>
        <w:t>2025·</w:t>
      </w:r>
      <w:r>
        <w:t>浙江</w:t>
      </w:r>
      <w:r>
        <w:t>·</w:t>
      </w:r>
      <w:r>
        <w:t>二模）在</w:t>
      </w:r>
      <w:r>
        <w:t>2025</w:t>
      </w:r>
      <w:r>
        <w:t>年的春晚上，有一场超</w:t>
      </w:r>
      <w:proofErr w:type="gramStart"/>
      <w:r>
        <w:t>炫</w:t>
      </w:r>
      <w:proofErr w:type="gramEnd"/>
      <w:r>
        <w:t>的表演火遍了全世界。一群穿着大花袄的机器人排着队走出来，手里挥着红手绢，跳着东北秧歌。下列情况可将机器人看成质点的是（　　）</w:t>
      </w:r>
    </w:p>
    <w:p w14:paraId="081AA2FD"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2B189B94" wp14:editId="6A153CFA">
            <wp:extent cx="838200" cy="1323975"/>
            <wp:effectExtent l="0" t="0" r="0" b="1905"/>
            <wp:docPr id="1455299033" name="图片 1455299033" descr="@@@6f6cbe2f-7cc5-4b3d-843b-05d9f6fda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f6cbe2f-7cc5-4b3d-843b-05d9f6fdab4c"/>
                    <pic:cNvPicPr>
                      <a:picLocks noChangeAspect="1"/>
                    </pic:cNvPicPr>
                  </pic:nvPicPr>
                  <pic:blipFill>
                    <a:blip r:embed="rId10"/>
                    <a:stretch>
                      <a:fillRect/>
                    </a:stretch>
                  </pic:blipFill>
                  <pic:spPr>
                    <a:xfrm>
                      <a:off x="0" y="0"/>
                      <a:ext cx="838200" cy="1323975"/>
                    </a:xfrm>
                    <a:prstGeom prst="rect">
                      <a:avLst/>
                    </a:prstGeom>
                  </pic:spPr>
                </pic:pic>
              </a:graphicData>
            </a:graphic>
          </wp:inline>
        </w:drawing>
      </w:r>
    </w:p>
    <w:p w14:paraId="00EB85A0" w14:textId="77777777" w:rsidR="003869C4" w:rsidRDefault="003869C4" w:rsidP="003869C4">
      <w:pPr>
        <w:tabs>
          <w:tab w:val="left" w:pos="4156"/>
        </w:tabs>
        <w:spacing w:line="360" w:lineRule="auto"/>
        <w:ind w:left="315"/>
        <w:textAlignment w:val="center"/>
      </w:pPr>
      <w:r>
        <w:t>A</w:t>
      </w:r>
      <w:r>
        <w:t>．设计行走路线时</w:t>
      </w:r>
      <w:r>
        <w:tab/>
        <w:t>B</w:t>
      </w:r>
      <w:r>
        <w:t>．进行跳舞时</w:t>
      </w:r>
    </w:p>
    <w:p w14:paraId="66720A10" w14:textId="77777777" w:rsidR="003869C4" w:rsidRDefault="003869C4" w:rsidP="003869C4">
      <w:pPr>
        <w:tabs>
          <w:tab w:val="left" w:pos="4156"/>
        </w:tabs>
        <w:spacing w:line="360" w:lineRule="auto"/>
        <w:ind w:left="315"/>
        <w:textAlignment w:val="center"/>
      </w:pPr>
      <w:r>
        <w:t>C</w:t>
      </w:r>
      <w:r>
        <w:t>．进行抛手帕时</w:t>
      </w:r>
      <w:r>
        <w:tab/>
        <w:t>D</w:t>
      </w:r>
      <w:r>
        <w:t>．进行谢幕鞠躬时</w:t>
      </w:r>
    </w:p>
    <w:p w14:paraId="5043AD5C" w14:textId="77777777" w:rsidR="003869C4" w:rsidRDefault="003869C4" w:rsidP="003869C4">
      <w:pPr>
        <w:spacing w:line="360" w:lineRule="auto"/>
        <w:ind w:left="315" w:hanging="315"/>
        <w:textAlignment w:val="center"/>
      </w:pPr>
      <w:r>
        <w:lastRenderedPageBreak/>
        <w:t>2</w:t>
      </w:r>
      <w:r>
        <w:t>．（</w:t>
      </w:r>
      <w:r>
        <w:t>2024·</w:t>
      </w:r>
      <w:r>
        <w:t>浙江</w:t>
      </w:r>
      <w:r>
        <w:t>·</w:t>
      </w:r>
      <w:r>
        <w:t>高考真题）杭州亚运会顺利举行，如图所示为运动会中的四个比赛场景。在下列研究中可将运动员视为质点的是（　　）</w:t>
      </w:r>
    </w:p>
    <w:p w14:paraId="4F5E743E"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4BD13636" wp14:editId="341984F8">
            <wp:extent cx="5276215" cy="1020445"/>
            <wp:effectExtent l="0" t="0" r="12065" b="635"/>
            <wp:docPr id="274027823" name="图片 274027823" descr="@@@22ecbabf-357b-41b9-ab18-6670995a5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2ecbabf-357b-41b9-ab18-6670995a5cbb"/>
                    <pic:cNvPicPr>
                      <a:picLocks noChangeAspect="1"/>
                    </pic:cNvPicPr>
                  </pic:nvPicPr>
                  <pic:blipFill>
                    <a:blip r:embed="rId187"/>
                    <a:stretch>
                      <a:fillRect/>
                    </a:stretch>
                  </pic:blipFill>
                  <pic:spPr>
                    <a:xfrm>
                      <a:off x="0" y="0"/>
                      <a:ext cx="5276800" cy="1020472"/>
                    </a:xfrm>
                    <a:prstGeom prst="rect">
                      <a:avLst/>
                    </a:prstGeom>
                  </pic:spPr>
                </pic:pic>
              </a:graphicData>
            </a:graphic>
          </wp:inline>
        </w:drawing>
      </w:r>
    </w:p>
    <w:p w14:paraId="759E55D9" w14:textId="77777777" w:rsidR="003869C4" w:rsidRDefault="003869C4" w:rsidP="003869C4">
      <w:pPr>
        <w:spacing w:line="360" w:lineRule="auto"/>
        <w:ind w:left="315"/>
        <w:textAlignment w:val="center"/>
      </w:pPr>
      <w:r>
        <w:t>A</w:t>
      </w:r>
      <w:r>
        <w:t>．研究甲图运动员的入水动作</w:t>
      </w:r>
    </w:p>
    <w:p w14:paraId="5650522D" w14:textId="77777777" w:rsidR="003869C4" w:rsidRDefault="003869C4" w:rsidP="003869C4">
      <w:pPr>
        <w:spacing w:line="360" w:lineRule="auto"/>
        <w:ind w:left="315"/>
        <w:textAlignment w:val="center"/>
      </w:pPr>
      <w:r>
        <w:t>B</w:t>
      </w:r>
      <w:r>
        <w:t>．研究乙图运动员的空中转体姿态</w:t>
      </w:r>
    </w:p>
    <w:p w14:paraId="626D7B5C" w14:textId="77777777" w:rsidR="003869C4" w:rsidRDefault="003869C4" w:rsidP="003869C4">
      <w:pPr>
        <w:spacing w:line="360" w:lineRule="auto"/>
        <w:ind w:left="315"/>
        <w:textAlignment w:val="center"/>
      </w:pPr>
      <w:r>
        <w:t>C</w:t>
      </w:r>
      <w:r>
        <w:t>．研究丙图运动员在百米比赛中的平均速度</w:t>
      </w:r>
    </w:p>
    <w:p w14:paraId="1D2271A9" w14:textId="77777777" w:rsidR="003869C4" w:rsidRDefault="003869C4" w:rsidP="003869C4">
      <w:pPr>
        <w:spacing w:line="360" w:lineRule="auto"/>
        <w:ind w:left="315"/>
        <w:textAlignment w:val="center"/>
      </w:pPr>
      <w:r>
        <w:t>D</w:t>
      </w:r>
      <w:r>
        <w:t>．研究丁图运动员通过某个攀岩支点的动作</w:t>
      </w:r>
    </w:p>
    <w:p w14:paraId="0C4BA0B0" w14:textId="77777777" w:rsidR="003869C4" w:rsidRDefault="003869C4" w:rsidP="003869C4">
      <w:pPr>
        <w:spacing w:line="360" w:lineRule="auto"/>
        <w:ind w:left="315" w:hanging="315"/>
        <w:textAlignment w:val="center"/>
      </w:pPr>
      <w:r>
        <w:t>3</w:t>
      </w:r>
      <w:r>
        <w:t>．（</w:t>
      </w:r>
      <w:r>
        <w:t>2025·</w:t>
      </w:r>
      <w:r>
        <w:t>浙江</w:t>
      </w:r>
      <w:r>
        <w:t>·</w:t>
      </w:r>
      <w:r>
        <w:t>高考真题）我国水下敷缆机器人如图所示，具有</w:t>
      </w:r>
      <w:r>
        <w:t>“</w:t>
      </w:r>
      <w:r>
        <w:t>搜寻</w:t>
      </w:r>
      <w:r>
        <w:t>—</w:t>
      </w:r>
      <w:r>
        <w:t>挖沟</w:t>
      </w:r>
      <w:r>
        <w:t>—</w:t>
      </w:r>
      <w:r>
        <w:t>敷埋</w:t>
      </w:r>
      <w:r>
        <w:t>”</w:t>
      </w:r>
      <w:r>
        <w:t>一体化作业能力。可将机器人看成质点的是（　　）</w:t>
      </w:r>
    </w:p>
    <w:p w14:paraId="4C6025ED"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520EDF48" wp14:editId="1F98A80C">
            <wp:extent cx="2200275" cy="1133475"/>
            <wp:effectExtent l="0" t="0" r="9525" b="9525"/>
            <wp:docPr id="100007" name="图片 100007" descr="@@@8f4e1d93-63b0-4d6d-ad93-9caee91c1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f4e1d93-63b0-4d6d-ad93-9caee91c1c4d"/>
                    <pic:cNvPicPr>
                      <a:picLocks noChangeAspect="1"/>
                    </pic:cNvPicPr>
                  </pic:nvPicPr>
                  <pic:blipFill>
                    <a:blip r:embed="rId188"/>
                    <a:stretch>
                      <a:fillRect/>
                    </a:stretch>
                  </pic:blipFill>
                  <pic:spPr>
                    <a:xfrm>
                      <a:off x="0" y="0"/>
                      <a:ext cx="2200275" cy="1133475"/>
                    </a:xfrm>
                    <a:prstGeom prst="rect">
                      <a:avLst/>
                    </a:prstGeom>
                  </pic:spPr>
                </pic:pic>
              </a:graphicData>
            </a:graphic>
          </wp:inline>
        </w:drawing>
      </w:r>
      <w:r>
        <w:rPr>
          <w:rFonts w:eastAsia="Times New Roman"/>
          <w:sz w:val="24"/>
        </w:rPr>
        <w:t>  </w:t>
      </w:r>
    </w:p>
    <w:p w14:paraId="1F9BD276" w14:textId="77777777" w:rsidR="003869C4" w:rsidRDefault="003869C4" w:rsidP="003869C4">
      <w:pPr>
        <w:tabs>
          <w:tab w:val="left" w:pos="4156"/>
        </w:tabs>
        <w:spacing w:line="360" w:lineRule="auto"/>
        <w:ind w:left="315"/>
        <w:textAlignment w:val="center"/>
      </w:pPr>
      <w:r>
        <w:t>A</w:t>
      </w:r>
      <w:r>
        <w:t>．操控机器人进行挖沟作业</w:t>
      </w:r>
      <w:r>
        <w:tab/>
        <w:t>B</w:t>
      </w:r>
      <w:r>
        <w:t>．监测机器人搜寻时的转弯姿态</w:t>
      </w:r>
    </w:p>
    <w:p w14:paraId="37E5B8C8" w14:textId="77777777" w:rsidR="003869C4" w:rsidRDefault="003869C4" w:rsidP="003869C4">
      <w:pPr>
        <w:tabs>
          <w:tab w:val="left" w:pos="4156"/>
        </w:tabs>
        <w:spacing w:line="360" w:lineRule="auto"/>
        <w:ind w:left="315"/>
        <w:textAlignment w:val="center"/>
      </w:pPr>
      <w:r>
        <w:t>C</w:t>
      </w:r>
      <w:r>
        <w:t>．定位机器人</w:t>
      </w:r>
      <w:proofErr w:type="gramStart"/>
      <w:r>
        <w:t>在敷埋线路</w:t>
      </w:r>
      <w:proofErr w:type="gramEnd"/>
      <w:r>
        <w:t>上的位置</w:t>
      </w:r>
      <w:r>
        <w:tab/>
        <w:t>D</w:t>
      </w:r>
      <w:r>
        <w:t>．测试</w:t>
      </w:r>
      <w:proofErr w:type="gramStart"/>
      <w:r>
        <w:t>机器人敷埋作业</w:t>
      </w:r>
      <w:proofErr w:type="gramEnd"/>
      <w:r>
        <w:t>时的机械臂动作</w:t>
      </w:r>
    </w:p>
    <w:p w14:paraId="6E7928CC" w14:textId="77777777" w:rsidR="003869C4" w:rsidRDefault="003869C4" w:rsidP="003869C4">
      <w:pPr>
        <w:spacing w:line="360" w:lineRule="auto"/>
        <w:ind w:left="315" w:hanging="315"/>
        <w:textAlignment w:val="center"/>
      </w:pPr>
      <w:r>
        <w:t>4</w:t>
      </w:r>
      <w:r>
        <w:t>．（</w:t>
      </w:r>
      <w:r>
        <w:t>2024·</w:t>
      </w:r>
      <w:r>
        <w:t>浙江杭州</w:t>
      </w:r>
      <w:r>
        <w:t>·</w:t>
      </w:r>
      <w:r>
        <w:t>二模）如图，甲、乙、丙、丁分别为神舟十六号载人飞船发射升空、箭船分离、太阳帆板张开以及舱内宇航员的照片，下列说法正确的是（　　）</w:t>
      </w:r>
    </w:p>
    <w:p w14:paraId="391EFD3E"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3E739480" wp14:editId="7314B88E">
            <wp:extent cx="4457700" cy="1390650"/>
            <wp:effectExtent l="0" t="0" r="7620" b="11430"/>
            <wp:docPr id="1645136781" name="图片 1645136781" descr="@@@3a863093-385e-4b42-a838-4fc19cad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a863093-385e-4b42-a838-4fc19cad87af"/>
                    <pic:cNvPicPr>
                      <a:picLocks noChangeAspect="1"/>
                    </pic:cNvPicPr>
                  </pic:nvPicPr>
                  <pic:blipFill>
                    <a:blip r:embed="rId189"/>
                    <a:stretch>
                      <a:fillRect/>
                    </a:stretch>
                  </pic:blipFill>
                  <pic:spPr>
                    <a:xfrm>
                      <a:off x="0" y="0"/>
                      <a:ext cx="4457700" cy="1390650"/>
                    </a:xfrm>
                    <a:prstGeom prst="rect">
                      <a:avLst/>
                    </a:prstGeom>
                  </pic:spPr>
                </pic:pic>
              </a:graphicData>
            </a:graphic>
          </wp:inline>
        </w:drawing>
      </w:r>
    </w:p>
    <w:p w14:paraId="74E5F2FC" w14:textId="77777777" w:rsidR="003869C4" w:rsidRDefault="003869C4" w:rsidP="003869C4">
      <w:pPr>
        <w:spacing w:line="360" w:lineRule="auto"/>
        <w:ind w:left="315"/>
        <w:textAlignment w:val="center"/>
      </w:pPr>
      <w:r>
        <w:t>A</w:t>
      </w:r>
      <w:r>
        <w:t>．甲图中火箭体积较大，所以不能看作质点</w:t>
      </w:r>
    </w:p>
    <w:p w14:paraId="34A7A7FB" w14:textId="77777777" w:rsidR="003869C4" w:rsidRDefault="003869C4" w:rsidP="003869C4">
      <w:pPr>
        <w:spacing w:line="360" w:lineRule="auto"/>
        <w:ind w:left="315"/>
        <w:textAlignment w:val="center"/>
      </w:pPr>
      <w:r>
        <w:t>B</w:t>
      </w:r>
      <w:r>
        <w:t>．乙图中研究箭船分离姿态时，火箭和飞船都能看作质点</w:t>
      </w:r>
    </w:p>
    <w:p w14:paraId="1EE41A88" w14:textId="77777777" w:rsidR="003869C4" w:rsidRDefault="003869C4" w:rsidP="003869C4">
      <w:pPr>
        <w:spacing w:line="360" w:lineRule="auto"/>
        <w:ind w:left="315"/>
        <w:textAlignment w:val="center"/>
      </w:pPr>
      <w:r>
        <w:t>C</w:t>
      </w:r>
      <w:r>
        <w:t>．丙图中研究太阳帆板张开时，可以将飞船看作质点</w:t>
      </w:r>
    </w:p>
    <w:p w14:paraId="2FDA9EC9" w14:textId="77777777" w:rsidR="003869C4" w:rsidRDefault="003869C4" w:rsidP="003869C4">
      <w:pPr>
        <w:spacing w:line="360" w:lineRule="auto"/>
        <w:ind w:left="315"/>
        <w:textAlignment w:val="center"/>
      </w:pPr>
      <w:r>
        <w:lastRenderedPageBreak/>
        <w:t>D</w:t>
      </w:r>
      <w:r>
        <w:t>．丁图中研究宇航员在发射轨道上的位置时，可以将其看作质点</w:t>
      </w:r>
    </w:p>
    <w:p w14:paraId="6205766A" w14:textId="77777777" w:rsidR="003869C4" w:rsidRDefault="003869C4" w:rsidP="003869C4">
      <w:pPr>
        <w:spacing w:line="360" w:lineRule="auto"/>
        <w:ind w:left="315" w:hanging="315"/>
        <w:textAlignment w:val="center"/>
      </w:pPr>
      <w:r>
        <w:t>5</w:t>
      </w:r>
      <w:r>
        <w:t>．（</w:t>
      </w:r>
      <w:r>
        <w:t>2023·</w:t>
      </w:r>
      <w:r>
        <w:t>浙江</w:t>
      </w:r>
      <w:r>
        <w:t>·</w:t>
      </w:r>
      <w:r>
        <w:t>高考真题）</w:t>
      </w:r>
      <w:r>
        <w:t>“</w:t>
      </w:r>
      <w:r>
        <w:t>神舟十五号</w:t>
      </w:r>
      <w:r>
        <w:t>”</w:t>
      </w:r>
      <w:r>
        <w:t>飞船和空间站</w:t>
      </w:r>
      <w:r>
        <w:t>“</w:t>
      </w:r>
      <w:r>
        <w:t>天和</w:t>
      </w:r>
      <w:r>
        <w:t>”</w:t>
      </w:r>
      <w:r>
        <w:t>核心舱成功对接后，在轨运行如图所示，则（　　）</w:t>
      </w:r>
    </w:p>
    <w:p w14:paraId="069CA225"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7CF9196A" wp14:editId="7B510532">
            <wp:extent cx="1828800" cy="1276350"/>
            <wp:effectExtent l="0" t="0" r="0" b="3810"/>
            <wp:docPr id="1289558944" name="图片 1289558944" descr="@@@d2f997a8-7fe0-41bd-9285-6ba0ab7bc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2f997a8-7fe0-41bd-9285-6ba0ab7bc453"/>
                    <pic:cNvPicPr>
                      <a:picLocks noChangeAspect="1"/>
                    </pic:cNvPicPr>
                  </pic:nvPicPr>
                  <pic:blipFill>
                    <a:blip r:embed="rId190"/>
                    <a:stretch>
                      <a:fillRect/>
                    </a:stretch>
                  </pic:blipFill>
                  <pic:spPr>
                    <a:xfrm>
                      <a:off x="0" y="0"/>
                      <a:ext cx="1828800" cy="1276350"/>
                    </a:xfrm>
                    <a:prstGeom prst="rect">
                      <a:avLst/>
                    </a:prstGeom>
                  </pic:spPr>
                </pic:pic>
              </a:graphicData>
            </a:graphic>
          </wp:inline>
        </w:drawing>
      </w:r>
    </w:p>
    <w:p w14:paraId="42050C8E" w14:textId="77777777" w:rsidR="003869C4" w:rsidRDefault="003869C4" w:rsidP="003869C4">
      <w:pPr>
        <w:spacing w:line="360" w:lineRule="auto"/>
        <w:ind w:left="315"/>
        <w:textAlignment w:val="center"/>
      </w:pPr>
      <w:r>
        <w:t>A</w:t>
      </w:r>
      <w:r>
        <w:t>．选地球为参考系，</w:t>
      </w:r>
      <w:r>
        <w:t>“</w:t>
      </w:r>
      <w:r>
        <w:t>天和</w:t>
      </w:r>
      <w:r>
        <w:t>”</w:t>
      </w:r>
      <w:r>
        <w:t>是静止的</w:t>
      </w:r>
    </w:p>
    <w:p w14:paraId="56BF7661" w14:textId="77777777" w:rsidR="003869C4" w:rsidRDefault="003869C4" w:rsidP="003869C4">
      <w:pPr>
        <w:spacing w:line="360" w:lineRule="auto"/>
        <w:ind w:left="315"/>
        <w:textAlignment w:val="center"/>
      </w:pPr>
      <w:r>
        <w:t>B</w:t>
      </w:r>
      <w:r>
        <w:t>．选地球为参考系，</w:t>
      </w:r>
      <w:r>
        <w:t>“</w:t>
      </w:r>
      <w:r>
        <w:t>神舟十五号</w:t>
      </w:r>
      <w:r>
        <w:t>”</w:t>
      </w:r>
      <w:r>
        <w:t>是静止的</w:t>
      </w:r>
    </w:p>
    <w:p w14:paraId="0A2D5C6E" w14:textId="77777777" w:rsidR="003869C4" w:rsidRDefault="003869C4" w:rsidP="003869C4">
      <w:pPr>
        <w:spacing w:line="360" w:lineRule="auto"/>
        <w:ind w:left="315"/>
        <w:textAlignment w:val="center"/>
      </w:pPr>
      <w:r>
        <w:t>C</w:t>
      </w:r>
      <w:r>
        <w:t>．选</w:t>
      </w:r>
      <w:r>
        <w:t>“</w:t>
      </w:r>
      <w:r>
        <w:t>天和</w:t>
      </w:r>
      <w:r>
        <w:t>”</w:t>
      </w:r>
      <w:r>
        <w:t>为参考系，</w:t>
      </w:r>
      <w:r>
        <w:t>“</w:t>
      </w:r>
      <w:r>
        <w:t>神舟十五号</w:t>
      </w:r>
      <w:r>
        <w:t>”</w:t>
      </w:r>
      <w:r>
        <w:t>是静止的</w:t>
      </w:r>
    </w:p>
    <w:p w14:paraId="093F9EBD" w14:textId="77777777" w:rsidR="003869C4" w:rsidRDefault="003869C4" w:rsidP="003869C4">
      <w:pPr>
        <w:spacing w:line="360" w:lineRule="auto"/>
        <w:ind w:left="315"/>
        <w:textAlignment w:val="center"/>
      </w:pPr>
      <w:r>
        <w:t>D</w:t>
      </w:r>
      <w:r>
        <w:t>．选</w:t>
      </w:r>
      <w:r>
        <w:t>“</w:t>
      </w:r>
      <w:r>
        <w:t>神舟十五号</w:t>
      </w:r>
      <w:r>
        <w:t>”</w:t>
      </w:r>
      <w:r>
        <w:t>为参考系，</w:t>
      </w:r>
      <w:r>
        <w:t>“</w:t>
      </w:r>
      <w:r>
        <w:t>天和</w:t>
      </w:r>
      <w:r>
        <w:t>”</w:t>
      </w:r>
      <w:r>
        <w:t>是运动的</w:t>
      </w:r>
    </w:p>
    <w:p w14:paraId="42BD9F9D" w14:textId="77777777" w:rsidR="003869C4" w:rsidRDefault="003869C4" w:rsidP="003869C4">
      <w:pPr>
        <w:spacing w:line="360" w:lineRule="auto"/>
        <w:ind w:left="315" w:hanging="315"/>
        <w:textAlignment w:val="center"/>
      </w:pPr>
      <w:r>
        <w:t>1</w:t>
      </w:r>
      <w:r>
        <w:t>．</w:t>
      </w:r>
      <w:r>
        <w:rPr>
          <w:color w:val="00B050"/>
        </w:rPr>
        <w:t>（</w:t>
      </w:r>
      <w:r>
        <w:rPr>
          <w:color w:val="00B050"/>
        </w:rPr>
        <w:t>2024·</w:t>
      </w:r>
      <w:r>
        <w:rPr>
          <w:color w:val="00B050"/>
        </w:rPr>
        <w:t>辽宁</w:t>
      </w:r>
      <w:r>
        <w:rPr>
          <w:color w:val="00B050"/>
        </w:rPr>
        <w:t>·</w:t>
      </w:r>
      <w:r>
        <w:rPr>
          <w:color w:val="00B050"/>
        </w:rPr>
        <w:t>高考真题）</w:t>
      </w:r>
      <w:r>
        <w:t>2024</w:t>
      </w:r>
      <w:r>
        <w:t>年</w:t>
      </w:r>
      <w:r>
        <w:t>5</w:t>
      </w:r>
      <w:r>
        <w:t>月</w:t>
      </w:r>
      <w:r>
        <w:t>3</w:t>
      </w:r>
      <w:r>
        <w:t>日，长征</w:t>
      </w:r>
      <w:proofErr w:type="gramStart"/>
      <w:r>
        <w:t>五号遥八运载火箭</w:t>
      </w:r>
      <w:proofErr w:type="gramEnd"/>
      <w:r>
        <w:t>托举嫦娥六号探测器进入地</w:t>
      </w:r>
      <w:proofErr w:type="gramStart"/>
      <w:r>
        <w:t>月转移</w:t>
      </w:r>
      <w:proofErr w:type="gramEnd"/>
      <w:r>
        <w:t>轨道，火箭升空过程中，以下描述其状态的物理量属于矢量的是（　　）</w:t>
      </w:r>
    </w:p>
    <w:p w14:paraId="7FA11B8E" w14:textId="77777777" w:rsidR="003869C4" w:rsidRDefault="003869C4" w:rsidP="003869C4">
      <w:pPr>
        <w:tabs>
          <w:tab w:val="left" w:pos="2078"/>
          <w:tab w:val="left" w:pos="4156"/>
          <w:tab w:val="left" w:pos="6234"/>
        </w:tabs>
        <w:spacing w:line="360" w:lineRule="auto"/>
        <w:ind w:left="315"/>
        <w:textAlignment w:val="center"/>
      </w:pPr>
      <w:r>
        <w:t>A</w:t>
      </w:r>
      <w:r>
        <w:t>．质量</w:t>
      </w:r>
      <w:r>
        <w:tab/>
        <w:t>B</w:t>
      </w:r>
      <w:r>
        <w:t>．速率</w:t>
      </w:r>
      <w:r>
        <w:tab/>
        <w:t>C</w:t>
      </w:r>
      <w:r>
        <w:t>．动量</w:t>
      </w:r>
      <w:r>
        <w:tab/>
        <w:t>D</w:t>
      </w:r>
      <w:r>
        <w:t>．动能</w:t>
      </w:r>
    </w:p>
    <w:p w14:paraId="22DAC082" w14:textId="77777777" w:rsidR="003869C4" w:rsidRDefault="003869C4" w:rsidP="003869C4">
      <w:pPr>
        <w:spacing w:line="360" w:lineRule="auto"/>
        <w:ind w:left="315" w:hanging="315"/>
        <w:textAlignment w:val="center"/>
      </w:pPr>
      <w:r>
        <w:t>2</w:t>
      </w:r>
      <w:r>
        <w:t>．</w:t>
      </w:r>
      <w:r>
        <w:rPr>
          <w:color w:val="00B050"/>
        </w:rPr>
        <w:t>（</w:t>
      </w:r>
      <w:r>
        <w:rPr>
          <w:color w:val="00B050"/>
        </w:rPr>
        <w:t>2025·</w:t>
      </w:r>
      <w:r>
        <w:rPr>
          <w:color w:val="00B050"/>
        </w:rPr>
        <w:t>湖南郴州</w:t>
      </w:r>
      <w:r>
        <w:rPr>
          <w:color w:val="00B050"/>
        </w:rPr>
        <w:t>·</w:t>
      </w:r>
      <w:r>
        <w:rPr>
          <w:color w:val="00B050"/>
        </w:rPr>
        <w:t>模拟预测）</w:t>
      </w:r>
      <w:r>
        <w:t>小明乘坐某复兴号列车从郴州去长沙游玩，早上</w:t>
      </w:r>
      <w:r>
        <w:t>7</w:t>
      </w:r>
      <w:r>
        <w:t>点</w:t>
      </w:r>
      <w:r>
        <w:t>21</w:t>
      </w:r>
      <w:r>
        <w:t>分从郴州西站出发，历经</w:t>
      </w:r>
      <w:r>
        <w:t>1</w:t>
      </w:r>
      <w:r>
        <w:t>小时</w:t>
      </w:r>
      <w:r>
        <w:t>05</w:t>
      </w:r>
      <w:r>
        <w:t>分于</w:t>
      </w:r>
      <w:r>
        <w:t>8</w:t>
      </w:r>
      <w:r>
        <w:t>点</w:t>
      </w:r>
      <w:r>
        <w:t>26</w:t>
      </w:r>
      <w:r>
        <w:t>分到达长沙南站，郴州西站到长沙南站高铁里程为</w:t>
      </w:r>
      <w:r>
        <w:t>330km</w:t>
      </w:r>
      <w:r>
        <w:t>，则（　　）</w:t>
      </w:r>
    </w:p>
    <w:p w14:paraId="3D17F8F8" w14:textId="77777777" w:rsidR="003869C4" w:rsidRDefault="003869C4" w:rsidP="003869C4">
      <w:pPr>
        <w:spacing w:line="360" w:lineRule="auto"/>
        <w:ind w:left="315"/>
        <w:textAlignment w:val="center"/>
      </w:pPr>
      <w:r>
        <w:t>A</w:t>
      </w:r>
      <w:r>
        <w:t>．</w:t>
      </w:r>
      <w:r>
        <w:t>1</w:t>
      </w:r>
      <w:r>
        <w:t>小时</w:t>
      </w:r>
      <w:r>
        <w:t>05</w:t>
      </w:r>
      <w:r>
        <w:t>分是时刻</w:t>
      </w:r>
    </w:p>
    <w:p w14:paraId="5BB70F58" w14:textId="77777777" w:rsidR="003869C4" w:rsidRDefault="003869C4" w:rsidP="003869C4">
      <w:pPr>
        <w:spacing w:line="360" w:lineRule="auto"/>
        <w:ind w:left="315"/>
        <w:textAlignment w:val="center"/>
      </w:pPr>
      <w:r>
        <w:t>B</w:t>
      </w:r>
      <w:r>
        <w:t>．</w:t>
      </w:r>
      <w:r>
        <w:t>7</w:t>
      </w:r>
      <w:r>
        <w:t>点</w:t>
      </w:r>
      <w:r>
        <w:t>21</w:t>
      </w:r>
      <w:r>
        <w:t>分是时间间隔</w:t>
      </w:r>
    </w:p>
    <w:p w14:paraId="18D4873A" w14:textId="77777777" w:rsidR="003869C4" w:rsidRDefault="003869C4" w:rsidP="003869C4">
      <w:pPr>
        <w:spacing w:line="360" w:lineRule="auto"/>
        <w:ind w:left="315"/>
        <w:textAlignment w:val="center"/>
      </w:pPr>
      <w:r>
        <w:t>C</w:t>
      </w:r>
      <w:r>
        <w:t>．研究复兴号列车从郴州西站到长沙南站所用时间的过程中，该列车可以视为质点</w:t>
      </w:r>
    </w:p>
    <w:p w14:paraId="2C5470E5" w14:textId="77777777" w:rsidR="003869C4" w:rsidRDefault="003869C4" w:rsidP="003869C4">
      <w:pPr>
        <w:spacing w:line="360" w:lineRule="auto"/>
        <w:ind w:left="315"/>
        <w:textAlignment w:val="center"/>
      </w:pPr>
      <w:r>
        <w:t>D</w:t>
      </w:r>
      <w:r>
        <w:t>．</w:t>
      </w:r>
      <w:r>
        <w:t>330km</w:t>
      </w:r>
      <w:r>
        <w:t>指的是位移大小</w:t>
      </w:r>
    </w:p>
    <w:p w14:paraId="45E52FB3" w14:textId="77777777" w:rsidR="003869C4" w:rsidRDefault="003869C4" w:rsidP="003869C4">
      <w:pPr>
        <w:spacing w:line="360" w:lineRule="auto"/>
        <w:ind w:left="315" w:hanging="315"/>
        <w:textAlignment w:val="center"/>
      </w:pPr>
      <w:r>
        <w:t>3</w:t>
      </w:r>
      <w:r>
        <w:t>．</w:t>
      </w:r>
      <w:r>
        <w:rPr>
          <w:color w:val="00B050"/>
        </w:rPr>
        <w:t>（</w:t>
      </w:r>
      <w:r>
        <w:rPr>
          <w:color w:val="00B050"/>
        </w:rPr>
        <w:t>2024·</w:t>
      </w:r>
      <w:r>
        <w:rPr>
          <w:color w:val="00B050"/>
        </w:rPr>
        <w:t>浙江金华</w:t>
      </w:r>
      <w:r>
        <w:rPr>
          <w:color w:val="00B050"/>
        </w:rPr>
        <w:t>·</w:t>
      </w:r>
      <w:r>
        <w:rPr>
          <w:color w:val="00B050"/>
        </w:rPr>
        <w:t>二模）</w:t>
      </w:r>
      <w:r>
        <w:t>从铁路售票网</w:t>
      </w:r>
      <w:r>
        <w:t>12306</w:t>
      </w:r>
      <w:r>
        <w:t>查询到</w:t>
      </w:r>
      <w:r>
        <w:t>G2312</w:t>
      </w:r>
      <w:r>
        <w:t>次列车的信息如图所示，用电子地图测距工具测得缙云西站到衢州站的直线距离为</w:t>
      </w:r>
      <w:r>
        <w:t>118km</w:t>
      </w:r>
      <w:r>
        <w:t>，下列说法正确的是（　　）</w:t>
      </w:r>
    </w:p>
    <w:p w14:paraId="0463B083"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6F0BE666" wp14:editId="3692BB9C">
            <wp:extent cx="1724025" cy="1181100"/>
            <wp:effectExtent l="0" t="0" r="13335" b="7620"/>
            <wp:docPr id="20" name="图片 20" descr="@@@208bc3f9-5ef3-4a9f-8762-5ac8f34dce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8bc3f9-5ef3-4a9f-8762-5ac8f34dce5f"/>
                    <pic:cNvPicPr>
                      <a:picLocks noChangeAspect="1"/>
                    </pic:cNvPicPr>
                  </pic:nvPicPr>
                  <pic:blipFill>
                    <a:blip r:embed="rId191"/>
                    <a:stretch>
                      <a:fillRect/>
                    </a:stretch>
                  </pic:blipFill>
                  <pic:spPr>
                    <a:xfrm>
                      <a:off x="0" y="0"/>
                      <a:ext cx="1724025" cy="1181100"/>
                    </a:xfrm>
                    <a:prstGeom prst="rect">
                      <a:avLst/>
                    </a:prstGeom>
                  </pic:spPr>
                </pic:pic>
              </a:graphicData>
            </a:graphic>
          </wp:inline>
        </w:drawing>
      </w:r>
    </w:p>
    <w:p w14:paraId="7F7733D4" w14:textId="77777777" w:rsidR="003869C4" w:rsidRDefault="003869C4" w:rsidP="003869C4">
      <w:pPr>
        <w:spacing w:line="360" w:lineRule="auto"/>
        <w:ind w:left="315"/>
        <w:textAlignment w:val="center"/>
      </w:pPr>
      <w:r>
        <w:t>A</w:t>
      </w:r>
      <w:r>
        <w:t>．图中</w:t>
      </w:r>
      <w:r>
        <w:t>08∶10</w:t>
      </w:r>
      <w:r>
        <w:t>表示时间间隔</w:t>
      </w:r>
    </w:p>
    <w:p w14:paraId="1B0C4C98" w14:textId="77777777" w:rsidR="003869C4" w:rsidRDefault="003869C4" w:rsidP="003869C4">
      <w:pPr>
        <w:spacing w:line="360" w:lineRule="auto"/>
        <w:ind w:left="315"/>
        <w:textAlignment w:val="center"/>
      </w:pPr>
      <w:r>
        <w:lastRenderedPageBreak/>
        <w:t>B</w:t>
      </w:r>
      <w:r>
        <w:t>．图中</w:t>
      </w:r>
      <w:r>
        <w:t>2</w:t>
      </w:r>
      <w:r>
        <w:t>分钟表示时刻</w:t>
      </w:r>
    </w:p>
    <w:p w14:paraId="41E3315F" w14:textId="77777777" w:rsidR="003869C4" w:rsidRDefault="003869C4" w:rsidP="003869C4">
      <w:pPr>
        <w:spacing w:line="360" w:lineRule="auto"/>
        <w:ind w:left="315"/>
        <w:textAlignment w:val="center"/>
      </w:pPr>
      <w:r>
        <w:t>C</w:t>
      </w:r>
      <w:r>
        <w:t>．从缙云西站到衢州站的位移大小为</w:t>
      </w:r>
      <w:r>
        <w:t>118km</w:t>
      </w:r>
    </w:p>
    <w:p w14:paraId="43E9CE4C" w14:textId="77777777" w:rsidR="003869C4" w:rsidRDefault="003869C4" w:rsidP="003869C4">
      <w:pPr>
        <w:spacing w:line="360" w:lineRule="auto"/>
        <w:ind w:left="315"/>
        <w:textAlignment w:val="center"/>
      </w:pPr>
      <w:r>
        <w:t>D</w:t>
      </w:r>
      <w:r>
        <w:t>．研究列车进站停靠的位置，可视列车为质点</w:t>
      </w:r>
    </w:p>
    <w:p w14:paraId="4C16AA44" w14:textId="77777777" w:rsidR="003869C4" w:rsidRDefault="003869C4" w:rsidP="003869C4">
      <w:pPr>
        <w:spacing w:line="360" w:lineRule="auto"/>
        <w:ind w:left="315" w:hanging="315"/>
        <w:textAlignment w:val="center"/>
      </w:pPr>
      <w:r>
        <w:t>4</w:t>
      </w:r>
      <w:r>
        <w:t>．</w:t>
      </w:r>
      <w:r>
        <w:rPr>
          <w:color w:val="00B050"/>
        </w:rPr>
        <w:t>（</w:t>
      </w:r>
      <w:r>
        <w:rPr>
          <w:color w:val="00B050"/>
        </w:rPr>
        <w:t>2024·</w:t>
      </w:r>
      <w:r>
        <w:rPr>
          <w:color w:val="00B050"/>
        </w:rPr>
        <w:t>浙江</w:t>
      </w:r>
      <w:r>
        <w:rPr>
          <w:color w:val="00B050"/>
        </w:rPr>
        <w:t>·</w:t>
      </w:r>
      <w:proofErr w:type="gramStart"/>
      <w:r>
        <w:rPr>
          <w:color w:val="00B050"/>
        </w:rPr>
        <w:t>一</w:t>
      </w:r>
      <w:proofErr w:type="gramEnd"/>
      <w:r>
        <w:rPr>
          <w:color w:val="00B050"/>
        </w:rPr>
        <w:t>模）</w:t>
      </w:r>
      <w:r>
        <w:t>图为第</w:t>
      </w:r>
      <w:r>
        <w:t>33</w:t>
      </w:r>
      <w:r>
        <w:t>届巴黎夏季奥运会中的四个比赛场景，下列说法正确的是（　　）</w:t>
      </w:r>
    </w:p>
    <w:p w14:paraId="1C8EDCBB"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36342085" wp14:editId="08D067C9">
            <wp:extent cx="5086350" cy="1114425"/>
            <wp:effectExtent l="0" t="0" r="3810" b="13335"/>
            <wp:docPr id="21" name="图片 21" descr="@@@e4b00722-e340-49b7-afaa-2ff1db284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4b00722-e340-49b7-afaa-2ff1db284c2e"/>
                    <pic:cNvPicPr>
                      <a:picLocks noChangeAspect="1"/>
                    </pic:cNvPicPr>
                  </pic:nvPicPr>
                  <pic:blipFill>
                    <a:blip r:embed="rId192"/>
                    <a:stretch>
                      <a:fillRect/>
                    </a:stretch>
                  </pic:blipFill>
                  <pic:spPr>
                    <a:xfrm>
                      <a:off x="0" y="0"/>
                      <a:ext cx="5086350" cy="1114425"/>
                    </a:xfrm>
                    <a:prstGeom prst="rect">
                      <a:avLst/>
                    </a:prstGeom>
                  </pic:spPr>
                </pic:pic>
              </a:graphicData>
            </a:graphic>
          </wp:inline>
        </w:drawing>
      </w:r>
    </w:p>
    <w:p w14:paraId="2FB6A63C" w14:textId="77777777" w:rsidR="003869C4" w:rsidRDefault="003869C4" w:rsidP="003869C4">
      <w:pPr>
        <w:spacing w:line="360" w:lineRule="auto"/>
        <w:ind w:left="315"/>
        <w:textAlignment w:val="center"/>
      </w:pPr>
      <w:r>
        <w:t>A</w:t>
      </w:r>
      <w:r>
        <w:t>．研究甲图中运动员的击球动作，可以把运动员看成质点</w:t>
      </w:r>
    </w:p>
    <w:p w14:paraId="0D141D66" w14:textId="77777777" w:rsidR="003869C4" w:rsidRDefault="003869C4" w:rsidP="003869C4">
      <w:pPr>
        <w:spacing w:line="360" w:lineRule="auto"/>
        <w:ind w:left="315"/>
        <w:textAlignment w:val="center"/>
      </w:pPr>
      <w:r>
        <w:t>B</w:t>
      </w:r>
      <w:r>
        <w:t>．乙图为双人跳水，以其中</w:t>
      </w:r>
      <w:proofErr w:type="gramStart"/>
      <w:r>
        <w:t>一</w:t>
      </w:r>
      <w:proofErr w:type="gramEnd"/>
      <w:r>
        <w:t>运动员为参考系，另一运动员近似做匀加速直线运动</w:t>
      </w:r>
    </w:p>
    <w:p w14:paraId="57B87E1D" w14:textId="77777777" w:rsidR="003869C4" w:rsidRDefault="003869C4" w:rsidP="003869C4">
      <w:pPr>
        <w:spacing w:line="360" w:lineRule="auto"/>
        <w:ind w:left="315"/>
        <w:textAlignment w:val="center"/>
      </w:pPr>
      <w:r>
        <w:t>C</w:t>
      </w:r>
      <w:r>
        <w:t>．丙图中，中国队</w:t>
      </w:r>
      <w:r>
        <w:t>4×100</w:t>
      </w:r>
      <w:r>
        <w:t>米决赛跑出</w:t>
      </w:r>
      <w:r>
        <w:t>38</w:t>
      </w:r>
      <w:r>
        <w:t>秒</w:t>
      </w:r>
      <w:r>
        <w:t>06</w:t>
      </w:r>
      <w:r>
        <w:t>，</w:t>
      </w:r>
      <w:r>
        <w:t>38</w:t>
      </w:r>
      <w:r>
        <w:t>秒</w:t>
      </w:r>
      <w:r>
        <w:t>06</w:t>
      </w:r>
      <w:r>
        <w:t>是时间间隔</w:t>
      </w:r>
    </w:p>
    <w:p w14:paraId="5BCAF0E1" w14:textId="77777777" w:rsidR="003869C4" w:rsidRDefault="003869C4" w:rsidP="003869C4">
      <w:pPr>
        <w:spacing w:line="360" w:lineRule="auto"/>
        <w:ind w:left="315"/>
        <w:textAlignment w:val="center"/>
      </w:pPr>
      <w:r>
        <w:t>D</w:t>
      </w:r>
      <w:r>
        <w:t>．丁图中，</w:t>
      </w:r>
      <w:r>
        <w:t>400</w:t>
      </w:r>
      <w:r>
        <w:t>米自由泳比赛运动员的位移大小是</w:t>
      </w:r>
      <w:r>
        <w:t>400m</w:t>
      </w:r>
    </w:p>
    <w:p w14:paraId="421CA0F8" w14:textId="77777777" w:rsidR="003869C4" w:rsidRDefault="003869C4" w:rsidP="003869C4">
      <w:pPr>
        <w:spacing w:line="360" w:lineRule="auto"/>
        <w:ind w:left="315" w:hanging="315"/>
        <w:textAlignment w:val="center"/>
      </w:pPr>
      <w:r>
        <w:t>5</w:t>
      </w:r>
      <w:r>
        <w:t>．</w:t>
      </w:r>
      <w:r>
        <w:rPr>
          <w:color w:val="00B050"/>
        </w:rPr>
        <w:t>（</w:t>
      </w:r>
      <w:r>
        <w:rPr>
          <w:color w:val="00B050"/>
        </w:rPr>
        <w:t>2025·</w:t>
      </w:r>
      <w:r>
        <w:rPr>
          <w:color w:val="00B050"/>
        </w:rPr>
        <w:t>湖南娄底</w:t>
      </w:r>
      <w:r>
        <w:rPr>
          <w:color w:val="00B050"/>
        </w:rPr>
        <w:t>·</w:t>
      </w:r>
      <w:r>
        <w:rPr>
          <w:color w:val="00B050"/>
        </w:rPr>
        <w:t>模拟预测）</w:t>
      </w:r>
      <w:r>
        <w:t>中国高铁是中国呈现给世界的一张靓丽的</w:t>
      </w:r>
      <w:r>
        <w:t>“</w:t>
      </w:r>
      <w:r>
        <w:t>名片</w:t>
      </w:r>
      <w:r>
        <w:t>”</w:t>
      </w:r>
      <w:r>
        <w:t>。在南京旅游的小帅决定乘</w:t>
      </w:r>
      <w:proofErr w:type="gramStart"/>
      <w:r>
        <w:t>高铁回上海</w:t>
      </w:r>
      <w:proofErr w:type="gramEnd"/>
      <w:r>
        <w:t>，于是查到了如图所示的列车时刻表。他起初觉得</w:t>
      </w:r>
      <w:r>
        <w:rPr>
          <w:rFonts w:eastAsia="Times New Roman"/>
          <w:i/>
        </w:rPr>
        <w:t>G</w:t>
      </w:r>
      <w:r>
        <w:t>139</w:t>
      </w:r>
      <w:r>
        <w:t>次列车蛮好的，</w:t>
      </w:r>
      <w:r>
        <w:t>18:21</w:t>
      </w:r>
      <w:r>
        <w:t>出发，历时刚好一个半小时到达上海虹桥。但考虑到去南京南车站时间有点紧，</w:t>
      </w:r>
      <w:proofErr w:type="gramStart"/>
      <w:r>
        <w:t>遂选择</w:t>
      </w:r>
      <w:proofErr w:type="gramEnd"/>
      <w:r>
        <w:t>了</w:t>
      </w:r>
      <w:r>
        <w:rPr>
          <w:rFonts w:eastAsia="Times New Roman"/>
          <w:i/>
        </w:rPr>
        <w:t>G</w:t>
      </w:r>
      <w:r>
        <w:t>141</w:t>
      </w:r>
      <w:r>
        <w:t>次列车。关于</w:t>
      </w:r>
      <w:r>
        <w:rPr>
          <w:rFonts w:eastAsia="Times New Roman"/>
          <w:i/>
        </w:rPr>
        <w:t>G</w:t>
      </w:r>
      <w:r>
        <w:t>141</w:t>
      </w:r>
      <w:r>
        <w:t>次列车的相关信息，下列说法正确的是（　　）</w:t>
      </w:r>
    </w:p>
    <w:p w14:paraId="5F583504" w14:textId="77777777" w:rsidR="003869C4" w:rsidRDefault="003869C4" w:rsidP="003869C4">
      <w:pPr>
        <w:spacing w:line="360" w:lineRule="auto"/>
        <w:ind w:left="315"/>
        <w:jc w:val="center"/>
        <w:textAlignment w:val="center"/>
      </w:pPr>
      <w:r>
        <w:rPr>
          <w:rFonts w:eastAsia="Times New Roman"/>
          <w:noProof/>
          <w:sz w:val="24"/>
        </w:rPr>
        <w:drawing>
          <wp:inline distT="0" distB="0" distL="114300" distR="114300" wp14:anchorId="3E2A38DA" wp14:editId="74D3CAD3">
            <wp:extent cx="3505200" cy="1733550"/>
            <wp:effectExtent l="0" t="0" r="0" b="3810"/>
            <wp:docPr id="1527553318" name="图片 1527553318" descr="@@@6801824d-7102-4ff4-83f0-59074397c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801824d-7102-4ff4-83f0-59074397cadd"/>
                    <pic:cNvPicPr>
                      <a:picLocks noChangeAspect="1"/>
                    </pic:cNvPicPr>
                  </pic:nvPicPr>
                  <pic:blipFill>
                    <a:blip r:embed="rId193"/>
                    <a:stretch>
                      <a:fillRect/>
                    </a:stretch>
                  </pic:blipFill>
                  <pic:spPr>
                    <a:xfrm>
                      <a:off x="0" y="0"/>
                      <a:ext cx="3505200" cy="1733550"/>
                    </a:xfrm>
                    <a:prstGeom prst="rect">
                      <a:avLst/>
                    </a:prstGeom>
                  </pic:spPr>
                </pic:pic>
              </a:graphicData>
            </a:graphic>
          </wp:inline>
        </w:drawing>
      </w:r>
    </w:p>
    <w:p w14:paraId="55F6D303" w14:textId="77777777" w:rsidR="003869C4" w:rsidRDefault="003869C4" w:rsidP="003869C4">
      <w:pPr>
        <w:tabs>
          <w:tab w:val="left" w:pos="4156"/>
        </w:tabs>
        <w:spacing w:line="360" w:lineRule="auto"/>
        <w:ind w:left="315"/>
        <w:textAlignment w:val="center"/>
      </w:pPr>
      <w:r>
        <w:t>A</w:t>
      </w:r>
      <w:r>
        <w:t>．</w:t>
      </w:r>
      <w:r>
        <w:t>“18:41”</w:t>
      </w:r>
      <w:r>
        <w:t>指时间间隔</w:t>
      </w:r>
      <w:r>
        <w:tab/>
        <w:t>B</w:t>
      </w:r>
      <w:r>
        <w:t>．</w:t>
      </w:r>
      <w:r>
        <w:t>“20:13”</w:t>
      </w:r>
      <w:r>
        <w:t>指时间间隔</w:t>
      </w:r>
    </w:p>
    <w:p w14:paraId="7909FDE4" w14:textId="77777777" w:rsidR="003869C4" w:rsidRDefault="003869C4" w:rsidP="003869C4">
      <w:pPr>
        <w:tabs>
          <w:tab w:val="left" w:pos="4156"/>
        </w:tabs>
        <w:spacing w:line="360" w:lineRule="auto"/>
        <w:ind w:left="315"/>
        <w:textAlignment w:val="center"/>
      </w:pPr>
      <w:r>
        <w:t>C</w:t>
      </w:r>
      <w:r>
        <w:t>．</w:t>
      </w:r>
      <w:r>
        <w:t>“01:32”</w:t>
      </w:r>
      <w:r>
        <w:t>指时间间隔</w:t>
      </w:r>
      <w:r>
        <w:tab/>
        <w:t>D</w:t>
      </w:r>
      <w:r>
        <w:t>．</w:t>
      </w:r>
      <w:r>
        <w:t>“01:32”</w:t>
      </w:r>
      <w:r>
        <w:t>指时刻</w:t>
      </w:r>
    </w:p>
    <w:p w14:paraId="48EF95F1" w14:textId="77777777" w:rsidR="003869C4" w:rsidRDefault="003869C4">
      <w:pPr>
        <w:rPr>
          <w:color w:val="FF0000"/>
        </w:rPr>
      </w:pPr>
    </w:p>
    <w:p w14:paraId="12F97F67" w14:textId="77777777" w:rsidR="002B3CE6" w:rsidRDefault="002B3CE6">
      <w:pPr>
        <w:rPr>
          <w:color w:val="FF0000"/>
        </w:rPr>
      </w:pPr>
    </w:p>
    <w:p w14:paraId="7D48DAC5" w14:textId="77777777" w:rsidR="002B3CE6" w:rsidRDefault="002B3CE6">
      <w:pPr>
        <w:rPr>
          <w:color w:val="FF0000"/>
        </w:rPr>
      </w:pPr>
    </w:p>
    <w:p w14:paraId="175A487D" w14:textId="77777777" w:rsidR="002B3CE6" w:rsidRDefault="002B3CE6">
      <w:pPr>
        <w:rPr>
          <w:color w:val="FF0000"/>
        </w:rPr>
      </w:pPr>
    </w:p>
    <w:p w14:paraId="5503D39E" w14:textId="77777777" w:rsidR="002B3CE6" w:rsidRDefault="002B3CE6">
      <w:pPr>
        <w:rPr>
          <w:color w:val="FF0000"/>
        </w:rPr>
      </w:pPr>
    </w:p>
    <w:p w14:paraId="66688696" w14:textId="77777777" w:rsidR="002B3CE6" w:rsidRDefault="002B3CE6">
      <w:pPr>
        <w:rPr>
          <w:color w:val="FF0000"/>
        </w:rPr>
      </w:pPr>
    </w:p>
    <w:p w14:paraId="42B10530" w14:textId="77777777" w:rsidR="002B3CE6" w:rsidRDefault="002B3CE6">
      <w:pPr>
        <w:rPr>
          <w:rFonts w:hint="eastAsia"/>
        </w:rPr>
      </w:pPr>
    </w:p>
    <w:p w14:paraId="6F02B029" w14:textId="5E521270" w:rsidR="003869C4" w:rsidRDefault="003869C4">
      <w:r>
        <w:rPr>
          <w:rFonts w:hint="eastAsia"/>
        </w:rPr>
        <w:lastRenderedPageBreak/>
        <w:t>知识点：</w:t>
      </w:r>
    </w:p>
    <w:p w14:paraId="2D642A3A" w14:textId="77777777" w:rsidR="003869C4" w:rsidRDefault="003869C4" w:rsidP="003869C4">
      <w:pPr>
        <w:pStyle w:val="2"/>
        <w:spacing w:before="0" w:line="360" w:lineRule="auto"/>
        <w:rPr>
          <w:rFonts w:ascii="Times New Roman" w:hAnsi="Times New Roman" w:cs="Times New Roman"/>
          <w:lang w:eastAsia="zh-CN"/>
        </w:rPr>
      </w:pPr>
      <w:bookmarkStart w:id="0" w:name="_Toc3376"/>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机械运动</w:t>
      </w:r>
      <w:bookmarkEnd w:id="0"/>
    </w:p>
    <w:p w14:paraId="76B4BD52"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1、机械运动：物体的</w:t>
      </w:r>
      <w:r>
        <w:rPr>
          <w:rStyle w:val="apple-style-span"/>
          <w:rFonts w:ascii="宋体" w:hAnsi="宋体" w:cs="宋体" w:hint="eastAsia"/>
          <w:color w:val="FF0000"/>
          <w:u w:val="single"/>
        </w:rPr>
        <w:t>空间位置随时间的变化</w:t>
      </w:r>
      <w:r>
        <w:rPr>
          <w:rStyle w:val="apple-style-span"/>
          <w:rFonts w:ascii="宋体" w:hAnsi="宋体" w:cs="宋体" w:hint="eastAsia"/>
        </w:rPr>
        <w:t>，是自然界中最简单、最基本的运动形态或者说一个物体相对于另一个物体的位置的改变叫做</w:t>
      </w:r>
      <w:r>
        <w:rPr>
          <w:rStyle w:val="apple-style-span"/>
          <w:rFonts w:ascii="宋体" w:hAnsi="宋体" w:cs="宋体" w:hint="eastAsia"/>
          <w:color w:val="FF0000"/>
          <w:u w:val="single"/>
        </w:rPr>
        <w:t>机械运动</w:t>
      </w:r>
      <w:r>
        <w:rPr>
          <w:rStyle w:val="apple-style-span"/>
          <w:rFonts w:ascii="宋体" w:hAnsi="宋体" w:cs="宋体" w:hint="eastAsia"/>
        </w:rPr>
        <w:t>，简称运动，它包括平动、转动和振动等形式。（如汽车在公路上行驶，巨轮在海上航行，飞机在天空中飞行，树叶在摇动，鸟儿在飞翔等）</w:t>
      </w:r>
      <w:r>
        <w:rPr>
          <w:rStyle w:val="apple-style-span"/>
          <w:rFonts w:ascii="宋体" w:hAnsi="宋体" w:cs="宋体" w:hint="eastAsia"/>
        </w:rPr>
        <w:br/>
        <w:t>2、运动：运动是宇宙中的普遍现象。从广义来讲，宇宙中的一切物体都是运动的，没有绝对静止的物体；从狭义来说，运动是指机械运动。</w:t>
      </w:r>
      <w:r>
        <w:rPr>
          <w:rStyle w:val="apple-style-span"/>
          <w:rFonts w:ascii="宋体" w:hAnsi="宋体" w:cs="宋体" w:hint="eastAsia"/>
        </w:rPr>
        <w:br/>
        <w:t>3、静止：一个物体相对于另一个物体的位置没有改变，我们就说它是静止的。静止都是相对运动而言的，不存在绝对静止的物体。</w:t>
      </w:r>
    </w:p>
    <w:tbl>
      <w:tblPr>
        <w:tblStyle w:val="a6"/>
        <w:tblW w:w="0" w:type="auto"/>
        <w:tblLook w:val="04A0" w:firstRow="1" w:lastRow="0" w:firstColumn="1" w:lastColumn="0" w:noHBand="0" w:noVBand="1"/>
      </w:tblPr>
      <w:tblGrid>
        <w:gridCol w:w="9685"/>
      </w:tblGrid>
      <w:tr w:rsidR="003869C4" w14:paraId="09DAD9B8" w14:textId="77777777" w:rsidTr="003869C4">
        <w:tc>
          <w:tcPr>
            <w:tcW w:w="9685" w:type="dxa"/>
            <w:tcBorders>
              <w:top w:val="single" w:sz="8" w:space="0" w:color="548DD4"/>
              <w:left w:val="single" w:sz="8" w:space="0" w:color="548DD4"/>
              <w:bottom w:val="single" w:sz="8" w:space="0" w:color="548DD4"/>
              <w:right w:val="single" w:sz="8" w:space="0" w:color="548DD4"/>
            </w:tcBorders>
            <w:vAlign w:val="center"/>
          </w:tcPr>
          <w:p w14:paraId="0ECFF338" w14:textId="77777777" w:rsidR="003869C4" w:rsidRDefault="003869C4" w:rsidP="003869C4">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AB26BB5" w14:textId="77777777" w:rsidR="003869C4" w:rsidRDefault="003869C4" w:rsidP="003869C4">
            <w:pPr>
              <w:pStyle w:val="a8"/>
              <w:spacing w:line="360" w:lineRule="auto"/>
              <w:rPr>
                <w:rFonts w:ascii="Times New Roman" w:eastAsiaTheme="majorEastAsia" w:hAnsi="Times New Roman" w:cs="Times New Roman"/>
                <w:lang w:eastAsia="zh-CN"/>
              </w:rPr>
            </w:pPr>
            <w:r>
              <w:rPr>
                <w:rFonts w:ascii="Times New Roman" w:eastAsiaTheme="majorEastAsia" w:hAnsi="Times New Roman" w:cs="Times New Roman" w:hint="eastAsia"/>
                <w:color w:val="000000"/>
                <w:kern w:val="2"/>
                <w:szCs w:val="21"/>
                <w:lang w:eastAsia="zh-CN"/>
              </w:rPr>
              <w:t>判断机械运动的方法：机械运动是宇宙中的普遍现象，一切物体都在运动，绝对静止的物体是不存在的。判断物体是否做机械运动的依据就是看这个物体相对于另一物体有没有位置变化。如果有，我们就说这个物体相对于另一物体在做机械运动。</w:t>
            </w:r>
          </w:p>
        </w:tc>
      </w:tr>
    </w:tbl>
    <w:p w14:paraId="2BDF2EF4" w14:textId="77777777" w:rsidR="003869C4" w:rsidRDefault="003869C4" w:rsidP="003869C4">
      <w:pPr>
        <w:pStyle w:val="2"/>
        <w:spacing w:before="0" w:line="360" w:lineRule="auto"/>
        <w:rPr>
          <w:rFonts w:ascii="Times New Roman" w:hAnsi="Times New Roman" w:cs="Times New Roman"/>
          <w:lang w:eastAsia="zh-CN"/>
        </w:rPr>
      </w:pPr>
      <w:bookmarkStart w:id="2" w:name="_Toc13980"/>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质点</w:t>
      </w:r>
      <w:bookmarkEnd w:id="2"/>
    </w:p>
    <w:p w14:paraId="2C190894"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1、定义：用来代替物体的</w:t>
      </w:r>
      <w:r>
        <w:rPr>
          <w:rStyle w:val="apple-style-span"/>
          <w:rFonts w:ascii="宋体" w:hAnsi="宋体" w:cs="宋体" w:hint="eastAsia"/>
          <w:color w:val="FF0000"/>
          <w:u w:val="single"/>
        </w:rPr>
        <w:t>有质量的点</w:t>
      </w:r>
      <w:r>
        <w:rPr>
          <w:rStyle w:val="apple-style-span"/>
          <w:rFonts w:ascii="宋体" w:hAnsi="宋体" w:cs="宋体" w:hint="eastAsia"/>
        </w:rPr>
        <w:t>。质点是一种</w:t>
      </w:r>
      <w:r>
        <w:rPr>
          <w:rStyle w:val="apple-style-span"/>
          <w:rFonts w:ascii="宋体" w:hAnsi="宋体" w:cs="宋体" w:hint="eastAsia"/>
          <w:color w:val="FF0000"/>
          <w:u w:val="single"/>
        </w:rPr>
        <w:t>理想化的模型</w:t>
      </w:r>
      <w:r>
        <w:rPr>
          <w:rStyle w:val="apple-style-span"/>
          <w:rFonts w:ascii="宋体" w:hAnsi="宋体" w:cs="宋体" w:hint="eastAsia"/>
        </w:rPr>
        <w:t>，是科学的抽象。</w:t>
      </w:r>
    </w:p>
    <w:p w14:paraId="576AE99C"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2、理想化的模型：突出主要因素，忽略次要因素，将实际问题简化为物理模型，是研究物理学问题的基本思维方法之一，这种思维方法叫理想化方法．质点就是利用这种思维方法建立的一个理想化物理模型。</w:t>
      </w:r>
    </w:p>
    <w:p w14:paraId="3B90E954"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（1）引入“理想模型”的概念，可以使问题的处理大为简化而又不会发生大的偏差。</w:t>
      </w:r>
    </w:p>
    <w:p w14:paraId="41540552"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（2）对于复杂的对象和过程，可以先研究其理想模型，然后，将理想模型的研究结果加以种种的修正，使之与实际的对象相符合，这是自然科学中，经常采用的一种研究方法。</w:t>
      </w:r>
    </w:p>
    <w:p w14:paraId="4F5CF168"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3）由于在“理想模型”的抽象过程中，舍去了大量的具体材料，突出了事物的主要特性，这就更便于发挥逻辑思维的力量，从而使得“理想模型”的研究结果能够超越现有的条件，指示研究的方向，形成科学的预见。</w:t>
      </w:r>
    </w:p>
    <w:p w14:paraId="3BA5FBB9"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3、物体可</w:t>
      </w:r>
      <w:proofErr w:type="gramStart"/>
      <w:r>
        <w:rPr>
          <w:rStyle w:val="apple-style-span"/>
          <w:rFonts w:ascii="宋体" w:hAnsi="宋体" w:cs="宋体" w:hint="eastAsia"/>
        </w:rPr>
        <w:t>看做</w:t>
      </w:r>
      <w:proofErr w:type="gramEnd"/>
      <w:r>
        <w:rPr>
          <w:rStyle w:val="apple-style-span"/>
          <w:rFonts w:ascii="宋体" w:hAnsi="宋体" w:cs="宋体" w:hint="eastAsia"/>
        </w:rPr>
        <w:t>质点的条件：研究物体的运动时，物体的</w:t>
      </w:r>
      <w:r>
        <w:rPr>
          <w:rStyle w:val="apple-style-span"/>
          <w:rFonts w:ascii="宋体" w:hAnsi="宋体" w:cs="宋体" w:hint="eastAsia"/>
          <w:color w:val="FF0000"/>
          <w:u w:val="single"/>
        </w:rPr>
        <w:t>大小</w:t>
      </w:r>
      <w:r>
        <w:rPr>
          <w:rStyle w:val="apple-style-span"/>
          <w:rFonts w:ascii="宋体" w:hAnsi="宋体" w:cs="宋体" w:hint="eastAsia"/>
        </w:rPr>
        <w:t>和</w:t>
      </w:r>
      <w:r>
        <w:rPr>
          <w:rStyle w:val="apple-style-span"/>
          <w:rFonts w:ascii="宋体" w:hAnsi="宋体" w:cs="宋体" w:hint="eastAsia"/>
          <w:color w:val="FF0000"/>
          <w:u w:val="single"/>
        </w:rPr>
        <w:t>形状</w:t>
      </w:r>
      <w:r>
        <w:rPr>
          <w:rStyle w:val="apple-style-span"/>
          <w:rFonts w:ascii="宋体" w:hAnsi="宋体" w:cs="宋体" w:hint="eastAsia"/>
        </w:rPr>
        <w:t>对研究结果的</w:t>
      </w:r>
      <w:r>
        <w:rPr>
          <w:rStyle w:val="apple-style-span"/>
          <w:rFonts w:ascii="宋体" w:hAnsi="宋体" w:cs="宋体" w:hint="eastAsia"/>
          <w:color w:val="FF0000"/>
          <w:u w:val="single"/>
        </w:rPr>
        <w:t>影响可以忽略</w:t>
      </w:r>
      <w:r>
        <w:rPr>
          <w:rStyle w:val="apple-style-span"/>
          <w:rFonts w:ascii="宋体" w:hAnsi="宋体" w:cs="宋体" w:hint="eastAsia"/>
        </w:rPr>
        <w:t>。且物体能否看成质点，要具体问题具体分析。</w:t>
      </w:r>
    </w:p>
    <w:p w14:paraId="69B6B2FC"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4、物体可被</w:t>
      </w:r>
      <w:proofErr w:type="gramStart"/>
      <w:r>
        <w:rPr>
          <w:rStyle w:val="apple-style-span"/>
          <w:rFonts w:ascii="宋体" w:hAnsi="宋体" w:cs="宋体" w:hint="eastAsia"/>
        </w:rPr>
        <w:t>看做</w:t>
      </w:r>
      <w:proofErr w:type="gramEnd"/>
      <w:r>
        <w:rPr>
          <w:rStyle w:val="apple-style-span"/>
          <w:rFonts w:ascii="宋体" w:hAnsi="宋体" w:cs="宋体" w:hint="eastAsia"/>
        </w:rPr>
        <w:t>质点的几种情况</w:t>
      </w:r>
    </w:p>
    <w:p w14:paraId="20FD5207"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（1）</w:t>
      </w:r>
      <w:r>
        <w:rPr>
          <w:rStyle w:val="apple-style-span"/>
          <w:rFonts w:ascii="宋体" w:hAnsi="宋体" w:cs="宋体" w:hint="eastAsia"/>
          <w:color w:val="FF0000"/>
          <w:u w:val="single"/>
        </w:rPr>
        <w:t>平动</w:t>
      </w:r>
      <w:r>
        <w:rPr>
          <w:rStyle w:val="apple-style-span"/>
          <w:rFonts w:ascii="宋体" w:hAnsi="宋体" w:cs="宋体" w:hint="eastAsia"/>
        </w:rPr>
        <w:t>的物体通常可视为质点。</w:t>
      </w:r>
    </w:p>
    <w:p w14:paraId="3140A046"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（2）有转动但相对平动而言可以忽略时，也可以把物体视为质点。</w:t>
      </w:r>
    </w:p>
    <w:p w14:paraId="17516D15"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lastRenderedPageBreak/>
        <w:t>（3）同一物体，有时可看成质点，有时不能；当物体本身的大小对所研究问题的影响不能忽略时，不能把物体</w:t>
      </w:r>
      <w:proofErr w:type="gramStart"/>
      <w:r>
        <w:rPr>
          <w:rStyle w:val="apple-style-span"/>
          <w:rFonts w:ascii="宋体" w:hAnsi="宋体" w:cs="宋体" w:hint="eastAsia"/>
        </w:rPr>
        <w:t>看做</w:t>
      </w:r>
      <w:proofErr w:type="gramEnd"/>
      <w:r>
        <w:rPr>
          <w:rStyle w:val="apple-style-span"/>
          <w:rFonts w:ascii="宋体" w:hAnsi="宋体" w:cs="宋体" w:hint="eastAsia"/>
        </w:rPr>
        <w:t>质点，反之，则可以。</w:t>
      </w:r>
    </w:p>
    <w:p w14:paraId="29D27554" w14:textId="77777777" w:rsidR="003869C4" w:rsidRDefault="003869C4" w:rsidP="003869C4">
      <w:pPr>
        <w:snapToGrid w:val="0"/>
        <w:spacing w:line="360" w:lineRule="auto"/>
        <w:ind w:left="315" w:firstLineChars="200" w:firstLine="420"/>
        <w:rPr>
          <w:rFonts w:eastAsiaTheme="majorEastAsia"/>
          <w:color w:val="000000"/>
        </w:rPr>
      </w:pPr>
    </w:p>
    <w:tbl>
      <w:tblPr>
        <w:tblStyle w:val="a6"/>
        <w:tblW w:w="0" w:type="auto"/>
        <w:tblLook w:val="04A0" w:firstRow="1" w:lastRow="0" w:firstColumn="1" w:lastColumn="0" w:noHBand="0" w:noVBand="1"/>
      </w:tblPr>
      <w:tblGrid>
        <w:gridCol w:w="9792"/>
      </w:tblGrid>
      <w:tr w:rsidR="003869C4" w14:paraId="66F0809B" w14:textId="77777777" w:rsidTr="003869C4">
        <w:tc>
          <w:tcPr>
            <w:tcW w:w="9792" w:type="dxa"/>
            <w:tcBorders>
              <w:top w:val="single" w:sz="8" w:space="0" w:color="548DD4"/>
              <w:left w:val="single" w:sz="8" w:space="0" w:color="548DD4"/>
              <w:bottom w:val="single" w:sz="8" w:space="0" w:color="548DD4"/>
              <w:right w:val="single" w:sz="8" w:space="0" w:color="548DD4"/>
            </w:tcBorders>
            <w:vAlign w:val="center"/>
          </w:tcPr>
          <w:p w14:paraId="09EBE1EC" w14:textId="77777777" w:rsidR="003869C4" w:rsidRDefault="003869C4" w:rsidP="003869C4">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3946DC5F" w14:textId="77777777" w:rsidR="003869C4" w:rsidRDefault="003869C4" w:rsidP="003869C4">
            <w:pPr>
              <w:widowControl/>
              <w:spacing w:line="360" w:lineRule="auto"/>
              <w:jc w:val="left"/>
              <w:rPr>
                <w:rStyle w:val="apple-style-span"/>
                <w:rFonts w:ascii="宋体" w:hAnsi="宋体" w:cs="宋体" w:hint="eastAsia"/>
              </w:rPr>
            </w:pPr>
            <w:r>
              <w:rPr>
                <w:rStyle w:val="apple-style-span"/>
                <w:rFonts w:ascii="宋体" w:hAnsi="宋体" w:cs="宋体" w:hint="eastAsia"/>
              </w:rPr>
              <w:t>(1)不能以物体的大小和形状为标准来判断物体是否可以</w:t>
            </w:r>
            <w:proofErr w:type="gramStart"/>
            <w:r>
              <w:rPr>
                <w:rStyle w:val="apple-style-span"/>
                <w:rFonts w:ascii="宋体" w:hAnsi="宋体" w:cs="宋体" w:hint="eastAsia"/>
              </w:rPr>
              <w:t>看做</w:t>
            </w:r>
            <w:proofErr w:type="gramEnd"/>
            <w:r>
              <w:rPr>
                <w:rStyle w:val="apple-style-span"/>
                <w:rFonts w:ascii="宋体" w:hAnsi="宋体" w:cs="宋体" w:hint="eastAsia"/>
              </w:rPr>
              <w:t>质点，关键要看所研究问题的性质，当物体的大小和形状对所研究的问题的影响可以忽略不计时，物体可视为质点。</w:t>
            </w:r>
          </w:p>
          <w:p w14:paraId="6E8106D8" w14:textId="77777777" w:rsidR="003869C4" w:rsidRDefault="003869C4" w:rsidP="003869C4">
            <w:pPr>
              <w:widowControl/>
              <w:spacing w:line="360" w:lineRule="auto"/>
              <w:jc w:val="left"/>
              <w:rPr>
                <w:rFonts w:eastAsiaTheme="majorEastAsia"/>
              </w:rPr>
            </w:pPr>
            <w:r>
              <w:rPr>
                <w:rStyle w:val="apple-style-span"/>
                <w:rFonts w:ascii="宋体" w:hAnsi="宋体" w:cs="宋体" w:hint="eastAsia"/>
              </w:rPr>
              <w:t>(2)质点并不是质量很小的点，要区别于几何学中的“点”</w:t>
            </w:r>
            <w:r>
              <w:rPr>
                <w:rFonts w:ascii="宋体" w:hAnsi="宋体" w:cs="宋体" w:hint="eastAsia"/>
                <w:color w:val="333333"/>
                <w:shd w:val="clear" w:color="auto" w:fill="FFFFFF"/>
              </w:rPr>
              <w:t>。</w:t>
            </w:r>
          </w:p>
        </w:tc>
      </w:tr>
    </w:tbl>
    <w:p w14:paraId="3382A921" w14:textId="77777777" w:rsidR="003869C4" w:rsidRDefault="003869C4" w:rsidP="003869C4">
      <w:pPr>
        <w:pStyle w:val="2"/>
        <w:spacing w:before="0" w:line="360" w:lineRule="auto"/>
        <w:rPr>
          <w:rFonts w:ascii="Times New Roman" w:hAnsi="Times New Roman" w:cs="Times New Roman"/>
          <w:lang w:eastAsia="zh-CN"/>
        </w:rPr>
      </w:pPr>
      <w:bookmarkStart w:id="3" w:name="_Toc20209"/>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参考系</w:t>
      </w:r>
      <w:bookmarkEnd w:id="3"/>
    </w:p>
    <w:p w14:paraId="369F2344"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1、参考系定义：描述一个物体的运动时，选</w:t>
      </w:r>
      <w:proofErr w:type="gramStart"/>
      <w:r>
        <w:rPr>
          <w:rStyle w:val="apple-style-span"/>
          <w:rFonts w:ascii="宋体" w:hAnsi="宋体" w:cs="宋体" w:hint="eastAsia"/>
        </w:rPr>
        <w:t>来</w:t>
      </w:r>
      <w:r>
        <w:rPr>
          <w:rStyle w:val="apple-style-span"/>
          <w:rFonts w:ascii="宋体" w:hAnsi="宋体" w:cs="宋体" w:hint="eastAsia"/>
          <w:color w:val="FF0000"/>
          <w:u w:val="single"/>
        </w:rPr>
        <w:t>作</w:t>
      </w:r>
      <w:proofErr w:type="gramEnd"/>
      <w:r>
        <w:rPr>
          <w:rStyle w:val="apple-style-span"/>
          <w:rFonts w:ascii="宋体" w:hAnsi="宋体" w:cs="宋体" w:hint="eastAsia"/>
          <w:color w:val="FF0000"/>
          <w:u w:val="single"/>
        </w:rPr>
        <w:t>为标准</w:t>
      </w:r>
      <w:r>
        <w:rPr>
          <w:rStyle w:val="apple-style-span"/>
          <w:rFonts w:ascii="宋体" w:hAnsi="宋体" w:cs="宋体" w:hint="eastAsia"/>
        </w:rPr>
        <w:t>的</w:t>
      </w:r>
      <w:proofErr w:type="gramStart"/>
      <w:r>
        <w:rPr>
          <w:rStyle w:val="apple-style-span"/>
          <w:rFonts w:ascii="宋体" w:hAnsi="宋体" w:cs="宋体" w:hint="eastAsia"/>
        </w:rPr>
        <w:t>的</w:t>
      </w:r>
      <w:proofErr w:type="gramEnd"/>
      <w:r>
        <w:rPr>
          <w:rStyle w:val="apple-style-span"/>
          <w:rFonts w:ascii="宋体" w:hAnsi="宋体" w:cs="宋体" w:hint="eastAsia"/>
        </w:rPr>
        <w:t>另外的物体。</w:t>
      </w:r>
    </w:p>
    <w:p w14:paraId="1218BE19"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2、运动与静止：运动是绝对的，静止是相对的。一个物体是运动的还是静止的，都是相对于</w:t>
      </w:r>
      <w:r>
        <w:rPr>
          <w:rStyle w:val="apple-style-span"/>
          <w:rFonts w:ascii="宋体" w:hAnsi="宋体" w:cs="宋体" w:hint="eastAsia"/>
          <w:color w:val="FF0000"/>
          <w:u w:val="single"/>
        </w:rPr>
        <w:t>参考系</w:t>
      </w:r>
      <w:r>
        <w:rPr>
          <w:rStyle w:val="apple-style-span"/>
          <w:rFonts w:ascii="宋体" w:hAnsi="宋体" w:cs="宋体" w:hint="eastAsia"/>
        </w:rPr>
        <w:t>而言的。</w:t>
      </w:r>
    </w:p>
    <w:p w14:paraId="5A41891E"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3、参考系的选择是任意的，被选为参考系的物体，我们</w:t>
      </w:r>
      <w:r>
        <w:rPr>
          <w:rStyle w:val="apple-style-span"/>
          <w:rFonts w:ascii="宋体" w:hAnsi="宋体" w:cs="宋体" w:hint="eastAsia"/>
          <w:color w:val="FF0000"/>
          <w:u w:val="single"/>
        </w:rPr>
        <w:t>假定它是静止的</w:t>
      </w:r>
      <w:r>
        <w:rPr>
          <w:rStyle w:val="apple-style-span"/>
          <w:rFonts w:ascii="宋体" w:hAnsi="宋体" w:cs="宋体" w:hint="eastAsia"/>
        </w:rPr>
        <w:t>。选择不同的物体作为参考系，可能得出不同的结论，但选择时要使运动的描述尽量的简单。通常以</w:t>
      </w:r>
      <w:r>
        <w:rPr>
          <w:rStyle w:val="apple-style-span"/>
          <w:rFonts w:ascii="宋体" w:hAnsi="宋体" w:cs="宋体" w:hint="eastAsia"/>
          <w:color w:val="FF0000"/>
          <w:u w:val="single"/>
        </w:rPr>
        <w:t>地面</w:t>
      </w:r>
      <w:r>
        <w:rPr>
          <w:rStyle w:val="apple-style-span"/>
          <w:rFonts w:ascii="宋体" w:hAnsi="宋体" w:cs="宋体" w:hint="eastAsia"/>
        </w:rPr>
        <w:t>为参考系。</w:t>
      </w:r>
      <w:r>
        <w:rPr>
          <w:rFonts w:ascii="微软雅黑" w:eastAsia="微软雅黑" w:hAnsi="微软雅黑" w:cs="微软雅黑" w:hint="eastAsia"/>
          <w:color w:val="333333"/>
          <w:sz w:val="16"/>
          <w:szCs w:val="16"/>
          <w:shd w:val="clear" w:color="auto" w:fill="FFFFFF"/>
          <w:lang w:bidi="ar"/>
        </w:rPr>
        <w:br/>
      </w:r>
      <w:r>
        <w:rPr>
          <w:rStyle w:val="apple-style-span"/>
          <w:rFonts w:ascii="宋体" w:hAnsi="宋体" w:cs="宋体" w:hint="eastAsia"/>
        </w:rPr>
        <w:t>4、参考系的四个性质</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812"/>
        <w:gridCol w:w="8922"/>
      </w:tblGrid>
      <w:tr w:rsidR="003869C4" w14:paraId="2A628B35" w14:textId="77777777" w:rsidTr="003869C4">
        <w:tc>
          <w:tcPr>
            <w:tcW w:w="813"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1F361B0B" w14:textId="77777777" w:rsidR="003869C4" w:rsidRDefault="003869C4" w:rsidP="003869C4">
            <w:pPr>
              <w:snapToGrid w:val="0"/>
              <w:spacing w:line="288" w:lineRule="auto"/>
              <w:rPr>
                <w:rFonts w:eastAsiaTheme="majorEastAsia"/>
                <w:b/>
                <w:bCs/>
                <w:color w:val="000000"/>
                <w:sz w:val="18"/>
                <w:szCs w:val="18"/>
              </w:rPr>
            </w:pPr>
            <w:r>
              <w:rPr>
                <w:rFonts w:eastAsiaTheme="majorEastAsia" w:hint="eastAsia"/>
                <w:b/>
                <w:bCs/>
                <w:color w:val="000000"/>
                <w:sz w:val="18"/>
                <w:szCs w:val="18"/>
              </w:rPr>
              <w:t>标准性</w:t>
            </w:r>
          </w:p>
        </w:tc>
        <w:tc>
          <w:tcPr>
            <w:tcW w:w="8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9B831FC"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被选为参考系的物体都是假定静止的，被研究的物体是运动还是静止，都是相对于参考系而言的</w:t>
            </w:r>
          </w:p>
        </w:tc>
      </w:tr>
      <w:tr w:rsidR="003869C4" w14:paraId="73A74A3C" w14:textId="77777777" w:rsidTr="003869C4">
        <w:tc>
          <w:tcPr>
            <w:tcW w:w="813"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21833112" w14:textId="77777777" w:rsidR="003869C4" w:rsidRDefault="003869C4" w:rsidP="003869C4">
            <w:pPr>
              <w:snapToGrid w:val="0"/>
              <w:spacing w:line="288" w:lineRule="auto"/>
              <w:rPr>
                <w:rFonts w:eastAsiaTheme="majorEastAsia"/>
                <w:b/>
                <w:bCs/>
                <w:color w:val="000000"/>
                <w:sz w:val="18"/>
                <w:szCs w:val="18"/>
              </w:rPr>
            </w:pPr>
            <w:r>
              <w:rPr>
                <w:rFonts w:eastAsiaTheme="majorEastAsia" w:hint="eastAsia"/>
                <w:b/>
                <w:bCs/>
                <w:color w:val="000000"/>
                <w:sz w:val="18"/>
                <w:szCs w:val="18"/>
              </w:rPr>
              <w:t>任意性</w:t>
            </w:r>
          </w:p>
        </w:tc>
        <w:tc>
          <w:tcPr>
            <w:tcW w:w="8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0FE3796"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任何物体都可以作为参考系</w:t>
            </w:r>
          </w:p>
        </w:tc>
      </w:tr>
      <w:tr w:rsidR="003869C4" w14:paraId="4D3BA24A" w14:textId="77777777" w:rsidTr="003869C4">
        <w:tc>
          <w:tcPr>
            <w:tcW w:w="813"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3D7CA58" w14:textId="77777777" w:rsidR="003869C4" w:rsidRDefault="003869C4" w:rsidP="003869C4">
            <w:pPr>
              <w:snapToGrid w:val="0"/>
              <w:spacing w:line="288" w:lineRule="auto"/>
              <w:rPr>
                <w:rFonts w:eastAsiaTheme="majorEastAsia"/>
                <w:b/>
                <w:bCs/>
                <w:color w:val="000000"/>
                <w:sz w:val="18"/>
                <w:szCs w:val="18"/>
              </w:rPr>
            </w:pPr>
            <w:r>
              <w:rPr>
                <w:rFonts w:eastAsiaTheme="majorEastAsia" w:hint="eastAsia"/>
                <w:b/>
                <w:bCs/>
                <w:color w:val="000000"/>
                <w:sz w:val="18"/>
                <w:szCs w:val="18"/>
              </w:rPr>
              <w:t>同一性</w:t>
            </w:r>
          </w:p>
        </w:tc>
        <w:tc>
          <w:tcPr>
            <w:tcW w:w="8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87A7733"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比较多个物体的运动或同一物体在不同阶段的运动时，必须选择同一个参考系</w:t>
            </w:r>
          </w:p>
        </w:tc>
      </w:tr>
      <w:tr w:rsidR="003869C4" w14:paraId="39D2CBFC" w14:textId="77777777" w:rsidTr="003869C4">
        <w:tc>
          <w:tcPr>
            <w:tcW w:w="813"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03CDC4A8" w14:textId="77777777" w:rsidR="003869C4" w:rsidRDefault="003869C4" w:rsidP="003869C4">
            <w:pPr>
              <w:snapToGrid w:val="0"/>
              <w:spacing w:line="288" w:lineRule="auto"/>
              <w:rPr>
                <w:rFonts w:eastAsiaTheme="majorEastAsia"/>
                <w:b/>
                <w:bCs/>
                <w:color w:val="000000"/>
                <w:sz w:val="18"/>
                <w:szCs w:val="18"/>
              </w:rPr>
            </w:pPr>
            <w:r>
              <w:rPr>
                <w:rFonts w:eastAsiaTheme="majorEastAsia" w:hint="eastAsia"/>
                <w:b/>
                <w:bCs/>
                <w:color w:val="000000"/>
                <w:sz w:val="18"/>
                <w:szCs w:val="18"/>
              </w:rPr>
              <w:t>差异性</w:t>
            </w:r>
          </w:p>
        </w:tc>
        <w:tc>
          <w:tcPr>
            <w:tcW w:w="893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7FE175C" w14:textId="77777777" w:rsidR="003869C4" w:rsidRDefault="003869C4" w:rsidP="003869C4">
            <w:pPr>
              <w:spacing w:line="360" w:lineRule="auto"/>
              <w:rPr>
                <w:rStyle w:val="apple-style-span"/>
                <w:rFonts w:ascii="宋体" w:hAnsi="宋体" w:cs="宋体" w:hint="eastAsia"/>
              </w:rPr>
            </w:pPr>
            <w:r>
              <w:rPr>
                <w:rStyle w:val="apple-style-span"/>
                <w:rFonts w:ascii="宋体" w:hAnsi="宋体" w:cs="宋体" w:hint="eastAsia"/>
              </w:rPr>
              <w:t>对于同一个物体的运动，选择不同的参考系，观察结果一般不同</w:t>
            </w:r>
          </w:p>
        </w:tc>
      </w:tr>
    </w:tbl>
    <w:p w14:paraId="66E858CA" w14:textId="77777777" w:rsidR="003869C4" w:rsidRDefault="003869C4" w:rsidP="003869C4">
      <w:pPr>
        <w:tabs>
          <w:tab w:val="left" w:pos="2076"/>
          <w:tab w:val="left" w:pos="4153"/>
          <w:tab w:val="left" w:pos="6229"/>
        </w:tabs>
        <w:spacing w:line="360" w:lineRule="auto"/>
        <w:textAlignment w:val="center"/>
        <w:rPr>
          <w:rFonts w:eastAsiaTheme="majorEastAsia"/>
          <w:b/>
          <w:bCs/>
          <w:color w:val="0000FF"/>
        </w:rPr>
      </w:pPr>
      <w:r>
        <w:rPr>
          <w:rFonts w:eastAsiaTheme="majorEastAsia"/>
          <w:b/>
          <w:bCs/>
          <w:color w:val="0000FF"/>
        </w:rPr>
        <w:t>【探究归纳】</w:t>
      </w:r>
    </w:p>
    <w:p w14:paraId="7AA319D7" w14:textId="77777777" w:rsidR="003869C4" w:rsidRDefault="003869C4" w:rsidP="003869C4">
      <w:pPr>
        <w:tabs>
          <w:tab w:val="left" w:pos="2076"/>
          <w:tab w:val="left" w:pos="4153"/>
          <w:tab w:val="left" w:pos="6229"/>
        </w:tabs>
        <w:spacing w:line="360" w:lineRule="auto"/>
        <w:textAlignment w:val="center"/>
        <w:rPr>
          <w:rStyle w:val="apple-style-span"/>
          <w:rFonts w:ascii="宋体" w:hAnsi="宋体" w:cs="宋体" w:hint="eastAsia"/>
        </w:rPr>
      </w:pPr>
      <w:r>
        <w:rPr>
          <w:rStyle w:val="apple-style-span"/>
          <w:rFonts w:ascii="宋体" w:hAnsi="宋体" w:cs="宋体" w:hint="eastAsia"/>
        </w:rPr>
        <w:t>1、描述物体的运动必须选择参考系，参考系不同物体的运动情况就会“不同”。选做参考系的物体是假定不动的，以此来分析研究对象的运动情况。</w:t>
      </w:r>
    </w:p>
    <w:p w14:paraId="5E2352DA" w14:textId="77777777" w:rsidR="003869C4" w:rsidRDefault="003869C4" w:rsidP="003869C4">
      <w:pPr>
        <w:tabs>
          <w:tab w:val="left" w:pos="2076"/>
          <w:tab w:val="left" w:pos="4153"/>
          <w:tab w:val="left" w:pos="6229"/>
        </w:tabs>
        <w:spacing w:line="360" w:lineRule="auto"/>
        <w:textAlignment w:val="center"/>
        <w:rPr>
          <w:rStyle w:val="apple-style-span"/>
          <w:rFonts w:ascii="宋体" w:hAnsi="宋体" w:cs="宋体" w:hint="eastAsia"/>
        </w:rPr>
      </w:pPr>
      <w:r>
        <w:rPr>
          <w:rStyle w:val="apple-style-span"/>
          <w:rFonts w:ascii="宋体" w:hAnsi="宋体" w:cs="宋体" w:hint="eastAsia"/>
        </w:rPr>
        <w:t>2、参考系的选取方法</w:t>
      </w:r>
      <w:r>
        <w:rPr>
          <w:rStyle w:val="apple-style-span"/>
          <w:rFonts w:ascii="宋体" w:hAnsi="宋体" w:cs="宋体" w:hint="eastAsia"/>
        </w:rPr>
        <w:br/>
        <w:t>（1）研究地面上物体的运动时，常选取地面或相对地面静止的物体作为参考系。</w:t>
      </w:r>
      <w:r>
        <w:rPr>
          <w:rStyle w:val="apple-style-span"/>
          <w:rFonts w:ascii="宋体" w:hAnsi="宋体" w:cs="宋体" w:hint="eastAsia"/>
        </w:rPr>
        <w:br/>
        <w:t>（2）研究某一系统中物体的运动时，常选取系统作为参考系。</w:t>
      </w:r>
    </w:p>
    <w:p w14:paraId="0AC976A6" w14:textId="61313EEA" w:rsidR="00CE7C96" w:rsidRPr="00CE7C96" w:rsidRDefault="00CE7C96" w:rsidP="00CE7C96">
      <w:pPr>
        <w:pStyle w:val="2"/>
        <w:spacing w:before="0" w:line="360" w:lineRule="auto"/>
        <w:rPr>
          <w:rFonts w:ascii="Times New Roman" w:hAnsi="Times New Roman" w:cs="Times New Roman"/>
          <w:lang w:eastAsia="zh-CN"/>
        </w:rPr>
      </w:pPr>
      <w:bookmarkStart w:id="4" w:name="_Toc28308"/>
      <w:bookmarkEnd w:id="1"/>
      <w:r w:rsidRPr="00CE7C96">
        <w:rPr>
          <w:rFonts w:ascii="Times New Roman" w:hAnsi="Times New Roman" w:cs="Times New Roman" w:hint="eastAsia"/>
          <w:lang w:eastAsia="zh-CN"/>
        </w:rPr>
        <w:t>题型</w:t>
      </w:r>
      <w:r>
        <w:rPr>
          <w:rFonts w:ascii="Times New Roman" w:hAnsi="Times New Roman" w:cs="Times New Roman" w:hint="eastAsia"/>
          <w:lang w:eastAsia="zh-CN"/>
        </w:rPr>
        <w:t>4</w:t>
      </w:r>
      <w:r w:rsidRPr="00CE7C96">
        <w:rPr>
          <w:rFonts w:ascii="Times New Roman" w:hAnsi="Times New Roman" w:cs="Times New Roman"/>
          <w:lang w:eastAsia="zh-CN"/>
        </w:rPr>
        <w:t xml:space="preserve"> </w:t>
      </w:r>
      <w:r w:rsidRPr="00CE7C96">
        <w:rPr>
          <w:rFonts w:ascii="Times New Roman" w:hAnsi="Times New Roman" w:cs="Times New Roman" w:hint="eastAsia"/>
          <w:lang w:eastAsia="zh-CN"/>
        </w:rPr>
        <w:t>时刻和时间间隔</w:t>
      </w:r>
      <w:bookmarkEnd w:id="4"/>
    </w:p>
    <w:p w14:paraId="6DD98569" w14:textId="77777777" w:rsidR="00CE7C96" w:rsidRPr="00CE7C96" w:rsidRDefault="00CE7C96" w:rsidP="00CE7C96">
      <w:r w:rsidRPr="00CE7C96">
        <w:rPr>
          <w:b/>
        </w:rPr>
        <w:t>1</w:t>
      </w:r>
      <w:r w:rsidRPr="00CE7C96">
        <w:rPr>
          <w:rFonts w:hint="eastAsia"/>
          <w:b/>
        </w:rPr>
        <w:t>、时刻：</w:t>
      </w:r>
      <w:r w:rsidRPr="00CE7C96">
        <w:rPr>
          <w:rFonts w:hint="eastAsia"/>
        </w:rPr>
        <w:t>指某一瞬间，用时间轴上的一个</w:t>
      </w:r>
      <w:r w:rsidRPr="00CE7C96">
        <w:rPr>
          <w:rFonts w:hint="eastAsia"/>
          <w:u w:val="single"/>
        </w:rPr>
        <w:t>点</w:t>
      </w:r>
      <w:r w:rsidRPr="00CE7C96">
        <w:rPr>
          <w:rFonts w:hint="eastAsia"/>
        </w:rPr>
        <w:t>来表示，它与状态量相对应。</w:t>
      </w:r>
      <w:r w:rsidRPr="00CE7C96">
        <w:rPr>
          <w:rFonts w:hint="eastAsia"/>
        </w:rPr>
        <w:br/>
      </w:r>
      <w:r w:rsidRPr="00CE7C96">
        <w:rPr>
          <w:b/>
        </w:rPr>
        <w:t>2</w:t>
      </w:r>
      <w:r w:rsidRPr="00CE7C96">
        <w:rPr>
          <w:rFonts w:hint="eastAsia"/>
          <w:b/>
        </w:rPr>
        <w:t>、时间间隔：</w:t>
      </w:r>
      <w:r w:rsidRPr="00CE7C96">
        <w:rPr>
          <w:rFonts w:hint="eastAsia"/>
        </w:rPr>
        <w:t>指起始时刻到终止时刻之间的间隔，用时间轴上的</w:t>
      </w:r>
      <w:r w:rsidRPr="00CE7C96">
        <w:rPr>
          <w:rFonts w:hint="eastAsia"/>
          <w:u w:val="single"/>
        </w:rPr>
        <w:t>一段线段</w:t>
      </w:r>
      <w:r w:rsidRPr="00CE7C96">
        <w:rPr>
          <w:rFonts w:hint="eastAsia"/>
        </w:rPr>
        <w:t>来表示，它与过程量相对应。</w:t>
      </w:r>
    </w:p>
    <w:tbl>
      <w:tblPr>
        <w:tblStyle w:val="a6"/>
        <w:tblW w:w="0" w:type="auto"/>
        <w:tblLook w:val="04A0" w:firstRow="1" w:lastRow="0" w:firstColumn="1" w:lastColumn="0" w:noHBand="0" w:noVBand="1"/>
      </w:tblPr>
      <w:tblGrid>
        <w:gridCol w:w="9685"/>
      </w:tblGrid>
      <w:tr w:rsidR="00CE7C96" w:rsidRPr="00CE7C96" w14:paraId="6442C9A1" w14:textId="77777777">
        <w:tc>
          <w:tcPr>
            <w:tcW w:w="9685" w:type="dxa"/>
            <w:tcBorders>
              <w:top w:val="single" w:sz="8" w:space="0" w:color="548DD4"/>
              <w:left w:val="single" w:sz="8" w:space="0" w:color="548DD4"/>
              <w:bottom w:val="single" w:sz="8" w:space="0" w:color="548DD4"/>
              <w:right w:val="single" w:sz="8" w:space="0" w:color="548DD4"/>
            </w:tcBorders>
            <w:vAlign w:val="center"/>
            <w:hideMark/>
          </w:tcPr>
          <w:p w14:paraId="4CDFF572" w14:textId="77777777" w:rsidR="00CE7C96" w:rsidRPr="00CE7C96" w:rsidRDefault="00CE7C96" w:rsidP="00CE7C96">
            <w:pPr>
              <w:rPr>
                <w:b/>
                <w:bCs/>
              </w:rPr>
            </w:pPr>
            <w:r w:rsidRPr="00CE7C96">
              <w:rPr>
                <w:rFonts w:ascii="Segoe UI Symbol" w:hAnsi="Segoe UI Symbol" w:cs="Segoe UI Symbol"/>
                <w:b/>
                <w:bCs/>
              </w:rPr>
              <w:t>★</w:t>
            </w:r>
            <w:r w:rsidRPr="00CE7C96">
              <w:rPr>
                <w:rFonts w:hint="eastAsia"/>
                <w:b/>
                <w:bCs/>
              </w:rPr>
              <w:t>特别提醒</w:t>
            </w:r>
          </w:p>
          <w:p w14:paraId="46D7EA42" w14:textId="77777777" w:rsidR="00CE7C96" w:rsidRPr="00CE7C96" w:rsidRDefault="00CE7C96" w:rsidP="00CE7C96">
            <w:r w:rsidRPr="00CE7C96">
              <w:rPr>
                <w:rFonts w:hint="eastAsia"/>
                <w:bCs/>
              </w:rPr>
              <w:lastRenderedPageBreak/>
              <w:t>（</w:t>
            </w:r>
            <w:r w:rsidRPr="00CE7C96">
              <w:rPr>
                <w:rFonts w:hint="eastAsia"/>
                <w:bCs/>
              </w:rPr>
              <w:t>1</w:t>
            </w:r>
            <w:r w:rsidRPr="00CE7C96">
              <w:rPr>
                <w:rFonts w:hint="eastAsia"/>
                <w:bCs/>
              </w:rPr>
              <w:t>）时刻指的是某一瞬时，是时间轴上的一点，对应于位置、瞬时速度、动量、动能等状态量，通常说的“</w:t>
            </w:r>
            <w:r w:rsidRPr="00CE7C96">
              <w:rPr>
                <w:rFonts w:hint="eastAsia"/>
                <w:bCs/>
              </w:rPr>
              <w:t>2</w:t>
            </w:r>
            <w:r w:rsidRPr="00CE7C96">
              <w:rPr>
                <w:rFonts w:hint="eastAsia"/>
                <w:bCs/>
              </w:rPr>
              <w:t>秒末”，“速度达</w:t>
            </w:r>
            <w:r w:rsidRPr="00CE7C96">
              <w:rPr>
                <w:rFonts w:hint="eastAsia"/>
                <w:bCs/>
              </w:rPr>
              <w:t>2m/s</w:t>
            </w:r>
            <w:r w:rsidRPr="00CE7C96">
              <w:rPr>
                <w:rFonts w:hint="eastAsia"/>
                <w:bCs/>
              </w:rPr>
              <w:t>时”都是指时刻。</w:t>
            </w:r>
            <w:r w:rsidRPr="00CE7C96">
              <w:rPr>
                <w:rFonts w:hint="eastAsia"/>
                <w:bCs/>
              </w:rPr>
              <w:br/>
            </w:r>
            <w:r w:rsidRPr="00CE7C96">
              <w:rPr>
                <w:rFonts w:hint="eastAsia"/>
                <w:bCs/>
              </w:rPr>
              <w:t>（</w:t>
            </w:r>
            <w:r w:rsidRPr="00CE7C96">
              <w:rPr>
                <w:rFonts w:hint="eastAsia"/>
                <w:bCs/>
              </w:rPr>
              <w:t>2</w:t>
            </w:r>
            <w:r w:rsidRPr="00CE7C96">
              <w:rPr>
                <w:rFonts w:hint="eastAsia"/>
                <w:bCs/>
              </w:rPr>
              <w:t>）时间是两时刻的间隔，是时间轴上的一段．对应位移、路程、冲量、功等过程量．通常说的“几秒内”“第几秒内”均是指时间。</w:t>
            </w:r>
          </w:p>
        </w:tc>
      </w:tr>
    </w:tbl>
    <w:p w14:paraId="713E15A7" w14:textId="1206A6F4" w:rsidR="00CE7C96" w:rsidRPr="00CE7C96" w:rsidRDefault="00CE7C96" w:rsidP="00CE7C96">
      <w:r w:rsidRPr="00CE7C96">
        <w:rPr>
          <w:b/>
        </w:rPr>
        <w:lastRenderedPageBreak/>
        <w:t>3</w:t>
      </w:r>
      <w:r w:rsidRPr="00CE7C96">
        <w:rPr>
          <w:rFonts w:hint="eastAsia"/>
          <w:b/>
        </w:rPr>
        <w:t>、用时间轴表示时刻和时间：</w:t>
      </w:r>
      <w:r w:rsidRPr="00CE7C96">
        <w:rPr>
          <w:rFonts w:hint="eastAsia"/>
          <w:bCs/>
        </w:rPr>
        <w:t>如图是时间间隔与时刻在</w:t>
      </w:r>
      <w:proofErr w:type="gramStart"/>
      <w:r w:rsidRPr="00CE7C96">
        <w:rPr>
          <w:rFonts w:hint="eastAsia"/>
          <w:bCs/>
        </w:rPr>
        <w:t>图象</w:t>
      </w:r>
      <w:proofErr w:type="gramEnd"/>
      <w:r w:rsidRPr="00CE7C96">
        <w:rPr>
          <w:rFonts w:hint="eastAsia"/>
          <w:bCs/>
        </w:rPr>
        <w:t>上的表示，下表是它们的区别</w:t>
      </w:r>
      <w:r w:rsidRPr="00CE7C96">
        <w:rPr>
          <w:b/>
        </w:rPr>
        <w:br/>
      </w:r>
      <w:r w:rsidRPr="00CE7C96">
        <w:rPr>
          <w:noProof/>
        </w:rPr>
        <w:drawing>
          <wp:inline distT="0" distB="0" distL="0" distR="0" wp14:anchorId="1914DC00" wp14:editId="391FBF9C">
            <wp:extent cx="2619375" cy="1676400"/>
            <wp:effectExtent l="0" t="0" r="9525" b="0"/>
            <wp:docPr id="160423712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IMG_256"/>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619375" cy="1676400"/>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9685"/>
      </w:tblGrid>
      <w:tr w:rsidR="00CE7C96" w:rsidRPr="00CE7C96" w14:paraId="34EE34BE" w14:textId="77777777">
        <w:tc>
          <w:tcPr>
            <w:tcW w:w="9685" w:type="dxa"/>
            <w:tcBorders>
              <w:top w:val="single" w:sz="8" w:space="0" w:color="548DD4"/>
              <w:left w:val="single" w:sz="8" w:space="0" w:color="548DD4"/>
              <w:bottom w:val="single" w:sz="8" w:space="0" w:color="548DD4"/>
              <w:right w:val="single" w:sz="8" w:space="0" w:color="548DD4"/>
            </w:tcBorders>
            <w:vAlign w:val="center"/>
            <w:hideMark/>
          </w:tcPr>
          <w:p w14:paraId="75D1A4A5" w14:textId="77777777" w:rsidR="00CE7C96" w:rsidRPr="00CE7C96" w:rsidRDefault="00CE7C96" w:rsidP="00CE7C96">
            <w:pPr>
              <w:rPr>
                <w:b/>
                <w:bCs/>
              </w:rPr>
            </w:pPr>
            <w:r w:rsidRPr="00CE7C96">
              <w:rPr>
                <w:rFonts w:ascii="Segoe UI Symbol" w:hAnsi="Segoe UI Symbol" w:cs="Segoe UI Symbol"/>
                <w:b/>
                <w:bCs/>
              </w:rPr>
              <w:t>★</w:t>
            </w:r>
            <w:r w:rsidRPr="00CE7C96">
              <w:rPr>
                <w:rFonts w:hint="eastAsia"/>
                <w:b/>
                <w:bCs/>
              </w:rPr>
              <w:t>特别提醒</w:t>
            </w:r>
          </w:p>
          <w:p w14:paraId="06A64D40" w14:textId="77777777" w:rsidR="00CE7C96" w:rsidRPr="00CE7C96" w:rsidRDefault="00CE7C96" w:rsidP="00CE7C96">
            <w:r w:rsidRPr="00CE7C96">
              <w:rPr>
                <w:rFonts w:hint="eastAsia"/>
                <w:bCs/>
              </w:rPr>
              <w:t>为了形象的描述时刻与时间而引入了时间轴的概念，通过点和线段的方式，来表达时刻和时间间隔。相应的，时刻和时间间隔对应着时间轴上确定的点和线段。</w:t>
            </w:r>
          </w:p>
        </w:tc>
      </w:tr>
    </w:tbl>
    <w:p w14:paraId="316A221C" w14:textId="77777777" w:rsidR="00CE7C96" w:rsidRPr="00CE7C96" w:rsidRDefault="00CE7C96" w:rsidP="00CE7C96">
      <w:pPr>
        <w:rPr>
          <w:b/>
        </w:rPr>
      </w:pPr>
      <w:r w:rsidRPr="00CE7C96">
        <w:rPr>
          <w:b/>
        </w:rPr>
        <w:t>4</w:t>
      </w:r>
      <w:r w:rsidRPr="00CE7C96">
        <w:rPr>
          <w:rFonts w:hint="eastAsia"/>
          <w:b/>
        </w:rPr>
        <w:t>、时刻与时间间隔区别与联系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2"/>
        <w:gridCol w:w="3991"/>
        <w:gridCol w:w="3920"/>
      </w:tblGrid>
      <w:tr w:rsidR="00CE7C96" w:rsidRPr="00CE7C96" w14:paraId="0A34FAFE"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tcPr>
          <w:p w14:paraId="4FAB51C8" w14:textId="77777777" w:rsidR="00CE7C96" w:rsidRPr="00CE7C96" w:rsidRDefault="00CE7C96" w:rsidP="00CE7C96">
            <w:pPr>
              <w:rPr>
                <w:b/>
                <w:bCs/>
                <w:i/>
              </w:rPr>
            </w:pPr>
          </w:p>
        </w:tc>
        <w:tc>
          <w:tcPr>
            <w:tcW w:w="3991"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7A6D35AD" w14:textId="77777777" w:rsidR="00CE7C96" w:rsidRPr="00CE7C96" w:rsidRDefault="00CE7C96" w:rsidP="00CE7C96">
            <w:pPr>
              <w:rPr>
                <w:b/>
                <w:bCs/>
                <w:i/>
              </w:rPr>
            </w:pPr>
            <w:r w:rsidRPr="00CE7C96">
              <w:rPr>
                <w:rFonts w:hint="eastAsia"/>
                <w:b/>
                <w:bCs/>
              </w:rPr>
              <w:t>时刻</w:t>
            </w:r>
          </w:p>
        </w:tc>
        <w:tc>
          <w:tcPr>
            <w:tcW w:w="3920"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4AB12DC0" w14:textId="77777777" w:rsidR="00CE7C96" w:rsidRPr="00CE7C96" w:rsidRDefault="00CE7C96" w:rsidP="00CE7C96">
            <w:pPr>
              <w:rPr>
                <w:b/>
                <w:bCs/>
              </w:rPr>
            </w:pPr>
            <w:r w:rsidRPr="00CE7C96">
              <w:rPr>
                <w:rFonts w:hint="eastAsia"/>
                <w:b/>
                <w:bCs/>
              </w:rPr>
              <w:t>时间间隔</w:t>
            </w:r>
          </w:p>
        </w:tc>
      </w:tr>
      <w:tr w:rsidR="00CE7C96" w:rsidRPr="00CE7C96" w14:paraId="2012EEC9"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2D8D8664" w14:textId="77777777" w:rsidR="00CE7C96" w:rsidRPr="00CE7C96" w:rsidRDefault="00CE7C96" w:rsidP="00CE7C96">
            <w:pPr>
              <w:rPr>
                <w:b/>
                <w:bCs/>
                <w:i/>
              </w:rPr>
            </w:pPr>
            <w:r w:rsidRPr="00CE7C96">
              <w:rPr>
                <w:rFonts w:hint="eastAsia"/>
                <w:b/>
                <w:bCs/>
              </w:rPr>
              <w:t>用时间轴表示</w:t>
            </w:r>
          </w:p>
        </w:tc>
        <w:tc>
          <w:tcPr>
            <w:tcW w:w="3991" w:type="dxa"/>
            <w:tcBorders>
              <w:top w:val="single" w:sz="4" w:space="0" w:color="auto"/>
              <w:left w:val="single" w:sz="4" w:space="0" w:color="auto"/>
              <w:bottom w:val="single" w:sz="4" w:space="0" w:color="auto"/>
              <w:right w:val="single" w:sz="4" w:space="0" w:color="auto"/>
            </w:tcBorders>
            <w:vAlign w:val="center"/>
            <w:hideMark/>
          </w:tcPr>
          <w:p w14:paraId="296972EF" w14:textId="77777777" w:rsidR="00CE7C96" w:rsidRPr="00CE7C96" w:rsidRDefault="00CE7C96" w:rsidP="00CE7C96">
            <w:pPr>
              <w:rPr>
                <w:i/>
              </w:rPr>
            </w:pPr>
            <w:r w:rsidRPr="00CE7C96">
              <w:rPr>
                <w:rFonts w:hint="eastAsia"/>
              </w:rPr>
              <w:t>用点表示</w:t>
            </w:r>
          </w:p>
        </w:tc>
        <w:tc>
          <w:tcPr>
            <w:tcW w:w="3920" w:type="dxa"/>
            <w:tcBorders>
              <w:top w:val="single" w:sz="4" w:space="0" w:color="auto"/>
              <w:left w:val="single" w:sz="4" w:space="0" w:color="auto"/>
              <w:bottom w:val="single" w:sz="4" w:space="0" w:color="auto"/>
              <w:right w:val="single" w:sz="4" w:space="0" w:color="auto"/>
            </w:tcBorders>
            <w:vAlign w:val="center"/>
            <w:hideMark/>
          </w:tcPr>
          <w:p w14:paraId="4D6B150A" w14:textId="77777777" w:rsidR="00CE7C96" w:rsidRPr="00CE7C96" w:rsidRDefault="00CE7C96" w:rsidP="00CE7C96">
            <w:r w:rsidRPr="00CE7C96">
              <w:rPr>
                <w:rFonts w:hint="eastAsia"/>
              </w:rPr>
              <w:t>用线段表示</w:t>
            </w:r>
          </w:p>
        </w:tc>
      </w:tr>
      <w:tr w:rsidR="00CE7C96" w:rsidRPr="00CE7C96" w14:paraId="4C363CEB"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115F59CF" w14:textId="77777777" w:rsidR="00CE7C96" w:rsidRPr="00CE7C96" w:rsidRDefault="00CE7C96" w:rsidP="00CE7C96">
            <w:pPr>
              <w:rPr>
                <w:b/>
                <w:bCs/>
                <w:i/>
              </w:rPr>
            </w:pPr>
            <w:r w:rsidRPr="00CE7C96">
              <w:rPr>
                <w:rFonts w:hint="eastAsia"/>
                <w:b/>
                <w:bCs/>
              </w:rPr>
              <w:t>描述关键词</w:t>
            </w:r>
          </w:p>
        </w:tc>
        <w:tc>
          <w:tcPr>
            <w:tcW w:w="3991" w:type="dxa"/>
            <w:tcBorders>
              <w:top w:val="single" w:sz="4" w:space="0" w:color="auto"/>
              <w:left w:val="single" w:sz="4" w:space="0" w:color="auto"/>
              <w:bottom w:val="single" w:sz="4" w:space="0" w:color="auto"/>
              <w:right w:val="single" w:sz="4" w:space="0" w:color="auto"/>
            </w:tcBorders>
            <w:vAlign w:val="center"/>
            <w:hideMark/>
          </w:tcPr>
          <w:p w14:paraId="120503F0" w14:textId="77777777" w:rsidR="00CE7C96" w:rsidRPr="00CE7C96" w:rsidRDefault="00CE7C96" w:rsidP="00CE7C96">
            <w:pPr>
              <w:rPr>
                <w:i/>
              </w:rPr>
            </w:pPr>
            <w:r w:rsidRPr="00CE7C96">
              <w:rPr>
                <w:rFonts w:hint="eastAsia"/>
              </w:rPr>
              <w:t>“初”“末”“时”，如“第</w:t>
            </w:r>
            <w:r w:rsidRPr="00CE7C96">
              <w:rPr>
                <w:rFonts w:hint="eastAsia"/>
              </w:rPr>
              <w:t>1 s</w:t>
            </w:r>
            <w:r w:rsidRPr="00CE7C96">
              <w:rPr>
                <w:rFonts w:hint="eastAsia"/>
              </w:rPr>
              <w:t>末”“第</w:t>
            </w:r>
            <w:r w:rsidRPr="00CE7C96">
              <w:rPr>
                <w:rFonts w:hint="eastAsia"/>
              </w:rPr>
              <w:t>2 s</w:t>
            </w:r>
            <w:r w:rsidRPr="00CE7C96">
              <w:rPr>
                <w:rFonts w:hint="eastAsia"/>
              </w:rPr>
              <w:t>初”“</w:t>
            </w:r>
            <w:r w:rsidRPr="00CE7C96">
              <w:rPr>
                <w:rFonts w:hint="eastAsia"/>
              </w:rPr>
              <w:t>3 s</w:t>
            </w:r>
            <w:r w:rsidRPr="00CE7C96">
              <w:rPr>
                <w:rFonts w:hint="eastAsia"/>
              </w:rPr>
              <w:t>时”</w:t>
            </w:r>
          </w:p>
        </w:tc>
        <w:tc>
          <w:tcPr>
            <w:tcW w:w="3920" w:type="dxa"/>
            <w:tcBorders>
              <w:top w:val="single" w:sz="4" w:space="0" w:color="auto"/>
              <w:left w:val="single" w:sz="4" w:space="0" w:color="auto"/>
              <w:bottom w:val="single" w:sz="4" w:space="0" w:color="auto"/>
              <w:right w:val="single" w:sz="4" w:space="0" w:color="auto"/>
            </w:tcBorders>
            <w:vAlign w:val="center"/>
            <w:hideMark/>
          </w:tcPr>
          <w:p w14:paraId="6574C854" w14:textId="77777777" w:rsidR="00CE7C96" w:rsidRPr="00CE7C96" w:rsidRDefault="00CE7C96" w:rsidP="00CE7C96">
            <w:r w:rsidRPr="00CE7C96">
              <w:rPr>
                <w:rFonts w:hint="eastAsia"/>
              </w:rPr>
              <w:t>“内”，如“第</w:t>
            </w:r>
            <w:r w:rsidRPr="00CE7C96">
              <w:rPr>
                <w:rFonts w:hint="eastAsia"/>
              </w:rPr>
              <w:t>2 s</w:t>
            </w:r>
            <w:r w:rsidRPr="00CE7C96">
              <w:rPr>
                <w:rFonts w:hint="eastAsia"/>
              </w:rPr>
              <w:t>内”“前</w:t>
            </w:r>
            <w:r w:rsidRPr="00CE7C96">
              <w:rPr>
                <w:rFonts w:hint="eastAsia"/>
              </w:rPr>
              <w:t>3 s</w:t>
            </w:r>
            <w:r w:rsidRPr="00CE7C96">
              <w:rPr>
                <w:rFonts w:hint="eastAsia"/>
              </w:rPr>
              <w:t>内”</w:t>
            </w:r>
          </w:p>
        </w:tc>
      </w:tr>
      <w:tr w:rsidR="00CE7C96" w:rsidRPr="00CE7C96" w14:paraId="7FC55A0F"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57CBED9E" w14:textId="77777777" w:rsidR="00CE7C96" w:rsidRPr="00CE7C96" w:rsidRDefault="00CE7C96" w:rsidP="00CE7C96">
            <w:pPr>
              <w:rPr>
                <w:b/>
                <w:bCs/>
              </w:rPr>
            </w:pPr>
            <w:r w:rsidRPr="00CE7C96">
              <w:rPr>
                <w:rFonts w:hint="eastAsia"/>
                <w:b/>
                <w:bCs/>
              </w:rPr>
              <w:t>物理意义</w:t>
            </w:r>
          </w:p>
        </w:tc>
        <w:tc>
          <w:tcPr>
            <w:tcW w:w="3991" w:type="dxa"/>
            <w:tcBorders>
              <w:top w:val="single" w:sz="4" w:space="0" w:color="auto"/>
              <w:left w:val="single" w:sz="4" w:space="0" w:color="auto"/>
              <w:bottom w:val="single" w:sz="4" w:space="0" w:color="auto"/>
              <w:right w:val="single" w:sz="4" w:space="0" w:color="auto"/>
            </w:tcBorders>
            <w:vAlign w:val="center"/>
            <w:hideMark/>
          </w:tcPr>
          <w:p w14:paraId="4567B5F7" w14:textId="77777777" w:rsidR="00CE7C96" w:rsidRPr="00CE7C96" w:rsidRDefault="00CE7C96" w:rsidP="00CE7C96">
            <w:r w:rsidRPr="00CE7C96">
              <w:rPr>
                <w:rFonts w:hint="eastAsia"/>
              </w:rPr>
              <w:t>事物运动、发展、变化过程所经历的各个状态先后顺序的标志</w:t>
            </w:r>
          </w:p>
        </w:tc>
        <w:tc>
          <w:tcPr>
            <w:tcW w:w="3920" w:type="dxa"/>
            <w:tcBorders>
              <w:top w:val="single" w:sz="4" w:space="0" w:color="auto"/>
              <w:left w:val="single" w:sz="4" w:space="0" w:color="auto"/>
              <w:bottom w:val="single" w:sz="4" w:space="0" w:color="auto"/>
              <w:right w:val="single" w:sz="4" w:space="0" w:color="auto"/>
            </w:tcBorders>
            <w:vAlign w:val="center"/>
            <w:hideMark/>
          </w:tcPr>
          <w:p w14:paraId="36BCB054" w14:textId="77777777" w:rsidR="00CE7C96" w:rsidRPr="00CE7C96" w:rsidRDefault="00CE7C96" w:rsidP="00CE7C96">
            <w:r w:rsidRPr="00CE7C96">
              <w:rPr>
                <w:rFonts w:hint="eastAsia"/>
              </w:rPr>
              <w:t>事物运动、发展、变化所经历的过程长短的量度</w:t>
            </w:r>
          </w:p>
        </w:tc>
      </w:tr>
      <w:tr w:rsidR="00CE7C96" w:rsidRPr="00CE7C96" w14:paraId="224BA417"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511CDF98" w14:textId="77777777" w:rsidR="00CE7C96" w:rsidRPr="00CE7C96" w:rsidRDefault="00CE7C96" w:rsidP="00CE7C96">
            <w:pPr>
              <w:rPr>
                <w:b/>
                <w:bCs/>
                <w:i/>
              </w:rPr>
            </w:pPr>
            <w:r w:rsidRPr="00CE7C96">
              <w:rPr>
                <w:rFonts w:hint="eastAsia"/>
                <w:b/>
                <w:bCs/>
              </w:rPr>
              <w:t>联系</w:t>
            </w:r>
          </w:p>
        </w:tc>
        <w:tc>
          <w:tcPr>
            <w:tcW w:w="7911" w:type="dxa"/>
            <w:gridSpan w:val="2"/>
            <w:tcBorders>
              <w:top w:val="single" w:sz="4" w:space="0" w:color="auto"/>
              <w:left w:val="single" w:sz="4" w:space="0" w:color="auto"/>
              <w:bottom w:val="single" w:sz="4" w:space="0" w:color="auto"/>
              <w:right w:val="single" w:sz="4" w:space="0" w:color="auto"/>
            </w:tcBorders>
            <w:vAlign w:val="center"/>
            <w:hideMark/>
          </w:tcPr>
          <w:p w14:paraId="5BBAA4A8" w14:textId="77777777" w:rsidR="00CE7C96" w:rsidRPr="00CE7C96" w:rsidRDefault="00CE7C96" w:rsidP="00CE7C96">
            <w:r w:rsidRPr="00CE7C96">
              <w:rPr>
                <w:rFonts w:hint="eastAsia"/>
              </w:rPr>
              <w:t>两个时刻之间为一段时间间隔，时间间隔能表示运动的一个过程，如一段录像；时刻可以显示运动的一瞬间，如一张照片。</w:t>
            </w:r>
          </w:p>
        </w:tc>
      </w:tr>
    </w:tbl>
    <w:p w14:paraId="4AE2BEC7" w14:textId="77777777" w:rsidR="00CE7C96" w:rsidRPr="00CE7C96" w:rsidRDefault="00CE7C96" w:rsidP="00CE7C96">
      <w:pPr>
        <w:rPr>
          <w:bCs/>
        </w:rPr>
      </w:pPr>
      <w:r w:rsidRPr="00CE7C96">
        <w:rPr>
          <w:rFonts w:hint="eastAsia"/>
          <w:b/>
          <w:bCs/>
        </w:rPr>
        <w:t>【探究归纳】</w:t>
      </w:r>
      <w:r w:rsidRPr="00CE7C96">
        <w:rPr>
          <w:rFonts w:hint="eastAsia"/>
          <w:bCs/>
        </w:rPr>
        <w:t>时刻：时间轴上的点，如</w:t>
      </w:r>
      <w:r w:rsidRPr="00CE7C96">
        <w:rPr>
          <w:rFonts w:hint="eastAsia"/>
          <w:bCs/>
        </w:rPr>
        <w:t xml:space="preserve"> </w:t>
      </w:r>
      <w:r w:rsidRPr="00CE7C96">
        <w:rPr>
          <w:rFonts w:hint="eastAsia"/>
          <w:bCs/>
        </w:rPr>
        <w:t>“</w:t>
      </w:r>
      <w:r w:rsidRPr="00CE7C96">
        <w:rPr>
          <w:rFonts w:hint="eastAsia"/>
          <w:bCs/>
        </w:rPr>
        <w:t xml:space="preserve">8 </w:t>
      </w:r>
      <w:r w:rsidRPr="00CE7C96">
        <w:rPr>
          <w:rFonts w:hint="eastAsia"/>
          <w:bCs/>
        </w:rPr>
        <w:t>点上课”，用具体点表示，无长短，是状态量。</w:t>
      </w:r>
    </w:p>
    <w:p w14:paraId="77BDA983" w14:textId="77777777" w:rsidR="00CE7C96" w:rsidRPr="00CE7C96" w:rsidRDefault="00CE7C96" w:rsidP="00CE7C96">
      <w:pPr>
        <w:rPr>
          <w:bCs/>
        </w:rPr>
      </w:pPr>
      <w:r w:rsidRPr="00CE7C96">
        <w:rPr>
          <w:rFonts w:hint="eastAsia"/>
          <w:bCs/>
        </w:rPr>
        <w:t>时间间隔：两时刻间的时长，如</w:t>
      </w:r>
      <w:r w:rsidRPr="00CE7C96">
        <w:rPr>
          <w:rFonts w:hint="eastAsia"/>
          <w:bCs/>
        </w:rPr>
        <w:t xml:space="preserve"> </w:t>
      </w:r>
      <w:r w:rsidRPr="00CE7C96">
        <w:rPr>
          <w:rFonts w:hint="eastAsia"/>
          <w:bCs/>
        </w:rPr>
        <w:t>“上课</w:t>
      </w:r>
      <w:r w:rsidRPr="00CE7C96">
        <w:rPr>
          <w:rFonts w:hint="eastAsia"/>
          <w:bCs/>
        </w:rPr>
        <w:t xml:space="preserve"> 45 </w:t>
      </w:r>
      <w:r w:rsidRPr="00CE7C96">
        <w:rPr>
          <w:rFonts w:hint="eastAsia"/>
          <w:bCs/>
        </w:rPr>
        <w:t>分钟”，有长度，是过程量。</w:t>
      </w:r>
    </w:p>
    <w:p w14:paraId="421D02E5" w14:textId="77777777" w:rsidR="00CE7C96" w:rsidRPr="00CE7C96" w:rsidRDefault="00CE7C96" w:rsidP="00CE7C96">
      <w:pPr>
        <w:rPr>
          <w:bCs/>
        </w:rPr>
      </w:pPr>
      <w:r w:rsidRPr="00CE7C96">
        <w:rPr>
          <w:rFonts w:hint="eastAsia"/>
          <w:bCs/>
        </w:rPr>
        <w:t>区别：时刻对应位置，间隔对应位移，前者用点表示，后者用线段表示。</w:t>
      </w:r>
    </w:p>
    <w:p w14:paraId="6E04F237" w14:textId="376DE12A" w:rsidR="00CE7C96" w:rsidRPr="00CE7C96" w:rsidRDefault="00CE7C96" w:rsidP="00CE7C96">
      <w:pPr>
        <w:pStyle w:val="2"/>
        <w:spacing w:before="0" w:line="360" w:lineRule="auto"/>
        <w:rPr>
          <w:rFonts w:ascii="Times New Roman" w:hAnsi="Times New Roman" w:cs="Times New Roman"/>
          <w:lang w:eastAsia="zh-CN"/>
        </w:rPr>
      </w:pPr>
      <w:bookmarkStart w:id="5" w:name="_Toc20146"/>
      <w:r w:rsidRPr="00CE7C96">
        <w:rPr>
          <w:rFonts w:ascii="Times New Roman" w:hAnsi="Times New Roman" w:cs="Times New Roman" w:hint="eastAsia"/>
          <w:lang w:eastAsia="zh-CN"/>
        </w:rPr>
        <w:t>题型</w:t>
      </w:r>
      <w:r>
        <w:rPr>
          <w:rFonts w:ascii="Times New Roman" w:hAnsi="Times New Roman" w:cs="Times New Roman" w:hint="eastAsia"/>
          <w:lang w:eastAsia="zh-CN"/>
        </w:rPr>
        <w:t>5</w:t>
      </w:r>
      <w:r w:rsidRPr="00CE7C96">
        <w:rPr>
          <w:rFonts w:ascii="Times New Roman" w:hAnsi="Times New Roman" w:cs="Times New Roman"/>
          <w:lang w:eastAsia="zh-CN"/>
        </w:rPr>
        <w:t xml:space="preserve"> </w:t>
      </w:r>
      <w:r w:rsidRPr="00CE7C96">
        <w:rPr>
          <w:rFonts w:ascii="Times New Roman" w:hAnsi="Times New Roman" w:cs="Times New Roman" w:hint="eastAsia"/>
          <w:lang w:eastAsia="zh-CN"/>
        </w:rPr>
        <w:t>位置和位移</w:t>
      </w:r>
      <w:bookmarkEnd w:id="5"/>
    </w:p>
    <w:p w14:paraId="4ECD1ED1" w14:textId="77777777" w:rsidR="00CE7C96" w:rsidRPr="00CE7C96" w:rsidRDefault="00CE7C96" w:rsidP="00CE7C96">
      <w:r w:rsidRPr="00CE7C96">
        <w:rPr>
          <w:b/>
        </w:rPr>
        <w:t>1</w:t>
      </w:r>
      <w:r w:rsidRPr="00CE7C96">
        <w:rPr>
          <w:rFonts w:hint="eastAsia"/>
          <w:b/>
        </w:rPr>
        <w:t>、位移：</w:t>
      </w:r>
      <w:r w:rsidRPr="00CE7C96">
        <w:rPr>
          <w:rFonts w:hint="eastAsia"/>
        </w:rPr>
        <w:t>用来描述质点位置的变化，是质点的由</w:t>
      </w:r>
      <w:r w:rsidRPr="00CE7C96">
        <w:rPr>
          <w:rFonts w:hint="eastAsia"/>
          <w:u w:val="single"/>
        </w:rPr>
        <w:t>初位置</w:t>
      </w:r>
      <w:r w:rsidRPr="00CE7C96">
        <w:rPr>
          <w:rFonts w:hint="eastAsia"/>
        </w:rPr>
        <w:t>指向</w:t>
      </w:r>
      <w:r w:rsidRPr="00CE7C96">
        <w:rPr>
          <w:rFonts w:hint="eastAsia"/>
          <w:u w:val="single"/>
        </w:rPr>
        <w:t>末位置</w:t>
      </w:r>
      <w:r w:rsidRPr="00CE7C96">
        <w:rPr>
          <w:rFonts w:hint="eastAsia"/>
        </w:rPr>
        <w:t>的</w:t>
      </w:r>
      <w:r w:rsidRPr="00CE7C96">
        <w:rPr>
          <w:rFonts w:hint="eastAsia"/>
          <w:u w:val="single"/>
        </w:rPr>
        <w:t>有向线段</w:t>
      </w:r>
      <w:r w:rsidRPr="00CE7C96">
        <w:rPr>
          <w:rFonts w:hint="eastAsia"/>
        </w:rPr>
        <w:t>，是</w:t>
      </w:r>
      <w:r w:rsidRPr="00CE7C96">
        <w:rPr>
          <w:rFonts w:hint="eastAsia"/>
          <w:u w:val="single"/>
        </w:rPr>
        <w:t>矢量</w:t>
      </w:r>
      <w:r w:rsidRPr="00CE7C96">
        <w:rPr>
          <w:rFonts w:hint="eastAsia"/>
        </w:rPr>
        <w:t>。用有向线段表示，位移的大小等于有向线段的长度，位移的方向由初位置指向末位置。</w:t>
      </w:r>
    </w:p>
    <w:p w14:paraId="2E241510" w14:textId="77777777" w:rsidR="00CE7C96" w:rsidRPr="00CE7C96" w:rsidRDefault="00CE7C96" w:rsidP="00CE7C96">
      <w:r w:rsidRPr="00CE7C96">
        <w:rPr>
          <w:b/>
        </w:rPr>
        <w:t>2</w:t>
      </w:r>
      <w:r w:rsidRPr="00CE7C96">
        <w:rPr>
          <w:rFonts w:hint="eastAsia"/>
          <w:b/>
        </w:rPr>
        <w:t>、路程：</w:t>
      </w:r>
      <w:r w:rsidRPr="00CE7C96">
        <w:rPr>
          <w:rFonts w:hint="eastAsia"/>
        </w:rPr>
        <w:t>质点</w:t>
      </w:r>
      <w:r w:rsidRPr="00CE7C96">
        <w:rPr>
          <w:rFonts w:hint="eastAsia"/>
          <w:u w:val="single"/>
        </w:rPr>
        <w:t>运动轨迹</w:t>
      </w:r>
      <w:r w:rsidRPr="00CE7C96">
        <w:rPr>
          <w:rFonts w:hint="eastAsia"/>
        </w:rPr>
        <w:t>的长度，是</w:t>
      </w:r>
      <w:r w:rsidRPr="00CE7C96">
        <w:rPr>
          <w:rFonts w:hint="eastAsia"/>
          <w:u w:val="single"/>
        </w:rPr>
        <w:t>标量</w:t>
      </w:r>
      <w:r w:rsidRPr="00CE7C96">
        <w:rPr>
          <w:rFonts w:hint="eastAsia"/>
        </w:rPr>
        <w:t>。在确定的两位置间，物体的路程不是唯一的，它与质点的具体运动过程有关。</w:t>
      </w:r>
    </w:p>
    <w:p w14:paraId="3948D82F" w14:textId="77777777" w:rsidR="00CE7C96" w:rsidRPr="00CE7C96" w:rsidRDefault="00CE7C96" w:rsidP="00CE7C96">
      <w:r w:rsidRPr="00CE7C96">
        <w:rPr>
          <w:b/>
        </w:rPr>
        <w:t>3</w:t>
      </w:r>
      <w:r w:rsidRPr="00CE7C96">
        <w:rPr>
          <w:rFonts w:hint="eastAsia"/>
          <w:b/>
        </w:rPr>
        <w:t>、位移大小与路程的关系：</w:t>
      </w:r>
      <w:r w:rsidRPr="00CE7C96">
        <w:rPr>
          <w:rFonts w:hint="eastAsia"/>
        </w:rPr>
        <w:t>位移的大小</w:t>
      </w:r>
      <w:r w:rsidRPr="00CE7C96">
        <w:rPr>
          <w:rFonts w:hint="eastAsia"/>
          <w:u w:val="single"/>
        </w:rPr>
        <w:t>不大于</w:t>
      </w:r>
      <w:r w:rsidRPr="00CE7C96">
        <w:rPr>
          <w:rFonts w:hint="eastAsia"/>
        </w:rPr>
        <w:t>相应的路程，只有物体做</w:t>
      </w:r>
      <w:r w:rsidRPr="00CE7C96">
        <w:rPr>
          <w:rFonts w:hint="eastAsia"/>
          <w:u w:val="single"/>
        </w:rPr>
        <w:t>单向直线运动</w:t>
      </w:r>
      <w:r w:rsidRPr="00CE7C96">
        <w:rPr>
          <w:rFonts w:hint="eastAsia"/>
        </w:rPr>
        <w:t>时，位移的大小才等于路程。</w:t>
      </w:r>
    </w:p>
    <w:p w14:paraId="3A9A66F4" w14:textId="77777777" w:rsidR="00CE7C96" w:rsidRPr="00CE7C96" w:rsidRDefault="00CE7C96" w:rsidP="00CE7C96">
      <w:pPr>
        <w:rPr>
          <w:b/>
        </w:rPr>
      </w:pPr>
      <w:r w:rsidRPr="00CE7C96">
        <w:rPr>
          <w:b/>
        </w:rPr>
        <w:t>4</w:t>
      </w:r>
      <w:r w:rsidRPr="00CE7C96">
        <w:rPr>
          <w:rFonts w:hint="eastAsia"/>
          <w:b/>
        </w:rPr>
        <w:t>、位移和路程的区别与联系</w:t>
      </w:r>
    </w:p>
    <w:p w14:paraId="506C7D59" w14:textId="77777777" w:rsidR="00CE7C96" w:rsidRPr="00CE7C96" w:rsidRDefault="00CE7C96" w:rsidP="00CE7C96">
      <w:r w:rsidRPr="00CE7C96">
        <w:rPr>
          <w:rFonts w:hint="eastAsia"/>
        </w:rPr>
        <w:t>（</w:t>
      </w:r>
      <w:r w:rsidRPr="00CE7C96">
        <w:rPr>
          <w:rFonts w:hint="eastAsia"/>
        </w:rPr>
        <w:t>1</w:t>
      </w:r>
      <w:r w:rsidRPr="00CE7C96">
        <w:rPr>
          <w:rFonts w:hint="eastAsia"/>
        </w:rPr>
        <w:t>）位移是</w:t>
      </w:r>
      <w:r w:rsidRPr="00CE7C96">
        <w:rPr>
          <w:rFonts w:hint="eastAsia"/>
          <w:u w:val="single"/>
        </w:rPr>
        <w:t>矢量</w:t>
      </w:r>
      <w:r w:rsidRPr="00CE7C96">
        <w:rPr>
          <w:rFonts w:hint="eastAsia"/>
        </w:rPr>
        <w:t>，大小只</w:t>
      </w:r>
      <w:proofErr w:type="gramStart"/>
      <w:r w:rsidRPr="00CE7C96">
        <w:rPr>
          <w:rFonts w:hint="eastAsia"/>
        </w:rPr>
        <w:t>跟运动</w:t>
      </w:r>
      <w:proofErr w:type="gramEnd"/>
      <w:r w:rsidRPr="00CE7C96">
        <w:rPr>
          <w:rFonts w:hint="eastAsia"/>
          <w:u w:val="single"/>
        </w:rPr>
        <w:t>起点、终点</w:t>
      </w:r>
      <w:r w:rsidRPr="00CE7C96">
        <w:rPr>
          <w:rFonts w:hint="eastAsia"/>
        </w:rPr>
        <w:t>位置有关，跟物体运动所经历的实际路径无关。</w:t>
      </w:r>
      <w:r w:rsidRPr="00CE7C96">
        <w:rPr>
          <w:rFonts w:hint="eastAsia"/>
        </w:rPr>
        <w:br/>
      </w:r>
      <w:r w:rsidRPr="00CE7C96">
        <w:rPr>
          <w:rFonts w:hint="eastAsia"/>
        </w:rPr>
        <w:t>（</w:t>
      </w:r>
      <w:r w:rsidRPr="00CE7C96">
        <w:rPr>
          <w:rFonts w:hint="eastAsia"/>
        </w:rPr>
        <w:t>2</w:t>
      </w:r>
      <w:r w:rsidRPr="00CE7C96">
        <w:rPr>
          <w:rFonts w:hint="eastAsia"/>
        </w:rPr>
        <w:t>）路程是</w:t>
      </w:r>
      <w:r w:rsidRPr="00CE7C96">
        <w:rPr>
          <w:rFonts w:hint="eastAsia"/>
          <w:u w:val="single"/>
        </w:rPr>
        <w:t>标量</w:t>
      </w:r>
      <w:r w:rsidRPr="00CE7C96">
        <w:rPr>
          <w:rFonts w:hint="eastAsia"/>
        </w:rPr>
        <w:t>，大小跟物体运动经过的</w:t>
      </w:r>
      <w:r w:rsidRPr="00CE7C96">
        <w:rPr>
          <w:rFonts w:hint="eastAsia"/>
          <w:u w:val="single"/>
        </w:rPr>
        <w:t>路径</w:t>
      </w:r>
      <w:r w:rsidRPr="00CE7C96">
        <w:rPr>
          <w:rFonts w:hint="eastAsia"/>
        </w:rPr>
        <w:t>有关。</w:t>
      </w:r>
      <w:r w:rsidRPr="00CE7C96">
        <w:rPr>
          <w:rFonts w:hint="eastAsia"/>
        </w:rPr>
        <w:br/>
      </w:r>
      <w:r w:rsidRPr="00CE7C96">
        <w:rPr>
          <w:rFonts w:hint="eastAsia"/>
        </w:rPr>
        <w:t>如图所示，物体从</w:t>
      </w:r>
      <w:r w:rsidRPr="00CE7C96">
        <w:rPr>
          <w:rFonts w:hint="eastAsia"/>
        </w:rPr>
        <w:t>A</w:t>
      </w:r>
      <w:r w:rsidRPr="00CE7C96">
        <w:rPr>
          <w:rFonts w:hint="eastAsia"/>
        </w:rPr>
        <w:t>运动到</w:t>
      </w:r>
      <w:r w:rsidRPr="00CE7C96">
        <w:rPr>
          <w:rFonts w:hint="eastAsia"/>
        </w:rPr>
        <w:t>B</w:t>
      </w:r>
      <w:r w:rsidRPr="00CE7C96">
        <w:rPr>
          <w:rFonts w:hint="eastAsia"/>
        </w:rPr>
        <w:t>，不管沿着什么轨道，它的位移都是一样的；这个位移可以用一条有方向的（红色箭头）线段</w:t>
      </w:r>
      <w:r w:rsidRPr="00CE7C96">
        <w:rPr>
          <w:rFonts w:hint="eastAsia"/>
        </w:rPr>
        <w:t>AB</w:t>
      </w:r>
      <w:r w:rsidRPr="00CE7C96">
        <w:rPr>
          <w:rFonts w:hint="eastAsia"/>
        </w:rPr>
        <w:t>表示。但是路程大小不确定，与其运动轨迹（如粉色和绿色轨迹）有关！</w:t>
      </w:r>
    </w:p>
    <w:p w14:paraId="6D11AFF2" w14:textId="111F4BF5" w:rsidR="00CE7C96" w:rsidRPr="00CE7C96" w:rsidRDefault="00CE7C96" w:rsidP="00CE7C96">
      <w:r w:rsidRPr="00CE7C96">
        <w:rPr>
          <w:noProof/>
        </w:rPr>
        <w:lastRenderedPageBreak/>
        <w:drawing>
          <wp:inline distT="0" distB="0" distL="0" distR="0" wp14:anchorId="50489CB4" wp14:editId="0AF26BD4">
            <wp:extent cx="1419225" cy="1085850"/>
            <wp:effectExtent l="0" t="0" r="9525" b="0"/>
            <wp:docPr id="210168625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419225" cy="1085850"/>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9854"/>
      </w:tblGrid>
      <w:tr w:rsidR="00CE7C96" w:rsidRPr="00CE7C96" w14:paraId="711896D7" w14:textId="77777777">
        <w:tc>
          <w:tcPr>
            <w:tcW w:w="9890" w:type="dxa"/>
            <w:tcBorders>
              <w:top w:val="single" w:sz="8" w:space="0" w:color="548DD4"/>
              <w:left w:val="single" w:sz="8" w:space="0" w:color="548DD4"/>
              <w:bottom w:val="single" w:sz="8" w:space="0" w:color="548DD4"/>
              <w:right w:val="single" w:sz="8" w:space="0" w:color="548DD4"/>
            </w:tcBorders>
            <w:vAlign w:val="center"/>
            <w:hideMark/>
          </w:tcPr>
          <w:p w14:paraId="5A97D757" w14:textId="77777777" w:rsidR="00CE7C96" w:rsidRPr="00CE7C96" w:rsidRDefault="00CE7C96" w:rsidP="00CE7C96">
            <w:pPr>
              <w:rPr>
                <w:b/>
                <w:bCs/>
              </w:rPr>
            </w:pPr>
            <w:r w:rsidRPr="00CE7C96">
              <w:rPr>
                <w:rFonts w:ascii="Segoe UI Symbol" w:hAnsi="Segoe UI Symbol" w:cs="Segoe UI Symbol"/>
                <w:b/>
                <w:bCs/>
              </w:rPr>
              <w:t>★</w:t>
            </w:r>
            <w:r w:rsidRPr="00CE7C96">
              <w:rPr>
                <w:rFonts w:hint="eastAsia"/>
                <w:b/>
                <w:bCs/>
              </w:rPr>
              <w:t>特别提醒</w:t>
            </w:r>
          </w:p>
          <w:p w14:paraId="0E2D0B56" w14:textId="77777777" w:rsidR="00CE7C96" w:rsidRPr="00CE7C96" w:rsidRDefault="00CE7C96" w:rsidP="00CE7C96">
            <w:r w:rsidRPr="00CE7C96">
              <w:rPr>
                <w:rFonts w:hint="eastAsia"/>
              </w:rPr>
              <w:t>（</w:t>
            </w:r>
            <w:r w:rsidRPr="00CE7C96">
              <w:rPr>
                <w:rFonts w:hint="eastAsia"/>
              </w:rPr>
              <w:t>1</w:t>
            </w:r>
            <w:r w:rsidRPr="00CE7C96">
              <w:rPr>
                <w:rFonts w:hint="eastAsia"/>
              </w:rPr>
              <w:t>）位移是描述物体位置变化大小和方向的物理量，它是运动物体从初位置指向末位置的有向线段；位移既有大小又有方向，是矢量，大小只</w:t>
            </w:r>
            <w:proofErr w:type="gramStart"/>
            <w:r w:rsidRPr="00CE7C96">
              <w:rPr>
                <w:rFonts w:hint="eastAsia"/>
              </w:rPr>
              <w:t>跟运动</w:t>
            </w:r>
            <w:proofErr w:type="gramEnd"/>
            <w:r w:rsidRPr="00CE7C96">
              <w:rPr>
                <w:rFonts w:hint="eastAsia"/>
              </w:rPr>
              <w:t>起点、终点位置有关，跟物体运动所经历的实际路径无关。</w:t>
            </w:r>
            <w:r w:rsidRPr="00CE7C96">
              <w:rPr>
                <w:rFonts w:hint="eastAsia"/>
              </w:rPr>
              <w:br/>
            </w:r>
            <w:r w:rsidRPr="00CE7C96">
              <w:rPr>
                <w:rFonts w:hint="eastAsia"/>
              </w:rPr>
              <w:t>（</w:t>
            </w:r>
            <w:r w:rsidRPr="00CE7C96">
              <w:rPr>
                <w:rFonts w:hint="eastAsia"/>
              </w:rPr>
              <w:t>2</w:t>
            </w:r>
            <w:r w:rsidRPr="00CE7C96">
              <w:rPr>
                <w:rFonts w:hint="eastAsia"/>
              </w:rPr>
              <w:t>）路程是物体运动所经历的路径长度，是标量，大小跟物体运动经过的路径有关。</w:t>
            </w:r>
            <w:r w:rsidRPr="00CE7C96">
              <w:rPr>
                <w:rFonts w:hint="eastAsia"/>
              </w:rPr>
              <w:br/>
            </w:r>
            <w:r w:rsidRPr="00CE7C96">
              <w:rPr>
                <w:rFonts w:hint="eastAsia"/>
              </w:rPr>
              <w:t>（</w:t>
            </w:r>
            <w:r w:rsidRPr="00CE7C96">
              <w:rPr>
                <w:rFonts w:hint="eastAsia"/>
              </w:rPr>
              <w:t>3</w:t>
            </w:r>
            <w:r w:rsidRPr="00CE7C96">
              <w:rPr>
                <w:rFonts w:hint="eastAsia"/>
              </w:rPr>
              <w:t>）位移和路程都属于过程量，物体运动的位移和路程都需要经历一段时间。</w:t>
            </w:r>
            <w:r w:rsidRPr="00CE7C96">
              <w:rPr>
                <w:rFonts w:hint="eastAsia"/>
              </w:rPr>
              <w:br/>
            </w:r>
            <w:r w:rsidRPr="00CE7C96">
              <w:rPr>
                <w:rFonts w:hint="eastAsia"/>
              </w:rPr>
              <w:t>（</w:t>
            </w:r>
            <w:r w:rsidRPr="00CE7C96">
              <w:rPr>
                <w:rFonts w:hint="eastAsia"/>
              </w:rPr>
              <w:t>4</w:t>
            </w:r>
            <w:r w:rsidRPr="00CE7C96">
              <w:rPr>
                <w:rFonts w:hint="eastAsia"/>
              </w:rPr>
              <w:t>）就大小而言，一般情况下位移的大小小于路程，只有在单方向的直线运动中，位移的大小才等于路程。</w:t>
            </w:r>
          </w:p>
        </w:tc>
      </w:tr>
    </w:tbl>
    <w:p w14:paraId="575FA393" w14:textId="77777777" w:rsidR="00CE7C96" w:rsidRPr="00CE7C96" w:rsidRDefault="00CE7C96" w:rsidP="00CE7C96">
      <w:r w:rsidRPr="00CE7C96">
        <w:rPr>
          <w:b/>
        </w:rPr>
        <w:t>5</w:t>
      </w:r>
      <w:r w:rsidRPr="00CE7C96">
        <w:rPr>
          <w:rFonts w:hint="eastAsia"/>
          <w:b/>
        </w:rPr>
        <w:t>、直线运动的位移：</w:t>
      </w:r>
      <w:r w:rsidRPr="00CE7C96">
        <w:rPr>
          <w:rFonts w:hint="eastAsia"/>
        </w:rPr>
        <w:t>研究直线运动时，在物体运动的直线上建立</w:t>
      </w:r>
      <w:r w:rsidRPr="00CE7C96">
        <w:rPr>
          <w:rFonts w:hint="eastAsia"/>
        </w:rPr>
        <w:t>x</w:t>
      </w:r>
      <w:r w:rsidRPr="00CE7C96">
        <w:rPr>
          <w:rFonts w:hint="eastAsia"/>
        </w:rPr>
        <w:t>轴，如下图所示。</w:t>
      </w:r>
    </w:p>
    <w:p w14:paraId="0B1326C8" w14:textId="102F1B0F" w:rsidR="00CE7C96" w:rsidRPr="00CE7C96" w:rsidRDefault="00CE7C96" w:rsidP="00CE7C96">
      <w:r w:rsidRPr="00CE7C96">
        <w:rPr>
          <w:noProof/>
        </w:rPr>
        <w:drawing>
          <wp:inline distT="0" distB="0" distL="0" distR="0" wp14:anchorId="0CB081C8" wp14:editId="00E299B3">
            <wp:extent cx="2371725" cy="490855"/>
            <wp:effectExtent l="0" t="0" r="9525" b="4445"/>
            <wp:docPr id="6186808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96" r:link="rId197" cstate="print">
                      <a:extLst>
                        <a:ext uri="{28A0092B-C50C-407E-A947-70E740481C1C}">
                          <a14:useLocalDpi xmlns:a14="http://schemas.microsoft.com/office/drawing/2010/main" val="0"/>
                        </a:ext>
                      </a:extLst>
                    </a:blip>
                    <a:srcRect/>
                    <a:stretch>
                      <a:fillRect/>
                    </a:stretch>
                  </pic:blipFill>
                  <pic:spPr bwMode="auto">
                    <a:xfrm>
                      <a:off x="0" y="0"/>
                      <a:ext cx="2371725" cy="490855"/>
                    </a:xfrm>
                    <a:prstGeom prst="rect">
                      <a:avLst/>
                    </a:prstGeom>
                    <a:noFill/>
                    <a:ln>
                      <a:noFill/>
                    </a:ln>
                  </pic:spPr>
                </pic:pic>
              </a:graphicData>
            </a:graphic>
          </wp:inline>
        </w:drawing>
      </w:r>
    </w:p>
    <w:p w14:paraId="78C37B1A" w14:textId="77777777" w:rsidR="00CE7C96" w:rsidRPr="00CE7C96" w:rsidRDefault="00CE7C96" w:rsidP="00CE7C96">
      <w:r w:rsidRPr="00CE7C96">
        <w:rPr>
          <w:rFonts w:hint="eastAsia"/>
        </w:rPr>
        <w:t>（</w:t>
      </w:r>
      <w:r w:rsidRPr="00CE7C96">
        <w:rPr>
          <w:rFonts w:hint="eastAsia"/>
        </w:rPr>
        <w:t>1</w:t>
      </w:r>
      <w:r w:rsidRPr="00CE7C96">
        <w:rPr>
          <w:rFonts w:hint="eastAsia"/>
        </w:rPr>
        <w:t>）物体的初、末位置：可用位置坐标</w:t>
      </w:r>
      <w:r w:rsidRPr="00CE7C96">
        <w:rPr>
          <w:rFonts w:hint="eastAsia"/>
        </w:rPr>
        <w:t>x</w:t>
      </w:r>
      <w:r w:rsidRPr="00CE7C96">
        <w:rPr>
          <w:rFonts w:hint="eastAsia"/>
          <w:vertAlign w:val="subscript"/>
        </w:rPr>
        <w:t>1</w:t>
      </w:r>
      <w:r w:rsidRPr="00CE7C96">
        <w:rPr>
          <w:rFonts w:hint="eastAsia"/>
        </w:rPr>
        <w:t>、</w:t>
      </w:r>
      <w:r w:rsidRPr="00CE7C96">
        <w:rPr>
          <w:rFonts w:hint="eastAsia"/>
        </w:rPr>
        <w:t>x</w:t>
      </w:r>
      <w:r w:rsidRPr="00CE7C96">
        <w:rPr>
          <w:rFonts w:hint="eastAsia"/>
          <w:vertAlign w:val="subscript"/>
        </w:rPr>
        <w:t>2</w:t>
      </w:r>
      <w:r w:rsidRPr="00CE7C96">
        <w:rPr>
          <w:rFonts w:hint="eastAsia"/>
        </w:rPr>
        <w:t>表示。</w:t>
      </w:r>
    </w:p>
    <w:p w14:paraId="7E569A57" w14:textId="77777777" w:rsidR="00CE7C96" w:rsidRPr="00CE7C96" w:rsidRDefault="00CE7C96" w:rsidP="00CE7C96">
      <w:r w:rsidRPr="00CE7C96">
        <w:rPr>
          <w:rFonts w:hint="eastAsia"/>
        </w:rPr>
        <w:t>（</w:t>
      </w:r>
      <w:r w:rsidRPr="00CE7C96">
        <w:rPr>
          <w:rFonts w:hint="eastAsia"/>
        </w:rPr>
        <w:t>2</w:t>
      </w:r>
      <w:r w:rsidRPr="00CE7C96">
        <w:rPr>
          <w:rFonts w:hint="eastAsia"/>
        </w:rPr>
        <w:t>）物体的位移大小等于末位置与初位置的坐标之差，即：Δ</w:t>
      </w:r>
      <w:r w:rsidRPr="00CE7C96">
        <w:rPr>
          <w:rFonts w:hint="eastAsia"/>
        </w:rPr>
        <w:t>x</w:t>
      </w:r>
      <w:r w:rsidRPr="00CE7C96">
        <w:rPr>
          <w:rFonts w:hint="eastAsia"/>
        </w:rPr>
        <w:t>＝</w:t>
      </w:r>
      <w:r w:rsidRPr="00CE7C96">
        <w:rPr>
          <w:rFonts w:hint="eastAsia"/>
        </w:rPr>
        <w:t>x</w:t>
      </w:r>
      <w:r w:rsidRPr="00CE7C96">
        <w:rPr>
          <w:rFonts w:hint="eastAsia"/>
          <w:vertAlign w:val="subscript"/>
        </w:rPr>
        <w:t>2</w:t>
      </w:r>
      <w:r w:rsidRPr="00CE7C96">
        <w:rPr>
          <w:rFonts w:hint="eastAsia"/>
        </w:rPr>
        <w:t>－</w:t>
      </w:r>
      <w:r w:rsidRPr="00CE7C96">
        <w:rPr>
          <w:rFonts w:hint="eastAsia"/>
        </w:rPr>
        <w:t>x</w:t>
      </w:r>
      <w:r w:rsidRPr="00CE7C96">
        <w:rPr>
          <w:rFonts w:hint="eastAsia"/>
          <w:vertAlign w:val="subscript"/>
        </w:rPr>
        <w:t>1</w:t>
      </w:r>
      <w:r w:rsidRPr="00CE7C96">
        <w:rPr>
          <w:rFonts w:hint="eastAsia"/>
        </w:rPr>
        <w:t>。</w:t>
      </w:r>
    </w:p>
    <w:p w14:paraId="5B6BEC39" w14:textId="77777777" w:rsidR="00CE7C96" w:rsidRPr="00CE7C96" w:rsidRDefault="00CE7C96" w:rsidP="00CE7C96">
      <w:r w:rsidRPr="00CE7C96">
        <w:rPr>
          <w:rFonts w:hint="eastAsia"/>
        </w:rPr>
        <w:t>（</w:t>
      </w:r>
      <w:r w:rsidRPr="00CE7C96">
        <w:rPr>
          <w:rFonts w:hint="eastAsia"/>
        </w:rPr>
        <w:t>3</w:t>
      </w:r>
      <w:r w:rsidRPr="00CE7C96">
        <w:rPr>
          <w:rFonts w:hint="eastAsia"/>
        </w:rPr>
        <w:t>）在直线运动中，位移的方向一般用正负号来表示，若Δ</w:t>
      </w:r>
      <w:r w:rsidRPr="00CE7C96">
        <w:rPr>
          <w:rFonts w:hint="eastAsia"/>
        </w:rPr>
        <w:t>x</w:t>
      </w:r>
      <w:r w:rsidRPr="00CE7C96">
        <w:rPr>
          <w:rFonts w:hint="eastAsia"/>
        </w:rPr>
        <w:t>为正，表示位移的方向沿</w:t>
      </w:r>
      <w:r w:rsidRPr="00CE7C96">
        <w:rPr>
          <w:rFonts w:hint="eastAsia"/>
        </w:rPr>
        <w:t>x</w:t>
      </w:r>
      <w:r w:rsidRPr="00CE7C96">
        <w:rPr>
          <w:rFonts w:hint="eastAsia"/>
        </w:rPr>
        <w:t>轴正方向；若Δ</w:t>
      </w:r>
      <w:r w:rsidRPr="00CE7C96">
        <w:rPr>
          <w:rFonts w:hint="eastAsia"/>
        </w:rPr>
        <w:t>x</w:t>
      </w:r>
      <w:r w:rsidRPr="00CE7C96">
        <w:rPr>
          <w:rFonts w:hint="eastAsia"/>
        </w:rPr>
        <w:t>为负，表示位移的方向沿</w:t>
      </w:r>
      <w:r w:rsidRPr="00CE7C96">
        <w:rPr>
          <w:rFonts w:hint="eastAsia"/>
        </w:rPr>
        <w:t>x</w:t>
      </w:r>
      <w:r w:rsidRPr="00CE7C96">
        <w:rPr>
          <w:rFonts w:hint="eastAsia"/>
        </w:rPr>
        <w:t>轴负方向；这样就可以用一个带正负号的数值，把直线运动中位移矢量的大小和方向表示出来了。（正负号只是表示位移的方向，与位移的大小无关）</w:t>
      </w:r>
    </w:p>
    <w:p w14:paraId="565220D8" w14:textId="77777777" w:rsidR="00CE7C96" w:rsidRPr="00CE7C96" w:rsidRDefault="00CE7C96" w:rsidP="00CE7C96">
      <w:r w:rsidRPr="00CE7C96">
        <w:rPr>
          <w:b/>
        </w:rPr>
        <w:t>6</w:t>
      </w:r>
      <w:r w:rsidRPr="00CE7C96">
        <w:rPr>
          <w:rFonts w:hint="eastAsia"/>
          <w:b/>
        </w:rPr>
        <w:t>、矢量和标量：</w:t>
      </w:r>
      <w:r w:rsidRPr="00CE7C96">
        <w:rPr>
          <w:rFonts w:hint="eastAsia"/>
        </w:rPr>
        <w:t>既</w:t>
      </w:r>
      <w:r w:rsidRPr="00CE7C96">
        <w:rPr>
          <w:rFonts w:hint="eastAsia"/>
          <w:u w:val="single"/>
        </w:rPr>
        <w:t>有大小又有方向</w:t>
      </w:r>
      <w:r w:rsidRPr="00CE7C96">
        <w:rPr>
          <w:rFonts w:hint="eastAsia"/>
        </w:rPr>
        <w:t>的物理量叫</w:t>
      </w:r>
      <w:r w:rsidRPr="00CE7C96">
        <w:rPr>
          <w:rFonts w:hint="eastAsia"/>
          <w:u w:val="single"/>
        </w:rPr>
        <w:t>矢量</w:t>
      </w:r>
      <w:r w:rsidRPr="00CE7C96">
        <w:rPr>
          <w:rFonts w:hint="eastAsia"/>
        </w:rPr>
        <w:t>，如力、位移、速度、加速度、动量、电场强度、磁感应强度等；</w:t>
      </w:r>
      <w:r w:rsidRPr="00CE7C96">
        <w:rPr>
          <w:rFonts w:hint="eastAsia"/>
          <w:u w:val="single"/>
        </w:rPr>
        <w:t>只有大小没有方向</w:t>
      </w:r>
      <w:r w:rsidRPr="00CE7C96">
        <w:rPr>
          <w:rFonts w:hint="eastAsia"/>
        </w:rPr>
        <w:t>的物理量叫</w:t>
      </w:r>
      <w:r w:rsidRPr="00CE7C96">
        <w:rPr>
          <w:rFonts w:hint="eastAsia"/>
          <w:u w:val="single"/>
        </w:rPr>
        <w:t>标量</w:t>
      </w:r>
      <w:r w:rsidRPr="00CE7C96">
        <w:rPr>
          <w:rFonts w:hint="eastAsia"/>
        </w:rPr>
        <w:t>，如质量、时间、路程、功、能、电势等。</w:t>
      </w:r>
    </w:p>
    <w:p w14:paraId="27C2EC04" w14:textId="77777777" w:rsidR="00CE7C96" w:rsidRPr="00CE7C96" w:rsidRDefault="00CE7C96" w:rsidP="00CE7C96">
      <w:r w:rsidRPr="00CE7C96">
        <w:rPr>
          <w:b/>
        </w:rPr>
        <w:t>7</w:t>
      </w:r>
      <w:r w:rsidRPr="00CE7C96">
        <w:rPr>
          <w:rFonts w:hint="eastAsia"/>
          <w:b/>
        </w:rPr>
        <w:t>、矢量和标量的根本区别</w:t>
      </w:r>
      <w:r w:rsidRPr="00CE7C96">
        <w:rPr>
          <w:b/>
        </w:rPr>
        <w:br/>
      </w:r>
      <w:r w:rsidRPr="00CE7C96">
        <w:rPr>
          <w:rFonts w:hint="eastAsia"/>
        </w:rPr>
        <w:t>在于它们遵从不同的运算法则：标量用代数法；矢量用平行四边形定则或三角形定则；矢量的合成与分解都遵从平行四边形定则（可简化成三角形定则）；平行四边形定则实质上是一种等效替换的方法；一个矢量（合矢量）的作用效果和另外几个矢量（分矢量）共同作用的效果相同，就可以用这一个矢量代替那几个矢量，也可以用那几个矢量代替这一个矢量，而不改变原来的作用效果。</w:t>
      </w:r>
    </w:p>
    <w:tbl>
      <w:tblPr>
        <w:tblStyle w:val="a6"/>
        <w:tblW w:w="0" w:type="auto"/>
        <w:tblLook w:val="04A0" w:firstRow="1" w:lastRow="0" w:firstColumn="1" w:lastColumn="0" w:noHBand="0" w:noVBand="1"/>
      </w:tblPr>
      <w:tblGrid>
        <w:gridCol w:w="9854"/>
      </w:tblGrid>
      <w:tr w:rsidR="00CE7C96" w:rsidRPr="00CE7C96" w14:paraId="367C9279" w14:textId="77777777">
        <w:tc>
          <w:tcPr>
            <w:tcW w:w="9890" w:type="dxa"/>
            <w:tcBorders>
              <w:top w:val="single" w:sz="8" w:space="0" w:color="548DD4"/>
              <w:left w:val="single" w:sz="8" w:space="0" w:color="548DD4"/>
              <w:bottom w:val="single" w:sz="8" w:space="0" w:color="548DD4"/>
              <w:right w:val="single" w:sz="8" w:space="0" w:color="548DD4"/>
            </w:tcBorders>
            <w:vAlign w:val="center"/>
            <w:hideMark/>
          </w:tcPr>
          <w:p w14:paraId="7BE51E5B" w14:textId="77777777" w:rsidR="00CE7C96" w:rsidRPr="00CE7C96" w:rsidRDefault="00CE7C96" w:rsidP="00CE7C96">
            <w:pPr>
              <w:rPr>
                <w:b/>
                <w:bCs/>
              </w:rPr>
            </w:pPr>
            <w:r w:rsidRPr="00CE7C96">
              <w:rPr>
                <w:rFonts w:ascii="Segoe UI Symbol" w:hAnsi="Segoe UI Symbol" w:cs="Segoe UI Symbol"/>
                <w:b/>
                <w:bCs/>
              </w:rPr>
              <w:t>★</w:t>
            </w:r>
            <w:r w:rsidRPr="00CE7C96">
              <w:rPr>
                <w:rFonts w:hint="eastAsia"/>
                <w:b/>
                <w:bCs/>
              </w:rPr>
              <w:t>特别提醒</w:t>
            </w:r>
          </w:p>
          <w:p w14:paraId="1FCA7F26" w14:textId="77777777" w:rsidR="00CE7C96" w:rsidRPr="00CE7C96" w:rsidRDefault="00CE7C96" w:rsidP="00CE7C96">
            <w:r w:rsidRPr="00CE7C96">
              <w:rPr>
                <w:rFonts w:hint="eastAsia"/>
              </w:rPr>
              <w:t>根据矢量和标量的物理意义，判断给出的物理量是标量还是矢量。</w:t>
            </w:r>
          </w:p>
        </w:tc>
      </w:tr>
    </w:tbl>
    <w:p w14:paraId="640BF23D" w14:textId="77777777" w:rsidR="00CE7C96" w:rsidRPr="00CE7C96" w:rsidRDefault="00CE7C96" w:rsidP="00CE7C96">
      <w:r w:rsidRPr="00CE7C96">
        <w:rPr>
          <w:rFonts w:hint="eastAsia"/>
          <w:b/>
          <w:bCs/>
        </w:rPr>
        <w:t>【探究归纳】</w:t>
      </w:r>
      <w:r w:rsidRPr="00CE7C96">
        <w:rPr>
          <w:rFonts w:hint="eastAsia"/>
        </w:rPr>
        <w:t>矢量：有大小和方向，如位移、力，运算遵循平行四边形法则。</w:t>
      </w:r>
    </w:p>
    <w:p w14:paraId="3958F689" w14:textId="77777777" w:rsidR="00CE7C96" w:rsidRPr="00CE7C96" w:rsidRDefault="00CE7C96" w:rsidP="00CE7C96">
      <w:r w:rsidRPr="00CE7C96">
        <w:rPr>
          <w:rFonts w:hint="eastAsia"/>
        </w:rPr>
        <w:t>标量：只有大小，如温度、路程，可直接加减。</w:t>
      </w:r>
    </w:p>
    <w:p w14:paraId="24F6C096" w14:textId="77777777" w:rsidR="00CE7C96" w:rsidRPr="00CE7C96" w:rsidRDefault="00CE7C96" w:rsidP="00CE7C96">
      <w:r w:rsidRPr="00CE7C96">
        <w:rPr>
          <w:rFonts w:hint="eastAsia"/>
        </w:rPr>
        <w:t>位置：空间坐标点（如</w:t>
      </w:r>
      <w:r w:rsidRPr="00CE7C96">
        <w:rPr>
          <w:rFonts w:hint="eastAsia"/>
        </w:rPr>
        <w:t xml:space="preserve"> (</w:t>
      </w:r>
      <w:proofErr w:type="spellStart"/>
      <w:r w:rsidRPr="00CE7C96">
        <w:rPr>
          <w:rFonts w:hint="eastAsia"/>
        </w:rPr>
        <w:t>x,y</w:t>
      </w:r>
      <w:proofErr w:type="spellEnd"/>
      <w:r w:rsidRPr="00CE7C96">
        <w:rPr>
          <w:rFonts w:hint="eastAsia"/>
        </w:rPr>
        <w:t>)</w:t>
      </w:r>
      <w:r w:rsidRPr="00CE7C96">
        <w:rPr>
          <w:rFonts w:hint="eastAsia"/>
        </w:rPr>
        <w:t>），是状态量。</w:t>
      </w:r>
    </w:p>
    <w:p w14:paraId="2946F3AA" w14:textId="77777777" w:rsidR="00CE7C96" w:rsidRPr="00CE7C96" w:rsidRDefault="00CE7C96" w:rsidP="00CE7C96">
      <w:r w:rsidRPr="00CE7C96">
        <w:rPr>
          <w:rFonts w:hint="eastAsia"/>
        </w:rPr>
        <w:t>位移：</w:t>
      </w:r>
      <w:proofErr w:type="gramStart"/>
      <w:r w:rsidRPr="00CE7C96">
        <w:rPr>
          <w:rFonts w:hint="eastAsia"/>
        </w:rPr>
        <w:t>初末位置</w:t>
      </w:r>
      <w:proofErr w:type="gramEnd"/>
      <w:r w:rsidRPr="00CE7C96">
        <w:rPr>
          <w:rFonts w:hint="eastAsia"/>
        </w:rPr>
        <w:t>的有向线段，</w:t>
      </w:r>
      <w:proofErr w:type="gramStart"/>
      <w:r w:rsidRPr="00CE7C96">
        <w:rPr>
          <w:rFonts w:hint="eastAsia"/>
        </w:rPr>
        <w:t>表位置</w:t>
      </w:r>
      <w:proofErr w:type="gramEnd"/>
      <w:r w:rsidRPr="00CE7C96">
        <w:rPr>
          <w:rFonts w:hint="eastAsia"/>
        </w:rPr>
        <w:t>变化，是过程量。</w:t>
      </w:r>
    </w:p>
    <w:p w14:paraId="21FE8AF0" w14:textId="77777777" w:rsidR="00CE7C96" w:rsidRPr="00CE7C96" w:rsidRDefault="00CE7C96" w:rsidP="00CE7C96">
      <w:r w:rsidRPr="00CE7C96">
        <w:rPr>
          <w:rFonts w:hint="eastAsia"/>
        </w:rPr>
        <w:t>区别：矢量有方向，标量无；位置是点，位移是</w:t>
      </w:r>
      <w:proofErr w:type="gramStart"/>
      <w:r w:rsidRPr="00CE7C96">
        <w:rPr>
          <w:rFonts w:hint="eastAsia"/>
        </w:rPr>
        <w:t>带方向</w:t>
      </w:r>
      <w:proofErr w:type="gramEnd"/>
      <w:r w:rsidRPr="00CE7C96">
        <w:rPr>
          <w:rFonts w:hint="eastAsia"/>
        </w:rPr>
        <w:t>的线段。</w:t>
      </w:r>
    </w:p>
    <w:p w14:paraId="3D24EC49" w14:textId="77777777" w:rsidR="00CE7C96" w:rsidRPr="00CE7C96" w:rsidRDefault="00CE7C96" w:rsidP="00CE7C96">
      <w:r w:rsidRPr="00CE7C96">
        <w:t xml:space="preserve"> </w:t>
      </w:r>
    </w:p>
    <w:p w14:paraId="4C8970DB" w14:textId="35911577" w:rsidR="00CE7C96" w:rsidRPr="00CE7C96" w:rsidRDefault="00CE7C96" w:rsidP="00CE7C96">
      <w:pPr>
        <w:pStyle w:val="2"/>
        <w:spacing w:before="0" w:line="360" w:lineRule="auto"/>
        <w:rPr>
          <w:rFonts w:ascii="Times New Roman" w:hAnsi="Times New Roman" w:cs="Times New Roman"/>
          <w:lang w:eastAsia="zh-CN"/>
        </w:rPr>
      </w:pPr>
      <w:bookmarkStart w:id="6" w:name="_Toc15699"/>
      <w:r w:rsidRPr="00CE7C96">
        <w:rPr>
          <w:rFonts w:ascii="Times New Roman" w:hAnsi="Times New Roman" w:cs="Times New Roman" w:hint="eastAsia"/>
          <w:lang w:eastAsia="zh-CN"/>
        </w:rPr>
        <w:t>题型</w:t>
      </w:r>
      <w:r>
        <w:rPr>
          <w:rFonts w:ascii="Times New Roman" w:hAnsi="Times New Roman" w:cs="Times New Roman" w:hint="eastAsia"/>
          <w:lang w:eastAsia="zh-CN"/>
        </w:rPr>
        <w:t>6</w:t>
      </w:r>
      <w:r w:rsidRPr="00CE7C96">
        <w:rPr>
          <w:rFonts w:ascii="Times New Roman" w:hAnsi="Times New Roman" w:cs="Times New Roman"/>
          <w:lang w:eastAsia="zh-CN"/>
        </w:rPr>
        <w:t xml:space="preserve"> </w:t>
      </w:r>
      <w:r w:rsidRPr="00CE7C96">
        <w:rPr>
          <w:rFonts w:ascii="Times New Roman" w:hAnsi="Times New Roman" w:cs="Times New Roman" w:hint="eastAsia"/>
          <w:lang w:eastAsia="zh-CN"/>
        </w:rPr>
        <w:t>位移—时间图像</w:t>
      </w:r>
      <w:bookmarkEnd w:id="6"/>
    </w:p>
    <w:p w14:paraId="4FBB4E36" w14:textId="77777777" w:rsidR="00CE7C96" w:rsidRPr="00CE7C96" w:rsidRDefault="00CE7C96" w:rsidP="00CE7C96">
      <w:r w:rsidRPr="00CE7C96">
        <w:rPr>
          <w:b/>
        </w:rPr>
        <w:t>1</w:t>
      </w:r>
      <w:r w:rsidRPr="00CE7C96">
        <w:rPr>
          <w:rFonts w:hint="eastAsia"/>
          <w:b/>
        </w:rPr>
        <w:t>、</w:t>
      </w:r>
      <w:r w:rsidRPr="00CE7C96">
        <w:rPr>
          <w:b/>
        </w:rPr>
        <w:t>x</w:t>
      </w:r>
      <w:r w:rsidRPr="00CE7C96">
        <w:rPr>
          <w:rFonts w:hint="eastAsia"/>
          <w:b/>
        </w:rPr>
        <w:t>－</w:t>
      </w:r>
      <w:r w:rsidRPr="00CE7C96">
        <w:rPr>
          <w:b/>
        </w:rPr>
        <w:t>t</w:t>
      </w:r>
      <w:r w:rsidRPr="00CE7C96">
        <w:rPr>
          <w:rFonts w:hint="eastAsia"/>
          <w:b/>
        </w:rPr>
        <w:t>图像：</w:t>
      </w:r>
      <w:r w:rsidRPr="00CE7C96">
        <w:rPr>
          <w:rFonts w:hint="eastAsia"/>
        </w:rPr>
        <w:t>在直角坐标系中选时刻</w:t>
      </w:r>
      <w:r w:rsidRPr="00CE7C96">
        <w:rPr>
          <w:rFonts w:hint="eastAsia"/>
          <w:u w:val="single"/>
        </w:rPr>
        <w:t>t</w:t>
      </w:r>
      <w:r w:rsidRPr="00CE7C96">
        <w:rPr>
          <w:rFonts w:hint="eastAsia"/>
          <w:u w:val="single"/>
        </w:rPr>
        <w:t>为横轴</w:t>
      </w:r>
      <w:r w:rsidRPr="00CE7C96">
        <w:rPr>
          <w:rFonts w:hint="eastAsia"/>
        </w:rPr>
        <w:t>，选位移</w:t>
      </w:r>
      <w:r w:rsidRPr="00CE7C96">
        <w:rPr>
          <w:rFonts w:hint="eastAsia"/>
          <w:u w:val="single"/>
        </w:rPr>
        <w:t>x</w:t>
      </w:r>
      <w:r w:rsidRPr="00CE7C96">
        <w:rPr>
          <w:rFonts w:hint="eastAsia"/>
          <w:u w:val="single"/>
        </w:rPr>
        <w:t>为纵轴</w:t>
      </w:r>
      <w:r w:rsidRPr="00CE7C96">
        <w:rPr>
          <w:rFonts w:hint="eastAsia"/>
        </w:rPr>
        <w:t>，其上的图线就是位移—时间图像，又称</w:t>
      </w:r>
      <w:r w:rsidRPr="00CE7C96">
        <w:rPr>
          <w:rFonts w:hint="eastAsia"/>
        </w:rPr>
        <w:t>x</w:t>
      </w:r>
      <w:r w:rsidRPr="00CE7C96">
        <w:rPr>
          <w:rFonts w:hint="eastAsia"/>
        </w:rPr>
        <w:t>－</w:t>
      </w:r>
      <w:r w:rsidRPr="00CE7C96">
        <w:rPr>
          <w:rFonts w:hint="eastAsia"/>
        </w:rPr>
        <w:t>t</w:t>
      </w:r>
      <w:r w:rsidRPr="00CE7C96">
        <w:rPr>
          <w:rFonts w:hint="eastAsia"/>
        </w:rPr>
        <w:t>图像。</w:t>
      </w:r>
    </w:p>
    <w:p w14:paraId="5FB4407C" w14:textId="77777777" w:rsidR="00CE7C96" w:rsidRPr="00CE7C96" w:rsidRDefault="00CE7C96" w:rsidP="00CE7C96">
      <w:r w:rsidRPr="00CE7C96">
        <w:rPr>
          <w:b/>
        </w:rPr>
        <w:t>2</w:t>
      </w:r>
      <w:r w:rsidRPr="00CE7C96">
        <w:rPr>
          <w:rFonts w:hint="eastAsia"/>
          <w:b/>
        </w:rPr>
        <w:t>、</w:t>
      </w:r>
      <w:proofErr w:type="spellStart"/>
      <w:r w:rsidRPr="00CE7C96">
        <w:rPr>
          <w:b/>
        </w:rPr>
        <w:t>x</w:t>
      </w:r>
      <w:r w:rsidRPr="00CE7C96">
        <w:rPr>
          <w:rFonts w:hint="eastAsia"/>
          <w:b/>
        </w:rPr>
        <w:softHyphen/>
      </w:r>
      <w:r w:rsidRPr="00CE7C96">
        <w:rPr>
          <w:b/>
        </w:rPr>
        <w:t>t</w:t>
      </w:r>
      <w:proofErr w:type="spellEnd"/>
      <w:r w:rsidRPr="00CE7C96">
        <w:rPr>
          <w:rFonts w:hint="eastAsia"/>
          <w:b/>
        </w:rPr>
        <w:t>图像的物理意义：</w:t>
      </w:r>
      <w:proofErr w:type="spellStart"/>
      <w:r w:rsidRPr="00CE7C96">
        <w:rPr>
          <w:rFonts w:hint="eastAsia"/>
        </w:rPr>
        <w:t>x</w:t>
      </w:r>
      <w:r w:rsidRPr="00CE7C96">
        <w:rPr>
          <w:rFonts w:hint="eastAsia"/>
        </w:rPr>
        <w:softHyphen/>
        <w:t>t</w:t>
      </w:r>
      <w:proofErr w:type="spellEnd"/>
      <w:r w:rsidRPr="00CE7C96">
        <w:rPr>
          <w:rFonts w:hint="eastAsia"/>
        </w:rPr>
        <w:t>图像反映了物体的位移随时间的变化关系，图像上的某一点表示运动物体在某时刻所处的位置或相对于坐标原点的位移。</w:t>
      </w:r>
    </w:p>
    <w:p w14:paraId="211AD135" w14:textId="77777777" w:rsidR="00CE7C96" w:rsidRPr="00CE7C96" w:rsidRDefault="00CE7C96" w:rsidP="00CE7C96">
      <w:r w:rsidRPr="00CE7C96">
        <w:rPr>
          <w:b/>
        </w:rPr>
        <w:lastRenderedPageBreak/>
        <w:t>3</w:t>
      </w:r>
      <w:r w:rsidRPr="00CE7C96">
        <w:rPr>
          <w:rFonts w:hint="eastAsia"/>
          <w:b/>
        </w:rPr>
        <w:t>、</w:t>
      </w:r>
      <w:proofErr w:type="spellStart"/>
      <w:r w:rsidRPr="00CE7C96">
        <w:rPr>
          <w:b/>
        </w:rPr>
        <w:t>x</w:t>
      </w:r>
      <w:r w:rsidRPr="00CE7C96">
        <w:rPr>
          <w:rFonts w:hint="eastAsia"/>
          <w:b/>
        </w:rPr>
        <w:softHyphen/>
      </w:r>
      <w:r w:rsidRPr="00CE7C96">
        <w:rPr>
          <w:b/>
        </w:rPr>
        <w:t>t</w:t>
      </w:r>
      <w:proofErr w:type="spellEnd"/>
      <w:r w:rsidRPr="00CE7C96">
        <w:rPr>
          <w:rFonts w:hint="eastAsia"/>
          <w:b/>
        </w:rPr>
        <w:t>图像的应用</w:t>
      </w:r>
    </w:p>
    <w:p w14:paraId="1CD890E8" w14:textId="77777777" w:rsidR="00CE7C96" w:rsidRPr="00CE7C96" w:rsidRDefault="00CE7C96" w:rsidP="00CE7C96">
      <w:r w:rsidRPr="00CE7C96">
        <w:rPr>
          <w:rFonts w:hint="eastAsia"/>
        </w:rPr>
        <w:t>（</w:t>
      </w:r>
      <w:r w:rsidRPr="00CE7C96">
        <w:t>1</w:t>
      </w:r>
      <w:r w:rsidRPr="00CE7C96">
        <w:rPr>
          <w:rFonts w:hint="eastAsia"/>
        </w:rPr>
        <w:t>）运动开始位置用图线起点纵坐标表示；运动开始时刻用图线起点横坐标表示。</w:t>
      </w:r>
    </w:p>
    <w:p w14:paraId="3B3BE607" w14:textId="77777777" w:rsidR="00CE7C96" w:rsidRPr="00CE7C96" w:rsidRDefault="00CE7C96" w:rsidP="00CE7C96">
      <w:r w:rsidRPr="00CE7C96">
        <w:rPr>
          <w:rFonts w:hint="eastAsia"/>
        </w:rPr>
        <w:t>（</w:t>
      </w:r>
      <w:r w:rsidRPr="00CE7C96">
        <w:t>2</w:t>
      </w:r>
      <w:r w:rsidRPr="00CE7C96">
        <w:rPr>
          <w:rFonts w:hint="eastAsia"/>
        </w:rPr>
        <w:t>）两图线交点的含义：表示两物体在</w:t>
      </w:r>
      <w:r w:rsidRPr="00CE7C96">
        <w:rPr>
          <w:rFonts w:hint="eastAsia"/>
          <w:u w:val="single"/>
        </w:rPr>
        <w:t>同一位置</w:t>
      </w:r>
      <w:r w:rsidRPr="00CE7C96">
        <w:t>(</w:t>
      </w:r>
      <w:r w:rsidRPr="00CE7C96">
        <w:rPr>
          <w:rFonts w:hint="eastAsia"/>
        </w:rPr>
        <w:t>相遇</w:t>
      </w:r>
      <w:r w:rsidRPr="00CE7C96">
        <w:t>)</w:t>
      </w:r>
      <w:r w:rsidRPr="00CE7C96">
        <w:rPr>
          <w:rFonts w:hint="eastAsia"/>
        </w:rPr>
        <w:t>。</w:t>
      </w:r>
    </w:p>
    <w:tbl>
      <w:tblPr>
        <w:tblStyle w:val="a6"/>
        <w:tblW w:w="0" w:type="auto"/>
        <w:tblLook w:val="04A0" w:firstRow="1" w:lastRow="0" w:firstColumn="1" w:lastColumn="0" w:noHBand="0" w:noVBand="1"/>
      </w:tblPr>
      <w:tblGrid>
        <w:gridCol w:w="9455"/>
      </w:tblGrid>
      <w:tr w:rsidR="00CE7C96" w:rsidRPr="00CE7C96" w14:paraId="23806898" w14:textId="77777777">
        <w:trPr>
          <w:trHeight w:val="262"/>
        </w:trPr>
        <w:tc>
          <w:tcPr>
            <w:tcW w:w="9455" w:type="dxa"/>
            <w:tcBorders>
              <w:top w:val="single" w:sz="8" w:space="0" w:color="548DD4"/>
              <w:left w:val="single" w:sz="8" w:space="0" w:color="548DD4"/>
              <w:bottom w:val="single" w:sz="8" w:space="0" w:color="548DD4"/>
              <w:right w:val="single" w:sz="8" w:space="0" w:color="548DD4"/>
            </w:tcBorders>
            <w:vAlign w:val="center"/>
            <w:hideMark/>
          </w:tcPr>
          <w:p w14:paraId="03F47AE8" w14:textId="77777777" w:rsidR="00CE7C96" w:rsidRPr="00CE7C96" w:rsidRDefault="00CE7C96" w:rsidP="00CE7C96">
            <w:pPr>
              <w:rPr>
                <w:b/>
                <w:bCs/>
              </w:rPr>
            </w:pPr>
            <w:r w:rsidRPr="00CE7C96">
              <w:rPr>
                <w:rFonts w:ascii="Segoe UI Symbol" w:hAnsi="Segoe UI Symbol" w:cs="Segoe UI Symbol"/>
                <w:b/>
                <w:bCs/>
              </w:rPr>
              <w:t>★</w:t>
            </w:r>
            <w:r w:rsidRPr="00CE7C96">
              <w:rPr>
                <w:rFonts w:hint="eastAsia"/>
                <w:b/>
                <w:bCs/>
              </w:rPr>
              <w:t>特别提醒</w:t>
            </w:r>
          </w:p>
          <w:p w14:paraId="551BBA05" w14:textId="77777777" w:rsidR="00CE7C96" w:rsidRPr="00CE7C96" w:rsidRDefault="00CE7C96" w:rsidP="00CE7C96">
            <w:r w:rsidRPr="00CE7C96">
              <w:rPr>
                <w:rFonts w:hint="eastAsia"/>
              </w:rPr>
              <w:t>（</w:t>
            </w:r>
            <w:r w:rsidRPr="00CE7C96">
              <w:t>1</w:t>
            </w:r>
            <w:r w:rsidRPr="00CE7C96">
              <w:rPr>
                <w:rFonts w:hint="eastAsia"/>
              </w:rPr>
              <w:t>）</w:t>
            </w:r>
            <w:r w:rsidRPr="00CE7C96">
              <w:t>x</w:t>
            </w:r>
            <w:r w:rsidRPr="00CE7C96">
              <w:rPr>
                <w:rFonts w:hint="eastAsia"/>
              </w:rPr>
              <w:t>－</w:t>
            </w:r>
            <w:r w:rsidRPr="00CE7C96">
              <w:t>t</w:t>
            </w:r>
            <w:r w:rsidRPr="00CE7C96">
              <w:rPr>
                <w:rFonts w:hint="eastAsia"/>
              </w:rPr>
              <w:t>图像本质是反映位移随时间的变化规律，非物体运动轨迹。</w:t>
            </w:r>
          </w:p>
          <w:p w14:paraId="23BC444F" w14:textId="77777777" w:rsidR="00CE7C96" w:rsidRPr="00CE7C96" w:rsidRDefault="00CE7C96" w:rsidP="00CE7C96">
            <w:r w:rsidRPr="00CE7C96">
              <w:rPr>
                <w:rFonts w:hint="eastAsia"/>
              </w:rPr>
              <w:t>（</w:t>
            </w:r>
            <w:r w:rsidRPr="00CE7C96">
              <w:t>2</w:t>
            </w:r>
            <w:r w:rsidRPr="00CE7C96">
              <w:rPr>
                <w:rFonts w:hint="eastAsia"/>
              </w:rPr>
              <w:t>）图像中点的含义：某点坐标（</w:t>
            </w:r>
            <w:r w:rsidRPr="00CE7C96">
              <w:t>t, s</w:t>
            </w:r>
            <w:r w:rsidRPr="00CE7C96">
              <w:rPr>
                <w:rFonts w:hint="eastAsia"/>
              </w:rPr>
              <w:t>）表示</w:t>
            </w:r>
            <w:r w:rsidRPr="00CE7C96">
              <w:t xml:space="preserve"> t </w:t>
            </w:r>
            <w:r w:rsidRPr="00CE7C96">
              <w:rPr>
                <w:rFonts w:hint="eastAsia"/>
              </w:rPr>
              <w:t>时刻的位置；两交点表示物体相遇。</w:t>
            </w:r>
          </w:p>
          <w:p w14:paraId="08955329" w14:textId="77777777" w:rsidR="00CE7C96" w:rsidRPr="00CE7C96" w:rsidRDefault="00CE7C96" w:rsidP="00CE7C96">
            <w:r w:rsidRPr="00CE7C96">
              <w:rPr>
                <w:rFonts w:hint="eastAsia"/>
              </w:rPr>
              <w:t>（</w:t>
            </w:r>
            <w:r w:rsidRPr="00CE7C96">
              <w:t>3</w:t>
            </w:r>
            <w:r w:rsidRPr="00CE7C96">
              <w:rPr>
                <w:rFonts w:hint="eastAsia"/>
              </w:rPr>
              <w:t>）图像斜率意义：斜率大小为速度</w:t>
            </w:r>
            <w:r w:rsidRPr="00CE7C96">
              <w:t>v</w:t>
            </w:r>
            <w:r w:rsidRPr="00CE7C96">
              <w:rPr>
                <w:rFonts w:hint="eastAsia"/>
              </w:rPr>
              <w:t>，斜率正负表示速度方向（与正方</w:t>
            </w:r>
            <w:proofErr w:type="gramStart"/>
            <w:r w:rsidRPr="00CE7C96">
              <w:rPr>
                <w:rFonts w:hint="eastAsia"/>
              </w:rPr>
              <w:t>向相同</w:t>
            </w:r>
            <w:proofErr w:type="gramEnd"/>
            <w:r w:rsidRPr="00CE7C96">
              <w:t>/</w:t>
            </w:r>
            <w:r w:rsidRPr="00CE7C96">
              <w:rPr>
                <w:rFonts w:hint="eastAsia"/>
              </w:rPr>
              <w:t>相反）。</w:t>
            </w:r>
          </w:p>
          <w:p w14:paraId="63A3F1CE" w14:textId="77777777" w:rsidR="00CE7C96" w:rsidRPr="00CE7C96" w:rsidRDefault="00CE7C96" w:rsidP="00CE7C96">
            <w:r w:rsidRPr="00CE7C96">
              <w:rPr>
                <w:rFonts w:hint="eastAsia"/>
              </w:rPr>
              <w:t>（</w:t>
            </w:r>
            <w:r w:rsidRPr="00CE7C96">
              <w:t>4</w:t>
            </w:r>
            <w:r w:rsidRPr="00CE7C96">
              <w:rPr>
                <w:rFonts w:hint="eastAsia"/>
              </w:rPr>
              <w:t>）特殊形态：水平直线时静止（</w:t>
            </w:r>
            <w:r w:rsidRPr="00CE7C96">
              <w:t>v=0</w:t>
            </w:r>
            <w:r w:rsidRPr="00CE7C96">
              <w:rPr>
                <w:rFonts w:hint="eastAsia"/>
              </w:rPr>
              <w:t>）；倾斜直线时匀速直线运动；曲线时变速运动（切线斜率为瞬时速度）。</w:t>
            </w:r>
          </w:p>
        </w:tc>
      </w:tr>
    </w:tbl>
    <w:p w14:paraId="10395342" w14:textId="77777777" w:rsidR="00CE7C96" w:rsidRPr="00CE7C96" w:rsidRDefault="00CE7C96" w:rsidP="00CE7C96">
      <w:r w:rsidRPr="00CE7C96">
        <w:rPr>
          <w:rFonts w:hint="eastAsia"/>
          <w:b/>
          <w:bCs/>
        </w:rPr>
        <w:t>【探究归纳】</w:t>
      </w:r>
      <w:r w:rsidRPr="00CE7C96">
        <w:rPr>
          <w:rFonts w:hint="eastAsia"/>
        </w:rPr>
        <w:t>位移</w:t>
      </w:r>
      <w:r w:rsidRPr="00CE7C96">
        <w:rPr>
          <w:rFonts w:hint="eastAsia"/>
        </w:rPr>
        <w:t xml:space="preserve"> </w:t>
      </w:r>
      <w:r w:rsidRPr="00CE7C96">
        <w:rPr>
          <w:rFonts w:hint="eastAsia"/>
        </w:rPr>
        <w:t>—</w:t>
      </w:r>
      <w:r w:rsidRPr="00CE7C96">
        <w:rPr>
          <w:rFonts w:hint="eastAsia"/>
        </w:rPr>
        <w:t xml:space="preserve"> </w:t>
      </w:r>
      <w:r w:rsidRPr="00CE7C96">
        <w:rPr>
          <w:rFonts w:hint="eastAsia"/>
        </w:rPr>
        <w:t>时间图像是用纵轴位移、横轴时间来描绘物体位置随时间变化规律的图像，其斜率代表速度（大小为速率、正负表方向），水平直线对应静止，倾斜直线为匀速运动，曲线表示变速运动，位移可</w:t>
      </w:r>
      <w:proofErr w:type="gramStart"/>
      <w:r w:rsidRPr="00CE7C96">
        <w:rPr>
          <w:rFonts w:hint="eastAsia"/>
        </w:rPr>
        <w:t>通过初末位置</w:t>
      </w:r>
      <w:proofErr w:type="gramEnd"/>
      <w:r w:rsidRPr="00CE7C96">
        <w:rPr>
          <w:rFonts w:hint="eastAsia"/>
        </w:rPr>
        <w:t>坐标差求得，与运动路径无关。</w:t>
      </w:r>
    </w:p>
    <w:p w14:paraId="023BBBC2" w14:textId="70C46F4A" w:rsidR="00CE7C96" w:rsidRPr="00CE7C96" w:rsidRDefault="00CE7C96" w:rsidP="00CE7C96">
      <w:pPr>
        <w:pStyle w:val="2"/>
        <w:spacing w:before="0" w:line="360" w:lineRule="auto"/>
        <w:rPr>
          <w:rFonts w:ascii="Times New Roman" w:hAnsi="Times New Roman" w:cs="Times New Roman"/>
          <w:lang w:eastAsia="zh-CN"/>
        </w:rPr>
      </w:pPr>
      <w:bookmarkStart w:id="7" w:name="_Toc200209975"/>
      <w:bookmarkStart w:id="8" w:name="_Toc2035"/>
      <w:r w:rsidRPr="00CE7C96">
        <w:rPr>
          <w:rFonts w:ascii="Times New Roman" w:hAnsi="Times New Roman" w:cs="Times New Roman" w:hint="eastAsia"/>
          <w:lang w:eastAsia="zh-CN"/>
        </w:rPr>
        <w:t>题型</w:t>
      </w:r>
      <w:r>
        <w:rPr>
          <w:rFonts w:ascii="Times New Roman" w:hAnsi="Times New Roman" w:cs="Times New Roman" w:hint="eastAsia"/>
          <w:lang w:eastAsia="zh-CN"/>
        </w:rPr>
        <w:t>7</w:t>
      </w:r>
      <w:r w:rsidRPr="00CE7C96">
        <w:rPr>
          <w:rFonts w:ascii="Times New Roman" w:hAnsi="Times New Roman" w:cs="Times New Roman"/>
          <w:lang w:eastAsia="zh-CN"/>
        </w:rPr>
        <w:t xml:space="preserve"> </w:t>
      </w:r>
      <w:bookmarkEnd w:id="7"/>
      <w:r w:rsidRPr="00CE7C96">
        <w:rPr>
          <w:rFonts w:ascii="Times New Roman" w:hAnsi="Times New Roman" w:cs="Times New Roman" w:hint="eastAsia"/>
          <w:lang w:eastAsia="zh-CN"/>
        </w:rPr>
        <w:t>位移和时间的测量</w:t>
      </w:r>
      <w:bookmarkEnd w:id="8"/>
    </w:p>
    <w:p w14:paraId="489EBE78" w14:textId="77777777" w:rsidR="00CE7C96" w:rsidRPr="00CE7C96" w:rsidRDefault="00CE7C96" w:rsidP="00CE7C96">
      <w:pPr>
        <w:rPr>
          <w:b/>
        </w:rPr>
      </w:pPr>
      <w:bookmarkStart w:id="9" w:name="_Toc200209976"/>
      <w:r w:rsidRPr="00CE7C96">
        <w:rPr>
          <w:b/>
        </w:rPr>
        <w:t>1</w:t>
      </w:r>
      <w:r w:rsidRPr="00CE7C96">
        <w:rPr>
          <w:rFonts w:hint="eastAsia"/>
          <w:b/>
        </w:rPr>
        <w:t>、电磁打点计时器（使用交变电源的计时仪器）</w:t>
      </w:r>
    </w:p>
    <w:p w14:paraId="0CFDD5E5" w14:textId="77777777" w:rsidR="00CE7C96" w:rsidRPr="00CE7C96" w:rsidRDefault="00CE7C96" w:rsidP="00CE7C96">
      <w:r w:rsidRPr="00CE7C96">
        <w:rPr>
          <w:rFonts w:hint="eastAsia"/>
        </w:rPr>
        <w:t>（</w:t>
      </w:r>
      <w:r w:rsidRPr="00CE7C96">
        <w:rPr>
          <w:rFonts w:hint="eastAsia"/>
        </w:rPr>
        <w:t>1</w:t>
      </w:r>
      <w:r w:rsidRPr="00CE7C96">
        <w:rPr>
          <w:rFonts w:hint="eastAsia"/>
        </w:rPr>
        <w:t>）结构示意图</w:t>
      </w:r>
    </w:p>
    <w:p w14:paraId="01036393" w14:textId="3ECEB2B2" w:rsidR="00CE7C96" w:rsidRPr="00CE7C96" w:rsidRDefault="00CE7C96" w:rsidP="00CE7C96">
      <w:r w:rsidRPr="00CE7C96">
        <w:rPr>
          <w:noProof/>
        </w:rPr>
        <w:drawing>
          <wp:inline distT="0" distB="0" distL="0" distR="0" wp14:anchorId="6A6F87B5" wp14:editId="343DB828">
            <wp:extent cx="1533525" cy="1209675"/>
            <wp:effectExtent l="0" t="0" r="9525" b="9525"/>
            <wp:docPr id="178582894" name="图片 8" descr="20XCWL3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20XCWL31.tif"/>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533525" cy="1209675"/>
                    </a:xfrm>
                    <a:prstGeom prst="rect">
                      <a:avLst/>
                    </a:prstGeom>
                    <a:noFill/>
                    <a:ln>
                      <a:noFill/>
                    </a:ln>
                  </pic:spPr>
                </pic:pic>
              </a:graphicData>
            </a:graphic>
          </wp:inline>
        </w:drawing>
      </w:r>
    </w:p>
    <w:p w14:paraId="7A0FA669" w14:textId="77777777" w:rsidR="00CE7C96" w:rsidRPr="00CE7C96" w:rsidRDefault="00CE7C96" w:rsidP="00CE7C96">
      <w:r w:rsidRPr="00CE7C96">
        <w:rPr>
          <w:rFonts w:hint="eastAsia"/>
        </w:rPr>
        <w:t>（</w:t>
      </w:r>
      <w:r w:rsidRPr="00CE7C96">
        <w:rPr>
          <w:rFonts w:hint="eastAsia"/>
        </w:rPr>
        <w:t>2</w:t>
      </w:r>
      <w:r w:rsidRPr="00CE7C96">
        <w:rPr>
          <w:rFonts w:hint="eastAsia"/>
        </w:rPr>
        <w:t>）打点原理：电磁</w:t>
      </w:r>
      <w:proofErr w:type="gramStart"/>
      <w:r w:rsidRPr="00CE7C96">
        <w:rPr>
          <w:rFonts w:hint="eastAsia"/>
        </w:rPr>
        <w:t>作用下振针</w:t>
      </w:r>
      <w:proofErr w:type="gramEnd"/>
      <w:r w:rsidRPr="00CE7C96">
        <w:rPr>
          <w:rFonts w:hint="eastAsia"/>
        </w:rPr>
        <w:t>上下周期性振动打点。</w:t>
      </w:r>
    </w:p>
    <w:p w14:paraId="45700A33" w14:textId="77777777" w:rsidR="00CE7C96" w:rsidRPr="00CE7C96" w:rsidRDefault="00CE7C96" w:rsidP="00CE7C96">
      <w:r w:rsidRPr="00CE7C96">
        <w:rPr>
          <w:rFonts w:hint="eastAsia"/>
        </w:rPr>
        <w:t>（</w:t>
      </w:r>
      <w:r w:rsidRPr="00CE7C96">
        <w:rPr>
          <w:rFonts w:hint="eastAsia"/>
        </w:rPr>
        <w:t>3</w:t>
      </w:r>
      <w:r w:rsidRPr="00CE7C96">
        <w:rPr>
          <w:rFonts w:hint="eastAsia"/>
        </w:rPr>
        <w:t>）工作电压：</w:t>
      </w:r>
      <w:r w:rsidRPr="00CE7C96">
        <w:rPr>
          <w:rFonts w:hint="eastAsia"/>
          <w:u w:val="single"/>
        </w:rPr>
        <w:t>4</w:t>
      </w:r>
      <w:r w:rsidRPr="00CE7C96">
        <w:rPr>
          <w:rFonts w:hint="eastAsia"/>
          <w:u w:val="single"/>
        </w:rPr>
        <w:t>～</w:t>
      </w:r>
      <w:r w:rsidRPr="00CE7C96">
        <w:rPr>
          <w:rFonts w:hint="eastAsia"/>
          <w:u w:val="single"/>
        </w:rPr>
        <w:t>6 V</w:t>
      </w:r>
      <w:r w:rsidRPr="00CE7C96">
        <w:rPr>
          <w:rFonts w:hint="eastAsia"/>
        </w:rPr>
        <w:t>交变电源；打点周期：</w:t>
      </w:r>
      <w:r w:rsidRPr="00CE7C96">
        <w:rPr>
          <w:rFonts w:hint="eastAsia"/>
          <w:u w:val="single"/>
        </w:rPr>
        <w:t>0.02 s</w:t>
      </w:r>
      <w:r w:rsidRPr="00CE7C96">
        <w:rPr>
          <w:rFonts w:hint="eastAsia"/>
        </w:rPr>
        <w:t>。</w:t>
      </w:r>
    </w:p>
    <w:p w14:paraId="764415E0" w14:textId="77777777" w:rsidR="00CE7C96" w:rsidRPr="00CE7C96" w:rsidRDefault="00CE7C96" w:rsidP="00CE7C96">
      <w:r w:rsidRPr="00CE7C96">
        <w:rPr>
          <w:rFonts w:hint="eastAsia"/>
        </w:rPr>
        <w:t>（</w:t>
      </w:r>
      <w:r w:rsidRPr="00CE7C96">
        <w:rPr>
          <w:rFonts w:hint="eastAsia"/>
        </w:rPr>
        <w:t>4</w:t>
      </w:r>
      <w:r w:rsidRPr="00CE7C96">
        <w:rPr>
          <w:rFonts w:hint="eastAsia"/>
        </w:rPr>
        <w:t>）阻力来源：纸带与限位孔、复写纸的摩擦，纸带与振针的摩擦。</w:t>
      </w:r>
    </w:p>
    <w:p w14:paraId="2D0819ED" w14:textId="77777777" w:rsidR="00CE7C96" w:rsidRPr="00CE7C96" w:rsidRDefault="00CE7C96" w:rsidP="00CE7C96">
      <w:r w:rsidRPr="00CE7C96">
        <w:rPr>
          <w:b/>
        </w:rPr>
        <w:t>2</w:t>
      </w:r>
      <w:r w:rsidRPr="00CE7C96">
        <w:rPr>
          <w:rFonts w:hint="eastAsia"/>
          <w:b/>
        </w:rPr>
        <w:t>、电火花计时器（使用交变电源的计时仪器）</w:t>
      </w:r>
    </w:p>
    <w:p w14:paraId="2AD77423" w14:textId="77777777" w:rsidR="00CE7C96" w:rsidRPr="00CE7C96" w:rsidRDefault="00CE7C96" w:rsidP="00CE7C96">
      <w:r w:rsidRPr="00CE7C96">
        <w:rPr>
          <w:rFonts w:hint="eastAsia"/>
        </w:rPr>
        <w:t>（</w:t>
      </w:r>
      <w:r w:rsidRPr="00CE7C96">
        <w:rPr>
          <w:rFonts w:hint="eastAsia"/>
        </w:rPr>
        <w:t>1</w:t>
      </w:r>
      <w:r w:rsidRPr="00CE7C96">
        <w:rPr>
          <w:rFonts w:hint="eastAsia"/>
        </w:rPr>
        <w:t>）结构示意图</w:t>
      </w:r>
    </w:p>
    <w:p w14:paraId="268F30CB" w14:textId="67D79AA5" w:rsidR="00CE7C96" w:rsidRPr="00CE7C96" w:rsidRDefault="00CE7C96" w:rsidP="00CE7C96">
      <w:r w:rsidRPr="00CE7C96">
        <w:rPr>
          <w:noProof/>
        </w:rPr>
        <w:drawing>
          <wp:inline distT="0" distB="0" distL="0" distR="0" wp14:anchorId="53B6117B" wp14:editId="05E61C48">
            <wp:extent cx="2000250" cy="1424305"/>
            <wp:effectExtent l="0" t="0" r="0" b="4445"/>
            <wp:docPr id="1339532653" name="图片 7" descr="20XCWL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20XCWL32.tif"/>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2000250" cy="1424305"/>
                    </a:xfrm>
                    <a:prstGeom prst="rect">
                      <a:avLst/>
                    </a:prstGeom>
                    <a:noFill/>
                    <a:ln>
                      <a:noFill/>
                    </a:ln>
                  </pic:spPr>
                </pic:pic>
              </a:graphicData>
            </a:graphic>
          </wp:inline>
        </w:drawing>
      </w:r>
    </w:p>
    <w:p w14:paraId="5E4F998F" w14:textId="77777777" w:rsidR="00CE7C96" w:rsidRPr="00CE7C96" w:rsidRDefault="00CE7C96" w:rsidP="00CE7C96">
      <w:r w:rsidRPr="00CE7C96">
        <w:rPr>
          <w:rFonts w:hint="eastAsia"/>
        </w:rPr>
        <w:t>（</w:t>
      </w:r>
      <w:r w:rsidRPr="00CE7C96">
        <w:rPr>
          <w:rFonts w:hint="eastAsia"/>
        </w:rPr>
        <w:t>2</w:t>
      </w:r>
      <w:r w:rsidRPr="00CE7C96">
        <w:rPr>
          <w:rFonts w:hint="eastAsia"/>
        </w:rPr>
        <w:t>）打点原理：脉冲电流经放电针、墨粉纸盘到纸盘轴放电打点。</w:t>
      </w:r>
    </w:p>
    <w:p w14:paraId="2EC2FD89" w14:textId="77777777" w:rsidR="00CE7C96" w:rsidRPr="00CE7C96" w:rsidRDefault="00CE7C96" w:rsidP="00CE7C96">
      <w:r w:rsidRPr="00CE7C96">
        <w:rPr>
          <w:rFonts w:hint="eastAsia"/>
        </w:rPr>
        <w:t>（</w:t>
      </w:r>
      <w:r w:rsidRPr="00CE7C96">
        <w:rPr>
          <w:rFonts w:hint="eastAsia"/>
        </w:rPr>
        <w:t>3</w:t>
      </w:r>
      <w:r w:rsidRPr="00CE7C96">
        <w:rPr>
          <w:rFonts w:hint="eastAsia"/>
        </w:rPr>
        <w:t>）工作电压：</w:t>
      </w:r>
      <w:r w:rsidRPr="00CE7C96">
        <w:rPr>
          <w:rFonts w:hint="eastAsia"/>
          <w:u w:val="single"/>
        </w:rPr>
        <w:t>220 V</w:t>
      </w:r>
      <w:r w:rsidRPr="00CE7C96">
        <w:rPr>
          <w:rFonts w:hint="eastAsia"/>
        </w:rPr>
        <w:t>交变电源；打点周期：</w:t>
      </w:r>
      <w:r w:rsidRPr="00CE7C96">
        <w:rPr>
          <w:rFonts w:hint="eastAsia"/>
          <w:u w:val="single"/>
        </w:rPr>
        <w:t>0.02 s</w:t>
      </w:r>
      <w:r w:rsidRPr="00CE7C96">
        <w:rPr>
          <w:rFonts w:hint="eastAsia"/>
        </w:rPr>
        <w:t>。</w:t>
      </w:r>
    </w:p>
    <w:p w14:paraId="09852A8B" w14:textId="77777777" w:rsidR="00CE7C96" w:rsidRPr="00CE7C96" w:rsidRDefault="00CE7C96" w:rsidP="00CE7C96">
      <w:r w:rsidRPr="00CE7C96">
        <w:rPr>
          <w:rFonts w:hint="eastAsia"/>
        </w:rPr>
        <w:t>（</w:t>
      </w:r>
      <w:r w:rsidRPr="00CE7C96">
        <w:rPr>
          <w:rFonts w:hint="eastAsia"/>
        </w:rPr>
        <w:t>4</w:t>
      </w:r>
      <w:r w:rsidRPr="00CE7C96">
        <w:rPr>
          <w:rFonts w:hint="eastAsia"/>
        </w:rPr>
        <w:t>）阻力来源：纸带与限位孔、墨粉纸盘的摩擦，比电磁打点计时器小。</w:t>
      </w:r>
    </w:p>
    <w:p w14:paraId="54BDCBB2" w14:textId="77777777" w:rsidR="00CE7C96" w:rsidRPr="00CE7C96" w:rsidRDefault="00CE7C96" w:rsidP="00CE7C96">
      <w:pPr>
        <w:rPr>
          <w:b/>
        </w:rPr>
      </w:pPr>
      <w:r w:rsidRPr="00CE7C96">
        <w:rPr>
          <w:b/>
        </w:rPr>
        <w:t>3</w:t>
      </w:r>
      <w:r w:rsidRPr="00CE7C96">
        <w:rPr>
          <w:rFonts w:hint="eastAsia"/>
          <w:b/>
        </w:rPr>
        <w:t>、两种打点计时器的对比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2"/>
        <w:gridCol w:w="3991"/>
        <w:gridCol w:w="3920"/>
      </w:tblGrid>
      <w:tr w:rsidR="00CE7C96" w:rsidRPr="00CE7C96" w14:paraId="579CBB8B"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103C4428" w14:textId="77777777" w:rsidR="00CE7C96" w:rsidRPr="00CE7C96" w:rsidRDefault="00CE7C96" w:rsidP="00CE7C96">
            <w:pPr>
              <w:rPr>
                <w:b/>
                <w:bCs/>
              </w:rPr>
            </w:pPr>
            <w:r w:rsidRPr="00CE7C96">
              <w:rPr>
                <w:rFonts w:hint="eastAsia"/>
                <w:b/>
                <w:bCs/>
              </w:rPr>
              <w:t>项目</w:t>
            </w:r>
          </w:p>
        </w:tc>
        <w:tc>
          <w:tcPr>
            <w:tcW w:w="3991"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730F79DC" w14:textId="77777777" w:rsidR="00CE7C96" w:rsidRPr="00CE7C96" w:rsidRDefault="00CE7C96" w:rsidP="00CE7C96">
            <w:pPr>
              <w:rPr>
                <w:b/>
                <w:bCs/>
              </w:rPr>
            </w:pPr>
            <w:r w:rsidRPr="00CE7C96">
              <w:rPr>
                <w:rFonts w:hint="eastAsia"/>
                <w:b/>
                <w:bCs/>
              </w:rPr>
              <w:t>电磁打点计时器</w:t>
            </w:r>
          </w:p>
        </w:tc>
        <w:tc>
          <w:tcPr>
            <w:tcW w:w="3920"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33C2EA21" w14:textId="77777777" w:rsidR="00CE7C96" w:rsidRPr="00CE7C96" w:rsidRDefault="00CE7C96" w:rsidP="00CE7C96">
            <w:pPr>
              <w:rPr>
                <w:b/>
                <w:bCs/>
              </w:rPr>
            </w:pPr>
            <w:r w:rsidRPr="00CE7C96">
              <w:rPr>
                <w:rFonts w:hint="eastAsia"/>
                <w:b/>
                <w:bCs/>
              </w:rPr>
              <w:t>电火花计时器</w:t>
            </w:r>
          </w:p>
        </w:tc>
      </w:tr>
      <w:tr w:rsidR="00CE7C96" w:rsidRPr="00CE7C96" w14:paraId="715B5EBD"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32D3AF3E" w14:textId="77777777" w:rsidR="00CE7C96" w:rsidRPr="00CE7C96" w:rsidRDefault="00CE7C96" w:rsidP="00CE7C96">
            <w:pPr>
              <w:rPr>
                <w:b/>
                <w:bCs/>
                <w:i/>
              </w:rPr>
            </w:pPr>
            <w:r w:rsidRPr="00CE7C96">
              <w:rPr>
                <w:rFonts w:hint="eastAsia"/>
                <w:b/>
                <w:bCs/>
              </w:rPr>
              <w:t>工作电压</w:t>
            </w:r>
          </w:p>
        </w:tc>
        <w:tc>
          <w:tcPr>
            <w:tcW w:w="3991" w:type="dxa"/>
            <w:tcBorders>
              <w:top w:val="single" w:sz="4" w:space="0" w:color="auto"/>
              <w:left w:val="single" w:sz="4" w:space="0" w:color="auto"/>
              <w:bottom w:val="single" w:sz="4" w:space="0" w:color="auto"/>
              <w:right w:val="single" w:sz="4" w:space="0" w:color="auto"/>
            </w:tcBorders>
            <w:vAlign w:val="center"/>
            <w:hideMark/>
          </w:tcPr>
          <w:p w14:paraId="7DF6BF00" w14:textId="77777777" w:rsidR="00CE7C96" w:rsidRPr="00CE7C96" w:rsidRDefault="00CE7C96" w:rsidP="00CE7C96">
            <w:pPr>
              <w:rPr>
                <w:i/>
              </w:rPr>
            </w:pPr>
            <w:r w:rsidRPr="00CE7C96">
              <w:rPr>
                <w:rFonts w:hint="eastAsia"/>
              </w:rPr>
              <w:t>约为</w:t>
            </w:r>
            <w:r w:rsidRPr="00CE7C96">
              <w:rPr>
                <w:rFonts w:hint="eastAsia"/>
              </w:rPr>
              <w:t>8V</w:t>
            </w:r>
            <w:r w:rsidRPr="00CE7C96">
              <w:rPr>
                <w:rFonts w:hint="eastAsia"/>
              </w:rPr>
              <w:t>交流电</w:t>
            </w:r>
          </w:p>
        </w:tc>
        <w:tc>
          <w:tcPr>
            <w:tcW w:w="3920" w:type="dxa"/>
            <w:tcBorders>
              <w:top w:val="single" w:sz="4" w:space="0" w:color="auto"/>
              <w:left w:val="single" w:sz="4" w:space="0" w:color="auto"/>
              <w:bottom w:val="single" w:sz="4" w:space="0" w:color="auto"/>
              <w:right w:val="single" w:sz="4" w:space="0" w:color="auto"/>
            </w:tcBorders>
            <w:vAlign w:val="center"/>
            <w:hideMark/>
          </w:tcPr>
          <w:p w14:paraId="7E0A6F43" w14:textId="77777777" w:rsidR="00CE7C96" w:rsidRPr="00CE7C96" w:rsidRDefault="00CE7C96" w:rsidP="00CE7C96">
            <w:r w:rsidRPr="00CE7C96">
              <w:rPr>
                <w:rFonts w:hint="eastAsia"/>
              </w:rPr>
              <w:t>220V</w:t>
            </w:r>
            <w:r w:rsidRPr="00CE7C96">
              <w:rPr>
                <w:rFonts w:hint="eastAsia"/>
              </w:rPr>
              <w:t>交流电</w:t>
            </w:r>
          </w:p>
        </w:tc>
      </w:tr>
      <w:tr w:rsidR="00CE7C96" w:rsidRPr="00CE7C96" w14:paraId="490ECA2D"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594E6D2C" w14:textId="77777777" w:rsidR="00CE7C96" w:rsidRPr="00CE7C96" w:rsidRDefault="00CE7C96" w:rsidP="00CE7C96">
            <w:pPr>
              <w:rPr>
                <w:b/>
                <w:bCs/>
                <w:i/>
              </w:rPr>
            </w:pPr>
            <w:r w:rsidRPr="00CE7C96">
              <w:rPr>
                <w:rFonts w:hint="eastAsia"/>
                <w:b/>
                <w:bCs/>
              </w:rPr>
              <w:lastRenderedPageBreak/>
              <w:t>打点方式</w:t>
            </w:r>
          </w:p>
        </w:tc>
        <w:tc>
          <w:tcPr>
            <w:tcW w:w="3991" w:type="dxa"/>
            <w:tcBorders>
              <w:top w:val="single" w:sz="4" w:space="0" w:color="auto"/>
              <w:left w:val="single" w:sz="4" w:space="0" w:color="auto"/>
              <w:bottom w:val="single" w:sz="4" w:space="0" w:color="auto"/>
              <w:right w:val="single" w:sz="4" w:space="0" w:color="auto"/>
            </w:tcBorders>
            <w:vAlign w:val="center"/>
            <w:hideMark/>
          </w:tcPr>
          <w:p w14:paraId="30BF1C35" w14:textId="77777777" w:rsidR="00CE7C96" w:rsidRPr="00CE7C96" w:rsidRDefault="00CE7C96" w:rsidP="00CE7C96">
            <w:pPr>
              <w:rPr>
                <w:i/>
              </w:rPr>
            </w:pPr>
            <w:r w:rsidRPr="00CE7C96">
              <w:rPr>
                <w:rFonts w:hint="eastAsia"/>
              </w:rPr>
              <w:t>振针周期性上、下振动</w:t>
            </w:r>
          </w:p>
        </w:tc>
        <w:tc>
          <w:tcPr>
            <w:tcW w:w="3920" w:type="dxa"/>
            <w:tcBorders>
              <w:top w:val="single" w:sz="4" w:space="0" w:color="auto"/>
              <w:left w:val="single" w:sz="4" w:space="0" w:color="auto"/>
              <w:bottom w:val="single" w:sz="4" w:space="0" w:color="auto"/>
              <w:right w:val="single" w:sz="4" w:space="0" w:color="auto"/>
            </w:tcBorders>
            <w:vAlign w:val="center"/>
            <w:hideMark/>
          </w:tcPr>
          <w:p w14:paraId="2EA9F452" w14:textId="77777777" w:rsidR="00CE7C96" w:rsidRPr="00CE7C96" w:rsidRDefault="00CE7C96" w:rsidP="00CE7C96">
            <w:r w:rsidRPr="00CE7C96">
              <w:rPr>
                <w:rFonts w:hint="eastAsia"/>
              </w:rPr>
              <w:t>周期性产生电火花</w:t>
            </w:r>
          </w:p>
        </w:tc>
      </w:tr>
      <w:tr w:rsidR="00CE7C96" w:rsidRPr="00CE7C96" w14:paraId="554290A3"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576EF8C3" w14:textId="77777777" w:rsidR="00CE7C96" w:rsidRPr="00CE7C96" w:rsidRDefault="00CE7C96" w:rsidP="00CE7C96">
            <w:pPr>
              <w:rPr>
                <w:b/>
                <w:bCs/>
              </w:rPr>
            </w:pPr>
            <w:r w:rsidRPr="00CE7C96">
              <w:rPr>
                <w:rFonts w:hint="eastAsia"/>
                <w:b/>
                <w:bCs/>
              </w:rPr>
              <w:t>打点周期</w:t>
            </w:r>
          </w:p>
        </w:tc>
        <w:tc>
          <w:tcPr>
            <w:tcW w:w="7911" w:type="dxa"/>
            <w:gridSpan w:val="2"/>
            <w:tcBorders>
              <w:top w:val="single" w:sz="4" w:space="0" w:color="auto"/>
              <w:left w:val="single" w:sz="4" w:space="0" w:color="auto"/>
              <w:bottom w:val="single" w:sz="4" w:space="0" w:color="auto"/>
              <w:right w:val="single" w:sz="4" w:space="0" w:color="auto"/>
            </w:tcBorders>
            <w:vAlign w:val="center"/>
            <w:hideMark/>
          </w:tcPr>
          <w:p w14:paraId="574A3791" w14:textId="77777777" w:rsidR="00CE7C96" w:rsidRPr="00CE7C96" w:rsidRDefault="00CE7C96" w:rsidP="00CE7C96">
            <w:r w:rsidRPr="00CE7C96">
              <w:rPr>
                <w:rFonts w:hint="eastAsia"/>
              </w:rPr>
              <w:t>0.02s(</w:t>
            </w:r>
            <w:r w:rsidRPr="00CE7C96">
              <w:rPr>
                <w:rFonts w:hint="eastAsia"/>
              </w:rPr>
              <w:t>根据交流电频率而定</w:t>
            </w:r>
            <w:r w:rsidRPr="00CE7C96">
              <w:rPr>
                <w:rFonts w:hint="eastAsia"/>
              </w:rPr>
              <w:t>)</w:t>
            </w:r>
          </w:p>
        </w:tc>
      </w:tr>
      <w:tr w:rsidR="00CE7C96" w:rsidRPr="00CE7C96" w14:paraId="2BDDDC39" w14:textId="77777777">
        <w:tc>
          <w:tcPr>
            <w:tcW w:w="17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75B3AAAF" w14:textId="77777777" w:rsidR="00CE7C96" w:rsidRPr="00CE7C96" w:rsidRDefault="00CE7C96" w:rsidP="00CE7C96">
            <w:pPr>
              <w:rPr>
                <w:b/>
                <w:bCs/>
                <w:i/>
              </w:rPr>
            </w:pPr>
            <w:r w:rsidRPr="00CE7C96">
              <w:rPr>
                <w:rFonts w:hint="eastAsia"/>
                <w:b/>
                <w:bCs/>
              </w:rPr>
              <w:t>记录信息</w:t>
            </w:r>
          </w:p>
        </w:tc>
        <w:tc>
          <w:tcPr>
            <w:tcW w:w="7911" w:type="dxa"/>
            <w:gridSpan w:val="2"/>
            <w:tcBorders>
              <w:top w:val="single" w:sz="4" w:space="0" w:color="auto"/>
              <w:left w:val="single" w:sz="4" w:space="0" w:color="auto"/>
              <w:bottom w:val="single" w:sz="4" w:space="0" w:color="auto"/>
              <w:right w:val="single" w:sz="4" w:space="0" w:color="auto"/>
            </w:tcBorders>
            <w:vAlign w:val="center"/>
            <w:hideMark/>
          </w:tcPr>
          <w:p w14:paraId="08A7E3E1" w14:textId="77777777" w:rsidR="00CE7C96" w:rsidRPr="00CE7C96" w:rsidRDefault="00CE7C96" w:rsidP="00CE7C96">
            <w:r w:rsidRPr="00CE7C96">
              <w:rPr>
                <w:rFonts w:hint="eastAsia"/>
              </w:rPr>
              <w:t>位置、时刻和位移、时间</w:t>
            </w:r>
          </w:p>
        </w:tc>
      </w:tr>
    </w:tbl>
    <w:p w14:paraId="795633FF" w14:textId="77777777" w:rsidR="00CE7C96" w:rsidRPr="00CE7C96" w:rsidRDefault="00CE7C96" w:rsidP="00CE7C96"/>
    <w:tbl>
      <w:tblPr>
        <w:tblStyle w:val="a6"/>
        <w:tblW w:w="0" w:type="auto"/>
        <w:tblLook w:val="04A0" w:firstRow="1" w:lastRow="0" w:firstColumn="1" w:lastColumn="0" w:noHBand="0" w:noVBand="1"/>
      </w:tblPr>
      <w:tblGrid>
        <w:gridCol w:w="9455"/>
      </w:tblGrid>
      <w:tr w:rsidR="00CE7C96" w:rsidRPr="00CE7C96" w14:paraId="729D272A" w14:textId="77777777">
        <w:trPr>
          <w:trHeight w:val="262"/>
        </w:trPr>
        <w:tc>
          <w:tcPr>
            <w:tcW w:w="9455" w:type="dxa"/>
            <w:tcBorders>
              <w:top w:val="single" w:sz="8" w:space="0" w:color="548DD4"/>
              <w:left w:val="single" w:sz="8" w:space="0" w:color="548DD4"/>
              <w:bottom w:val="single" w:sz="8" w:space="0" w:color="548DD4"/>
              <w:right w:val="single" w:sz="8" w:space="0" w:color="548DD4"/>
            </w:tcBorders>
            <w:vAlign w:val="center"/>
            <w:hideMark/>
          </w:tcPr>
          <w:p w14:paraId="7B15ADCD" w14:textId="77777777" w:rsidR="00CE7C96" w:rsidRPr="00CE7C96" w:rsidRDefault="00CE7C96" w:rsidP="00CE7C96">
            <w:pPr>
              <w:rPr>
                <w:b/>
                <w:bCs/>
              </w:rPr>
            </w:pPr>
            <w:r w:rsidRPr="00CE7C96">
              <w:rPr>
                <w:rFonts w:ascii="Segoe UI Symbol" w:hAnsi="Segoe UI Symbol" w:cs="Segoe UI Symbol"/>
                <w:b/>
                <w:bCs/>
              </w:rPr>
              <w:t>★</w:t>
            </w:r>
            <w:r w:rsidRPr="00CE7C96">
              <w:rPr>
                <w:rFonts w:hint="eastAsia"/>
                <w:b/>
                <w:bCs/>
              </w:rPr>
              <w:t>特别提醒</w:t>
            </w:r>
          </w:p>
          <w:p w14:paraId="09B98E88" w14:textId="77777777" w:rsidR="00CE7C96" w:rsidRPr="00CE7C96" w:rsidRDefault="00CE7C96" w:rsidP="00CE7C96">
            <w:r w:rsidRPr="00CE7C96">
              <w:rPr>
                <w:rFonts w:hint="eastAsia"/>
              </w:rPr>
              <w:t>（</w:t>
            </w:r>
            <w:r w:rsidRPr="00CE7C96">
              <w:t>1</w:t>
            </w:r>
            <w:r w:rsidRPr="00CE7C96">
              <w:rPr>
                <w:rFonts w:hint="eastAsia"/>
              </w:rPr>
              <w:t>）不管应用哪种打点计时器，如果把纸带</w:t>
            </w:r>
            <w:proofErr w:type="gramStart"/>
            <w:r w:rsidRPr="00CE7C96">
              <w:rPr>
                <w:rFonts w:hint="eastAsia"/>
              </w:rPr>
              <w:t>跟运动</w:t>
            </w:r>
            <w:proofErr w:type="gramEnd"/>
            <w:r w:rsidRPr="00CE7C96">
              <w:rPr>
                <w:rFonts w:hint="eastAsia"/>
              </w:rPr>
              <w:t>物体连在一起，即由物体带动纸带一起运动，纸带上各点之间的距离就表示相应时间间隔中物体的位移，在纸带上记录下了运动物体的“时</w:t>
            </w:r>
            <w:r w:rsidRPr="00CE7C96">
              <w:t>--</w:t>
            </w:r>
            <w:r w:rsidRPr="00CE7C96">
              <w:rPr>
                <w:rFonts w:hint="eastAsia"/>
              </w:rPr>
              <w:t>空”分布信息；当电源的频率都是</w:t>
            </w:r>
            <w:r w:rsidRPr="00CE7C96">
              <w:t>50 Hz</w:t>
            </w:r>
            <w:r w:rsidRPr="00CE7C96">
              <w:rPr>
                <w:rFonts w:hint="eastAsia"/>
              </w:rPr>
              <w:t>时，每隔</w:t>
            </w:r>
            <w:r w:rsidRPr="00CE7C96">
              <w:t>0.02 s</w:t>
            </w:r>
            <w:r w:rsidRPr="00CE7C96">
              <w:rPr>
                <w:rFonts w:hint="eastAsia"/>
              </w:rPr>
              <w:t>打一次点，因而两种计时器有相同的数据采集方法与数据整理分析方法。</w:t>
            </w:r>
          </w:p>
          <w:p w14:paraId="2E9DB107" w14:textId="77777777" w:rsidR="00CE7C96" w:rsidRPr="00CE7C96" w:rsidRDefault="00CE7C96" w:rsidP="00CE7C96">
            <w:r w:rsidRPr="00CE7C96">
              <w:rPr>
                <w:rFonts w:hint="eastAsia"/>
              </w:rPr>
              <w:t>（</w:t>
            </w:r>
            <w:r w:rsidRPr="00CE7C96">
              <w:t>2</w:t>
            </w:r>
            <w:r w:rsidRPr="00CE7C96">
              <w:rPr>
                <w:rFonts w:hint="eastAsia"/>
              </w:rPr>
              <w:t>）打点计时器在使用时，一般的步骤都是先打开打点计时器的电源，待打点稳定后再释放纸带。</w:t>
            </w:r>
          </w:p>
        </w:tc>
      </w:tr>
    </w:tbl>
    <w:p w14:paraId="11F47D5B" w14:textId="77777777" w:rsidR="00CE7C96" w:rsidRPr="00CE7C96" w:rsidRDefault="00CE7C96" w:rsidP="00CE7C96">
      <w:pPr>
        <w:rPr>
          <w:b/>
        </w:rPr>
      </w:pPr>
      <w:r w:rsidRPr="00CE7C96">
        <w:rPr>
          <w:b/>
        </w:rPr>
        <w:t>4</w:t>
      </w:r>
      <w:r w:rsidRPr="00CE7C96">
        <w:rPr>
          <w:rFonts w:hint="eastAsia"/>
          <w:b/>
        </w:rPr>
        <w:t>、测量位移和时间的方法</w:t>
      </w:r>
    </w:p>
    <w:p w14:paraId="6B79D2B7" w14:textId="77777777" w:rsidR="00CE7C96" w:rsidRPr="00CE7C96" w:rsidRDefault="00CE7C96" w:rsidP="00CE7C96">
      <w:r w:rsidRPr="00CE7C96">
        <w:rPr>
          <w:rFonts w:hint="eastAsia"/>
        </w:rPr>
        <w:t>（</w:t>
      </w:r>
      <w:r w:rsidRPr="00CE7C96">
        <w:rPr>
          <w:rFonts w:hint="eastAsia"/>
        </w:rPr>
        <w:t>1</w:t>
      </w:r>
      <w:r w:rsidRPr="00CE7C96">
        <w:rPr>
          <w:rFonts w:hint="eastAsia"/>
        </w:rPr>
        <w:t>）测位移：照相法或频闪照相法、打点计时器法。</w:t>
      </w:r>
    </w:p>
    <w:p w14:paraId="3B959B56" w14:textId="77777777" w:rsidR="00CE7C96" w:rsidRPr="00CE7C96" w:rsidRDefault="00CE7C96" w:rsidP="00CE7C96">
      <w:r w:rsidRPr="00CE7C96">
        <w:rPr>
          <w:rFonts w:hint="eastAsia"/>
        </w:rPr>
        <w:t>（</w:t>
      </w:r>
      <w:r w:rsidRPr="00CE7C96">
        <w:rPr>
          <w:rFonts w:hint="eastAsia"/>
        </w:rPr>
        <w:t>2</w:t>
      </w:r>
      <w:r w:rsidRPr="00CE7C96">
        <w:rPr>
          <w:rFonts w:hint="eastAsia"/>
        </w:rPr>
        <w:t>）测时间：可用钟表、打点计时器。</w:t>
      </w:r>
    </w:p>
    <w:p w14:paraId="7574F899" w14:textId="77777777" w:rsidR="00CE7C96" w:rsidRPr="00CE7C96" w:rsidRDefault="00CE7C96" w:rsidP="00CE7C96">
      <w:r w:rsidRPr="00CE7C96">
        <w:rPr>
          <w:rFonts w:hint="eastAsia"/>
        </w:rPr>
        <w:t>（</w:t>
      </w:r>
      <w:r w:rsidRPr="00CE7C96">
        <w:rPr>
          <w:rFonts w:hint="eastAsia"/>
        </w:rPr>
        <w:t>3</w:t>
      </w:r>
      <w:r w:rsidRPr="00CE7C96">
        <w:rPr>
          <w:rFonts w:hint="eastAsia"/>
        </w:rPr>
        <w:t>）练习使用打点计时器</w:t>
      </w:r>
    </w:p>
    <w:p w14:paraId="2371F4ED" w14:textId="77777777" w:rsidR="00CE7C96" w:rsidRPr="00CE7C96" w:rsidRDefault="00CE7C96" w:rsidP="00CE7C96">
      <w:r w:rsidRPr="00CE7C96">
        <w:rPr>
          <w:rFonts w:hint="eastAsia"/>
        </w:rPr>
        <w:t>①了解打点计时器的构造，然后把它固定好。</w:t>
      </w:r>
    </w:p>
    <w:p w14:paraId="65CDFEF0" w14:textId="77777777" w:rsidR="00CE7C96" w:rsidRPr="00CE7C96" w:rsidRDefault="00CE7C96" w:rsidP="00CE7C96">
      <w:r w:rsidRPr="00CE7C96">
        <w:rPr>
          <w:rFonts w:hint="eastAsia"/>
        </w:rPr>
        <w:t>②安装纸带。</w:t>
      </w:r>
    </w:p>
    <w:p w14:paraId="2ABA2B09" w14:textId="77777777" w:rsidR="00CE7C96" w:rsidRPr="00CE7C96" w:rsidRDefault="00CE7C96" w:rsidP="00CE7C96">
      <w:r w:rsidRPr="00CE7C96">
        <w:rPr>
          <w:rFonts w:hint="eastAsia"/>
        </w:rPr>
        <w:t>③启动电源，用手水平拉动纸带，纸带上就打出一行小点。随后关闭电源。</w:t>
      </w:r>
    </w:p>
    <w:p w14:paraId="4311B6AF" w14:textId="77777777" w:rsidR="00CE7C96" w:rsidRPr="00CE7C96" w:rsidRDefault="00CE7C96" w:rsidP="00CE7C96">
      <w:r w:rsidRPr="00CE7C96">
        <w:rPr>
          <w:rFonts w:hint="eastAsia"/>
        </w:rPr>
        <w:t>④取下纸带，从能够看清的某个点开始</w:t>
      </w:r>
      <w:r w:rsidRPr="00CE7C96">
        <w:rPr>
          <w:rFonts w:hint="eastAsia"/>
        </w:rPr>
        <w:t>(</w:t>
      </w:r>
      <w:r w:rsidRPr="00CE7C96">
        <w:rPr>
          <w:rFonts w:hint="eastAsia"/>
        </w:rPr>
        <w:t>起始点</w:t>
      </w:r>
      <w:r w:rsidRPr="00CE7C96">
        <w:rPr>
          <w:rFonts w:hint="eastAsia"/>
        </w:rPr>
        <w:t xml:space="preserve"> ),</w:t>
      </w:r>
      <w:r w:rsidRPr="00CE7C96">
        <w:rPr>
          <w:rFonts w:hint="eastAsia"/>
        </w:rPr>
        <w:t>往后数出若干个点。例如数出</w:t>
      </w:r>
      <w:r w:rsidRPr="00CE7C96">
        <w:rPr>
          <w:rFonts w:hint="eastAsia"/>
        </w:rPr>
        <w:t>n</w:t>
      </w:r>
      <w:proofErr w:type="gramStart"/>
      <w:r w:rsidRPr="00CE7C96">
        <w:rPr>
          <w:rFonts w:hint="eastAsia"/>
        </w:rPr>
        <w:t>个</w:t>
      </w:r>
      <w:proofErr w:type="gramEnd"/>
      <w:r w:rsidRPr="00CE7C96">
        <w:rPr>
          <w:rFonts w:hint="eastAsia"/>
        </w:rPr>
        <w:t>点，算出纸带从起始点到第</w:t>
      </w:r>
      <w:r w:rsidRPr="00CE7C96">
        <w:rPr>
          <w:rFonts w:hint="eastAsia"/>
        </w:rPr>
        <w:t>n</w:t>
      </w:r>
      <w:proofErr w:type="gramStart"/>
      <w:r w:rsidRPr="00CE7C96">
        <w:rPr>
          <w:rFonts w:hint="eastAsia"/>
        </w:rPr>
        <w:t>个</w:t>
      </w:r>
      <w:proofErr w:type="gramEnd"/>
      <w:r w:rsidRPr="00CE7C96">
        <w:rPr>
          <w:rFonts w:hint="eastAsia"/>
        </w:rPr>
        <w:t>点的运动时间</w:t>
      </w:r>
      <w:r w:rsidRPr="00CE7C96">
        <w:rPr>
          <w:rFonts w:hint="eastAsia"/>
        </w:rPr>
        <w:t>t</w:t>
      </w:r>
      <w:r w:rsidRPr="00CE7C96">
        <w:rPr>
          <w:rFonts w:hint="eastAsia"/>
        </w:rPr>
        <w:t>。</w:t>
      </w:r>
    </w:p>
    <w:p w14:paraId="199A3D2E" w14:textId="77777777" w:rsidR="00CE7C96" w:rsidRPr="00CE7C96" w:rsidRDefault="00CE7C96" w:rsidP="00CE7C96">
      <w:r w:rsidRPr="00CE7C96">
        <w:rPr>
          <w:rFonts w:hint="eastAsia"/>
        </w:rPr>
        <w:t>⑤用刻度尺测量出从起始点到第</w:t>
      </w:r>
      <w:r w:rsidRPr="00CE7C96">
        <w:rPr>
          <w:rFonts w:hint="eastAsia"/>
        </w:rPr>
        <w:t>n</w:t>
      </w:r>
      <w:proofErr w:type="gramStart"/>
      <w:r w:rsidRPr="00CE7C96">
        <w:rPr>
          <w:rFonts w:hint="eastAsia"/>
        </w:rPr>
        <w:t>个</w:t>
      </w:r>
      <w:proofErr w:type="gramEnd"/>
      <w:r w:rsidRPr="00CE7C96">
        <w:rPr>
          <w:rFonts w:hint="eastAsia"/>
        </w:rPr>
        <w:t>点的位移</w:t>
      </w:r>
      <w:r w:rsidRPr="00CE7C96">
        <w:rPr>
          <w:rFonts w:hint="eastAsia"/>
        </w:rPr>
        <w:t>x</w:t>
      </w:r>
      <w:r w:rsidRPr="00CE7C96">
        <w:rPr>
          <w:rFonts w:hint="eastAsia"/>
        </w:rPr>
        <w:t>。</w:t>
      </w:r>
    </w:p>
    <w:p w14:paraId="4D29CCE0" w14:textId="77777777" w:rsidR="00CE7C96" w:rsidRPr="00CE7C96" w:rsidRDefault="00CE7C96" w:rsidP="00CE7C96">
      <w:r w:rsidRPr="00CE7C96">
        <w:rPr>
          <w:rFonts w:hint="eastAsia"/>
          <w:b/>
          <w:bCs/>
        </w:rPr>
        <w:t>【探究归纳】</w:t>
      </w:r>
      <w:r w:rsidRPr="00CE7C96">
        <w:rPr>
          <w:rFonts w:hint="eastAsia"/>
        </w:rPr>
        <w:t>打点计时器（电磁</w:t>
      </w:r>
      <w:r w:rsidRPr="00CE7C96">
        <w:rPr>
          <w:rFonts w:hint="eastAsia"/>
        </w:rPr>
        <w:t>/</w:t>
      </w:r>
      <w:r w:rsidRPr="00CE7C96">
        <w:rPr>
          <w:rFonts w:hint="eastAsia"/>
        </w:rPr>
        <w:t>电火花）利用</w:t>
      </w:r>
      <w:r w:rsidRPr="00CE7C96">
        <w:rPr>
          <w:rFonts w:hint="eastAsia"/>
        </w:rPr>
        <w:t xml:space="preserve"> 50Hz </w:t>
      </w:r>
      <w:r w:rsidRPr="00CE7C96">
        <w:rPr>
          <w:rFonts w:hint="eastAsia"/>
        </w:rPr>
        <w:t>交流电（间隔</w:t>
      </w:r>
      <w:r w:rsidRPr="00CE7C96">
        <w:rPr>
          <w:rFonts w:hint="eastAsia"/>
        </w:rPr>
        <w:t xml:space="preserve"> 0.02s</w:t>
      </w:r>
      <w:r w:rsidRPr="00CE7C96">
        <w:rPr>
          <w:rFonts w:hint="eastAsia"/>
        </w:rPr>
        <w:t>）在纸带上打点，测量时先通电再拉纸带，通过刻度尺测点间距得位移，数间隔数</w:t>
      </w:r>
      <w:r w:rsidRPr="00CE7C96">
        <w:rPr>
          <w:rFonts w:hint="eastAsia"/>
        </w:rPr>
        <w:t xml:space="preserve"> </w:t>
      </w:r>
      <w:r w:rsidRPr="00CE7C96">
        <w:rPr>
          <w:rFonts w:hint="eastAsia"/>
        </w:rPr>
        <w:t>×</w:t>
      </w:r>
      <w:r w:rsidRPr="00CE7C96">
        <w:rPr>
          <w:rFonts w:hint="eastAsia"/>
        </w:rPr>
        <w:t xml:space="preserve">0.02s </w:t>
      </w:r>
      <w:r w:rsidRPr="00CE7C96">
        <w:rPr>
          <w:rFonts w:hint="eastAsia"/>
        </w:rPr>
        <w:t>算时间，操作需保证纸带平直、打点清晰。</w:t>
      </w:r>
      <w:bookmarkEnd w:id="9"/>
    </w:p>
    <w:p w14:paraId="71964864" w14:textId="77777777" w:rsidR="003869C4" w:rsidRPr="00CE7C96" w:rsidRDefault="003869C4"/>
    <w:sectPr w:rsidR="003869C4" w:rsidRPr="00CE7C96">
      <w:headerReference w:type="even" r:id="rId200"/>
      <w:headerReference w:type="default" r:id="rId201"/>
      <w:footerReference w:type="even" r:id="rId202"/>
      <w:footerReference w:type="default" r:id="rId203"/>
      <w:headerReference w:type="first" r:id="rId204"/>
      <w:footerReference w:type="first" r:id="rId20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FD774" w14:textId="77777777" w:rsidR="00FF213B" w:rsidRDefault="00FF213B">
      <w:r>
        <w:separator/>
      </w:r>
    </w:p>
  </w:endnote>
  <w:endnote w:type="continuationSeparator" w:id="0">
    <w:p w14:paraId="79537E20" w14:textId="77777777" w:rsidR="00FF213B" w:rsidRDefault="00FF2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3869C4">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9F8DD" w14:textId="77777777" w:rsidR="00FF213B" w:rsidRDefault="00FF213B">
      <w:r>
        <w:separator/>
      </w:r>
    </w:p>
  </w:footnote>
  <w:footnote w:type="continuationSeparator" w:id="0">
    <w:p w14:paraId="726BCD92" w14:textId="77777777" w:rsidR="00FF213B" w:rsidRDefault="00FF2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E5B82"/>
    <w:rsid w:val="00156426"/>
    <w:rsid w:val="002B3CE6"/>
    <w:rsid w:val="002E3BF5"/>
    <w:rsid w:val="00311EEE"/>
    <w:rsid w:val="003869C4"/>
    <w:rsid w:val="00566D2B"/>
    <w:rsid w:val="005A7A01"/>
    <w:rsid w:val="00784821"/>
    <w:rsid w:val="008F2D55"/>
    <w:rsid w:val="009F38D2"/>
    <w:rsid w:val="00B02614"/>
    <w:rsid w:val="00CE7C96"/>
    <w:rsid w:val="00D65809"/>
    <w:rsid w:val="00F44062"/>
    <w:rsid w:val="00FF213B"/>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E506E27F-FEC1-48BA-908D-55955EA31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3869C4"/>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3869C4"/>
    <w:rPr>
      <w:rFonts w:ascii="Times New Roman" w:hAnsi="Times New Roman" w:cs="Times New Roman" w:hint="default"/>
    </w:rPr>
  </w:style>
  <w:style w:type="character" w:customStyle="1" w:styleId="20">
    <w:name w:val="标题 2 字符"/>
    <w:basedOn w:val="a0"/>
    <w:link w:val="2"/>
    <w:uiPriority w:val="9"/>
    <w:rsid w:val="003869C4"/>
    <w:rPr>
      <w:rFonts w:asciiTheme="majorHAnsi" w:eastAsiaTheme="majorEastAsia" w:hAnsiTheme="majorHAnsi" w:cstheme="majorBidi"/>
      <w:b/>
      <w:color w:val="385623" w:themeColor="accent6" w:themeShade="80"/>
      <w:sz w:val="28"/>
      <w:szCs w:val="28"/>
      <w:lang w:eastAsia="en-US"/>
    </w:rPr>
  </w:style>
  <w:style w:type="paragraph" w:styleId="a8">
    <w:name w:val="Body Text"/>
    <w:basedOn w:val="a"/>
    <w:link w:val="a9"/>
    <w:uiPriority w:val="1"/>
    <w:qFormat/>
    <w:rsid w:val="003869C4"/>
    <w:pPr>
      <w:widowControl/>
      <w:autoSpaceDE w:val="0"/>
      <w:autoSpaceDN w:val="0"/>
      <w:spacing w:after="120" w:line="264" w:lineRule="auto"/>
      <w:jc w:val="left"/>
    </w:pPr>
    <w:rPr>
      <w:rFonts w:ascii="楷体" w:eastAsia="楷体" w:hAnsi="楷体" w:cs="楷体"/>
      <w:kern w:val="0"/>
      <w:szCs w:val="36"/>
      <w:lang w:eastAsia="en-US"/>
    </w:rPr>
  </w:style>
  <w:style w:type="character" w:customStyle="1" w:styleId="a9">
    <w:name w:val="正文文本 字符"/>
    <w:basedOn w:val="a0"/>
    <w:link w:val="a8"/>
    <w:uiPriority w:val="1"/>
    <w:rsid w:val="003869C4"/>
    <w:rPr>
      <w:rFonts w:ascii="楷体" w:eastAsia="楷体" w:hAnsi="楷体" w:cs="楷体"/>
      <w:sz w:val="21"/>
      <w:szCs w:val="3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1" Type="http://schemas.openxmlformats.org/officeDocument/2006/relationships/oleObject" Target="embeddings/oleObject5.bin"/><Relationship Id="rId42" Type="http://schemas.openxmlformats.org/officeDocument/2006/relationships/oleObject" Target="embeddings/oleObject17.bin"/><Relationship Id="rId63" Type="http://schemas.openxmlformats.org/officeDocument/2006/relationships/image" Target="media/image28.png"/><Relationship Id="rId84" Type="http://schemas.openxmlformats.org/officeDocument/2006/relationships/image" Target="media/image38.wmf"/><Relationship Id="rId138" Type="http://schemas.openxmlformats.org/officeDocument/2006/relationships/oleObject" Target="embeddings/oleObject59.bin"/><Relationship Id="rId159" Type="http://schemas.openxmlformats.org/officeDocument/2006/relationships/oleObject" Target="embeddings/oleObject70.bin"/><Relationship Id="rId170" Type="http://schemas.openxmlformats.org/officeDocument/2006/relationships/oleObject" Target="embeddings/oleObject78.bin"/><Relationship Id="rId191" Type="http://schemas.openxmlformats.org/officeDocument/2006/relationships/image" Target="media/image98.png"/><Relationship Id="rId205" Type="http://schemas.openxmlformats.org/officeDocument/2006/relationships/footer" Target="footer3.xml"/><Relationship Id="rId107" Type="http://schemas.openxmlformats.org/officeDocument/2006/relationships/oleObject" Target="embeddings/oleObject50.bin"/><Relationship Id="rId11" Type="http://schemas.openxmlformats.org/officeDocument/2006/relationships/image" Target="media/image3.png"/><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oleObject" Target="embeddings/oleObject33.bin"/><Relationship Id="rId128" Type="http://schemas.openxmlformats.org/officeDocument/2006/relationships/image" Target="media/image66.wmf"/><Relationship Id="rId149" Type="http://schemas.openxmlformats.org/officeDocument/2006/relationships/image" Target="media/image77.wmf"/><Relationship Id="rId5" Type="http://schemas.openxmlformats.org/officeDocument/2006/relationships/settings" Target="settings.xml"/><Relationship Id="rId95" Type="http://schemas.openxmlformats.org/officeDocument/2006/relationships/oleObject" Target="embeddings/oleObject44.bin"/><Relationship Id="rId160" Type="http://schemas.openxmlformats.org/officeDocument/2006/relationships/oleObject" Target="embeddings/oleObject71.bin"/><Relationship Id="rId181" Type="http://schemas.openxmlformats.org/officeDocument/2006/relationships/image" Target="media/image90.wmf"/><Relationship Id="rId22" Type="http://schemas.openxmlformats.org/officeDocument/2006/relationships/image" Target="media/image9.png"/><Relationship Id="rId43" Type="http://schemas.openxmlformats.org/officeDocument/2006/relationships/image" Target="media/image18.wmf"/><Relationship Id="rId64" Type="http://schemas.openxmlformats.org/officeDocument/2006/relationships/image" Target="media/image29.wmf"/><Relationship Id="rId118" Type="http://schemas.openxmlformats.org/officeDocument/2006/relationships/image" Target="media/image59.png"/><Relationship Id="rId139" Type="http://schemas.openxmlformats.org/officeDocument/2006/relationships/image" Target="media/image72.wmf"/><Relationship Id="rId85" Type="http://schemas.openxmlformats.org/officeDocument/2006/relationships/oleObject" Target="embeddings/oleObject39.bin"/><Relationship Id="rId150" Type="http://schemas.openxmlformats.org/officeDocument/2006/relationships/oleObject" Target="embeddings/oleObject65.bin"/><Relationship Id="rId171" Type="http://schemas.openxmlformats.org/officeDocument/2006/relationships/image" Target="media/image85.wmf"/><Relationship Id="rId192" Type="http://schemas.openxmlformats.org/officeDocument/2006/relationships/image" Target="media/image99.png"/><Relationship Id="rId206" Type="http://schemas.openxmlformats.org/officeDocument/2006/relationships/fontTable" Target="fontTable.xml"/><Relationship Id="rId12" Type="http://schemas.openxmlformats.org/officeDocument/2006/relationships/image" Target="media/image4.png"/><Relationship Id="rId33" Type="http://schemas.openxmlformats.org/officeDocument/2006/relationships/oleObject" Target="embeddings/oleObject12.bin"/><Relationship Id="rId108" Type="http://schemas.openxmlformats.org/officeDocument/2006/relationships/image" Target="media/image50.png"/><Relationship Id="rId129" Type="http://schemas.openxmlformats.org/officeDocument/2006/relationships/oleObject" Target="embeddings/oleObject55.bin"/><Relationship Id="rId54" Type="http://schemas.openxmlformats.org/officeDocument/2006/relationships/image" Target="media/image23.png"/><Relationship Id="rId75" Type="http://schemas.openxmlformats.org/officeDocument/2006/relationships/image" Target="media/image34.wmf"/><Relationship Id="rId96" Type="http://schemas.openxmlformats.org/officeDocument/2006/relationships/oleObject" Target="embeddings/oleObject45.bin"/><Relationship Id="rId140" Type="http://schemas.openxmlformats.org/officeDocument/2006/relationships/oleObject" Target="embeddings/oleObject60.bin"/><Relationship Id="rId161" Type="http://schemas.openxmlformats.org/officeDocument/2006/relationships/oleObject" Target="embeddings/oleObject72.bin"/><Relationship Id="rId182" Type="http://schemas.openxmlformats.org/officeDocument/2006/relationships/oleObject" Target="embeddings/oleObject84.bin"/><Relationship Id="rId6" Type="http://schemas.openxmlformats.org/officeDocument/2006/relationships/webSettings" Target="webSettings.xml"/><Relationship Id="rId23" Type="http://schemas.openxmlformats.org/officeDocument/2006/relationships/oleObject" Target="embeddings/oleObject6.bin"/><Relationship Id="rId119" Type="http://schemas.openxmlformats.org/officeDocument/2006/relationships/image" Target="media/image60.png"/><Relationship Id="rId44" Type="http://schemas.openxmlformats.org/officeDocument/2006/relationships/oleObject" Target="embeddings/oleObject18.bin"/><Relationship Id="rId65" Type="http://schemas.openxmlformats.org/officeDocument/2006/relationships/oleObject" Target="embeddings/oleObject28.bin"/><Relationship Id="rId86" Type="http://schemas.openxmlformats.org/officeDocument/2006/relationships/image" Target="media/image39.wmf"/><Relationship Id="rId130" Type="http://schemas.openxmlformats.org/officeDocument/2006/relationships/image" Target="media/image67.png"/><Relationship Id="rId151" Type="http://schemas.openxmlformats.org/officeDocument/2006/relationships/image" Target="media/image78.wmf"/><Relationship Id="rId172" Type="http://schemas.openxmlformats.org/officeDocument/2006/relationships/oleObject" Target="embeddings/oleObject79.bin"/><Relationship Id="rId193" Type="http://schemas.openxmlformats.org/officeDocument/2006/relationships/image" Target="media/image100.png"/><Relationship Id="rId207" Type="http://schemas.openxmlformats.org/officeDocument/2006/relationships/theme" Target="theme/theme1.xml"/><Relationship Id="rId13" Type="http://schemas.openxmlformats.org/officeDocument/2006/relationships/image" Target="media/image5.wmf"/><Relationship Id="rId109" Type="http://schemas.openxmlformats.org/officeDocument/2006/relationships/image" Target="media/image51.wmf"/><Relationship Id="rId34" Type="http://schemas.openxmlformats.org/officeDocument/2006/relationships/oleObject" Target="embeddings/oleObject13.bin"/><Relationship Id="rId55" Type="http://schemas.openxmlformats.org/officeDocument/2006/relationships/image" Target="media/image24.wmf"/><Relationship Id="rId76" Type="http://schemas.openxmlformats.org/officeDocument/2006/relationships/oleObject" Target="embeddings/oleObject34.bin"/><Relationship Id="rId97" Type="http://schemas.openxmlformats.org/officeDocument/2006/relationships/image" Target="media/image44.png"/><Relationship Id="rId120" Type="http://schemas.openxmlformats.org/officeDocument/2006/relationships/image" Target="media/image61.png"/><Relationship Id="rId141" Type="http://schemas.openxmlformats.org/officeDocument/2006/relationships/oleObject" Target="embeddings/oleObject61.bin"/><Relationship Id="rId7" Type="http://schemas.openxmlformats.org/officeDocument/2006/relationships/footnotes" Target="footnotes.xml"/><Relationship Id="rId162" Type="http://schemas.openxmlformats.org/officeDocument/2006/relationships/image" Target="media/image82.wmf"/><Relationship Id="rId183" Type="http://schemas.openxmlformats.org/officeDocument/2006/relationships/image" Target="media/image91.png"/><Relationship Id="rId24" Type="http://schemas.openxmlformats.org/officeDocument/2006/relationships/image" Target="media/image10.wmf"/><Relationship Id="rId40" Type="http://schemas.openxmlformats.org/officeDocument/2006/relationships/oleObject" Target="embeddings/oleObject16.bin"/><Relationship Id="rId45" Type="http://schemas.openxmlformats.org/officeDocument/2006/relationships/image" Target="media/image19.png"/><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oleObject" Target="embeddings/oleObject51.bin"/><Relationship Id="rId115" Type="http://schemas.openxmlformats.org/officeDocument/2006/relationships/image" Target="media/image56.png"/><Relationship Id="rId131" Type="http://schemas.openxmlformats.org/officeDocument/2006/relationships/image" Target="media/image68.png"/><Relationship Id="rId136" Type="http://schemas.openxmlformats.org/officeDocument/2006/relationships/oleObject" Target="embeddings/oleObject58.bin"/><Relationship Id="rId157" Type="http://schemas.openxmlformats.org/officeDocument/2006/relationships/image" Target="media/image81.png"/><Relationship Id="rId178" Type="http://schemas.openxmlformats.org/officeDocument/2006/relationships/image" Target="media/image88.wmf"/><Relationship Id="rId61" Type="http://schemas.openxmlformats.org/officeDocument/2006/relationships/image" Target="media/image27.wmf"/><Relationship Id="rId82" Type="http://schemas.openxmlformats.org/officeDocument/2006/relationships/oleObject" Target="embeddings/oleObject37.bin"/><Relationship Id="rId152" Type="http://schemas.openxmlformats.org/officeDocument/2006/relationships/oleObject" Target="embeddings/oleObject66.bin"/><Relationship Id="rId173" Type="http://schemas.openxmlformats.org/officeDocument/2006/relationships/image" Target="media/image86.wmf"/><Relationship Id="rId194" Type="http://schemas.openxmlformats.org/officeDocument/2006/relationships/image" Target="media/image101.png"/><Relationship Id="rId199" Type="http://schemas.openxmlformats.org/officeDocument/2006/relationships/image" Target="media/image105.png"/><Relationship Id="rId203" Type="http://schemas.openxmlformats.org/officeDocument/2006/relationships/footer" Target="footer2.xml"/><Relationship Id="rId19" Type="http://schemas.openxmlformats.org/officeDocument/2006/relationships/oleObject" Target="embeddings/oleObject4.bin"/><Relationship Id="rId14" Type="http://schemas.openxmlformats.org/officeDocument/2006/relationships/oleObject" Target="embeddings/oleObject1.bin"/><Relationship Id="rId30" Type="http://schemas.openxmlformats.org/officeDocument/2006/relationships/oleObject" Target="embeddings/oleObject10.bin"/><Relationship Id="rId35" Type="http://schemas.openxmlformats.org/officeDocument/2006/relationships/image" Target="media/image14.wmf"/><Relationship Id="rId56" Type="http://schemas.openxmlformats.org/officeDocument/2006/relationships/oleObject" Target="embeddings/oleObject24.bin"/><Relationship Id="rId77" Type="http://schemas.openxmlformats.org/officeDocument/2006/relationships/image" Target="media/image35.wmf"/><Relationship Id="rId100" Type="http://schemas.openxmlformats.org/officeDocument/2006/relationships/image" Target="media/image46.wmf"/><Relationship Id="rId105" Type="http://schemas.openxmlformats.org/officeDocument/2006/relationships/oleObject" Target="embeddings/oleObject49.bin"/><Relationship Id="rId126" Type="http://schemas.openxmlformats.org/officeDocument/2006/relationships/image" Target="media/image65.wmf"/><Relationship Id="rId147" Type="http://schemas.openxmlformats.org/officeDocument/2006/relationships/image" Target="media/image76.wmf"/><Relationship Id="rId168" Type="http://schemas.openxmlformats.org/officeDocument/2006/relationships/oleObject" Target="embeddings/oleObject76.bin"/><Relationship Id="rId8" Type="http://schemas.openxmlformats.org/officeDocument/2006/relationships/endnotes" Target="endnotes.xml"/><Relationship Id="rId51" Type="http://schemas.openxmlformats.org/officeDocument/2006/relationships/oleObject" Target="embeddings/oleObject22.bin"/><Relationship Id="rId72" Type="http://schemas.openxmlformats.org/officeDocument/2006/relationships/image" Target="media/image32.png"/><Relationship Id="rId93" Type="http://schemas.openxmlformats.org/officeDocument/2006/relationships/image" Target="media/image43.wmf"/><Relationship Id="rId98" Type="http://schemas.openxmlformats.org/officeDocument/2006/relationships/image" Target="media/image45.png"/><Relationship Id="rId121" Type="http://schemas.openxmlformats.org/officeDocument/2006/relationships/image" Target="media/image62.png"/><Relationship Id="rId142" Type="http://schemas.openxmlformats.org/officeDocument/2006/relationships/image" Target="media/image73.png"/><Relationship Id="rId163" Type="http://schemas.openxmlformats.org/officeDocument/2006/relationships/oleObject" Target="embeddings/oleObject73.bin"/><Relationship Id="rId184" Type="http://schemas.openxmlformats.org/officeDocument/2006/relationships/image" Target="media/image92.wmf"/><Relationship Id="rId189" Type="http://schemas.openxmlformats.org/officeDocument/2006/relationships/image" Target="media/image96.png"/><Relationship Id="rId3" Type="http://schemas.openxmlformats.org/officeDocument/2006/relationships/customXml" Target="../customXml/item3.xml"/><Relationship Id="rId25" Type="http://schemas.openxmlformats.org/officeDocument/2006/relationships/oleObject" Target="embeddings/oleObject7.bin"/><Relationship Id="rId46" Type="http://schemas.openxmlformats.org/officeDocument/2006/relationships/image" Target="media/image20.wmf"/><Relationship Id="rId67" Type="http://schemas.openxmlformats.org/officeDocument/2006/relationships/oleObject" Target="embeddings/oleObject29.bin"/><Relationship Id="rId116" Type="http://schemas.openxmlformats.org/officeDocument/2006/relationships/image" Target="media/image57.png"/><Relationship Id="rId137" Type="http://schemas.openxmlformats.org/officeDocument/2006/relationships/image" Target="media/image71.wmf"/><Relationship Id="rId158" Type="http://schemas.openxmlformats.org/officeDocument/2006/relationships/oleObject" Target="embeddings/oleObject69.bin"/><Relationship Id="rId20" Type="http://schemas.openxmlformats.org/officeDocument/2006/relationships/image" Target="media/image8.wmf"/><Relationship Id="rId41" Type="http://schemas.openxmlformats.org/officeDocument/2006/relationships/image" Target="media/image17.wmf"/><Relationship Id="rId62" Type="http://schemas.openxmlformats.org/officeDocument/2006/relationships/oleObject" Target="embeddings/oleObject27.bin"/><Relationship Id="rId83" Type="http://schemas.openxmlformats.org/officeDocument/2006/relationships/oleObject" Target="embeddings/oleObject38.bin"/><Relationship Id="rId88" Type="http://schemas.openxmlformats.org/officeDocument/2006/relationships/image" Target="media/image40.wmf"/><Relationship Id="rId111" Type="http://schemas.openxmlformats.org/officeDocument/2006/relationships/image" Target="media/image52.png"/><Relationship Id="rId132" Type="http://schemas.openxmlformats.org/officeDocument/2006/relationships/image" Target="media/image69.wmf"/><Relationship Id="rId153" Type="http://schemas.openxmlformats.org/officeDocument/2006/relationships/image" Target="media/image79.wmf"/><Relationship Id="rId174" Type="http://schemas.openxmlformats.org/officeDocument/2006/relationships/oleObject" Target="embeddings/oleObject80.bin"/><Relationship Id="rId179" Type="http://schemas.openxmlformats.org/officeDocument/2006/relationships/oleObject" Target="embeddings/oleObject83.bin"/><Relationship Id="rId195" Type="http://schemas.openxmlformats.org/officeDocument/2006/relationships/image" Target="media/image102.png"/><Relationship Id="rId190" Type="http://schemas.openxmlformats.org/officeDocument/2006/relationships/image" Target="media/image97.png"/><Relationship Id="rId204" Type="http://schemas.openxmlformats.org/officeDocument/2006/relationships/header" Target="header3.xml"/><Relationship Id="rId15" Type="http://schemas.openxmlformats.org/officeDocument/2006/relationships/oleObject" Target="embeddings/oleObject2.bin"/><Relationship Id="rId36" Type="http://schemas.openxmlformats.org/officeDocument/2006/relationships/oleObject" Target="embeddings/oleObject14.bin"/><Relationship Id="rId57" Type="http://schemas.openxmlformats.org/officeDocument/2006/relationships/image" Target="media/image25.wmf"/><Relationship Id="rId106" Type="http://schemas.openxmlformats.org/officeDocument/2006/relationships/image" Target="media/image49.wmf"/><Relationship Id="rId127" Type="http://schemas.openxmlformats.org/officeDocument/2006/relationships/oleObject" Target="embeddings/oleObject54.bin"/><Relationship Id="rId10" Type="http://schemas.openxmlformats.org/officeDocument/2006/relationships/image" Target="media/image2.png"/><Relationship Id="rId31" Type="http://schemas.openxmlformats.org/officeDocument/2006/relationships/oleObject" Target="embeddings/oleObject11.bin"/><Relationship Id="rId52" Type="http://schemas.openxmlformats.org/officeDocument/2006/relationships/image" Target="media/image22.wmf"/><Relationship Id="rId73" Type="http://schemas.openxmlformats.org/officeDocument/2006/relationships/image" Target="media/image33.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3.wmf"/><Relationship Id="rId143" Type="http://schemas.openxmlformats.org/officeDocument/2006/relationships/image" Target="media/image74.wmf"/><Relationship Id="rId148" Type="http://schemas.openxmlformats.org/officeDocument/2006/relationships/oleObject" Target="embeddings/oleObject64.bin"/><Relationship Id="rId164" Type="http://schemas.openxmlformats.org/officeDocument/2006/relationships/image" Target="media/image83.wmf"/><Relationship Id="rId169" Type="http://schemas.openxmlformats.org/officeDocument/2006/relationships/oleObject" Target="embeddings/oleObject77.bin"/><Relationship Id="rId185" Type="http://schemas.openxmlformats.org/officeDocument/2006/relationships/oleObject" Target="embeddings/oleObject85.bin"/><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89.png"/><Relationship Id="rId26" Type="http://schemas.openxmlformats.org/officeDocument/2006/relationships/image" Target="media/image11.wmf"/><Relationship Id="rId47" Type="http://schemas.openxmlformats.org/officeDocument/2006/relationships/oleObject" Target="embeddings/oleObject19.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png"/><Relationship Id="rId133" Type="http://schemas.openxmlformats.org/officeDocument/2006/relationships/oleObject" Target="embeddings/oleObject56.bin"/><Relationship Id="rId154" Type="http://schemas.openxmlformats.org/officeDocument/2006/relationships/oleObject" Target="embeddings/oleObject67.bin"/><Relationship Id="rId175" Type="http://schemas.openxmlformats.org/officeDocument/2006/relationships/oleObject" Target="embeddings/oleObject81.bin"/><Relationship Id="rId196" Type="http://schemas.openxmlformats.org/officeDocument/2006/relationships/image" Target="media/image103.png"/><Relationship Id="rId200" Type="http://schemas.openxmlformats.org/officeDocument/2006/relationships/header" Target="header1.xml"/><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image" Target="media/image36.wmf"/><Relationship Id="rId102" Type="http://schemas.openxmlformats.org/officeDocument/2006/relationships/image" Target="media/image47.wmf"/><Relationship Id="rId123" Type="http://schemas.openxmlformats.org/officeDocument/2006/relationships/oleObject" Target="embeddings/oleObject52.bin"/><Relationship Id="rId144" Type="http://schemas.openxmlformats.org/officeDocument/2006/relationships/oleObject" Target="embeddings/oleObject62.bin"/><Relationship Id="rId90" Type="http://schemas.openxmlformats.org/officeDocument/2006/relationships/image" Target="media/image41.png"/><Relationship Id="rId165" Type="http://schemas.openxmlformats.org/officeDocument/2006/relationships/oleObject" Target="embeddings/oleObject74.bin"/><Relationship Id="rId186" Type="http://schemas.openxmlformats.org/officeDocument/2006/relationships/image" Target="media/image93.png"/><Relationship Id="rId27" Type="http://schemas.openxmlformats.org/officeDocument/2006/relationships/oleObject" Target="embeddings/oleObject8.bin"/><Relationship Id="rId48" Type="http://schemas.openxmlformats.org/officeDocument/2006/relationships/image" Target="media/image21.wmf"/><Relationship Id="rId69" Type="http://schemas.openxmlformats.org/officeDocument/2006/relationships/oleObject" Target="embeddings/oleObject30.bin"/><Relationship Id="rId113" Type="http://schemas.openxmlformats.org/officeDocument/2006/relationships/image" Target="media/image54.png"/><Relationship Id="rId134" Type="http://schemas.openxmlformats.org/officeDocument/2006/relationships/oleObject" Target="embeddings/oleObject57.bin"/><Relationship Id="rId80" Type="http://schemas.openxmlformats.org/officeDocument/2006/relationships/oleObject" Target="embeddings/oleObject36.bin"/><Relationship Id="rId155" Type="http://schemas.openxmlformats.org/officeDocument/2006/relationships/image" Target="media/image80.wmf"/><Relationship Id="rId176" Type="http://schemas.openxmlformats.org/officeDocument/2006/relationships/image" Target="media/image87.wmf"/><Relationship Id="rId197" Type="http://schemas.openxmlformats.org/officeDocument/2006/relationships/image" Target="file:///G:\2020\&#21516;&#27493;\&#29289;&#29702;\&#20154;&#25945;&#24517;&#20462;&#31532;&#19968;&#20876;&#65288;&#26032;&#25945;&#26448;&#65289;&#25913;&#21160;&#21518;\&#20840;&#20070;&#23436;&#25972;&#30340;Word&#29256;&#25991;&#26723;\A12+.TIF" TargetMode="External"/><Relationship Id="rId201" Type="http://schemas.openxmlformats.org/officeDocument/2006/relationships/header" Target="header2.xml"/><Relationship Id="rId17" Type="http://schemas.openxmlformats.org/officeDocument/2006/relationships/oleObject" Target="embeddings/oleObject3.bin"/><Relationship Id="rId38" Type="http://schemas.openxmlformats.org/officeDocument/2006/relationships/image" Target="media/image15.png"/><Relationship Id="rId59" Type="http://schemas.openxmlformats.org/officeDocument/2006/relationships/image" Target="media/image26.wmf"/><Relationship Id="rId103" Type="http://schemas.openxmlformats.org/officeDocument/2006/relationships/oleObject" Target="embeddings/oleObject48.bin"/><Relationship Id="rId124" Type="http://schemas.openxmlformats.org/officeDocument/2006/relationships/image" Target="media/image64.wmf"/><Relationship Id="rId70" Type="http://schemas.openxmlformats.org/officeDocument/2006/relationships/oleObject" Target="embeddings/oleObject31.bin"/><Relationship Id="rId91" Type="http://schemas.openxmlformats.org/officeDocument/2006/relationships/oleObject" Target="embeddings/oleObject42.bin"/><Relationship Id="rId145" Type="http://schemas.openxmlformats.org/officeDocument/2006/relationships/image" Target="media/image75.png"/><Relationship Id="rId166" Type="http://schemas.openxmlformats.org/officeDocument/2006/relationships/image" Target="media/image84.wmf"/><Relationship Id="rId187" Type="http://schemas.openxmlformats.org/officeDocument/2006/relationships/image" Target="media/image94.png"/><Relationship Id="rId1" Type="http://schemas.openxmlformats.org/officeDocument/2006/relationships/customXml" Target="../customXml/item1.xml"/><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image" Target="media/image55.png"/><Relationship Id="rId60" Type="http://schemas.openxmlformats.org/officeDocument/2006/relationships/oleObject" Target="embeddings/oleObject26.bin"/><Relationship Id="rId81" Type="http://schemas.openxmlformats.org/officeDocument/2006/relationships/image" Target="media/image37.wmf"/><Relationship Id="rId135" Type="http://schemas.openxmlformats.org/officeDocument/2006/relationships/image" Target="media/image70.wmf"/><Relationship Id="rId156" Type="http://schemas.openxmlformats.org/officeDocument/2006/relationships/oleObject" Target="embeddings/oleObject68.bin"/><Relationship Id="rId177" Type="http://schemas.openxmlformats.org/officeDocument/2006/relationships/oleObject" Target="embeddings/oleObject82.bin"/><Relationship Id="rId198" Type="http://schemas.openxmlformats.org/officeDocument/2006/relationships/image" Target="media/image104.png"/><Relationship Id="rId202" Type="http://schemas.openxmlformats.org/officeDocument/2006/relationships/footer" Target="footer1.xml"/><Relationship Id="rId18" Type="http://schemas.openxmlformats.org/officeDocument/2006/relationships/image" Target="media/image7.wmf"/><Relationship Id="rId39" Type="http://schemas.openxmlformats.org/officeDocument/2006/relationships/image" Target="media/image16.wmf"/><Relationship Id="rId50" Type="http://schemas.openxmlformats.org/officeDocument/2006/relationships/oleObject" Target="embeddings/oleObject21.bin"/><Relationship Id="rId104" Type="http://schemas.openxmlformats.org/officeDocument/2006/relationships/image" Target="media/image48.wmf"/><Relationship Id="rId125" Type="http://schemas.openxmlformats.org/officeDocument/2006/relationships/oleObject" Target="embeddings/oleObject53.bin"/><Relationship Id="rId146" Type="http://schemas.openxmlformats.org/officeDocument/2006/relationships/oleObject" Target="embeddings/oleObject63.bin"/><Relationship Id="rId167" Type="http://schemas.openxmlformats.org/officeDocument/2006/relationships/oleObject" Target="embeddings/oleObject75.bin"/><Relationship Id="rId188" Type="http://schemas.openxmlformats.org/officeDocument/2006/relationships/image" Target="media/image95.png"/><Relationship Id="rId71" Type="http://schemas.openxmlformats.org/officeDocument/2006/relationships/oleObject" Target="embeddings/oleObject32.bin"/><Relationship Id="rId92" Type="http://schemas.openxmlformats.org/officeDocument/2006/relationships/image" Target="media/image42.png"/><Relationship Id="rId2" Type="http://schemas.openxmlformats.org/officeDocument/2006/relationships/customXml" Target="../customXml/item2.xml"/><Relationship Id="rId29" Type="http://schemas.openxmlformats.org/officeDocument/2006/relationships/oleObject" Target="embeddings/oleObject9.bin"/></Relationships>
</file>

<file path=word/_rels/header2.xml.rels><?xml version="1.0" encoding="UTF-8" standalone="yes"?>
<Relationships xmlns="http://schemas.openxmlformats.org/package/2006/relationships"><Relationship Id="rId1" Type="http://schemas.openxmlformats.org/officeDocument/2006/relationships/image" Target="media/image10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27</Pages>
  <Words>9598</Words>
  <Characters>9983</Characters>
  <Application>Microsoft Office Word</Application>
  <DocSecurity>0</DocSecurity>
  <Lines>434</Lines>
  <Paragraphs>593</Paragraphs>
  <ScaleCrop>false</ScaleCrop>
  <Company/>
  <LinksUpToDate>false</LinksUpToDate>
  <CharactersWithSpaces>18988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敬涛 丁</cp:lastModifiedBy>
  <cp:revision>3</cp:revision>
  <cp:lastPrinted>2021-08-26T17:12:00Z</cp:lastPrinted>
  <dcterms:created xsi:type="dcterms:W3CDTF">2014-11-01T20:08:00Z</dcterms:created>
  <dcterms:modified xsi:type="dcterms:W3CDTF">2025-08-20T01:56:00Z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