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3E2DA77"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hint="eastAsia"/>
                <w:b/>
                <w:bCs/>
              </w:rPr>
              <w:t>【例题1】</w:t>
            </w:r>
            <w:bookmarkStart w:id="0" w:name="02f39659-53e2-4251-b7e7-24c0e8767858"/>
            <w:r w:rsidRPr="00192C9C">
              <w:rPr>
                <w:rFonts w:asciiTheme="minorEastAsia" w:eastAsiaTheme="minorEastAsia" w:hAnsiTheme="minorEastAsia" w:hint="eastAsia"/>
                <w:b/>
                <w:bCs/>
              </w:rPr>
              <w:t>（多选）</w:t>
            </w:r>
            <w:bookmarkEnd w:id="0"/>
            <w:r w:rsidRPr="00192C9C">
              <w:rPr>
                <w:rFonts w:asciiTheme="minorEastAsia" w:eastAsiaTheme="minorEastAsia" w:hAnsiTheme="minorEastAsia" w:hint="eastAsia"/>
                <w:b/>
                <w:bCs/>
              </w:rPr>
              <w:t xml:space="preserve"> </w:t>
            </w:r>
            <w:bookmarkStart w:id="1" w:name="f1cdba1f-0075-4a8d-85c9-456c95d0cfe7"/>
            <w:r w:rsidRPr="00192C9C">
              <w:rPr>
                <w:rFonts w:asciiTheme="minorEastAsia" w:eastAsiaTheme="minorEastAsia" w:hAnsiTheme="minorEastAsia"/>
              </w:rPr>
              <w:t>科学家关于物体运动的研究对树立正确的自然现象具有重要作用。下列说法符合历史事实的是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
            <w:proofErr w:type="gramEnd"/>
          </w:p>
          <w:p w14:paraId="70E3D72D"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亚里士多德认为，必须有力作用在物体上，物体的运动状态才会改变</w:t>
            </w:r>
          </w:p>
          <w:p w14:paraId="6FC2D248"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B. </w:t>
            </w:r>
            <w:proofErr w:type="gramStart"/>
            <w:r w:rsidRPr="00192C9C">
              <w:rPr>
                <w:rFonts w:asciiTheme="minorEastAsia" w:eastAsiaTheme="minorEastAsia" w:hAnsiTheme="minorEastAsia"/>
              </w:rPr>
              <w:t>伽利略通过“理想实验”得出结论</w:t>
            </w:r>
            <w:proofErr w:type="gramEnd"/>
            <w:r w:rsidRPr="00192C9C">
              <w:rPr>
                <w:rFonts w:asciiTheme="minorEastAsia" w:eastAsiaTheme="minorEastAsia" w:hAnsiTheme="minorEastAsia"/>
              </w:rPr>
              <w:t>：运动物体，如果它不受力，它将以这一速度永远运动下去</w:t>
            </w:r>
          </w:p>
          <w:p w14:paraId="2009F497"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笛卡儿指出：如果运动中的物体没有受到力的作用，它将继续以同一速度沿同一直线运动，既不停下来也不偏离原来的方向</w:t>
            </w:r>
          </w:p>
          <w:p w14:paraId="38F91601"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牛顿认为，物体具有保持原来匀速直线运动状态或静止状态的性质</w:t>
            </w:r>
          </w:p>
          <w:p w14:paraId="3EBE44EE"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b/>
                <w:bCs/>
              </w:rPr>
              <w:t>【变式训练1】</w:t>
            </w:r>
            <w:bookmarkStart w:id="2" w:name="88a9015c-dbf8-4adb-adcb-03c4524f8b03"/>
            <w:r w:rsidRPr="00192C9C">
              <w:rPr>
                <w:rFonts w:asciiTheme="minorEastAsia" w:eastAsiaTheme="minorEastAsia" w:hAnsiTheme="minorEastAsia" w:hint="eastAsia"/>
                <w:b/>
                <w:bCs/>
              </w:rPr>
              <w:t>（单选）</w:t>
            </w:r>
            <w:bookmarkStart w:id="3" w:name="13eb64f1-d576-4a80-9c6c-8cd9a531da8a"/>
            <w:bookmarkEnd w:id="2"/>
            <w:r w:rsidRPr="00192C9C">
              <w:rPr>
                <w:rFonts w:asciiTheme="minorEastAsia" w:eastAsiaTheme="minorEastAsia" w:hAnsiTheme="minorEastAsia"/>
              </w:rPr>
              <w:t>理想实验有时更能深刻地反映自然规律。伽利略设想了一个理想实验，其中有一个是经验事实，其余是推论。</w:t>
            </w:r>
          </w:p>
          <w:p w14:paraId="246721D3" w14:textId="77777777" w:rsidR="00845F63" w:rsidRPr="00192C9C"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①</m:t>
              </m:r>
            </m:oMath>
            <w:r w:rsidRPr="00192C9C">
              <w:rPr>
                <w:rFonts w:asciiTheme="minorEastAsia" w:eastAsiaTheme="minorEastAsia" w:hAnsiTheme="minorEastAsia"/>
              </w:rPr>
              <w:t>减小第二个斜面的倾角，小球在这斜面上仍然要达到原来的高度</w:t>
            </w:r>
          </w:p>
          <w:p w14:paraId="23895A72" w14:textId="77777777" w:rsidR="00845F63" w:rsidRPr="00192C9C"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②</m:t>
              </m:r>
            </m:oMath>
            <w:r w:rsidRPr="00192C9C">
              <w:rPr>
                <w:rFonts w:asciiTheme="minorEastAsia" w:eastAsiaTheme="minorEastAsia" w:hAnsiTheme="minorEastAsia"/>
              </w:rPr>
              <w:t>两个对接的斜面，让静止的小球沿一个斜面滚下，小球将滚上另一个斜面</w:t>
            </w:r>
          </w:p>
          <w:p w14:paraId="675F8321" w14:textId="77777777" w:rsidR="00845F63" w:rsidRPr="00192C9C"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③</m:t>
              </m:r>
            </m:oMath>
            <w:r w:rsidRPr="00192C9C">
              <w:rPr>
                <w:rFonts w:asciiTheme="minorEastAsia" w:eastAsiaTheme="minorEastAsia" w:hAnsiTheme="minorEastAsia"/>
              </w:rPr>
              <w:t>如果没有摩擦，小球将上升到原来释放时的高度</w:t>
            </w:r>
          </w:p>
          <w:p w14:paraId="56368046" w14:textId="77777777" w:rsidR="00845F63" w:rsidRPr="00192C9C"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④</m:t>
              </m:r>
            </m:oMath>
            <w:r w:rsidRPr="00192C9C">
              <w:rPr>
                <w:rFonts w:asciiTheme="minorEastAsia" w:eastAsiaTheme="minorEastAsia" w:hAnsiTheme="minorEastAsia"/>
              </w:rPr>
              <w:t>继续减小第二个斜面的倾角，最后使它成水平面，小球要沿水平面作持续的匀速运动</w:t>
            </w:r>
          </w:p>
          <w:p w14:paraId="03E3DDDE"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rPr>
              <w:t>在上述的设想步骤中，有的属于可靠的事实，有的则是理想化的推论。下列关于事实和推论的分类正确的是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57C3385B"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noProof/>
                <w:sz w:val="24"/>
                <w:szCs w:val="24"/>
              </w:rPr>
              <w:drawing>
                <wp:inline distT="0" distB="0" distL="0" distR="0" wp14:anchorId="596A8261" wp14:editId="6618BA72">
                  <wp:extent cx="2705100" cy="828675"/>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10"/>
                          <a:stretch>
                            <a:fillRect/>
                          </a:stretch>
                        </pic:blipFill>
                        <pic:spPr>
                          <a:xfrm>
                            <a:off x="0" y="0"/>
                            <a:ext cx="2705100" cy="828675"/>
                          </a:xfrm>
                          <a:prstGeom prst="rect">
                            <a:avLst/>
                          </a:prstGeom>
                        </pic:spPr>
                      </pic:pic>
                    </a:graphicData>
                  </a:graphic>
                </wp:inline>
              </w:drawing>
            </w:r>
            <w:bookmarkEnd w:id="3"/>
          </w:p>
          <w:p w14:paraId="7755E96D"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A. </w:t>
            </w:r>
            <m:oMath>
              <m:r>
                <w:rPr>
                  <w:rFonts w:ascii="Cambria Math" w:eastAsiaTheme="minorEastAsia" w:hAnsi="Cambria Math"/>
                </w:rPr>
                <m:t>①</m:t>
              </m:r>
            </m:oMath>
            <w:r w:rsidRPr="00192C9C">
              <w:rPr>
                <w:rFonts w:asciiTheme="minorEastAsia" w:eastAsiaTheme="minorEastAsia" w:hAnsiTheme="minorEastAsia"/>
              </w:rPr>
              <w:t>是事实，</w:t>
            </w:r>
            <m:oMath>
              <m:r>
                <w:rPr>
                  <w:rFonts w:ascii="Cambria Math" w:eastAsiaTheme="minorEastAsia" w:hAnsi="Cambria Math"/>
                </w:rPr>
                <m:t>②③④</m:t>
              </m:r>
            </m:oMath>
            <w:r w:rsidRPr="00192C9C">
              <w:rPr>
                <w:rFonts w:asciiTheme="minorEastAsia" w:eastAsiaTheme="minorEastAsia" w:hAnsiTheme="minorEastAsia"/>
              </w:rPr>
              <w:t>是推论</w:t>
            </w:r>
            <w:r w:rsidRPr="00192C9C">
              <w:rPr>
                <w:rFonts w:asciiTheme="minorEastAsia" w:eastAsiaTheme="minorEastAsia" w:hAnsiTheme="minorEastAsia" w:cs="Times New Roman"/>
                <w:sz w:val="24"/>
                <w:szCs w:val="24"/>
              </w:rPr>
              <w:tab/>
            </w:r>
            <w:r w:rsidRPr="00192C9C">
              <w:rPr>
                <w:rFonts w:asciiTheme="minorEastAsia" w:eastAsiaTheme="minorEastAsia" w:hAnsiTheme="minorEastAsia" w:cs="Times New Roman"/>
              </w:rPr>
              <w:t xml:space="preserve">B. </w:t>
            </w:r>
            <m:oMath>
              <m:r>
                <w:rPr>
                  <w:rFonts w:ascii="Cambria Math" w:eastAsiaTheme="minorEastAsia" w:hAnsi="Cambria Math"/>
                </w:rPr>
                <m:t>②</m:t>
              </m:r>
            </m:oMath>
            <w:r w:rsidRPr="00192C9C">
              <w:rPr>
                <w:rFonts w:asciiTheme="minorEastAsia" w:eastAsiaTheme="minorEastAsia" w:hAnsiTheme="minorEastAsia"/>
              </w:rPr>
              <w:t>是事实，</w:t>
            </w:r>
            <m:oMath>
              <m:r>
                <w:rPr>
                  <w:rFonts w:ascii="Cambria Math" w:eastAsiaTheme="minorEastAsia" w:hAnsi="Cambria Math"/>
                </w:rPr>
                <m:t>①③④</m:t>
              </m:r>
            </m:oMath>
            <w:r w:rsidRPr="00192C9C">
              <w:rPr>
                <w:rFonts w:asciiTheme="minorEastAsia" w:eastAsiaTheme="minorEastAsia" w:hAnsiTheme="minorEastAsia"/>
              </w:rPr>
              <w:t>是推论</w:t>
            </w:r>
          </w:p>
          <w:p w14:paraId="35E8E9CB"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C. </w:t>
            </w:r>
            <m:oMath>
              <m:r>
                <w:rPr>
                  <w:rFonts w:ascii="Cambria Math" w:eastAsiaTheme="minorEastAsia" w:hAnsi="Cambria Math"/>
                </w:rPr>
                <m:t>③</m:t>
              </m:r>
            </m:oMath>
            <w:r w:rsidRPr="00192C9C">
              <w:rPr>
                <w:rFonts w:asciiTheme="minorEastAsia" w:eastAsiaTheme="minorEastAsia" w:hAnsiTheme="minorEastAsia"/>
              </w:rPr>
              <w:t>是事实，</w:t>
            </w:r>
            <m:oMath>
              <m:r>
                <w:rPr>
                  <w:rFonts w:ascii="Cambria Math" w:eastAsiaTheme="minorEastAsia" w:hAnsi="Cambria Math"/>
                </w:rPr>
                <m:t>①②④</m:t>
              </m:r>
            </m:oMath>
            <w:r w:rsidRPr="00192C9C">
              <w:rPr>
                <w:rFonts w:asciiTheme="minorEastAsia" w:eastAsiaTheme="minorEastAsia" w:hAnsiTheme="minorEastAsia"/>
              </w:rPr>
              <w:t>是推论</w:t>
            </w:r>
            <w:r w:rsidRPr="00192C9C">
              <w:rPr>
                <w:rFonts w:asciiTheme="minorEastAsia" w:eastAsiaTheme="minorEastAsia" w:hAnsiTheme="minorEastAsia" w:cs="Times New Roman"/>
                <w:sz w:val="24"/>
                <w:szCs w:val="24"/>
              </w:rPr>
              <w:tab/>
            </w:r>
            <w:r w:rsidRPr="00192C9C">
              <w:rPr>
                <w:rFonts w:asciiTheme="minorEastAsia" w:eastAsiaTheme="minorEastAsia" w:hAnsiTheme="minorEastAsia" w:cs="Times New Roman"/>
              </w:rPr>
              <w:t xml:space="preserve">D. </w:t>
            </w:r>
            <m:oMath>
              <m:r>
                <w:rPr>
                  <w:rFonts w:ascii="Cambria Math" w:eastAsiaTheme="minorEastAsia" w:hAnsi="Cambria Math"/>
                </w:rPr>
                <m:t>④</m:t>
              </m:r>
            </m:oMath>
            <w:r w:rsidRPr="00192C9C">
              <w:rPr>
                <w:rFonts w:asciiTheme="minorEastAsia" w:eastAsiaTheme="minorEastAsia" w:hAnsiTheme="minorEastAsia"/>
              </w:rPr>
              <w:t>是事实，</w:t>
            </w:r>
            <m:oMath>
              <m:r>
                <w:rPr>
                  <w:rFonts w:ascii="Cambria Math" w:eastAsiaTheme="minorEastAsia" w:hAnsi="Cambria Math"/>
                </w:rPr>
                <m:t>①②③</m:t>
              </m:r>
            </m:oMath>
            <w:r w:rsidRPr="00192C9C">
              <w:rPr>
                <w:rFonts w:asciiTheme="minorEastAsia" w:eastAsiaTheme="minorEastAsia" w:hAnsiTheme="minorEastAsia"/>
              </w:rPr>
              <w:t>是推论</w:t>
            </w:r>
          </w:p>
          <w:p w14:paraId="43E72BA6" w14:textId="77777777" w:rsidR="00845F63" w:rsidRPr="00192C9C" w:rsidRDefault="00845F63" w:rsidP="00845F63">
            <w:pPr>
              <w:pStyle w:val="af"/>
              <w:rPr>
                <w:rFonts w:asciiTheme="minorEastAsia" w:eastAsiaTheme="minorEastAsia" w:hAnsiTheme="minorEastAsia" w:cs="Times New Roman" w:hint="eastAsia"/>
              </w:rPr>
            </w:pPr>
            <w:r w:rsidRPr="00192C9C">
              <w:rPr>
                <w:rFonts w:asciiTheme="minorEastAsia" w:eastAsiaTheme="minorEastAsia" w:hAnsiTheme="minorEastAsia" w:hint="eastAsia"/>
                <w:b/>
                <w:bCs/>
              </w:rPr>
              <w:lastRenderedPageBreak/>
              <w:t>【变式训练2】</w:t>
            </w:r>
            <w:bookmarkStart w:id="4" w:name="8177a870-c819-4665-8039-5853e8ae3d96"/>
            <w:r w:rsidRPr="00192C9C">
              <w:rPr>
                <w:rFonts w:asciiTheme="minorEastAsia" w:eastAsiaTheme="minorEastAsia" w:hAnsiTheme="minorEastAsia" w:hint="eastAsia"/>
                <w:b/>
                <w:bCs/>
              </w:rPr>
              <w:t>（多选）</w:t>
            </w:r>
            <w:bookmarkStart w:id="5" w:name="6a419299-a067-48b8-b053-7f9a4109d883"/>
            <w:bookmarkEnd w:id="4"/>
            <w:r w:rsidRPr="00192C9C">
              <w:rPr>
                <w:rFonts w:asciiTheme="minorEastAsia" w:eastAsiaTheme="minorEastAsia" w:hAnsiTheme="minorEastAsia"/>
              </w:rPr>
              <w:t>伽利略理想斜面实验创造性的把实验、假设和逻辑推理相结合的科学方法，有力地促进了人类科学认识的发展。关于伽利略的斜面实验，下列说法正确的是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168269DB"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noProof/>
                <w:sz w:val="24"/>
                <w:szCs w:val="24"/>
              </w:rPr>
              <w:drawing>
                <wp:inline distT="0" distB="0" distL="0" distR="0" wp14:anchorId="5DB5A73E" wp14:editId="1CDDCAB8">
                  <wp:extent cx="1685925" cy="752475"/>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1"/>
                          <a:stretch>
                            <a:fillRect/>
                          </a:stretch>
                        </pic:blipFill>
                        <pic:spPr>
                          <a:xfrm>
                            <a:off x="0" y="0"/>
                            <a:ext cx="1685925" cy="752475"/>
                          </a:xfrm>
                          <a:prstGeom prst="rect">
                            <a:avLst/>
                          </a:prstGeom>
                        </pic:spPr>
                      </pic:pic>
                    </a:graphicData>
                  </a:graphic>
                </wp:inline>
              </w:drawing>
            </w:r>
            <w:bookmarkEnd w:id="5"/>
          </w:p>
          <w:p w14:paraId="2423B547"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该实验虽然是理想实验，是在思维中进行的，但仍以真实的实验为基础</w:t>
            </w:r>
          </w:p>
          <w:p w14:paraId="08EE198C"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如果斜面粗糙，不论右侧斜面倾角如何，小球也将上升到与释放点等高的位置</w:t>
            </w:r>
          </w:p>
          <w:p w14:paraId="3156BE8A"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该实验说明了物体的运动不需要力来维持</w:t>
            </w:r>
          </w:p>
          <w:p w14:paraId="67D89430" w14:textId="77777777" w:rsidR="00845F63" w:rsidRPr="00192C9C" w:rsidRDefault="00845F63" w:rsidP="00845F63">
            <w:pPr>
              <w:pStyle w:val="af"/>
              <w:rPr>
                <w:rFonts w:asciiTheme="minorEastAsia" w:eastAsiaTheme="minorEastAsia" w:hAnsiTheme="minorEastAsia" w:cs="Times New Roman" w:hint="eastAsia"/>
                <w:sz w:val="24"/>
                <w:szCs w:val="24"/>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该实验证明了力是维持物体运动的原因</w:t>
            </w:r>
          </w:p>
          <w:p w14:paraId="3920BC23"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b/>
                <w:bCs/>
              </w:rPr>
              <w:t>【例题1】（单选）</w:t>
            </w:r>
            <w:bookmarkStart w:id="6" w:name="8f7b4fbf-07f5-4aa2-abe3-c9c112faf2fe"/>
            <w:bookmarkStart w:id="7" w:name="4f4bc787-2406-4b0b-afb0-8e28789eea40"/>
            <w:r w:rsidRPr="00192C9C">
              <w:rPr>
                <w:rFonts w:asciiTheme="minorEastAsia" w:eastAsiaTheme="minorEastAsia" w:hAnsiTheme="minorEastAsia"/>
              </w:rPr>
              <w:t>牛顿第一定律是牛顿总结伽利略等人的研究成果而得出的，是科学家们集体智慧的结晶。下列说法正确的是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6"/>
            <w:proofErr w:type="gramEnd"/>
          </w:p>
          <w:p w14:paraId="37DE58B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牛顿第一定律可以通过实验直接验证</w:t>
            </w:r>
          </w:p>
          <w:p w14:paraId="67FE41B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物体的运动状态改变，其惯性一定会发生改变</w:t>
            </w:r>
          </w:p>
          <w:p w14:paraId="202AFBA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牛顿第一定律揭示了力是改变物体运动状态的原因</w:t>
            </w:r>
          </w:p>
          <w:p w14:paraId="2C04A25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伽利略通过理想斜面实验说明力是维持物体运动的原因</w:t>
            </w:r>
          </w:p>
          <w:bookmarkEnd w:id="7"/>
          <w:p w14:paraId="64EC641B"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rPr>
              <w:t>【变式训练1】（单选）</w:t>
            </w:r>
            <w:r w:rsidRPr="00192C9C">
              <w:rPr>
                <w:rFonts w:asciiTheme="minorEastAsia" w:eastAsiaTheme="minorEastAsia" w:hAnsiTheme="minorEastAsia"/>
              </w:rPr>
              <w:t>下列说法正确的是</w:t>
            </w:r>
            <w:proofErr w:type="gramStart"/>
            <w:r w:rsidRPr="00192C9C">
              <w:rPr>
                <w:rFonts w:asciiTheme="minorEastAsia" w:eastAsiaTheme="minorEastAsia" w:hAnsiTheme="minorEastAsia"/>
              </w:rPr>
              <w:t>( </w:t>
            </w:r>
            <w:proofErr w:type="gramEnd"/>
            <w:r w:rsidRPr="00192C9C">
              <w:rPr>
                <w:rFonts w:asciiTheme="minorEastAsia" w:eastAsiaTheme="minorEastAsia" w:hAnsiTheme="minorEastAsia"/>
              </w:rPr>
              <w:t>  </w:t>
            </w:r>
            <w:proofErr w:type="gramStart"/>
            <w:r w:rsidRPr="00192C9C">
              <w:rPr>
                <w:rFonts w:asciiTheme="minorEastAsia" w:eastAsiaTheme="minorEastAsia" w:hAnsiTheme="minorEastAsia"/>
              </w:rPr>
              <w:t> )</w:t>
            </w:r>
            <w:proofErr w:type="gramEnd"/>
          </w:p>
          <w:p w14:paraId="5BC955B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A. 由于不存在不受外力作用的物体，所以牛顿第一定律没有意义</w:t>
            </w:r>
          </w:p>
          <w:p w14:paraId="55EB567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B. 牛顿第一定律说明了力是改变物体运动状态的原因</w:t>
            </w:r>
          </w:p>
          <w:p w14:paraId="40617B3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C. 惯性是物体在匀速直线运动或静止时才表现出来的性质</w:t>
            </w:r>
          </w:p>
          <w:p w14:paraId="76C087E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D. 由于子弹的速度越大，其杀伤力就越大，所以子弹的惯性大小与其速度大小有关</w:t>
            </w:r>
          </w:p>
          <w:p w14:paraId="6C11097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b/>
                <w:bCs/>
              </w:rPr>
              <w:t>【变式训练2】（单选）</w:t>
            </w:r>
            <w:bookmarkStart w:id="8" w:name="dd83491f-d7de-43d0-8b2e-2a5b4b765190"/>
            <w:r w:rsidRPr="00192C9C">
              <w:rPr>
                <w:rFonts w:asciiTheme="minorEastAsia" w:eastAsiaTheme="minorEastAsia" w:hAnsiTheme="minorEastAsia"/>
              </w:rPr>
              <w:t>关于牛顿第一定律，下列说法中正确的是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8"/>
            <w:proofErr w:type="gramEnd"/>
          </w:p>
          <w:p w14:paraId="64A4275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静止的火车启动时速度变化缓慢是因为物体静止时的惯性大</w:t>
            </w:r>
          </w:p>
          <w:p w14:paraId="0887099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惯性就是物体具有保持原来匀速直线运动状态或静止状态的性质</w:t>
            </w:r>
          </w:p>
          <w:p w14:paraId="3F884B96"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由牛顿第一定律可知：物体受外力时，运动状态一定改变</w:t>
            </w:r>
          </w:p>
          <w:p w14:paraId="628FB409" w14:textId="71108F78" w:rsidR="00311EEE" w:rsidRPr="00845F63" w:rsidRDefault="00845F63" w:rsidP="00D168DC">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牛顿第一定律反映了物体受到外力时的运动规律</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57358F9"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一、单选题。</w:t>
            </w:r>
          </w:p>
          <w:p w14:paraId="652930E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1</w:t>
            </w:r>
            <w:r w:rsidRPr="00192C9C">
              <w:rPr>
                <w:rFonts w:asciiTheme="minorEastAsia" w:eastAsiaTheme="minorEastAsia" w:hAnsiTheme="minorEastAsia"/>
              </w:rPr>
              <w:t>.</w:t>
            </w:r>
            <w:bookmarkStart w:id="9" w:name="a84ed97d-a705-4cc4-8155-8b9e657782e0"/>
            <w:r w:rsidRPr="00192C9C">
              <w:rPr>
                <w:rFonts w:asciiTheme="minorEastAsia" w:eastAsiaTheme="minorEastAsia" w:hAnsiTheme="minorEastAsia"/>
              </w:rPr>
              <w:t>下列关于物理学史的说法中，正确的是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9"/>
            <w:proofErr w:type="gramEnd"/>
          </w:p>
          <w:p w14:paraId="78461636"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亚里士多德最早提出了惯性的概念</w:t>
            </w:r>
          </w:p>
          <w:p w14:paraId="33CEFEF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伽利略通过理想斜面实验，说明物体的运动需要力来维持</w:t>
            </w:r>
          </w:p>
          <w:p w14:paraId="2718328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笛卡尔用实验直接验证了不受力的物体会保持匀速直线运动状态或静止状态</w:t>
            </w:r>
          </w:p>
          <w:p w14:paraId="66584FD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牛顿提出了惯性定律，并指出一切物体都具有惯性</w:t>
            </w:r>
          </w:p>
          <w:p w14:paraId="7691DACF" w14:textId="77777777" w:rsidR="00845F63" w:rsidRPr="00192C9C" w:rsidRDefault="00845F63" w:rsidP="00845F63">
            <w:pPr>
              <w:pStyle w:val="af"/>
              <w:rPr>
                <w:rFonts w:asciiTheme="minorEastAsia" w:eastAsiaTheme="minorEastAsia" w:hAnsiTheme="minorEastAsia" w:cs="Times New Roman" w:hint="eastAsia"/>
              </w:rPr>
            </w:pPr>
            <w:r w:rsidRPr="00192C9C">
              <w:rPr>
                <w:rFonts w:asciiTheme="minorEastAsia" w:eastAsiaTheme="minorEastAsia" w:hAnsiTheme="minorEastAsia" w:cs="Times New Roman"/>
              </w:rPr>
              <w:t>2</w:t>
            </w:r>
            <w:r w:rsidRPr="00192C9C">
              <w:rPr>
                <w:rFonts w:asciiTheme="minorEastAsia" w:eastAsiaTheme="minorEastAsia" w:hAnsiTheme="minorEastAsia"/>
              </w:rPr>
              <w:t>.</w:t>
            </w:r>
            <w:bookmarkStart w:id="10" w:name="a2da8abb-6ca8-4233-bc36-8cedc9fbbf8c"/>
            <w:r w:rsidRPr="00192C9C">
              <w:rPr>
                <w:rFonts w:asciiTheme="minorEastAsia" w:eastAsiaTheme="minorEastAsia" w:hAnsiTheme="minorEastAsia"/>
              </w:rPr>
              <w:t>伽利略对“运动和力的关系”和“自由落体运动”的研究，开创了科学实验和逻辑推理相结合的重要科学研究方法。图甲、图乙分别表示这两项研究中实验和逻辑推理的过程，对这两项研究，下列说法中正确的是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5484220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lastRenderedPageBreak/>
              <w:drawing>
                <wp:inline distT="0" distB="0" distL="0" distR="0" wp14:anchorId="24D9A9EC" wp14:editId="4D587F20">
                  <wp:extent cx="5324475" cy="1095375"/>
                  <wp:effectExtent l="0" t="0" r="0" b="0"/>
                  <wp:docPr id="1074906376" name="图片 1074906376"/>
                  <wp:cNvGraphicFramePr/>
                  <a:graphic xmlns:a="http://schemas.openxmlformats.org/drawingml/2006/main">
                    <a:graphicData uri="http://schemas.openxmlformats.org/drawingml/2006/picture">
                      <pic:pic xmlns:pic="http://schemas.openxmlformats.org/drawingml/2006/picture">
                        <pic:nvPicPr>
                          <pic:cNvPr id="1074906376" name=""/>
                          <pic:cNvPicPr/>
                        </pic:nvPicPr>
                        <pic:blipFill>
                          <a:blip r:embed="rId12"/>
                          <a:stretch>
                            <a:fillRect/>
                          </a:stretch>
                        </pic:blipFill>
                        <pic:spPr>
                          <a:xfrm>
                            <a:off x="0" y="0"/>
                            <a:ext cx="5324475" cy="1095375"/>
                          </a:xfrm>
                          <a:prstGeom prst="rect">
                            <a:avLst/>
                          </a:prstGeom>
                        </pic:spPr>
                      </pic:pic>
                    </a:graphicData>
                  </a:graphic>
                </wp:inline>
              </w:drawing>
            </w:r>
            <w:bookmarkEnd w:id="10"/>
          </w:p>
          <w:p w14:paraId="6C1B011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proofErr w:type="gramStart"/>
            <w:r w:rsidRPr="00192C9C">
              <w:rPr>
                <w:rFonts w:asciiTheme="minorEastAsia" w:eastAsiaTheme="minorEastAsia" w:hAnsiTheme="minorEastAsia"/>
              </w:rPr>
              <w:t>图甲的实验为“理想实验”，</w:t>
            </w:r>
            <w:proofErr w:type="gramEnd"/>
            <w:r w:rsidRPr="00192C9C">
              <w:rPr>
                <w:rFonts w:asciiTheme="minorEastAsia" w:eastAsiaTheme="minorEastAsia" w:hAnsiTheme="minorEastAsia"/>
              </w:rPr>
              <w:t>通过逻辑推理得出力是维持物体运动的原因</w:t>
            </w:r>
          </w:p>
          <w:p w14:paraId="6305F4A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图甲中的实验，可以在实验室中真实呈现</w:t>
            </w:r>
          </w:p>
          <w:p w14:paraId="768752C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图乙中先在倾角较小的斜面上进行实验，</w:t>
            </w:r>
            <w:proofErr w:type="gramStart"/>
            <w:r w:rsidRPr="00192C9C">
              <w:rPr>
                <w:rFonts w:asciiTheme="minorEastAsia" w:eastAsiaTheme="minorEastAsia" w:hAnsiTheme="minorEastAsia"/>
              </w:rPr>
              <w:t>可“冲淡”重力</w:t>
            </w:r>
            <w:proofErr w:type="gramEnd"/>
            <w:r w:rsidRPr="00192C9C">
              <w:rPr>
                <w:rFonts w:asciiTheme="minorEastAsia" w:eastAsiaTheme="minorEastAsia" w:hAnsiTheme="minorEastAsia"/>
              </w:rPr>
              <w:t>，使时间测量更容易</w:t>
            </w:r>
          </w:p>
          <w:p w14:paraId="407E96C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图乙通过对自由落体运动的研究，合理外推得出小球在斜面上做匀变速运动</w:t>
            </w:r>
          </w:p>
          <w:p w14:paraId="58162B04"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3</w:t>
            </w:r>
            <w:r w:rsidRPr="00192C9C">
              <w:rPr>
                <w:rFonts w:asciiTheme="minorEastAsia" w:eastAsiaTheme="minorEastAsia" w:hAnsiTheme="minorEastAsia"/>
              </w:rPr>
              <w:t>.</w:t>
            </w:r>
            <w:bookmarkStart w:id="11" w:name="ba8595c8-4862-42c2-9415-ed8893248ba8"/>
            <w:r w:rsidRPr="00192C9C">
              <w:rPr>
                <w:rFonts w:asciiTheme="minorEastAsia" w:eastAsiaTheme="minorEastAsia" w:hAnsiTheme="minorEastAsia"/>
              </w:rPr>
              <w:t>关于牛顿第一定律，以下说法正确的是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1"/>
            <w:proofErr w:type="gramEnd"/>
          </w:p>
          <w:p w14:paraId="657D209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亚里士多德认为力不是维持物体运动的原因，而是改变物体运动状态的原因</w:t>
            </w:r>
          </w:p>
          <w:p w14:paraId="0C58A03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惯性的大小与物体运动的速度有关，跟质量的大小无关</w:t>
            </w:r>
          </w:p>
          <w:p w14:paraId="3F0749E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牛顿第一定律表明了没有力作用在物体上，物体就要静止在某一地方，必须有力作用在物体上，物体才能运动</w:t>
            </w:r>
          </w:p>
          <w:p w14:paraId="15AA05C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伽利略通过可靠的实验和合理的推理揭示了深刻的自然规律</w:t>
            </w:r>
          </w:p>
          <w:p w14:paraId="6E2A2483" w14:textId="77777777" w:rsidR="00845F63" w:rsidRPr="00192C9C" w:rsidRDefault="00845F63" w:rsidP="00845F63">
            <w:pPr>
              <w:pStyle w:val="af"/>
              <w:rPr>
                <w:rFonts w:asciiTheme="minorEastAsia" w:eastAsiaTheme="minorEastAsia" w:hAnsiTheme="minorEastAsia" w:cs="Times New Roman" w:hint="eastAsia"/>
              </w:rPr>
            </w:pPr>
            <w:r w:rsidRPr="00192C9C">
              <w:rPr>
                <w:rFonts w:asciiTheme="minorEastAsia" w:eastAsiaTheme="minorEastAsia" w:hAnsiTheme="minorEastAsia" w:cs="Times New Roman"/>
              </w:rPr>
              <w:t>4</w:t>
            </w:r>
            <w:r w:rsidRPr="00192C9C">
              <w:rPr>
                <w:rFonts w:asciiTheme="minorEastAsia" w:eastAsiaTheme="minorEastAsia" w:hAnsiTheme="minorEastAsia"/>
              </w:rPr>
              <w:t>.</w:t>
            </w:r>
            <w:bookmarkStart w:id="12" w:name="37404b32-11e5-4455-8b99-28a3396836cc"/>
            <w:r w:rsidRPr="00192C9C">
              <w:rPr>
                <w:rFonts w:asciiTheme="minorEastAsia" w:eastAsiaTheme="minorEastAsia" w:hAnsiTheme="minorEastAsia"/>
              </w:rPr>
              <w:t>意大利科学家伽利略对落体运动及运动和力的关系的研究，开创了科学实验和逻辑推理相结合的科学研究方法</w:t>
            </w:r>
            <m:oMath>
              <m:r>
                <w:rPr>
                  <w:rFonts w:ascii="Cambria Math" w:eastAsiaTheme="minorEastAsia" w:hAnsi="Cambria Math"/>
                </w:rPr>
                <m:t>.</m:t>
              </m:r>
            </m:oMath>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、图</w:t>
            </w:r>
            <m:oMath>
              <m:r>
                <w:rPr>
                  <w:rFonts w:ascii="Cambria Math" w:eastAsiaTheme="minorEastAsia" w:hAnsi="Cambria Math"/>
                </w:rPr>
                <m:t>b</m:t>
              </m:r>
            </m:oMath>
            <w:r w:rsidRPr="00192C9C">
              <w:rPr>
                <w:rFonts w:asciiTheme="minorEastAsia" w:eastAsiaTheme="minorEastAsia" w:hAnsiTheme="minorEastAsia"/>
              </w:rPr>
              <w:t>分别表示这两项研究中的实验和逻辑推理的过程，对这两项研究，下列说法正确的是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61C798B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5711D7E6" wp14:editId="62947442">
                  <wp:extent cx="4000500" cy="1114425"/>
                  <wp:effectExtent l="0" t="0" r="0" b="0"/>
                  <wp:docPr id="1894030675" name="图片 1894030675"/>
                  <wp:cNvGraphicFramePr/>
                  <a:graphic xmlns:a="http://schemas.openxmlformats.org/drawingml/2006/main">
                    <a:graphicData uri="http://schemas.openxmlformats.org/drawingml/2006/picture">
                      <pic:pic xmlns:pic="http://schemas.openxmlformats.org/drawingml/2006/picture">
                        <pic:nvPicPr>
                          <pic:cNvPr id="1894030675" name=""/>
                          <pic:cNvPicPr/>
                        </pic:nvPicPr>
                        <pic:blipFill>
                          <a:blip r:embed="rId13"/>
                          <a:stretch>
                            <a:fillRect/>
                          </a:stretch>
                        </pic:blipFill>
                        <pic:spPr>
                          <a:xfrm>
                            <a:off x="0" y="0"/>
                            <a:ext cx="4000500" cy="1114425"/>
                          </a:xfrm>
                          <a:prstGeom prst="rect">
                            <a:avLst/>
                          </a:prstGeom>
                        </pic:spPr>
                      </pic:pic>
                    </a:graphicData>
                  </a:graphic>
                </wp:inline>
              </w:drawing>
            </w:r>
            <w:bookmarkEnd w:id="12"/>
          </w:p>
          <w:p w14:paraId="413AB0A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中先通过对自由落体运动的研究得出：</w:t>
            </w:r>
            <m:oMath>
              <m:r>
                <w:rPr>
                  <w:rFonts w:ascii="Cambria Math" w:eastAsiaTheme="minorEastAsia" w:hAnsi="Cambria Math"/>
                </w:rPr>
                <m:t>x∝t</m:t>
              </m:r>
              <m:sSup>
                <m:sSupPr>
                  <m:ctrlPr>
                    <w:rPr>
                      <w:rFonts w:ascii="Cambria Math" w:eastAsiaTheme="minorEastAsia" w:hAnsi="Cambria Math"/>
                    </w:rPr>
                  </m:ctrlPr>
                </m:sSupPr>
                <m:e>
                  <m:r>
                    <w:rPr>
                      <w:rFonts w:ascii="Cambria Math" w:eastAsiaTheme="minorEastAsia" w:hAnsi="Cambria Math"/>
                    </w:rPr>
                    <m:t> ​</m:t>
                  </m:r>
                </m:e>
                <m:sup>
                  <m:r>
                    <w:rPr>
                      <w:rFonts w:ascii="Cambria Math" w:eastAsiaTheme="minorEastAsia" w:hAnsi="Cambria Math"/>
                    </w:rPr>
                    <m:t>2</m:t>
                  </m:r>
                </m:sup>
              </m:sSup>
            </m:oMath>
            <w:r w:rsidRPr="00192C9C">
              <w:rPr>
                <w:rFonts w:asciiTheme="minorEastAsia" w:eastAsiaTheme="minorEastAsia" w:hAnsiTheme="minorEastAsia"/>
              </w:rPr>
              <w:t>，最后合理外推得出小球在斜面上做匀变速运动的</w:t>
            </w:r>
          </w:p>
          <w:p w14:paraId="03988A8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图</w:t>
            </w:r>
            <m:oMath>
              <m:r>
                <w:rPr>
                  <w:rFonts w:ascii="Cambria Math" w:eastAsiaTheme="minorEastAsia" w:hAnsi="Cambria Math"/>
                </w:rPr>
                <m:t>b</m:t>
              </m:r>
            </m:oMath>
            <w:r w:rsidRPr="00192C9C">
              <w:rPr>
                <w:rFonts w:asciiTheme="minorEastAsia" w:eastAsiaTheme="minorEastAsia" w:hAnsiTheme="minorEastAsia"/>
              </w:rPr>
              <w:t>中完全没有摩擦的斜面是实际存在的，实验可以实际完成</w:t>
            </w:r>
          </w:p>
          <w:p w14:paraId="0E083BC9"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中先在倾角较小的斜面上实验，</w:t>
            </w:r>
            <w:proofErr w:type="gramStart"/>
            <w:r w:rsidRPr="00192C9C">
              <w:rPr>
                <w:rFonts w:asciiTheme="minorEastAsia" w:eastAsiaTheme="minorEastAsia" w:hAnsiTheme="minorEastAsia"/>
              </w:rPr>
              <w:t>目的是“冲淡”重力</w:t>
            </w:r>
            <w:proofErr w:type="gramEnd"/>
            <w:r w:rsidRPr="00192C9C">
              <w:rPr>
                <w:rFonts w:asciiTheme="minorEastAsia" w:eastAsiaTheme="minorEastAsia" w:hAnsiTheme="minorEastAsia"/>
              </w:rPr>
              <w:t>，方便于对运动时间的测量</w:t>
            </w:r>
          </w:p>
          <w:p w14:paraId="6CEA4B7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图</w:t>
            </w:r>
            <m:oMath>
              <m:r>
                <w:rPr>
                  <w:rFonts w:ascii="Cambria Math" w:eastAsiaTheme="minorEastAsia" w:hAnsi="Cambria Math"/>
                </w:rPr>
                <m:t>b</m:t>
              </m:r>
            </m:oMath>
            <w:proofErr w:type="gramStart"/>
            <w:r w:rsidRPr="00192C9C">
              <w:rPr>
                <w:rFonts w:asciiTheme="minorEastAsia" w:eastAsiaTheme="minorEastAsia" w:hAnsiTheme="minorEastAsia"/>
              </w:rPr>
              <w:t>的实验是“理想实验”，</w:t>
            </w:r>
            <w:proofErr w:type="gramEnd"/>
            <w:r w:rsidRPr="00192C9C">
              <w:rPr>
                <w:rFonts w:asciiTheme="minorEastAsia" w:eastAsiaTheme="minorEastAsia" w:hAnsiTheme="minorEastAsia"/>
              </w:rPr>
              <w:t>通过逻辑推理得出力是维持物体运动状态的原因</w:t>
            </w:r>
          </w:p>
          <w:p w14:paraId="48E103A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5</w:t>
            </w:r>
            <w:r w:rsidRPr="00192C9C">
              <w:rPr>
                <w:rFonts w:asciiTheme="minorEastAsia" w:eastAsiaTheme="minorEastAsia" w:hAnsiTheme="minorEastAsia"/>
              </w:rPr>
              <w:t>.</w:t>
            </w:r>
            <w:bookmarkStart w:id="13" w:name="e40ec2d0-ecf5-4406-99b7-ce6bb2b4956b"/>
            <w:r w:rsidRPr="00192C9C">
              <w:rPr>
                <w:rFonts w:asciiTheme="minorEastAsia" w:eastAsiaTheme="minorEastAsia" w:hAnsiTheme="minorEastAsia"/>
              </w:rPr>
              <w:t>在“交通安全宣传进校园”活动中，交警提醒同学们骑自行车出行时不要带人、不要超速。下列关于骑行自行车的说法正确的是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3"/>
            <w:proofErr w:type="gramEnd"/>
          </w:p>
          <w:p w14:paraId="7B56161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骑车带人后，人和自行车的总质量变大，惯性变大</w:t>
            </w:r>
          </w:p>
          <w:p w14:paraId="3099771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物体的速度越大惯性越大，超速骑车时自行车的惯性比正常速度骑行时更大</w:t>
            </w:r>
          </w:p>
          <w:p w14:paraId="0A7BBE4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自行车刹车过程中，地面对自行车的摩擦力大于自行车对地面的摩擦力</w:t>
            </w:r>
          </w:p>
          <w:p w14:paraId="484041E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只有匀速骑行时，地面对自行车的摩擦力才等于自行车对地面的摩擦力</w:t>
            </w:r>
          </w:p>
          <w:p w14:paraId="0D295D7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6</w:t>
            </w:r>
            <w:r w:rsidRPr="00192C9C">
              <w:rPr>
                <w:rFonts w:asciiTheme="minorEastAsia" w:eastAsiaTheme="minorEastAsia" w:hAnsiTheme="minorEastAsia"/>
              </w:rPr>
              <w:t>.</w:t>
            </w:r>
            <w:bookmarkStart w:id="14" w:name="f29b09cf-01d4-4b5f-90ae-0b80be7332a5"/>
            <w:r w:rsidRPr="00192C9C">
              <w:rPr>
                <w:rFonts w:asciiTheme="minorEastAsia" w:eastAsiaTheme="minorEastAsia" w:hAnsiTheme="minorEastAsia"/>
              </w:rPr>
              <w:t>春秋时期，齐国人的著作</w:t>
            </w:r>
            <m:oMath>
              <m:r>
                <w:rPr>
                  <w:rFonts w:ascii="Cambria Math" w:eastAsiaTheme="minorEastAsia" w:hAnsi="Cambria Math"/>
                </w:rPr>
                <m:t>《</m:t>
              </m:r>
            </m:oMath>
            <w:r w:rsidRPr="00192C9C">
              <w:rPr>
                <w:rFonts w:asciiTheme="minorEastAsia" w:eastAsiaTheme="minorEastAsia" w:hAnsiTheme="minorEastAsia"/>
              </w:rPr>
              <w:t>考工记</w:t>
            </w:r>
            <m:oMath>
              <m:r>
                <w:rPr>
                  <w:rFonts w:ascii="Cambria Math" w:eastAsiaTheme="minorEastAsia" w:hAnsi="Cambria Math"/>
                </w:rPr>
                <m:t>⋅</m:t>
              </m:r>
            </m:oMath>
            <w:r w:rsidRPr="00192C9C">
              <w:rPr>
                <w:rFonts w:asciiTheme="minorEastAsia" w:eastAsiaTheme="minorEastAsia" w:hAnsiTheme="minorEastAsia"/>
              </w:rPr>
              <w:t>辀人篇</w:t>
            </w:r>
            <m:oMath>
              <m:r>
                <w:rPr>
                  <w:rFonts w:ascii="Cambria Math" w:eastAsiaTheme="minorEastAsia" w:hAnsi="Cambria Math"/>
                </w:rPr>
                <m:t>》</m:t>
              </m:r>
            </m:oMath>
            <w:r w:rsidRPr="00192C9C">
              <w:rPr>
                <w:rFonts w:asciiTheme="minorEastAsia" w:eastAsiaTheme="minorEastAsia" w:hAnsiTheme="minorEastAsia"/>
              </w:rPr>
              <w:t>中有“劝登马力，马力既竭，辀犹能一取焉”，意思是马拉车的时候，马虽然对车不再施力了，但车还能继续向前运动一段距离。对于这种现象，下列说法正确的是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4"/>
            <w:proofErr w:type="gramEnd"/>
          </w:p>
          <w:p w14:paraId="06F24B3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该现象说明力是使物体运动的原因</w:t>
            </w:r>
          </w:p>
          <w:p w14:paraId="183D037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该现象表明马的惯性一定比车的惯性小</w:t>
            </w:r>
          </w:p>
          <w:p w14:paraId="77BA5DFE"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“马力既竭，</w:t>
            </w:r>
            <w:proofErr w:type="gramStart"/>
            <w:r w:rsidRPr="00192C9C">
              <w:rPr>
                <w:rFonts w:asciiTheme="minorEastAsia" w:eastAsiaTheme="minorEastAsia" w:hAnsiTheme="minorEastAsia"/>
              </w:rPr>
              <w:t>辀犹能一取”的原因是车具有惯性</w:t>
            </w:r>
            <w:proofErr w:type="gramEnd"/>
          </w:p>
          <w:p w14:paraId="43B4C5D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马对车不施加拉力时，车将做匀速直线运动</w:t>
            </w:r>
          </w:p>
          <w:p w14:paraId="146340F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lastRenderedPageBreak/>
              <w:t>7</w:t>
            </w:r>
            <w:r w:rsidRPr="00192C9C">
              <w:rPr>
                <w:rFonts w:asciiTheme="minorEastAsia" w:eastAsiaTheme="minorEastAsia" w:hAnsiTheme="minorEastAsia"/>
              </w:rPr>
              <w:t>.</w:t>
            </w:r>
            <w:bookmarkStart w:id="15" w:name="d65dd10d-2b1d-48e6-b384-968e5c88c328"/>
            <w:r w:rsidRPr="00192C9C">
              <w:rPr>
                <w:rFonts w:asciiTheme="minorEastAsia" w:eastAsiaTheme="minorEastAsia" w:hAnsiTheme="minorEastAsia"/>
              </w:rPr>
              <w:t>变速跑是一种快跑与慢跑交替进行的运动方法，它不但能丰富锻炼内容，增加跑步兴趣，而且能显著提高人体机能。周末，小壮进行了变速跑训练。下列说法正确的是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5"/>
            <w:proofErr w:type="gramEnd"/>
          </w:p>
          <w:p w14:paraId="3B4E0761" w14:textId="77777777" w:rsidR="00D168DC" w:rsidRDefault="00845F63" w:rsidP="00845F63">
            <w:pPr>
              <w:pStyle w:val="af"/>
              <w:rPr>
                <w:rFonts w:asciiTheme="minorEastAsia" w:eastAsiaTheme="minorEastAsia" w:hAnsiTheme="minor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小壮在加速跑过程中的惯性变大</w:t>
            </w:r>
            <w:r w:rsidRPr="00192C9C">
              <w:rPr>
                <w:rFonts w:asciiTheme="minorEastAsia" w:eastAsiaTheme="minorEastAsia" w:hAnsiTheme="minorEastAsia"/>
              </w:rPr>
              <w:tab/>
            </w:r>
          </w:p>
          <w:p w14:paraId="3EC0BF57" w14:textId="235CD46C"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小壮在减速跑过程中的惯性变小</w:t>
            </w:r>
          </w:p>
          <w:p w14:paraId="69096819" w14:textId="77777777" w:rsidR="00D168DC" w:rsidRDefault="00845F63" w:rsidP="00845F63">
            <w:pPr>
              <w:pStyle w:val="af"/>
              <w:rPr>
                <w:rFonts w:asciiTheme="minorEastAsia" w:eastAsiaTheme="minorEastAsia" w:hAnsiTheme="minor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小壮在训练中途休息时没有惯性</w:t>
            </w:r>
            <w:r w:rsidRPr="00192C9C">
              <w:rPr>
                <w:rFonts w:asciiTheme="minorEastAsia" w:eastAsiaTheme="minorEastAsia" w:hAnsiTheme="minorEastAsia"/>
              </w:rPr>
              <w:tab/>
            </w:r>
          </w:p>
          <w:p w14:paraId="03794480" w14:textId="3B7DED6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小壮在训练过程中的惯性保持不变</w:t>
            </w:r>
          </w:p>
          <w:p w14:paraId="4C98D02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8</w:t>
            </w:r>
            <w:r w:rsidRPr="00192C9C">
              <w:rPr>
                <w:rFonts w:asciiTheme="minorEastAsia" w:eastAsiaTheme="minorEastAsia" w:hAnsiTheme="minorEastAsia"/>
              </w:rPr>
              <w:t>.</w:t>
            </w:r>
            <w:bookmarkStart w:id="16" w:name="5e34ccc6-7dfe-43f1-a404-d1a599b81ac6"/>
            <w:r w:rsidRPr="00192C9C">
              <w:rPr>
                <w:rFonts w:asciiTheme="minorEastAsia" w:eastAsiaTheme="minorEastAsia" w:hAnsiTheme="minorEastAsia"/>
              </w:rPr>
              <w:t>对一些生活中的现象，某人试图从牛顿运动定律角度加以分析，其中正确的是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6"/>
            <w:proofErr w:type="gramEnd"/>
          </w:p>
          <w:p w14:paraId="1D7718FB"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“强弩之末，</w:t>
            </w:r>
            <w:proofErr w:type="gramStart"/>
            <w:r w:rsidRPr="00192C9C">
              <w:rPr>
                <w:rFonts w:asciiTheme="minorEastAsia" w:eastAsiaTheme="minorEastAsia" w:hAnsiTheme="minorEastAsia"/>
              </w:rPr>
              <w:t>势不能穿鲁缟”，</w:t>
            </w:r>
            <w:proofErr w:type="gramEnd"/>
            <w:r w:rsidRPr="00192C9C">
              <w:rPr>
                <w:rFonts w:asciiTheme="minorEastAsia" w:eastAsiaTheme="minorEastAsia" w:hAnsiTheme="minorEastAsia"/>
              </w:rPr>
              <w:t>是因为强弩的惯性减小了</w:t>
            </w:r>
          </w:p>
          <w:p w14:paraId="7D06055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汽车匀速直线运动时，所受合力为零，其惯性也为零</w:t>
            </w:r>
          </w:p>
          <w:p w14:paraId="6B0892C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人乘坐电梯加速上升时，电梯对人的支持力大小等于人对电梯的压力大小</w:t>
            </w:r>
          </w:p>
          <w:p w14:paraId="42F2EB8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w:t>
            </w:r>
            <w:proofErr w:type="gramStart"/>
            <w:r w:rsidRPr="00192C9C">
              <w:rPr>
                <w:rFonts w:asciiTheme="minorEastAsia" w:eastAsiaTheme="minorEastAsia" w:hAnsiTheme="minorEastAsia"/>
              </w:rPr>
              <w:t>以卵击石”，</w:t>
            </w:r>
            <w:proofErr w:type="gramEnd"/>
            <w:r w:rsidRPr="00192C9C">
              <w:rPr>
                <w:rFonts w:asciiTheme="minorEastAsia" w:eastAsiaTheme="minorEastAsia" w:hAnsiTheme="minorEastAsia"/>
              </w:rPr>
              <w:t>石头对鸡蛋的作用力大小大于鸡蛋对石头的作用力大小</w:t>
            </w:r>
          </w:p>
          <w:p w14:paraId="42E68B04"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9.</w:t>
            </w:r>
            <w:bookmarkStart w:id="17" w:name="1cd0c265-1980-455a-803a-8ca266c053bd"/>
            <w:r w:rsidRPr="00192C9C">
              <w:rPr>
                <w:rFonts w:asciiTheme="minorEastAsia" w:eastAsiaTheme="minorEastAsia" w:hAnsiTheme="minorEastAsia"/>
              </w:rPr>
              <w:t>如图所示，</w:t>
            </w:r>
            <m:oMath>
              <m:r>
                <w:rPr>
                  <w:rFonts w:ascii="Cambria Math" w:eastAsiaTheme="minorEastAsia" w:hAnsi="Cambria Math"/>
                </w:rPr>
                <m:t>A</m:t>
              </m:r>
            </m:oMath>
            <w:r w:rsidRPr="00192C9C">
              <w:rPr>
                <w:rFonts w:asciiTheme="minorEastAsia" w:eastAsiaTheme="minorEastAsia" w:hAnsiTheme="minorEastAsia"/>
              </w:rPr>
              <w:t>是用绳拴在车厢底部上的氢气球，</w:t>
            </w:r>
            <m:oMath>
              <m:r>
                <w:rPr>
                  <w:rFonts w:ascii="Cambria Math" w:eastAsiaTheme="minorEastAsia" w:hAnsi="Cambria Math"/>
                </w:rPr>
                <m:t>B</m:t>
              </m:r>
            </m:oMath>
            <w:r w:rsidRPr="00192C9C">
              <w:rPr>
                <w:rFonts w:asciiTheme="minorEastAsia" w:eastAsiaTheme="minorEastAsia" w:hAnsiTheme="minorEastAsia"/>
              </w:rPr>
              <w:t>是用绳挂在车厢顶的金属球。开始时它们和车厢一起向右做匀速直线运动，若突然刹车使车厢做匀减速运动，则图中哪个图能正确表示刹车期间车内的情况</w:t>
            </w:r>
            <w:proofErr w:type="gramStart"/>
            <w:r w:rsidRPr="00192C9C">
              <w:rPr>
                <w:rFonts w:asciiTheme="minorEastAsia" w:eastAsiaTheme="minorEastAsia" w:hAnsiTheme="minorEastAsia"/>
              </w:rPr>
              <w:t>( </w:t>
            </w:r>
            <w:proofErr w:type="gramEnd"/>
            <w:r w:rsidRPr="00192C9C">
              <w:rPr>
                <w:rFonts w:asciiTheme="minorEastAsia" w:eastAsiaTheme="minorEastAsia" w:hAnsiTheme="minorEastAsia"/>
              </w:rPr>
              <w:t>  </w:t>
            </w:r>
            <w:proofErr w:type="gramStart"/>
            <w:r w:rsidRPr="00192C9C">
              <w:rPr>
                <w:rFonts w:asciiTheme="minorEastAsia" w:eastAsiaTheme="minorEastAsia" w:hAnsiTheme="minorEastAsia"/>
              </w:rPr>
              <w:t> )</w:t>
            </w:r>
            <w:bookmarkEnd w:id="17"/>
            <w:proofErr w:type="gramEnd"/>
          </w:p>
          <w:p w14:paraId="216FF53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noProof/>
              </w:rPr>
              <w:drawing>
                <wp:inline distT="0" distB="0" distL="0" distR="0" wp14:anchorId="743D02C8" wp14:editId="63A0A7B1">
                  <wp:extent cx="771525" cy="495300"/>
                  <wp:effectExtent l="0" t="0" r="9525"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4">
                            <a:extLst>
                              <a:ext uri="{28A0092B-C50C-407E-A947-70E740481C1C}">
                                <a14:useLocalDpi xmlns:a14="http://schemas.microsoft.com/office/drawing/2010/main" val="0"/>
                              </a:ext>
                            </a:extLst>
                          </a:blip>
                          <a:stretch>
                            <a:fillRect/>
                          </a:stretch>
                        </pic:blipFill>
                        <pic:spPr>
                          <a:xfrm>
                            <a:off x="0" y="0"/>
                            <a:ext cx="771525" cy="495300"/>
                          </a:xfrm>
                          <a:prstGeom prst="rect">
                            <a:avLst/>
                          </a:prstGeom>
                        </pic:spPr>
                      </pic:pic>
                    </a:graphicData>
                  </a:graphic>
                </wp:inline>
              </w:drawing>
            </w:r>
          </w:p>
          <w:p w14:paraId="5F1F13D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 xml:space="preserve">A. </w:t>
            </w:r>
            <w:r w:rsidRPr="00192C9C">
              <w:rPr>
                <w:rFonts w:asciiTheme="minorEastAsia" w:eastAsiaTheme="minorEastAsia" w:hAnsiTheme="minorEastAsia"/>
                <w:noProof/>
              </w:rPr>
              <w:drawing>
                <wp:inline distT="0" distB="0" distL="0" distR="0" wp14:anchorId="254E2704" wp14:editId="423B85A4">
                  <wp:extent cx="723900" cy="485775"/>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15"/>
                          <a:stretch>
                            <a:fillRect/>
                          </a:stretch>
                        </pic:blipFill>
                        <pic:spPr>
                          <a:xfrm>
                            <a:off x="0" y="0"/>
                            <a:ext cx="723900" cy="485775"/>
                          </a:xfrm>
                          <a:prstGeom prst="rect">
                            <a:avLst/>
                          </a:prstGeom>
                        </pic:spPr>
                      </pic:pic>
                    </a:graphicData>
                  </a:graphic>
                </wp:inline>
              </w:drawing>
            </w:r>
            <w:r w:rsidRPr="00192C9C">
              <w:rPr>
                <w:rFonts w:asciiTheme="minorEastAsia" w:eastAsiaTheme="minorEastAsia" w:hAnsiTheme="minorEastAsia"/>
              </w:rPr>
              <w:tab/>
              <w:t xml:space="preserve">B. </w:t>
            </w:r>
            <w:r w:rsidRPr="00192C9C">
              <w:rPr>
                <w:rFonts w:asciiTheme="minorEastAsia" w:eastAsiaTheme="minorEastAsia" w:hAnsiTheme="minorEastAsia"/>
                <w:noProof/>
              </w:rPr>
              <w:drawing>
                <wp:inline distT="0" distB="0" distL="0" distR="0" wp14:anchorId="0082BF78" wp14:editId="32F81EBC">
                  <wp:extent cx="714375" cy="485775"/>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16"/>
                          <a:stretch>
                            <a:fillRect/>
                          </a:stretch>
                        </pic:blipFill>
                        <pic:spPr>
                          <a:xfrm>
                            <a:off x="0" y="0"/>
                            <a:ext cx="714375" cy="485775"/>
                          </a:xfrm>
                          <a:prstGeom prst="rect">
                            <a:avLst/>
                          </a:prstGeom>
                        </pic:spPr>
                      </pic:pic>
                    </a:graphicData>
                  </a:graphic>
                </wp:inline>
              </w:drawing>
            </w:r>
            <w:r w:rsidRPr="00192C9C">
              <w:rPr>
                <w:rFonts w:asciiTheme="minorEastAsia" w:eastAsiaTheme="minorEastAsia" w:hAnsiTheme="minorEastAsia"/>
              </w:rPr>
              <w:tab/>
              <w:t xml:space="preserve">C. </w:t>
            </w:r>
            <w:r w:rsidRPr="00192C9C">
              <w:rPr>
                <w:rFonts w:asciiTheme="minorEastAsia" w:eastAsiaTheme="minorEastAsia" w:hAnsiTheme="minorEastAsia"/>
                <w:noProof/>
              </w:rPr>
              <w:drawing>
                <wp:inline distT="0" distB="0" distL="0" distR="0" wp14:anchorId="73BFD85A" wp14:editId="21DBFA08">
                  <wp:extent cx="714375" cy="485775"/>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17"/>
                          <a:stretch>
                            <a:fillRect/>
                          </a:stretch>
                        </pic:blipFill>
                        <pic:spPr>
                          <a:xfrm>
                            <a:off x="0" y="0"/>
                            <a:ext cx="714375" cy="485775"/>
                          </a:xfrm>
                          <a:prstGeom prst="rect">
                            <a:avLst/>
                          </a:prstGeom>
                        </pic:spPr>
                      </pic:pic>
                    </a:graphicData>
                  </a:graphic>
                </wp:inline>
              </w:drawing>
            </w:r>
            <w:r w:rsidRPr="00192C9C">
              <w:rPr>
                <w:rFonts w:asciiTheme="minorEastAsia" w:eastAsiaTheme="minorEastAsia" w:hAnsiTheme="minorEastAsia"/>
              </w:rPr>
              <w:tab/>
              <w:t xml:space="preserve">D. </w:t>
            </w:r>
            <w:r w:rsidRPr="00192C9C">
              <w:rPr>
                <w:rFonts w:asciiTheme="minorEastAsia" w:eastAsiaTheme="minorEastAsia" w:hAnsiTheme="minorEastAsia"/>
                <w:noProof/>
              </w:rPr>
              <w:drawing>
                <wp:inline distT="0" distB="0" distL="0" distR="0" wp14:anchorId="0F13D469" wp14:editId="06C868E9">
                  <wp:extent cx="704850" cy="495300"/>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18"/>
                          <a:stretch>
                            <a:fillRect/>
                          </a:stretch>
                        </pic:blipFill>
                        <pic:spPr>
                          <a:xfrm>
                            <a:off x="0" y="0"/>
                            <a:ext cx="704850" cy="495300"/>
                          </a:xfrm>
                          <a:prstGeom prst="rect">
                            <a:avLst/>
                          </a:prstGeom>
                        </pic:spPr>
                      </pic:pic>
                    </a:graphicData>
                  </a:graphic>
                </wp:inline>
              </w:drawing>
            </w:r>
          </w:p>
          <w:p w14:paraId="5F61D999" w14:textId="77777777" w:rsidR="00845F63" w:rsidRPr="00192C9C" w:rsidRDefault="00845F63" w:rsidP="00845F63">
            <w:pPr>
              <w:pStyle w:val="af"/>
              <w:rPr>
                <w:rFonts w:asciiTheme="minorEastAsia" w:eastAsiaTheme="minorEastAsia" w:hAnsiTheme="minorEastAsia" w:cs="Times New Roman" w:hint="eastAsia"/>
              </w:rPr>
            </w:pPr>
            <w:r w:rsidRPr="00192C9C">
              <w:rPr>
                <w:rFonts w:asciiTheme="minorEastAsia" w:eastAsiaTheme="minorEastAsia" w:hAnsiTheme="minorEastAsia" w:cs="Times New Roman"/>
              </w:rPr>
              <w:t>10</w:t>
            </w:r>
            <w:r w:rsidRPr="00192C9C">
              <w:rPr>
                <w:rFonts w:asciiTheme="minorEastAsia" w:eastAsiaTheme="minorEastAsia" w:hAnsiTheme="minorEastAsia"/>
              </w:rPr>
              <w:t>.</w:t>
            </w:r>
            <w:bookmarkStart w:id="18" w:name="23c727e2-af25-465d-be5b-ba9a5e59ad25"/>
            <w:r w:rsidRPr="00192C9C">
              <w:rPr>
                <w:rFonts w:asciiTheme="minorEastAsia" w:eastAsiaTheme="minorEastAsia" w:hAnsiTheme="minorEastAsia"/>
              </w:rPr>
              <w:t>如图所示，一个劈形物体</w:t>
            </w:r>
            <m:oMath>
              <m:r>
                <w:rPr>
                  <w:rFonts w:ascii="Cambria Math" w:eastAsiaTheme="minorEastAsia" w:hAnsi="Cambria Math"/>
                </w:rPr>
                <m:t>A</m:t>
              </m:r>
            </m:oMath>
            <w:r w:rsidRPr="00192C9C">
              <w:rPr>
                <w:rFonts w:asciiTheme="minorEastAsia" w:eastAsiaTheme="minorEastAsia" w:hAnsiTheme="minorEastAsia"/>
              </w:rPr>
              <w:t>，各面均光滑，放在固定的斜面上，</w:t>
            </w:r>
            <m:oMath>
              <m:r>
                <w:rPr>
                  <w:rFonts w:ascii="Cambria Math" w:eastAsiaTheme="minorEastAsia" w:hAnsi="Cambria Math"/>
                </w:rPr>
                <m:t>A</m:t>
              </m:r>
            </m:oMath>
            <w:r w:rsidRPr="00192C9C">
              <w:rPr>
                <w:rFonts w:asciiTheme="minorEastAsia" w:eastAsiaTheme="minorEastAsia" w:hAnsiTheme="minorEastAsia"/>
              </w:rPr>
              <w:t>的上表面水平，在</w:t>
            </w:r>
            <m:oMath>
              <m:r>
                <w:rPr>
                  <w:rFonts w:ascii="Cambria Math" w:eastAsiaTheme="minorEastAsia" w:hAnsi="Cambria Math"/>
                </w:rPr>
                <m:t>A</m:t>
              </m:r>
            </m:oMath>
            <w:r w:rsidRPr="00192C9C">
              <w:rPr>
                <w:rFonts w:asciiTheme="minorEastAsia" w:eastAsiaTheme="minorEastAsia" w:hAnsiTheme="minorEastAsia"/>
              </w:rPr>
              <w:t>的上表面上放一光滑的小球</w:t>
            </w:r>
            <m:oMath>
              <m:r>
                <w:rPr>
                  <w:rFonts w:ascii="Cambria Math" w:eastAsiaTheme="minorEastAsia" w:hAnsi="Cambria Math"/>
                </w:rPr>
                <m:t>B</m:t>
              </m:r>
            </m:oMath>
            <w:r w:rsidRPr="00192C9C">
              <w:rPr>
                <w:rFonts w:asciiTheme="minorEastAsia" w:eastAsiaTheme="minorEastAsia" w:hAnsiTheme="minorEastAsia"/>
              </w:rPr>
              <w:t>，劈形物体</w:t>
            </w:r>
            <m:oMath>
              <m:r>
                <w:rPr>
                  <w:rFonts w:ascii="Cambria Math" w:eastAsiaTheme="minorEastAsia" w:hAnsi="Cambria Math"/>
                </w:rPr>
                <m:t>A</m:t>
              </m:r>
            </m:oMath>
            <w:r w:rsidRPr="00192C9C">
              <w:rPr>
                <w:rFonts w:asciiTheme="minorEastAsia" w:eastAsiaTheme="minorEastAsia" w:hAnsiTheme="minorEastAsia"/>
              </w:rPr>
              <w:t>从静止开始释放，则小球在碰到斜面前的运动轨迹是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47E5A20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516D5EED" wp14:editId="6BDF9159">
                  <wp:extent cx="1724025" cy="1171575"/>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19"/>
                          <a:stretch>
                            <a:fillRect/>
                          </a:stretch>
                        </pic:blipFill>
                        <pic:spPr>
                          <a:xfrm>
                            <a:off x="0" y="0"/>
                            <a:ext cx="1724025" cy="1171575"/>
                          </a:xfrm>
                          <a:prstGeom prst="rect">
                            <a:avLst/>
                          </a:prstGeom>
                        </pic:spPr>
                      </pic:pic>
                    </a:graphicData>
                  </a:graphic>
                </wp:inline>
              </w:drawing>
            </w:r>
            <w:bookmarkEnd w:id="18"/>
          </w:p>
          <w:p w14:paraId="4F86433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沿斜面向下的直线</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竖直向下的直线</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无规则曲线</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抛物线</w:t>
            </w:r>
          </w:p>
          <w:p w14:paraId="09578F9F" w14:textId="77777777" w:rsidR="00845F63" w:rsidRPr="00192C9C" w:rsidRDefault="00845F63" w:rsidP="00845F63">
            <w:pPr>
              <w:pStyle w:val="af"/>
              <w:rPr>
                <w:rFonts w:asciiTheme="minorEastAsia" w:eastAsiaTheme="minorEastAsia" w:hAnsiTheme="minorEastAsia" w:cs="Times New Roman" w:hint="eastAsia"/>
              </w:rPr>
            </w:pPr>
            <w:r w:rsidRPr="00192C9C">
              <w:rPr>
                <w:rFonts w:asciiTheme="minorEastAsia" w:eastAsiaTheme="minorEastAsia" w:hAnsiTheme="minorEastAsia" w:cs="Times New Roman"/>
              </w:rPr>
              <w:t>11</w:t>
            </w:r>
            <w:r w:rsidRPr="00192C9C">
              <w:rPr>
                <w:rFonts w:asciiTheme="minorEastAsia" w:eastAsiaTheme="minorEastAsia" w:hAnsiTheme="minorEastAsia"/>
              </w:rPr>
              <w:t>.</w:t>
            </w:r>
            <w:bookmarkStart w:id="19" w:name="3ab40fa2-6791-45c5-af5a-f8db93091333"/>
            <w:r w:rsidRPr="00192C9C">
              <w:rPr>
                <w:rFonts w:asciiTheme="minorEastAsia" w:eastAsiaTheme="minorEastAsia" w:hAnsiTheme="minorEastAsia"/>
              </w:rPr>
              <w:t>某同学为了取出如图所示羽毛球筒中的羽毛球，一只手拿着球筒的中部，另一只手用力击打羽毛球筒的上端，则</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7F2D8ED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7AD7E8B5" wp14:editId="48075ED1">
                  <wp:extent cx="914400" cy="151447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20"/>
                          <a:stretch>
                            <a:fillRect/>
                          </a:stretch>
                        </pic:blipFill>
                        <pic:spPr>
                          <a:xfrm>
                            <a:off x="0" y="0"/>
                            <a:ext cx="914400" cy="1514475"/>
                          </a:xfrm>
                          <a:prstGeom prst="rect">
                            <a:avLst/>
                          </a:prstGeom>
                        </pic:spPr>
                      </pic:pic>
                    </a:graphicData>
                  </a:graphic>
                </wp:inline>
              </w:drawing>
            </w:r>
            <w:bookmarkEnd w:id="19"/>
          </w:p>
          <w:p w14:paraId="11CDC44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此同学无法取出羽毛球</w:t>
            </w:r>
          </w:p>
          <w:p w14:paraId="1DEF4FC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羽毛球会从筒的下端出来</w:t>
            </w:r>
          </w:p>
          <w:p w14:paraId="00D44E6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羽毛球筒向下运动过程中，羽毛球受到向上的摩擦力才会从上端出来</w:t>
            </w:r>
          </w:p>
          <w:p w14:paraId="6BD169D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lastRenderedPageBreak/>
              <w:t xml:space="preserve">D. </w:t>
            </w:r>
            <w:r w:rsidRPr="00192C9C">
              <w:rPr>
                <w:rFonts w:asciiTheme="minorEastAsia" w:eastAsiaTheme="minorEastAsia" w:hAnsiTheme="minorEastAsia"/>
              </w:rPr>
              <w:t>该同学是在利用羽毛球的惯性</w:t>
            </w:r>
          </w:p>
          <w:p w14:paraId="20DBB841" w14:textId="77777777" w:rsidR="00845F63" w:rsidRPr="00192C9C" w:rsidRDefault="00845F63" w:rsidP="00845F63">
            <w:pPr>
              <w:pStyle w:val="af"/>
              <w:rPr>
                <w:rFonts w:asciiTheme="minorEastAsia" w:eastAsiaTheme="minorEastAsia" w:hAnsiTheme="minorEastAsia" w:cs="Times New Roman" w:hint="eastAsia"/>
              </w:rPr>
            </w:pPr>
            <w:r w:rsidRPr="00192C9C">
              <w:rPr>
                <w:rFonts w:asciiTheme="minorEastAsia" w:eastAsiaTheme="minorEastAsia" w:hAnsiTheme="minorEastAsia" w:cs="Times New Roman"/>
              </w:rPr>
              <w:t>12</w:t>
            </w:r>
            <w:r w:rsidRPr="00192C9C">
              <w:rPr>
                <w:rFonts w:asciiTheme="minorEastAsia" w:eastAsiaTheme="minorEastAsia" w:hAnsiTheme="minorEastAsia"/>
              </w:rPr>
              <w:t>.</w:t>
            </w:r>
            <w:bookmarkStart w:id="20" w:name="9034132f-8af4-4efc-bda2-353294459bff"/>
            <w:r w:rsidRPr="00192C9C">
              <w:rPr>
                <w:rFonts w:asciiTheme="minorEastAsia" w:eastAsiaTheme="minorEastAsia" w:hAnsiTheme="minorEastAsia"/>
              </w:rPr>
              <w:t>如图所示，某学习小组将两个乒乓球</w:t>
            </w:r>
            <m:oMath>
              <m:r>
                <w:rPr>
                  <w:rFonts w:ascii="Cambria Math" w:eastAsiaTheme="minorEastAsia" w:hAnsi="Cambria Math"/>
                </w:rPr>
                <m:t>(</m:t>
              </m:r>
            </m:oMath>
            <w:r w:rsidRPr="00192C9C">
              <w:rPr>
                <w:rFonts w:asciiTheme="minorEastAsia" w:eastAsiaTheme="minorEastAsia" w:hAnsiTheme="minorEastAsia"/>
              </w:rPr>
              <w:t>塑料制成</w:t>
            </w:r>
            <m:oMath>
              <m:r>
                <w:rPr>
                  <w:rFonts w:ascii="Cambria Math" w:eastAsiaTheme="minorEastAsia" w:hAnsi="Cambria Math"/>
                </w:rPr>
                <m:t>)</m:t>
              </m:r>
            </m:oMath>
            <w:r w:rsidRPr="00192C9C">
              <w:rPr>
                <w:rFonts w:asciiTheme="minorEastAsia" w:eastAsiaTheme="minorEastAsia" w:hAnsiTheme="minorEastAsia"/>
              </w:rPr>
              <w:t>放在两个塑料盒中，上面的塑料盒盛满水，下面的塑料盒是空的，然后用细线将乒乓球分别系于塑料盒的底部和顶部，当塑料盒静止时，细线均伸直且处于竖直方向，现使两塑料盒以一定加速度一起向右匀加速运动，则此时</w:t>
            </w:r>
            <m:oMath>
              <m:r>
                <w:rPr>
                  <w:rFonts w:ascii="Cambria Math" w:eastAsiaTheme="minorEastAsia" w:hAnsi="Cambria Math"/>
                </w:rPr>
                <m:t>P</m:t>
              </m:r>
            </m:oMath>
            <w:r w:rsidRPr="00192C9C">
              <w:rPr>
                <w:rFonts w:asciiTheme="minorEastAsia" w:eastAsiaTheme="minorEastAsia" w:hAnsiTheme="minorEastAsia"/>
              </w:rPr>
              <w:t>、</w:t>
            </w:r>
            <m:oMath>
              <m:r>
                <w:rPr>
                  <w:rFonts w:ascii="Cambria Math" w:eastAsiaTheme="minorEastAsia" w:hAnsi="Cambria Math"/>
                </w:rPr>
                <m:t>Q</m:t>
              </m:r>
            </m:oMath>
            <w:r w:rsidRPr="00192C9C">
              <w:rPr>
                <w:rFonts w:asciiTheme="minorEastAsia" w:eastAsiaTheme="minorEastAsia" w:hAnsiTheme="minorEastAsia"/>
              </w:rPr>
              <w:t>两球相对塑料盒</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xml:space="preserve"> </w:t>
            </w:r>
          </w:p>
          <w:p w14:paraId="28386A82"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5DCD4387" wp14:editId="26A47673">
                  <wp:extent cx="2009775" cy="1438275"/>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21"/>
                          <a:stretch>
                            <a:fillRect/>
                          </a:stretch>
                        </pic:blipFill>
                        <pic:spPr>
                          <a:xfrm>
                            <a:off x="0" y="0"/>
                            <a:ext cx="2009775" cy="1438275"/>
                          </a:xfrm>
                          <a:prstGeom prst="rect">
                            <a:avLst/>
                          </a:prstGeom>
                        </pic:spPr>
                      </pic:pic>
                    </a:graphicData>
                  </a:graphic>
                </wp:inline>
              </w:drawing>
            </w:r>
            <w:bookmarkEnd w:id="20"/>
          </w:p>
          <w:p w14:paraId="175ACF5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m:oMath>
              <m:r>
                <w:rPr>
                  <w:rFonts w:ascii="Cambria Math" w:eastAsiaTheme="minorEastAsia" w:hAnsi="Cambria Math"/>
                </w:rPr>
                <m:t>P</m:t>
              </m:r>
            </m:oMath>
            <w:r w:rsidRPr="00192C9C">
              <w:rPr>
                <w:rFonts w:asciiTheme="minorEastAsia" w:eastAsiaTheme="minorEastAsia" w:hAnsiTheme="minorEastAsia"/>
              </w:rPr>
              <w:t>球向右偏移</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两球均向左偏移</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C. </w:t>
            </w:r>
            <m:oMath>
              <m:r>
                <w:rPr>
                  <w:rFonts w:ascii="Cambria Math" w:eastAsiaTheme="minorEastAsia" w:hAnsi="Cambria Math"/>
                </w:rPr>
                <m:t>Q</m:t>
              </m:r>
            </m:oMath>
            <w:r w:rsidRPr="00192C9C">
              <w:rPr>
                <w:rFonts w:asciiTheme="minorEastAsia" w:eastAsiaTheme="minorEastAsia" w:hAnsiTheme="minorEastAsia"/>
              </w:rPr>
              <w:t>球向右偏移</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两球均向右偏移</w:t>
            </w:r>
          </w:p>
          <w:p w14:paraId="7E47720B"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13</w:t>
            </w:r>
            <w:r w:rsidRPr="00192C9C">
              <w:rPr>
                <w:rFonts w:asciiTheme="minorEastAsia" w:eastAsiaTheme="minorEastAsia" w:hAnsiTheme="minorEastAsia"/>
              </w:rPr>
              <w:t>.</w:t>
            </w:r>
            <w:bookmarkStart w:id="21" w:name="dac2d11b-32d7-4fd6-bf62-f804aaec3b8f"/>
            <w:r w:rsidRPr="00192C9C">
              <w:rPr>
                <w:rFonts w:asciiTheme="minorEastAsia" w:eastAsiaTheme="minorEastAsia" w:hAnsiTheme="minorEastAsia"/>
              </w:rPr>
              <w:t>一列以速度</w:t>
            </w:r>
            <m:oMath>
              <m:r>
                <w:rPr>
                  <w:rFonts w:ascii="Cambria Math" w:eastAsiaTheme="minorEastAsia" w:hAnsi="Cambria Math"/>
                </w:rPr>
                <m:t>v</m:t>
              </m:r>
            </m:oMath>
            <w:r w:rsidRPr="00192C9C">
              <w:rPr>
                <w:rFonts w:asciiTheme="minorEastAsia" w:eastAsiaTheme="minorEastAsia" w:hAnsiTheme="minorEastAsia"/>
              </w:rPr>
              <w:t>匀速行驶的列车内有一水平桌面，桌面上</w:t>
            </w:r>
            <m:oMath>
              <m:r>
                <w:rPr>
                  <w:rFonts w:ascii="Cambria Math" w:eastAsiaTheme="minorEastAsia" w:hAnsi="Cambria Math"/>
                </w:rPr>
                <m:t>A</m:t>
              </m:r>
            </m:oMath>
            <w:r w:rsidRPr="00192C9C">
              <w:rPr>
                <w:rFonts w:asciiTheme="minorEastAsia" w:eastAsiaTheme="minorEastAsia" w:hAnsiTheme="minorEastAsia"/>
              </w:rPr>
              <w:t>处有一相对桌面静止的小球．由于列车运动状态的改变，车厢中的旅客发现小球沿如图</w:t>
            </w:r>
            <m:oMath>
              <m:r>
                <w:rPr>
                  <w:rFonts w:ascii="Cambria Math" w:eastAsiaTheme="minorEastAsia" w:hAnsi="Cambria Math"/>
                </w:rPr>
                <m:t>(</m:t>
              </m:r>
            </m:oMath>
            <w:r w:rsidRPr="00192C9C">
              <w:rPr>
                <w:rFonts w:asciiTheme="minorEastAsia" w:eastAsiaTheme="minorEastAsia" w:hAnsiTheme="minorEastAsia"/>
              </w:rPr>
              <w:t>俯视图</w:t>
            </w:r>
            <m:oMath>
              <m:r>
                <w:rPr>
                  <w:rFonts w:ascii="Cambria Math" w:eastAsiaTheme="minorEastAsia" w:hAnsi="Cambria Math"/>
                </w:rPr>
                <m:t>)</m:t>
              </m:r>
            </m:oMath>
            <w:r w:rsidRPr="00192C9C">
              <w:rPr>
                <w:rFonts w:asciiTheme="minorEastAsia" w:eastAsiaTheme="minorEastAsia" w:hAnsiTheme="minorEastAsia"/>
              </w:rPr>
              <w:t>中的虚线从</w:t>
            </w:r>
            <m:oMath>
              <m:r>
                <w:rPr>
                  <w:rFonts w:ascii="Cambria Math" w:eastAsiaTheme="minorEastAsia" w:hAnsi="Cambria Math"/>
                </w:rPr>
                <m:t>A</m:t>
              </m:r>
            </m:oMath>
            <w:r w:rsidRPr="00192C9C">
              <w:rPr>
                <w:rFonts w:asciiTheme="minorEastAsia" w:eastAsiaTheme="minorEastAsia" w:hAnsiTheme="minorEastAsia"/>
              </w:rPr>
              <w:t>点运动到</w:t>
            </w:r>
            <m:oMath>
              <m:r>
                <w:rPr>
                  <w:rFonts w:ascii="Cambria Math" w:eastAsiaTheme="minorEastAsia" w:hAnsi="Cambria Math"/>
                </w:rPr>
                <m:t>B</m:t>
              </m:r>
            </m:oMath>
            <w:r w:rsidRPr="00192C9C">
              <w:rPr>
                <w:rFonts w:asciiTheme="minorEastAsia" w:eastAsiaTheme="minorEastAsia" w:hAnsiTheme="minorEastAsia"/>
              </w:rPr>
              <w:t>点，则说明列车是减速且在向南拐弯的图是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21"/>
            <w:proofErr w:type="gramEnd"/>
          </w:p>
          <w:p w14:paraId="15EF1393"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cs="Times New Roman"/>
                <w:noProof/>
                <w:sz w:val="24"/>
                <w:szCs w:val="24"/>
              </w:rPr>
              <w:drawing>
                <wp:inline distT="0" distB="0" distL="0" distR="0" wp14:anchorId="0E60DC8B" wp14:editId="34F96DE7">
                  <wp:extent cx="1428750" cy="771525"/>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22"/>
                          <a:stretch>
                            <a:fillRect/>
                          </a:stretch>
                        </pic:blipFill>
                        <pic:spPr>
                          <a:xfrm>
                            <a:off x="0" y="0"/>
                            <a:ext cx="1428750" cy="771525"/>
                          </a:xfrm>
                          <a:prstGeom prst="rect">
                            <a:avLst/>
                          </a:prstGeom>
                        </pic:spPr>
                      </pic:pic>
                    </a:graphicData>
                  </a:graphic>
                </wp:inline>
              </w:drawing>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cs="Times New Roman"/>
                <w:noProof/>
                <w:sz w:val="24"/>
                <w:szCs w:val="24"/>
              </w:rPr>
              <w:drawing>
                <wp:inline distT="0" distB="0" distL="0" distR="0" wp14:anchorId="5FFA139A" wp14:editId="17CEEF3D">
                  <wp:extent cx="1428750" cy="771525"/>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23"/>
                          <a:stretch>
                            <a:fillRect/>
                          </a:stretch>
                        </pic:blipFill>
                        <pic:spPr>
                          <a:xfrm>
                            <a:off x="0" y="0"/>
                            <a:ext cx="1428750" cy="771525"/>
                          </a:xfrm>
                          <a:prstGeom prst="rect">
                            <a:avLst/>
                          </a:prstGeom>
                        </pic:spPr>
                      </pic:pic>
                    </a:graphicData>
                  </a:graphic>
                </wp:inline>
              </w:drawing>
            </w:r>
          </w:p>
          <w:p w14:paraId="0FCEA062"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cs="Times New Roman"/>
                <w:noProof/>
                <w:sz w:val="24"/>
                <w:szCs w:val="24"/>
              </w:rPr>
              <w:drawing>
                <wp:inline distT="0" distB="0" distL="0" distR="0" wp14:anchorId="78BCA709" wp14:editId="78610717">
                  <wp:extent cx="1428750" cy="790575"/>
                  <wp:effectExtent l="0" t="0" r="0" b="0"/>
                  <wp:docPr id="1037" name="图片 1037"/>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24"/>
                          <a:stretch>
                            <a:fillRect/>
                          </a:stretch>
                        </pic:blipFill>
                        <pic:spPr>
                          <a:xfrm>
                            <a:off x="0" y="0"/>
                            <a:ext cx="1428750" cy="790575"/>
                          </a:xfrm>
                          <a:prstGeom prst="rect">
                            <a:avLst/>
                          </a:prstGeom>
                        </pic:spPr>
                      </pic:pic>
                    </a:graphicData>
                  </a:graphic>
                </wp:inline>
              </w:drawing>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cs="Times New Roman"/>
                <w:noProof/>
                <w:sz w:val="24"/>
                <w:szCs w:val="24"/>
              </w:rPr>
              <w:drawing>
                <wp:inline distT="0" distB="0" distL="0" distR="0" wp14:anchorId="3D5A0341" wp14:editId="413B9EDE">
                  <wp:extent cx="1428750" cy="790575"/>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25"/>
                          <a:stretch>
                            <a:fillRect/>
                          </a:stretch>
                        </pic:blipFill>
                        <pic:spPr>
                          <a:xfrm>
                            <a:off x="0" y="0"/>
                            <a:ext cx="1428750" cy="790575"/>
                          </a:xfrm>
                          <a:prstGeom prst="rect">
                            <a:avLst/>
                          </a:prstGeom>
                        </pic:spPr>
                      </pic:pic>
                    </a:graphicData>
                  </a:graphic>
                </wp:inline>
              </w:drawing>
            </w:r>
          </w:p>
          <w:p w14:paraId="6B372B02" w14:textId="77777777" w:rsidR="00845F63" w:rsidRPr="00192C9C" w:rsidRDefault="00845F63" w:rsidP="00845F63">
            <w:pPr>
              <w:pStyle w:val="af"/>
              <w:rPr>
                <w:rFonts w:asciiTheme="minorEastAsia" w:eastAsiaTheme="minorEastAsia" w:hAnsiTheme="minorEastAsia" w:cs="Times New Roman" w:hint="eastAsia"/>
              </w:rPr>
            </w:pPr>
            <w:r w:rsidRPr="00192C9C">
              <w:rPr>
                <w:rFonts w:asciiTheme="minorEastAsia" w:eastAsiaTheme="minorEastAsia" w:hAnsiTheme="minorEastAsia" w:cs="Times New Roman"/>
              </w:rPr>
              <w:t>14</w:t>
            </w:r>
            <w:r w:rsidRPr="00192C9C">
              <w:rPr>
                <w:rFonts w:asciiTheme="minorEastAsia" w:eastAsiaTheme="minorEastAsia" w:hAnsiTheme="minorEastAsia"/>
              </w:rPr>
              <w:t>.</w:t>
            </w:r>
            <w:bookmarkStart w:id="22" w:name="517d0f67-b3d0-441f-b5d8-ce49d1ee13fe"/>
            <w:r w:rsidRPr="00192C9C">
              <w:rPr>
                <w:rFonts w:asciiTheme="minorEastAsia" w:eastAsiaTheme="minorEastAsia" w:hAnsiTheme="minorEastAsia"/>
              </w:rPr>
              <w:t>如图所示，一只盛水的容器固定在一个小车上，在容器中分别悬挂和拴住一只铁球和一只乒乓球，容器中水和铁球。乒乓球都处于静止状态，当容器随小车突然向右运动时，两球的运动状况是</w:t>
            </w:r>
            <m:oMath>
              <m:r>
                <w:rPr>
                  <w:rFonts w:ascii="Cambria Math" w:eastAsiaTheme="minorEastAsia" w:hAnsi="Cambria Math"/>
                </w:rPr>
                <m:t>(</m:t>
              </m:r>
            </m:oMath>
            <w:r w:rsidRPr="00192C9C">
              <w:rPr>
                <w:rFonts w:asciiTheme="minorEastAsia" w:eastAsiaTheme="minorEastAsia" w:hAnsiTheme="minorEastAsia"/>
              </w:rPr>
              <w:t>以小车为参考系</w:t>
            </w:r>
            <m:oMath>
              <m:r>
                <w:rPr>
                  <w:rFonts w:ascii="Cambria Math" w:eastAsiaTheme="minorEastAsia" w:hAnsi="Cambria Math"/>
                </w:rPr>
                <m:t>)</m:t>
              </m:r>
            </m:oMath>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3E79D42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274A84B7" wp14:editId="70D220B1">
                  <wp:extent cx="2381250" cy="1066800"/>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26"/>
                          <a:stretch>
                            <a:fillRect/>
                          </a:stretch>
                        </pic:blipFill>
                        <pic:spPr>
                          <a:xfrm>
                            <a:off x="0" y="0"/>
                            <a:ext cx="2381250" cy="1066800"/>
                          </a:xfrm>
                          <a:prstGeom prst="rect">
                            <a:avLst/>
                          </a:prstGeom>
                        </pic:spPr>
                      </pic:pic>
                    </a:graphicData>
                  </a:graphic>
                </wp:inline>
              </w:drawing>
            </w:r>
            <w:bookmarkEnd w:id="22"/>
          </w:p>
          <w:p w14:paraId="62CDA44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铁球向左，乒乓球向右</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铁球向右，乒乓球向左</w:t>
            </w:r>
          </w:p>
          <w:p w14:paraId="0624212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铁球和乒乓球都向左</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铁球和乒乓球都向右</w:t>
            </w:r>
          </w:p>
          <w:p w14:paraId="382D075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15</w:t>
            </w:r>
            <w:r w:rsidRPr="00192C9C">
              <w:rPr>
                <w:rFonts w:asciiTheme="minorEastAsia" w:eastAsiaTheme="minorEastAsia" w:hAnsiTheme="minorEastAsia"/>
              </w:rPr>
              <w:t>.</w:t>
            </w:r>
            <w:bookmarkStart w:id="23" w:name="244af91d-4f7b-4e88-822e-3cede05813fe"/>
            <w:r w:rsidRPr="00192C9C">
              <w:rPr>
                <w:rFonts w:asciiTheme="minorEastAsia" w:eastAsiaTheme="minorEastAsia" w:hAnsiTheme="minorEastAsia"/>
              </w:rPr>
              <w:t>水平仪的主要测量装置是一个内部封有液体的玻璃管，液体中有一气泡，水平静止时，气泡位于玻璃管中央，如图</w:t>
            </w:r>
            <m:oMath>
              <m:r>
                <w:rPr>
                  <w:rFonts w:ascii="Cambria Math" w:eastAsiaTheme="minorEastAsia" w:hAnsi="Cambria Math"/>
                </w:rPr>
                <m:t>1</m:t>
              </m:r>
            </m:oMath>
            <w:r w:rsidRPr="00192C9C">
              <w:rPr>
                <w:rFonts w:asciiTheme="minorEastAsia" w:eastAsiaTheme="minorEastAsia" w:hAnsiTheme="minorEastAsia"/>
              </w:rPr>
              <w:t>所示．一辆在水平轨道上行驶的火车车厢内水平放置两个水平仪，一个沿车头方向，一个垂直于车头方向．某时刻，气泡位置如图</w:t>
            </w:r>
            <m:oMath>
              <m:r>
                <w:rPr>
                  <w:rFonts w:ascii="Cambria Math" w:eastAsiaTheme="minorEastAsia" w:hAnsi="Cambria Math"/>
                </w:rPr>
                <m:t>2</m:t>
              </m:r>
            </m:oMath>
            <w:r w:rsidRPr="00192C9C">
              <w:rPr>
                <w:rFonts w:asciiTheme="minorEastAsia" w:eastAsiaTheme="minorEastAsia" w:hAnsiTheme="minorEastAsia"/>
              </w:rPr>
              <w:t>所示，则此时关于火车运动的说法正确的是</w:t>
            </w:r>
          </w:p>
          <w:p w14:paraId="327F59C4"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lastRenderedPageBreak/>
              <w:drawing>
                <wp:inline distT="0" distB="0" distL="0" distR="0" wp14:anchorId="483D19B1" wp14:editId="6B0F6AA6">
                  <wp:extent cx="3381375" cy="204787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27"/>
                          <a:stretch>
                            <a:fillRect/>
                          </a:stretch>
                        </pic:blipFill>
                        <pic:spPr>
                          <a:xfrm>
                            <a:off x="0" y="0"/>
                            <a:ext cx="3381375" cy="2047875"/>
                          </a:xfrm>
                          <a:prstGeom prst="rect">
                            <a:avLst/>
                          </a:prstGeom>
                        </pic:spPr>
                      </pic:pic>
                    </a:graphicData>
                  </a:graphic>
                </wp:inline>
              </w:drawing>
            </w:r>
            <w:bookmarkEnd w:id="23"/>
          </w:p>
          <w:p w14:paraId="45C7B383" w14:textId="77777777" w:rsidR="00D168DC" w:rsidRDefault="00845F63" w:rsidP="00845F63">
            <w:pPr>
              <w:pStyle w:val="af"/>
              <w:rPr>
                <w:rFonts w:asciiTheme="minorEastAsia" w:eastAsiaTheme="minorEastAsia" w:hAnsiTheme="minor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加速行驶，且向左转弯</w:t>
            </w:r>
            <w:r w:rsidRPr="00192C9C">
              <w:rPr>
                <w:rFonts w:asciiTheme="minorEastAsia" w:eastAsiaTheme="minorEastAsia" w:hAnsiTheme="minorEastAsia"/>
              </w:rPr>
              <w:tab/>
            </w:r>
          </w:p>
          <w:p w14:paraId="5AA380C7" w14:textId="4DC626B4"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加速行驶，且向右转弯</w:t>
            </w:r>
          </w:p>
          <w:p w14:paraId="0EBCA086" w14:textId="77777777" w:rsidR="00D168DC" w:rsidRDefault="00845F63" w:rsidP="00D168DC">
            <w:pPr>
              <w:pStyle w:val="af"/>
              <w:rPr>
                <w:rFonts w:asciiTheme="minorEastAsia" w:eastAsiaTheme="minorEastAsia" w:hAnsiTheme="minor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减速行驶，且向左转弯</w:t>
            </w:r>
            <w:r w:rsidRPr="00192C9C">
              <w:rPr>
                <w:rFonts w:asciiTheme="minorEastAsia" w:eastAsiaTheme="minorEastAsia" w:hAnsiTheme="minorEastAsia"/>
              </w:rPr>
              <w:tab/>
            </w:r>
          </w:p>
          <w:p w14:paraId="5DD86C4F" w14:textId="193E868D" w:rsidR="00311EEE" w:rsidRPr="00845F63" w:rsidRDefault="00845F63" w:rsidP="00D168DC">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减速行驶，且向右转弯</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7E9363B"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hint="eastAsia"/>
                <w:b/>
                <w:bCs/>
              </w:rPr>
              <w:t>【例题1】</w:t>
            </w:r>
            <w:bookmarkStart w:id="24" w:name="8d78d23a-588d-4c70-9744-ea1ace1050ca"/>
            <w:r w:rsidRPr="009040E8">
              <w:rPr>
                <w:rFonts w:asciiTheme="minorEastAsia" w:eastAsiaTheme="minorEastAsia" w:hAnsiTheme="minorEastAsia"/>
              </w:rPr>
              <w:t>某实验小组利用如图甲所示装置做“探究加速度与力、质量关系”的实验。</w:t>
            </w:r>
          </w:p>
          <w:p w14:paraId="38D23B31"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20CACEDA" wp14:editId="1F6E478E">
                  <wp:extent cx="2905125" cy="1343025"/>
                  <wp:effectExtent l="0" t="0" r="0" b="0"/>
                  <wp:docPr id="2043436174" name="图片 2043436174"/>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28"/>
                          <a:stretch>
                            <a:fillRect/>
                          </a:stretch>
                        </pic:blipFill>
                        <pic:spPr>
                          <a:xfrm>
                            <a:off x="0" y="0"/>
                            <a:ext cx="2905125" cy="1343025"/>
                          </a:xfrm>
                          <a:prstGeom prst="rect">
                            <a:avLst/>
                          </a:prstGeom>
                        </pic:spPr>
                      </pic:pic>
                    </a:graphicData>
                  </a:graphic>
                </wp:inline>
              </w:drawing>
            </w:r>
          </w:p>
          <w:p w14:paraId="7435A4C2" w14:textId="4B735FD9"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除了图甲所示的器材外，完成该实验还需要的器材有</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48FE9E23" w14:textId="4D36A141"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弹簧测力计</w:t>
            </w:r>
            <w:r w:rsidRPr="009040E8">
              <w:rPr>
                <w:rFonts w:asciiTheme="minorEastAsia" w:eastAsiaTheme="minorEastAsia" w:hAnsiTheme="minorEastAsia" w:cs="Times New Roman"/>
              </w:rPr>
              <w:t xml:space="preserve">     </w:t>
            </w:r>
            <m:oMath>
              <m:r>
                <w:rPr>
                  <w:rFonts w:ascii="Cambria Math" w:eastAsiaTheme="minorEastAsia" w:hAnsi="Cambria Math"/>
                </w:rPr>
                <m:t>B.</m:t>
              </m:r>
            </m:oMath>
            <w:r w:rsidRPr="009040E8">
              <w:rPr>
                <w:rFonts w:asciiTheme="minorEastAsia" w:eastAsiaTheme="minorEastAsia" w:hAnsiTheme="minorEastAsia"/>
              </w:rPr>
              <w:t>毫米刻度尺</w:t>
            </w:r>
            <w:r w:rsidRPr="009040E8">
              <w:rPr>
                <w:rFonts w:asciiTheme="minorEastAsia" w:eastAsiaTheme="minorEastAsia" w:hAnsiTheme="minorEastAsia" w:cs="Times New Roman"/>
              </w:rPr>
              <w:t xml:space="preserve">     </w:t>
            </w:r>
            <m:oMath>
              <m:r>
                <w:rPr>
                  <w:rFonts w:ascii="Cambria Math" w:eastAsiaTheme="minorEastAsia" w:hAnsi="Cambria Math"/>
                </w:rPr>
                <m:t>C.</m:t>
              </m:r>
            </m:oMath>
            <w:r w:rsidRPr="009040E8">
              <w:rPr>
                <w:rFonts w:asciiTheme="minorEastAsia" w:eastAsiaTheme="minorEastAsia" w:hAnsiTheme="minorEastAsia"/>
              </w:rPr>
              <w:t>学生电源</w:t>
            </w:r>
          </w:p>
          <w:p w14:paraId="6B0581B3"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关于该实验，下列说法正确的是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多选</w:t>
            </w:r>
            <m:oMath>
              <m:r>
                <w:rPr>
                  <w:rFonts w:ascii="Cambria Math" w:eastAsiaTheme="minorEastAsia" w:hAnsi="Cambria Math"/>
                </w:rPr>
                <m:t>)</m:t>
              </m:r>
            </m:oMath>
          </w:p>
          <w:p w14:paraId="4D4D99D3"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本实验采用的探究方法是控制变量法</w:t>
            </w:r>
          </w:p>
          <w:p w14:paraId="35131FC6"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补偿阻力时，不需要悬挂槽码</w:t>
            </w:r>
          </w:p>
          <w:p w14:paraId="39B6CCE4"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每次改变小车质量后都需要重新补偿阻力</w:t>
            </w:r>
          </w:p>
          <w:p w14:paraId="34DF1820"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细线下端悬挂槽码的质量应远大于小车的质量</w:t>
            </w:r>
          </w:p>
          <w:p w14:paraId="6DAD6089"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9040E8">
              <w:rPr>
                <w:rFonts w:asciiTheme="minorEastAsia" w:eastAsiaTheme="minorEastAsia" w:hAnsiTheme="minorEastAsia"/>
              </w:rPr>
              <w:t>如图乙所示为正确实验后打出的一条纸带，两点间还有</w:t>
            </w:r>
            <m:oMath>
              <m:r>
                <w:rPr>
                  <w:rFonts w:ascii="Cambria Math" w:eastAsiaTheme="minorEastAsia" w:hAnsi="Cambria Math"/>
                </w:rPr>
                <m:t>4</m:t>
              </m:r>
            </m:oMath>
            <w:r w:rsidRPr="009040E8">
              <w:rPr>
                <w:rFonts w:asciiTheme="minorEastAsia" w:eastAsiaTheme="minorEastAsia" w:hAnsiTheme="minorEastAsia"/>
              </w:rPr>
              <w:t>个点未画出，已知交流电的频率为</w:t>
            </w:r>
            <m:oMath>
              <m:r>
                <w:rPr>
                  <w:rFonts w:ascii="Cambria Math" w:eastAsiaTheme="minorEastAsia" w:hAnsi="Cambria Math"/>
                </w:rPr>
                <m:t>50 Hz</m:t>
              </m:r>
            </m:oMath>
            <w:r w:rsidRPr="009040E8">
              <w:rPr>
                <w:rFonts w:asciiTheme="minorEastAsia" w:eastAsiaTheme="minorEastAsia" w:hAnsiTheme="minorEastAsia"/>
              </w:rPr>
              <w:t>，则该次实验的加速度大小为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结果保留</w:t>
            </w:r>
            <m:oMath>
              <m:r>
                <w:rPr>
                  <w:rFonts w:ascii="Cambria Math" w:eastAsiaTheme="minorEastAsia" w:hAnsi="Cambria Math"/>
                </w:rPr>
                <m:t>2</m:t>
              </m:r>
            </m:oMath>
            <w:r w:rsidRPr="009040E8">
              <w:rPr>
                <w:rFonts w:asciiTheme="minorEastAsia" w:eastAsiaTheme="minorEastAsia" w:hAnsiTheme="minorEastAsia"/>
              </w:rPr>
              <w:t>位有效数字</w:t>
            </w:r>
            <m:oMath>
              <m:r>
                <w:rPr>
                  <w:rFonts w:ascii="Cambria Math" w:eastAsiaTheme="minorEastAsia" w:hAnsi="Cambria Math"/>
                </w:rPr>
                <m:t>)</m:t>
              </m:r>
            </m:oMath>
          </w:p>
          <w:p w14:paraId="2F5D4A9A"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64BBDB90" wp14:editId="15E3205F">
                  <wp:extent cx="5276850" cy="866775"/>
                  <wp:effectExtent l="0" t="0" r="0" b="0"/>
                  <wp:docPr id="693125095" name="图片 693125095"/>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29"/>
                          <a:stretch>
                            <a:fillRect/>
                          </a:stretch>
                        </pic:blipFill>
                        <pic:spPr>
                          <a:xfrm>
                            <a:off x="0" y="0"/>
                            <a:ext cx="5276850" cy="866775"/>
                          </a:xfrm>
                          <a:prstGeom prst="rect">
                            <a:avLst/>
                          </a:prstGeom>
                        </pic:spPr>
                      </pic:pic>
                    </a:graphicData>
                  </a:graphic>
                </wp:inline>
              </w:drawing>
            </w:r>
          </w:p>
          <w:p w14:paraId="2903BFE7"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9040E8">
              <w:rPr>
                <w:rFonts w:asciiTheme="minorEastAsia" w:eastAsiaTheme="minorEastAsia" w:hAnsiTheme="minorEastAsia"/>
              </w:rPr>
              <w:t>若已知实验中小车的质量为</w:t>
            </w:r>
            <m:oMath>
              <m:r>
                <w:rPr>
                  <w:rFonts w:ascii="Cambria Math" w:eastAsiaTheme="minorEastAsia" w:hAnsi="Cambria Math"/>
                </w:rPr>
                <m:t>200g</m:t>
              </m:r>
            </m:oMath>
            <w:r w:rsidRPr="009040E8">
              <w:rPr>
                <w:rFonts w:asciiTheme="minorEastAsia" w:eastAsiaTheme="minorEastAsia" w:hAnsiTheme="minorEastAsia"/>
              </w:rPr>
              <w:t>，该实验小组在补偿阻力后，细绳上挂了</w:t>
            </w:r>
            <m:oMath>
              <m:r>
                <w:rPr>
                  <w:rFonts w:ascii="Cambria Math" w:eastAsiaTheme="minorEastAsia" w:hAnsi="Cambria Math"/>
                </w:rPr>
                <m:t>50g</m:t>
              </m:r>
            </m:oMath>
            <w:r w:rsidRPr="009040E8">
              <w:rPr>
                <w:rFonts w:asciiTheme="minorEastAsia" w:eastAsiaTheme="minorEastAsia" w:hAnsiTheme="minorEastAsia"/>
              </w:rPr>
              <w:t>的槽码，则释放小车后小车在运动过程中受到的合力为</w:t>
            </w:r>
            <w:r w:rsidRPr="009040E8">
              <w:rPr>
                <w:rFonts w:asciiTheme="minorEastAsia" w:eastAsiaTheme="minorEastAsia" w:hAnsiTheme="minorEastAsia" w:cs="Times New Roman"/>
                <w:u w:val="single"/>
              </w:rPr>
              <w:t>          </w:t>
            </w:r>
            <m:oMath>
              <m:r>
                <w:rPr>
                  <w:rFonts w:ascii="Cambria Math" w:eastAsiaTheme="minorEastAsia" w:hAnsi="Cambria Math"/>
                </w:rPr>
                <m:t>N</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结果保留</w:t>
            </w:r>
            <m:oMath>
              <m:r>
                <w:rPr>
                  <w:rFonts w:ascii="Cambria Math" w:eastAsiaTheme="minorEastAsia" w:hAnsi="Cambria Math"/>
                </w:rPr>
                <m:t>2</m:t>
              </m:r>
            </m:oMath>
            <w:r w:rsidRPr="009040E8">
              <w:rPr>
                <w:rFonts w:asciiTheme="minorEastAsia" w:eastAsiaTheme="minorEastAsia" w:hAnsiTheme="minorEastAsia"/>
              </w:rPr>
              <w:t>位有效数字</w:t>
            </w:r>
            <m:oMath>
              <m:r>
                <w:rPr>
                  <w:rFonts w:ascii="Cambria Math" w:eastAsiaTheme="minorEastAsia" w:hAnsi="Cambria Math"/>
                </w:rPr>
                <m:t>)</m:t>
              </m:r>
            </m:oMath>
            <w:bookmarkEnd w:id="24"/>
          </w:p>
          <w:p w14:paraId="085AF2E8" w14:textId="77777777" w:rsidR="00D168DC" w:rsidRDefault="00D168DC" w:rsidP="00845F63">
            <w:pPr>
              <w:pStyle w:val="af"/>
              <w:rPr>
                <w:rFonts w:asciiTheme="minorEastAsia" w:eastAsiaTheme="minorEastAsia" w:hAnsiTheme="minorEastAsia"/>
                <w:b/>
                <w:bCs/>
              </w:rPr>
            </w:pPr>
          </w:p>
          <w:p w14:paraId="57D05B98" w14:textId="7566EB39"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hint="eastAsia"/>
                <w:b/>
                <w:bCs/>
              </w:rPr>
              <w:lastRenderedPageBreak/>
              <w:t>【变式训练1】</w:t>
            </w:r>
            <w:bookmarkStart w:id="25" w:name="41746729-1601-471e-bc04-baf455ae012b"/>
            <w:r w:rsidRPr="009040E8">
              <w:rPr>
                <w:rFonts w:asciiTheme="minorEastAsia" w:eastAsiaTheme="minorEastAsia" w:hAnsiTheme="minorEastAsia"/>
              </w:rPr>
              <w:t>在“探究加速度与物体受力、物体质量的关系”实验中，做如下探究：</w:t>
            </w:r>
          </w:p>
          <w:p w14:paraId="6F56AA23"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(1)</m:t>
              </m:r>
            </m:oMath>
            <w:r w:rsidRPr="009040E8">
              <w:rPr>
                <w:rFonts w:asciiTheme="minorEastAsia" w:eastAsiaTheme="minorEastAsia" w:hAnsiTheme="minorEastAsia"/>
              </w:rPr>
              <w:t>为猜想加速度与质量的关系，可利用图</w:t>
            </w:r>
            <m:oMath>
              <m:r>
                <w:rPr>
                  <w:rFonts w:ascii="Cambria Math" w:eastAsiaTheme="minorEastAsia" w:hAnsi="Cambria Math"/>
                </w:rPr>
                <m:t>1</m:t>
              </m:r>
            </m:oMath>
            <w:r w:rsidRPr="009040E8">
              <w:rPr>
                <w:rFonts w:asciiTheme="minorEastAsia" w:eastAsiaTheme="minorEastAsia" w:hAnsiTheme="minorEastAsia"/>
              </w:rPr>
              <w:t>所示装置进行对比实验。两小车放在水平板上，前端通过钩码牵引，后端各系一条细线，用板擦把两条细线按在桌上，使小车静止。抬起板擦，小车同时运动，一段时间后按下板擦，小车同时停下。对比两小车的位移，可知加速度与质量大致成反比。关于实验条件，下列正确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选填选项前的字母</w:t>
            </w:r>
            <m:oMath>
              <m:r>
                <w:rPr>
                  <w:rFonts w:ascii="Cambria Math" w:eastAsiaTheme="minorEastAsia" w:hAnsi="Cambria Math"/>
                </w:rPr>
                <m:t>)</m:t>
              </m:r>
            </m:oMath>
            <w:r w:rsidRPr="009040E8">
              <w:rPr>
                <w:rFonts w:asciiTheme="minorEastAsia" w:eastAsiaTheme="minorEastAsia" w:hAnsiTheme="minorEastAsia"/>
              </w:rPr>
              <w:t>。</w:t>
            </w:r>
          </w:p>
          <w:p w14:paraId="6AC9EB5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小车质量相同，钩码质量不同</w:t>
            </w:r>
          </w:p>
          <w:p w14:paraId="5F562E5D"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小车质量不同，钩码质量相同</w:t>
            </w:r>
          </w:p>
          <w:p w14:paraId="083D83D3"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小车质量不同，钩码质量不同</w:t>
            </w:r>
          </w:p>
          <w:p w14:paraId="3AF6E78E"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某同学为了定量验证</w:t>
            </w:r>
            <m:oMath>
              <m:r>
                <w:rPr>
                  <w:rFonts w:ascii="Cambria Math" w:eastAsiaTheme="minorEastAsia" w:hAnsi="Cambria Math"/>
                </w:rPr>
                <m:t>(1)</m:t>
              </m:r>
            </m:oMath>
            <w:r w:rsidRPr="009040E8">
              <w:rPr>
                <w:rFonts w:asciiTheme="minorEastAsia" w:eastAsiaTheme="minorEastAsia" w:hAnsiTheme="minorEastAsia"/>
              </w:rPr>
              <w:t>中得到的初步关系，设计实验并得到小车加速度</w:t>
            </w:r>
            <m:oMath>
              <m:r>
                <w:rPr>
                  <w:rFonts w:ascii="Cambria Math" w:eastAsiaTheme="minorEastAsia" w:hAnsi="Cambria Math"/>
                </w:rPr>
                <m:t>a</m:t>
              </m:r>
            </m:oMath>
            <w:r w:rsidRPr="009040E8">
              <w:rPr>
                <w:rFonts w:asciiTheme="minorEastAsia" w:eastAsiaTheme="minorEastAsia" w:hAnsiTheme="minorEastAsia"/>
              </w:rPr>
              <w:t>与质量</w:t>
            </w:r>
            <m:oMath>
              <m:r>
                <w:rPr>
                  <w:rFonts w:ascii="Cambria Math" w:eastAsiaTheme="minorEastAsia" w:hAnsi="Cambria Math"/>
                </w:rPr>
                <m:t>M</m:t>
              </m:r>
            </m:oMath>
            <w:r w:rsidRPr="009040E8">
              <w:rPr>
                <w:rFonts w:asciiTheme="minorEastAsia" w:eastAsiaTheme="minorEastAsia" w:hAnsiTheme="minorEastAsia"/>
              </w:rPr>
              <w:t>的</w:t>
            </w:r>
            <m:oMath>
              <m:r>
                <w:rPr>
                  <w:rFonts w:ascii="Cambria Math" w:eastAsiaTheme="minorEastAsia" w:hAnsi="Cambria Math"/>
                </w:rPr>
                <m:t>7</m:t>
              </m:r>
            </m:oMath>
            <w:r w:rsidRPr="009040E8">
              <w:rPr>
                <w:rFonts w:asciiTheme="minorEastAsia" w:eastAsiaTheme="minorEastAsia" w:hAnsiTheme="minorEastAsia"/>
              </w:rPr>
              <w:t>组实验数据，如表所示。在图</w:t>
            </w:r>
            <m:oMath>
              <m:r>
                <w:rPr>
                  <w:rFonts w:ascii="Cambria Math" w:eastAsiaTheme="minorEastAsia" w:hAnsi="Cambria Math"/>
                </w:rPr>
                <m:t>2</m:t>
              </m:r>
            </m:oMath>
            <w:r w:rsidRPr="009040E8">
              <w:rPr>
                <w:rFonts w:asciiTheme="minorEastAsia" w:eastAsiaTheme="minorEastAsia" w:hAnsiTheme="minorEastAsia"/>
              </w:rPr>
              <w:t>所示的坐标纸上已经描好了</w:t>
            </w:r>
            <m:oMath>
              <m:r>
                <w:rPr>
                  <w:rFonts w:ascii="Cambria Math" w:eastAsiaTheme="minorEastAsia" w:hAnsi="Cambria Math"/>
                </w:rPr>
                <m:t>6</m:t>
              </m:r>
            </m:oMath>
            <w:r w:rsidRPr="009040E8">
              <w:rPr>
                <w:rFonts w:asciiTheme="minorEastAsia" w:eastAsiaTheme="minorEastAsia" w:hAnsiTheme="minorEastAsia"/>
              </w:rPr>
              <w:t>组数据点，请将余下的一组数据描在坐标纸上，并作出</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 M</m:t>
                  </m:r>
                </m:den>
              </m:f>
            </m:oMath>
            <w:proofErr w:type="gramStart"/>
            <w:r w:rsidRPr="009040E8">
              <w:rPr>
                <w:rFonts w:asciiTheme="minorEastAsia" w:eastAsiaTheme="minorEastAsia" w:hAnsiTheme="minorEastAsia"/>
              </w:rPr>
              <w:t>图象</w:t>
            </w:r>
            <w:proofErr w:type="gramEnd"/>
            <w:r w:rsidRPr="009040E8">
              <w:rPr>
                <w:rFonts w:asciiTheme="minorEastAsia" w:eastAsiaTheme="minorEastAsia" w:hAnsiTheme="minorEastAsia"/>
              </w:rPr>
              <w:t>。</w:t>
            </w:r>
            <w:r w:rsidRPr="009040E8">
              <w:rPr>
                <w:rFonts w:asciiTheme="minorEastAsia" w:eastAsiaTheme="minorEastAsia" w:hAnsiTheme="minorEastAsia" w:cs="Times New Roman"/>
                <w:u w:val="single"/>
              </w:rPr>
              <w:t>                    </w:t>
            </w:r>
          </w:p>
          <w:tbl>
            <w:tblPr>
              <w:tblW w:w="0" w:type="auto"/>
              <w:tblInd w:w="2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084"/>
              <w:gridCol w:w="432"/>
              <w:gridCol w:w="432"/>
              <w:gridCol w:w="432"/>
              <w:gridCol w:w="432"/>
              <w:gridCol w:w="432"/>
              <w:gridCol w:w="432"/>
              <w:gridCol w:w="432"/>
            </w:tblGrid>
            <w:tr w:rsidR="00845F63" w:rsidRPr="009040E8" w14:paraId="20A33EB7" w14:textId="77777777" w:rsidTr="00126541">
              <w:trPr>
                <w:cantSplit/>
              </w:trPr>
              <w:tc>
                <w:tcPr>
                  <w:tcW w:w="1084"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D1E0B61"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rPr>
                    <w:t>次数</w:t>
                  </w:r>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4A74514"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1</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011FCFC"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2</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D233EF7"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3</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C336764"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4</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B12431D"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5</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6A59CEF"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6</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A8237CA"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7</m:t>
                      </m:r>
                    </m:oMath>
                  </m:oMathPara>
                </w:p>
              </w:tc>
            </w:tr>
            <w:tr w:rsidR="00845F63" w:rsidRPr="009040E8" w14:paraId="35EAA4C6" w14:textId="77777777" w:rsidTr="00126541">
              <w:trPr>
                <w:cantSplit/>
              </w:trPr>
              <w:tc>
                <w:tcPr>
                  <w:tcW w:w="1084"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1A9AF66"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a/(m</m:t>
                      </m:r>
                      <m:r>
                        <m:rPr>
                          <m:sty m:val="b"/>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5BAA961"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0.62</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500D975"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0.56</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CA35AEF"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0.48</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1E45F5C"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0.40</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12B32C7"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0.32</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147B46A"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0.24</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6E12238"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0.15</m:t>
                      </m:r>
                    </m:oMath>
                  </m:oMathPara>
                </w:p>
              </w:tc>
            </w:tr>
            <w:tr w:rsidR="00845F63" w:rsidRPr="009040E8" w14:paraId="6D737512" w14:textId="77777777" w:rsidTr="00126541">
              <w:trPr>
                <w:cantSplit/>
              </w:trPr>
              <w:tc>
                <w:tcPr>
                  <w:tcW w:w="1084"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5BFFF19"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M/kg</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1AA1A48"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0.25</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5BEF879"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0.29</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A4F1C43"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0.33</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7FC1C2A"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0.40</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DD171B1"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0.50</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70365A7"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0.71</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85F5CAF" w14:textId="77777777" w:rsidR="00845F63" w:rsidRPr="009040E8" w:rsidRDefault="00845F63" w:rsidP="00845F63">
                  <w:pPr>
                    <w:pStyle w:val="af"/>
                    <w:rPr>
                      <w:rFonts w:asciiTheme="minorEastAsia" w:eastAsiaTheme="minorEastAsia" w:hAnsiTheme="minorEastAsia" w:cs="Times New Roman" w:hint="eastAsia"/>
                      <w:sz w:val="24"/>
                      <w:szCs w:val="24"/>
                    </w:rPr>
                  </w:pPr>
                  <m:oMathPara>
                    <m:oMathParaPr>
                      <m:jc m:val="left"/>
                    </m:oMathParaPr>
                    <m:oMath>
                      <m:r>
                        <w:rPr>
                          <w:rFonts w:ascii="Cambria Math" w:eastAsiaTheme="minorEastAsia" w:hAnsi="Cambria Math"/>
                        </w:rPr>
                        <m:t>1.00</m:t>
                      </m:r>
                    </m:oMath>
                  </m:oMathPara>
                </w:p>
              </w:tc>
            </w:tr>
          </w:tbl>
          <w:p w14:paraId="015F2908"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在探究加速度与力的关系实验之前，需要思考如何测“力”。请在图</w:t>
            </w:r>
            <m:oMath>
              <m:r>
                <w:rPr>
                  <w:rFonts w:ascii="Cambria Math" w:eastAsiaTheme="minorEastAsia" w:hAnsi="Cambria Math"/>
                </w:rPr>
                <m:t>3</m:t>
              </m:r>
            </m:oMath>
            <w:r w:rsidRPr="009040E8">
              <w:rPr>
                <w:rFonts w:asciiTheme="minorEastAsia" w:eastAsiaTheme="minorEastAsia" w:hAnsiTheme="minorEastAsia"/>
              </w:rPr>
              <w:t>中画出小车受力的示意图。为了简化“力”的测量，下列说法正确的是：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选填选项前的字母</w:t>
            </w:r>
            <m:oMath>
              <m:r>
                <w:rPr>
                  <w:rFonts w:ascii="Cambria Math" w:eastAsiaTheme="minorEastAsia" w:hAnsi="Cambria Math"/>
                </w:rPr>
                <m:t>)</m:t>
              </m:r>
            </m:oMath>
            <w:r w:rsidRPr="009040E8">
              <w:rPr>
                <w:rFonts w:asciiTheme="minorEastAsia" w:eastAsiaTheme="minorEastAsia" w:hAnsiTheme="minorEastAsia"/>
              </w:rPr>
              <w:t>。</w:t>
            </w:r>
          </w:p>
          <w:p w14:paraId="3AB5C431"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使小车沿倾角合适的斜面运动，小车受力可等效为只受绳的拉力</w:t>
            </w:r>
          </w:p>
          <w:p w14:paraId="6A344CB0"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若斜面倾角过大，小车所受合力将小于绳的拉力</w:t>
            </w:r>
          </w:p>
          <w:p w14:paraId="736EECC7"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无论小车运动的加速度多大，砂和桶的重力都等于绳的拉力</w:t>
            </w:r>
          </w:p>
          <w:p w14:paraId="017E7D44"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让小车的运动趋近于匀速运动，砂和桶的重力才近似等于绳的拉力</w:t>
            </w:r>
          </w:p>
          <w:p w14:paraId="6C984DA0"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455D960F" wp14:editId="5B1560BF">
                  <wp:extent cx="5105400" cy="3914775"/>
                  <wp:effectExtent l="0" t="0" r="0" b="9525"/>
                  <wp:docPr id="1139659888" name="图片 1139659888"/>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30"/>
                          <a:stretch>
                            <a:fillRect/>
                          </a:stretch>
                        </pic:blipFill>
                        <pic:spPr>
                          <a:xfrm>
                            <a:off x="0" y="0"/>
                            <a:ext cx="5108393" cy="3917070"/>
                          </a:xfrm>
                          <a:prstGeom prst="rect">
                            <a:avLst/>
                          </a:prstGeom>
                        </pic:spPr>
                      </pic:pic>
                    </a:graphicData>
                  </a:graphic>
                </wp:inline>
              </w:drawing>
            </w:r>
            <w:bookmarkEnd w:id="25"/>
          </w:p>
          <w:p w14:paraId="0E4E4D5A"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hint="eastAsia"/>
                <w:b/>
                <w:bCs/>
              </w:rPr>
              <w:lastRenderedPageBreak/>
              <w:t>【变式训练2】</w:t>
            </w:r>
            <w:bookmarkStart w:id="26" w:name="7c4a61b6-80d9-454b-a692-b09193122075"/>
            <w:r w:rsidRPr="009040E8">
              <w:rPr>
                <w:rFonts w:asciiTheme="minorEastAsia" w:eastAsiaTheme="minorEastAsia" w:hAnsiTheme="minorEastAsia"/>
              </w:rPr>
              <w:t>实验小组用如图甲所示实验装置，探究“加速度与力、质量的关系”实验。</w:t>
            </w:r>
          </w:p>
          <w:p w14:paraId="6CFA4125"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6027AA1A" wp14:editId="6CB594C3">
                  <wp:extent cx="5734050" cy="819150"/>
                  <wp:effectExtent l="0" t="0" r="0" b="0"/>
                  <wp:docPr id="1581836778" name="图片 1581836778"/>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31"/>
                          <a:stretch>
                            <a:fillRect/>
                          </a:stretch>
                        </pic:blipFill>
                        <pic:spPr>
                          <a:xfrm>
                            <a:off x="0" y="0"/>
                            <a:ext cx="5734050" cy="819150"/>
                          </a:xfrm>
                          <a:prstGeom prst="rect">
                            <a:avLst/>
                          </a:prstGeom>
                        </pic:spPr>
                      </pic:pic>
                    </a:graphicData>
                  </a:graphic>
                </wp:inline>
              </w:drawing>
            </w:r>
          </w:p>
          <w:p w14:paraId="57A22545" w14:textId="199A358D"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实验过程相关要求正确的是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填正确选项标号</w:t>
            </w:r>
            <m:oMath>
              <m:r>
                <w:rPr>
                  <w:rFonts w:ascii="Cambria Math" w:eastAsiaTheme="minorEastAsia" w:hAnsi="Cambria Math"/>
                </w:rPr>
                <m:t>)</m:t>
              </m:r>
            </m:oMath>
          </w:p>
          <w:p w14:paraId="027CB99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实验时，先释放小车再接通电源</w:t>
            </w:r>
          </w:p>
          <w:p w14:paraId="05E86A17"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实验过程需要小车质量远大于沙桶及沙子质量</w:t>
            </w:r>
          </w:p>
          <w:p w14:paraId="403AA97B"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补偿阻力时，要挂上沙桶，垫高木板右端，用小车拖着纸带打点</w:t>
            </w:r>
          </w:p>
          <w:p w14:paraId="2584BC33"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交流电频率为</w:t>
            </w:r>
            <m:oMath>
              <m:r>
                <w:rPr>
                  <w:rFonts w:ascii="Cambria Math" w:eastAsiaTheme="minorEastAsia" w:hAnsi="Cambria Math"/>
                </w:rPr>
                <m:t>50Hz</m:t>
              </m:r>
            </m:oMath>
            <w:r w:rsidRPr="009040E8">
              <w:rPr>
                <w:rFonts w:asciiTheme="minorEastAsia" w:eastAsiaTheme="minorEastAsia" w:hAnsiTheme="minorEastAsia"/>
              </w:rPr>
              <w:t>，相邻计数点间还有四个点，则相邻两计数点间的时间间隔为</w:t>
            </w:r>
            <m:oMath>
              <m:r>
                <w:rPr>
                  <w:rFonts w:ascii="Cambria Math" w:eastAsiaTheme="minorEastAsia" w:hAnsi="Cambria Math"/>
                </w:rPr>
                <m:t>0.08s</m:t>
              </m:r>
            </m:oMath>
          </w:p>
          <w:p w14:paraId="7034C9FD" w14:textId="4A5B93F3"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某次实验打点计时器打出一条纸带，取计数点</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c</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w:t>
            </w:r>
            <m:oMath>
              <m:r>
                <w:rPr>
                  <w:rFonts w:ascii="Cambria Math" w:eastAsiaTheme="minorEastAsia" w:hAnsi="Cambria Math"/>
                </w:rPr>
                <m:t>e</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w:t>
            </w:r>
            <m:oMath>
              <m:r>
                <w:rPr>
                  <w:rFonts w:ascii="Cambria Math" w:eastAsiaTheme="minorEastAsia" w:hAnsi="Cambria Math"/>
                </w:rPr>
                <m:t>g</m:t>
              </m:r>
            </m:oMath>
            <w:r w:rsidRPr="009040E8">
              <w:rPr>
                <w:rFonts w:asciiTheme="minorEastAsia" w:eastAsiaTheme="minorEastAsia" w:hAnsiTheme="minorEastAsia"/>
              </w:rPr>
              <w:t>等系列点，已知相邻计数点间的时间间隔</w:t>
            </w:r>
            <m:oMath>
              <m:r>
                <w:rPr>
                  <w:rFonts w:ascii="Cambria Math" w:eastAsiaTheme="minorEastAsia" w:hAnsi="Cambria Math"/>
                </w:rPr>
                <m:t>T=0.1s</m:t>
              </m:r>
            </m:oMath>
            <w:r w:rsidRPr="009040E8">
              <w:rPr>
                <w:rFonts w:asciiTheme="minorEastAsia" w:eastAsiaTheme="minorEastAsia" w:hAnsiTheme="minorEastAsia"/>
              </w:rPr>
              <w:t>，用刻度尺测出各相邻计数点间的距离如图乙所示，则小车运动的加速度大小</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Pr>
                <w:rFonts w:asciiTheme="minorEastAsia" w:eastAsiaTheme="minorEastAsia" w:hAnsiTheme="minorEastAsia" w:cs="Times New Roman" w:hint="eastAsia"/>
                <w:u w:val="single"/>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w:p>
          <w:p w14:paraId="3435EA78" w14:textId="60842F24"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rPr>
              <w:t>打下点</w:t>
            </w:r>
            <m:oMath>
              <m:r>
                <w:rPr>
                  <w:rFonts w:ascii="Cambria Math" w:eastAsiaTheme="minorEastAsia" w:hAnsi="Cambria Math"/>
                </w:rPr>
                <m:t>c</m:t>
              </m:r>
            </m:oMath>
            <w:r w:rsidRPr="009040E8">
              <w:rPr>
                <w:rFonts w:asciiTheme="minorEastAsia" w:eastAsiaTheme="minorEastAsia" w:hAnsiTheme="minorEastAsia"/>
              </w:rPr>
              <w:t>点时小车速度大小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m:oMath>
              <m:r>
                <w:rPr>
                  <w:rFonts w:ascii="Cambria Math" w:eastAsiaTheme="minorEastAsia" w:hAnsi="Cambria Math"/>
                </w:rPr>
                <m:t>m/s</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结果均保留两位有效数字</w:t>
            </w:r>
            <m:oMath>
              <m:r>
                <w:rPr>
                  <w:rFonts w:ascii="Cambria Math" w:eastAsiaTheme="minorEastAsia" w:hAnsi="Cambria Math"/>
                </w:rPr>
                <m:t>)</m:t>
              </m:r>
            </m:oMath>
          </w:p>
          <w:p w14:paraId="1370C54E" w14:textId="167A8293"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9040E8">
              <w:rPr>
                <w:rFonts w:asciiTheme="minorEastAsia" w:eastAsiaTheme="minorEastAsia" w:hAnsiTheme="minorEastAsia"/>
              </w:rPr>
              <w:t>根据实验数据，作出</w:t>
            </w:r>
            <m:oMath>
              <m:r>
                <w:rPr>
                  <w:rFonts w:ascii="Cambria Math" w:eastAsiaTheme="minorEastAsia" w:hAnsi="Cambria Math"/>
                </w:rPr>
                <m:t>a-F</m:t>
              </m:r>
            </m:oMath>
            <w:r w:rsidRPr="009040E8">
              <w:rPr>
                <w:rFonts w:asciiTheme="minorEastAsia" w:eastAsiaTheme="minorEastAsia" w:hAnsiTheme="minorEastAsia"/>
              </w:rPr>
              <w:t>、</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r w:rsidRPr="009040E8">
              <w:rPr>
                <w:rFonts w:asciiTheme="minorEastAsia" w:eastAsiaTheme="minorEastAsia" w:hAnsiTheme="minorEastAsia"/>
              </w:rPr>
              <w:t>图像如图所示，实验中未补偿阻力的是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rPr>
              <w:t>，实验中未满足</w:t>
            </w:r>
            <m:oMath>
              <m:r>
                <w:rPr>
                  <w:rFonts w:ascii="Cambria Math" w:eastAsiaTheme="minorEastAsia" w:hAnsi="Cambria Math"/>
                </w:rPr>
                <m:t>M≫m</m:t>
              </m:r>
            </m:oMath>
            <w:r w:rsidRPr="009040E8">
              <w:rPr>
                <w:rFonts w:asciiTheme="minorEastAsia" w:eastAsiaTheme="minorEastAsia" w:hAnsiTheme="minorEastAsia"/>
              </w:rPr>
              <w:t>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均填正确选项标号</w:t>
            </w:r>
            <m:oMath>
              <m:r>
                <w:rPr>
                  <w:rFonts w:ascii="Cambria Math" w:eastAsiaTheme="minorEastAsia" w:hAnsi="Cambria Math"/>
                </w:rPr>
                <m:t>)</m:t>
              </m:r>
            </m:oMath>
          </w:p>
          <w:p w14:paraId="39000A7B" w14:textId="0F3D3B4B" w:rsidR="00311EEE" w:rsidRPr="00D168DC" w:rsidRDefault="00845F63" w:rsidP="00D168DC">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0D18FD92" wp14:editId="12C47FEA">
                  <wp:extent cx="4762500" cy="1085850"/>
                  <wp:effectExtent l="0" t="0" r="0" b="0"/>
                  <wp:docPr id="1083471288" name="图片 1083471288"/>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32"/>
                          <a:stretch>
                            <a:fillRect/>
                          </a:stretch>
                        </pic:blipFill>
                        <pic:spPr>
                          <a:xfrm>
                            <a:off x="0" y="0"/>
                            <a:ext cx="4762500" cy="1085850"/>
                          </a:xfrm>
                          <a:prstGeom prst="rect">
                            <a:avLst/>
                          </a:prstGeom>
                        </pic:spPr>
                      </pic:pic>
                    </a:graphicData>
                  </a:graphic>
                </wp:inline>
              </w:drawing>
            </w:r>
            <w:bookmarkEnd w:id="26"/>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E6D3645"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rPr>
              <w:t>一、实验题。</w:t>
            </w:r>
          </w:p>
          <w:p w14:paraId="3EC7F6EB"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1</w:t>
            </w:r>
            <w:r w:rsidRPr="009040E8">
              <w:rPr>
                <w:rFonts w:asciiTheme="minorEastAsia" w:eastAsiaTheme="minorEastAsia" w:hAnsiTheme="minorEastAsia"/>
              </w:rPr>
              <w:t>.</w:t>
            </w:r>
            <w:bookmarkStart w:id="27" w:name="94d64fc3-796d-4b08-a41d-e53ef26d576f"/>
            <w:r w:rsidRPr="009040E8">
              <w:rPr>
                <w:rFonts w:asciiTheme="minorEastAsia" w:eastAsiaTheme="minorEastAsia" w:hAnsiTheme="minorEastAsia"/>
              </w:rPr>
              <w:t>某学校实验小组采用教材中提供的两种参考案例完成“探究加速度与力、质量的关系”实验。</w:t>
            </w:r>
          </w:p>
          <w:p w14:paraId="185866F9"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145E1691" wp14:editId="78946B79">
                  <wp:extent cx="3581400" cy="1400175"/>
                  <wp:effectExtent l="0" t="0" r="0" b="0"/>
                  <wp:docPr id="579036226" name="图片 579036226"/>
                  <wp:cNvGraphicFramePr/>
                  <a:graphic xmlns:a="http://schemas.openxmlformats.org/drawingml/2006/main">
                    <a:graphicData uri="http://schemas.openxmlformats.org/drawingml/2006/picture">
                      <pic:pic xmlns:pic="http://schemas.openxmlformats.org/drawingml/2006/picture">
                        <pic:nvPicPr>
                          <pic:cNvPr id="579036226" name=""/>
                          <pic:cNvPicPr/>
                        </pic:nvPicPr>
                        <pic:blipFill>
                          <a:blip r:embed="rId33"/>
                          <a:stretch>
                            <a:fillRect/>
                          </a:stretch>
                        </pic:blipFill>
                        <pic:spPr>
                          <a:xfrm>
                            <a:off x="0" y="0"/>
                            <a:ext cx="3581400" cy="1400175"/>
                          </a:xfrm>
                          <a:prstGeom prst="rect">
                            <a:avLst/>
                          </a:prstGeom>
                        </pic:spPr>
                      </pic:pic>
                    </a:graphicData>
                  </a:graphic>
                </wp:inline>
              </w:drawing>
            </w:r>
          </w:p>
          <w:p w14:paraId="12730A85"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参考案例一如图甲，两个小车放在已平衡摩擦力的长木板上，前端各系一条细线，细线的另一端跨过定滑轮各挂一个小盘，盘中可放砝码。两个小车后端各系一条细线，用一个黑板擦把两条细线同时按在木板上，使小车静止。抬起黑板擦，两小车同时开始运动，按下黑板擦，两小车同时停下来。若用刻度尺测出两小车通过的位移大小分别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r w:rsidRPr="009040E8">
              <w:rPr>
                <w:rFonts w:asciiTheme="minorEastAsia" w:eastAsiaTheme="minorEastAsia" w:hAnsiTheme="minorEastAsia"/>
              </w:rPr>
              <w:t>，则它们的加速度大小之比为</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62673C4C"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参考案例二如图乙。</w:t>
            </w:r>
          </w:p>
          <w:p w14:paraId="2D81215A"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①</m:t>
              </m:r>
            </m:oMath>
            <w:r w:rsidRPr="009040E8">
              <w:rPr>
                <w:rFonts w:asciiTheme="minorEastAsia" w:eastAsiaTheme="minorEastAsia" w:hAnsiTheme="minorEastAsia"/>
              </w:rPr>
              <w:t>在实验操作中，下列说法正确的是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4DE94932"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平衡摩擦力时，需要在跨过定滑轮的细线上挂上槽码</w:t>
            </w:r>
          </w:p>
          <w:p w14:paraId="09A9D24B"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实验时，应先接通打点计时器的电源，再放开小车</w:t>
            </w:r>
          </w:p>
          <w:p w14:paraId="52F53387"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lastRenderedPageBreak/>
              <w:t>C</w:t>
            </w:r>
            <w:r w:rsidRPr="009040E8">
              <w:rPr>
                <w:rFonts w:asciiTheme="minorEastAsia" w:eastAsiaTheme="minorEastAsia" w:hAnsiTheme="minorEastAsia" w:cs="Times New Roman"/>
              </w:rPr>
              <w:t>.</w:t>
            </w:r>
            <w:r w:rsidRPr="009040E8">
              <w:rPr>
                <w:rFonts w:asciiTheme="minorEastAsia" w:eastAsiaTheme="minorEastAsia" w:hAnsiTheme="minorEastAsia"/>
              </w:rPr>
              <w:t>每改变一次小车的质量，都需要重新平衡摩擦力</w:t>
            </w:r>
          </w:p>
          <w:p w14:paraId="23C6A94C"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为了减小误差，一定要保证槽码的总质量远小于小车的质量</w:t>
            </w:r>
          </w:p>
          <w:p w14:paraId="175987A0"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②</m:t>
              </m:r>
            </m:oMath>
            <w:r w:rsidRPr="009040E8">
              <w:rPr>
                <w:rFonts w:asciiTheme="minorEastAsia" w:eastAsiaTheme="minorEastAsia" w:hAnsiTheme="minorEastAsia"/>
              </w:rPr>
              <w:t>图丙给出了打点计时器在纸带上打出的一些计数点，相邻的两个计数点间还有</w:t>
            </w:r>
            <m:oMath>
              <m:r>
                <w:rPr>
                  <w:rFonts w:ascii="Cambria Math" w:eastAsiaTheme="minorEastAsia" w:hAnsi="Cambria Math"/>
                </w:rPr>
                <m:t>4</m:t>
              </m:r>
            </m:oMath>
            <w:r w:rsidRPr="009040E8">
              <w:rPr>
                <w:rFonts w:asciiTheme="minorEastAsia" w:eastAsiaTheme="minorEastAsia" w:hAnsiTheme="minorEastAsia"/>
              </w:rPr>
              <w:t>个点未画出，打点计时器所用的交流电频率为</w:t>
            </w:r>
            <m:oMath>
              <m:r>
                <w:rPr>
                  <w:rFonts w:ascii="Cambria Math" w:eastAsiaTheme="minorEastAsia" w:hAnsi="Cambria Math"/>
                </w:rPr>
                <m:t>50 Hz</m:t>
              </m:r>
            </m:oMath>
            <w:r w:rsidRPr="009040E8">
              <w:rPr>
                <w:rFonts w:asciiTheme="minorEastAsia" w:eastAsiaTheme="minorEastAsia" w:hAnsiTheme="minorEastAsia"/>
              </w:rPr>
              <w:t>。根据纸带可知，小车的加速度大小为</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结果保留三位有效数字</w:t>
            </w:r>
            <m:oMath>
              <m:r>
                <w:rPr>
                  <w:rFonts w:ascii="Cambria Math" w:eastAsiaTheme="minorEastAsia" w:hAnsi="Cambria Math"/>
                </w:rPr>
                <m:t>)</m:t>
              </m:r>
            </m:oMath>
          </w:p>
          <w:p w14:paraId="60B4D5BF"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70EC0700" wp14:editId="29D5898E">
                  <wp:extent cx="3286125" cy="733425"/>
                  <wp:effectExtent l="0" t="0" r="0" b="0"/>
                  <wp:docPr id="1106616936" name="图片 1106616936"/>
                  <wp:cNvGraphicFramePr/>
                  <a:graphic xmlns:a="http://schemas.openxmlformats.org/drawingml/2006/main">
                    <a:graphicData uri="http://schemas.openxmlformats.org/drawingml/2006/picture">
                      <pic:pic xmlns:pic="http://schemas.openxmlformats.org/drawingml/2006/picture">
                        <pic:nvPicPr>
                          <pic:cNvPr id="1106616936" name=""/>
                          <pic:cNvPicPr/>
                        </pic:nvPicPr>
                        <pic:blipFill>
                          <a:blip r:embed="rId34"/>
                          <a:stretch>
                            <a:fillRect/>
                          </a:stretch>
                        </pic:blipFill>
                        <pic:spPr>
                          <a:xfrm>
                            <a:off x="0" y="0"/>
                            <a:ext cx="3286125" cy="733425"/>
                          </a:xfrm>
                          <a:prstGeom prst="rect">
                            <a:avLst/>
                          </a:prstGeom>
                        </pic:spPr>
                      </pic:pic>
                    </a:graphicData>
                  </a:graphic>
                </wp:inline>
              </w:drawing>
            </w:r>
          </w:p>
          <w:p w14:paraId="1478EB50"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③</m:t>
              </m:r>
            </m:oMath>
            <w:r w:rsidRPr="009040E8">
              <w:rPr>
                <w:rFonts w:asciiTheme="minorEastAsia" w:eastAsiaTheme="minorEastAsia" w:hAnsiTheme="minorEastAsia"/>
              </w:rPr>
              <w:t>图丁为某同学利用实验数据画出的小车加速度</w:t>
            </w:r>
            <m:oMath>
              <m:r>
                <w:rPr>
                  <w:rFonts w:ascii="Cambria Math" w:eastAsiaTheme="minorEastAsia" w:hAnsi="Cambria Math"/>
                </w:rPr>
                <m:t>a</m:t>
              </m:r>
            </m:oMath>
            <w:r w:rsidRPr="009040E8">
              <w:rPr>
                <w:rFonts w:asciiTheme="minorEastAsia" w:eastAsiaTheme="minorEastAsia" w:hAnsiTheme="minorEastAsia"/>
              </w:rPr>
              <w:t>与小车质量倒数</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r w:rsidRPr="009040E8">
              <w:rPr>
                <w:rFonts w:asciiTheme="minorEastAsia" w:eastAsiaTheme="minorEastAsia" w:hAnsiTheme="minorEastAsia"/>
              </w:rPr>
              <w:t>的关系图像。该同学发现做实验时忘记了平衡摩擦力，也没有记下槽码的总质量，但在实验中满足槽码的总质量</w:t>
            </w:r>
            <m:oMath>
              <m:r>
                <w:rPr>
                  <w:rFonts w:ascii="Cambria Math" w:eastAsiaTheme="minorEastAsia" w:hAnsi="Cambria Math"/>
                </w:rPr>
                <m:t>m</m:t>
              </m:r>
            </m:oMath>
            <w:r w:rsidRPr="009040E8">
              <w:rPr>
                <w:rFonts w:asciiTheme="minorEastAsia" w:eastAsiaTheme="minorEastAsia" w:hAnsiTheme="minorEastAsia"/>
              </w:rPr>
              <w:t>远小于小车的质量</w:t>
            </w:r>
            <m:oMath>
              <m:r>
                <w:rPr>
                  <w:rFonts w:ascii="Cambria Math" w:eastAsiaTheme="minorEastAsia" w:hAnsi="Cambria Math"/>
                </w:rPr>
                <m:t>M</m:t>
              </m:r>
            </m:oMath>
            <w:r w:rsidRPr="009040E8">
              <w:rPr>
                <w:rFonts w:asciiTheme="minorEastAsia" w:eastAsiaTheme="minorEastAsia" w:hAnsiTheme="minorEastAsia"/>
              </w:rPr>
              <w:t>，重力加速度</w:t>
            </w:r>
            <m:oMath>
              <m:r>
                <w:rPr>
                  <w:rFonts w:ascii="Cambria Math" w:eastAsiaTheme="minorEastAsia" w:hAnsi="Cambria Math"/>
                </w:rPr>
                <m:t>g</m:t>
              </m:r>
            </m:oMath>
            <w:r w:rsidRPr="009040E8">
              <w:rPr>
                <w:rFonts w:asciiTheme="minorEastAsia" w:eastAsiaTheme="minorEastAsia" w:hAnsiTheme="minorEastAsia"/>
              </w:rPr>
              <w:t>取</w:t>
            </w:r>
            <m:oMath>
              <m:r>
                <w:rPr>
                  <w:rFonts w:ascii="Cambria Math" w:eastAsiaTheme="minorEastAsia" w:hAnsi="Cambria Math"/>
                </w:rPr>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。根据图像可求出小车与长木板间的动摩擦因数约为</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；槽码的总质量约为</w:t>
            </w:r>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w:t>
            </w:r>
          </w:p>
          <w:p w14:paraId="7DE81741" w14:textId="77777777" w:rsidR="00845F63" w:rsidRPr="009040E8" w:rsidRDefault="00845F63" w:rsidP="00845F63">
            <w:pPr>
              <w:pStyle w:val="af"/>
              <w:rPr>
                <w:rFonts w:asciiTheme="minorEastAsia" w:eastAsiaTheme="minorEastAsia" w:hAnsiTheme="minorEastAsia" w:cs="Times New Roman" w:hint="eastAsia"/>
                <w:sz w:val="24"/>
                <w:szCs w:val="24"/>
              </w:rPr>
            </w:pPr>
          </w:p>
          <w:p w14:paraId="4BD1057C"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000ADE7D" wp14:editId="3C0602FB">
                  <wp:extent cx="1400175" cy="1362075"/>
                  <wp:effectExtent l="0" t="0" r="0" b="0"/>
                  <wp:docPr id="967393384" name="图片 967393384"/>
                  <wp:cNvGraphicFramePr/>
                  <a:graphic xmlns:a="http://schemas.openxmlformats.org/drawingml/2006/main">
                    <a:graphicData uri="http://schemas.openxmlformats.org/drawingml/2006/picture">
                      <pic:pic xmlns:pic="http://schemas.openxmlformats.org/drawingml/2006/picture">
                        <pic:nvPicPr>
                          <pic:cNvPr id="967393384" name=""/>
                          <pic:cNvPicPr/>
                        </pic:nvPicPr>
                        <pic:blipFill>
                          <a:blip r:embed="rId35"/>
                          <a:stretch>
                            <a:fillRect/>
                          </a:stretch>
                        </pic:blipFill>
                        <pic:spPr>
                          <a:xfrm>
                            <a:off x="0" y="0"/>
                            <a:ext cx="1400175" cy="1362075"/>
                          </a:xfrm>
                          <a:prstGeom prst="rect">
                            <a:avLst/>
                          </a:prstGeom>
                        </pic:spPr>
                      </pic:pic>
                    </a:graphicData>
                  </a:graphic>
                </wp:inline>
              </w:drawing>
            </w:r>
            <w:bookmarkEnd w:id="27"/>
          </w:p>
          <w:p w14:paraId="05875DDF"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2</w:t>
            </w:r>
            <w:r w:rsidRPr="009040E8">
              <w:rPr>
                <w:rFonts w:asciiTheme="minorEastAsia" w:eastAsiaTheme="minorEastAsia" w:hAnsiTheme="minorEastAsia"/>
              </w:rPr>
              <w:t>.</w:t>
            </w:r>
            <w:bookmarkStart w:id="28" w:name="403b4dfa-f4bb-423a-b90a-54d6b2852097"/>
            <w:r w:rsidRPr="009040E8">
              <w:rPr>
                <w:rFonts w:asciiTheme="minorEastAsia" w:eastAsiaTheme="minorEastAsia" w:hAnsiTheme="minorEastAsia"/>
              </w:rPr>
              <w:t>如图</w:t>
            </w:r>
            <m:oMath>
              <m:r>
                <w:rPr>
                  <w:rFonts w:ascii="Cambria Math" w:eastAsiaTheme="minorEastAsia" w:hAnsi="Cambria Math"/>
                </w:rPr>
                <m:t>1</m:t>
              </m:r>
            </m:oMath>
            <w:r w:rsidRPr="009040E8">
              <w:rPr>
                <w:rFonts w:asciiTheme="minorEastAsia" w:eastAsiaTheme="minorEastAsia" w:hAnsiTheme="minorEastAsia"/>
              </w:rPr>
              <w:t>所示是“探究加速度与力、质量的关系”的实验装置。</w:t>
            </w:r>
          </w:p>
          <w:p w14:paraId="3528F473"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4DAD190C" wp14:editId="04A6BBE0">
                  <wp:extent cx="5581650" cy="3495675"/>
                  <wp:effectExtent l="0" t="0" r="0" b="9525"/>
                  <wp:docPr id="571650808" name="图片 571650808"/>
                  <wp:cNvGraphicFramePr/>
                  <a:graphic xmlns:a="http://schemas.openxmlformats.org/drawingml/2006/main">
                    <a:graphicData uri="http://schemas.openxmlformats.org/drawingml/2006/picture">
                      <pic:pic xmlns:pic="http://schemas.openxmlformats.org/drawingml/2006/picture">
                        <pic:nvPicPr>
                          <pic:cNvPr id="571650808" name=""/>
                          <pic:cNvPicPr/>
                        </pic:nvPicPr>
                        <pic:blipFill>
                          <a:blip r:embed="rId36"/>
                          <a:stretch>
                            <a:fillRect/>
                          </a:stretch>
                        </pic:blipFill>
                        <pic:spPr>
                          <a:xfrm>
                            <a:off x="0" y="0"/>
                            <a:ext cx="5581650" cy="3495675"/>
                          </a:xfrm>
                          <a:prstGeom prst="rect">
                            <a:avLst/>
                          </a:prstGeom>
                        </pic:spPr>
                      </pic:pic>
                    </a:graphicData>
                  </a:graphic>
                </wp:inline>
              </w:drawing>
            </w:r>
          </w:p>
          <w:p w14:paraId="7F36C1B5"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(1)</m:t>
              </m:r>
            </m:oMath>
            <w:r w:rsidRPr="009040E8">
              <w:rPr>
                <w:rFonts w:asciiTheme="minorEastAsia" w:eastAsiaTheme="minorEastAsia" w:hAnsiTheme="minorEastAsia"/>
              </w:rPr>
              <w:t>该实验中同时研究三个物理量间关系是很困难的，因此我们采用的研究方法是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72B2261A"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lastRenderedPageBreak/>
              <w:t>A</w:t>
            </w:r>
            <w:r w:rsidRPr="009040E8">
              <w:rPr>
                <w:rFonts w:asciiTheme="minorEastAsia" w:eastAsiaTheme="minorEastAsia" w:hAnsiTheme="minorEastAsia" w:cs="Times New Roman"/>
              </w:rPr>
              <w:t>.</w:t>
            </w:r>
            <w:r w:rsidRPr="009040E8">
              <w:rPr>
                <w:rFonts w:asciiTheme="minorEastAsia" w:eastAsiaTheme="minorEastAsia" w:hAnsiTheme="minorEastAsia"/>
              </w:rPr>
              <w:t>放大法</w:t>
            </w:r>
          </w:p>
          <w:p w14:paraId="376C9C45"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控制变量法</w:t>
            </w:r>
          </w:p>
          <w:p w14:paraId="5CB3E16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补偿法</w:t>
            </w:r>
          </w:p>
          <w:p w14:paraId="7BDAFA31"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比较法</w:t>
            </w:r>
          </w:p>
          <w:p w14:paraId="1ABD1879"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该实验过程中操作正确的是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6360985F"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平衡摩擦力时，应将砝码盘通过定滑轮拴在小车上</w:t>
            </w:r>
          </w:p>
          <w:p w14:paraId="0BC25A1E"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平衡阻力时小车不连接纸带</w:t>
            </w:r>
          </w:p>
          <w:p w14:paraId="3A07F010"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先释放小车，后接通打点计时器电源</w:t>
            </w:r>
          </w:p>
          <w:p w14:paraId="5D91745F"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调节滑轮高度使细绳与长木板平行</w:t>
            </w:r>
          </w:p>
          <w:p w14:paraId="302A4332"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在小车质量</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选填“远大于”或“远小于”</w:t>
            </w:r>
            <m:oMath>
              <m:r>
                <w:rPr>
                  <w:rFonts w:ascii="Cambria Math" w:eastAsiaTheme="minorEastAsia" w:hAnsi="Cambria Math"/>
                </w:rPr>
                <m:t>)</m:t>
              </m:r>
            </m:oMath>
            <w:r w:rsidRPr="009040E8">
              <w:rPr>
                <w:rFonts w:asciiTheme="minorEastAsia" w:eastAsiaTheme="minorEastAsia" w:hAnsiTheme="minorEastAsia"/>
              </w:rPr>
              <w:t>小盘和砝码质量时，可以认为细绳拉力近似等于小盘和砝码的重力。</w:t>
            </w:r>
          </w:p>
          <w:p w14:paraId="6060911B"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9040E8">
              <w:rPr>
                <w:rFonts w:asciiTheme="minorEastAsia" w:eastAsiaTheme="minorEastAsia" w:hAnsiTheme="minorEastAsia"/>
              </w:rPr>
              <w:t>经正确操作后获得一条如图</w:t>
            </w:r>
            <m:oMath>
              <m:r>
                <w:rPr>
                  <w:rFonts w:ascii="Cambria Math" w:eastAsiaTheme="minorEastAsia" w:hAnsi="Cambria Math"/>
                </w:rPr>
                <m:t>2</m:t>
              </m:r>
            </m:oMath>
            <w:r w:rsidRPr="009040E8">
              <w:rPr>
                <w:rFonts w:asciiTheme="minorEastAsia" w:eastAsiaTheme="minorEastAsia" w:hAnsiTheme="minorEastAsia"/>
              </w:rPr>
              <w:t>所示的纸带，建立以计数点</w:t>
            </w:r>
            <m:oMath>
              <m:r>
                <w:rPr>
                  <w:rFonts w:ascii="Cambria Math" w:eastAsiaTheme="minorEastAsia" w:hAnsi="Cambria Math"/>
                </w:rPr>
                <m:t>O</m:t>
              </m:r>
            </m:oMath>
            <w:r w:rsidRPr="009040E8">
              <w:rPr>
                <w:rFonts w:asciiTheme="minorEastAsia" w:eastAsiaTheme="minorEastAsia" w:hAnsiTheme="minorEastAsia"/>
              </w:rPr>
              <w:t>为坐标原点的</w:t>
            </w:r>
            <m:oMath>
              <m:r>
                <w:rPr>
                  <w:rFonts w:ascii="Cambria Math" w:eastAsiaTheme="minorEastAsia" w:hAnsi="Cambria Math"/>
                </w:rPr>
                <m:t>x</m:t>
              </m:r>
            </m:oMath>
            <w:r w:rsidRPr="009040E8">
              <w:rPr>
                <w:rFonts w:asciiTheme="minorEastAsia" w:eastAsiaTheme="minorEastAsia" w:hAnsiTheme="minorEastAsia"/>
              </w:rPr>
              <w:t>轴，各计数点的位置坐标分别为</w:t>
            </w:r>
            <m:oMath>
              <m:r>
                <w:rPr>
                  <w:rFonts w:ascii="Cambria Math" w:eastAsiaTheme="minorEastAsia" w:hAnsi="Cambria Math"/>
                </w:rPr>
                <m:t>0</m:t>
              </m:r>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6</m:t>
                  </m:r>
                </m:sub>
              </m:sSub>
            </m:oMath>
            <w:r w:rsidRPr="009040E8">
              <w:rPr>
                <w:rFonts w:asciiTheme="minorEastAsia" w:eastAsiaTheme="minorEastAsia" w:hAnsiTheme="minorEastAsia"/>
              </w:rPr>
              <w:t>。已知打点计时器的打点周期为</w:t>
            </w:r>
            <m:oMath>
              <m:r>
                <w:rPr>
                  <w:rFonts w:ascii="Cambria Math" w:eastAsiaTheme="minorEastAsia" w:hAnsi="Cambria Math"/>
                </w:rPr>
                <m:t>T</m:t>
              </m:r>
            </m:oMath>
            <w:r w:rsidRPr="009040E8">
              <w:rPr>
                <w:rFonts w:asciiTheme="minorEastAsia" w:eastAsiaTheme="minorEastAsia" w:hAnsiTheme="minorEastAsia"/>
              </w:rPr>
              <w:t>，则打计数点</w:t>
            </w:r>
            <m:oMath>
              <m:r>
                <w:rPr>
                  <w:rFonts w:ascii="Cambria Math" w:eastAsiaTheme="minorEastAsia" w:hAnsi="Cambria Math"/>
                </w:rPr>
                <m:t>5</m:t>
              </m:r>
            </m:oMath>
            <w:r w:rsidRPr="009040E8">
              <w:rPr>
                <w:rFonts w:asciiTheme="minorEastAsia" w:eastAsiaTheme="minorEastAsia" w:hAnsiTheme="minorEastAsia"/>
              </w:rPr>
              <w:t>时小车速度的表达式</w:t>
            </w:r>
            <m:oMath>
              <m:r>
                <w:rPr>
                  <w:rFonts w:ascii="Cambria Math" w:eastAsiaTheme="minorEastAsia" w:hAnsi="Cambria Math"/>
                </w:rPr>
                <m:t>v=</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；小车加速度的表达式是</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用题目字母表示</w:t>
            </w:r>
            <m:oMath>
              <m:r>
                <w:rPr>
                  <w:rFonts w:ascii="Cambria Math" w:eastAsiaTheme="minorEastAsia" w:hAnsi="Cambria Math"/>
                </w:rPr>
                <m:t>)</m:t>
              </m:r>
            </m:oMath>
            <w:r w:rsidRPr="009040E8">
              <w:rPr>
                <w:rFonts w:asciiTheme="minorEastAsia" w:eastAsiaTheme="minorEastAsia" w:hAnsiTheme="minorEastAsia"/>
              </w:rPr>
              <w:t>。</w:t>
            </w:r>
            <w:bookmarkEnd w:id="28"/>
          </w:p>
          <w:p w14:paraId="30A288BC"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rPr>
              <w:t>3</w:t>
            </w:r>
            <w:r w:rsidRPr="009040E8">
              <w:rPr>
                <w:rFonts w:asciiTheme="minorEastAsia" w:eastAsiaTheme="minorEastAsia" w:hAnsiTheme="minorEastAsia"/>
              </w:rPr>
              <w:t>.</w:t>
            </w:r>
            <w:bookmarkStart w:id="29" w:name="99fcaccb-4709-4c4b-9685-9c38ac465ef7"/>
            <w:r w:rsidRPr="009040E8">
              <w:rPr>
                <w:rFonts w:asciiTheme="minorEastAsia" w:eastAsiaTheme="minorEastAsia" w:hAnsiTheme="minorEastAsia"/>
              </w:rPr>
              <w:t>某同学做“探究小车的加速度与力的关系”实验的装置如图所示，轨道上的</w:t>
            </w:r>
            <m:oMath>
              <m:r>
                <w:rPr>
                  <w:rFonts w:ascii="Cambria Math" w:eastAsiaTheme="minorEastAsia" w:hAnsi="Cambria Math"/>
                </w:rPr>
                <m:t>B</m:t>
              </m:r>
            </m:oMath>
            <w:r w:rsidRPr="009040E8">
              <w:rPr>
                <w:rFonts w:asciiTheme="minorEastAsia" w:eastAsiaTheme="minorEastAsia" w:hAnsiTheme="minorEastAsia"/>
              </w:rPr>
              <w:t>点固定一光电门，将连接小车的细线跨过滑轮系住钩码，平衡摩擦力后在</w:t>
            </w:r>
            <m:oMath>
              <m:r>
                <w:rPr>
                  <w:rFonts w:ascii="Cambria Math" w:eastAsiaTheme="minorEastAsia" w:hAnsi="Cambria Math"/>
                </w:rPr>
                <m:t>A</m:t>
              </m:r>
            </m:oMath>
            <w:r w:rsidRPr="009040E8">
              <w:rPr>
                <w:rFonts w:asciiTheme="minorEastAsia" w:eastAsiaTheme="minorEastAsia" w:hAnsiTheme="minorEastAsia"/>
              </w:rPr>
              <w:t>点由静止释放小车，测出小车上的挡光片通过光电门的时间。</w:t>
            </w:r>
          </w:p>
          <w:p w14:paraId="666453E9"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0B82440A" wp14:editId="1F78E7EF">
                  <wp:extent cx="2543175" cy="1285875"/>
                  <wp:effectExtent l="0" t="0" r="0" b="0"/>
                  <wp:docPr id="1109113541" name="图片 1109113541"/>
                  <wp:cNvGraphicFramePr/>
                  <a:graphic xmlns:a="http://schemas.openxmlformats.org/drawingml/2006/main">
                    <a:graphicData uri="http://schemas.openxmlformats.org/drawingml/2006/picture">
                      <pic:pic xmlns:pic="http://schemas.openxmlformats.org/drawingml/2006/picture">
                        <pic:nvPicPr>
                          <pic:cNvPr id="1109113541" name=""/>
                          <pic:cNvPicPr/>
                        </pic:nvPicPr>
                        <pic:blipFill>
                          <a:blip r:embed="rId37"/>
                          <a:stretch>
                            <a:fillRect/>
                          </a:stretch>
                        </pic:blipFill>
                        <pic:spPr>
                          <a:xfrm>
                            <a:off x="0" y="0"/>
                            <a:ext cx="2543175" cy="1285875"/>
                          </a:xfrm>
                          <a:prstGeom prst="rect">
                            <a:avLst/>
                          </a:prstGeom>
                        </pic:spPr>
                      </pic:pic>
                    </a:graphicData>
                  </a:graphic>
                </wp:inline>
              </w:drawing>
            </w:r>
          </w:p>
          <w:p w14:paraId="31F3F3A7" w14:textId="3C88594A"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在该实验中，下列说法正确的是</w:t>
            </w:r>
            <w:r w:rsidRPr="009040E8">
              <w:rPr>
                <w:rFonts w:asciiTheme="minorEastAsia" w:eastAsiaTheme="minorEastAsia" w:hAnsiTheme="minorEastAsia" w:cs="Times New Roman"/>
              </w:rPr>
              <w:t>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76D7179F" w14:textId="6013207B"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需要测量钩码的质量</w:t>
            </w:r>
            <w:r w:rsidRPr="009040E8">
              <w:rPr>
                <w:rFonts w:asciiTheme="minorEastAsia" w:eastAsiaTheme="minorEastAsia" w:hAnsiTheme="minorEastAsia" w:cs="Times New Roman"/>
              </w:rPr>
              <w:t xml:space="preserve">           </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之间的距离尽可能小些</w:t>
            </w:r>
          </w:p>
          <w:p w14:paraId="34B21351" w14:textId="1704A372"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调节滑轮的高度，使细线保持水平</w:t>
            </w:r>
            <w:r w:rsidRPr="009040E8">
              <w:rPr>
                <w:rFonts w:asciiTheme="minorEastAsia" w:eastAsiaTheme="minorEastAsia" w:hAnsiTheme="minorEastAsia" w:cs="Times New Roman"/>
              </w:rPr>
              <w:t xml:space="preserve">     </w:t>
            </w:r>
            <m:oMath>
              <m:r>
                <w:rPr>
                  <w:rFonts w:ascii="Cambria Math" w:eastAsiaTheme="minorEastAsia" w:hAnsi="Cambria Math"/>
                </w:rPr>
                <m:t>D.</m:t>
              </m:r>
            </m:oMath>
            <w:r w:rsidRPr="009040E8">
              <w:rPr>
                <w:rFonts w:asciiTheme="minorEastAsia" w:eastAsiaTheme="minorEastAsia" w:hAnsiTheme="minorEastAsia"/>
              </w:rPr>
              <w:t>钩码的质量不需要远小于小车的质量</w:t>
            </w:r>
          </w:p>
          <w:p w14:paraId="2E9BDB46" w14:textId="4773DAAE"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若挡光片的宽度为</w:t>
            </w:r>
            <m:oMath>
              <m:r>
                <w:rPr>
                  <w:rFonts w:ascii="Cambria Math" w:eastAsiaTheme="minorEastAsia" w:hAnsi="Cambria Math"/>
                </w:rPr>
                <m:t>d</m:t>
              </m:r>
            </m:oMath>
            <w:r w:rsidRPr="009040E8">
              <w:rPr>
                <w:rFonts w:asciiTheme="minorEastAsia" w:eastAsiaTheme="minorEastAsia" w:hAnsiTheme="minorEastAsia"/>
              </w:rPr>
              <w:t>，挡光片与光电门的距离为</w:t>
            </w:r>
            <m:oMath>
              <m:r>
                <w:rPr>
                  <w:rFonts w:ascii="Cambria Math" w:eastAsiaTheme="minorEastAsia" w:hAnsi="Cambria Math"/>
                </w:rPr>
                <m:t>L(L≫d)</m:t>
              </m:r>
            </m:oMath>
            <w:r w:rsidRPr="009040E8">
              <w:rPr>
                <w:rFonts w:asciiTheme="minorEastAsia" w:eastAsiaTheme="minorEastAsia" w:hAnsiTheme="minorEastAsia"/>
              </w:rPr>
              <w:t>，挡光片的挡光时间为</w:t>
            </w:r>
            <m:oMath>
              <m:r>
                <w:rPr>
                  <w:rFonts w:ascii="Cambria Math" w:eastAsiaTheme="minorEastAsia" w:hAnsi="Cambria Math"/>
                </w:rPr>
                <m:t>t</m:t>
              </m:r>
            </m:oMath>
            <w:r w:rsidRPr="009040E8">
              <w:rPr>
                <w:rFonts w:asciiTheme="minorEastAsia" w:eastAsiaTheme="minorEastAsia" w:hAnsiTheme="minorEastAsia"/>
              </w:rPr>
              <w:t>，拉力传感器的示数为</w:t>
            </w:r>
            <m:oMath>
              <m:r>
                <w:rPr>
                  <w:rFonts w:ascii="Cambria Math" w:eastAsiaTheme="minorEastAsia" w:hAnsi="Cambria Math"/>
                </w:rPr>
                <m:t>F</m:t>
              </m:r>
            </m:oMath>
            <w:r w:rsidRPr="009040E8">
              <w:rPr>
                <w:rFonts w:asciiTheme="minorEastAsia" w:eastAsiaTheme="minorEastAsia" w:hAnsiTheme="minorEastAsia"/>
              </w:rPr>
              <w:t>，则小车通过光电门时的速度大小</w:t>
            </w:r>
            <m:oMath>
              <m:r>
                <w:rPr>
                  <w:rFonts w:ascii="Cambria Math" w:eastAsiaTheme="minorEastAsia" w:hAnsi="Cambria Math"/>
                </w:rPr>
                <m:t>v=</m:t>
              </m:r>
            </m:oMath>
            <w:r w:rsidRPr="009040E8">
              <w:rPr>
                <w:rFonts w:asciiTheme="minorEastAsia" w:eastAsiaTheme="minorEastAsia" w:hAnsiTheme="minorEastAsia" w:cs="Times New Roman"/>
                <w:u w:val="single"/>
              </w:rPr>
              <w:t>    </w:t>
            </w:r>
            <w:r w:rsidRPr="009040E8">
              <w:rPr>
                <w:rFonts w:asciiTheme="minorEastAsia" w:eastAsiaTheme="minorEastAsia" w:hAnsiTheme="minorEastAsia"/>
              </w:rPr>
              <w:t>，加速度大小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w:r w:rsidRPr="009040E8">
              <w:rPr>
                <w:rFonts w:asciiTheme="minorEastAsia" w:eastAsiaTheme="minorEastAsia" w:hAnsiTheme="minorEastAsia"/>
              </w:rPr>
              <w:t>，小车的质量</w:t>
            </w:r>
            <m:oMath>
              <m:r>
                <w:rPr>
                  <w:rFonts w:ascii="Cambria Math" w:eastAsiaTheme="minorEastAsia" w:hAnsi="Cambria Math"/>
                </w:rPr>
                <m:t>M=</m:t>
              </m:r>
            </m:oMath>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bookmarkEnd w:id="29"/>
            <w:proofErr w:type="gramEnd"/>
          </w:p>
          <w:p w14:paraId="6108A6AD"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4</w:t>
            </w:r>
            <w:r w:rsidRPr="009040E8">
              <w:rPr>
                <w:rFonts w:asciiTheme="minorEastAsia" w:eastAsiaTheme="minorEastAsia" w:hAnsiTheme="minorEastAsia"/>
              </w:rPr>
              <w:t>.</w:t>
            </w:r>
            <w:bookmarkStart w:id="30" w:name="2a868dea-1f5e-4376-bf16-a00d830bde03"/>
            <w:r w:rsidRPr="009040E8">
              <w:rPr>
                <w:rFonts w:asciiTheme="minorEastAsia" w:eastAsiaTheme="minorEastAsia" w:hAnsiTheme="minorEastAsia"/>
              </w:rPr>
              <w:t>做“探究加速度与力、质量的关系”实验时，图</w:t>
            </w:r>
            <m:oMath>
              <m:r>
                <w:rPr>
                  <w:rFonts w:ascii="Cambria Math" w:eastAsiaTheme="minorEastAsia" w:hAnsi="Cambria Math"/>
                </w:rPr>
                <m:t>1</m:t>
              </m:r>
            </m:oMath>
            <w:r w:rsidRPr="009040E8">
              <w:rPr>
                <w:rFonts w:asciiTheme="minorEastAsia" w:eastAsiaTheme="minorEastAsia" w:hAnsiTheme="minorEastAsia"/>
              </w:rPr>
              <w:t>甲是教材中的实验方案；图</w:t>
            </w:r>
            <m:oMath>
              <m:r>
                <w:rPr>
                  <w:rFonts w:ascii="Cambria Math" w:eastAsiaTheme="minorEastAsia" w:hAnsi="Cambria Math"/>
                </w:rPr>
                <m:t>1</m:t>
              </m:r>
            </m:oMath>
            <w:r w:rsidRPr="009040E8">
              <w:rPr>
                <w:rFonts w:asciiTheme="minorEastAsia" w:eastAsiaTheme="minorEastAsia" w:hAnsiTheme="minorEastAsia"/>
              </w:rPr>
              <w:t>乙是拓展方案，其实验操作步骤如下：</w:t>
            </w:r>
          </w:p>
          <w:p w14:paraId="23EF2E04"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(i)</m:t>
              </m:r>
            </m:oMath>
            <w:r w:rsidRPr="009040E8">
              <w:rPr>
                <w:rFonts w:asciiTheme="minorEastAsia" w:eastAsiaTheme="minorEastAsia" w:hAnsiTheme="minorEastAsia"/>
              </w:rPr>
              <w:t>挂上托盘和砝码，改变木板的倾角，使质量为</w:t>
            </w:r>
            <m:oMath>
              <m:r>
                <w:rPr>
                  <w:rFonts w:ascii="Cambria Math" w:eastAsiaTheme="minorEastAsia" w:hAnsi="Cambria Math"/>
                </w:rPr>
                <m:t>M</m:t>
              </m:r>
            </m:oMath>
            <w:r w:rsidRPr="009040E8">
              <w:rPr>
                <w:rFonts w:asciiTheme="minorEastAsia" w:eastAsiaTheme="minorEastAsia" w:hAnsiTheme="minorEastAsia"/>
              </w:rPr>
              <w:t>的小车拖着纸带沿木板匀速下滑；</w:t>
            </w:r>
          </w:p>
          <w:p w14:paraId="29C509E6"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(ii)</m:t>
              </m:r>
            </m:oMath>
            <w:r w:rsidRPr="009040E8">
              <w:rPr>
                <w:rFonts w:asciiTheme="minorEastAsia" w:eastAsiaTheme="minorEastAsia" w:hAnsiTheme="minorEastAsia"/>
              </w:rPr>
              <w:t>取下托盘和砝码，测出其总质量为</w:t>
            </w:r>
            <m:oMath>
              <m:r>
                <w:rPr>
                  <w:rFonts w:ascii="Cambria Math" w:eastAsiaTheme="minorEastAsia" w:hAnsi="Cambria Math"/>
                </w:rPr>
                <m:t>m</m:t>
              </m:r>
            </m:oMath>
            <w:r w:rsidRPr="009040E8">
              <w:rPr>
                <w:rFonts w:asciiTheme="minorEastAsia" w:eastAsiaTheme="minorEastAsia" w:hAnsiTheme="minorEastAsia"/>
              </w:rPr>
              <w:t>，让小车沿木板下滑，测出加速度</w:t>
            </w:r>
            <m:oMath>
              <m:r>
                <w:rPr>
                  <w:rFonts w:ascii="Cambria Math" w:eastAsiaTheme="minorEastAsia" w:hAnsi="Cambria Math"/>
                </w:rPr>
                <m:t>a</m:t>
              </m:r>
            </m:oMath>
            <w:r w:rsidRPr="009040E8">
              <w:rPr>
                <w:rFonts w:asciiTheme="minorEastAsia" w:eastAsiaTheme="minorEastAsia" w:hAnsiTheme="minorEastAsia"/>
              </w:rPr>
              <w:t>；</w:t>
            </w:r>
          </w:p>
          <w:p w14:paraId="07198A1C"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(iii)</m:t>
              </m:r>
            </m:oMath>
            <w:r w:rsidRPr="009040E8">
              <w:rPr>
                <w:rFonts w:asciiTheme="minorEastAsia" w:eastAsiaTheme="minorEastAsia" w:hAnsiTheme="minorEastAsia"/>
              </w:rPr>
              <w:t>改变砝码质量和木板倾角，多次测量，通过作图可得到</w:t>
            </w:r>
            <m:oMath>
              <m:r>
                <w:rPr>
                  <w:rFonts w:ascii="Cambria Math" w:eastAsiaTheme="minorEastAsia" w:hAnsi="Cambria Math"/>
                </w:rPr>
                <m:t>a-F</m:t>
              </m:r>
            </m:oMath>
            <w:r w:rsidRPr="009040E8">
              <w:rPr>
                <w:rFonts w:asciiTheme="minorEastAsia" w:eastAsiaTheme="minorEastAsia" w:hAnsiTheme="minorEastAsia"/>
              </w:rPr>
              <w:t>的关系。</w:t>
            </w:r>
          </w:p>
          <w:p w14:paraId="79D40792"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7C668D6B" wp14:editId="054C3AA9">
                  <wp:extent cx="5467350" cy="2809875"/>
                  <wp:effectExtent l="0" t="0" r="0" b="0"/>
                  <wp:docPr id="367733565" name="图片 367733565"/>
                  <wp:cNvGraphicFramePr/>
                  <a:graphic xmlns:a="http://schemas.openxmlformats.org/drawingml/2006/main">
                    <a:graphicData uri="http://schemas.openxmlformats.org/drawingml/2006/picture">
                      <pic:pic xmlns:pic="http://schemas.openxmlformats.org/drawingml/2006/picture">
                        <pic:nvPicPr>
                          <pic:cNvPr id="367733565" name=""/>
                          <pic:cNvPicPr/>
                        </pic:nvPicPr>
                        <pic:blipFill>
                          <a:blip r:embed="rId38"/>
                          <a:stretch>
                            <a:fillRect/>
                          </a:stretch>
                        </pic:blipFill>
                        <pic:spPr>
                          <a:xfrm>
                            <a:off x="0" y="0"/>
                            <a:ext cx="5467350" cy="2809875"/>
                          </a:xfrm>
                          <a:prstGeom prst="rect">
                            <a:avLst/>
                          </a:prstGeom>
                        </pic:spPr>
                      </pic:pic>
                    </a:graphicData>
                  </a:graphic>
                </wp:inline>
              </w:drawing>
            </w:r>
          </w:p>
          <w:p w14:paraId="56335D1B"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①</m:t>
              </m:r>
            </m:oMath>
            <w:r w:rsidRPr="009040E8">
              <w:rPr>
                <w:rFonts w:asciiTheme="minorEastAsia" w:eastAsiaTheme="minorEastAsia" w:hAnsiTheme="minorEastAsia"/>
              </w:rPr>
              <w:t>实验获得如图</w:t>
            </w:r>
            <m:oMath>
              <m:r>
                <w:rPr>
                  <w:rFonts w:ascii="Cambria Math" w:eastAsiaTheme="minorEastAsia" w:hAnsi="Cambria Math"/>
                </w:rPr>
                <m:t>2</m:t>
              </m:r>
            </m:oMath>
            <w:r w:rsidRPr="009040E8">
              <w:rPr>
                <w:rFonts w:asciiTheme="minorEastAsia" w:eastAsiaTheme="minorEastAsia" w:hAnsiTheme="minorEastAsia"/>
              </w:rPr>
              <w:t>所示的纸带，计数点</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c</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w:t>
            </w:r>
            <m:oMath>
              <m:r>
                <w:rPr>
                  <w:rFonts w:ascii="Cambria Math" w:eastAsiaTheme="minorEastAsia" w:hAnsi="Cambria Math"/>
                </w:rPr>
                <m:t>e</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间均有四个点未画出，则在打</w:t>
            </w:r>
            <m:oMath>
              <m:r>
                <w:rPr>
                  <w:rFonts w:ascii="Cambria Math" w:eastAsiaTheme="minorEastAsia" w:hAnsi="Cambria Math"/>
                </w:rPr>
                <m:t>d</m:t>
              </m:r>
            </m:oMath>
            <w:r w:rsidRPr="009040E8">
              <w:rPr>
                <w:rFonts w:asciiTheme="minorEastAsia" w:eastAsiaTheme="minorEastAsia" w:hAnsiTheme="minorEastAsia"/>
              </w:rPr>
              <w:t>点时小车的速度大小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m:t>
              </m:r>
            </m:oMath>
            <w:r w:rsidRPr="009040E8">
              <w:rPr>
                <w:rFonts w:asciiTheme="minorEastAsia" w:eastAsiaTheme="minorEastAsia" w:hAnsiTheme="minorEastAsia" w:cs="Times New Roman"/>
                <w:u w:val="single"/>
              </w:rPr>
              <w:t>          </w:t>
            </w:r>
            <m:oMath>
              <m:r>
                <w:rPr>
                  <w:rFonts w:ascii="Cambria Math" w:eastAsiaTheme="minorEastAsia" w:hAnsi="Cambria Math"/>
                </w:rPr>
                <m:t>m/s(</m:t>
              </m:r>
            </m:oMath>
            <w:r w:rsidRPr="009040E8">
              <w:rPr>
                <w:rFonts w:asciiTheme="minorEastAsia" w:eastAsiaTheme="minorEastAsia" w:hAnsiTheme="minorEastAsia"/>
              </w:rPr>
              <w:t>保留两位有效数字</w:t>
            </w:r>
            <m:oMath>
              <m:r>
                <w:rPr>
                  <w:rFonts w:ascii="Cambria Math" w:eastAsiaTheme="minorEastAsia" w:hAnsi="Cambria Math"/>
                </w:rPr>
                <m:t>)</m:t>
              </m:r>
            </m:oMath>
            <w:r w:rsidRPr="009040E8">
              <w:rPr>
                <w:rFonts w:asciiTheme="minorEastAsia" w:eastAsiaTheme="minorEastAsia" w:hAnsiTheme="minorEastAsia"/>
              </w:rPr>
              <w:t>；</w:t>
            </w:r>
          </w:p>
          <w:p w14:paraId="0B87B266"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②</m:t>
              </m:r>
            </m:oMath>
            <w:r w:rsidRPr="009040E8">
              <w:rPr>
                <w:rFonts w:asciiTheme="minorEastAsia" w:eastAsiaTheme="minorEastAsia" w:hAnsiTheme="minorEastAsia"/>
              </w:rPr>
              <w:t>需要满足条件</w:t>
            </w:r>
            <m:oMath>
              <m:r>
                <w:rPr>
                  <w:rFonts w:ascii="Cambria Math" w:eastAsiaTheme="minorEastAsia" w:hAnsi="Cambria Math"/>
                </w:rPr>
                <m:t>M&gt;&gt;m</m:t>
              </m:r>
            </m:oMath>
            <w:r w:rsidRPr="009040E8">
              <w:rPr>
                <w:rFonts w:asciiTheme="minorEastAsia" w:eastAsiaTheme="minorEastAsia" w:hAnsiTheme="minorEastAsia"/>
              </w:rPr>
              <w:t>的方案是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选填“甲”、“乙”或“甲和乙”</w:t>
            </w:r>
            <m:oMath>
              <m:r>
                <w:rPr>
                  <w:rFonts w:ascii="Cambria Math" w:eastAsiaTheme="minorEastAsia" w:hAnsi="Cambria Math"/>
                </w:rPr>
                <m:t>)</m:t>
              </m:r>
            </m:oMath>
            <w:r w:rsidRPr="009040E8">
              <w:rPr>
                <w:rFonts w:asciiTheme="minorEastAsia" w:eastAsiaTheme="minorEastAsia" w:hAnsiTheme="minorEastAsia"/>
              </w:rPr>
              <w:t>；在作</w:t>
            </w:r>
            <m:oMath>
              <m:r>
                <w:rPr>
                  <w:rFonts w:ascii="Cambria Math" w:eastAsiaTheme="minorEastAsia" w:hAnsi="Cambria Math"/>
                </w:rPr>
                <m:t>a-F</m:t>
              </m:r>
            </m:oMath>
            <w:proofErr w:type="gramStart"/>
            <w:r w:rsidRPr="009040E8">
              <w:rPr>
                <w:rFonts w:asciiTheme="minorEastAsia" w:eastAsiaTheme="minorEastAsia" w:hAnsiTheme="minorEastAsia"/>
              </w:rPr>
              <w:t>图象</w:t>
            </w:r>
            <w:proofErr w:type="gramEnd"/>
            <w:r w:rsidRPr="009040E8">
              <w:rPr>
                <w:rFonts w:asciiTheme="minorEastAsia" w:eastAsiaTheme="minorEastAsia" w:hAnsiTheme="minorEastAsia"/>
              </w:rPr>
              <w:t>时，把</w:t>
            </w:r>
            <m:oMath>
              <m:r>
                <w:rPr>
                  <w:rFonts w:ascii="Cambria Math" w:eastAsiaTheme="minorEastAsia" w:hAnsi="Cambria Math"/>
                </w:rPr>
                <m:t>mg</m:t>
              </m:r>
            </m:oMath>
            <w:r w:rsidRPr="009040E8">
              <w:rPr>
                <w:rFonts w:asciiTheme="minorEastAsia" w:eastAsiaTheme="minorEastAsia" w:hAnsiTheme="minorEastAsia"/>
              </w:rPr>
              <w:t>作为</w:t>
            </w:r>
            <m:oMath>
              <m:r>
                <w:rPr>
                  <w:rFonts w:ascii="Cambria Math" w:eastAsiaTheme="minorEastAsia" w:hAnsi="Cambria Math"/>
                </w:rPr>
                <m:t>F</m:t>
              </m:r>
            </m:oMath>
            <w:r w:rsidRPr="009040E8">
              <w:rPr>
                <w:rFonts w:asciiTheme="minorEastAsia" w:eastAsiaTheme="minorEastAsia" w:hAnsiTheme="minorEastAsia"/>
              </w:rPr>
              <w:t>值的是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选填“甲”、“乙”或“甲和乙”</w:t>
            </w:r>
            <m:oMath>
              <m:r>
                <w:rPr>
                  <w:rFonts w:ascii="Cambria Math" w:eastAsiaTheme="minorEastAsia" w:hAnsi="Cambria Math"/>
                </w:rPr>
                <m:t>)</m:t>
              </m:r>
            </m:oMath>
            <w:r w:rsidRPr="009040E8">
              <w:rPr>
                <w:rFonts w:asciiTheme="minorEastAsia" w:eastAsiaTheme="minorEastAsia" w:hAnsiTheme="minorEastAsia"/>
              </w:rPr>
              <w:t>。</w:t>
            </w:r>
            <w:bookmarkEnd w:id="30"/>
          </w:p>
          <w:p w14:paraId="2CB454B4"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rPr>
              <w:t>5</w:t>
            </w:r>
            <w:r w:rsidRPr="009040E8">
              <w:rPr>
                <w:rFonts w:asciiTheme="minorEastAsia" w:eastAsiaTheme="minorEastAsia" w:hAnsiTheme="minorEastAsia"/>
              </w:rPr>
              <w:t>.</w:t>
            </w:r>
            <w:bookmarkStart w:id="31" w:name="5ea2224a-5d90-49ce-9216-9689478b6e61"/>
            <w:r w:rsidRPr="009040E8">
              <w:rPr>
                <w:rFonts w:asciiTheme="minorEastAsia" w:eastAsiaTheme="minorEastAsia" w:hAnsiTheme="minorEastAsia"/>
              </w:rPr>
              <w:t>在“探究加速度与力、质量的关系”的实验中</w:t>
            </w:r>
          </w:p>
          <w:p w14:paraId="1D223F1B"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58731160" wp14:editId="516E819E">
                  <wp:extent cx="2952750" cy="1524000"/>
                  <wp:effectExtent l="0" t="0" r="0" b="0"/>
                  <wp:docPr id="799811796" name="图片 799811796"/>
                  <wp:cNvGraphicFramePr/>
                  <a:graphic xmlns:a="http://schemas.openxmlformats.org/drawingml/2006/main">
                    <a:graphicData uri="http://schemas.openxmlformats.org/drawingml/2006/picture">
                      <pic:pic xmlns:pic="http://schemas.openxmlformats.org/drawingml/2006/picture">
                        <pic:nvPicPr>
                          <pic:cNvPr id="799811796" name=""/>
                          <pic:cNvPicPr/>
                        </pic:nvPicPr>
                        <pic:blipFill>
                          <a:blip r:embed="rId39"/>
                          <a:stretch>
                            <a:fillRect/>
                          </a:stretch>
                        </pic:blipFill>
                        <pic:spPr>
                          <a:xfrm>
                            <a:off x="0" y="0"/>
                            <a:ext cx="2952750" cy="1524000"/>
                          </a:xfrm>
                          <a:prstGeom prst="rect">
                            <a:avLst/>
                          </a:prstGeom>
                        </pic:spPr>
                      </pic:pic>
                    </a:graphicData>
                  </a:graphic>
                </wp:inline>
              </w:drawing>
            </w:r>
          </w:p>
          <w:p w14:paraId="45DBADC0" w14:textId="37992011"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在平衡摩擦力后，调整定滑轮的高度，使拴小车的细绳与木板平行。这样做的目的是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17A56868" w14:textId="15DD1CD6"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使小车能做匀速直线运动</w:t>
            </w:r>
            <w:r w:rsidRPr="009040E8">
              <w:rPr>
                <w:rFonts w:asciiTheme="minorEastAsia" w:eastAsiaTheme="minorEastAsia" w:hAnsiTheme="minorEastAsia" w:cs="Times New Roman"/>
              </w:rPr>
              <w:t xml:space="preserve">      </w:t>
            </w:r>
            <m:oMath>
              <m:r>
                <w:rPr>
                  <w:rFonts w:ascii="Cambria Math" w:eastAsiaTheme="minorEastAsia" w:hAnsi="Cambria Math"/>
                </w:rPr>
                <m:t>B.</m:t>
              </m:r>
            </m:oMath>
            <w:r w:rsidRPr="009040E8">
              <w:rPr>
                <w:rFonts w:asciiTheme="minorEastAsia" w:eastAsiaTheme="minorEastAsia" w:hAnsiTheme="minorEastAsia"/>
              </w:rPr>
              <w:t>使细线拉力等于小车受到的合力</w:t>
            </w:r>
          </w:p>
          <w:p w14:paraId="3FA32676"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实验中用来改变小车拉力的是图</w:t>
            </w:r>
            <m:oMath>
              <m:r>
                <w:rPr>
                  <w:rFonts w:ascii="Cambria Math" w:eastAsiaTheme="minorEastAsia" w:hAnsi="Cambria Math"/>
                </w:rPr>
                <m:t>2</m:t>
              </m:r>
            </m:oMath>
            <w:r w:rsidRPr="009040E8">
              <w:rPr>
                <w:rFonts w:asciiTheme="minorEastAsia" w:eastAsiaTheme="minorEastAsia" w:hAnsiTheme="minorEastAsia"/>
              </w:rPr>
              <w:t>中</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w:t>
            </w:r>
            <m:oMath>
              <m:r>
                <w:rPr>
                  <w:rFonts w:ascii="Cambria Math" w:eastAsiaTheme="minorEastAsia" w:hAnsi="Cambria Math"/>
                </w:rPr>
                <m:t>A</m:t>
              </m:r>
            </m:oMath>
            <w:r w:rsidRPr="009040E8">
              <w:rPr>
                <w:rFonts w:asciiTheme="minorEastAsia" w:eastAsiaTheme="minorEastAsia" w:hAnsiTheme="minorEastAsia"/>
              </w:rPr>
              <w:t>”或“</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。图</w:t>
            </w:r>
            <m:oMath>
              <m:r>
                <w:rPr>
                  <w:rFonts w:ascii="Cambria Math" w:eastAsiaTheme="minorEastAsia" w:hAnsi="Cambria Math"/>
                </w:rPr>
                <m:t>1</m:t>
              </m:r>
            </m:oMath>
            <w:r w:rsidRPr="009040E8">
              <w:rPr>
                <w:rFonts w:asciiTheme="minorEastAsia" w:eastAsiaTheme="minorEastAsia" w:hAnsiTheme="minorEastAsia"/>
              </w:rPr>
              <w:t>装置中选用的打点计时器应接图</w:t>
            </w:r>
            <m:oMath>
              <m:r>
                <w:rPr>
                  <w:rFonts w:ascii="Cambria Math" w:eastAsiaTheme="minorEastAsia" w:hAnsi="Cambria Math"/>
                </w:rPr>
                <m:t>3</m:t>
              </m:r>
            </m:oMath>
            <w:r w:rsidRPr="009040E8">
              <w:rPr>
                <w:rFonts w:asciiTheme="minorEastAsia" w:eastAsiaTheme="minorEastAsia" w:hAnsiTheme="minorEastAsia"/>
              </w:rPr>
              <w:t>电源的</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插孔或接线柱</w:t>
            </w:r>
            <m:oMath>
              <m:r>
                <w:rPr>
                  <w:rFonts w:ascii="Cambria Math" w:eastAsiaTheme="minorEastAsia" w:hAnsi="Cambria Math"/>
                </w:rPr>
                <m:t>(</m:t>
              </m:r>
            </m:oMath>
            <w:r w:rsidRPr="009040E8">
              <w:rPr>
                <w:rFonts w:asciiTheme="minorEastAsia" w:eastAsiaTheme="minorEastAsia" w:hAnsiTheme="minorEastAsia"/>
              </w:rPr>
              <w:t>选填“</w:t>
            </w:r>
            <m:oMath>
              <m:r>
                <w:rPr>
                  <w:rFonts w:ascii="Cambria Math" w:eastAsiaTheme="minorEastAsia" w:hAnsi="Cambria Math"/>
                </w:rPr>
                <m:t>C</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”或“</w:t>
            </w:r>
            <m:oMath>
              <m:r>
                <w:rPr>
                  <w:rFonts w:ascii="Cambria Math" w:eastAsiaTheme="minorEastAsia" w:hAnsi="Cambria Math"/>
                </w:rPr>
                <m:t>E</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w:t>
            </w:r>
          </w:p>
          <w:p w14:paraId="71075E0C"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176F59E6" wp14:editId="25D89BAE">
                  <wp:extent cx="3819525" cy="1095375"/>
                  <wp:effectExtent l="0" t="0" r="0" b="0"/>
                  <wp:docPr id="1277266005" name="图片 1277266005"/>
                  <wp:cNvGraphicFramePr/>
                  <a:graphic xmlns:a="http://schemas.openxmlformats.org/drawingml/2006/main">
                    <a:graphicData uri="http://schemas.openxmlformats.org/drawingml/2006/picture">
                      <pic:pic xmlns:pic="http://schemas.openxmlformats.org/drawingml/2006/picture">
                        <pic:nvPicPr>
                          <pic:cNvPr id="1277266005" name=""/>
                          <pic:cNvPicPr/>
                        </pic:nvPicPr>
                        <pic:blipFill>
                          <a:blip r:embed="rId40"/>
                          <a:stretch>
                            <a:fillRect/>
                          </a:stretch>
                        </pic:blipFill>
                        <pic:spPr>
                          <a:xfrm>
                            <a:off x="0" y="0"/>
                            <a:ext cx="3819525" cy="1095375"/>
                          </a:xfrm>
                          <a:prstGeom prst="rect">
                            <a:avLst/>
                          </a:prstGeom>
                        </pic:spPr>
                      </pic:pic>
                    </a:graphicData>
                  </a:graphic>
                </wp:inline>
              </w:drawing>
            </w:r>
          </w:p>
          <w:p w14:paraId="42AFE2C1"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该同学获得一段纸带如图</w:t>
            </w:r>
            <m:oMath>
              <m:r>
                <w:rPr>
                  <w:rFonts w:ascii="Cambria Math" w:eastAsiaTheme="minorEastAsia" w:hAnsi="Cambria Math"/>
                </w:rPr>
                <m:t>4</m:t>
              </m:r>
            </m:oMath>
            <w:r w:rsidRPr="009040E8">
              <w:rPr>
                <w:rFonts w:asciiTheme="minorEastAsia" w:eastAsiaTheme="minorEastAsia" w:hAnsiTheme="minorEastAsia"/>
              </w:rPr>
              <w:t>所示，则计数点</w:t>
            </w:r>
            <m:oMath>
              <m:r>
                <w:rPr>
                  <w:rFonts w:ascii="Cambria Math" w:eastAsiaTheme="minorEastAsia" w:hAnsi="Cambria Math"/>
                </w:rPr>
                <m:t>3</m:t>
              </m:r>
            </m:oMath>
            <w:r w:rsidRPr="009040E8">
              <w:rPr>
                <w:rFonts w:asciiTheme="minorEastAsia" w:eastAsiaTheme="minorEastAsia" w:hAnsiTheme="minorEastAsia"/>
              </w:rPr>
              <w:t>的读数为</w:t>
            </w:r>
            <w:r w:rsidRPr="009040E8">
              <w:rPr>
                <w:rFonts w:asciiTheme="minorEastAsia" w:eastAsiaTheme="minorEastAsia" w:hAnsiTheme="minorEastAsia" w:cs="Times New Roman"/>
                <w:u w:val="single"/>
              </w:rPr>
              <w:t>          </w:t>
            </w:r>
            <m:oMath>
              <m:r>
                <w:rPr>
                  <w:rFonts w:ascii="Cambria Math" w:eastAsiaTheme="minorEastAsia" w:hAnsi="Cambria Math"/>
                </w:rPr>
                <m:t>cm</m:t>
              </m:r>
            </m:oMath>
            <w:r w:rsidRPr="009040E8">
              <w:rPr>
                <w:rFonts w:asciiTheme="minorEastAsia" w:eastAsiaTheme="minorEastAsia" w:hAnsiTheme="minorEastAsia"/>
              </w:rPr>
              <w:t>。打下计数点</w:t>
            </w:r>
            <m:oMath>
              <m:r>
                <w:rPr>
                  <w:rFonts w:ascii="Cambria Math" w:eastAsiaTheme="minorEastAsia" w:hAnsi="Cambria Math"/>
                </w:rPr>
                <m:t>3</m:t>
              </m:r>
            </m:oMath>
            <w:r w:rsidRPr="009040E8">
              <w:rPr>
                <w:rFonts w:asciiTheme="minorEastAsia" w:eastAsiaTheme="minorEastAsia" w:hAnsiTheme="minorEastAsia"/>
              </w:rPr>
              <w:t>时小车的速度大小为</w:t>
            </w:r>
            <w:r w:rsidRPr="009040E8">
              <w:rPr>
                <w:rFonts w:asciiTheme="minorEastAsia" w:eastAsiaTheme="minorEastAsia" w:hAnsiTheme="minorEastAsia" w:cs="Times New Roman"/>
                <w:u w:val="single"/>
              </w:rPr>
              <w:t>          </w:t>
            </w:r>
            <m:oMath>
              <m:r>
                <w:rPr>
                  <w:rFonts w:ascii="Cambria Math" w:eastAsiaTheme="minorEastAsia" w:hAnsi="Cambria Math"/>
                </w:rPr>
                <m:t>m/s</m:t>
              </m:r>
            </m:oMath>
            <w:r w:rsidRPr="009040E8">
              <w:rPr>
                <w:rFonts w:asciiTheme="minorEastAsia" w:eastAsiaTheme="minorEastAsia" w:hAnsiTheme="minorEastAsia"/>
              </w:rPr>
              <w:t>，小车的加速度大小为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m/s²(</m:t>
              </m:r>
            </m:oMath>
            <w:r w:rsidRPr="009040E8">
              <w:rPr>
                <w:rFonts w:asciiTheme="minorEastAsia" w:eastAsiaTheme="minorEastAsia" w:hAnsiTheme="minorEastAsia"/>
              </w:rPr>
              <w:t>计算结果均保留三位有效数字</w:t>
            </w:r>
            <m:oMath>
              <m:r>
                <w:rPr>
                  <w:rFonts w:ascii="Cambria Math" w:eastAsiaTheme="minorEastAsia" w:hAnsi="Cambria Math"/>
                </w:rPr>
                <m:t>)</m:t>
              </m:r>
            </m:oMath>
            <w:r w:rsidRPr="009040E8">
              <w:rPr>
                <w:rFonts w:asciiTheme="minorEastAsia" w:eastAsiaTheme="minorEastAsia" w:hAnsiTheme="minorEastAsia"/>
              </w:rPr>
              <w:t>。</w:t>
            </w:r>
          </w:p>
          <w:p w14:paraId="709ACB45"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01D934DC" wp14:editId="04CD9CD0">
                  <wp:extent cx="5286375" cy="1143000"/>
                  <wp:effectExtent l="0" t="0" r="0" b="0"/>
                  <wp:docPr id="1002734104" name="图片 1002734104"/>
                  <wp:cNvGraphicFramePr/>
                  <a:graphic xmlns:a="http://schemas.openxmlformats.org/drawingml/2006/main">
                    <a:graphicData uri="http://schemas.openxmlformats.org/drawingml/2006/picture">
                      <pic:pic xmlns:pic="http://schemas.openxmlformats.org/drawingml/2006/picture">
                        <pic:nvPicPr>
                          <pic:cNvPr id="1002734104" name=""/>
                          <pic:cNvPicPr/>
                        </pic:nvPicPr>
                        <pic:blipFill>
                          <a:blip r:embed="rId41"/>
                          <a:stretch>
                            <a:fillRect/>
                          </a:stretch>
                        </pic:blipFill>
                        <pic:spPr>
                          <a:xfrm>
                            <a:off x="0" y="0"/>
                            <a:ext cx="5286375" cy="1143000"/>
                          </a:xfrm>
                          <a:prstGeom prst="rect">
                            <a:avLst/>
                          </a:prstGeom>
                        </pic:spPr>
                      </pic:pic>
                    </a:graphicData>
                  </a:graphic>
                </wp:inline>
              </w:drawing>
            </w:r>
          </w:p>
          <w:p w14:paraId="7D750901"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9040E8">
              <w:rPr>
                <w:rFonts w:asciiTheme="minorEastAsia" w:eastAsiaTheme="minorEastAsia" w:hAnsiTheme="minorEastAsia"/>
              </w:rPr>
              <w:t>根据测量数据作出如图</w:t>
            </w:r>
            <m:oMath>
              <m:r>
                <w:rPr>
                  <w:rFonts w:ascii="Cambria Math" w:eastAsiaTheme="minorEastAsia" w:hAnsi="Cambria Math"/>
                </w:rPr>
                <m:t>5</m:t>
              </m:r>
            </m:oMath>
            <w:r w:rsidRPr="009040E8">
              <w:rPr>
                <w:rFonts w:asciiTheme="minorEastAsia" w:eastAsiaTheme="minorEastAsia" w:hAnsiTheme="minorEastAsia"/>
              </w:rPr>
              <w:t>所示的</w:t>
            </w:r>
            <m:oMath>
              <m:r>
                <w:rPr>
                  <w:rFonts w:ascii="Cambria Math" w:eastAsiaTheme="minorEastAsia" w:hAnsi="Cambria Math"/>
                </w:rPr>
                <m:t>a-F</m:t>
              </m:r>
            </m:oMath>
            <w:r w:rsidRPr="009040E8">
              <w:rPr>
                <w:rFonts w:asciiTheme="minorEastAsia" w:eastAsiaTheme="minorEastAsia" w:hAnsiTheme="minorEastAsia"/>
              </w:rPr>
              <w:t>图像，已知小车的质量为</w:t>
            </w:r>
            <m:oMath>
              <m:r>
                <w:rPr>
                  <w:rFonts w:ascii="Cambria Math" w:eastAsiaTheme="minorEastAsia" w:hAnsi="Cambria Math"/>
                </w:rPr>
                <m:t>m</m:t>
              </m:r>
            </m:oMath>
            <w:r w:rsidRPr="009040E8">
              <w:rPr>
                <w:rFonts w:asciiTheme="minorEastAsia" w:eastAsiaTheme="minorEastAsia" w:hAnsiTheme="minorEastAsia"/>
              </w:rPr>
              <w:t>，则小车的加速度</w:t>
            </w:r>
            <m:oMath>
              <m:r>
                <w:rPr>
                  <w:rFonts w:ascii="Cambria Math" w:eastAsiaTheme="minorEastAsia" w:hAnsi="Cambria Math"/>
                </w:rPr>
                <m:t>a</m:t>
              </m:r>
            </m:oMath>
            <w:r w:rsidRPr="009040E8">
              <w:rPr>
                <w:rFonts w:asciiTheme="minorEastAsia" w:eastAsiaTheme="minorEastAsia" w:hAnsiTheme="minorEastAsia"/>
              </w:rPr>
              <w:t>与</w:t>
            </w:r>
            <m:oMath>
              <m:r>
                <w:rPr>
                  <w:rFonts w:ascii="Cambria Math" w:eastAsiaTheme="minorEastAsia" w:hAnsi="Cambria Math"/>
                </w:rPr>
                <m:t>F</m:t>
              </m:r>
            </m:oMath>
            <w:r w:rsidRPr="009040E8">
              <w:rPr>
                <w:rFonts w:asciiTheme="minorEastAsia" w:eastAsiaTheme="minorEastAsia" w:hAnsiTheme="minorEastAsia"/>
              </w:rPr>
              <w:t>的关系式</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w:t>
            </w:r>
            <m:oMath>
              <m:r>
                <w:rPr>
                  <w:rFonts w:ascii="Cambria Math" w:eastAsiaTheme="minorEastAsia" w:hAnsi="Cambria Math"/>
                </w:rPr>
                <m:t>m</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0</m:t>
                  </m:r>
                </m:sub>
              </m:sSub>
            </m:oMath>
            <w:r w:rsidRPr="009040E8">
              <w:rPr>
                <w:rFonts w:asciiTheme="minorEastAsia" w:eastAsiaTheme="minorEastAsia" w:hAnsiTheme="minorEastAsia"/>
              </w:rPr>
              <w:t>表示</w:t>
            </w:r>
            <m:oMath>
              <m:r>
                <w:rPr>
                  <w:rFonts w:ascii="Cambria Math" w:eastAsiaTheme="minorEastAsia" w:hAnsi="Cambria Math"/>
                </w:rPr>
                <m:t>)</m:t>
              </m:r>
            </m:oMath>
            <w:r w:rsidRPr="009040E8">
              <w:rPr>
                <w:rFonts w:asciiTheme="minorEastAsia" w:eastAsiaTheme="minorEastAsia" w:hAnsiTheme="minorEastAsia"/>
              </w:rPr>
              <w:t>。</w:t>
            </w:r>
          </w:p>
          <w:p w14:paraId="0DE75DC8"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5F059694" wp14:editId="746E9361">
                  <wp:extent cx="1428750" cy="1390650"/>
                  <wp:effectExtent l="0" t="0" r="0" b="0"/>
                  <wp:docPr id="26633957" name="图片 26633957"/>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42"/>
                          <a:stretch>
                            <a:fillRect/>
                          </a:stretch>
                        </pic:blipFill>
                        <pic:spPr>
                          <a:xfrm>
                            <a:off x="0" y="0"/>
                            <a:ext cx="1428750" cy="1390650"/>
                          </a:xfrm>
                          <a:prstGeom prst="rect">
                            <a:avLst/>
                          </a:prstGeom>
                        </pic:spPr>
                      </pic:pic>
                    </a:graphicData>
                  </a:graphic>
                </wp:inline>
              </w:drawing>
            </w:r>
            <w:bookmarkEnd w:id="31"/>
          </w:p>
          <w:p w14:paraId="5DED01CF"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rPr>
              <w:t>6</w:t>
            </w:r>
            <w:r w:rsidRPr="009040E8">
              <w:rPr>
                <w:rFonts w:asciiTheme="minorEastAsia" w:eastAsiaTheme="minorEastAsia" w:hAnsiTheme="minorEastAsia"/>
              </w:rPr>
              <w:t>.</w:t>
            </w:r>
            <w:bookmarkStart w:id="32" w:name="558b81b4-6248-46bd-b804-7f707c320655"/>
            <w:r w:rsidRPr="009040E8">
              <w:rPr>
                <w:rFonts w:asciiTheme="minorEastAsia" w:eastAsiaTheme="minorEastAsia" w:hAnsiTheme="minorEastAsia"/>
              </w:rPr>
              <w:t>小华同学设计图甲装置来探究合力一定时，加速度与质量的关系。木板一端放在桌面的左端，另一端用高度可调且带有旋钮的支架固定。轻绳一端连接小车，小车最左端固定一个遮光条，另一端跨过滑轮连接一个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9040E8">
              <w:rPr>
                <w:rFonts w:asciiTheme="minorEastAsia" w:eastAsiaTheme="minorEastAsia" w:hAnsiTheme="minorEastAsia"/>
              </w:rPr>
              <w:t>的物块</w:t>
            </w:r>
            <m:oMath>
              <m:r>
                <w:rPr>
                  <w:rFonts w:ascii="Cambria Math" w:eastAsiaTheme="minorEastAsia" w:hAnsi="Cambria Math"/>
                </w:rPr>
                <m:t>A</m:t>
              </m:r>
            </m:oMath>
            <w:r w:rsidRPr="009040E8">
              <w:rPr>
                <w:rFonts w:asciiTheme="minorEastAsia" w:eastAsiaTheme="minorEastAsia" w:hAnsiTheme="minorEastAsia"/>
              </w:rPr>
              <w:t>，调整定滑轮使滑轮左侧轻绳与斜木板平行，测得两光电门间的距离为</w:t>
            </w:r>
            <m:oMath>
              <m:r>
                <w:rPr>
                  <w:rFonts w:ascii="Cambria Math" w:eastAsiaTheme="minorEastAsia" w:hAnsi="Cambria Math"/>
                </w:rPr>
                <m:t>L</m:t>
              </m:r>
            </m:oMath>
            <w:r w:rsidRPr="009040E8">
              <w:rPr>
                <w:rFonts w:asciiTheme="minorEastAsia" w:eastAsiaTheme="minorEastAsia" w:hAnsiTheme="minorEastAsia"/>
              </w:rPr>
              <w:t>，遮光条的宽度为</w:t>
            </w:r>
            <m:oMath>
              <m:r>
                <w:rPr>
                  <w:rFonts w:ascii="Cambria Math" w:eastAsiaTheme="minorEastAsia" w:hAnsi="Cambria Math"/>
                </w:rPr>
                <m:t>d</m:t>
              </m:r>
            </m:oMath>
            <w:r w:rsidRPr="009040E8">
              <w:rPr>
                <w:rFonts w:asciiTheme="minorEastAsia" w:eastAsiaTheme="minorEastAsia" w:hAnsiTheme="minorEastAsia"/>
              </w:rPr>
              <w:t>。</w:t>
            </w:r>
          </w:p>
          <w:p w14:paraId="686B4481"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5118E92C" wp14:editId="43B61D6B">
                  <wp:extent cx="3810000" cy="1866900"/>
                  <wp:effectExtent l="0" t="0" r="0" b="0"/>
                  <wp:docPr id="22939212" name="图片 22939212"/>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43"/>
                          <a:stretch>
                            <a:fillRect/>
                          </a:stretch>
                        </pic:blipFill>
                        <pic:spPr>
                          <a:xfrm>
                            <a:off x="0" y="0"/>
                            <a:ext cx="3810000" cy="1866900"/>
                          </a:xfrm>
                          <a:prstGeom prst="rect">
                            <a:avLst/>
                          </a:prstGeom>
                        </pic:spPr>
                      </pic:pic>
                    </a:graphicData>
                  </a:graphic>
                </wp:inline>
              </w:drawing>
            </w:r>
          </w:p>
          <w:p w14:paraId="762FEEB0"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反复调整木板的倾角，向下轻推小车，直到遮光条通过两个光电门的遮光时间相等。</w:t>
            </w:r>
          </w:p>
          <w:p w14:paraId="27E4D05F"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取下物块</w:t>
            </w:r>
            <m:oMath>
              <m:r>
                <w:rPr>
                  <w:rFonts w:ascii="Cambria Math" w:eastAsiaTheme="minorEastAsia" w:hAnsi="Cambria Math"/>
                </w:rPr>
                <m:t>A</m:t>
              </m:r>
            </m:oMath>
            <w:r w:rsidRPr="009040E8">
              <w:rPr>
                <w:rFonts w:asciiTheme="minorEastAsia" w:eastAsiaTheme="minorEastAsia" w:hAnsiTheme="minorEastAsia"/>
              </w:rPr>
              <w:t>，让小车从木板顶端滑下，记录遮光条分别通过光电门</w:t>
            </w:r>
            <m:oMath>
              <m:r>
                <w:rPr>
                  <w:rFonts w:ascii="Cambria Math" w:eastAsiaTheme="minorEastAsia" w:hAnsi="Cambria Math"/>
                </w:rPr>
                <m:t>1</m:t>
              </m:r>
            </m:oMath>
            <w:r w:rsidRPr="009040E8">
              <w:rPr>
                <w:rFonts w:asciiTheme="minorEastAsia" w:eastAsiaTheme="minorEastAsia" w:hAnsiTheme="minorEastAsia"/>
              </w:rPr>
              <w:t>、</w:t>
            </w:r>
            <m:oMath>
              <m:r>
                <w:rPr>
                  <w:rFonts w:ascii="Cambria Math" w:eastAsiaTheme="minorEastAsia" w:hAnsi="Cambria Math"/>
                </w:rPr>
                <m:t>2</m:t>
              </m:r>
            </m:oMath>
            <w:r w:rsidRPr="009040E8">
              <w:rPr>
                <w:rFonts w:asciiTheme="minorEastAsia" w:eastAsiaTheme="minorEastAsia" w:hAnsiTheme="minorEastAsia"/>
              </w:rPr>
              <w:t>的遮光时间</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9040E8">
              <w:rPr>
                <w:rFonts w:asciiTheme="minorEastAsia" w:eastAsiaTheme="minorEastAsia" w:hAnsiTheme="minorEastAsia"/>
              </w:rPr>
              <w:t>，则小车的加速度大小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9040E8">
              <w:rPr>
                <w:rFonts w:asciiTheme="minorEastAsia" w:eastAsiaTheme="minorEastAsia" w:hAnsiTheme="minorEastAsia"/>
              </w:rPr>
              <w:t>为</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用题中所给的已知物理量符号表示</w:t>
            </w:r>
            <m:oMath>
              <m:r>
                <w:rPr>
                  <w:rFonts w:ascii="Cambria Math" w:eastAsiaTheme="minorEastAsia" w:hAnsi="Cambria Math"/>
                </w:rPr>
                <m:t>)</m:t>
              </m:r>
            </m:oMath>
            <w:r w:rsidRPr="009040E8">
              <w:rPr>
                <w:rFonts w:asciiTheme="minorEastAsia" w:eastAsiaTheme="minorEastAsia" w:hAnsiTheme="minorEastAsia"/>
              </w:rPr>
              <w:t>。</w:t>
            </w:r>
          </w:p>
          <w:p w14:paraId="101A9EDC"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9040E8">
              <w:rPr>
                <w:rFonts w:asciiTheme="minorEastAsia" w:eastAsiaTheme="minorEastAsia" w:hAnsiTheme="minorEastAsia"/>
              </w:rPr>
              <w:t>在小车上添加钩码以改变小车的总质量，重新挂上步骤</w:t>
            </w:r>
            <m:oMath>
              <m:r>
                <w:rPr>
                  <w:rFonts w:ascii="Cambria Math" w:eastAsiaTheme="minorEastAsia" w:hAnsi="Cambria Math"/>
                </w:rPr>
                <m:t>(1)</m:t>
              </m:r>
            </m:oMath>
            <w:r w:rsidRPr="009040E8">
              <w:rPr>
                <w:rFonts w:asciiTheme="minorEastAsia" w:eastAsiaTheme="minorEastAsia" w:hAnsiTheme="minorEastAsia"/>
              </w:rPr>
              <w:t>中的物块</w:t>
            </w:r>
            <m:oMath>
              <m:r>
                <w:rPr>
                  <w:rFonts w:ascii="Cambria Math" w:eastAsiaTheme="minorEastAsia" w:hAnsi="Cambria Math"/>
                </w:rPr>
                <m:t>A</m:t>
              </m:r>
            </m:oMath>
            <w:r w:rsidRPr="009040E8">
              <w:rPr>
                <w:rFonts w:asciiTheme="minorEastAsia" w:eastAsiaTheme="minorEastAsia" w:hAnsiTheme="minorEastAsia"/>
              </w:rPr>
              <w:t>，重复</w:t>
            </w:r>
            <m:oMath>
              <m:r>
                <w:rPr>
                  <w:rFonts w:ascii="Cambria Math" w:eastAsiaTheme="minorEastAsia" w:hAnsi="Cambria Math"/>
                </w:rPr>
                <m:t>(1)(2)</m:t>
              </m:r>
            </m:oMath>
            <w:r w:rsidRPr="009040E8">
              <w:rPr>
                <w:rFonts w:asciiTheme="minorEastAsia" w:eastAsiaTheme="minorEastAsia" w:hAnsiTheme="minorEastAsia"/>
              </w:rPr>
              <w:t>操作，求出小车放上不同砝码时对应的加速度大小</w:t>
            </w:r>
            <m:oMath>
              <m:r>
                <w:rPr>
                  <w:rFonts w:ascii="Cambria Math" w:eastAsiaTheme="minorEastAsia" w:hAnsi="Cambria Math"/>
                </w:rPr>
                <m:t>a</m:t>
              </m:r>
            </m:oMath>
            <w:r w:rsidRPr="009040E8">
              <w:rPr>
                <w:rFonts w:asciiTheme="minorEastAsia" w:eastAsiaTheme="minorEastAsia" w:hAnsiTheme="minorEastAsia"/>
              </w:rPr>
              <w:t>。</w:t>
            </w:r>
          </w:p>
          <w:p w14:paraId="684D294C"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9040E8">
              <w:rPr>
                <w:rFonts w:asciiTheme="minorEastAsia" w:eastAsiaTheme="minorEastAsia" w:hAnsiTheme="minorEastAsia"/>
              </w:rPr>
              <w:t>若小车及车上钩码的总质量用</w:t>
            </w:r>
            <m:oMath>
              <m:r>
                <w:rPr>
                  <w:rFonts w:ascii="Cambria Math" w:eastAsiaTheme="minorEastAsia" w:hAnsi="Cambria Math"/>
                </w:rPr>
                <m:t>M</m:t>
              </m:r>
            </m:oMath>
            <w:r w:rsidRPr="009040E8">
              <w:rPr>
                <w:rFonts w:asciiTheme="minorEastAsia" w:eastAsiaTheme="minorEastAsia" w:hAnsiTheme="minorEastAsia"/>
              </w:rPr>
              <w:t>表示，以小车的加速度大小</w:t>
            </w:r>
            <m:oMath>
              <m:r>
                <w:rPr>
                  <w:rFonts w:ascii="Cambria Math" w:eastAsiaTheme="minorEastAsia" w:hAnsi="Cambria Math"/>
                </w:rPr>
                <m:t>a</m:t>
              </m:r>
            </m:oMath>
            <w:r w:rsidRPr="009040E8">
              <w:rPr>
                <w:rFonts w:asciiTheme="minorEastAsia" w:eastAsiaTheme="minorEastAsia" w:hAnsiTheme="minorEastAsia"/>
              </w:rPr>
              <w:t>为纵轴，若在坐标纸上作出图乙所示的图像，其图线为一条直线，则图像中横轴为</w:t>
            </w:r>
            <w:r w:rsidRPr="009040E8">
              <w:rPr>
                <w:rFonts w:asciiTheme="minorEastAsia" w:eastAsiaTheme="minorEastAsia" w:hAnsiTheme="minorEastAsia" w:cs="Times New Roman"/>
                <w:u w:val="single"/>
              </w:rPr>
              <w:t>          </w:t>
            </w:r>
          </w:p>
          <w:p w14:paraId="73363E78"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m:oMath>
              <m:r>
                <w:rPr>
                  <w:rFonts w:ascii="Cambria Math" w:eastAsiaTheme="minorEastAsia" w:hAnsi="Cambria Math"/>
                </w:rPr>
                <m:t>M</m:t>
              </m:r>
            </m:oMath>
            <w:r w:rsidRPr="009040E8">
              <w:rPr>
                <w:rFonts w:asciiTheme="minorEastAsia" w:eastAsiaTheme="minorEastAsia" w:hAnsiTheme="minorEastAsia" w:cs="Times New Roman"/>
              </w:rPr>
              <w:tab/>
            </w: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r w:rsidRPr="009040E8">
              <w:rPr>
                <w:rFonts w:asciiTheme="minorEastAsia" w:eastAsiaTheme="minorEastAsia" w:hAnsiTheme="minorEastAsia" w:cs="Times New Roman"/>
              </w:rPr>
              <w:tab/>
            </w: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m:oMath>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oMath>
            <w:r w:rsidRPr="009040E8">
              <w:rPr>
                <w:rFonts w:asciiTheme="minorEastAsia" w:eastAsiaTheme="minorEastAsia" w:hAnsiTheme="minorEastAsia" w:cs="Times New Roman"/>
              </w:rPr>
              <w:tab/>
            </w: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m:oMath>
              <m:f>
                <m:fPr>
                  <m:ctrlPr>
                    <w:rPr>
                      <w:rFonts w:ascii="Cambria Math" w:eastAsiaTheme="minorEastAsia" w:hAnsi="Cambria Math"/>
                    </w:rPr>
                  </m:ctrlPr>
                </m:fPr>
                <m:num>
                  <m:r>
                    <w:rPr>
                      <w:rFonts w:ascii="Cambria Math" w:eastAsiaTheme="minorEastAsia" w:hAnsi="Cambria Math"/>
                      <w:sz w:val="24"/>
                      <w:szCs w:val="24"/>
                    </w:rPr>
                    <m:t>1</m:t>
                  </m:r>
                </m:num>
                <m:den>
                  <m:sSup>
                    <m:sSupPr>
                      <m:ctrlPr>
                        <w:rPr>
                          <w:rFonts w:ascii="Cambria Math" w:eastAsiaTheme="minorEastAsia" w:hAnsi="Cambria Math"/>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den>
              </m:f>
            </m:oMath>
          </w:p>
          <w:p w14:paraId="03077716"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(5)</m:t>
              </m:r>
            </m:oMath>
            <w:r w:rsidRPr="009040E8">
              <w:rPr>
                <w:rFonts w:asciiTheme="minorEastAsia" w:eastAsiaTheme="minorEastAsia" w:hAnsiTheme="minorEastAsia"/>
              </w:rPr>
              <w:t>图乙中直线的斜率表示</w:t>
            </w:r>
            <w:r w:rsidRPr="009040E8">
              <w:rPr>
                <w:rFonts w:asciiTheme="minorEastAsia" w:eastAsiaTheme="minorEastAsia" w:hAnsiTheme="minorEastAsia" w:cs="Times New Roman"/>
                <w:u w:val="single"/>
              </w:rPr>
              <w:t>          </w:t>
            </w:r>
          </w:p>
          <w:p w14:paraId="50703346"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小车受到的重力大小</w:t>
            </w:r>
          </w:p>
          <w:p w14:paraId="7B6BEBAE"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小车受到的重力沿斜木板向下的分力大小</w:t>
            </w:r>
          </w:p>
          <w:p w14:paraId="763D6E97"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小车受到的摩擦阻力大小</w:t>
            </w:r>
          </w:p>
          <w:p w14:paraId="2DC884C7" w14:textId="77777777" w:rsidR="00845F63" w:rsidRPr="009040E8" w:rsidRDefault="00845F63" w:rsidP="00845F63">
            <w:pPr>
              <w:pStyle w:val="af"/>
              <w:rPr>
                <w:rFonts w:asciiTheme="minorEastAsia" w:eastAsiaTheme="minorEastAsia" w:hAnsiTheme="minorEastAsia" w:cs="Times New Roman" w:hint="eastAsia"/>
                <w:i/>
                <w:iCs/>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物块</w:t>
            </w:r>
            <m:oMath>
              <m:r>
                <w:rPr>
                  <w:rFonts w:ascii="Cambria Math" w:eastAsiaTheme="minorEastAsia" w:hAnsi="Cambria Math"/>
                </w:rPr>
                <m:t>A</m:t>
              </m:r>
            </m:oMath>
            <w:r w:rsidRPr="009040E8">
              <w:rPr>
                <w:rFonts w:asciiTheme="minorEastAsia" w:eastAsiaTheme="minorEastAsia" w:hAnsiTheme="minorEastAsia"/>
              </w:rPr>
              <w:t>受到的重力大小</w:t>
            </w:r>
            <w:bookmarkEnd w:id="32"/>
          </w:p>
          <w:p w14:paraId="7F26B332"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lastRenderedPageBreak/>
              <w:t>7</w:t>
            </w:r>
            <w:r w:rsidRPr="009040E8">
              <w:rPr>
                <w:rFonts w:asciiTheme="minorEastAsia" w:eastAsiaTheme="minorEastAsia" w:hAnsiTheme="minorEastAsia"/>
              </w:rPr>
              <w:t>.</w:t>
            </w:r>
            <w:bookmarkStart w:id="33" w:name="a2bd9aa2-fada-426d-8e0b-decd657f49c4"/>
            <w:r w:rsidRPr="009040E8">
              <w:rPr>
                <w:rFonts w:asciiTheme="minorEastAsia" w:eastAsiaTheme="minorEastAsia" w:hAnsiTheme="minorEastAsia"/>
              </w:rPr>
              <w:t>晓强同学利用图</w:t>
            </w:r>
            <m:oMath>
              <m:r>
                <w:rPr>
                  <w:rFonts w:ascii="Cambria Math" w:eastAsiaTheme="minorEastAsia" w:hAnsi="Cambria Math"/>
                </w:rPr>
                <m:t>1</m:t>
              </m:r>
            </m:oMath>
            <w:r w:rsidRPr="009040E8">
              <w:rPr>
                <w:rFonts w:asciiTheme="minorEastAsia" w:eastAsiaTheme="minorEastAsia" w:hAnsiTheme="minorEastAsia"/>
              </w:rPr>
              <w:t>所示的装置完成了“探究加速度与力、质量的关系”的实验。</w:t>
            </w:r>
          </w:p>
          <w:p w14:paraId="0AB59375"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3C9362F2" wp14:editId="7D47A5EB">
                  <wp:extent cx="5810250" cy="1733550"/>
                  <wp:effectExtent l="0" t="0" r="0" b="0"/>
                  <wp:docPr id="148826301" name="图片 148826301"/>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44"/>
                          <a:stretch>
                            <a:fillRect/>
                          </a:stretch>
                        </pic:blipFill>
                        <pic:spPr>
                          <a:xfrm>
                            <a:off x="0" y="0"/>
                            <a:ext cx="5810250" cy="1733550"/>
                          </a:xfrm>
                          <a:prstGeom prst="rect">
                            <a:avLst/>
                          </a:prstGeom>
                        </pic:spPr>
                      </pic:pic>
                    </a:graphicData>
                  </a:graphic>
                </wp:inline>
              </w:drawing>
            </w:r>
          </w:p>
          <w:p w14:paraId="72E6A094"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关于本实验的操作，下列说法正确的是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填选项序号</w:t>
            </w:r>
            <m:oMath>
              <m:r>
                <w:rPr>
                  <w:rFonts w:ascii="Cambria Math" w:eastAsiaTheme="minorEastAsia" w:hAnsi="Cambria Math"/>
                </w:rPr>
                <m:t>)</m:t>
              </m:r>
            </m:oMath>
            <w:r w:rsidRPr="009040E8">
              <w:rPr>
                <w:rFonts w:asciiTheme="minorEastAsia" w:eastAsiaTheme="minorEastAsia" w:hAnsiTheme="minorEastAsia"/>
              </w:rPr>
              <w:t>。</w:t>
            </w:r>
          </w:p>
          <w:p w14:paraId="14AB4CFF"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实验时打点计时器应接</w:t>
            </w:r>
            <m:oMath>
              <m:r>
                <w:rPr>
                  <w:rFonts w:ascii="Cambria Math" w:eastAsiaTheme="minorEastAsia" w:hAnsi="Cambria Math"/>
                </w:rPr>
                <m:t>8V</m:t>
              </m:r>
            </m:oMath>
            <w:r w:rsidRPr="009040E8">
              <w:rPr>
                <w:rFonts w:asciiTheme="minorEastAsia" w:eastAsiaTheme="minorEastAsia" w:hAnsiTheme="minorEastAsia"/>
              </w:rPr>
              <w:t>的直流电源</w:t>
            </w:r>
          </w:p>
          <w:p w14:paraId="0AB5969A"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实验时应先释放小车后接通电源</w:t>
            </w:r>
          </w:p>
          <w:p w14:paraId="735F3BC1"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实验时应调节连接小车的细绳与长木板平行</w:t>
            </w:r>
          </w:p>
          <w:p w14:paraId="27844297"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小车质量应远大于砂桶的质量</w:t>
            </w:r>
          </w:p>
          <w:p w14:paraId="17FB6EDA"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实验时，晓强将长木板水平放置，通过改变砂桶的质量，反复操作，记录传感器的示数同时计算出相对应的小车的加速度，利用记录的数据描绘了小车的加速度</w:t>
            </w:r>
            <m:oMath>
              <m:r>
                <w:rPr>
                  <w:rFonts w:ascii="Cambria Math" w:eastAsiaTheme="minorEastAsia" w:hAnsi="Cambria Math"/>
                </w:rPr>
                <m:t>a</m:t>
              </m:r>
            </m:oMath>
            <w:r w:rsidRPr="009040E8">
              <w:rPr>
                <w:rFonts w:asciiTheme="minorEastAsia" w:eastAsiaTheme="minorEastAsia" w:hAnsiTheme="minorEastAsia"/>
              </w:rPr>
              <w:t>关于力传感器示数</w:t>
            </w:r>
            <m:oMath>
              <m:r>
                <w:rPr>
                  <w:rFonts w:ascii="Cambria Math" w:eastAsiaTheme="minorEastAsia" w:hAnsi="Cambria Math"/>
                </w:rPr>
                <m:t>F</m:t>
              </m:r>
            </m:oMath>
            <w:r w:rsidRPr="009040E8">
              <w:rPr>
                <w:rFonts w:asciiTheme="minorEastAsia" w:eastAsiaTheme="minorEastAsia" w:hAnsiTheme="minorEastAsia"/>
              </w:rPr>
              <w:t>的图线如图</w:t>
            </w:r>
            <m:oMath>
              <m:r>
                <w:rPr>
                  <w:rFonts w:ascii="Cambria Math" w:eastAsiaTheme="minorEastAsia" w:hAnsi="Cambria Math"/>
                </w:rPr>
                <m:t>2</m:t>
              </m:r>
            </m:oMath>
            <w:r w:rsidRPr="009040E8">
              <w:rPr>
                <w:rFonts w:asciiTheme="minorEastAsia" w:eastAsiaTheme="minorEastAsia" w:hAnsiTheme="minorEastAsia"/>
              </w:rPr>
              <w:t>所示，图</w:t>
            </w:r>
            <m:oMath>
              <m:r>
                <w:rPr>
                  <w:rFonts w:ascii="Cambria Math" w:eastAsiaTheme="minorEastAsia" w:hAnsi="Cambria Math"/>
                </w:rPr>
                <m:t>2</m:t>
              </m:r>
            </m:oMath>
            <w:r w:rsidRPr="009040E8">
              <w:rPr>
                <w:rFonts w:asciiTheme="minorEastAsia" w:eastAsiaTheme="minorEastAsia" w:hAnsiTheme="minorEastAsia"/>
              </w:rPr>
              <w:t>中标出的值均为已知量，则小车与长木板间的摩擦力大小为</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，小车</w:t>
            </w:r>
            <m:oMath>
              <m:r>
                <w:rPr>
                  <w:rFonts w:ascii="Cambria Math" w:eastAsiaTheme="minorEastAsia" w:hAnsi="Cambria Math"/>
                </w:rPr>
                <m:t>(</m:t>
              </m:r>
            </m:oMath>
            <w:r w:rsidRPr="009040E8">
              <w:rPr>
                <w:rFonts w:asciiTheme="minorEastAsia" w:eastAsiaTheme="minorEastAsia" w:hAnsiTheme="minorEastAsia"/>
              </w:rPr>
              <w:t>包含动滑轮</w:t>
            </w:r>
            <m:oMath>
              <m:r>
                <w:rPr>
                  <w:rFonts w:ascii="Cambria Math" w:eastAsiaTheme="minorEastAsia" w:hAnsi="Cambria Math"/>
                </w:rPr>
                <m:t>)</m:t>
              </m:r>
            </m:oMath>
            <w:r w:rsidRPr="009040E8">
              <w:rPr>
                <w:rFonts w:asciiTheme="minorEastAsia" w:eastAsiaTheme="minorEastAsia" w:hAnsiTheme="minorEastAsia"/>
              </w:rPr>
              <w:t>的质量为</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23D86C6D"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某次实验时得到的纸带如图</w:t>
            </w:r>
            <m:oMath>
              <m:r>
                <w:rPr>
                  <w:rFonts w:ascii="Cambria Math" w:eastAsiaTheme="minorEastAsia" w:hAnsi="Cambria Math"/>
                </w:rPr>
                <m:t>3</m:t>
              </m:r>
            </m:oMath>
            <w:r w:rsidRPr="009040E8">
              <w:rPr>
                <w:rFonts w:asciiTheme="minorEastAsia" w:eastAsiaTheme="minorEastAsia" w:hAnsiTheme="minorEastAsia"/>
              </w:rPr>
              <w:t>所示，已知相邻两计数点间还有</w:t>
            </w:r>
            <m:oMath>
              <m:r>
                <w:rPr>
                  <w:rFonts w:ascii="Cambria Math" w:eastAsiaTheme="minorEastAsia" w:hAnsi="Cambria Math"/>
                </w:rPr>
                <m:t>4</m:t>
              </m:r>
            </m:oMath>
            <w:r w:rsidRPr="009040E8">
              <w:rPr>
                <w:rFonts w:asciiTheme="minorEastAsia" w:eastAsiaTheme="minorEastAsia" w:hAnsiTheme="minorEastAsia"/>
              </w:rPr>
              <w:t>个点未画出，电源的频率为</w:t>
            </w:r>
            <m:oMath>
              <m:r>
                <w:rPr>
                  <w:rFonts w:ascii="Cambria Math" w:eastAsiaTheme="minorEastAsia" w:hAnsi="Cambria Math"/>
                </w:rPr>
                <m:t>50 Hz</m:t>
              </m:r>
            </m:oMath>
            <w:r w:rsidRPr="009040E8">
              <w:rPr>
                <w:rFonts w:asciiTheme="minorEastAsia" w:eastAsiaTheme="minorEastAsia" w:hAnsiTheme="minorEastAsia"/>
              </w:rPr>
              <w:t>，则小车的加速度大小为</w:t>
            </w:r>
            <m:oMath>
              <m:r>
                <w:rPr>
                  <w:rFonts w:ascii="Cambria Math" w:eastAsiaTheme="minorEastAsia" w:hAnsi="Cambria Math"/>
                </w:rPr>
                <m:t>a=</m:t>
              </m:r>
            </m:oMath>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若本次实验时力传感器的示数为</w:t>
            </w:r>
            <m:oMath>
              <m:r>
                <w:rPr>
                  <w:rFonts w:ascii="Cambria Math" w:eastAsiaTheme="minorEastAsia" w:hAnsi="Cambria Math"/>
                </w:rPr>
                <m:t>1.9N</m:t>
              </m:r>
            </m:oMath>
            <w:r w:rsidRPr="009040E8">
              <w:rPr>
                <w:rFonts w:asciiTheme="minorEastAsia" w:eastAsiaTheme="minorEastAsia" w:hAnsiTheme="minorEastAsia"/>
              </w:rPr>
              <w:t>，重力加速度</w:t>
            </w:r>
            <m:oMath>
              <m:r>
                <w:rPr>
                  <w:rFonts w:ascii="Cambria Math" w:eastAsiaTheme="minorEastAsia" w:hAnsi="Cambria Math"/>
                </w:rPr>
                <m:t>g</m:t>
              </m:r>
            </m:oMath>
            <w:r w:rsidRPr="009040E8">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，则砂桶的总质量为</w:t>
            </w:r>
            <m:oMath>
              <m:r>
                <w:rPr>
                  <w:rFonts w:ascii="Cambria Math" w:eastAsiaTheme="minorEastAsia" w:hAnsi="Cambria Math"/>
                </w:rPr>
                <m:t>m=</m:t>
              </m:r>
            </m:oMath>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结果均保留</w:t>
            </w:r>
            <m:oMath>
              <m:r>
                <w:rPr>
                  <w:rFonts w:ascii="Cambria Math" w:eastAsiaTheme="minorEastAsia" w:hAnsi="Cambria Math"/>
                </w:rPr>
                <m:t>2</m:t>
              </m:r>
            </m:oMath>
            <w:r w:rsidRPr="009040E8">
              <w:rPr>
                <w:rFonts w:asciiTheme="minorEastAsia" w:eastAsiaTheme="minorEastAsia" w:hAnsiTheme="minorEastAsia"/>
              </w:rPr>
              <w:t>位有效数字</w:t>
            </w:r>
            <m:oMath>
              <m:r>
                <w:rPr>
                  <w:rFonts w:ascii="Cambria Math" w:eastAsiaTheme="minorEastAsia" w:hAnsi="Cambria Math"/>
                </w:rPr>
                <m:t>)</m:t>
              </m:r>
            </m:oMath>
            <w:r w:rsidRPr="009040E8">
              <w:rPr>
                <w:rFonts w:asciiTheme="minorEastAsia" w:eastAsiaTheme="minorEastAsia" w:hAnsiTheme="minorEastAsia"/>
              </w:rPr>
              <w:t>。</w:t>
            </w:r>
          </w:p>
          <w:p w14:paraId="40C45329"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40B51791" wp14:editId="7E55DE6D">
                  <wp:extent cx="4867275" cy="1085850"/>
                  <wp:effectExtent l="0" t="0" r="0" b="0"/>
                  <wp:docPr id="1199576720" name="图片 1199576720"/>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45"/>
                          <a:stretch>
                            <a:fillRect/>
                          </a:stretch>
                        </pic:blipFill>
                        <pic:spPr>
                          <a:xfrm>
                            <a:off x="0" y="0"/>
                            <a:ext cx="4867275" cy="1085850"/>
                          </a:xfrm>
                          <a:prstGeom prst="rect">
                            <a:avLst/>
                          </a:prstGeom>
                        </pic:spPr>
                      </pic:pic>
                    </a:graphicData>
                  </a:graphic>
                </wp:inline>
              </w:drawing>
            </w:r>
            <w:bookmarkEnd w:id="33"/>
          </w:p>
          <w:p w14:paraId="2D728068"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rPr>
              <w:t>8</w:t>
            </w:r>
            <w:r w:rsidRPr="009040E8">
              <w:rPr>
                <w:rFonts w:asciiTheme="minorEastAsia" w:eastAsiaTheme="minorEastAsia" w:hAnsiTheme="minorEastAsia"/>
              </w:rPr>
              <w:t>.</w:t>
            </w:r>
            <w:bookmarkStart w:id="34" w:name="ebbd4000-f56c-4205-9843-af2bc071631a"/>
            <w:r w:rsidRPr="009040E8">
              <w:rPr>
                <w:rFonts w:asciiTheme="minorEastAsia" w:eastAsiaTheme="minorEastAsia" w:hAnsiTheme="minorEastAsia"/>
              </w:rPr>
              <w:t>在天宫课堂中、我国航天员演示了利用牛顿第二定律测量物体质量的实验。受此启发。某同学利用气垫导轨、力传感器、无线加速度传感器、轻弹簧和待测物体等器材设计了测量物体质量的实验，如图甲所示。主要步骤如下：</w:t>
            </w:r>
          </w:p>
          <w:p w14:paraId="1CB4E5BB"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①</m:t>
              </m:r>
            </m:oMath>
            <w:r w:rsidRPr="009040E8">
              <w:rPr>
                <w:rFonts w:asciiTheme="minorEastAsia" w:eastAsiaTheme="minorEastAsia" w:hAnsiTheme="minorEastAsia"/>
              </w:rPr>
              <w:t>将力传感器固定在气垫导轨左端支架上，加速度传感器固定在滑块上；</w:t>
            </w:r>
          </w:p>
          <w:p w14:paraId="62DE0981"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②</m:t>
              </m:r>
            </m:oMath>
            <w:r w:rsidRPr="009040E8">
              <w:rPr>
                <w:rFonts w:asciiTheme="minorEastAsia" w:eastAsiaTheme="minorEastAsia" w:hAnsiTheme="minorEastAsia"/>
              </w:rPr>
              <w:t>接通气源。放上滑块。调平气垫导轨；</w:t>
            </w:r>
          </w:p>
          <w:p w14:paraId="7B1F7A25"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3F430A1D" wp14:editId="09E7C099">
                  <wp:extent cx="3971925" cy="1019175"/>
                  <wp:effectExtent l="0" t="0" r="0" b="0"/>
                  <wp:docPr id="1051354038" name="图片 1051354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46"/>
                          <a:stretch>
                            <a:fillRect/>
                          </a:stretch>
                        </pic:blipFill>
                        <pic:spPr>
                          <a:xfrm>
                            <a:off x="0" y="0"/>
                            <a:ext cx="3971925" cy="1019175"/>
                          </a:xfrm>
                          <a:prstGeom prst="rect">
                            <a:avLst/>
                          </a:prstGeom>
                        </pic:spPr>
                      </pic:pic>
                    </a:graphicData>
                  </a:graphic>
                </wp:inline>
              </w:drawing>
            </w:r>
          </w:p>
          <w:p w14:paraId="019DC6F2"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③</m:t>
              </m:r>
            </m:oMath>
            <w:r w:rsidRPr="009040E8">
              <w:rPr>
                <w:rFonts w:asciiTheme="minorEastAsia" w:eastAsiaTheme="minorEastAsia" w:hAnsiTheme="minorEastAsia"/>
              </w:rPr>
              <w:t>将弹簧左端连接力传感器，右端连接滑块。弹簧处于原长时滑块左端位于</w:t>
            </w:r>
            <m:oMath>
              <m:r>
                <w:rPr>
                  <w:rFonts w:ascii="Cambria Math" w:eastAsiaTheme="minorEastAsia" w:hAnsi="Cambria Math"/>
                </w:rPr>
                <m:t>O</m:t>
              </m:r>
            </m:oMath>
            <w:r w:rsidRPr="009040E8">
              <w:rPr>
                <w:rFonts w:asciiTheme="minorEastAsia" w:eastAsiaTheme="minorEastAsia" w:hAnsiTheme="minorEastAsia"/>
              </w:rPr>
              <w:t>点。</w:t>
            </w:r>
            <m:oMath>
              <m:r>
                <w:rPr>
                  <w:rFonts w:ascii="Cambria Math" w:eastAsiaTheme="minorEastAsia" w:hAnsi="Cambria Math"/>
                </w:rPr>
                <m:t>A</m:t>
              </m:r>
            </m:oMath>
            <w:r w:rsidRPr="009040E8">
              <w:rPr>
                <w:rFonts w:asciiTheme="minorEastAsia" w:eastAsiaTheme="minorEastAsia" w:hAnsiTheme="minorEastAsia"/>
              </w:rPr>
              <w:t>点到</w:t>
            </w:r>
            <m:oMath>
              <m:r>
                <w:rPr>
                  <w:rFonts w:ascii="Cambria Math" w:eastAsiaTheme="minorEastAsia" w:hAnsi="Cambria Math"/>
                </w:rPr>
                <m:t>O</m:t>
              </m:r>
            </m:oMath>
            <w:r w:rsidRPr="009040E8">
              <w:rPr>
                <w:rFonts w:asciiTheme="minorEastAsia" w:eastAsiaTheme="minorEastAsia" w:hAnsiTheme="minorEastAsia"/>
              </w:rPr>
              <w:t>点的距离为</w:t>
            </w:r>
            <m:oMath>
              <m:r>
                <w:rPr>
                  <w:rFonts w:ascii="Cambria Math" w:eastAsiaTheme="minorEastAsia" w:hAnsi="Cambria Math"/>
                </w:rPr>
                <m:t>5.00cm</m:t>
              </m:r>
            </m:oMath>
            <w:r w:rsidRPr="009040E8">
              <w:rPr>
                <w:rFonts w:asciiTheme="minorEastAsia" w:eastAsiaTheme="minorEastAsia" w:hAnsiTheme="minorEastAsia"/>
              </w:rPr>
              <w:t>，拉动滑块使其左端处于</w:t>
            </w:r>
            <m:oMath>
              <m:r>
                <w:rPr>
                  <w:rFonts w:ascii="Cambria Math" w:eastAsiaTheme="minorEastAsia" w:hAnsi="Cambria Math"/>
                </w:rPr>
                <m:t>A</m:t>
              </m:r>
            </m:oMath>
            <w:r w:rsidRPr="009040E8">
              <w:rPr>
                <w:rFonts w:asciiTheme="minorEastAsia" w:eastAsiaTheme="minorEastAsia" w:hAnsiTheme="minorEastAsia"/>
              </w:rPr>
              <w:t>点，由静止释放并开始计时；</w:t>
            </w:r>
          </w:p>
          <w:p w14:paraId="1CE5DBCD"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④</m:t>
              </m:r>
            </m:oMath>
            <w:r w:rsidRPr="009040E8">
              <w:rPr>
                <w:rFonts w:asciiTheme="minorEastAsia" w:eastAsiaTheme="minorEastAsia" w:hAnsiTheme="minorEastAsia"/>
              </w:rPr>
              <w:t>计算机采集获取数据，得到滑块所受弹力</w:t>
            </w:r>
            <m:oMath>
              <m:r>
                <w:rPr>
                  <w:rFonts w:ascii="Cambria Math" w:eastAsiaTheme="minorEastAsia" w:hAnsi="Cambria Math"/>
                </w:rPr>
                <m:t>F</m:t>
              </m:r>
            </m:oMath>
            <w:r w:rsidRPr="009040E8">
              <w:rPr>
                <w:rFonts w:asciiTheme="minorEastAsia" w:eastAsiaTheme="minorEastAsia" w:hAnsiTheme="minorEastAsia"/>
              </w:rPr>
              <w:t>、加速度</w:t>
            </w:r>
            <m:oMath>
              <m:r>
                <w:rPr>
                  <w:rFonts w:ascii="Cambria Math" w:eastAsiaTheme="minorEastAsia" w:hAnsi="Cambria Math"/>
                </w:rPr>
                <m:t>a</m:t>
              </m:r>
            </m:oMath>
            <w:r w:rsidRPr="009040E8">
              <w:rPr>
                <w:rFonts w:asciiTheme="minorEastAsia" w:eastAsiaTheme="minorEastAsia" w:hAnsiTheme="minorEastAsia"/>
              </w:rPr>
              <w:t>随时间</w:t>
            </w:r>
            <m:oMath>
              <m:r>
                <w:rPr>
                  <w:rFonts w:ascii="Cambria Math" w:eastAsiaTheme="minorEastAsia" w:hAnsi="Cambria Math"/>
                </w:rPr>
                <m:t>t</m:t>
              </m:r>
            </m:oMath>
            <w:r w:rsidRPr="009040E8">
              <w:rPr>
                <w:rFonts w:asciiTheme="minorEastAsia" w:eastAsiaTheme="minorEastAsia" w:hAnsiTheme="minorEastAsia"/>
              </w:rPr>
              <w:t>变化的图像，部分图像如图乙所示。</w:t>
            </w:r>
          </w:p>
          <w:p w14:paraId="392E0F8E"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1AD45AB1" wp14:editId="5FA7F91D">
                  <wp:extent cx="4305300" cy="2505075"/>
                  <wp:effectExtent l="0" t="0" r="0" b="0"/>
                  <wp:docPr id="1955961412" name="图片 1955961412"/>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47"/>
                          <a:stretch>
                            <a:fillRect/>
                          </a:stretch>
                        </pic:blipFill>
                        <pic:spPr>
                          <a:xfrm>
                            <a:off x="0" y="0"/>
                            <a:ext cx="4305300" cy="2505075"/>
                          </a:xfrm>
                          <a:prstGeom prst="rect">
                            <a:avLst/>
                          </a:prstGeom>
                        </pic:spPr>
                      </pic:pic>
                    </a:graphicData>
                  </a:graphic>
                </wp:inline>
              </w:drawing>
            </w:r>
          </w:p>
          <w:p w14:paraId="371795E3"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rPr>
              <w:t>回答以下问题</w:t>
            </w:r>
            <m:oMath>
              <m:r>
                <w:rPr>
                  <w:rFonts w:ascii="Cambria Math" w:eastAsiaTheme="minorEastAsia" w:hAnsi="Cambria Math"/>
                </w:rPr>
                <m:t>(</m:t>
              </m:r>
            </m:oMath>
            <w:r w:rsidRPr="009040E8">
              <w:rPr>
                <w:rFonts w:asciiTheme="minorEastAsia" w:eastAsiaTheme="minorEastAsia" w:hAnsiTheme="minorEastAsia"/>
              </w:rPr>
              <w:t>结果均保留两位有效数字</w:t>
            </w:r>
            <m:oMath>
              <m:r>
                <w:rPr>
                  <w:rFonts w:ascii="Cambria Math" w:eastAsiaTheme="minorEastAsia" w:hAnsi="Cambria Math"/>
                </w:rPr>
                <m:t>)</m:t>
              </m:r>
            </m:oMath>
            <w:r w:rsidRPr="009040E8">
              <w:rPr>
                <w:rFonts w:asciiTheme="minorEastAsia" w:eastAsiaTheme="minorEastAsia" w:hAnsiTheme="minorEastAsia"/>
              </w:rPr>
              <w:t>：</w:t>
            </w:r>
          </w:p>
          <w:p w14:paraId="1EDDF8CA"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弹簧的劲度系数为</w:t>
            </w:r>
            <w:r w:rsidRPr="009040E8">
              <w:rPr>
                <w:rFonts w:asciiTheme="minorEastAsia" w:eastAsiaTheme="minorEastAsia" w:hAnsiTheme="minorEastAsia" w:cs="Times New Roman"/>
                <w:u w:val="single"/>
              </w:rPr>
              <w:t>          </w:t>
            </w:r>
            <m:oMath>
              <m:r>
                <w:rPr>
                  <w:rFonts w:ascii="Cambria Math" w:eastAsiaTheme="minorEastAsia" w:hAnsi="Cambria Math"/>
                </w:rPr>
                <m:t>N/m</m:t>
              </m:r>
            </m:oMath>
            <w:r w:rsidRPr="009040E8">
              <w:rPr>
                <w:rFonts w:asciiTheme="minorEastAsia" w:eastAsiaTheme="minorEastAsia" w:hAnsiTheme="minorEastAsia"/>
              </w:rPr>
              <w:t>。</w:t>
            </w:r>
          </w:p>
          <w:p w14:paraId="449E1042"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该同学从图乙中提取某些时刻</w:t>
            </w:r>
            <m:oMath>
              <m:r>
                <w:rPr>
                  <w:rFonts w:ascii="Cambria Math" w:eastAsiaTheme="minorEastAsia" w:hAnsi="Cambria Math"/>
                </w:rPr>
                <m:t>F</m:t>
              </m:r>
            </m:oMath>
            <w:r w:rsidRPr="009040E8">
              <w:rPr>
                <w:rFonts w:asciiTheme="minorEastAsia" w:eastAsiaTheme="minorEastAsia" w:hAnsiTheme="minorEastAsia"/>
              </w:rPr>
              <w:t>与</w:t>
            </w:r>
            <m:oMath>
              <m:r>
                <w:rPr>
                  <w:rFonts w:ascii="Cambria Math" w:eastAsiaTheme="minorEastAsia" w:hAnsi="Cambria Math"/>
                </w:rPr>
                <m:t>a</m:t>
              </m:r>
            </m:oMath>
            <w:r w:rsidRPr="009040E8">
              <w:rPr>
                <w:rFonts w:asciiTheme="minorEastAsia" w:eastAsiaTheme="minorEastAsia" w:hAnsiTheme="minorEastAsia"/>
              </w:rPr>
              <w:t>的数据，画出</w:t>
            </w:r>
            <m:oMath>
              <m:r>
                <w:rPr>
                  <w:rFonts w:ascii="Cambria Math" w:eastAsiaTheme="minorEastAsia" w:hAnsi="Cambria Math"/>
                </w:rPr>
                <m:t>a-F</m:t>
              </m:r>
            </m:oMath>
            <w:r w:rsidRPr="009040E8">
              <w:rPr>
                <w:rFonts w:asciiTheme="minorEastAsia" w:eastAsiaTheme="minorEastAsia" w:hAnsiTheme="minorEastAsia"/>
              </w:rPr>
              <w:t>图像如图丙中</w:t>
            </w:r>
            <m:oMath>
              <m:r>
                <w:rPr>
                  <w:rFonts w:ascii="Cambria Math" w:eastAsiaTheme="minorEastAsia" w:hAnsi="Cambria Math"/>
                </w:rPr>
                <m:t>I</m:t>
              </m:r>
            </m:oMath>
            <w:r w:rsidRPr="009040E8">
              <w:rPr>
                <w:rFonts w:asciiTheme="minorEastAsia" w:eastAsiaTheme="minorEastAsia" w:hAnsiTheme="minorEastAsia"/>
              </w:rPr>
              <w:t>所示，由此可得滑块与加速度传感器的总质量为</w:t>
            </w:r>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w:t>
            </w:r>
          </w:p>
          <w:p w14:paraId="7EE29AA0"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9040E8">
              <w:rPr>
                <w:rFonts w:asciiTheme="minorEastAsia" w:eastAsiaTheme="minorEastAsia" w:hAnsiTheme="minorEastAsia"/>
              </w:rPr>
              <w:t>该同学在滑块上增加待测物体，重复上述实验步骤，在图丙中画出新的</w:t>
            </w:r>
            <m:oMath>
              <m:r>
                <w:rPr>
                  <w:rFonts w:ascii="Cambria Math" w:eastAsiaTheme="minorEastAsia" w:hAnsi="Cambria Math"/>
                </w:rPr>
                <m:t>a-F</m:t>
              </m:r>
            </m:oMath>
            <w:r w:rsidRPr="009040E8">
              <w:rPr>
                <w:rFonts w:asciiTheme="minorEastAsia" w:eastAsiaTheme="minorEastAsia" w:hAnsiTheme="minorEastAsia"/>
              </w:rPr>
              <w:t>图像</w:t>
            </w:r>
            <w:r w:rsidRPr="009040E8">
              <w:rPr>
                <w:rFonts w:asciiTheme="minorEastAsia" w:eastAsiaTheme="minorEastAsia" w:hAnsiTheme="minorEastAsia" w:cs="Times New Roman"/>
              </w:rPr>
              <w:t>Ⅱ</w:t>
            </w:r>
            <w:r w:rsidRPr="009040E8">
              <w:rPr>
                <w:rFonts w:asciiTheme="minorEastAsia" w:eastAsiaTheme="minorEastAsia" w:hAnsiTheme="minorEastAsia"/>
              </w:rPr>
              <w:t>，则待测物体的质量为</w:t>
            </w:r>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w:t>
            </w:r>
            <w:bookmarkEnd w:id="34"/>
          </w:p>
          <w:p w14:paraId="1A3EE397"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rPr>
              <w:t>9</w:t>
            </w:r>
            <w:r w:rsidRPr="009040E8">
              <w:rPr>
                <w:rFonts w:asciiTheme="minorEastAsia" w:eastAsiaTheme="minorEastAsia" w:hAnsiTheme="minorEastAsia"/>
              </w:rPr>
              <w:t>.</w:t>
            </w:r>
            <w:bookmarkStart w:id="35" w:name="ea5b9fcc-5fb0-4c47-8c68-bdd2804e4a5e"/>
            <w:r w:rsidRPr="009040E8">
              <w:rPr>
                <w:rFonts w:asciiTheme="minorEastAsia" w:eastAsiaTheme="minorEastAsia" w:hAnsiTheme="minorEastAsia"/>
              </w:rPr>
              <w:t>某学习小组利用如图甲所示的装置探究加速度与力、质量的关系．</w:t>
            </w:r>
          </w:p>
          <w:p w14:paraId="79ADD30C"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4A0CABF2" wp14:editId="632D37A8">
                  <wp:extent cx="3552825" cy="1971675"/>
                  <wp:effectExtent l="0" t="0" r="0" b="0"/>
                  <wp:docPr id="418053135" name="图片 418053135"/>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48"/>
                          <a:stretch>
                            <a:fillRect/>
                          </a:stretch>
                        </pic:blipFill>
                        <pic:spPr>
                          <a:xfrm>
                            <a:off x="0" y="0"/>
                            <a:ext cx="3552825" cy="1971675"/>
                          </a:xfrm>
                          <a:prstGeom prst="rect">
                            <a:avLst/>
                          </a:prstGeom>
                        </pic:spPr>
                      </pic:pic>
                    </a:graphicData>
                  </a:graphic>
                </wp:inline>
              </w:drawing>
            </w:r>
          </w:p>
          <w:p w14:paraId="1C86603C"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rPr>
              <w:t>请回答下列问题：</w:t>
            </w:r>
          </w:p>
          <w:p w14:paraId="6A268E6C"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该实验需要研究三个物理量之间的关系，应该采用的研究方法是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填字母序号</w:t>
            </w:r>
            <m:oMath>
              <m:r>
                <w:rPr>
                  <w:rFonts w:ascii="Cambria Math" w:eastAsiaTheme="minorEastAsia" w:hAnsi="Cambria Math"/>
                </w:rPr>
                <m:t>)</m:t>
              </m:r>
            </m:oMath>
            <w:r w:rsidRPr="009040E8">
              <w:rPr>
                <w:rFonts w:asciiTheme="minorEastAsia" w:eastAsiaTheme="minorEastAsia" w:hAnsiTheme="minorEastAsia"/>
              </w:rPr>
              <w:t>．</w:t>
            </w:r>
          </w:p>
          <w:p w14:paraId="6432C104"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控制变量法</w:t>
            </w:r>
          </w:p>
          <w:p w14:paraId="0A2392FE"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放大法</w:t>
            </w:r>
          </w:p>
          <w:p w14:paraId="11CADA44"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理想实验法</w:t>
            </w:r>
          </w:p>
          <w:p w14:paraId="2E241AD3"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某次实验获得的纸带如图乙所示，相邻计数点间均有</w:t>
            </w:r>
            <m:oMath>
              <m:r>
                <w:rPr>
                  <w:rFonts w:ascii="Cambria Math" w:eastAsiaTheme="minorEastAsia" w:hAnsi="Cambria Math"/>
                </w:rPr>
                <m:t>4</m:t>
              </m:r>
            </m:oMath>
            <w:r w:rsidRPr="009040E8">
              <w:rPr>
                <w:rFonts w:asciiTheme="minorEastAsia" w:eastAsiaTheme="minorEastAsia" w:hAnsiTheme="minorEastAsia"/>
              </w:rPr>
              <w:t>个点未画出，打点计时器电源频率为</w:t>
            </w:r>
            <m:oMath>
              <m:r>
                <w:rPr>
                  <w:rFonts w:ascii="Cambria Math" w:eastAsiaTheme="minorEastAsia" w:hAnsi="Cambria Math"/>
                </w:rPr>
                <m:t>50Hz</m:t>
              </m:r>
            </m:oMath>
            <w:r w:rsidRPr="009040E8">
              <w:rPr>
                <w:rFonts w:asciiTheme="minorEastAsia" w:eastAsiaTheme="minorEastAsia" w:hAnsiTheme="minorEastAsia"/>
              </w:rPr>
              <w:t>，则小车的加速度大小为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结果保留三位有效数字</w:t>
            </w:r>
            <m:oMath>
              <m:r>
                <w:rPr>
                  <w:rFonts w:ascii="Cambria Math" w:eastAsiaTheme="minorEastAsia" w:hAnsi="Cambria Math"/>
                </w:rPr>
                <m:t>)</m:t>
              </m:r>
            </m:oMath>
            <w:r w:rsidRPr="009040E8">
              <w:rPr>
                <w:rFonts w:asciiTheme="minorEastAsia" w:eastAsiaTheme="minorEastAsia" w:hAnsiTheme="minorEastAsia"/>
              </w:rPr>
              <w:t>．</w:t>
            </w:r>
          </w:p>
          <w:p w14:paraId="3A25EC5E"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58BD1294" wp14:editId="687E9CD7">
                  <wp:extent cx="5200650" cy="942975"/>
                  <wp:effectExtent l="0" t="0" r="0" b="0"/>
                  <wp:docPr id="1041" name="图片 1041"/>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49"/>
                          <a:stretch>
                            <a:fillRect/>
                          </a:stretch>
                        </pic:blipFill>
                        <pic:spPr>
                          <a:xfrm>
                            <a:off x="0" y="0"/>
                            <a:ext cx="5200650" cy="942975"/>
                          </a:xfrm>
                          <a:prstGeom prst="rect">
                            <a:avLst/>
                          </a:prstGeom>
                        </pic:spPr>
                      </pic:pic>
                    </a:graphicData>
                  </a:graphic>
                </wp:inline>
              </w:drawing>
            </w:r>
          </w:p>
          <w:p w14:paraId="5BE99236"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该小组在某次实验中，保持小车和砝码总质量不变，以槽码的重力为外力，通过改变槽码的个数，得到了图丙中的曲线图像，一位同学利用最初的几组数据拟合了一条直线图像</w:t>
            </w:r>
            <m:oMath>
              <m:r>
                <w:rPr>
                  <w:rFonts w:ascii="Cambria Math" w:eastAsiaTheme="minorEastAsia" w:hAnsi="Cambria Math"/>
                </w:rPr>
                <m:t>.</m:t>
              </m:r>
            </m:oMath>
            <w:r w:rsidRPr="009040E8">
              <w:rPr>
                <w:rFonts w:asciiTheme="minorEastAsia" w:eastAsiaTheme="minorEastAsia" w:hAnsiTheme="minorEastAsia"/>
              </w:rPr>
              <w:t>如图所示，作一条与纵轴平行的虚直线，与这两条图线及横轴的交点分别为</w:t>
            </w:r>
            <m:oMath>
              <m:r>
                <w:rPr>
                  <w:rFonts w:ascii="Cambria Math" w:eastAsiaTheme="minorEastAsia" w:hAnsi="Cambria Math"/>
                </w:rPr>
                <m:t>P</m:t>
              </m:r>
            </m:oMath>
            <w:r w:rsidRPr="009040E8">
              <w:rPr>
                <w:rFonts w:asciiTheme="minorEastAsia" w:eastAsiaTheme="minorEastAsia" w:hAnsiTheme="minorEastAsia"/>
              </w:rPr>
              <w:t>、</w:t>
            </w:r>
            <m:oMath>
              <m:r>
                <w:rPr>
                  <w:rFonts w:ascii="Cambria Math" w:eastAsiaTheme="minorEastAsia" w:hAnsi="Cambria Math"/>
                </w:rPr>
                <m:t>Q</m:t>
              </m:r>
            </m:oMath>
            <w:r w:rsidRPr="009040E8">
              <w:rPr>
                <w:rFonts w:asciiTheme="minorEastAsia" w:eastAsiaTheme="minorEastAsia" w:hAnsiTheme="minorEastAsia"/>
              </w:rPr>
              <w:t>、</w:t>
            </w:r>
            <m:oMath>
              <m:r>
                <w:rPr>
                  <w:rFonts w:ascii="Cambria Math" w:eastAsiaTheme="minorEastAsia" w:hAnsi="Cambria Math"/>
                </w:rPr>
                <m:t>N</m:t>
              </m:r>
            </m:oMath>
            <w:r w:rsidRPr="009040E8">
              <w:rPr>
                <w:rFonts w:asciiTheme="minorEastAsia" w:eastAsiaTheme="minorEastAsia" w:hAnsiTheme="minorEastAsia"/>
              </w:rPr>
              <w:t>，若此虚线对应的小车和砝码总质量为</w:t>
            </w:r>
            <m:oMath>
              <m:r>
                <w:rPr>
                  <w:rFonts w:ascii="Cambria Math" w:eastAsiaTheme="minorEastAsia" w:hAnsi="Cambria Math"/>
                </w:rPr>
                <m:t>M</m:t>
              </m:r>
            </m:oMath>
            <w:r w:rsidRPr="009040E8">
              <w:rPr>
                <w:rFonts w:asciiTheme="minorEastAsia" w:eastAsiaTheme="minorEastAsia" w:hAnsiTheme="minorEastAsia"/>
              </w:rPr>
              <w:t>，悬挂槽码的质量为</w:t>
            </w:r>
            <m:oMath>
              <m:r>
                <w:rPr>
                  <w:rFonts w:ascii="Cambria Math" w:eastAsiaTheme="minorEastAsia" w:hAnsi="Cambria Math"/>
                </w:rPr>
                <m:t>m</m:t>
              </m:r>
            </m:oMath>
            <w:r w:rsidRPr="009040E8">
              <w:rPr>
                <w:rFonts w:asciiTheme="minorEastAsia" w:eastAsiaTheme="minorEastAsia" w:hAnsiTheme="minorEastAsia"/>
              </w:rPr>
              <w:t>，则</w:t>
            </w:r>
            <m:oMath>
              <m:f>
                <m:fPr>
                  <m:ctrlPr>
                    <w:rPr>
                      <w:rFonts w:ascii="Cambria Math" w:eastAsiaTheme="minorEastAsia" w:hAnsi="Cambria Math"/>
                    </w:rPr>
                  </m:ctrlPr>
                </m:fPr>
                <m:num>
                  <m:r>
                    <w:rPr>
                      <w:rFonts w:ascii="Cambria Math" w:eastAsiaTheme="minorEastAsia" w:hAnsi="Cambria Math"/>
                      <w:sz w:val="24"/>
                      <w:szCs w:val="24"/>
                    </w:rPr>
                    <m:t>PN</m:t>
                  </m:r>
                </m:num>
                <m:den>
                  <m:r>
                    <w:rPr>
                      <w:rFonts w:ascii="Cambria Math" w:eastAsiaTheme="minorEastAsia" w:hAnsi="Cambria Math"/>
                      <w:sz w:val="24"/>
                      <w:szCs w:val="24"/>
                    </w:rPr>
                    <m:t>QN</m:t>
                  </m:r>
                </m:den>
              </m:f>
              <m:r>
                <w:rPr>
                  <w:rFonts w:ascii="Cambria Math" w:eastAsiaTheme="minorEastAsia" w:hAnsi="Cambria Math"/>
                </w:rPr>
                <m:t>=</m:t>
              </m:r>
            </m:oMath>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m:oMath>
              <m:r>
                <w:rPr>
                  <w:rFonts w:ascii="Cambria Math" w:eastAsiaTheme="minorEastAsia" w:hAnsi="Cambria Math"/>
                </w:rPr>
                <m:t>(</m:t>
              </m:r>
            </m:oMath>
            <w:r w:rsidRPr="009040E8">
              <w:rPr>
                <w:rFonts w:asciiTheme="minorEastAsia" w:eastAsiaTheme="minorEastAsia" w:hAnsiTheme="minorEastAsia"/>
              </w:rPr>
              <w:t>用</w:t>
            </w:r>
            <m:oMath>
              <m:r>
                <w:rPr>
                  <w:rFonts w:ascii="Cambria Math" w:eastAsiaTheme="minorEastAsia" w:hAnsi="Cambria Math"/>
                </w:rPr>
                <m:t>M</m:t>
              </m:r>
            </m:oMath>
            <w:r w:rsidRPr="009040E8">
              <w:rPr>
                <w:rFonts w:asciiTheme="minorEastAsia" w:eastAsiaTheme="minorEastAsia" w:hAnsiTheme="minorEastAsia"/>
              </w:rPr>
              <w:t>、</w:t>
            </w:r>
            <m:oMath>
              <m:r>
                <w:rPr>
                  <w:rFonts w:ascii="Cambria Math" w:eastAsiaTheme="minorEastAsia" w:hAnsi="Cambria Math"/>
                </w:rPr>
                <m:t>m</m:t>
              </m:r>
            </m:oMath>
            <w:r w:rsidRPr="009040E8">
              <w:rPr>
                <w:rFonts w:asciiTheme="minorEastAsia" w:eastAsiaTheme="minorEastAsia" w:hAnsiTheme="minorEastAsia"/>
              </w:rPr>
              <w:t>表示</w:t>
            </w:r>
            <m:oMath>
              <m:r>
                <w:rPr>
                  <w:rFonts w:ascii="Cambria Math" w:eastAsiaTheme="minorEastAsia" w:hAnsi="Cambria Math"/>
                </w:rPr>
                <m:t>)</m:t>
              </m:r>
            </m:oMath>
            <w:r w:rsidRPr="009040E8">
              <w:rPr>
                <w:rFonts w:asciiTheme="minorEastAsia" w:eastAsiaTheme="minorEastAsia" w:hAnsiTheme="minorEastAsia"/>
              </w:rPr>
              <w:t>．</w:t>
            </w:r>
          </w:p>
          <w:p w14:paraId="2A9B0712" w14:textId="77777777" w:rsidR="00845F63" w:rsidRPr="009040E8" w:rsidRDefault="00845F63" w:rsidP="00845F63">
            <w:pPr>
              <w:pStyle w:val="af"/>
              <w:rPr>
                <w:rFonts w:asciiTheme="minorEastAsia" w:eastAsiaTheme="minorEastAsia" w:hAnsiTheme="minorEastAsia" w:cs="Times New Roman" w:hint="eastAsia"/>
                <w:noProof/>
              </w:rPr>
            </w:pPr>
            <w:r w:rsidRPr="009040E8">
              <w:rPr>
                <w:rFonts w:asciiTheme="minorEastAsia" w:eastAsiaTheme="minorEastAsia" w:hAnsiTheme="minorEastAsia" w:cs="Times New Roman"/>
                <w:noProof/>
                <w:sz w:val="24"/>
                <w:szCs w:val="24"/>
              </w:rPr>
              <w:drawing>
                <wp:inline distT="0" distB="0" distL="0" distR="0" wp14:anchorId="5C53E595" wp14:editId="199B5A2D">
                  <wp:extent cx="1733550" cy="1704975"/>
                  <wp:effectExtent l="0" t="0" r="0" b="0"/>
                  <wp:docPr id="1042" name="图片 1042"/>
                  <wp:cNvGraphicFramePr/>
                  <a:graphic xmlns:a="http://schemas.openxmlformats.org/drawingml/2006/main">
                    <a:graphicData uri="http://schemas.openxmlformats.org/drawingml/2006/picture">
                      <pic:pic xmlns:pic="http://schemas.openxmlformats.org/drawingml/2006/picture">
                        <pic:nvPicPr>
                          <pic:cNvPr id="1042" name=""/>
                          <pic:cNvPicPr/>
                        </pic:nvPicPr>
                        <pic:blipFill>
                          <a:blip r:embed="rId50"/>
                          <a:stretch>
                            <a:fillRect/>
                          </a:stretch>
                        </pic:blipFill>
                        <pic:spPr>
                          <a:xfrm>
                            <a:off x="0" y="0"/>
                            <a:ext cx="1733550" cy="1704975"/>
                          </a:xfrm>
                          <a:prstGeom prst="rect">
                            <a:avLst/>
                          </a:prstGeom>
                        </pic:spPr>
                      </pic:pic>
                    </a:graphicData>
                  </a:graphic>
                </wp:inline>
              </w:drawing>
            </w:r>
          </w:p>
          <w:p w14:paraId="186B1522"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9040E8">
              <w:rPr>
                <w:rFonts w:asciiTheme="minorEastAsia" w:eastAsiaTheme="minorEastAsia" w:hAnsiTheme="minorEastAsia"/>
              </w:rPr>
              <w:t>该实验小组经过讨论后，改进了</w:t>
            </w:r>
            <m:oMath>
              <m:r>
                <w:rPr>
                  <w:rFonts w:ascii="Cambria Math" w:eastAsiaTheme="minorEastAsia" w:hAnsi="Cambria Math"/>
                </w:rPr>
                <m:t>(3)</m:t>
              </m:r>
            </m:oMath>
            <w:r w:rsidRPr="009040E8">
              <w:rPr>
                <w:rFonts w:asciiTheme="minorEastAsia" w:eastAsiaTheme="minorEastAsia" w:hAnsiTheme="minorEastAsia"/>
              </w:rPr>
              <w:t>中的实验方案，保持槽码、小车、砝码的总质量不变，把槽码分别逐个叠放在小车上，重复</w:t>
            </w:r>
            <m:oMath>
              <m:r>
                <w:rPr>
                  <w:rFonts w:ascii="Cambria Math" w:eastAsiaTheme="minorEastAsia" w:hAnsi="Cambria Math"/>
                </w:rPr>
                <m:t>(3)</m:t>
              </m:r>
            </m:oMath>
            <w:r w:rsidRPr="009040E8">
              <w:rPr>
                <w:rFonts w:asciiTheme="minorEastAsia" w:eastAsiaTheme="minorEastAsia" w:hAnsiTheme="minorEastAsia"/>
              </w:rPr>
              <w:t>中的实验</w:t>
            </w:r>
            <m:oMath>
              <m:r>
                <w:rPr>
                  <w:rFonts w:ascii="Cambria Math" w:eastAsiaTheme="minorEastAsia" w:hAnsi="Cambria Math"/>
                </w:rPr>
                <m:t>.</m:t>
              </m:r>
            </m:oMath>
            <w:r w:rsidRPr="009040E8">
              <w:rPr>
                <w:rFonts w:asciiTheme="minorEastAsia" w:eastAsiaTheme="minorEastAsia" w:hAnsiTheme="minorEastAsia"/>
              </w:rPr>
              <w:t>由此得到的</w:t>
            </w:r>
            <m:oMath>
              <m:r>
                <w:rPr>
                  <w:rFonts w:ascii="Cambria Math" w:eastAsiaTheme="minorEastAsia" w:hAnsi="Cambria Math"/>
                </w:rPr>
                <m:t>a-F</m:t>
              </m:r>
            </m:oMath>
            <w:r w:rsidRPr="009040E8">
              <w:rPr>
                <w:rFonts w:asciiTheme="minorEastAsia" w:eastAsiaTheme="minorEastAsia" w:hAnsiTheme="minorEastAsia"/>
              </w:rPr>
              <w:t>图像是一条</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填“直线”或“曲线”</w:t>
            </w:r>
            <m:oMath>
              <m:r>
                <w:rPr>
                  <w:rFonts w:ascii="Cambria Math" w:eastAsiaTheme="minorEastAsia" w:hAnsi="Cambria Math"/>
                </w:rPr>
                <m:t>)</m:t>
              </m:r>
            </m:oMath>
            <w:r w:rsidRPr="009040E8">
              <w:rPr>
                <w:rFonts w:asciiTheme="minorEastAsia" w:eastAsiaTheme="minorEastAsia" w:hAnsiTheme="minorEastAsia"/>
              </w:rPr>
              <w:t>．</w:t>
            </w:r>
            <w:bookmarkEnd w:id="35"/>
          </w:p>
          <w:p w14:paraId="6705EE39"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10</w:t>
            </w:r>
            <w:r w:rsidRPr="009040E8">
              <w:rPr>
                <w:rFonts w:asciiTheme="minorEastAsia" w:eastAsiaTheme="minorEastAsia" w:hAnsiTheme="minorEastAsia"/>
              </w:rPr>
              <w:t>.</w:t>
            </w:r>
            <w:bookmarkStart w:id="36" w:name="a23fa7be-597b-414f-95c2-c4852809d77a"/>
            <w:r w:rsidRPr="009040E8">
              <w:rPr>
                <w:rFonts w:asciiTheme="minorEastAsia" w:eastAsiaTheme="minorEastAsia" w:hAnsiTheme="minorEastAsia"/>
              </w:rPr>
              <w:t>若用如图甲所示的实验装置开展“探究加速度和力、质量的关系”的实验。</w:t>
            </w:r>
          </w:p>
          <w:p w14:paraId="6990FD9C"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77DF2A0A" wp14:editId="475CBC97">
                  <wp:extent cx="5715000" cy="1533525"/>
                  <wp:effectExtent l="0" t="0" r="0" b="0"/>
                  <wp:docPr id="1043" name="图片 1043"/>
                  <wp:cNvGraphicFramePr/>
                  <a:graphic xmlns:a="http://schemas.openxmlformats.org/drawingml/2006/main">
                    <a:graphicData uri="http://schemas.openxmlformats.org/drawingml/2006/picture">
                      <pic:pic xmlns:pic="http://schemas.openxmlformats.org/drawingml/2006/picture">
                        <pic:nvPicPr>
                          <pic:cNvPr id="1043" name=""/>
                          <pic:cNvPicPr/>
                        </pic:nvPicPr>
                        <pic:blipFill>
                          <a:blip r:embed="rId51"/>
                          <a:stretch>
                            <a:fillRect/>
                          </a:stretch>
                        </pic:blipFill>
                        <pic:spPr>
                          <a:xfrm>
                            <a:off x="0" y="0"/>
                            <a:ext cx="5715000" cy="1533525"/>
                          </a:xfrm>
                          <a:prstGeom prst="rect">
                            <a:avLst/>
                          </a:prstGeom>
                        </pic:spPr>
                      </pic:pic>
                    </a:graphicData>
                  </a:graphic>
                </wp:inline>
              </w:drawing>
            </w:r>
          </w:p>
          <w:p w14:paraId="7A5E4201"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(1)</m:t>
              </m:r>
            </m:oMath>
            <w:r w:rsidRPr="009040E8">
              <w:rPr>
                <w:rFonts w:asciiTheme="minorEastAsia" w:eastAsiaTheme="minorEastAsia" w:hAnsiTheme="minorEastAsia"/>
              </w:rPr>
              <w:t>选点迹清晰的纸带并标出计数点，相邻计数点间还有</w:t>
            </w:r>
            <m:oMath>
              <m:r>
                <w:rPr>
                  <w:rFonts w:ascii="Cambria Math" w:eastAsiaTheme="minorEastAsia" w:hAnsi="Cambria Math"/>
                </w:rPr>
                <m:t>4</m:t>
              </m:r>
            </m:oMath>
            <w:r w:rsidRPr="009040E8">
              <w:rPr>
                <w:rFonts w:asciiTheme="minorEastAsia" w:eastAsiaTheme="minorEastAsia" w:hAnsiTheme="minorEastAsia"/>
              </w:rPr>
              <w:t>个点没有画出。已知交流电频率为</w:t>
            </w:r>
            <m:oMath>
              <m:r>
                <w:rPr>
                  <w:rFonts w:ascii="Cambria Math" w:eastAsiaTheme="minorEastAsia" w:hAnsi="Cambria Math"/>
                </w:rPr>
                <m:t>50Hz</m:t>
              </m:r>
            </m:oMath>
            <w:r w:rsidRPr="009040E8">
              <w:rPr>
                <w:rFonts w:asciiTheme="minorEastAsia" w:eastAsiaTheme="minorEastAsia" w:hAnsiTheme="minorEastAsia"/>
              </w:rPr>
              <w:t>，测量结果如图丙所示，计数点</w:t>
            </w:r>
            <m:oMath>
              <m:r>
                <w:rPr>
                  <w:rFonts w:ascii="Cambria Math" w:eastAsiaTheme="minorEastAsia" w:hAnsi="Cambria Math"/>
                </w:rPr>
                <m:t>4</m:t>
              </m:r>
            </m:oMath>
            <w:r w:rsidRPr="009040E8">
              <w:rPr>
                <w:rFonts w:asciiTheme="minorEastAsia" w:eastAsiaTheme="minorEastAsia" w:hAnsiTheme="minorEastAsia"/>
              </w:rPr>
              <w:t>对应的速度大小为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oMath>
            <w:r w:rsidRPr="009040E8">
              <w:rPr>
                <w:rFonts w:asciiTheme="minorEastAsia" w:eastAsiaTheme="minorEastAsia" w:hAnsiTheme="minorEastAsia" w:cs="Times New Roman"/>
                <w:u w:val="single"/>
              </w:rPr>
              <w:t>          </w:t>
            </w:r>
            <m:oMath>
              <m:r>
                <w:rPr>
                  <w:rFonts w:ascii="Cambria Math" w:eastAsiaTheme="minorEastAsia" w:hAnsi="Cambria Math"/>
                </w:rPr>
                <m:t>m/s</m:t>
              </m:r>
            </m:oMath>
            <w:r w:rsidRPr="009040E8">
              <w:rPr>
                <w:rFonts w:asciiTheme="minorEastAsia" w:eastAsiaTheme="minorEastAsia" w:hAnsiTheme="minorEastAsia"/>
              </w:rPr>
              <w:t>，小车加速度大小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计算结果均保留</w:t>
            </w:r>
            <m:oMath>
              <m:r>
                <w:rPr>
                  <w:rFonts w:ascii="Cambria Math" w:eastAsiaTheme="minorEastAsia" w:hAnsi="Cambria Math"/>
                </w:rPr>
                <m:t>3</m:t>
              </m:r>
            </m:oMath>
            <w:r w:rsidRPr="009040E8">
              <w:rPr>
                <w:rFonts w:asciiTheme="minorEastAsia" w:eastAsiaTheme="minorEastAsia" w:hAnsiTheme="minorEastAsia"/>
              </w:rPr>
              <w:t>位有效数字</w:t>
            </w:r>
            <m:oMath>
              <m:r>
                <w:rPr>
                  <w:rFonts w:ascii="Cambria Math" w:eastAsiaTheme="minorEastAsia" w:hAnsi="Cambria Math"/>
                </w:rPr>
                <m:t>)</m:t>
              </m:r>
            </m:oMath>
            <w:r w:rsidRPr="009040E8">
              <w:rPr>
                <w:rFonts w:asciiTheme="minorEastAsia" w:eastAsiaTheme="minorEastAsia" w:hAnsiTheme="minorEastAsia"/>
              </w:rPr>
              <w:t>。</w:t>
            </w:r>
          </w:p>
          <w:p w14:paraId="0D1715A1"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4BBBC98B" wp14:editId="7E2FA76B">
                  <wp:extent cx="4286250" cy="942975"/>
                  <wp:effectExtent l="0" t="0" r="0" b="0"/>
                  <wp:docPr id="1044" name="图片 1044"/>
                  <wp:cNvGraphicFramePr/>
                  <a:graphic xmlns:a="http://schemas.openxmlformats.org/drawingml/2006/main">
                    <a:graphicData uri="http://schemas.openxmlformats.org/drawingml/2006/picture">
                      <pic:pic xmlns:pic="http://schemas.openxmlformats.org/drawingml/2006/picture">
                        <pic:nvPicPr>
                          <pic:cNvPr id="1044" name=""/>
                          <pic:cNvPicPr/>
                        </pic:nvPicPr>
                        <pic:blipFill>
                          <a:blip r:embed="rId52"/>
                          <a:stretch>
                            <a:fillRect/>
                          </a:stretch>
                        </pic:blipFill>
                        <pic:spPr>
                          <a:xfrm>
                            <a:off x="0" y="0"/>
                            <a:ext cx="4286250" cy="942975"/>
                          </a:xfrm>
                          <a:prstGeom prst="rect">
                            <a:avLst/>
                          </a:prstGeom>
                        </pic:spPr>
                      </pic:pic>
                    </a:graphicData>
                  </a:graphic>
                </wp:inline>
              </w:drawing>
            </w:r>
          </w:p>
          <w:p w14:paraId="49A57F4E"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改变所挂钩码的质量，并保持小车的质量不变，根据实验数据画出的</w:t>
            </w:r>
            <m:oMath>
              <m:r>
                <w:rPr>
                  <w:rFonts w:ascii="Cambria Math" w:eastAsiaTheme="minorEastAsia" w:hAnsi="Cambria Math"/>
                </w:rPr>
                <m:t>a-F</m:t>
              </m:r>
            </m:oMath>
            <w:r w:rsidRPr="009040E8">
              <w:rPr>
                <w:rFonts w:asciiTheme="minorEastAsia" w:eastAsiaTheme="minorEastAsia" w:hAnsiTheme="minorEastAsia"/>
              </w:rPr>
              <w:t>图像如图乙所示，可能使图中图像弯曲的原因是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6D11A78E"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9040E8">
              <w:rPr>
                <w:rFonts w:asciiTheme="minorEastAsia" w:eastAsiaTheme="minorEastAsia" w:hAnsiTheme="minorEastAsia"/>
              </w:rPr>
              <w:t>实验操作中，某同学在细线上挂上质量为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9040E8">
              <w:rPr>
                <w:rFonts w:asciiTheme="minorEastAsia" w:eastAsiaTheme="minorEastAsia" w:hAnsiTheme="minorEastAsia"/>
              </w:rPr>
              <w:t>的槽码托，调整木板倾斜程度，直至轻推小车，能使打出的纸带点迹分布均匀，便认为完成了平衡阻力。接着，他用槽码的重力</w:t>
            </w:r>
            <m:oMath>
              <m:r>
                <w:rPr>
                  <w:rFonts w:ascii="Cambria Math" w:eastAsiaTheme="minorEastAsia" w:hAnsi="Cambria Math"/>
                </w:rPr>
                <m:t>mg</m:t>
              </m:r>
            </m:oMath>
            <w:r w:rsidRPr="009040E8">
              <w:rPr>
                <w:rFonts w:asciiTheme="minorEastAsia" w:eastAsiaTheme="minorEastAsia" w:hAnsiTheme="minorEastAsia"/>
              </w:rPr>
              <w:t>表示小车受到的合力，在满足小车总质量远</w:t>
            </w:r>
            <w:r w:rsidRPr="009040E8">
              <w:rPr>
                <w:rFonts w:asciiTheme="minorEastAsia" w:eastAsiaTheme="minorEastAsia" w:hAnsiTheme="minorEastAsia"/>
              </w:rPr>
              <w:lastRenderedPageBreak/>
              <w:t>大于槽码质量的条件下，此装置</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选填“能”或者“不能”</w:t>
            </w:r>
            <m:oMath>
              <m:r>
                <w:rPr>
                  <w:rFonts w:ascii="Cambria Math" w:eastAsiaTheme="minorEastAsia" w:hAnsi="Cambria Math"/>
                </w:rPr>
                <m:t>)</m:t>
              </m:r>
            </m:oMath>
            <w:r w:rsidRPr="009040E8">
              <w:rPr>
                <w:rFonts w:asciiTheme="minorEastAsia" w:eastAsiaTheme="minorEastAsia" w:hAnsiTheme="minorEastAsia"/>
              </w:rPr>
              <w:t>用来探究小车质量一定时加速度与力的关系</w:t>
            </w:r>
            <m:oMath>
              <m:r>
                <w:rPr>
                  <w:rFonts w:ascii="Cambria Math" w:eastAsiaTheme="minorEastAsia" w:hAnsi="Cambria Math"/>
                </w:rPr>
                <m:t>;</m:t>
              </m:r>
            </m:oMath>
            <w:r w:rsidRPr="009040E8">
              <w:rPr>
                <w:rFonts w:asciiTheme="minorEastAsia" w:eastAsiaTheme="minorEastAsia" w:hAnsiTheme="minorEastAsia"/>
              </w:rPr>
              <w:t>此装置</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选填“能”或者“不能”</w:t>
            </w:r>
            <m:oMath>
              <m:r>
                <w:rPr>
                  <w:rFonts w:ascii="Cambria Math" w:eastAsiaTheme="minorEastAsia" w:hAnsi="Cambria Math"/>
                </w:rPr>
                <m:t>)</m:t>
              </m:r>
            </m:oMath>
            <w:r w:rsidRPr="009040E8">
              <w:rPr>
                <w:rFonts w:asciiTheme="minorEastAsia" w:eastAsiaTheme="minorEastAsia" w:hAnsiTheme="minorEastAsia"/>
              </w:rPr>
              <w:t>用来探究小车拉力一定时，加速度与质量的关系。</w:t>
            </w:r>
            <w:bookmarkEnd w:id="36"/>
          </w:p>
          <w:p w14:paraId="5722DEC5"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rPr>
              <w:t>11</w:t>
            </w:r>
            <w:r w:rsidRPr="009040E8">
              <w:rPr>
                <w:rFonts w:asciiTheme="minorEastAsia" w:eastAsiaTheme="minorEastAsia" w:hAnsiTheme="minorEastAsia"/>
              </w:rPr>
              <w:t>.</w:t>
            </w:r>
            <w:bookmarkStart w:id="37" w:name="c3275f56-0140-4bde-8d16-497611398174"/>
            <w:r w:rsidRPr="009040E8">
              <w:rPr>
                <w:rFonts w:asciiTheme="minorEastAsia" w:eastAsiaTheme="minorEastAsia" w:hAnsiTheme="minorEastAsia"/>
              </w:rPr>
              <w:t>某物理学习兴趣小组用图</w:t>
            </w:r>
            <m:oMath>
              <m:r>
                <w:rPr>
                  <w:rFonts w:ascii="Cambria Math" w:eastAsiaTheme="minorEastAsia" w:hAnsi="Cambria Math"/>
                </w:rPr>
                <m:t>1</m:t>
              </m:r>
            </m:oMath>
            <w:r w:rsidRPr="009040E8">
              <w:rPr>
                <w:rFonts w:asciiTheme="minorEastAsia" w:eastAsiaTheme="minorEastAsia" w:hAnsiTheme="minorEastAsia"/>
              </w:rPr>
              <w:t>所示的装置探究“加速度与力和质量”的关系，打点计时器使用的交流电频率为</w:t>
            </w:r>
            <m:oMath>
              <m:r>
                <w:rPr>
                  <w:rFonts w:ascii="Cambria Math" w:eastAsiaTheme="minorEastAsia" w:hAnsi="Cambria Math"/>
                </w:rPr>
                <m:t>50Hz</m:t>
              </m:r>
            </m:oMath>
            <w:r w:rsidRPr="009040E8">
              <w:rPr>
                <w:rFonts w:asciiTheme="minorEastAsia" w:eastAsiaTheme="minorEastAsia" w:hAnsiTheme="minorEastAsia"/>
              </w:rPr>
              <w:t>，纸带每</w:t>
            </w:r>
            <m:oMath>
              <m:r>
                <w:rPr>
                  <w:rFonts w:ascii="Cambria Math" w:eastAsiaTheme="minorEastAsia" w:hAnsi="Cambria Math"/>
                </w:rPr>
                <m:t>5</m:t>
              </m:r>
            </m:oMath>
            <w:r w:rsidRPr="009040E8">
              <w:rPr>
                <w:rFonts w:asciiTheme="minorEastAsia" w:eastAsiaTheme="minorEastAsia" w:hAnsiTheme="minorEastAsia"/>
              </w:rPr>
              <w:t>个点选一个计数点，</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C……</m:t>
              </m:r>
            </m:oMath>
            <w:r w:rsidRPr="009040E8">
              <w:rPr>
                <w:rFonts w:asciiTheme="minorEastAsia" w:eastAsiaTheme="minorEastAsia" w:hAnsiTheme="minorEastAsia"/>
              </w:rPr>
              <w:t>为选取的连续</w:t>
            </w:r>
            <m:oMath>
              <m:r>
                <w:rPr>
                  <w:rFonts w:ascii="Cambria Math" w:eastAsiaTheme="minorEastAsia" w:hAnsi="Cambria Math"/>
                </w:rPr>
                <m:t>5</m:t>
              </m:r>
            </m:oMath>
            <w:r w:rsidRPr="009040E8">
              <w:rPr>
                <w:rFonts w:asciiTheme="minorEastAsia" w:eastAsiaTheme="minorEastAsia" w:hAnsiTheme="minorEastAsia"/>
              </w:rPr>
              <w:t>个计数点。已知：重物质量为</w:t>
            </w:r>
            <m:oMath>
              <m:r>
                <w:rPr>
                  <w:rFonts w:ascii="Cambria Math" w:eastAsiaTheme="minorEastAsia" w:hAnsi="Cambria Math"/>
                </w:rPr>
                <m:t>m</m:t>
              </m:r>
            </m:oMath>
            <w:r w:rsidRPr="009040E8">
              <w:rPr>
                <w:rFonts w:asciiTheme="minorEastAsia" w:eastAsiaTheme="minorEastAsia" w:hAnsiTheme="minorEastAsia"/>
              </w:rPr>
              <w:t>，重力加速度为</w:t>
            </w:r>
            <m:oMath>
              <m:r>
                <w:rPr>
                  <w:rFonts w:ascii="Cambria Math" w:eastAsiaTheme="minorEastAsia" w:hAnsi="Cambria Math"/>
                </w:rPr>
                <m:t>g</m:t>
              </m:r>
            </m:oMath>
            <w:r w:rsidRPr="009040E8">
              <w:rPr>
                <w:rFonts w:asciiTheme="minorEastAsia" w:eastAsiaTheme="minorEastAsia" w:hAnsiTheme="minorEastAsia"/>
              </w:rPr>
              <w:t>，滑轮重力及绳与滑轮间的摩擦不计。</w:t>
            </w:r>
          </w:p>
          <w:p w14:paraId="6FC91331"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0536B07B" wp14:editId="1E1D14DC">
                  <wp:extent cx="5267325" cy="1419225"/>
                  <wp:effectExtent l="0" t="0" r="0" b="0"/>
                  <wp:docPr id="1045" name="图片 1045"/>
                  <wp:cNvGraphicFramePr/>
                  <a:graphic xmlns:a="http://schemas.openxmlformats.org/drawingml/2006/main">
                    <a:graphicData uri="http://schemas.openxmlformats.org/drawingml/2006/picture">
                      <pic:pic xmlns:pic="http://schemas.openxmlformats.org/drawingml/2006/picture">
                        <pic:nvPicPr>
                          <pic:cNvPr id="1045" name=""/>
                          <pic:cNvPicPr/>
                        </pic:nvPicPr>
                        <pic:blipFill>
                          <a:blip r:embed="rId53"/>
                          <a:stretch>
                            <a:fillRect/>
                          </a:stretch>
                        </pic:blipFill>
                        <pic:spPr>
                          <a:xfrm>
                            <a:off x="0" y="0"/>
                            <a:ext cx="5267325" cy="1419225"/>
                          </a:xfrm>
                          <a:prstGeom prst="rect">
                            <a:avLst/>
                          </a:prstGeom>
                        </pic:spPr>
                      </pic:pic>
                    </a:graphicData>
                  </a:graphic>
                </wp:inline>
              </w:drawing>
            </w:r>
          </w:p>
          <w:p w14:paraId="0FF220A9"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本实验中，重物的质量</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填“需要”或“不需要”</w:t>
            </w:r>
            <m:oMath>
              <m:r>
                <w:rPr>
                  <w:rFonts w:ascii="Cambria Math" w:eastAsiaTheme="minorEastAsia" w:hAnsi="Cambria Math"/>
                </w:rPr>
                <m:t>)</m:t>
              </m:r>
            </m:oMath>
            <w:r w:rsidRPr="009040E8">
              <w:rPr>
                <w:rFonts w:asciiTheme="minorEastAsia" w:eastAsiaTheme="minorEastAsia" w:hAnsiTheme="minorEastAsia"/>
              </w:rPr>
              <w:t>远小于小车的质量。</w:t>
            </w:r>
          </w:p>
          <w:p w14:paraId="56DBAF90"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依据图</w:t>
            </w:r>
            <m:oMath>
              <m:r>
                <w:rPr>
                  <w:rFonts w:ascii="Cambria Math" w:eastAsiaTheme="minorEastAsia" w:hAnsi="Cambria Math"/>
                </w:rPr>
                <m:t>2</m:t>
              </m:r>
            </m:oMath>
            <w:r w:rsidRPr="009040E8">
              <w:rPr>
                <w:rFonts w:asciiTheme="minorEastAsia" w:eastAsiaTheme="minorEastAsia" w:hAnsiTheme="minorEastAsia"/>
              </w:rPr>
              <w:t>纸带计算，小车做匀加速运动的加速度大小为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保留两位有效数字</w:t>
            </w:r>
            <m:oMath>
              <m:r>
                <w:rPr>
                  <w:rFonts w:ascii="Cambria Math" w:eastAsiaTheme="minorEastAsia" w:hAnsi="Cambria Math"/>
                </w:rPr>
                <m:t>)</m:t>
              </m:r>
            </m:oMath>
            <w:r w:rsidRPr="009040E8">
              <w:rPr>
                <w:rFonts w:asciiTheme="minorEastAsia" w:eastAsiaTheme="minorEastAsia" w:hAnsiTheme="minorEastAsia"/>
              </w:rPr>
              <w:t>。</w:t>
            </w:r>
          </w:p>
          <w:p w14:paraId="44EAFBAF"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9040E8">
              <w:rPr>
                <w:rFonts w:asciiTheme="minorEastAsia" w:eastAsiaTheme="minorEastAsia" w:hAnsiTheme="minorEastAsia"/>
              </w:rPr>
              <w:t>由牛顿第二定律可得，实验中弹簧测力计读数应为</w:t>
            </w:r>
            <m:oMath>
              <m:r>
                <w:rPr>
                  <w:rFonts w:ascii="Cambria Math" w:eastAsiaTheme="minorEastAsia" w:hAnsi="Cambria Math"/>
                </w:rPr>
                <m:t>F=</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用字母表示</w:t>
            </w:r>
            <m:oMath>
              <m:r>
                <w:rPr>
                  <w:rFonts w:ascii="Cambria Math" w:eastAsiaTheme="minorEastAsia" w:hAnsi="Cambria Math"/>
                </w:rPr>
                <m:t>)</m:t>
              </m:r>
            </m:oMath>
            <w:r w:rsidRPr="009040E8">
              <w:rPr>
                <w:rFonts w:asciiTheme="minorEastAsia" w:eastAsiaTheme="minorEastAsia" w:hAnsiTheme="minorEastAsia"/>
              </w:rPr>
              <w:t>。</w:t>
            </w:r>
          </w:p>
          <w:p w14:paraId="05C63049"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9040E8">
              <w:rPr>
                <w:rFonts w:asciiTheme="minorEastAsia" w:eastAsiaTheme="minorEastAsia" w:hAnsiTheme="minorEastAsia"/>
              </w:rPr>
              <w:t>由于绳与滑轮间存在摩擦或存在空气阻力，实验中发现</w:t>
            </w:r>
            <m:oMath>
              <m:r>
                <w:rPr>
                  <w:rFonts w:ascii="Cambria Math" w:eastAsiaTheme="minorEastAsia" w:hAnsi="Cambria Math"/>
                </w:rPr>
                <m:t>F</m:t>
              </m:r>
            </m:oMath>
            <w:r w:rsidRPr="009040E8">
              <w:rPr>
                <w:rFonts w:asciiTheme="minorEastAsia" w:eastAsiaTheme="minorEastAsia" w:hAnsiTheme="minorEastAsia"/>
              </w:rPr>
              <w:t>的计算值总是略</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填“大于”或“小于”</w:t>
            </w:r>
            <m:oMath>
              <m:r>
                <w:rPr>
                  <w:rFonts w:ascii="Cambria Math" w:eastAsiaTheme="minorEastAsia" w:hAnsi="Cambria Math"/>
                </w:rPr>
                <m:t>)</m:t>
              </m:r>
            </m:oMath>
            <w:r w:rsidRPr="009040E8">
              <w:rPr>
                <w:rFonts w:asciiTheme="minorEastAsia" w:eastAsiaTheme="minorEastAsia" w:hAnsiTheme="minorEastAsia"/>
              </w:rPr>
              <w:t>弹簧测力计的读数。</w:t>
            </w:r>
            <w:bookmarkEnd w:id="37"/>
          </w:p>
          <w:p w14:paraId="719CDF1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12</w:t>
            </w:r>
            <w:r w:rsidRPr="009040E8">
              <w:rPr>
                <w:rFonts w:asciiTheme="minorEastAsia" w:eastAsiaTheme="minorEastAsia" w:hAnsiTheme="minorEastAsia"/>
              </w:rPr>
              <w:t>.</w:t>
            </w:r>
            <w:bookmarkStart w:id="38" w:name="5f66b534-f489-48b5-a8a1-5e63b9129830"/>
            <w:r w:rsidRPr="009040E8">
              <w:rPr>
                <w:rFonts w:asciiTheme="minorEastAsia" w:eastAsiaTheme="minorEastAsia" w:hAnsiTheme="minorEastAsia"/>
              </w:rPr>
              <w:t>某小组同学用如图甲所示的装置，完成“探究加速度与力、质量的关系”的实验。</w:t>
            </w:r>
          </w:p>
          <w:p w14:paraId="2A27489A"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5CB5FBE9" wp14:editId="4C8DF821">
                  <wp:extent cx="3400425" cy="1619250"/>
                  <wp:effectExtent l="0" t="0" r="0" b="0"/>
                  <wp:docPr id="1046" name="图片 1046"/>
                  <wp:cNvGraphicFramePr/>
                  <a:graphic xmlns:a="http://schemas.openxmlformats.org/drawingml/2006/main">
                    <a:graphicData uri="http://schemas.openxmlformats.org/drawingml/2006/picture">
                      <pic:pic xmlns:pic="http://schemas.openxmlformats.org/drawingml/2006/picture">
                        <pic:nvPicPr>
                          <pic:cNvPr id="1046" name=""/>
                          <pic:cNvPicPr/>
                        </pic:nvPicPr>
                        <pic:blipFill>
                          <a:blip r:embed="rId54"/>
                          <a:stretch>
                            <a:fillRect/>
                          </a:stretch>
                        </pic:blipFill>
                        <pic:spPr>
                          <a:xfrm>
                            <a:off x="0" y="0"/>
                            <a:ext cx="3400425" cy="1619250"/>
                          </a:xfrm>
                          <a:prstGeom prst="rect">
                            <a:avLst/>
                          </a:prstGeom>
                        </pic:spPr>
                      </pic:pic>
                    </a:graphicData>
                  </a:graphic>
                </wp:inline>
              </w:drawing>
            </w:r>
          </w:p>
          <w:p w14:paraId="40190E4B"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9040E8">
              <w:rPr>
                <w:rFonts w:asciiTheme="minorEastAsia" w:eastAsiaTheme="minorEastAsia" w:hAnsiTheme="minorEastAsia"/>
              </w:rPr>
              <w:t>用游标卡尺测得遮光条的宽度</w:t>
            </w:r>
            <m:oMath>
              <m:r>
                <w:rPr>
                  <w:rFonts w:ascii="Cambria Math" w:eastAsiaTheme="minorEastAsia" w:hAnsi="Cambria Math"/>
                </w:rPr>
                <m:t>d</m:t>
              </m:r>
            </m:oMath>
            <w:r w:rsidRPr="009040E8">
              <w:rPr>
                <w:rFonts w:asciiTheme="minorEastAsia" w:eastAsiaTheme="minorEastAsia" w:hAnsiTheme="minorEastAsia"/>
              </w:rPr>
              <w:t>如图乙所示，则</w:t>
            </w:r>
            <m:oMath>
              <m:r>
                <w:rPr>
                  <w:rFonts w:ascii="Cambria Math" w:eastAsiaTheme="minorEastAsia" w:hAnsi="Cambria Math"/>
                </w:rPr>
                <m:t>d=</m:t>
              </m:r>
            </m:oMath>
            <w:r w:rsidRPr="009040E8">
              <w:rPr>
                <w:rFonts w:asciiTheme="minorEastAsia" w:eastAsiaTheme="minorEastAsia" w:hAnsiTheme="minorEastAsia" w:cs="Times New Roman"/>
                <w:u w:val="single"/>
              </w:rPr>
              <w:t>          </w:t>
            </w:r>
            <m:oMath>
              <m:r>
                <w:rPr>
                  <w:rFonts w:ascii="Cambria Math" w:eastAsiaTheme="minorEastAsia" w:hAnsi="Cambria Math"/>
                </w:rPr>
                <m:t>mm</m:t>
              </m:r>
            </m:oMath>
            <w:r w:rsidRPr="009040E8">
              <w:rPr>
                <w:rFonts w:asciiTheme="minorEastAsia" w:eastAsiaTheme="minorEastAsia" w:hAnsiTheme="minorEastAsia"/>
              </w:rPr>
              <w:t>。</w:t>
            </w:r>
          </w:p>
          <w:p w14:paraId="1C461EA0"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9040E8">
              <w:rPr>
                <w:rFonts w:asciiTheme="minorEastAsia" w:eastAsiaTheme="minorEastAsia" w:hAnsiTheme="minorEastAsia"/>
              </w:rPr>
              <w:t>实验小组将滑块从图甲所示位置由静止释放，测得遮光条通过光电门</w:t>
            </w:r>
            <m:oMath>
              <m:r>
                <w:rPr>
                  <w:rFonts w:ascii="Cambria Math" w:eastAsiaTheme="minorEastAsia" w:hAnsi="Cambria Math"/>
                </w:rPr>
                <m:t>1</m:t>
              </m:r>
            </m:oMath>
            <w:r w:rsidRPr="009040E8">
              <w:rPr>
                <w:rFonts w:asciiTheme="minorEastAsia" w:eastAsiaTheme="minorEastAsia" w:hAnsiTheme="minorEastAsia"/>
              </w:rPr>
              <w:t>、</w:t>
            </w:r>
            <m:oMath>
              <m:r>
                <w:rPr>
                  <w:rFonts w:ascii="Cambria Math" w:eastAsiaTheme="minorEastAsia" w:hAnsi="Cambria Math"/>
                </w:rPr>
                <m:t>2</m:t>
              </m:r>
            </m:oMath>
            <w:r w:rsidRPr="009040E8">
              <w:rPr>
                <w:rFonts w:asciiTheme="minorEastAsia" w:eastAsiaTheme="minorEastAsia" w:hAnsiTheme="minorEastAsia"/>
              </w:rPr>
              <w:t>的时间分别为</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9040E8">
              <w:rPr>
                <w:rFonts w:asciiTheme="minorEastAsia" w:eastAsiaTheme="minorEastAsia" w:hAnsiTheme="minorEastAsia"/>
              </w:rPr>
              <w:t>、</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9040E8">
              <w:rPr>
                <w:rFonts w:asciiTheme="minorEastAsia" w:eastAsiaTheme="minorEastAsia" w:hAnsiTheme="minorEastAsia"/>
              </w:rPr>
              <w:t>，两个光电门间的距离为</w:t>
            </w:r>
            <m:oMath>
              <m:r>
                <w:rPr>
                  <w:rFonts w:ascii="Cambria Math" w:eastAsiaTheme="minorEastAsia" w:hAnsi="Cambria Math"/>
                </w:rPr>
                <m:t>L</m:t>
              </m:r>
            </m:oMath>
            <w:r w:rsidRPr="009040E8">
              <w:rPr>
                <w:rFonts w:asciiTheme="minorEastAsia" w:eastAsiaTheme="minorEastAsia" w:hAnsiTheme="minorEastAsia"/>
              </w:rPr>
              <w:t>，则滑块加速度大小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用字母</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9040E8">
              <w:rPr>
                <w:rFonts w:asciiTheme="minorEastAsia" w:eastAsiaTheme="minorEastAsia" w:hAnsiTheme="minorEastAsia"/>
              </w:rPr>
              <w:t>、</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9040E8">
              <w:rPr>
                <w:rFonts w:asciiTheme="minorEastAsia" w:eastAsiaTheme="minorEastAsia" w:hAnsiTheme="minorEastAsia"/>
              </w:rPr>
              <w:t>、</w:t>
            </w:r>
            <m:oMath>
              <m:r>
                <w:rPr>
                  <w:rFonts w:ascii="Cambria Math" w:eastAsiaTheme="minorEastAsia" w:hAnsi="Cambria Math"/>
                </w:rPr>
                <m:t>L</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表示</w:t>
            </w:r>
            <m:oMath>
              <m:r>
                <w:rPr>
                  <w:rFonts w:ascii="Cambria Math" w:eastAsiaTheme="minorEastAsia" w:hAnsi="Cambria Math"/>
                </w:rPr>
                <m:t>)</m:t>
              </m:r>
            </m:oMath>
          </w:p>
          <w:p w14:paraId="4911AFA0" w14:textId="77777777" w:rsidR="00845F63" w:rsidRPr="009040E8" w:rsidRDefault="00845F63" w:rsidP="00845F63">
            <w:pPr>
              <w:pStyle w:val="af"/>
              <w:rPr>
                <w:rFonts w:asciiTheme="minorEastAsia" w:eastAsiaTheme="minorEastAsia" w:hAnsiTheme="minorEastAsia" w:cs="Times New Roman" w:hint="eastAsia"/>
                <w:sz w:val="24"/>
                <w:szCs w:val="24"/>
              </w:rPr>
            </w:pPr>
            <w:r w:rsidRPr="009040E8">
              <w:rPr>
                <w:rFonts w:asciiTheme="minorEastAsia" w:eastAsiaTheme="minorEastAsia" w:hAnsiTheme="minorEastAsia" w:cs="Times New Roman"/>
                <w:noProof/>
                <w:sz w:val="24"/>
                <w:szCs w:val="24"/>
              </w:rPr>
              <w:drawing>
                <wp:inline distT="0" distB="0" distL="0" distR="0" wp14:anchorId="7D74E5B2" wp14:editId="089CEA75">
                  <wp:extent cx="4829175" cy="1619250"/>
                  <wp:effectExtent l="0" t="0" r="0" b="0"/>
                  <wp:docPr id="1047" name="图片 1047"/>
                  <wp:cNvGraphicFramePr/>
                  <a:graphic xmlns:a="http://schemas.openxmlformats.org/drawingml/2006/main">
                    <a:graphicData uri="http://schemas.openxmlformats.org/drawingml/2006/picture">
                      <pic:pic xmlns:pic="http://schemas.openxmlformats.org/drawingml/2006/picture">
                        <pic:nvPicPr>
                          <pic:cNvPr id="1047" name=""/>
                          <pic:cNvPicPr/>
                        </pic:nvPicPr>
                        <pic:blipFill>
                          <a:blip r:embed="rId55"/>
                          <a:stretch>
                            <a:fillRect/>
                          </a:stretch>
                        </pic:blipFill>
                        <pic:spPr>
                          <a:xfrm>
                            <a:off x="0" y="0"/>
                            <a:ext cx="4829175" cy="1619250"/>
                          </a:xfrm>
                          <a:prstGeom prst="rect">
                            <a:avLst/>
                          </a:prstGeom>
                        </pic:spPr>
                      </pic:pic>
                    </a:graphicData>
                  </a:graphic>
                </wp:inline>
              </w:drawing>
            </w:r>
          </w:p>
          <w:p w14:paraId="468B5C40" w14:textId="77777777" w:rsidR="00845F63" w:rsidRPr="009040E8" w:rsidRDefault="00845F63" w:rsidP="00845F63">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9040E8">
              <w:rPr>
                <w:rFonts w:asciiTheme="minorEastAsia" w:eastAsiaTheme="minorEastAsia" w:hAnsiTheme="minorEastAsia"/>
              </w:rPr>
              <w:t>为了减小实验误差，该小组同学测得两个光电门间的距离为</w:t>
            </w:r>
            <m:oMath>
              <m:r>
                <w:rPr>
                  <w:rFonts w:ascii="Cambria Math" w:eastAsiaTheme="minorEastAsia" w:hAnsi="Cambria Math"/>
                </w:rPr>
                <m:t>L</m:t>
              </m:r>
            </m:oMath>
            <w:r w:rsidRPr="009040E8">
              <w:rPr>
                <w:rFonts w:asciiTheme="minorEastAsia" w:eastAsiaTheme="minorEastAsia" w:hAnsiTheme="minorEastAsia"/>
              </w:rPr>
              <w:t>，遮光条从光电门</w:t>
            </w:r>
            <m:oMath>
              <m:r>
                <w:rPr>
                  <w:rFonts w:ascii="Cambria Math" w:eastAsiaTheme="minorEastAsia" w:hAnsi="Cambria Math"/>
                </w:rPr>
                <m:t>1</m:t>
              </m:r>
            </m:oMath>
            <w:r w:rsidRPr="009040E8">
              <w:rPr>
                <w:rFonts w:asciiTheme="minorEastAsia" w:eastAsiaTheme="minorEastAsia" w:hAnsiTheme="minorEastAsia"/>
              </w:rPr>
              <w:t>运动到光电门</w:t>
            </w:r>
            <m:oMath>
              <m:r>
                <w:rPr>
                  <w:rFonts w:ascii="Cambria Math" w:eastAsiaTheme="minorEastAsia" w:hAnsi="Cambria Math"/>
                </w:rPr>
                <m:t>2</m:t>
              </m:r>
            </m:oMath>
            <w:r w:rsidRPr="009040E8">
              <w:rPr>
                <w:rFonts w:asciiTheme="minorEastAsia" w:eastAsiaTheme="minorEastAsia" w:hAnsiTheme="minorEastAsia"/>
              </w:rPr>
              <w:t>的时间为</w:t>
            </w:r>
            <m:oMath>
              <m:r>
                <w:rPr>
                  <w:rFonts w:ascii="Cambria Math" w:eastAsiaTheme="minorEastAsia" w:hAnsi="Cambria Math"/>
                </w:rPr>
                <m:t>t</m:t>
              </m:r>
            </m:oMath>
            <w:r w:rsidRPr="009040E8">
              <w:rPr>
                <w:rFonts w:asciiTheme="minorEastAsia" w:eastAsiaTheme="minorEastAsia" w:hAnsiTheme="minorEastAsia"/>
              </w:rPr>
              <w:t>。保持光电门</w:t>
            </w:r>
            <m:oMath>
              <m:r>
                <w:rPr>
                  <w:rFonts w:ascii="Cambria Math" w:eastAsiaTheme="minorEastAsia" w:hAnsi="Cambria Math"/>
                </w:rPr>
                <m:t>2</m:t>
              </m:r>
            </m:oMath>
            <w:r w:rsidRPr="009040E8">
              <w:rPr>
                <w:rFonts w:asciiTheme="minorEastAsia" w:eastAsiaTheme="minorEastAsia" w:hAnsiTheme="minorEastAsia"/>
              </w:rPr>
              <w:t>的位置及滑块在导轨上释放的位置不变，改变光电门</w:t>
            </w:r>
            <m:oMath>
              <m:r>
                <w:rPr>
                  <w:rFonts w:ascii="Cambria Math" w:eastAsiaTheme="minorEastAsia" w:hAnsi="Cambria Math"/>
                </w:rPr>
                <m:t>1</m:t>
              </m:r>
            </m:oMath>
            <w:r w:rsidRPr="009040E8">
              <w:rPr>
                <w:rFonts w:asciiTheme="minorEastAsia" w:eastAsiaTheme="minorEastAsia" w:hAnsiTheme="minorEastAsia"/>
              </w:rPr>
              <w:t>的位置进行多次测量，经过多次实验测得多组</w:t>
            </w:r>
            <m:oMath>
              <m:r>
                <w:rPr>
                  <w:rFonts w:ascii="Cambria Math" w:eastAsiaTheme="minorEastAsia" w:hAnsi="Cambria Math"/>
                </w:rPr>
                <w:lastRenderedPageBreak/>
                <m:t>L</m:t>
              </m:r>
            </m:oMath>
            <w:r w:rsidRPr="009040E8">
              <w:rPr>
                <w:rFonts w:asciiTheme="minorEastAsia" w:eastAsiaTheme="minorEastAsia" w:hAnsiTheme="minorEastAsia"/>
              </w:rPr>
              <w:t>和</w:t>
            </w:r>
            <m:oMath>
              <m:r>
                <w:rPr>
                  <w:rFonts w:ascii="Cambria Math" w:eastAsiaTheme="minorEastAsia" w:hAnsi="Cambria Math"/>
                </w:rPr>
                <m:t>t</m:t>
              </m:r>
            </m:oMath>
            <w:r w:rsidRPr="009040E8">
              <w:rPr>
                <w:rFonts w:asciiTheme="minorEastAsia" w:eastAsiaTheme="minorEastAsia" w:hAnsiTheme="minorEastAsia"/>
              </w:rPr>
              <w:t>，作出</w:t>
            </w:r>
            <m:oMath>
              <m:f>
                <m:fPr>
                  <m:ctrlPr>
                    <w:rPr>
                      <w:rFonts w:ascii="Cambria Math" w:eastAsiaTheme="minorEastAsia" w:hAnsi="Cambria Math"/>
                    </w:rPr>
                  </m:ctrlPr>
                </m:fPr>
                <m:num>
                  <m:r>
                    <w:rPr>
                      <w:rFonts w:ascii="Cambria Math" w:eastAsiaTheme="minorEastAsia" w:hAnsi="Cambria Math"/>
                      <w:sz w:val="24"/>
                      <w:szCs w:val="24"/>
                    </w:rPr>
                    <m:t>L</m:t>
                  </m:r>
                </m:num>
                <m:den>
                  <m:r>
                    <w:rPr>
                      <w:rFonts w:ascii="Cambria Math" w:eastAsiaTheme="minorEastAsia" w:hAnsi="Cambria Math"/>
                      <w:sz w:val="24"/>
                      <w:szCs w:val="24"/>
                    </w:rPr>
                    <m:t>t</m:t>
                  </m:r>
                </m:den>
              </m:f>
              <m:r>
                <w:rPr>
                  <w:rFonts w:ascii="Cambria Math" w:eastAsiaTheme="minorEastAsia" w:hAnsi="Cambria Math"/>
                </w:rPr>
                <m:t>-t</m:t>
              </m:r>
            </m:oMath>
            <w:r w:rsidRPr="009040E8">
              <w:rPr>
                <w:rFonts w:asciiTheme="minorEastAsia" w:eastAsiaTheme="minorEastAsia" w:hAnsiTheme="minorEastAsia"/>
              </w:rPr>
              <w:t>图像，如图丙所示。已知</w:t>
            </w:r>
            <m:oMath>
              <m:f>
                <m:fPr>
                  <m:ctrlPr>
                    <w:rPr>
                      <w:rFonts w:ascii="Cambria Math" w:eastAsiaTheme="minorEastAsia" w:hAnsi="Cambria Math"/>
                    </w:rPr>
                  </m:ctrlPr>
                </m:fPr>
                <m:num>
                  <m:r>
                    <w:rPr>
                      <w:rFonts w:ascii="Cambria Math" w:eastAsiaTheme="minorEastAsia" w:hAnsi="Cambria Math"/>
                      <w:sz w:val="24"/>
                      <w:szCs w:val="24"/>
                    </w:rPr>
                    <m:t>L</m:t>
                  </m:r>
                </m:num>
                <m:den>
                  <m:r>
                    <w:rPr>
                      <w:rFonts w:ascii="Cambria Math" w:eastAsiaTheme="minorEastAsia" w:hAnsi="Cambria Math"/>
                      <w:sz w:val="24"/>
                      <w:szCs w:val="24"/>
                    </w:rPr>
                    <m:t>t</m:t>
                  </m:r>
                </m:den>
              </m:f>
              <m:r>
                <w:rPr>
                  <w:rFonts w:ascii="Cambria Math" w:eastAsiaTheme="minorEastAsia" w:hAnsi="Cambria Math"/>
                </w:rPr>
                <m:t>-t</m:t>
              </m:r>
            </m:oMath>
            <w:r w:rsidRPr="009040E8">
              <w:rPr>
                <w:rFonts w:asciiTheme="minorEastAsia" w:eastAsiaTheme="minorEastAsia" w:hAnsiTheme="minorEastAsia"/>
              </w:rPr>
              <w:t>图像的纵轴截距为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9040E8">
              <w:rPr>
                <w:rFonts w:asciiTheme="minorEastAsia" w:eastAsiaTheme="minorEastAsia" w:hAnsiTheme="minorEastAsia"/>
              </w:rPr>
              <w:t>，横轴截距为</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0</m:t>
                  </m:r>
                </m:sub>
              </m:sSub>
            </m:oMath>
            <w:r w:rsidRPr="009040E8">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9040E8">
              <w:rPr>
                <w:rFonts w:asciiTheme="minorEastAsia" w:eastAsiaTheme="minorEastAsia" w:hAnsiTheme="minorEastAsia"/>
              </w:rPr>
              <w:t>表示遮光条通过光电门</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w:t>
            </w:r>
            <m:oMath>
              <m:r>
                <w:rPr>
                  <w:rFonts w:ascii="Cambria Math" w:eastAsiaTheme="minorEastAsia" w:hAnsi="Cambria Math"/>
                </w:rPr>
                <m:t>1</m:t>
              </m:r>
            </m:oMath>
            <w:r w:rsidRPr="009040E8">
              <w:rPr>
                <w:rFonts w:asciiTheme="minorEastAsia" w:eastAsiaTheme="minorEastAsia" w:hAnsiTheme="minorEastAsia"/>
              </w:rPr>
              <w:t>”或“</w:t>
            </w:r>
            <m:oMath>
              <m:r>
                <w:rPr>
                  <w:rFonts w:ascii="Cambria Math" w:eastAsiaTheme="minorEastAsia" w:hAnsi="Cambria Math"/>
                </w:rPr>
                <m:t>2</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时的速度大小，滑块的加速度大小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用字母</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9040E8">
              <w:rPr>
                <w:rFonts w:asciiTheme="minorEastAsia" w:eastAsiaTheme="minorEastAsia" w:hAnsiTheme="minorEastAsia"/>
              </w:rPr>
              <w:t>表示</w:t>
            </w:r>
            <m:oMath>
              <m:r>
                <w:rPr>
                  <w:rFonts w:ascii="Cambria Math" w:eastAsiaTheme="minorEastAsia" w:hAnsi="Cambria Math"/>
                </w:rPr>
                <m:t>)</m:t>
              </m:r>
            </m:oMath>
          </w:p>
          <w:p w14:paraId="47B80859" w14:textId="33283658" w:rsidR="00311EEE" w:rsidRPr="00D168DC" w:rsidRDefault="00845F63" w:rsidP="00D168DC">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9040E8">
              <w:rPr>
                <w:rFonts w:asciiTheme="minorEastAsia" w:eastAsiaTheme="minorEastAsia" w:hAnsiTheme="minorEastAsia"/>
              </w:rPr>
              <w:t>为探究滑块加速度与质量</w:t>
            </w:r>
            <m:oMath>
              <m:r>
                <w:rPr>
                  <w:rFonts w:ascii="Cambria Math" w:eastAsiaTheme="minorEastAsia" w:hAnsi="Cambria Math"/>
                </w:rPr>
                <m:t>M</m:t>
              </m:r>
            </m:oMath>
            <w:r w:rsidRPr="009040E8">
              <w:rPr>
                <w:rFonts w:asciiTheme="minorEastAsia" w:eastAsiaTheme="minorEastAsia" w:hAnsiTheme="minorEastAsia"/>
              </w:rPr>
              <w:t>的关系，保持槽码质量</w:t>
            </w:r>
            <m:oMath>
              <m:r>
                <w:rPr>
                  <w:rFonts w:ascii="Cambria Math" w:eastAsiaTheme="minorEastAsia" w:hAnsi="Cambria Math"/>
                </w:rPr>
                <m:t>m</m:t>
              </m:r>
            </m:oMath>
            <w:r w:rsidRPr="009040E8">
              <w:rPr>
                <w:rFonts w:asciiTheme="minorEastAsia" w:eastAsiaTheme="minorEastAsia" w:hAnsiTheme="minorEastAsia"/>
              </w:rPr>
              <w:t>不变，改变滑块与遮光条的总质量</w:t>
            </w:r>
            <m:oMath>
              <m:r>
                <w:rPr>
                  <w:rFonts w:ascii="Cambria Math" w:eastAsiaTheme="minorEastAsia" w:hAnsi="Cambria Math"/>
                </w:rPr>
                <m:t>M</m:t>
              </m:r>
            </m:oMath>
            <w:r w:rsidRPr="009040E8">
              <w:rPr>
                <w:rFonts w:asciiTheme="minorEastAsia" w:eastAsiaTheme="minorEastAsia" w:hAnsiTheme="minorEastAsia"/>
              </w:rPr>
              <w:t>，实验中用槽码重力</w:t>
            </w:r>
            <m:oMath>
              <m:r>
                <w:rPr>
                  <w:rFonts w:ascii="Cambria Math" w:eastAsiaTheme="minorEastAsia" w:hAnsi="Cambria Math"/>
                </w:rPr>
                <m:t>mg</m:t>
              </m:r>
            </m:oMath>
            <w:r w:rsidRPr="009040E8">
              <w:rPr>
                <w:rFonts w:asciiTheme="minorEastAsia" w:eastAsiaTheme="minorEastAsia" w:hAnsiTheme="minorEastAsia"/>
              </w:rPr>
              <w:t>代替细线拉力，把细线中实际拉力记为</w:t>
            </w:r>
            <m:oMath>
              <m:r>
                <w:rPr>
                  <w:rFonts w:ascii="Cambria Math" w:eastAsiaTheme="minorEastAsia" w:hAnsi="Cambria Math"/>
                </w:rPr>
                <m:t>F</m:t>
              </m:r>
            </m:oMath>
            <w:r w:rsidRPr="009040E8">
              <w:rPr>
                <w:rFonts w:asciiTheme="minorEastAsia" w:eastAsiaTheme="minorEastAsia" w:hAnsiTheme="minorEastAsia"/>
              </w:rPr>
              <w:t>，由此引起的相对误差表示为</w:t>
            </w:r>
            <m:oMath>
              <m:r>
                <w:rPr>
                  <w:rFonts w:ascii="Cambria Math" w:eastAsiaTheme="minorEastAsia" w:hAnsi="Cambria Math"/>
                </w:rPr>
                <m:t>δ=</m:t>
              </m:r>
              <m:f>
                <m:fPr>
                  <m:ctrlPr>
                    <w:rPr>
                      <w:rFonts w:ascii="Cambria Math" w:eastAsiaTheme="minorEastAsia" w:hAnsi="Cambria Math"/>
                    </w:rPr>
                  </m:ctrlPr>
                </m:fPr>
                <m:num>
                  <m:r>
                    <w:rPr>
                      <w:rFonts w:ascii="Cambria Math" w:eastAsiaTheme="minorEastAsia" w:hAnsi="Cambria Math"/>
                      <w:sz w:val="24"/>
                      <w:szCs w:val="24"/>
                    </w:rPr>
                    <m:t>mg-F</m:t>
                  </m:r>
                </m:num>
                <m:den>
                  <m:r>
                    <w:rPr>
                      <w:rFonts w:ascii="Cambria Math" w:eastAsiaTheme="minorEastAsia" w:hAnsi="Cambria Math"/>
                      <w:sz w:val="24"/>
                      <w:szCs w:val="24"/>
                    </w:rPr>
                    <m:t>F</m:t>
                  </m:r>
                </m:den>
              </m:f>
              <m:r>
                <w:rPr>
                  <w:rFonts w:ascii="Cambria Math" w:eastAsiaTheme="minorEastAsia" w:hAnsi="Cambria Math"/>
                </w:rPr>
                <m:t>×100%</m:t>
              </m:r>
            </m:oMath>
            <w:r w:rsidRPr="009040E8">
              <w:rPr>
                <w:rFonts w:asciiTheme="minorEastAsia" w:eastAsiaTheme="minorEastAsia" w:hAnsiTheme="minorEastAsia"/>
              </w:rPr>
              <w:t>，请写出</w:t>
            </w:r>
            <m:oMath>
              <m:r>
                <w:rPr>
                  <w:rFonts w:ascii="Cambria Math" w:eastAsiaTheme="minorEastAsia" w:hAnsi="Cambria Math"/>
                </w:rPr>
                <m:t>δ</m:t>
              </m:r>
            </m:oMath>
            <w:r w:rsidRPr="009040E8">
              <w:rPr>
                <w:rFonts w:asciiTheme="minorEastAsia" w:eastAsiaTheme="minorEastAsia" w:hAnsiTheme="minorEastAsia"/>
              </w:rPr>
              <w:t>随</w:t>
            </w:r>
            <m:oMath>
              <m:r>
                <w:rPr>
                  <w:rFonts w:ascii="Cambria Math" w:eastAsiaTheme="minorEastAsia" w:hAnsi="Cambria Math"/>
                </w:rPr>
                <m:t>M</m:t>
              </m:r>
            </m:oMath>
            <w:r w:rsidRPr="009040E8">
              <w:rPr>
                <w:rFonts w:asciiTheme="minorEastAsia" w:eastAsiaTheme="minorEastAsia" w:hAnsiTheme="minorEastAsia"/>
              </w:rPr>
              <w:t>变化的关系式：</w:t>
            </w:r>
            <m:oMath>
              <m:r>
                <w:rPr>
                  <w:rFonts w:ascii="Cambria Math" w:eastAsiaTheme="minorEastAsia" w:hAnsi="Cambria Math"/>
                </w:rPr>
                <m:t>δ=</m:t>
              </m:r>
            </m:oMath>
            <w:r w:rsidRPr="009040E8">
              <w:rPr>
                <w:rFonts w:asciiTheme="minorEastAsia" w:eastAsiaTheme="minorEastAsia" w:hAnsiTheme="minorEastAsia" w:cs="Times New Roman"/>
                <w:u w:val="single"/>
              </w:rPr>
              <w:t>          </w:t>
            </w:r>
            <m:oMath>
              <m:r>
                <w:rPr>
                  <w:rFonts w:ascii="Cambria Math" w:eastAsiaTheme="minorEastAsia" w:hAnsi="Cambria Math"/>
                </w:rPr>
                <m:t>100%</m:t>
              </m:r>
            </m:oMath>
            <w:r w:rsidRPr="009040E8">
              <w:rPr>
                <w:rFonts w:asciiTheme="minorEastAsia" w:eastAsiaTheme="minorEastAsia" w:hAnsiTheme="minorEastAsia"/>
              </w:rPr>
              <w:t>。</w:t>
            </w:r>
            <w:bookmarkEnd w:id="38"/>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2C40E556" w14:textId="77777777" w:rsidR="00845F63" w:rsidRPr="00684B38" w:rsidRDefault="00845F63" w:rsidP="00845F63">
      <w:pPr>
        <w:pStyle w:val="a9"/>
        <w:spacing w:before="156" w:after="156"/>
        <w:rPr>
          <w:rFonts w:hint="eastAsia"/>
          <w:iCs/>
        </w:rPr>
      </w:pPr>
      <w:bookmarkStart w:id="39" w:name="_Toc202272950"/>
      <w:r w:rsidRPr="00A83065">
        <w:t>考点一</w:t>
      </w:r>
      <w:r w:rsidRPr="00A83065">
        <w:rPr>
          <w:i/>
        </w:rPr>
        <w:t xml:space="preserve">　</w:t>
      </w:r>
      <w:r>
        <w:rPr>
          <w:rFonts w:hint="eastAsia"/>
          <w:iCs/>
        </w:rPr>
        <w:t>对力和运动关系的研究过程</w:t>
      </w:r>
      <w:bookmarkEnd w:id="39"/>
    </w:p>
    <w:p w14:paraId="50AADF2B" w14:textId="77777777" w:rsidR="00845F63" w:rsidRPr="004470ED" w:rsidRDefault="00845F63" w:rsidP="00845F63">
      <w:pPr>
        <w:pStyle w:val="ad"/>
        <w:spacing w:before="156"/>
        <w:rPr>
          <w:rFonts w:hint="eastAsia"/>
        </w:rPr>
      </w:pPr>
      <w:r w:rsidRPr="004470ED">
        <w:rPr>
          <w:rFonts w:hint="eastAsia"/>
        </w:rPr>
        <w:t>必备知识·回顾梳理</w:t>
      </w:r>
    </w:p>
    <w:p w14:paraId="46406709" w14:textId="77777777" w:rsidR="00845F63" w:rsidRPr="00675E70" w:rsidRDefault="00845F63" w:rsidP="00845F63">
      <w:pPr>
        <w:pStyle w:val="ab"/>
      </w:pPr>
      <w:bookmarkStart w:id="40" w:name="_Hlk194949189"/>
      <w:r w:rsidRPr="002D0B66">
        <w:rPr>
          <w:b/>
          <w:bCs/>
        </w:rPr>
        <w:t>1.</w:t>
      </w:r>
      <w:r w:rsidRPr="002D0B66">
        <w:rPr>
          <w:b/>
          <w:bCs/>
        </w:rPr>
        <w:t>亚里士多德的观点：</w:t>
      </w:r>
      <w:r w:rsidRPr="00675E70">
        <w:rPr>
          <w:rFonts w:hint="eastAsia"/>
        </w:rPr>
        <w:t>必须有</w:t>
      </w:r>
      <w:r w:rsidRPr="00675E70">
        <w:rPr>
          <w:rFonts w:hint="eastAsia"/>
          <w:color w:val="FF0000"/>
        </w:rPr>
        <w:t>力</w:t>
      </w:r>
      <w:r w:rsidRPr="00675E70">
        <w:rPr>
          <w:rFonts w:hint="eastAsia"/>
        </w:rPr>
        <w:t>作用在物体上</w:t>
      </w:r>
      <w:r w:rsidRPr="00675E70">
        <w:rPr>
          <w:rFonts w:ascii="宋体" w:hAnsi="宋体"/>
        </w:rPr>
        <w:t>，</w:t>
      </w:r>
      <w:r w:rsidRPr="00675E70">
        <w:rPr>
          <w:rFonts w:hint="eastAsia"/>
        </w:rPr>
        <w:t>物体才能运动</w:t>
      </w:r>
      <w:r w:rsidRPr="00675E70">
        <w:rPr>
          <w:rFonts w:ascii="宋体" w:hAnsi="宋体"/>
        </w:rPr>
        <w:t>；</w:t>
      </w:r>
      <w:r w:rsidRPr="00675E70">
        <w:rPr>
          <w:rFonts w:hint="eastAsia"/>
        </w:rPr>
        <w:t>没有力的作用</w:t>
      </w:r>
      <w:r w:rsidRPr="00675E70">
        <w:rPr>
          <w:rFonts w:ascii="宋体" w:hAnsi="宋体"/>
        </w:rPr>
        <w:t>，</w:t>
      </w:r>
      <w:r w:rsidRPr="00675E70">
        <w:rPr>
          <w:rFonts w:hint="eastAsia"/>
        </w:rPr>
        <w:t>物体就要静止在某个地方，</w:t>
      </w:r>
      <w:r w:rsidRPr="00675E70">
        <w:rPr>
          <w:w w:val="104"/>
          <w:sz w:val="24"/>
          <w:szCs w:val="24"/>
        </w:rPr>
        <w:t>他得出</w:t>
      </w:r>
      <w:proofErr w:type="gramStart"/>
      <w:r w:rsidRPr="00675E70">
        <w:rPr>
          <w:w w:val="104"/>
          <w:sz w:val="24"/>
          <w:szCs w:val="24"/>
        </w:rPr>
        <w:t>结论</w:t>
      </w:r>
      <w:r w:rsidRPr="00675E70">
        <w:rPr>
          <w:w w:val="104"/>
          <w:sz w:val="24"/>
          <w:szCs w:val="24"/>
        </w:rPr>
        <w:t>,</w:t>
      </w:r>
      <w:proofErr w:type="gramEnd"/>
      <w:r w:rsidRPr="00675E70">
        <w:rPr>
          <w:w w:val="104"/>
          <w:sz w:val="24"/>
          <w:szCs w:val="24"/>
        </w:rPr>
        <w:t>力是维持物体运动的原因</w:t>
      </w:r>
      <w:r w:rsidRPr="00675E70">
        <w:rPr>
          <w:rFonts w:ascii="宋体" w:hAnsi="宋体"/>
        </w:rPr>
        <w:t>。</w:t>
      </w:r>
    </w:p>
    <w:p w14:paraId="2FBDAC1F" w14:textId="77777777" w:rsidR="00845F63" w:rsidRPr="002D0B66" w:rsidRDefault="00845F63" w:rsidP="00845F63">
      <w:pPr>
        <w:pStyle w:val="ab"/>
        <w:rPr>
          <w:b/>
          <w:bCs/>
        </w:rPr>
      </w:pPr>
      <w:r w:rsidRPr="002D0B66">
        <w:rPr>
          <w:b/>
          <w:bCs/>
        </w:rPr>
        <w:t>2.</w:t>
      </w:r>
      <w:r w:rsidRPr="002D0B66">
        <w:rPr>
          <w:b/>
          <w:bCs/>
        </w:rPr>
        <w:t>伽利略的</w:t>
      </w:r>
      <w:r w:rsidRPr="002D0B66">
        <w:rPr>
          <w:rFonts w:hint="eastAsia"/>
          <w:b/>
          <w:bCs/>
        </w:rPr>
        <w:t>研究</w:t>
      </w:r>
    </w:p>
    <w:p w14:paraId="1A80F1AA" w14:textId="77777777" w:rsidR="00845F63" w:rsidRPr="00675E70" w:rsidRDefault="00845F63" w:rsidP="00845F63">
      <w:pPr>
        <w:pStyle w:val="ab"/>
        <w:rPr>
          <w:sz w:val="24"/>
          <w:szCs w:val="24"/>
        </w:rPr>
      </w:pPr>
      <w:r w:rsidRPr="00675E70">
        <w:rPr>
          <w:w w:val="104"/>
          <w:sz w:val="24"/>
          <w:szCs w:val="24"/>
        </w:rPr>
        <w:t>(1)</w:t>
      </w:r>
      <w:r w:rsidRPr="00675E70">
        <w:rPr>
          <w:w w:val="104"/>
          <w:sz w:val="24"/>
          <w:szCs w:val="24"/>
        </w:rPr>
        <w:t>伽利略</w:t>
      </w:r>
      <w:proofErr w:type="gramStart"/>
      <w:r w:rsidRPr="00675E70">
        <w:rPr>
          <w:w w:val="104"/>
          <w:sz w:val="24"/>
          <w:szCs w:val="24"/>
        </w:rPr>
        <w:t>认为</w:t>
      </w:r>
      <w:r w:rsidRPr="00675E70">
        <w:rPr>
          <w:w w:val="104"/>
          <w:sz w:val="24"/>
          <w:szCs w:val="24"/>
        </w:rPr>
        <w:t>,</w:t>
      </w:r>
      <w:proofErr w:type="gramEnd"/>
      <w:r w:rsidRPr="00675E70">
        <w:rPr>
          <w:w w:val="104"/>
          <w:sz w:val="24"/>
          <w:szCs w:val="24"/>
        </w:rPr>
        <w:t>运动的物体之所以会停下来是因为摩擦力的作用。</w:t>
      </w:r>
    </w:p>
    <w:p w14:paraId="5FC3B669" w14:textId="77777777" w:rsidR="00845F63" w:rsidRPr="00675E70" w:rsidRDefault="00845F63" w:rsidP="00845F63">
      <w:pPr>
        <w:pStyle w:val="ab"/>
        <w:rPr>
          <w:sz w:val="24"/>
          <w:szCs w:val="24"/>
        </w:rPr>
      </w:pPr>
      <w:r w:rsidRPr="00675E70">
        <w:rPr>
          <w:w w:val="104"/>
          <w:sz w:val="24"/>
          <w:szCs w:val="24"/>
        </w:rPr>
        <w:t>(2)</w:t>
      </w:r>
      <w:r w:rsidRPr="00675E70">
        <w:rPr>
          <w:w w:val="104"/>
          <w:sz w:val="24"/>
          <w:szCs w:val="24"/>
        </w:rPr>
        <w:t>理想斜面</w:t>
      </w:r>
      <w:proofErr w:type="gramStart"/>
      <w:r w:rsidRPr="00675E70">
        <w:rPr>
          <w:w w:val="104"/>
          <w:sz w:val="24"/>
          <w:szCs w:val="24"/>
        </w:rPr>
        <w:t>实验</w:t>
      </w:r>
      <w:r w:rsidRPr="00675E70">
        <w:rPr>
          <w:w w:val="104"/>
          <w:sz w:val="24"/>
          <w:szCs w:val="24"/>
        </w:rPr>
        <w:t>:</w:t>
      </w:r>
      <w:proofErr w:type="gramEnd"/>
      <w:r w:rsidRPr="00675E70">
        <w:rPr>
          <w:w w:val="104"/>
          <w:sz w:val="24"/>
          <w:szCs w:val="24"/>
        </w:rPr>
        <w:t>如图所</w:t>
      </w:r>
      <w:proofErr w:type="gramStart"/>
      <w:r w:rsidRPr="00675E70">
        <w:rPr>
          <w:w w:val="104"/>
          <w:sz w:val="24"/>
          <w:szCs w:val="24"/>
        </w:rPr>
        <w:t>示</w:t>
      </w:r>
      <w:r w:rsidRPr="00675E70">
        <w:rPr>
          <w:w w:val="104"/>
          <w:sz w:val="24"/>
          <w:szCs w:val="24"/>
        </w:rPr>
        <w:t>,</w:t>
      </w:r>
      <w:proofErr w:type="gramEnd"/>
      <w:r w:rsidRPr="00675E70">
        <w:rPr>
          <w:w w:val="104"/>
          <w:sz w:val="24"/>
          <w:szCs w:val="24"/>
        </w:rPr>
        <w:t>让静止的小球从第一个斜面滚</w:t>
      </w:r>
      <w:proofErr w:type="gramStart"/>
      <w:r w:rsidRPr="00675E70">
        <w:rPr>
          <w:w w:val="104"/>
          <w:sz w:val="24"/>
          <w:szCs w:val="24"/>
        </w:rPr>
        <w:t>下</w:t>
      </w:r>
      <w:r w:rsidRPr="00675E70">
        <w:rPr>
          <w:w w:val="104"/>
          <w:sz w:val="24"/>
          <w:szCs w:val="24"/>
        </w:rPr>
        <w:t>,</w:t>
      </w:r>
      <w:proofErr w:type="gramEnd"/>
      <w:r w:rsidRPr="00675E70">
        <w:rPr>
          <w:w w:val="104"/>
          <w:sz w:val="24"/>
          <w:szCs w:val="24"/>
        </w:rPr>
        <w:t>冲上第二个</w:t>
      </w:r>
      <w:proofErr w:type="gramStart"/>
      <w:r w:rsidRPr="00675E70">
        <w:rPr>
          <w:w w:val="104"/>
          <w:sz w:val="24"/>
          <w:szCs w:val="24"/>
        </w:rPr>
        <w:t>斜面</w:t>
      </w:r>
      <w:r w:rsidRPr="00675E70">
        <w:rPr>
          <w:w w:val="104"/>
          <w:sz w:val="24"/>
          <w:szCs w:val="24"/>
        </w:rPr>
        <w:t>,</w:t>
      </w:r>
      <w:proofErr w:type="gramEnd"/>
      <w:r w:rsidRPr="00675E70">
        <w:rPr>
          <w:w w:val="104"/>
          <w:sz w:val="24"/>
          <w:szCs w:val="24"/>
        </w:rPr>
        <w:t>如果没有</w:t>
      </w:r>
      <w:proofErr w:type="gramStart"/>
      <w:r w:rsidRPr="00675E70">
        <w:rPr>
          <w:w w:val="104"/>
          <w:sz w:val="24"/>
          <w:szCs w:val="24"/>
        </w:rPr>
        <w:t>摩擦</w:t>
      </w:r>
      <w:r w:rsidRPr="00675E70">
        <w:rPr>
          <w:w w:val="104"/>
          <w:sz w:val="24"/>
          <w:szCs w:val="24"/>
        </w:rPr>
        <w:t>,</w:t>
      </w:r>
      <w:proofErr w:type="gramEnd"/>
      <w:r w:rsidRPr="00675E70">
        <w:rPr>
          <w:w w:val="104"/>
          <w:sz w:val="24"/>
          <w:szCs w:val="24"/>
        </w:rPr>
        <w:t>小球将上升到原来的高度。减小第二个斜面的</w:t>
      </w:r>
      <w:proofErr w:type="gramStart"/>
      <w:r w:rsidRPr="00675E70">
        <w:rPr>
          <w:w w:val="104"/>
          <w:sz w:val="24"/>
          <w:szCs w:val="24"/>
        </w:rPr>
        <w:t>倾角</w:t>
      </w:r>
      <w:r w:rsidRPr="00675E70">
        <w:rPr>
          <w:w w:val="104"/>
          <w:sz w:val="24"/>
          <w:szCs w:val="24"/>
        </w:rPr>
        <w:t>,</w:t>
      </w:r>
      <w:proofErr w:type="gramEnd"/>
      <w:r w:rsidRPr="00675E70">
        <w:rPr>
          <w:w w:val="104"/>
          <w:sz w:val="24"/>
          <w:szCs w:val="24"/>
        </w:rPr>
        <w:t>小球运动的距离</w:t>
      </w:r>
      <w:proofErr w:type="gramStart"/>
      <w:r w:rsidRPr="00675E70">
        <w:rPr>
          <w:w w:val="104"/>
          <w:sz w:val="24"/>
          <w:szCs w:val="24"/>
        </w:rPr>
        <w:t>增大</w:t>
      </w:r>
      <w:r w:rsidRPr="00675E70">
        <w:rPr>
          <w:w w:val="104"/>
          <w:sz w:val="24"/>
          <w:szCs w:val="24"/>
        </w:rPr>
        <w:t>,</w:t>
      </w:r>
      <w:proofErr w:type="gramEnd"/>
      <w:r w:rsidRPr="00675E70">
        <w:rPr>
          <w:w w:val="104"/>
          <w:sz w:val="24"/>
          <w:szCs w:val="24"/>
        </w:rPr>
        <w:t>但所到达的高度相同。当第二个斜面放</w:t>
      </w:r>
      <w:proofErr w:type="gramStart"/>
      <w:r w:rsidRPr="00675E70">
        <w:rPr>
          <w:w w:val="104"/>
          <w:sz w:val="24"/>
          <w:szCs w:val="24"/>
        </w:rPr>
        <w:t>平</w:t>
      </w:r>
      <w:r w:rsidRPr="00675E70">
        <w:rPr>
          <w:w w:val="104"/>
          <w:sz w:val="24"/>
          <w:szCs w:val="24"/>
        </w:rPr>
        <w:t>,</w:t>
      </w:r>
      <w:proofErr w:type="gramEnd"/>
      <w:r w:rsidRPr="00675E70">
        <w:rPr>
          <w:w w:val="104"/>
          <w:sz w:val="24"/>
          <w:szCs w:val="24"/>
        </w:rPr>
        <w:t>小球将永远运动下去。</w:t>
      </w:r>
    </w:p>
    <w:p w14:paraId="7239C810" w14:textId="77777777" w:rsidR="00845F63" w:rsidRPr="00675E70" w:rsidRDefault="00845F63" w:rsidP="00845F63">
      <w:pPr>
        <w:pStyle w:val="ab"/>
        <w:rPr>
          <w:w w:val="104"/>
          <w:sz w:val="24"/>
          <w:szCs w:val="24"/>
        </w:rPr>
      </w:pPr>
      <w:r w:rsidRPr="00675E70">
        <w:rPr>
          <w:noProof/>
          <w:sz w:val="24"/>
          <w:szCs w:val="24"/>
        </w:rPr>
        <w:drawing>
          <wp:inline distT="0" distB="0" distL="0" distR="0" wp14:anchorId="44C77341" wp14:editId="329D59A8">
            <wp:extent cx="2810510" cy="538480"/>
            <wp:effectExtent l="0" t="0" r="8890" b="0"/>
            <wp:docPr id="58313549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2810510" cy="538480"/>
                    </a:xfrm>
                    <a:prstGeom prst="rect">
                      <a:avLst/>
                    </a:prstGeom>
                    <a:noFill/>
                    <a:ln>
                      <a:noFill/>
                    </a:ln>
                  </pic:spPr>
                </pic:pic>
              </a:graphicData>
            </a:graphic>
          </wp:inline>
        </w:drawing>
      </w:r>
    </w:p>
    <w:p w14:paraId="2DBCF990" w14:textId="77777777" w:rsidR="00845F63" w:rsidRPr="00675E70" w:rsidRDefault="00845F63" w:rsidP="00845F63">
      <w:pPr>
        <w:pStyle w:val="ab"/>
        <w:rPr>
          <w:sz w:val="24"/>
          <w:szCs w:val="24"/>
        </w:rPr>
      </w:pPr>
      <w:r w:rsidRPr="00675E70">
        <w:rPr>
          <w:w w:val="104"/>
          <w:sz w:val="24"/>
          <w:szCs w:val="24"/>
        </w:rPr>
        <w:t>(3)</w:t>
      </w:r>
      <w:r w:rsidRPr="00675E70">
        <w:rPr>
          <w:w w:val="104"/>
          <w:sz w:val="24"/>
          <w:szCs w:val="24"/>
        </w:rPr>
        <w:t>推理</w:t>
      </w:r>
      <w:proofErr w:type="gramStart"/>
      <w:r w:rsidRPr="00675E70">
        <w:rPr>
          <w:w w:val="104"/>
          <w:sz w:val="24"/>
          <w:szCs w:val="24"/>
        </w:rPr>
        <w:t>结论</w:t>
      </w:r>
      <w:r w:rsidRPr="00675E70">
        <w:rPr>
          <w:w w:val="104"/>
          <w:sz w:val="24"/>
          <w:szCs w:val="24"/>
        </w:rPr>
        <w:t>:</w:t>
      </w:r>
      <w:proofErr w:type="gramEnd"/>
      <w:r w:rsidRPr="00675E70">
        <w:rPr>
          <w:w w:val="104"/>
          <w:sz w:val="24"/>
          <w:szCs w:val="24"/>
        </w:rPr>
        <w:t>力不是</w:t>
      </w:r>
      <w:r w:rsidRPr="00675E70">
        <w:rPr>
          <w:w w:val="104"/>
          <w:sz w:val="24"/>
          <w:szCs w:val="24"/>
        </w:rPr>
        <w:t>(</w:t>
      </w:r>
      <w:r w:rsidRPr="00675E70">
        <w:rPr>
          <w:w w:val="104"/>
          <w:sz w:val="24"/>
          <w:szCs w:val="24"/>
        </w:rPr>
        <w:t>填</w:t>
      </w:r>
      <w:r w:rsidRPr="00675E70">
        <w:rPr>
          <w:w w:val="104"/>
          <w:sz w:val="24"/>
          <w:szCs w:val="24"/>
        </w:rPr>
        <w:t>“</w:t>
      </w:r>
      <w:r w:rsidRPr="00675E70">
        <w:rPr>
          <w:w w:val="104"/>
          <w:sz w:val="24"/>
          <w:szCs w:val="24"/>
        </w:rPr>
        <w:t>是</w:t>
      </w:r>
      <w:r w:rsidRPr="00675E70">
        <w:rPr>
          <w:w w:val="104"/>
          <w:sz w:val="24"/>
          <w:szCs w:val="24"/>
        </w:rPr>
        <w:t>”</w:t>
      </w:r>
      <w:r w:rsidRPr="00675E70">
        <w:rPr>
          <w:w w:val="104"/>
          <w:sz w:val="24"/>
          <w:szCs w:val="24"/>
        </w:rPr>
        <w:t>或</w:t>
      </w:r>
      <w:r w:rsidRPr="00675E70">
        <w:rPr>
          <w:w w:val="104"/>
          <w:sz w:val="24"/>
          <w:szCs w:val="24"/>
        </w:rPr>
        <w:t>“</w:t>
      </w:r>
      <w:proofErr w:type="gramStart"/>
      <w:r w:rsidRPr="00675E70">
        <w:rPr>
          <w:w w:val="104"/>
          <w:sz w:val="24"/>
          <w:szCs w:val="24"/>
        </w:rPr>
        <w:t>不是</w:t>
      </w:r>
      <w:r w:rsidRPr="00675E70">
        <w:rPr>
          <w:w w:val="104"/>
          <w:sz w:val="24"/>
          <w:szCs w:val="24"/>
        </w:rPr>
        <w:t>”)</w:t>
      </w:r>
      <w:proofErr w:type="gramEnd"/>
      <w:r w:rsidRPr="00675E70">
        <w:rPr>
          <w:w w:val="104"/>
          <w:sz w:val="24"/>
          <w:szCs w:val="24"/>
        </w:rPr>
        <w:t>维持物体运动的原因。</w:t>
      </w:r>
    </w:p>
    <w:p w14:paraId="45BEC495" w14:textId="77777777" w:rsidR="00845F63" w:rsidRPr="00675E70" w:rsidRDefault="00845F63" w:rsidP="00845F63">
      <w:pPr>
        <w:pStyle w:val="ab"/>
        <w:rPr>
          <w:sz w:val="24"/>
          <w:szCs w:val="24"/>
        </w:rPr>
      </w:pPr>
      <w:r w:rsidRPr="00675E70">
        <w:rPr>
          <w:w w:val="104"/>
          <w:sz w:val="24"/>
          <w:szCs w:val="24"/>
        </w:rPr>
        <w:t>(4)</w:t>
      </w:r>
      <w:proofErr w:type="gramStart"/>
      <w:r w:rsidRPr="00675E70">
        <w:rPr>
          <w:w w:val="104"/>
          <w:sz w:val="24"/>
          <w:szCs w:val="24"/>
        </w:rPr>
        <w:t>意义</w:t>
      </w:r>
      <w:r w:rsidRPr="00675E70">
        <w:rPr>
          <w:w w:val="104"/>
          <w:sz w:val="24"/>
          <w:szCs w:val="24"/>
        </w:rPr>
        <w:t>:</w:t>
      </w:r>
      <w:proofErr w:type="gramEnd"/>
      <w:r w:rsidRPr="00675E70">
        <w:rPr>
          <w:w w:val="104"/>
          <w:sz w:val="24"/>
          <w:szCs w:val="24"/>
        </w:rPr>
        <w:t>伽利略的理想实验的本质是想象着把实际中存在、影响物体运动的摩擦力</w:t>
      </w:r>
      <w:proofErr w:type="gramStart"/>
      <w:r w:rsidRPr="00675E70">
        <w:rPr>
          <w:w w:val="104"/>
          <w:sz w:val="24"/>
          <w:szCs w:val="24"/>
        </w:rPr>
        <w:t>去掉</w:t>
      </w:r>
      <w:r w:rsidRPr="00675E70">
        <w:rPr>
          <w:w w:val="104"/>
          <w:sz w:val="24"/>
          <w:szCs w:val="24"/>
        </w:rPr>
        <w:t>,</w:t>
      </w:r>
      <w:proofErr w:type="gramEnd"/>
      <w:r w:rsidRPr="00675E70">
        <w:rPr>
          <w:w w:val="104"/>
          <w:sz w:val="24"/>
          <w:szCs w:val="24"/>
        </w:rPr>
        <w:t>抓住事物的本质。这种依据逻辑推理把实际实验理想化的思想也是研究物理问题的重要方法之一。</w:t>
      </w:r>
    </w:p>
    <w:p w14:paraId="4288559B" w14:textId="77777777" w:rsidR="00845F63" w:rsidRPr="00675E70" w:rsidRDefault="00845F63" w:rsidP="00845F63">
      <w:pPr>
        <w:pStyle w:val="ab"/>
        <w:rPr>
          <w:w w:val="104"/>
          <w:sz w:val="24"/>
          <w:szCs w:val="24"/>
        </w:rPr>
      </w:pPr>
      <w:r w:rsidRPr="00675E70">
        <w:rPr>
          <w:w w:val="104"/>
          <w:sz w:val="24"/>
          <w:szCs w:val="24"/>
        </w:rPr>
        <w:t>伽利略第一次确定了物理实验在物理研究中的基础地位。</w:t>
      </w:r>
    </w:p>
    <w:p w14:paraId="0348EE1C" w14:textId="77777777" w:rsidR="00845F63" w:rsidRPr="002D0B66" w:rsidRDefault="00845F63" w:rsidP="00845F63">
      <w:pPr>
        <w:pStyle w:val="ab"/>
      </w:pPr>
      <w:r w:rsidRPr="002D0B66">
        <w:rPr>
          <w:b/>
          <w:bCs/>
        </w:rPr>
        <w:t>4.</w:t>
      </w:r>
      <w:r w:rsidRPr="002D0B66">
        <w:rPr>
          <w:b/>
          <w:bCs/>
        </w:rPr>
        <w:t>笛卡儿的观点：</w:t>
      </w:r>
      <w:r w:rsidRPr="002D0B66">
        <w:rPr>
          <w:rFonts w:hint="eastAsia"/>
        </w:rPr>
        <w:t>如果运动中的物体没有受到力的作用</w:t>
      </w:r>
      <w:r w:rsidRPr="002D0B66">
        <w:rPr>
          <w:rFonts w:ascii="宋体" w:hAnsi="宋体"/>
        </w:rPr>
        <w:t>，</w:t>
      </w:r>
      <w:r w:rsidRPr="002D0B66">
        <w:rPr>
          <w:rFonts w:hint="eastAsia"/>
        </w:rPr>
        <w:t>它将继续以</w:t>
      </w:r>
      <w:r w:rsidRPr="002D0B66">
        <w:rPr>
          <w:rFonts w:hint="eastAsia"/>
          <w:color w:val="FF0000"/>
        </w:rPr>
        <w:t>同一速度</w:t>
      </w:r>
      <w:r w:rsidRPr="002D0B66">
        <w:rPr>
          <w:rFonts w:hint="eastAsia"/>
        </w:rPr>
        <w:t>沿</w:t>
      </w:r>
      <w:r w:rsidRPr="002D0B66">
        <w:rPr>
          <w:rFonts w:hint="eastAsia"/>
          <w:color w:val="FF0000"/>
        </w:rPr>
        <w:t>同</w:t>
      </w:r>
      <w:r w:rsidRPr="002D0B66">
        <w:rPr>
          <w:rFonts w:hint="eastAsia"/>
          <w:color w:val="FF0000"/>
          <w:szCs w:val="21"/>
        </w:rPr>
        <w:t>一直线</w:t>
      </w:r>
      <w:r w:rsidRPr="002D0B66">
        <w:rPr>
          <w:rFonts w:hint="eastAsia"/>
          <w:szCs w:val="21"/>
        </w:rPr>
        <w:t>运动</w:t>
      </w:r>
      <w:r w:rsidRPr="002D0B66">
        <w:rPr>
          <w:rFonts w:ascii="宋体" w:hAnsi="宋体"/>
          <w:szCs w:val="21"/>
        </w:rPr>
        <w:t>，</w:t>
      </w:r>
      <w:r w:rsidRPr="002D0B66">
        <w:rPr>
          <w:rFonts w:hint="eastAsia"/>
          <w:szCs w:val="21"/>
        </w:rPr>
        <w:t>既不会停下来</w:t>
      </w:r>
      <w:r w:rsidRPr="002D0B66">
        <w:rPr>
          <w:rFonts w:ascii="宋体" w:hAnsi="宋体"/>
          <w:szCs w:val="21"/>
        </w:rPr>
        <w:t>，</w:t>
      </w:r>
      <w:r w:rsidRPr="002D0B66">
        <w:rPr>
          <w:rFonts w:hint="eastAsia"/>
          <w:szCs w:val="21"/>
        </w:rPr>
        <w:t>也不会偏离原来的方向</w:t>
      </w:r>
      <w:r w:rsidRPr="002D0B66">
        <w:rPr>
          <w:rFonts w:ascii="宋体" w:hAnsi="宋体"/>
          <w:szCs w:val="21"/>
        </w:rPr>
        <w:t>。</w:t>
      </w:r>
    </w:p>
    <w:bookmarkEnd w:id="40"/>
    <w:p w14:paraId="1FE350A3" w14:textId="77777777" w:rsidR="00845F63" w:rsidRPr="004470ED" w:rsidRDefault="00845F63" w:rsidP="00845F63">
      <w:pPr>
        <w:pStyle w:val="ad"/>
        <w:spacing w:before="156"/>
        <w:rPr>
          <w:rFonts w:hint="eastAsia"/>
        </w:rPr>
      </w:pPr>
      <w:r w:rsidRPr="004470ED">
        <w:rPr>
          <w:rFonts w:hint="eastAsia"/>
        </w:rPr>
        <w:t>关键能力·规律方法</w:t>
      </w:r>
    </w:p>
    <w:p w14:paraId="6E9933FD" w14:textId="77777777" w:rsidR="00845F63" w:rsidRPr="007D2C02" w:rsidRDefault="00845F63" w:rsidP="00845F63">
      <w:pPr>
        <w:pStyle w:val="ab"/>
        <w:rPr>
          <w:b/>
          <w:bCs/>
        </w:rPr>
      </w:pPr>
      <w:r w:rsidRPr="007D2C02">
        <w:rPr>
          <w:b/>
          <w:bCs/>
        </w:rPr>
        <w:t>1</w:t>
      </w:r>
      <w:r w:rsidRPr="007D2C02">
        <w:rPr>
          <w:rFonts w:ascii="宋体" w:hAnsi="宋体"/>
          <w:b/>
          <w:bCs/>
        </w:rPr>
        <w:t>.</w:t>
      </w:r>
      <w:r w:rsidRPr="007D2C02">
        <w:rPr>
          <w:b/>
          <w:bCs/>
        </w:rPr>
        <w:t>伽利略理想实验的意义</w:t>
      </w:r>
    </w:p>
    <w:p w14:paraId="066C594A" w14:textId="77777777" w:rsidR="00845F63" w:rsidRPr="00EE0858" w:rsidRDefault="00845F63" w:rsidP="00845F63">
      <w:pPr>
        <w:pStyle w:val="ab"/>
      </w:pPr>
      <w:r w:rsidRPr="00EE0858">
        <w:rPr>
          <w:rFonts w:ascii="宋体" w:hAnsi="宋体"/>
        </w:rPr>
        <w:t>（</w:t>
      </w:r>
      <w:r w:rsidRPr="00EE0858">
        <w:t>1</w:t>
      </w:r>
      <w:r w:rsidRPr="00EE0858">
        <w:rPr>
          <w:rFonts w:ascii="宋体" w:hAnsi="宋体"/>
        </w:rPr>
        <w:t>）</w:t>
      </w:r>
      <w:r w:rsidRPr="00EE0858">
        <w:rPr>
          <w:rFonts w:hint="eastAsia"/>
        </w:rPr>
        <w:t>伽利略用</w:t>
      </w:r>
      <w:r w:rsidRPr="00EE0858">
        <w:rPr>
          <w:rFonts w:ascii="宋体" w:hAnsi="宋体"/>
        </w:rPr>
        <w:t>“</w:t>
      </w:r>
      <w:r w:rsidRPr="00EE0858">
        <w:rPr>
          <w:rFonts w:hint="eastAsia"/>
        </w:rPr>
        <w:t>实验和科学推理</w:t>
      </w:r>
      <w:r w:rsidRPr="00EE0858">
        <w:rPr>
          <w:rFonts w:ascii="宋体" w:hAnsi="宋体"/>
        </w:rPr>
        <w:t>”</w:t>
      </w:r>
      <w:r w:rsidRPr="00EE0858">
        <w:rPr>
          <w:rFonts w:hint="eastAsia"/>
        </w:rPr>
        <w:t>的方法推翻了亚里士多德的观点</w:t>
      </w:r>
      <w:r w:rsidRPr="00EE0858">
        <w:rPr>
          <w:rFonts w:ascii="宋体" w:hAnsi="宋体"/>
        </w:rPr>
        <w:t>。</w:t>
      </w:r>
    </w:p>
    <w:p w14:paraId="05AA2069" w14:textId="77777777" w:rsidR="00845F63" w:rsidRPr="00EE0858" w:rsidRDefault="00845F63" w:rsidP="00845F63">
      <w:pPr>
        <w:pStyle w:val="ab"/>
      </w:pPr>
      <w:r w:rsidRPr="00EE0858">
        <w:rPr>
          <w:rFonts w:ascii="宋体" w:hAnsi="宋体"/>
        </w:rPr>
        <w:t>（</w:t>
      </w:r>
      <w:r w:rsidRPr="00EE0858">
        <w:t>2</w:t>
      </w:r>
      <w:r w:rsidRPr="00EE0858">
        <w:rPr>
          <w:rFonts w:ascii="宋体" w:hAnsi="宋体"/>
        </w:rPr>
        <w:t>）</w:t>
      </w:r>
      <w:r w:rsidRPr="00EE0858">
        <w:rPr>
          <w:rFonts w:hint="eastAsia"/>
        </w:rPr>
        <w:t>第一次确立了物理实验在物理学研究中的基础地位</w:t>
      </w:r>
      <w:r w:rsidRPr="00EE0858">
        <w:rPr>
          <w:rFonts w:ascii="宋体" w:hAnsi="宋体"/>
        </w:rPr>
        <w:t>。</w:t>
      </w:r>
    </w:p>
    <w:p w14:paraId="6AAA1C48" w14:textId="77777777" w:rsidR="00845F63" w:rsidRPr="00EE0858" w:rsidRDefault="00845F63" w:rsidP="00845F63">
      <w:pPr>
        <w:pStyle w:val="ab"/>
      </w:pPr>
      <w:r w:rsidRPr="00EE0858">
        <w:rPr>
          <w:rFonts w:ascii="宋体" w:hAnsi="宋体"/>
        </w:rPr>
        <w:t>（</w:t>
      </w:r>
      <w:r w:rsidRPr="00EE0858">
        <w:t>3</w:t>
      </w:r>
      <w:r w:rsidRPr="00EE0858">
        <w:rPr>
          <w:rFonts w:ascii="宋体" w:hAnsi="宋体"/>
        </w:rPr>
        <w:t>）</w:t>
      </w:r>
      <w:r w:rsidRPr="00EE0858">
        <w:rPr>
          <w:rFonts w:hint="eastAsia"/>
        </w:rPr>
        <w:t>揭示了力不是维持物体运动的原因</w:t>
      </w:r>
      <w:r w:rsidRPr="00EE0858">
        <w:rPr>
          <w:rFonts w:ascii="宋体" w:hAnsi="宋体"/>
        </w:rPr>
        <w:t>，</w:t>
      </w:r>
      <w:r w:rsidRPr="00EE0858">
        <w:rPr>
          <w:rFonts w:hint="eastAsia"/>
        </w:rPr>
        <w:t>而是改变物体运动状态的原因</w:t>
      </w:r>
      <w:r w:rsidRPr="00EE0858">
        <w:rPr>
          <w:rFonts w:ascii="宋体" w:hAnsi="宋体"/>
        </w:rPr>
        <w:t>。</w:t>
      </w:r>
    </w:p>
    <w:p w14:paraId="1B0BE294" w14:textId="77777777" w:rsidR="00845F63" w:rsidRPr="007D2C02" w:rsidRDefault="00845F63" w:rsidP="00845F63">
      <w:pPr>
        <w:pStyle w:val="ab"/>
        <w:rPr>
          <w:b/>
          <w:bCs/>
        </w:rPr>
      </w:pPr>
      <w:r w:rsidRPr="007D2C02">
        <w:rPr>
          <w:b/>
          <w:bCs/>
        </w:rPr>
        <w:t>2</w:t>
      </w:r>
      <w:r w:rsidRPr="007D2C02">
        <w:rPr>
          <w:rFonts w:ascii="宋体" w:hAnsi="宋体"/>
          <w:b/>
          <w:bCs/>
        </w:rPr>
        <w:t>.</w:t>
      </w:r>
      <w:r w:rsidRPr="007D2C02">
        <w:rPr>
          <w:b/>
          <w:bCs/>
        </w:rPr>
        <w:t>真实实验与理想实验的比较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312"/>
        <w:gridCol w:w="8378"/>
      </w:tblGrid>
      <w:tr w:rsidR="00845F63" w14:paraId="2D0235DE" w14:textId="77777777" w:rsidTr="00126541">
        <w:trPr>
          <w:jc w:val="center"/>
        </w:trPr>
        <w:tc>
          <w:tcPr>
            <w:tcW w:w="677" w:type="pct"/>
            <w:tcMar>
              <w:left w:w="0" w:type="dxa"/>
              <w:right w:w="0" w:type="dxa"/>
            </w:tcMar>
            <w:vAlign w:val="center"/>
          </w:tcPr>
          <w:p w14:paraId="32001B3D" w14:textId="77777777" w:rsidR="00845F63" w:rsidRPr="00EE0858" w:rsidRDefault="00845F63" w:rsidP="00126541">
            <w:pPr>
              <w:pStyle w:val="ab"/>
            </w:pPr>
            <w:r w:rsidRPr="00EE0858">
              <w:rPr>
                <w:rFonts w:hint="eastAsia"/>
              </w:rPr>
              <w:lastRenderedPageBreak/>
              <w:t>真实实验</w:t>
            </w:r>
          </w:p>
        </w:tc>
        <w:tc>
          <w:tcPr>
            <w:tcW w:w="4323" w:type="pct"/>
            <w:tcMar>
              <w:left w:w="52" w:type="dxa"/>
              <w:right w:w="52" w:type="dxa"/>
            </w:tcMar>
            <w:vAlign w:val="center"/>
          </w:tcPr>
          <w:p w14:paraId="4921B3F9" w14:textId="77777777" w:rsidR="00845F63" w:rsidRPr="00EE0858" w:rsidRDefault="00845F63" w:rsidP="00126541">
            <w:pPr>
              <w:pStyle w:val="ab"/>
            </w:pPr>
            <w:r w:rsidRPr="00EE0858">
              <w:rPr>
                <w:rFonts w:hint="eastAsia"/>
              </w:rPr>
              <w:t>真实实验是一种实践活动</w:t>
            </w:r>
            <w:r w:rsidRPr="00EE0858">
              <w:rPr>
                <w:rFonts w:ascii="宋体" w:hAnsi="宋体"/>
              </w:rPr>
              <w:t>，</w:t>
            </w:r>
            <w:r w:rsidRPr="00EE0858">
              <w:rPr>
                <w:rFonts w:hint="eastAsia"/>
              </w:rPr>
              <w:t>是可以通过一定的实验器材和实验方法来实现的实验</w:t>
            </w:r>
          </w:p>
        </w:tc>
      </w:tr>
      <w:tr w:rsidR="00845F63" w14:paraId="688EAE73" w14:textId="77777777" w:rsidTr="00126541">
        <w:trPr>
          <w:jc w:val="center"/>
        </w:trPr>
        <w:tc>
          <w:tcPr>
            <w:tcW w:w="677" w:type="pct"/>
            <w:tcMar>
              <w:left w:w="0" w:type="dxa"/>
              <w:right w:w="0" w:type="dxa"/>
            </w:tcMar>
            <w:vAlign w:val="center"/>
          </w:tcPr>
          <w:p w14:paraId="48D95A64" w14:textId="77777777" w:rsidR="00845F63" w:rsidRPr="00EE0858" w:rsidRDefault="00845F63" w:rsidP="00126541">
            <w:pPr>
              <w:pStyle w:val="ab"/>
            </w:pPr>
            <w:r w:rsidRPr="00EE0858">
              <w:rPr>
                <w:rFonts w:hint="eastAsia"/>
              </w:rPr>
              <w:t>理想实验</w:t>
            </w:r>
          </w:p>
        </w:tc>
        <w:tc>
          <w:tcPr>
            <w:tcW w:w="4323" w:type="pct"/>
            <w:tcMar>
              <w:left w:w="52" w:type="dxa"/>
              <w:right w:w="52" w:type="dxa"/>
            </w:tcMar>
            <w:vAlign w:val="center"/>
          </w:tcPr>
          <w:p w14:paraId="556D98E0" w14:textId="77777777" w:rsidR="00845F63" w:rsidRPr="00EE0858" w:rsidRDefault="00845F63" w:rsidP="00126541">
            <w:pPr>
              <w:pStyle w:val="ab"/>
            </w:pPr>
            <w:r w:rsidRPr="00EE0858">
              <w:rPr>
                <w:rFonts w:hint="eastAsia"/>
              </w:rPr>
              <w:t>理想实验是一种思维活动</w:t>
            </w:r>
            <w:r w:rsidRPr="00EE0858">
              <w:rPr>
                <w:rFonts w:ascii="宋体" w:hAnsi="宋体"/>
              </w:rPr>
              <w:t>，</w:t>
            </w:r>
            <w:r w:rsidRPr="00EE0858">
              <w:rPr>
                <w:rFonts w:hint="eastAsia"/>
              </w:rPr>
              <w:t>是从抽象思维中设想出来的</w:t>
            </w:r>
            <w:r w:rsidRPr="00EE0858">
              <w:rPr>
                <w:rFonts w:ascii="宋体" w:hAnsi="宋体"/>
              </w:rPr>
              <w:t>、</w:t>
            </w:r>
            <w:r w:rsidRPr="00EE0858">
              <w:rPr>
                <w:rFonts w:hint="eastAsia"/>
              </w:rPr>
              <w:t>无法做到的实验</w:t>
            </w:r>
          </w:p>
        </w:tc>
      </w:tr>
    </w:tbl>
    <w:p w14:paraId="573B9DD9" w14:textId="77777777" w:rsidR="00845F63" w:rsidRPr="00684B38" w:rsidRDefault="00845F63" w:rsidP="00845F63">
      <w:pPr>
        <w:pStyle w:val="a9"/>
        <w:spacing w:before="156" w:after="156"/>
        <w:rPr>
          <w:rFonts w:hint="eastAsia"/>
          <w:iCs/>
        </w:rPr>
      </w:pPr>
      <w:bookmarkStart w:id="41" w:name="_Toc202272951"/>
      <w:r w:rsidRPr="00A83065">
        <w:t>考点</w:t>
      </w:r>
      <w:r>
        <w:rPr>
          <w:rFonts w:hint="eastAsia"/>
        </w:rPr>
        <w:t>二</w:t>
      </w:r>
      <w:r w:rsidRPr="00A83065">
        <w:rPr>
          <w:i/>
        </w:rPr>
        <w:t xml:space="preserve">　</w:t>
      </w:r>
      <w:r>
        <w:rPr>
          <w:rFonts w:hint="eastAsia"/>
          <w:iCs/>
        </w:rPr>
        <w:t>牛顿第一运动定律的理解</w:t>
      </w:r>
      <w:bookmarkEnd w:id="41"/>
    </w:p>
    <w:p w14:paraId="25238472" w14:textId="77777777" w:rsidR="00845F63" w:rsidRPr="004470ED" w:rsidRDefault="00845F63" w:rsidP="00845F63">
      <w:pPr>
        <w:pStyle w:val="ad"/>
        <w:spacing w:before="156"/>
        <w:rPr>
          <w:rFonts w:hint="eastAsia"/>
        </w:rPr>
      </w:pPr>
      <w:r w:rsidRPr="004470ED">
        <w:rPr>
          <w:rFonts w:hint="eastAsia"/>
        </w:rPr>
        <w:t>必备知识·回顾梳理</w:t>
      </w:r>
    </w:p>
    <w:p w14:paraId="5E9CD17E" w14:textId="77777777" w:rsidR="00845F63" w:rsidRPr="007D2C02" w:rsidRDefault="00845F63" w:rsidP="00845F63">
      <w:pPr>
        <w:pStyle w:val="ab"/>
      </w:pPr>
      <w:r w:rsidRPr="007D2C02">
        <w:rPr>
          <w:b/>
          <w:bCs/>
        </w:rPr>
        <w:t>1.</w:t>
      </w:r>
      <w:r w:rsidRPr="007D2C02">
        <w:rPr>
          <w:b/>
          <w:bCs/>
        </w:rPr>
        <w:t>牛顿第一定律：</w:t>
      </w:r>
      <w:r w:rsidRPr="007D2C02">
        <w:rPr>
          <w:rFonts w:hint="eastAsia"/>
        </w:rPr>
        <w:t>一切物体总保持</w:t>
      </w:r>
      <w:r w:rsidRPr="007D2C02">
        <w:rPr>
          <w:rFonts w:hint="eastAsia"/>
          <w:color w:val="FF0000"/>
        </w:rPr>
        <w:t>匀速直线运动</w:t>
      </w:r>
      <w:r w:rsidRPr="007D2C02">
        <w:rPr>
          <w:rFonts w:hint="eastAsia"/>
        </w:rPr>
        <w:t>状态或</w:t>
      </w:r>
      <w:r w:rsidRPr="007D2C02">
        <w:rPr>
          <w:rFonts w:hint="eastAsia"/>
          <w:color w:val="FF0000"/>
        </w:rPr>
        <w:t>静止</w:t>
      </w:r>
      <w:r w:rsidRPr="007D2C02">
        <w:rPr>
          <w:rFonts w:hint="eastAsia"/>
        </w:rPr>
        <w:t>状态</w:t>
      </w:r>
      <w:r w:rsidRPr="007D2C02">
        <w:rPr>
          <w:rFonts w:ascii="宋体" w:hAnsi="宋体"/>
        </w:rPr>
        <w:t>，</w:t>
      </w:r>
      <w:r w:rsidRPr="007D2C02">
        <w:rPr>
          <w:rFonts w:hint="eastAsia"/>
        </w:rPr>
        <w:t>除非作用在它上面的力迫使它改变这种状态</w:t>
      </w:r>
      <w:r w:rsidRPr="007D2C02">
        <w:rPr>
          <w:rFonts w:ascii="宋体" w:hAnsi="宋体"/>
        </w:rPr>
        <w:t>。</w:t>
      </w:r>
    </w:p>
    <w:p w14:paraId="411DC4F0" w14:textId="77777777" w:rsidR="00845F63" w:rsidRPr="007D2C02" w:rsidRDefault="00845F63" w:rsidP="00845F63">
      <w:pPr>
        <w:pStyle w:val="ab"/>
      </w:pPr>
      <w:r w:rsidRPr="007D2C02">
        <w:rPr>
          <w:b/>
          <w:bCs/>
        </w:rPr>
        <w:t>2.</w:t>
      </w:r>
      <w:r w:rsidRPr="007D2C02">
        <w:rPr>
          <w:b/>
          <w:bCs/>
        </w:rPr>
        <w:t>惯性：</w:t>
      </w:r>
      <w:r w:rsidRPr="007D2C02">
        <w:rPr>
          <w:rFonts w:hint="eastAsia"/>
        </w:rPr>
        <w:t>物体</w:t>
      </w:r>
      <w:r w:rsidRPr="007D2C02">
        <w:rPr>
          <w:rFonts w:hint="eastAsia"/>
          <w:color w:val="FF0000"/>
        </w:rPr>
        <w:t>保持</w:t>
      </w:r>
      <w:r w:rsidRPr="007D2C02">
        <w:rPr>
          <w:rFonts w:hint="eastAsia"/>
        </w:rPr>
        <w:t>原来匀速直线运动状态或静止状态的性质</w:t>
      </w:r>
      <w:r w:rsidRPr="007D2C02">
        <w:rPr>
          <w:rFonts w:ascii="宋体" w:hAnsi="宋体"/>
        </w:rPr>
        <w:t>。</w:t>
      </w:r>
      <w:r w:rsidRPr="007D2C02">
        <w:rPr>
          <w:rFonts w:hint="eastAsia"/>
        </w:rPr>
        <w:t>牛顿第一定律也叫作惯性定律</w:t>
      </w:r>
      <w:r w:rsidRPr="007D2C02">
        <w:rPr>
          <w:rFonts w:ascii="宋体" w:hAnsi="宋体"/>
        </w:rPr>
        <w:t>。</w:t>
      </w:r>
    </w:p>
    <w:p w14:paraId="2E18EFD3" w14:textId="77777777" w:rsidR="00845F63" w:rsidRPr="007D2C02" w:rsidRDefault="00845F63" w:rsidP="00845F63">
      <w:pPr>
        <w:pStyle w:val="ab"/>
        <w:rPr>
          <w:b/>
          <w:bCs/>
        </w:rPr>
      </w:pPr>
      <w:r w:rsidRPr="007D2C02">
        <w:rPr>
          <w:b/>
          <w:bCs/>
        </w:rPr>
        <w:t>3.</w:t>
      </w:r>
      <w:r w:rsidRPr="007D2C02">
        <w:rPr>
          <w:b/>
          <w:bCs/>
        </w:rPr>
        <w:t>意义</w:t>
      </w:r>
      <w:r>
        <w:rPr>
          <w:rFonts w:hint="eastAsia"/>
          <w:b/>
          <w:bCs/>
        </w:rPr>
        <w:t>：</w:t>
      </w:r>
    </w:p>
    <w:p w14:paraId="0DB533D1" w14:textId="77777777" w:rsidR="00845F63" w:rsidRPr="007D2C02" w:rsidRDefault="00845F63" w:rsidP="00845F63">
      <w:pPr>
        <w:pStyle w:val="ab"/>
      </w:pPr>
      <w:r w:rsidRPr="007D2C02">
        <w:rPr>
          <w:rFonts w:ascii="宋体" w:hAnsi="宋体"/>
        </w:rPr>
        <w:t>（</w:t>
      </w:r>
      <w:r w:rsidRPr="007D2C02">
        <w:t>1</w:t>
      </w:r>
      <w:r w:rsidRPr="007D2C02">
        <w:rPr>
          <w:rFonts w:ascii="宋体" w:hAnsi="宋体"/>
        </w:rPr>
        <w:t>）</w:t>
      </w:r>
      <w:r w:rsidRPr="007D2C02">
        <w:rPr>
          <w:rFonts w:hint="eastAsia"/>
        </w:rPr>
        <w:t>揭示了运动和力的关系</w:t>
      </w:r>
      <w:r w:rsidRPr="007D2C02">
        <w:rPr>
          <w:rFonts w:ascii="宋体" w:hAnsi="宋体"/>
        </w:rPr>
        <w:t>：</w:t>
      </w:r>
      <w:r w:rsidRPr="007D2C02">
        <w:rPr>
          <w:rFonts w:hint="eastAsia"/>
        </w:rPr>
        <w:t>力不是维持物体运动状态的原因</w:t>
      </w:r>
      <w:r w:rsidRPr="007D2C02">
        <w:rPr>
          <w:rFonts w:ascii="宋体" w:hAnsi="宋体"/>
        </w:rPr>
        <w:t>，</w:t>
      </w:r>
      <w:r w:rsidRPr="007D2C02">
        <w:rPr>
          <w:rFonts w:hint="eastAsia"/>
        </w:rPr>
        <w:t>而是</w:t>
      </w:r>
      <w:r w:rsidRPr="007D2C02">
        <w:rPr>
          <w:rFonts w:hint="eastAsia"/>
          <w:color w:val="FF0000"/>
        </w:rPr>
        <w:t>改变</w:t>
      </w:r>
      <w:r w:rsidRPr="007D2C02">
        <w:rPr>
          <w:rFonts w:hint="eastAsia"/>
        </w:rPr>
        <w:t>物体运动状态的原因</w:t>
      </w:r>
      <w:r w:rsidRPr="007D2C02">
        <w:rPr>
          <w:rFonts w:ascii="宋体" w:hAnsi="宋体"/>
        </w:rPr>
        <w:t>。</w:t>
      </w:r>
    </w:p>
    <w:p w14:paraId="7B919B4F" w14:textId="77777777" w:rsidR="00845F63" w:rsidRPr="007D2C02" w:rsidRDefault="00845F63" w:rsidP="00845F63">
      <w:pPr>
        <w:pStyle w:val="ab"/>
      </w:pPr>
      <w:r w:rsidRPr="007D2C02">
        <w:rPr>
          <w:rFonts w:ascii="宋体" w:hAnsi="宋体"/>
        </w:rPr>
        <w:t>（</w:t>
      </w:r>
      <w:r w:rsidRPr="007D2C02">
        <w:t>2</w:t>
      </w:r>
      <w:r w:rsidRPr="007D2C02">
        <w:rPr>
          <w:rFonts w:ascii="宋体" w:hAnsi="宋体"/>
        </w:rPr>
        <w:t>）</w:t>
      </w:r>
      <w:r w:rsidRPr="007D2C02">
        <w:rPr>
          <w:rFonts w:hint="eastAsia"/>
        </w:rPr>
        <w:t>揭示了一切物体都具有</w:t>
      </w:r>
      <w:r w:rsidRPr="007D2C02">
        <w:rPr>
          <w:rFonts w:hint="eastAsia"/>
          <w:color w:val="FF0000"/>
        </w:rPr>
        <w:t>惯性</w:t>
      </w:r>
      <w:r w:rsidRPr="007D2C02">
        <w:rPr>
          <w:rFonts w:ascii="宋体" w:hAnsi="宋体"/>
        </w:rPr>
        <w:t>。</w:t>
      </w:r>
    </w:p>
    <w:p w14:paraId="1C00235B" w14:textId="77777777" w:rsidR="00845F63" w:rsidRPr="004470ED" w:rsidRDefault="00845F63" w:rsidP="00845F63">
      <w:pPr>
        <w:pStyle w:val="ad"/>
        <w:spacing w:before="156"/>
        <w:rPr>
          <w:rFonts w:hint="eastAsia"/>
        </w:rPr>
      </w:pPr>
      <w:r w:rsidRPr="004470ED">
        <w:rPr>
          <w:rFonts w:hint="eastAsia"/>
        </w:rPr>
        <w:t>关键能力·规律方法</w:t>
      </w:r>
    </w:p>
    <w:p w14:paraId="4C592510" w14:textId="77777777" w:rsidR="00845F63" w:rsidRPr="007D2C02" w:rsidRDefault="00845F63" w:rsidP="00845F63">
      <w:pPr>
        <w:pStyle w:val="ab"/>
        <w:rPr>
          <w:b/>
          <w:bCs/>
        </w:rPr>
      </w:pPr>
      <w:r w:rsidRPr="007D2C02">
        <w:rPr>
          <w:b/>
          <w:bCs/>
        </w:rPr>
        <w:t>1</w:t>
      </w:r>
      <w:r w:rsidRPr="007D2C02">
        <w:rPr>
          <w:rFonts w:ascii="宋体" w:hAnsi="宋体"/>
          <w:b/>
          <w:bCs/>
        </w:rPr>
        <w:t>.</w:t>
      </w:r>
      <w:r w:rsidRPr="007D2C02">
        <w:rPr>
          <w:b/>
          <w:bCs/>
        </w:rPr>
        <w:t>运动状态改变的三种情况</w:t>
      </w:r>
    </w:p>
    <w:p w14:paraId="12EFA9D6" w14:textId="77777777" w:rsidR="00845F63" w:rsidRPr="007D2C02" w:rsidRDefault="00845F63" w:rsidP="00845F63">
      <w:pPr>
        <w:pStyle w:val="ab"/>
      </w:pPr>
      <w:r w:rsidRPr="007D2C02">
        <w:rPr>
          <w:rFonts w:ascii="宋体" w:hAnsi="宋体"/>
        </w:rPr>
        <w:t>（</w:t>
      </w:r>
      <w:r w:rsidRPr="007D2C02">
        <w:t>1</w:t>
      </w:r>
      <w:r w:rsidRPr="007D2C02">
        <w:rPr>
          <w:rFonts w:ascii="宋体" w:hAnsi="宋体"/>
        </w:rPr>
        <w:t>）</w:t>
      </w:r>
      <w:r w:rsidRPr="007D2C02">
        <w:rPr>
          <w:rFonts w:hint="eastAsia"/>
        </w:rPr>
        <w:t>速度方向不变</w:t>
      </w:r>
      <w:r w:rsidRPr="007D2C02">
        <w:rPr>
          <w:rFonts w:ascii="宋体" w:hAnsi="宋体"/>
        </w:rPr>
        <w:t>，</w:t>
      </w:r>
      <w:r w:rsidRPr="007D2C02">
        <w:rPr>
          <w:rFonts w:hint="eastAsia"/>
        </w:rPr>
        <w:t>只有速度大小改变</w:t>
      </w:r>
      <w:r w:rsidRPr="007D2C02">
        <w:rPr>
          <w:rFonts w:ascii="宋体" w:hAnsi="宋体"/>
        </w:rPr>
        <w:t>。</w:t>
      </w:r>
    </w:p>
    <w:p w14:paraId="0F53341D" w14:textId="77777777" w:rsidR="00845F63" w:rsidRPr="007D2C02" w:rsidRDefault="00845F63" w:rsidP="00845F63">
      <w:pPr>
        <w:pStyle w:val="ab"/>
      </w:pPr>
      <w:r w:rsidRPr="007D2C02">
        <w:rPr>
          <w:rFonts w:ascii="宋体" w:hAnsi="宋体"/>
        </w:rPr>
        <w:t>（</w:t>
      </w:r>
      <w:r w:rsidRPr="007D2C02">
        <w:t>2</w:t>
      </w:r>
      <w:r w:rsidRPr="007D2C02">
        <w:rPr>
          <w:rFonts w:ascii="宋体" w:hAnsi="宋体"/>
        </w:rPr>
        <w:t>）</w:t>
      </w:r>
      <w:r w:rsidRPr="007D2C02">
        <w:rPr>
          <w:rFonts w:hint="eastAsia"/>
        </w:rPr>
        <w:t>速度大小不变</w:t>
      </w:r>
      <w:r w:rsidRPr="007D2C02">
        <w:rPr>
          <w:rFonts w:ascii="宋体" w:hAnsi="宋体"/>
        </w:rPr>
        <w:t>，</w:t>
      </w:r>
      <w:r w:rsidRPr="007D2C02">
        <w:rPr>
          <w:rFonts w:hint="eastAsia"/>
        </w:rPr>
        <w:t>只有速度方向改变</w:t>
      </w:r>
      <w:r w:rsidRPr="007D2C02">
        <w:rPr>
          <w:rFonts w:ascii="宋体" w:hAnsi="宋体"/>
        </w:rPr>
        <w:t>。</w:t>
      </w:r>
    </w:p>
    <w:p w14:paraId="0602E6F3" w14:textId="77777777" w:rsidR="00845F63" w:rsidRPr="007D2C02" w:rsidRDefault="00845F63" w:rsidP="00845F63">
      <w:pPr>
        <w:pStyle w:val="ab"/>
      </w:pPr>
      <w:r w:rsidRPr="007D2C02">
        <w:rPr>
          <w:rFonts w:ascii="宋体" w:hAnsi="宋体"/>
        </w:rPr>
        <w:t>（</w:t>
      </w:r>
      <w:r w:rsidRPr="007D2C02">
        <w:t>3</w:t>
      </w:r>
      <w:r w:rsidRPr="007D2C02">
        <w:rPr>
          <w:rFonts w:ascii="宋体" w:hAnsi="宋体"/>
        </w:rPr>
        <w:t>）</w:t>
      </w:r>
      <w:r w:rsidRPr="007D2C02">
        <w:rPr>
          <w:rFonts w:hint="eastAsia"/>
        </w:rPr>
        <w:t>速度大小和方向都改变</w:t>
      </w:r>
      <w:r w:rsidRPr="007D2C02">
        <w:rPr>
          <w:rFonts w:ascii="宋体" w:hAnsi="宋体"/>
        </w:rPr>
        <w:t>。</w:t>
      </w:r>
    </w:p>
    <w:p w14:paraId="3862A469" w14:textId="77777777" w:rsidR="00845F63" w:rsidRPr="007D2C02" w:rsidRDefault="00845F63" w:rsidP="00845F63">
      <w:pPr>
        <w:pStyle w:val="ab"/>
        <w:rPr>
          <w:b/>
          <w:bCs/>
        </w:rPr>
      </w:pPr>
      <w:r w:rsidRPr="007D2C02">
        <w:rPr>
          <w:b/>
          <w:bCs/>
        </w:rPr>
        <w:t>2</w:t>
      </w:r>
      <w:r w:rsidRPr="007D2C02">
        <w:rPr>
          <w:rFonts w:ascii="宋体" w:hAnsi="宋体"/>
          <w:b/>
          <w:bCs/>
        </w:rPr>
        <w:t>.</w:t>
      </w:r>
      <w:r w:rsidRPr="007D2C02">
        <w:rPr>
          <w:b/>
          <w:bCs/>
        </w:rPr>
        <w:t>对牛顿第一定律的理解</w:t>
      </w:r>
    </w:p>
    <w:p w14:paraId="3B4A2976" w14:textId="77777777" w:rsidR="00845F63" w:rsidRPr="007D2C02" w:rsidRDefault="00845F63" w:rsidP="00845F63">
      <w:pPr>
        <w:pStyle w:val="ab"/>
        <w:rPr>
          <w:sz w:val="24"/>
          <w:szCs w:val="24"/>
        </w:rPr>
      </w:pPr>
      <w:r w:rsidRPr="007D2C02">
        <w:rPr>
          <w:w w:val="104"/>
          <w:sz w:val="24"/>
          <w:szCs w:val="24"/>
        </w:rPr>
        <w:t>(1)</w:t>
      </w:r>
      <w:r w:rsidRPr="007D2C02">
        <w:rPr>
          <w:w w:val="104"/>
          <w:sz w:val="24"/>
          <w:szCs w:val="24"/>
        </w:rPr>
        <w:t>定性揭示了力和运动的</w:t>
      </w:r>
      <w:proofErr w:type="gramStart"/>
      <w:r w:rsidRPr="007D2C02">
        <w:rPr>
          <w:w w:val="104"/>
          <w:sz w:val="24"/>
          <w:szCs w:val="24"/>
        </w:rPr>
        <w:t>关系</w:t>
      </w:r>
      <w:r w:rsidRPr="007D2C02">
        <w:rPr>
          <w:w w:val="104"/>
          <w:sz w:val="24"/>
          <w:szCs w:val="24"/>
        </w:rPr>
        <w:t>:</w:t>
      </w:r>
      <w:proofErr w:type="gramEnd"/>
    </w:p>
    <w:p w14:paraId="27255B20" w14:textId="77777777" w:rsidR="00845F63" w:rsidRPr="007D2C02" w:rsidRDefault="00845F63" w:rsidP="00845F63">
      <w:pPr>
        <w:pStyle w:val="ab"/>
        <w:rPr>
          <w:sz w:val="24"/>
          <w:szCs w:val="24"/>
        </w:rPr>
      </w:pPr>
      <w:r w:rsidRPr="007D2C02">
        <w:rPr>
          <w:rFonts w:ascii="Cambria Math" w:hAnsi="Cambria Math" w:cs="Cambria Math"/>
          <w:w w:val="104"/>
          <w:sz w:val="24"/>
          <w:szCs w:val="24"/>
        </w:rPr>
        <w:t>①</w:t>
      </w:r>
      <w:r w:rsidRPr="007D2C02">
        <w:rPr>
          <w:w w:val="104"/>
          <w:sz w:val="24"/>
          <w:szCs w:val="24"/>
        </w:rPr>
        <w:t>力是改变物体运动状态的</w:t>
      </w:r>
      <w:proofErr w:type="gramStart"/>
      <w:r w:rsidRPr="007D2C02">
        <w:rPr>
          <w:w w:val="104"/>
          <w:sz w:val="24"/>
          <w:szCs w:val="24"/>
        </w:rPr>
        <w:t>原因</w:t>
      </w:r>
      <w:r w:rsidRPr="007D2C02">
        <w:rPr>
          <w:w w:val="104"/>
          <w:sz w:val="24"/>
          <w:szCs w:val="24"/>
        </w:rPr>
        <w:t>,</w:t>
      </w:r>
      <w:proofErr w:type="gramEnd"/>
      <w:r w:rsidRPr="007D2C02">
        <w:rPr>
          <w:w w:val="104"/>
          <w:sz w:val="24"/>
          <w:szCs w:val="24"/>
        </w:rPr>
        <w:t>而不是维持物体运动的原因。</w:t>
      </w:r>
    </w:p>
    <w:p w14:paraId="5F25AA7F" w14:textId="77777777" w:rsidR="00845F63" w:rsidRPr="007D2C02" w:rsidRDefault="00845F63" w:rsidP="00845F63">
      <w:pPr>
        <w:pStyle w:val="ab"/>
        <w:rPr>
          <w:sz w:val="24"/>
          <w:szCs w:val="24"/>
        </w:rPr>
      </w:pPr>
      <w:r w:rsidRPr="007D2C02">
        <w:rPr>
          <w:rFonts w:ascii="Cambria Math" w:hAnsi="Cambria Math" w:cs="Cambria Math"/>
          <w:w w:val="104"/>
          <w:sz w:val="24"/>
          <w:szCs w:val="24"/>
        </w:rPr>
        <w:t>②</w:t>
      </w:r>
      <w:r w:rsidRPr="007D2C02">
        <w:rPr>
          <w:w w:val="104"/>
          <w:sz w:val="24"/>
          <w:szCs w:val="24"/>
        </w:rPr>
        <w:t>物体不受外力时的运动</w:t>
      </w:r>
      <w:proofErr w:type="gramStart"/>
      <w:r w:rsidRPr="007D2C02">
        <w:rPr>
          <w:w w:val="104"/>
          <w:sz w:val="24"/>
          <w:szCs w:val="24"/>
        </w:rPr>
        <w:t>状态</w:t>
      </w:r>
      <w:r w:rsidRPr="007D2C02">
        <w:rPr>
          <w:w w:val="104"/>
          <w:sz w:val="24"/>
          <w:szCs w:val="24"/>
        </w:rPr>
        <w:t>:</w:t>
      </w:r>
      <w:proofErr w:type="gramEnd"/>
      <w:r w:rsidRPr="007D2C02">
        <w:rPr>
          <w:w w:val="104"/>
          <w:sz w:val="24"/>
          <w:szCs w:val="24"/>
        </w:rPr>
        <w:t>匀速直线运动状态或静止状态。</w:t>
      </w:r>
    </w:p>
    <w:p w14:paraId="430ABC1A" w14:textId="77777777" w:rsidR="00845F63" w:rsidRPr="007D2C02" w:rsidRDefault="00845F63" w:rsidP="00845F63">
      <w:pPr>
        <w:pStyle w:val="ab"/>
        <w:rPr>
          <w:sz w:val="24"/>
          <w:szCs w:val="24"/>
        </w:rPr>
      </w:pPr>
      <w:r w:rsidRPr="007D2C02">
        <w:rPr>
          <w:w w:val="104"/>
          <w:sz w:val="24"/>
          <w:szCs w:val="24"/>
        </w:rPr>
        <w:t>(2)</w:t>
      </w:r>
      <w:r w:rsidRPr="007D2C02">
        <w:rPr>
          <w:w w:val="104"/>
          <w:sz w:val="24"/>
          <w:szCs w:val="24"/>
        </w:rPr>
        <w:t>牛顿第一定律无法用实验直接</w:t>
      </w:r>
      <w:proofErr w:type="gramStart"/>
      <w:r w:rsidRPr="007D2C02">
        <w:rPr>
          <w:w w:val="104"/>
          <w:sz w:val="24"/>
          <w:szCs w:val="24"/>
        </w:rPr>
        <w:t>验证</w:t>
      </w:r>
      <w:r w:rsidRPr="007D2C02">
        <w:rPr>
          <w:w w:val="104"/>
          <w:sz w:val="24"/>
          <w:szCs w:val="24"/>
        </w:rPr>
        <w:t>,</w:t>
      </w:r>
      <w:proofErr w:type="gramEnd"/>
      <w:r w:rsidRPr="007D2C02">
        <w:rPr>
          <w:w w:val="104"/>
          <w:sz w:val="24"/>
          <w:szCs w:val="24"/>
        </w:rPr>
        <w:t>它所描述的是一种理想</w:t>
      </w:r>
      <w:proofErr w:type="gramStart"/>
      <w:r w:rsidRPr="007D2C02">
        <w:rPr>
          <w:w w:val="104"/>
          <w:sz w:val="24"/>
          <w:szCs w:val="24"/>
        </w:rPr>
        <w:t>状态</w:t>
      </w:r>
      <w:r w:rsidRPr="007D2C02">
        <w:rPr>
          <w:w w:val="104"/>
          <w:sz w:val="24"/>
          <w:szCs w:val="24"/>
        </w:rPr>
        <w:t>,</w:t>
      </w:r>
      <w:proofErr w:type="gramEnd"/>
      <w:r w:rsidRPr="007D2C02">
        <w:rPr>
          <w:w w:val="104"/>
          <w:sz w:val="24"/>
          <w:szCs w:val="24"/>
        </w:rPr>
        <w:t>即不受外力的</w:t>
      </w:r>
      <w:proofErr w:type="gramStart"/>
      <w:r w:rsidRPr="007D2C02">
        <w:rPr>
          <w:w w:val="104"/>
          <w:sz w:val="24"/>
          <w:szCs w:val="24"/>
        </w:rPr>
        <w:t>状态</w:t>
      </w:r>
      <w:r w:rsidRPr="007D2C02">
        <w:rPr>
          <w:w w:val="104"/>
          <w:sz w:val="24"/>
          <w:szCs w:val="24"/>
        </w:rPr>
        <w:t>,</w:t>
      </w:r>
      <w:proofErr w:type="gramEnd"/>
      <w:r w:rsidRPr="007D2C02">
        <w:rPr>
          <w:w w:val="104"/>
          <w:sz w:val="24"/>
          <w:szCs w:val="24"/>
        </w:rPr>
        <w:t>但其得到的一切结论经过实践证明都是正确的。</w:t>
      </w:r>
    </w:p>
    <w:p w14:paraId="0DDF15DA" w14:textId="77777777" w:rsidR="00845F63" w:rsidRPr="007D2C02" w:rsidRDefault="00845F63" w:rsidP="00845F63">
      <w:pPr>
        <w:pStyle w:val="ab"/>
        <w:rPr>
          <w:sz w:val="24"/>
          <w:szCs w:val="24"/>
        </w:rPr>
      </w:pPr>
      <w:r w:rsidRPr="007D2C02">
        <w:rPr>
          <w:w w:val="104"/>
          <w:sz w:val="24"/>
          <w:szCs w:val="24"/>
        </w:rPr>
        <w:t>(3)</w:t>
      </w:r>
      <w:r w:rsidRPr="007D2C02">
        <w:rPr>
          <w:w w:val="104"/>
          <w:sz w:val="24"/>
          <w:szCs w:val="24"/>
        </w:rPr>
        <w:t>揭示了一切物体都具有的一种固有属性</w:t>
      </w:r>
      <w:r w:rsidRPr="007D2C02">
        <w:rPr>
          <w:w w:val="104"/>
          <w:sz w:val="24"/>
          <w:szCs w:val="24"/>
        </w:rPr>
        <w:t>——</w:t>
      </w:r>
      <w:r w:rsidRPr="007D2C02">
        <w:rPr>
          <w:w w:val="104"/>
          <w:sz w:val="24"/>
          <w:szCs w:val="24"/>
        </w:rPr>
        <w:t>惯性。因此牛顿第一定律也叫惯性定律。</w:t>
      </w:r>
    </w:p>
    <w:p w14:paraId="42560EF5" w14:textId="77777777" w:rsidR="00845F63" w:rsidRPr="00EE0858" w:rsidRDefault="00845F63" w:rsidP="00845F63">
      <w:pPr>
        <w:tabs>
          <w:tab w:val="left" w:pos="3402"/>
        </w:tabs>
        <w:overflowPunct w:val="0"/>
        <w:snapToGrid w:val="0"/>
        <w:spacing w:line="336" w:lineRule="auto"/>
        <w:rPr>
          <w:szCs w:val="21"/>
        </w:rPr>
      </w:pPr>
      <w:r w:rsidRPr="007D2C02">
        <w:rPr>
          <w:w w:val="104"/>
          <w:sz w:val="24"/>
        </w:rPr>
        <w:t>(</w:t>
      </w:r>
      <w:r>
        <w:rPr>
          <w:rFonts w:hint="eastAsia"/>
          <w:w w:val="104"/>
          <w:sz w:val="24"/>
        </w:rPr>
        <w:t>4</w:t>
      </w:r>
      <w:r w:rsidRPr="007D2C02">
        <w:rPr>
          <w:w w:val="104"/>
          <w:sz w:val="24"/>
        </w:rPr>
        <w:t>)</w:t>
      </w:r>
      <w:r w:rsidRPr="00EE0858">
        <w:rPr>
          <w:rFonts w:eastAsia="仿宋"/>
          <w:szCs w:val="21"/>
        </w:rPr>
        <w:t>牛顿第一定律是普遍定律</w:t>
      </w:r>
      <w:r w:rsidRPr="00EE0858">
        <w:rPr>
          <w:rFonts w:ascii="宋体" w:hAnsi="宋体"/>
          <w:szCs w:val="21"/>
        </w:rPr>
        <w:t>，</w:t>
      </w:r>
      <w:r w:rsidRPr="00EE0858">
        <w:rPr>
          <w:rFonts w:eastAsia="仿宋"/>
          <w:szCs w:val="21"/>
        </w:rPr>
        <w:t>适用于一切物体。</w:t>
      </w:r>
    </w:p>
    <w:p w14:paraId="5677AC79" w14:textId="77777777" w:rsidR="00845F63" w:rsidRPr="00684B38" w:rsidRDefault="00845F63" w:rsidP="00845F63">
      <w:pPr>
        <w:pStyle w:val="a9"/>
        <w:spacing w:before="156" w:after="156"/>
        <w:rPr>
          <w:rFonts w:hint="eastAsia"/>
          <w:iCs/>
        </w:rPr>
      </w:pPr>
      <w:bookmarkStart w:id="42" w:name="_Toc202272952"/>
      <w:r w:rsidRPr="00A83065">
        <w:t>考点</w:t>
      </w:r>
      <w:r>
        <w:rPr>
          <w:rFonts w:hint="eastAsia"/>
        </w:rPr>
        <w:t>三</w:t>
      </w:r>
      <w:r w:rsidRPr="00A83065">
        <w:rPr>
          <w:i/>
        </w:rPr>
        <w:t xml:space="preserve">　</w:t>
      </w:r>
      <w:r>
        <w:rPr>
          <w:rFonts w:hint="eastAsia"/>
          <w:iCs/>
        </w:rPr>
        <w:t>惯性及其应用</w:t>
      </w:r>
      <w:bookmarkEnd w:id="42"/>
    </w:p>
    <w:p w14:paraId="48208A61" w14:textId="77777777" w:rsidR="00845F63" w:rsidRPr="004470ED" w:rsidRDefault="00845F63" w:rsidP="00845F63">
      <w:pPr>
        <w:pStyle w:val="ad"/>
        <w:spacing w:before="156"/>
        <w:rPr>
          <w:rFonts w:hint="eastAsia"/>
        </w:rPr>
      </w:pPr>
      <w:r w:rsidRPr="004470ED">
        <w:rPr>
          <w:rFonts w:hint="eastAsia"/>
        </w:rPr>
        <w:t>必备知识·回顾梳理</w:t>
      </w:r>
    </w:p>
    <w:p w14:paraId="23697EB6" w14:textId="77777777" w:rsidR="00845F63" w:rsidRPr="004C7B90" w:rsidRDefault="00845F63" w:rsidP="00845F63">
      <w:pPr>
        <w:pStyle w:val="ab"/>
      </w:pPr>
      <w:r w:rsidRPr="004C7B90">
        <w:t>1</w:t>
      </w:r>
      <w:r w:rsidRPr="004C7B90">
        <w:rPr>
          <w:rFonts w:ascii="宋体" w:hAnsi="宋体"/>
        </w:rPr>
        <w:t>.</w:t>
      </w:r>
      <w:r w:rsidRPr="004C7B90">
        <w:rPr>
          <w:rFonts w:hint="eastAsia"/>
        </w:rPr>
        <w:t>描述物体惯性的物理量是它的</w:t>
      </w:r>
      <w:r w:rsidRPr="004C7B90">
        <w:rPr>
          <w:rFonts w:hint="eastAsia"/>
          <w:color w:val="FF0000"/>
        </w:rPr>
        <w:t>质量</w:t>
      </w:r>
      <w:r w:rsidRPr="004C7B90">
        <w:rPr>
          <w:rFonts w:ascii="宋体" w:hAnsi="宋体"/>
        </w:rPr>
        <w:t>。</w:t>
      </w:r>
      <w:r w:rsidRPr="00970EE8">
        <w:rPr>
          <w:rFonts w:hint="eastAsia"/>
          <w:color w:val="FF0000"/>
        </w:rPr>
        <w:t>质量大的物体惯性大</w:t>
      </w:r>
      <w:r w:rsidRPr="004C7B90">
        <w:rPr>
          <w:rFonts w:ascii="宋体" w:hAnsi="宋体"/>
        </w:rPr>
        <w:t>。</w:t>
      </w:r>
    </w:p>
    <w:p w14:paraId="212ECCEF" w14:textId="77777777" w:rsidR="00845F63" w:rsidRPr="004C7B90" w:rsidRDefault="00845F63" w:rsidP="00845F63">
      <w:pPr>
        <w:pStyle w:val="ab"/>
      </w:pPr>
      <w:r w:rsidRPr="004C7B90">
        <w:t>2.</w:t>
      </w:r>
      <w:r w:rsidRPr="004C7B90">
        <w:t>质量：</w:t>
      </w:r>
      <w:r w:rsidRPr="004C7B90">
        <w:rPr>
          <w:rFonts w:hint="eastAsia"/>
        </w:rPr>
        <w:t>只有大小</w:t>
      </w:r>
      <w:r w:rsidRPr="004C7B90">
        <w:rPr>
          <w:rFonts w:ascii="宋体" w:hAnsi="宋体"/>
        </w:rPr>
        <w:t>，</w:t>
      </w:r>
      <w:r w:rsidRPr="004C7B90">
        <w:rPr>
          <w:rFonts w:hint="eastAsia"/>
        </w:rPr>
        <w:t>没有方向</w:t>
      </w:r>
      <w:r w:rsidRPr="004C7B90">
        <w:rPr>
          <w:rFonts w:ascii="宋体" w:hAnsi="宋体"/>
        </w:rPr>
        <w:t>，</w:t>
      </w:r>
      <w:r w:rsidRPr="004C7B90">
        <w:rPr>
          <w:rFonts w:hint="eastAsia"/>
        </w:rPr>
        <w:t>是</w:t>
      </w:r>
      <w:r w:rsidRPr="004C7B90">
        <w:rPr>
          <w:rFonts w:hint="eastAsia"/>
          <w:color w:val="FF0000"/>
        </w:rPr>
        <w:t>标</w:t>
      </w:r>
      <w:r w:rsidRPr="004C7B90">
        <w:rPr>
          <w:rFonts w:hint="eastAsia"/>
        </w:rPr>
        <w:t>量</w:t>
      </w:r>
      <w:r w:rsidRPr="004C7B90">
        <w:rPr>
          <w:rFonts w:ascii="宋体" w:hAnsi="宋体"/>
        </w:rPr>
        <w:t>。</w:t>
      </w:r>
      <w:r w:rsidRPr="004C7B90">
        <w:rPr>
          <w:rFonts w:hint="eastAsia"/>
        </w:rPr>
        <w:t>在国际单位制中</w:t>
      </w:r>
      <w:r w:rsidRPr="004C7B90">
        <w:rPr>
          <w:rFonts w:ascii="宋体" w:hAnsi="宋体"/>
        </w:rPr>
        <w:t>，</w:t>
      </w:r>
      <w:r w:rsidRPr="004C7B90">
        <w:rPr>
          <w:rFonts w:hint="eastAsia"/>
        </w:rPr>
        <w:t>质量的单位是千克</w:t>
      </w:r>
      <w:r w:rsidRPr="004C7B90">
        <w:rPr>
          <w:rFonts w:ascii="宋体" w:hAnsi="宋体"/>
        </w:rPr>
        <w:t>，</w:t>
      </w:r>
      <w:r w:rsidRPr="004C7B90">
        <w:rPr>
          <w:rFonts w:hint="eastAsia"/>
        </w:rPr>
        <w:t>符号为</w:t>
      </w:r>
      <w:r w:rsidRPr="004C7B90">
        <w:t>kg</w:t>
      </w:r>
      <w:r w:rsidRPr="004C7B90">
        <w:rPr>
          <w:rFonts w:ascii="宋体" w:hAnsi="宋体"/>
        </w:rPr>
        <w:t>。</w:t>
      </w:r>
    </w:p>
    <w:p w14:paraId="1B78A4E0" w14:textId="77777777" w:rsidR="00845F63" w:rsidRPr="004470ED" w:rsidRDefault="00845F63" w:rsidP="00845F63">
      <w:pPr>
        <w:pStyle w:val="ad"/>
        <w:spacing w:before="156"/>
        <w:rPr>
          <w:rFonts w:hint="eastAsia"/>
        </w:rPr>
      </w:pPr>
      <w:r w:rsidRPr="004470ED">
        <w:rPr>
          <w:rFonts w:hint="eastAsia"/>
        </w:rPr>
        <w:t>关键能力·规律方法</w:t>
      </w:r>
    </w:p>
    <w:p w14:paraId="7E59D3C1" w14:textId="77777777" w:rsidR="00845F63" w:rsidRPr="00EE0858" w:rsidRDefault="00845F63" w:rsidP="00845F63">
      <w:pPr>
        <w:pStyle w:val="ab"/>
      </w:pPr>
      <w:r w:rsidRPr="00970EE8">
        <w:rPr>
          <w:b/>
          <w:bCs/>
        </w:rPr>
        <w:t>1.</w:t>
      </w:r>
      <w:r w:rsidRPr="00970EE8">
        <w:rPr>
          <w:b/>
          <w:bCs/>
        </w:rPr>
        <w:t>惯性与质量的关系：</w:t>
      </w:r>
      <w:r w:rsidRPr="00EE0858">
        <w:rPr>
          <w:rFonts w:hint="eastAsia"/>
        </w:rPr>
        <w:t>物体的质量是其惯性大小的唯一量度</w:t>
      </w:r>
      <w:r w:rsidRPr="00EE0858">
        <w:rPr>
          <w:rFonts w:ascii="宋体" w:hAnsi="宋体"/>
        </w:rPr>
        <w:t>，</w:t>
      </w:r>
      <w:r w:rsidRPr="00EE0858">
        <w:rPr>
          <w:rFonts w:hint="eastAsia"/>
        </w:rPr>
        <w:t>质量越大</w:t>
      </w:r>
      <w:r w:rsidRPr="00EE0858">
        <w:rPr>
          <w:rFonts w:ascii="宋体" w:hAnsi="宋体"/>
        </w:rPr>
        <w:t>，</w:t>
      </w:r>
      <w:r w:rsidRPr="00EE0858">
        <w:rPr>
          <w:rFonts w:hint="eastAsia"/>
        </w:rPr>
        <w:t>惯性越大</w:t>
      </w:r>
      <w:r w:rsidRPr="00EE0858">
        <w:rPr>
          <w:rFonts w:ascii="宋体" w:hAnsi="宋体"/>
        </w:rPr>
        <w:t>。</w:t>
      </w:r>
    </w:p>
    <w:p w14:paraId="571D7DA9" w14:textId="77777777" w:rsidR="00845F63" w:rsidRPr="00970EE8" w:rsidRDefault="00845F63" w:rsidP="00845F63">
      <w:pPr>
        <w:pStyle w:val="ab"/>
        <w:rPr>
          <w:b/>
          <w:bCs/>
        </w:rPr>
      </w:pPr>
      <w:r w:rsidRPr="00970EE8">
        <w:rPr>
          <w:b/>
          <w:bCs/>
        </w:rPr>
        <w:t>2.</w:t>
      </w:r>
      <w:r w:rsidRPr="00970EE8">
        <w:rPr>
          <w:b/>
          <w:bCs/>
        </w:rPr>
        <w:t>惯性与力的关系</w:t>
      </w:r>
      <w:r>
        <w:rPr>
          <w:rFonts w:hint="eastAsia"/>
          <w:b/>
          <w:bCs/>
        </w:rPr>
        <w:t>：</w:t>
      </w:r>
    </w:p>
    <w:p w14:paraId="216AA1A0" w14:textId="77777777" w:rsidR="00845F63" w:rsidRPr="00EE0858" w:rsidRDefault="00845F63" w:rsidP="00845F63">
      <w:pPr>
        <w:pStyle w:val="ab"/>
      </w:pPr>
      <w:r w:rsidRPr="00EE0858">
        <w:rPr>
          <w:rFonts w:ascii="宋体" w:hAnsi="宋体"/>
        </w:rPr>
        <w:t>（</w:t>
      </w:r>
      <w:r w:rsidRPr="00EE0858">
        <w:t>1</w:t>
      </w:r>
      <w:r w:rsidRPr="00EE0858">
        <w:rPr>
          <w:rFonts w:ascii="宋体" w:hAnsi="宋体"/>
        </w:rPr>
        <w:t>）</w:t>
      </w:r>
      <w:r w:rsidRPr="00EE0858">
        <w:rPr>
          <w:rFonts w:hint="eastAsia"/>
        </w:rPr>
        <w:t>力是改变物体运动状态的原因</w:t>
      </w:r>
      <w:r w:rsidRPr="00EE0858">
        <w:rPr>
          <w:rFonts w:ascii="宋体" w:hAnsi="宋体"/>
        </w:rPr>
        <w:t>，</w:t>
      </w:r>
      <w:r w:rsidRPr="00EE0858">
        <w:rPr>
          <w:rFonts w:hint="eastAsia"/>
        </w:rPr>
        <w:t>惯性是维持物体运动状态的性质</w:t>
      </w:r>
      <w:r w:rsidRPr="00EE0858">
        <w:rPr>
          <w:rFonts w:ascii="宋体" w:hAnsi="宋体"/>
        </w:rPr>
        <w:t>。</w:t>
      </w:r>
      <w:r w:rsidRPr="00EE0858">
        <w:rPr>
          <w:rFonts w:hint="eastAsia"/>
        </w:rPr>
        <w:t>力越大</w:t>
      </w:r>
      <w:r w:rsidRPr="00EE0858">
        <w:rPr>
          <w:rFonts w:ascii="宋体" w:hAnsi="宋体"/>
        </w:rPr>
        <w:t>，</w:t>
      </w:r>
      <w:r w:rsidRPr="00EE0858">
        <w:rPr>
          <w:rFonts w:hint="eastAsia"/>
        </w:rPr>
        <w:t>物体的运动状态改变越快</w:t>
      </w:r>
      <w:r w:rsidRPr="00EE0858">
        <w:rPr>
          <w:rFonts w:ascii="宋体" w:hAnsi="宋体"/>
        </w:rPr>
        <w:t>；</w:t>
      </w:r>
      <w:r w:rsidRPr="00EE0858">
        <w:rPr>
          <w:rFonts w:hint="eastAsia"/>
        </w:rPr>
        <w:t>惯性越大</w:t>
      </w:r>
      <w:r w:rsidRPr="00EE0858">
        <w:rPr>
          <w:rFonts w:ascii="宋体" w:hAnsi="宋体"/>
        </w:rPr>
        <w:t>，</w:t>
      </w:r>
      <w:r w:rsidRPr="00EE0858">
        <w:rPr>
          <w:rFonts w:hint="eastAsia"/>
        </w:rPr>
        <w:t>物体的运动状态越难改变</w:t>
      </w:r>
      <w:r w:rsidRPr="00EE0858">
        <w:rPr>
          <w:rFonts w:ascii="宋体" w:hAnsi="宋体"/>
        </w:rPr>
        <w:t>。</w:t>
      </w:r>
    </w:p>
    <w:p w14:paraId="12C739D0" w14:textId="77777777" w:rsidR="00845F63" w:rsidRPr="00EE0858" w:rsidRDefault="00845F63" w:rsidP="00845F63">
      <w:pPr>
        <w:pStyle w:val="ab"/>
      </w:pPr>
      <w:r w:rsidRPr="00EE0858">
        <w:rPr>
          <w:rFonts w:ascii="宋体" w:hAnsi="宋体"/>
        </w:rPr>
        <w:lastRenderedPageBreak/>
        <w:t>（</w:t>
      </w:r>
      <w:r w:rsidRPr="00EE0858">
        <w:t>2</w:t>
      </w:r>
      <w:r w:rsidRPr="00EE0858">
        <w:rPr>
          <w:rFonts w:ascii="宋体" w:hAnsi="宋体"/>
        </w:rPr>
        <w:t>）</w:t>
      </w:r>
      <w:r w:rsidRPr="00EE0858">
        <w:rPr>
          <w:rFonts w:hint="eastAsia"/>
        </w:rPr>
        <w:t>惯性是物体的固有属性</w:t>
      </w:r>
      <w:r w:rsidRPr="00EE0858">
        <w:rPr>
          <w:rFonts w:ascii="宋体" w:hAnsi="宋体"/>
        </w:rPr>
        <w:t>，</w:t>
      </w:r>
      <w:r w:rsidRPr="00EE0858">
        <w:rPr>
          <w:rFonts w:hint="eastAsia"/>
        </w:rPr>
        <w:t>不是力</w:t>
      </w:r>
      <w:r w:rsidRPr="00EE0858">
        <w:rPr>
          <w:rFonts w:ascii="宋体" w:hAnsi="宋体"/>
        </w:rPr>
        <w:t>，</w:t>
      </w:r>
      <w:r w:rsidRPr="00EE0858">
        <w:rPr>
          <w:rFonts w:hint="eastAsia"/>
        </w:rPr>
        <w:t>与物体的受力情况无关</w:t>
      </w:r>
      <w:r w:rsidRPr="00EE0858">
        <w:rPr>
          <w:rFonts w:ascii="宋体" w:hAnsi="宋体"/>
        </w:rPr>
        <w:t>。</w:t>
      </w:r>
      <w:r w:rsidRPr="00EE0858">
        <w:rPr>
          <w:rFonts w:ascii="宋体" w:hAnsi="宋体"/>
        </w:rPr>
        <w:t>“</w:t>
      </w:r>
      <w:r w:rsidRPr="00EE0858">
        <w:rPr>
          <w:rFonts w:hint="eastAsia"/>
        </w:rPr>
        <w:t>物体受到惯性的作用</w:t>
      </w:r>
      <w:r w:rsidRPr="00EE0858">
        <w:rPr>
          <w:rFonts w:ascii="宋体" w:hAnsi="宋体"/>
        </w:rPr>
        <w:t>”“</w:t>
      </w:r>
      <w:r w:rsidRPr="00EE0858">
        <w:rPr>
          <w:rFonts w:hint="eastAsia"/>
        </w:rPr>
        <w:t>力克服了惯性</w:t>
      </w:r>
      <w:r w:rsidRPr="00EE0858">
        <w:rPr>
          <w:rFonts w:ascii="宋体" w:hAnsi="宋体"/>
        </w:rPr>
        <w:t>”</w:t>
      </w:r>
      <w:r w:rsidRPr="00EE0858">
        <w:rPr>
          <w:rFonts w:hint="eastAsia"/>
        </w:rPr>
        <w:t>等说法都是错误的</w:t>
      </w:r>
      <w:r w:rsidRPr="00EE0858">
        <w:rPr>
          <w:rFonts w:ascii="宋体" w:hAnsi="宋体"/>
        </w:rPr>
        <w:t>。</w:t>
      </w:r>
    </w:p>
    <w:p w14:paraId="0001AD5E" w14:textId="77777777" w:rsidR="00845F63" w:rsidRPr="00970EE8" w:rsidRDefault="00845F63" w:rsidP="00845F63">
      <w:pPr>
        <w:pStyle w:val="ab"/>
        <w:rPr>
          <w:b/>
          <w:bCs/>
        </w:rPr>
      </w:pPr>
      <w:r w:rsidRPr="00970EE8">
        <w:rPr>
          <w:b/>
          <w:bCs/>
        </w:rPr>
        <w:t>3</w:t>
      </w:r>
      <w:r w:rsidRPr="00970EE8">
        <w:rPr>
          <w:rFonts w:ascii="宋体" w:hAnsi="宋体"/>
          <w:b/>
          <w:bCs/>
        </w:rPr>
        <w:t>.</w:t>
      </w:r>
      <w:r w:rsidRPr="00970EE8">
        <w:rPr>
          <w:rFonts w:hint="eastAsia"/>
          <w:b/>
          <w:bCs/>
        </w:rPr>
        <w:t>惯性与速度无关</w:t>
      </w:r>
      <w:r w:rsidRPr="00970EE8">
        <w:rPr>
          <w:rFonts w:ascii="宋体" w:hAnsi="宋体"/>
          <w:b/>
          <w:bCs/>
        </w:rPr>
        <w:t>。</w:t>
      </w:r>
    </w:p>
    <w:p w14:paraId="4160A3D6" w14:textId="77777777" w:rsidR="00845F63" w:rsidRPr="00684B38" w:rsidRDefault="00845F63" w:rsidP="00845F63">
      <w:pPr>
        <w:pStyle w:val="a9"/>
        <w:spacing w:before="156" w:after="156"/>
        <w:rPr>
          <w:rFonts w:hint="eastAsia"/>
          <w:iCs/>
        </w:rPr>
      </w:pPr>
      <w:bookmarkStart w:id="43" w:name="_Toc202273179"/>
      <w:r w:rsidRPr="00A83065">
        <w:t>考点一</w:t>
      </w:r>
      <w:r w:rsidRPr="00A83065">
        <w:rPr>
          <w:i/>
        </w:rPr>
        <w:t xml:space="preserve">　</w:t>
      </w:r>
      <w:r>
        <w:rPr>
          <w:rFonts w:hint="eastAsia"/>
          <w:iCs/>
        </w:rPr>
        <w:t>原型实验</w:t>
      </w:r>
      <w:bookmarkEnd w:id="43"/>
    </w:p>
    <w:p w14:paraId="337A1459" w14:textId="77777777" w:rsidR="00845F63" w:rsidRPr="004470ED" w:rsidRDefault="00845F63" w:rsidP="00845F63">
      <w:pPr>
        <w:pStyle w:val="ad"/>
        <w:spacing w:before="156"/>
        <w:rPr>
          <w:rFonts w:hint="eastAsia"/>
        </w:rPr>
      </w:pPr>
      <w:r w:rsidRPr="004470ED">
        <w:rPr>
          <w:rFonts w:hint="eastAsia"/>
        </w:rPr>
        <w:t>必备知识·回顾梳理</w:t>
      </w:r>
    </w:p>
    <w:p w14:paraId="6D6B585F" w14:textId="77777777" w:rsidR="00845F63" w:rsidRPr="00B27096" w:rsidRDefault="00845F63" w:rsidP="00845F63">
      <w:pPr>
        <w:pStyle w:val="ab"/>
        <w:rPr>
          <w:b/>
          <w:bCs/>
        </w:rPr>
      </w:pPr>
      <w:r w:rsidRPr="00B27096">
        <w:rPr>
          <w:b/>
          <w:bCs/>
        </w:rPr>
        <w:t>一、实验目的</w:t>
      </w:r>
    </w:p>
    <w:p w14:paraId="4A2A1DA3" w14:textId="77777777" w:rsidR="00845F63" w:rsidRPr="00B27096" w:rsidRDefault="00845F63" w:rsidP="00845F63">
      <w:pPr>
        <w:pStyle w:val="ab"/>
      </w:pPr>
      <w:r w:rsidRPr="00B27096">
        <w:t>1</w:t>
      </w:r>
      <w:r w:rsidRPr="00B27096">
        <w:rPr>
          <w:rFonts w:ascii="宋体" w:hAnsi="宋体"/>
        </w:rPr>
        <w:t>.</w:t>
      </w:r>
      <w:r w:rsidRPr="00B27096">
        <w:rPr>
          <w:rFonts w:hint="eastAsia"/>
        </w:rPr>
        <w:t>学会用</w:t>
      </w:r>
      <w:r w:rsidRPr="00B27096">
        <w:rPr>
          <w:rFonts w:ascii="宋体" w:hAnsi="宋体"/>
        </w:rPr>
        <w:t>“</w:t>
      </w:r>
      <w:r w:rsidRPr="00B27096">
        <w:rPr>
          <w:rFonts w:hint="eastAsia"/>
        </w:rPr>
        <w:t>控制变量法</w:t>
      </w:r>
      <w:r w:rsidRPr="00B27096">
        <w:rPr>
          <w:rFonts w:ascii="宋体" w:hAnsi="宋体"/>
        </w:rPr>
        <w:t>”</w:t>
      </w:r>
      <w:r w:rsidRPr="00B27096">
        <w:rPr>
          <w:rFonts w:hint="eastAsia"/>
        </w:rPr>
        <w:t>探究加速度与力</w:t>
      </w:r>
      <w:r w:rsidRPr="00B27096">
        <w:rPr>
          <w:rFonts w:ascii="宋体" w:hAnsi="宋体"/>
        </w:rPr>
        <w:t>、</w:t>
      </w:r>
      <w:r w:rsidRPr="00B27096">
        <w:rPr>
          <w:rFonts w:hint="eastAsia"/>
        </w:rPr>
        <w:t>质量的定量关系</w:t>
      </w:r>
      <w:r w:rsidRPr="00B27096">
        <w:rPr>
          <w:rFonts w:ascii="宋体" w:hAnsi="宋体"/>
        </w:rPr>
        <w:t>。</w:t>
      </w:r>
    </w:p>
    <w:p w14:paraId="4CBFCA0F" w14:textId="77777777" w:rsidR="00845F63" w:rsidRPr="00B27096" w:rsidRDefault="00845F63" w:rsidP="00845F63">
      <w:pPr>
        <w:pStyle w:val="ab"/>
      </w:pPr>
      <w:r w:rsidRPr="00B27096">
        <w:t>2</w:t>
      </w:r>
      <w:r w:rsidRPr="00B27096">
        <w:rPr>
          <w:rFonts w:ascii="宋体" w:hAnsi="宋体"/>
        </w:rPr>
        <w:t>.</w:t>
      </w:r>
      <w:r w:rsidRPr="00B27096">
        <w:rPr>
          <w:rFonts w:hint="eastAsia"/>
        </w:rPr>
        <w:t>学会用图像法研究加速度与质量</w:t>
      </w:r>
      <w:r w:rsidRPr="00B27096">
        <w:rPr>
          <w:rFonts w:ascii="宋体" w:hAnsi="宋体"/>
        </w:rPr>
        <w:t>、</w:t>
      </w:r>
      <w:r w:rsidRPr="00B27096">
        <w:rPr>
          <w:rFonts w:hint="eastAsia"/>
        </w:rPr>
        <w:t>力之间的关系</w:t>
      </w:r>
      <w:r w:rsidRPr="00B27096">
        <w:rPr>
          <w:rFonts w:ascii="宋体" w:hAnsi="宋体"/>
        </w:rPr>
        <w:t>。</w:t>
      </w:r>
    </w:p>
    <w:p w14:paraId="74B7851A" w14:textId="77777777" w:rsidR="00845F63" w:rsidRPr="00B27096" w:rsidRDefault="00845F63" w:rsidP="00845F63">
      <w:pPr>
        <w:pStyle w:val="ab"/>
      </w:pPr>
      <w:r w:rsidRPr="00B27096">
        <w:t>3</w:t>
      </w:r>
      <w:r w:rsidRPr="00B27096">
        <w:rPr>
          <w:rFonts w:ascii="宋体" w:hAnsi="宋体"/>
        </w:rPr>
        <w:t>.</w:t>
      </w:r>
      <w:r w:rsidRPr="00B27096">
        <w:rPr>
          <w:rFonts w:hint="eastAsia"/>
        </w:rPr>
        <w:t>学会将</w:t>
      </w:r>
      <w:r w:rsidRPr="00B27096">
        <w:rPr>
          <w:i/>
        </w:rPr>
        <w:t>a</w:t>
      </w:r>
      <w:r w:rsidRPr="00B27096">
        <w:rPr>
          <w:rFonts w:hint="eastAsia"/>
        </w:rPr>
        <w:t>-</w:t>
      </w:r>
      <w:r w:rsidRPr="00B27096">
        <w:rPr>
          <w:i/>
        </w:rPr>
        <w:t>m</w:t>
      </w:r>
      <w:r w:rsidRPr="00B27096">
        <w:rPr>
          <w:rFonts w:hint="eastAsia"/>
        </w:rPr>
        <w:t>图像采用</w:t>
      </w:r>
      <w:r w:rsidRPr="00B27096">
        <w:rPr>
          <w:rFonts w:ascii="宋体" w:hAnsi="宋体"/>
        </w:rPr>
        <w:t>“</w:t>
      </w:r>
      <w:r w:rsidRPr="00B27096">
        <w:rPr>
          <w:rFonts w:hint="eastAsia"/>
        </w:rPr>
        <w:t>化曲为直</w:t>
      </w:r>
      <w:r w:rsidRPr="00B27096">
        <w:rPr>
          <w:rFonts w:ascii="宋体" w:hAnsi="宋体"/>
        </w:rPr>
        <w:t>”</w:t>
      </w:r>
      <w:r w:rsidRPr="00B27096">
        <w:rPr>
          <w:rFonts w:hint="eastAsia"/>
        </w:rPr>
        <w:t>法转化为</w:t>
      </w:r>
      <w:r w:rsidRPr="00B27096">
        <w:rPr>
          <w:i/>
        </w:rPr>
        <w:t>a</w:t>
      </w:r>
      <w:r w:rsidRPr="00B27096">
        <w:rPr>
          <w:rFonts w:hint="eastAsia"/>
        </w:rPr>
        <w:t>-</w:t>
      </w:r>
      <m:oMath>
        <m:f>
          <m:fPr>
            <m:ctrlPr>
              <w:rPr>
                <w:rFonts w:ascii="Cambria Math" w:hAnsi="Cambria Math"/>
              </w:rPr>
            </m:ctrlPr>
          </m:fPr>
          <m:num>
            <m:r>
              <m:rPr>
                <m:sty m:val="p"/>
              </m:rPr>
              <w:rPr>
                <w:rFonts w:ascii="Cambria Math"/>
              </w:rPr>
              <m:t>1</m:t>
            </m:r>
          </m:num>
          <m:den>
            <m:r>
              <w:rPr>
                <w:rFonts w:ascii="Cambria Math" w:hAnsi="Cambria Math"/>
              </w:rPr>
              <m:t>m</m:t>
            </m:r>
          </m:den>
        </m:f>
      </m:oMath>
      <w:r w:rsidRPr="00B27096">
        <w:rPr>
          <w:rFonts w:hint="eastAsia"/>
        </w:rPr>
        <w:t>图像的思想方法</w:t>
      </w:r>
      <w:r w:rsidRPr="00B27096">
        <w:rPr>
          <w:rFonts w:ascii="宋体" w:hAnsi="宋体"/>
        </w:rPr>
        <w:t>。</w:t>
      </w:r>
    </w:p>
    <w:p w14:paraId="3F7A269D" w14:textId="77777777" w:rsidR="00845F63" w:rsidRPr="002D185E" w:rsidRDefault="00845F63" w:rsidP="00845F63">
      <w:pPr>
        <w:pStyle w:val="ab"/>
        <w:rPr>
          <w:b/>
          <w:bCs/>
        </w:rPr>
      </w:pPr>
      <w:r w:rsidRPr="002D185E">
        <w:rPr>
          <w:b/>
          <w:bCs/>
        </w:rPr>
        <w:t>二、实验原理</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705"/>
        <w:gridCol w:w="8985"/>
      </w:tblGrid>
      <w:tr w:rsidR="00845F63" w14:paraId="4FAFFD75" w14:textId="77777777" w:rsidTr="00126541">
        <w:trPr>
          <w:jc w:val="center"/>
        </w:trPr>
        <w:tc>
          <w:tcPr>
            <w:tcW w:w="364" w:type="pct"/>
            <w:vMerge w:val="restart"/>
            <w:tcMar>
              <w:left w:w="0" w:type="dxa"/>
              <w:right w:w="0" w:type="dxa"/>
            </w:tcMar>
            <w:vAlign w:val="center"/>
          </w:tcPr>
          <w:p w14:paraId="4C282BBA" w14:textId="77777777" w:rsidR="00845F63" w:rsidRPr="00B27096" w:rsidRDefault="00845F63" w:rsidP="00126541">
            <w:pPr>
              <w:pStyle w:val="ab"/>
            </w:pPr>
            <w:r w:rsidRPr="00B27096">
              <w:rPr>
                <w:rFonts w:hint="eastAsia"/>
              </w:rPr>
              <w:t>控制变</w:t>
            </w:r>
          </w:p>
          <w:p w14:paraId="3C225E7B" w14:textId="77777777" w:rsidR="00845F63" w:rsidRPr="00B27096" w:rsidRDefault="00845F63" w:rsidP="00126541">
            <w:pPr>
              <w:pStyle w:val="ab"/>
            </w:pPr>
            <w:r w:rsidRPr="00B27096">
              <w:rPr>
                <w:rFonts w:hint="eastAsia"/>
              </w:rPr>
              <w:t>量法</w:t>
            </w:r>
          </w:p>
        </w:tc>
        <w:tc>
          <w:tcPr>
            <w:tcW w:w="4636" w:type="pct"/>
            <w:tcMar>
              <w:left w:w="52" w:type="dxa"/>
              <w:right w:w="52" w:type="dxa"/>
            </w:tcMar>
            <w:vAlign w:val="center"/>
          </w:tcPr>
          <w:p w14:paraId="0D8F5B58" w14:textId="77777777" w:rsidR="00845F63" w:rsidRPr="00B27096" w:rsidRDefault="00845F63" w:rsidP="00126541">
            <w:pPr>
              <w:pStyle w:val="ab"/>
            </w:pPr>
            <w:r w:rsidRPr="00B27096">
              <w:rPr>
                <w:rFonts w:hint="eastAsia"/>
              </w:rPr>
              <w:t>保持研究对象即小车的质量不变</w:t>
            </w:r>
            <w:r w:rsidRPr="00B27096">
              <w:rPr>
                <w:rFonts w:ascii="宋体" w:hAnsi="宋体"/>
              </w:rPr>
              <w:t>，</w:t>
            </w:r>
            <w:r w:rsidRPr="00B27096">
              <w:rPr>
                <w:rFonts w:hint="eastAsia"/>
              </w:rPr>
              <w:t>通过改变悬挂的槽码的个数改变小车所受的拉力</w:t>
            </w:r>
            <w:r w:rsidRPr="00B27096">
              <w:rPr>
                <w:rFonts w:ascii="宋体" w:hAnsi="宋体"/>
              </w:rPr>
              <w:t>，</w:t>
            </w:r>
            <w:r w:rsidRPr="00B27096">
              <w:rPr>
                <w:rFonts w:hint="eastAsia"/>
              </w:rPr>
              <w:t>测出小车的对应加速度</w:t>
            </w:r>
            <w:r w:rsidRPr="00B27096">
              <w:rPr>
                <w:rFonts w:ascii="宋体" w:hAnsi="宋体"/>
              </w:rPr>
              <w:t>，</w:t>
            </w:r>
            <w:r w:rsidRPr="00B27096">
              <w:rPr>
                <w:rFonts w:hint="eastAsia"/>
              </w:rPr>
              <w:t>探究加速度与拉力之间的关系</w:t>
            </w:r>
          </w:p>
        </w:tc>
      </w:tr>
      <w:tr w:rsidR="00845F63" w14:paraId="6ACE15A2" w14:textId="77777777" w:rsidTr="00126541">
        <w:trPr>
          <w:jc w:val="center"/>
        </w:trPr>
        <w:tc>
          <w:tcPr>
            <w:tcW w:w="364" w:type="pct"/>
            <w:vMerge/>
            <w:tcMar>
              <w:left w:w="0" w:type="dxa"/>
              <w:right w:w="0" w:type="dxa"/>
            </w:tcMar>
            <w:vAlign w:val="center"/>
          </w:tcPr>
          <w:p w14:paraId="2D9B5E14" w14:textId="77777777" w:rsidR="00845F63" w:rsidRPr="00B27096" w:rsidRDefault="00845F63" w:rsidP="00126541">
            <w:pPr>
              <w:pStyle w:val="ab"/>
            </w:pPr>
          </w:p>
        </w:tc>
        <w:tc>
          <w:tcPr>
            <w:tcW w:w="4636" w:type="pct"/>
            <w:tcMar>
              <w:left w:w="52" w:type="dxa"/>
              <w:right w:w="52" w:type="dxa"/>
            </w:tcMar>
            <w:vAlign w:val="center"/>
          </w:tcPr>
          <w:p w14:paraId="3C74E04F" w14:textId="77777777" w:rsidR="00845F63" w:rsidRPr="00B27096" w:rsidRDefault="00845F63" w:rsidP="00126541">
            <w:pPr>
              <w:pStyle w:val="ab"/>
            </w:pPr>
            <w:r w:rsidRPr="00B27096">
              <w:rPr>
                <w:rFonts w:hint="eastAsia"/>
              </w:rPr>
              <w:t>保持悬挂的槽码的个数不变</w:t>
            </w:r>
            <w:r w:rsidRPr="00B27096">
              <w:rPr>
                <w:rFonts w:ascii="宋体" w:hAnsi="宋体"/>
              </w:rPr>
              <w:t>，</w:t>
            </w:r>
            <w:r w:rsidRPr="00B27096">
              <w:rPr>
                <w:rFonts w:hint="eastAsia"/>
              </w:rPr>
              <w:t>即保持小车所受的拉力不变</w:t>
            </w:r>
            <w:r w:rsidRPr="00B27096">
              <w:rPr>
                <w:rFonts w:ascii="宋体" w:hAnsi="宋体"/>
              </w:rPr>
              <w:t>，</w:t>
            </w:r>
            <w:r w:rsidRPr="00B27096">
              <w:rPr>
                <w:rFonts w:hint="eastAsia"/>
              </w:rPr>
              <w:t>改变研究对象即小车的质量</w:t>
            </w:r>
            <w:r w:rsidRPr="00B27096">
              <w:rPr>
                <w:rFonts w:ascii="宋体" w:hAnsi="宋体"/>
              </w:rPr>
              <w:t>，</w:t>
            </w:r>
            <w:r w:rsidRPr="00B27096">
              <w:rPr>
                <w:rFonts w:hint="eastAsia"/>
              </w:rPr>
              <w:t>测出小车的对应加速度</w:t>
            </w:r>
            <w:r w:rsidRPr="00B27096">
              <w:rPr>
                <w:rFonts w:ascii="宋体" w:hAnsi="宋体"/>
              </w:rPr>
              <w:t>，</w:t>
            </w:r>
            <w:r w:rsidRPr="00B27096">
              <w:rPr>
                <w:rFonts w:hint="eastAsia"/>
              </w:rPr>
              <w:t>探究加速度与质量之间的关系</w:t>
            </w:r>
          </w:p>
        </w:tc>
      </w:tr>
    </w:tbl>
    <w:p w14:paraId="7F20C702" w14:textId="77777777" w:rsidR="00845F63" w:rsidRPr="00B27096" w:rsidRDefault="00845F63" w:rsidP="00845F63">
      <w:pPr>
        <w:pStyle w:val="ab"/>
        <w:rPr>
          <w:b/>
          <w:bCs/>
        </w:rPr>
      </w:pPr>
      <w:r>
        <w:rPr>
          <w:rFonts w:hint="eastAsia"/>
          <w:b/>
          <w:bCs/>
        </w:rPr>
        <w:t>三、</w:t>
      </w:r>
      <w:r w:rsidRPr="00B27096">
        <w:rPr>
          <w:b/>
          <w:bCs/>
        </w:rPr>
        <w:t>实验思路</w:t>
      </w:r>
      <w:r w:rsidRPr="00B27096">
        <w:rPr>
          <w:b/>
          <w:bCs/>
        </w:rPr>
        <w:t>——</w:t>
      </w:r>
      <w:r w:rsidRPr="00B27096">
        <w:rPr>
          <w:b/>
          <w:bCs/>
        </w:rPr>
        <w:t>控制变量法</w:t>
      </w:r>
    </w:p>
    <w:p w14:paraId="277F8BF1" w14:textId="77777777" w:rsidR="00845F63" w:rsidRPr="00B27096" w:rsidRDefault="00845F63" w:rsidP="00845F63">
      <w:pPr>
        <w:pStyle w:val="ab"/>
        <w:rPr>
          <w:sz w:val="24"/>
          <w:szCs w:val="24"/>
        </w:rPr>
      </w:pPr>
      <w:r w:rsidRPr="00B27096">
        <w:rPr>
          <w:w w:val="104"/>
          <w:sz w:val="24"/>
          <w:szCs w:val="24"/>
        </w:rPr>
        <w:t>(1)</w:t>
      </w:r>
      <w:r w:rsidRPr="00B27096">
        <w:rPr>
          <w:w w:val="104"/>
          <w:sz w:val="24"/>
          <w:szCs w:val="24"/>
        </w:rPr>
        <w:t>探究加速度与力的关系</w:t>
      </w:r>
    </w:p>
    <w:p w14:paraId="63286BE6" w14:textId="77777777" w:rsidR="00845F63" w:rsidRPr="00B27096" w:rsidRDefault="00845F63" w:rsidP="00845F63">
      <w:pPr>
        <w:pStyle w:val="ab"/>
        <w:rPr>
          <w:sz w:val="24"/>
          <w:szCs w:val="24"/>
        </w:rPr>
      </w:pPr>
      <w:r w:rsidRPr="00B27096">
        <w:rPr>
          <w:w w:val="104"/>
          <w:sz w:val="24"/>
          <w:szCs w:val="24"/>
        </w:rPr>
        <w:t>保持小车质量不</w:t>
      </w:r>
      <w:proofErr w:type="gramStart"/>
      <w:r w:rsidRPr="00B27096">
        <w:rPr>
          <w:w w:val="104"/>
          <w:sz w:val="24"/>
          <w:szCs w:val="24"/>
        </w:rPr>
        <w:t>变</w:t>
      </w:r>
      <w:r w:rsidRPr="00B27096">
        <w:rPr>
          <w:w w:val="104"/>
          <w:sz w:val="24"/>
          <w:szCs w:val="24"/>
        </w:rPr>
        <w:t>,</w:t>
      </w:r>
      <w:proofErr w:type="gramEnd"/>
      <w:r w:rsidRPr="00B27096">
        <w:rPr>
          <w:w w:val="104"/>
          <w:sz w:val="24"/>
          <w:szCs w:val="24"/>
        </w:rPr>
        <w:t>通过改变槽码的个数改变小车所受的</w:t>
      </w:r>
      <w:proofErr w:type="gramStart"/>
      <w:r w:rsidRPr="00B27096">
        <w:rPr>
          <w:w w:val="104"/>
          <w:sz w:val="24"/>
          <w:szCs w:val="24"/>
        </w:rPr>
        <w:t>拉力</w:t>
      </w:r>
      <w:r w:rsidRPr="00B27096">
        <w:rPr>
          <w:w w:val="104"/>
          <w:sz w:val="24"/>
          <w:szCs w:val="24"/>
        </w:rPr>
        <w:t>,</w:t>
      </w:r>
      <w:proofErr w:type="gramEnd"/>
      <w:r w:rsidRPr="00B27096">
        <w:rPr>
          <w:w w:val="104"/>
          <w:sz w:val="24"/>
          <w:szCs w:val="24"/>
        </w:rPr>
        <w:t>测得不同拉力下小车运动的</w:t>
      </w:r>
      <w:proofErr w:type="gramStart"/>
      <w:r w:rsidRPr="00B27096">
        <w:rPr>
          <w:w w:val="104"/>
          <w:sz w:val="24"/>
          <w:szCs w:val="24"/>
        </w:rPr>
        <w:t>加速度</w:t>
      </w:r>
      <w:r w:rsidRPr="00B27096">
        <w:rPr>
          <w:w w:val="104"/>
          <w:sz w:val="24"/>
          <w:szCs w:val="24"/>
        </w:rPr>
        <w:t>,</w:t>
      </w:r>
      <w:proofErr w:type="gramEnd"/>
      <w:r w:rsidRPr="00B27096">
        <w:rPr>
          <w:w w:val="104"/>
          <w:sz w:val="24"/>
          <w:szCs w:val="24"/>
        </w:rPr>
        <w:t>分析加速度与拉力的定量关系。</w:t>
      </w:r>
    </w:p>
    <w:p w14:paraId="20C03E1C" w14:textId="77777777" w:rsidR="00845F63" w:rsidRPr="00B27096" w:rsidRDefault="00845F63" w:rsidP="00845F63">
      <w:pPr>
        <w:pStyle w:val="ab"/>
        <w:rPr>
          <w:sz w:val="24"/>
          <w:szCs w:val="24"/>
        </w:rPr>
      </w:pPr>
      <w:r w:rsidRPr="00B27096">
        <w:rPr>
          <w:w w:val="104"/>
          <w:sz w:val="24"/>
          <w:szCs w:val="24"/>
        </w:rPr>
        <w:t>(2)</w:t>
      </w:r>
      <w:r w:rsidRPr="00B27096">
        <w:rPr>
          <w:w w:val="104"/>
          <w:sz w:val="24"/>
          <w:szCs w:val="24"/>
        </w:rPr>
        <w:t>探究加速度与质量的关系</w:t>
      </w:r>
    </w:p>
    <w:p w14:paraId="0A1B6CB3" w14:textId="77777777" w:rsidR="00845F63" w:rsidRPr="00B27096" w:rsidRDefault="00845F63" w:rsidP="00845F63">
      <w:pPr>
        <w:pStyle w:val="ab"/>
        <w:rPr>
          <w:sz w:val="24"/>
          <w:szCs w:val="24"/>
        </w:rPr>
      </w:pPr>
      <w:r w:rsidRPr="00B27096">
        <w:rPr>
          <w:w w:val="104"/>
          <w:sz w:val="24"/>
          <w:szCs w:val="24"/>
        </w:rPr>
        <w:t>保持小车所受的拉力不</w:t>
      </w:r>
      <w:proofErr w:type="gramStart"/>
      <w:r w:rsidRPr="00B27096">
        <w:rPr>
          <w:w w:val="104"/>
          <w:sz w:val="24"/>
          <w:szCs w:val="24"/>
        </w:rPr>
        <w:t>变</w:t>
      </w:r>
      <w:r w:rsidRPr="00B27096">
        <w:rPr>
          <w:w w:val="104"/>
          <w:sz w:val="24"/>
          <w:szCs w:val="24"/>
        </w:rPr>
        <w:t>,</w:t>
      </w:r>
      <w:proofErr w:type="gramEnd"/>
      <w:r w:rsidRPr="00B27096">
        <w:rPr>
          <w:w w:val="104"/>
          <w:sz w:val="24"/>
          <w:szCs w:val="24"/>
        </w:rPr>
        <w:t>通过在小车上增加重物改变小车的</w:t>
      </w:r>
      <w:proofErr w:type="gramStart"/>
      <w:r w:rsidRPr="00B27096">
        <w:rPr>
          <w:w w:val="104"/>
          <w:sz w:val="24"/>
          <w:szCs w:val="24"/>
        </w:rPr>
        <w:t>质量</w:t>
      </w:r>
      <w:r w:rsidRPr="00B27096">
        <w:rPr>
          <w:w w:val="104"/>
          <w:sz w:val="24"/>
          <w:szCs w:val="24"/>
        </w:rPr>
        <w:t>,</w:t>
      </w:r>
      <w:proofErr w:type="gramEnd"/>
      <w:r w:rsidRPr="00B27096">
        <w:rPr>
          <w:w w:val="104"/>
          <w:sz w:val="24"/>
          <w:szCs w:val="24"/>
        </w:rPr>
        <w:t>测得不同质量的小车对应的</w:t>
      </w:r>
      <w:proofErr w:type="gramStart"/>
      <w:r w:rsidRPr="00B27096">
        <w:rPr>
          <w:w w:val="104"/>
          <w:sz w:val="24"/>
          <w:szCs w:val="24"/>
        </w:rPr>
        <w:t>加速度</w:t>
      </w:r>
      <w:r w:rsidRPr="00B27096">
        <w:rPr>
          <w:w w:val="104"/>
          <w:sz w:val="24"/>
          <w:szCs w:val="24"/>
        </w:rPr>
        <w:t>,</w:t>
      </w:r>
      <w:proofErr w:type="gramEnd"/>
      <w:r w:rsidRPr="00B27096">
        <w:rPr>
          <w:w w:val="104"/>
          <w:sz w:val="24"/>
          <w:szCs w:val="24"/>
        </w:rPr>
        <w:t>分析加速度与质量的定量关系。</w:t>
      </w:r>
    </w:p>
    <w:p w14:paraId="5925CF2A" w14:textId="77777777" w:rsidR="00845F63" w:rsidRPr="00B27096" w:rsidRDefault="00845F63" w:rsidP="00845F63">
      <w:pPr>
        <w:pStyle w:val="ab"/>
        <w:rPr>
          <w:b/>
          <w:bCs/>
        </w:rPr>
      </w:pPr>
      <w:r>
        <w:rPr>
          <w:rFonts w:hint="eastAsia"/>
          <w:b/>
          <w:bCs/>
        </w:rPr>
        <w:t>四、</w:t>
      </w:r>
      <w:r w:rsidRPr="00B27096">
        <w:rPr>
          <w:b/>
          <w:bCs/>
        </w:rPr>
        <w:t>物理量的测量</w:t>
      </w:r>
    </w:p>
    <w:p w14:paraId="1A896AAF" w14:textId="77777777" w:rsidR="00845F63" w:rsidRPr="00B27096" w:rsidRDefault="00845F63" w:rsidP="00845F63">
      <w:pPr>
        <w:pStyle w:val="ab"/>
        <w:rPr>
          <w:sz w:val="24"/>
          <w:szCs w:val="24"/>
        </w:rPr>
      </w:pPr>
      <w:r w:rsidRPr="00B27096">
        <w:rPr>
          <w:w w:val="104"/>
          <w:sz w:val="24"/>
          <w:szCs w:val="24"/>
        </w:rPr>
        <w:t>(1)</w:t>
      </w:r>
      <w:r w:rsidRPr="00B27096">
        <w:rPr>
          <w:w w:val="104"/>
          <w:sz w:val="24"/>
          <w:szCs w:val="24"/>
        </w:rPr>
        <w:t>质量的</w:t>
      </w:r>
      <w:proofErr w:type="gramStart"/>
      <w:r w:rsidRPr="00B27096">
        <w:rPr>
          <w:w w:val="104"/>
          <w:sz w:val="24"/>
          <w:szCs w:val="24"/>
        </w:rPr>
        <w:t>测量</w:t>
      </w:r>
      <w:r w:rsidRPr="00B27096">
        <w:rPr>
          <w:w w:val="104"/>
          <w:sz w:val="24"/>
          <w:szCs w:val="24"/>
        </w:rPr>
        <w:t>:</w:t>
      </w:r>
      <w:proofErr w:type="gramEnd"/>
      <w:r w:rsidRPr="00B27096">
        <w:rPr>
          <w:w w:val="104"/>
          <w:sz w:val="24"/>
          <w:szCs w:val="24"/>
        </w:rPr>
        <w:t>用天平测量。在小车中增减砝码的数量可改变小车的质量。</w:t>
      </w:r>
    </w:p>
    <w:p w14:paraId="24CE68AF" w14:textId="77777777" w:rsidR="00845F63" w:rsidRPr="00B27096" w:rsidRDefault="00845F63" w:rsidP="00845F63">
      <w:pPr>
        <w:pStyle w:val="ab"/>
        <w:rPr>
          <w:sz w:val="24"/>
          <w:szCs w:val="24"/>
        </w:rPr>
      </w:pPr>
      <w:r w:rsidRPr="00B27096">
        <w:rPr>
          <w:w w:val="104"/>
          <w:sz w:val="24"/>
          <w:szCs w:val="24"/>
        </w:rPr>
        <w:t>(2)</w:t>
      </w:r>
      <w:r w:rsidRPr="00B27096">
        <w:rPr>
          <w:w w:val="104"/>
          <w:sz w:val="24"/>
          <w:szCs w:val="24"/>
        </w:rPr>
        <w:t>加速度的测量</w:t>
      </w:r>
    </w:p>
    <w:p w14:paraId="1D92C264" w14:textId="77777777" w:rsidR="00845F63" w:rsidRPr="00B27096" w:rsidRDefault="00845F63" w:rsidP="00845F63">
      <w:pPr>
        <w:pStyle w:val="ab"/>
        <w:rPr>
          <w:sz w:val="24"/>
          <w:szCs w:val="24"/>
        </w:rPr>
      </w:pPr>
      <w:r w:rsidRPr="00B27096">
        <w:rPr>
          <w:rFonts w:ascii="Cambria Math" w:hAnsi="Cambria Math" w:cs="Cambria Math"/>
          <w:w w:val="104"/>
          <w:sz w:val="24"/>
          <w:szCs w:val="24"/>
        </w:rPr>
        <w:t>①</w:t>
      </w:r>
      <w:r w:rsidRPr="00B27096">
        <w:rPr>
          <w:w w:val="104"/>
          <w:sz w:val="24"/>
          <w:szCs w:val="24"/>
        </w:rPr>
        <w:t>方法</w:t>
      </w:r>
      <w:r w:rsidRPr="00B27096">
        <w:rPr>
          <w:w w:val="104"/>
          <w:sz w:val="24"/>
          <w:szCs w:val="24"/>
        </w:rPr>
        <w:t>1:</w:t>
      </w:r>
      <w:r w:rsidRPr="00B27096">
        <w:rPr>
          <w:w w:val="104"/>
          <w:sz w:val="24"/>
          <w:szCs w:val="24"/>
        </w:rPr>
        <w:t>让小车做初速度为</w:t>
      </w:r>
      <w:r w:rsidRPr="00B27096">
        <w:rPr>
          <w:w w:val="104"/>
          <w:sz w:val="24"/>
          <w:szCs w:val="24"/>
        </w:rPr>
        <w:t>0</w:t>
      </w:r>
      <w:r w:rsidRPr="00B27096">
        <w:rPr>
          <w:w w:val="104"/>
          <w:sz w:val="24"/>
          <w:szCs w:val="24"/>
        </w:rPr>
        <w:t>的匀加速直线</w:t>
      </w:r>
      <w:proofErr w:type="gramStart"/>
      <w:r w:rsidRPr="00B27096">
        <w:rPr>
          <w:w w:val="104"/>
          <w:sz w:val="24"/>
          <w:szCs w:val="24"/>
        </w:rPr>
        <w:t>运动</w:t>
      </w:r>
      <w:r w:rsidRPr="00B27096">
        <w:rPr>
          <w:w w:val="104"/>
          <w:sz w:val="24"/>
          <w:szCs w:val="24"/>
        </w:rPr>
        <w:t>,</w:t>
      </w:r>
      <w:proofErr w:type="gramEnd"/>
      <w:r w:rsidRPr="00B27096">
        <w:rPr>
          <w:w w:val="104"/>
          <w:sz w:val="24"/>
          <w:szCs w:val="24"/>
        </w:rPr>
        <w:t>用刻度尺测量小车移动的位移</w:t>
      </w:r>
      <w:r w:rsidRPr="00B27096">
        <w:rPr>
          <w:i/>
          <w:w w:val="104"/>
          <w:sz w:val="24"/>
          <w:szCs w:val="24"/>
        </w:rPr>
        <w:t>x</w:t>
      </w:r>
      <w:r w:rsidRPr="00B27096">
        <w:rPr>
          <w:w w:val="104"/>
          <w:sz w:val="24"/>
          <w:szCs w:val="24"/>
        </w:rPr>
        <w:t>,</w:t>
      </w:r>
      <w:r w:rsidRPr="00B27096">
        <w:rPr>
          <w:w w:val="104"/>
          <w:sz w:val="24"/>
          <w:szCs w:val="24"/>
        </w:rPr>
        <w:t>用秒表测量发生这段位移所用的时间</w:t>
      </w:r>
      <w:r w:rsidRPr="00B27096">
        <w:rPr>
          <w:i/>
          <w:w w:val="104"/>
          <w:sz w:val="24"/>
          <w:szCs w:val="24"/>
        </w:rPr>
        <w:t>t</w:t>
      </w:r>
      <w:r w:rsidRPr="00B27096">
        <w:rPr>
          <w:w w:val="104"/>
          <w:sz w:val="24"/>
          <w:szCs w:val="24"/>
        </w:rPr>
        <w:t>,</w:t>
      </w:r>
      <w:r w:rsidRPr="00B27096">
        <w:rPr>
          <w:w w:val="104"/>
          <w:sz w:val="24"/>
          <w:szCs w:val="24"/>
        </w:rPr>
        <w:t>然后由</w:t>
      </w:r>
      <w:r w:rsidRPr="00B27096">
        <w:rPr>
          <w:i/>
          <w:w w:val="104"/>
          <w:sz w:val="24"/>
          <w:szCs w:val="24"/>
        </w:rPr>
        <w:t>a</w:t>
      </w:r>
      <w:r w:rsidRPr="00B27096">
        <w:rPr>
          <w:w w:val="104"/>
          <w:sz w:val="24"/>
          <w:szCs w:val="24"/>
        </w:rPr>
        <w:t>=</w:t>
      </w:r>
      <m:oMath>
        <m:f>
          <m:fPr>
            <m:ctrlPr>
              <w:rPr>
                <w:rFonts w:ascii="Cambria Math" w:hAnsi="Cambria Math"/>
                <w:sz w:val="24"/>
                <w:szCs w:val="24"/>
              </w:rPr>
            </m:ctrlPr>
          </m:fPr>
          <m:num>
            <m:r>
              <m:rPr>
                <m:sty m:val="p"/>
              </m:rPr>
              <w:rPr>
                <w:rFonts w:ascii="Cambria Math" w:hAnsi="Cambria Math"/>
                <w:sz w:val="24"/>
                <w:szCs w:val="24"/>
              </w:rPr>
              <m:t>2</m:t>
            </m:r>
            <m:r>
              <w:rPr>
                <w:rFonts w:ascii="Cambria Math" w:hAnsi="Cambria Math"/>
                <w:sz w:val="24"/>
                <w:szCs w:val="24"/>
              </w:rPr>
              <m:t>x</m:t>
            </m:r>
          </m:num>
          <m:den>
            <m:sSup>
              <m:sSupPr>
                <m:ctrlPr>
                  <w:rPr>
                    <w:rFonts w:ascii="Cambria Math" w:hAnsi="Cambria Math"/>
                    <w:sz w:val="24"/>
                    <w:szCs w:val="24"/>
                  </w:rPr>
                </m:ctrlPr>
              </m:sSupPr>
              <m:e>
                <m:r>
                  <w:rPr>
                    <w:rFonts w:ascii="Cambria Math" w:hAnsi="Cambria Math"/>
                    <w:sz w:val="24"/>
                    <w:szCs w:val="24"/>
                  </w:rPr>
                  <m:t>t</m:t>
                </m:r>
              </m:e>
              <m:sup>
                <m:r>
                  <m:rPr>
                    <m:sty m:val="p"/>
                  </m:rPr>
                  <w:rPr>
                    <w:rFonts w:ascii="Cambria Math" w:hAnsi="Cambria Math"/>
                    <w:sz w:val="24"/>
                    <w:szCs w:val="24"/>
                  </w:rPr>
                  <m:t>2</m:t>
                </m:r>
              </m:sup>
            </m:sSup>
          </m:den>
        </m:f>
      </m:oMath>
      <w:r w:rsidRPr="00B27096">
        <w:rPr>
          <w:w w:val="104"/>
          <w:sz w:val="24"/>
          <w:szCs w:val="24"/>
        </w:rPr>
        <w:t>计算出加速度</w:t>
      </w:r>
      <w:r w:rsidRPr="00B27096">
        <w:rPr>
          <w:i/>
          <w:w w:val="104"/>
          <w:sz w:val="24"/>
          <w:szCs w:val="24"/>
        </w:rPr>
        <w:t>a</w:t>
      </w:r>
      <w:r w:rsidRPr="00B27096">
        <w:rPr>
          <w:w w:val="104"/>
          <w:sz w:val="24"/>
          <w:szCs w:val="24"/>
        </w:rPr>
        <w:t>。</w:t>
      </w:r>
    </w:p>
    <w:p w14:paraId="22382E60" w14:textId="77777777" w:rsidR="00845F63" w:rsidRPr="00B27096" w:rsidRDefault="00845F63" w:rsidP="00845F63">
      <w:pPr>
        <w:pStyle w:val="ab"/>
        <w:rPr>
          <w:sz w:val="24"/>
          <w:szCs w:val="24"/>
        </w:rPr>
      </w:pPr>
      <w:r w:rsidRPr="00B27096">
        <w:rPr>
          <w:rFonts w:ascii="Cambria Math" w:hAnsi="Cambria Math" w:cs="Cambria Math"/>
          <w:w w:val="104"/>
          <w:sz w:val="24"/>
          <w:szCs w:val="24"/>
        </w:rPr>
        <w:t>②</w:t>
      </w:r>
      <w:r w:rsidRPr="00B27096">
        <w:rPr>
          <w:w w:val="104"/>
          <w:sz w:val="24"/>
          <w:szCs w:val="24"/>
        </w:rPr>
        <w:t>方法</w:t>
      </w:r>
      <w:r w:rsidRPr="00B27096">
        <w:rPr>
          <w:w w:val="104"/>
          <w:sz w:val="24"/>
          <w:szCs w:val="24"/>
        </w:rPr>
        <w:t>2:</w:t>
      </w:r>
      <w:r w:rsidRPr="00B27096">
        <w:rPr>
          <w:w w:val="104"/>
          <w:sz w:val="24"/>
          <w:szCs w:val="24"/>
        </w:rPr>
        <w:t>由纸带根据公式</w:t>
      </w:r>
      <w:proofErr w:type="spellStart"/>
      <w:r w:rsidRPr="00B27096">
        <w:rPr>
          <w:w w:val="104"/>
          <w:sz w:val="24"/>
          <w:szCs w:val="24"/>
        </w:rPr>
        <w:t>Δ</w:t>
      </w:r>
      <w:r w:rsidRPr="00B27096">
        <w:rPr>
          <w:i/>
          <w:w w:val="104"/>
          <w:sz w:val="24"/>
          <w:szCs w:val="24"/>
        </w:rPr>
        <w:t>x</w:t>
      </w:r>
      <w:proofErr w:type="spellEnd"/>
      <w:r w:rsidRPr="00B27096">
        <w:rPr>
          <w:w w:val="104"/>
          <w:sz w:val="24"/>
          <w:szCs w:val="24"/>
        </w:rPr>
        <w:t>=</w:t>
      </w:r>
      <w:r w:rsidRPr="00B27096">
        <w:rPr>
          <w:i/>
          <w:w w:val="104"/>
          <w:sz w:val="24"/>
          <w:szCs w:val="24"/>
        </w:rPr>
        <w:t>aT</w:t>
      </w:r>
      <w:r w:rsidRPr="00B27096">
        <w:rPr>
          <w:w w:val="104"/>
          <w:sz w:val="24"/>
          <w:szCs w:val="24"/>
          <w:vertAlign w:val="superscript"/>
        </w:rPr>
        <w:t>2</w:t>
      </w:r>
      <w:r w:rsidRPr="00B27096">
        <w:rPr>
          <w:w w:val="104"/>
          <w:sz w:val="24"/>
          <w:szCs w:val="24"/>
        </w:rPr>
        <w:t>结合逐差法计算出小车的加速度。</w:t>
      </w:r>
    </w:p>
    <w:p w14:paraId="6057ED9E" w14:textId="77777777" w:rsidR="00845F63" w:rsidRPr="00B27096" w:rsidRDefault="00845F63" w:rsidP="00845F63">
      <w:pPr>
        <w:pStyle w:val="ab"/>
        <w:rPr>
          <w:sz w:val="24"/>
          <w:szCs w:val="24"/>
        </w:rPr>
      </w:pPr>
      <w:r w:rsidRPr="00B27096">
        <w:rPr>
          <w:rFonts w:ascii="Cambria Math" w:hAnsi="Cambria Math" w:cs="Cambria Math"/>
          <w:w w:val="104"/>
          <w:sz w:val="24"/>
          <w:szCs w:val="24"/>
        </w:rPr>
        <w:t>③</w:t>
      </w:r>
      <w:r w:rsidRPr="00B27096">
        <w:rPr>
          <w:w w:val="104"/>
          <w:sz w:val="24"/>
          <w:szCs w:val="24"/>
        </w:rPr>
        <w:t>方法</w:t>
      </w:r>
      <w:r w:rsidRPr="00B27096">
        <w:rPr>
          <w:w w:val="104"/>
          <w:sz w:val="24"/>
          <w:szCs w:val="24"/>
        </w:rPr>
        <w:t>3:</w:t>
      </w:r>
      <w:r w:rsidRPr="00B27096">
        <w:rPr>
          <w:w w:val="104"/>
          <w:sz w:val="24"/>
          <w:szCs w:val="24"/>
        </w:rPr>
        <w:t>不直接测量</w:t>
      </w:r>
      <w:proofErr w:type="gramStart"/>
      <w:r w:rsidRPr="00B27096">
        <w:rPr>
          <w:w w:val="104"/>
          <w:sz w:val="24"/>
          <w:szCs w:val="24"/>
        </w:rPr>
        <w:t>加速度</w:t>
      </w:r>
      <w:r w:rsidRPr="00B27096">
        <w:rPr>
          <w:w w:val="104"/>
          <w:sz w:val="24"/>
          <w:szCs w:val="24"/>
        </w:rPr>
        <w:t>,</w:t>
      </w:r>
      <w:proofErr w:type="gramEnd"/>
      <w:r w:rsidRPr="00B27096">
        <w:rPr>
          <w:w w:val="104"/>
          <w:sz w:val="24"/>
          <w:szCs w:val="24"/>
        </w:rPr>
        <w:t>求加速度之比。</w:t>
      </w:r>
      <w:proofErr w:type="gramStart"/>
      <w:r w:rsidRPr="00B27096">
        <w:rPr>
          <w:w w:val="104"/>
          <w:sz w:val="24"/>
          <w:szCs w:val="24"/>
        </w:rPr>
        <w:t>例如</w:t>
      </w:r>
      <w:r w:rsidRPr="00B27096">
        <w:rPr>
          <w:w w:val="104"/>
          <w:sz w:val="24"/>
          <w:szCs w:val="24"/>
        </w:rPr>
        <w:t>:</w:t>
      </w:r>
      <w:proofErr w:type="gramEnd"/>
      <w:r w:rsidRPr="00B27096">
        <w:rPr>
          <w:w w:val="104"/>
          <w:sz w:val="24"/>
          <w:szCs w:val="24"/>
        </w:rPr>
        <w:t>让两个做初速度为</w:t>
      </w:r>
      <w:r w:rsidRPr="00B27096">
        <w:rPr>
          <w:w w:val="104"/>
          <w:sz w:val="24"/>
          <w:szCs w:val="24"/>
        </w:rPr>
        <w:t>0</w:t>
      </w:r>
      <w:r w:rsidRPr="00B27096">
        <w:rPr>
          <w:w w:val="104"/>
          <w:sz w:val="24"/>
          <w:szCs w:val="24"/>
        </w:rPr>
        <w:t>的匀加速直线运动的物体的运动时间</w:t>
      </w:r>
      <w:r w:rsidRPr="00B27096">
        <w:rPr>
          <w:i/>
          <w:w w:val="104"/>
          <w:sz w:val="24"/>
          <w:szCs w:val="24"/>
        </w:rPr>
        <w:t>t</w:t>
      </w:r>
      <w:proofErr w:type="gramStart"/>
      <w:r w:rsidRPr="00B27096">
        <w:rPr>
          <w:w w:val="104"/>
          <w:sz w:val="24"/>
          <w:szCs w:val="24"/>
        </w:rPr>
        <w:t>相等</w:t>
      </w:r>
      <w:r w:rsidRPr="00B27096">
        <w:rPr>
          <w:w w:val="104"/>
          <w:sz w:val="24"/>
          <w:szCs w:val="24"/>
        </w:rPr>
        <w:t>,</w:t>
      </w:r>
      <w:proofErr w:type="gramEnd"/>
      <w:r w:rsidRPr="00B27096">
        <w:rPr>
          <w:w w:val="104"/>
          <w:sz w:val="24"/>
          <w:szCs w:val="24"/>
        </w:rPr>
        <w:t>测出各自的位移</w:t>
      </w:r>
      <w:r w:rsidRPr="00B27096">
        <w:rPr>
          <w:i/>
          <w:w w:val="104"/>
          <w:sz w:val="24"/>
          <w:szCs w:val="24"/>
        </w:rPr>
        <w:t>x</w:t>
      </w:r>
      <w:r w:rsidRPr="00B27096">
        <w:rPr>
          <w:w w:val="104"/>
          <w:sz w:val="24"/>
          <w:szCs w:val="24"/>
          <w:vertAlign w:val="subscript"/>
        </w:rPr>
        <w:t>1</w:t>
      </w:r>
      <w:r w:rsidRPr="00B27096">
        <w:rPr>
          <w:w w:val="104"/>
          <w:sz w:val="24"/>
          <w:szCs w:val="24"/>
        </w:rPr>
        <w:t>、</w:t>
      </w:r>
      <w:r w:rsidRPr="00B27096">
        <w:rPr>
          <w:i/>
          <w:w w:val="104"/>
          <w:sz w:val="24"/>
          <w:szCs w:val="24"/>
        </w:rPr>
        <w:t>x</w:t>
      </w:r>
      <w:r w:rsidRPr="00B27096">
        <w:rPr>
          <w:w w:val="104"/>
          <w:sz w:val="24"/>
          <w:szCs w:val="24"/>
          <w:vertAlign w:val="subscript"/>
        </w:rPr>
        <w:t>2</w:t>
      </w:r>
      <w:r w:rsidRPr="00B27096">
        <w:rPr>
          <w:w w:val="104"/>
          <w:sz w:val="24"/>
          <w:szCs w:val="24"/>
        </w:rPr>
        <w:t>,</w:t>
      </w:r>
      <w:r w:rsidRPr="00B27096">
        <w:rPr>
          <w:w w:val="104"/>
          <w:sz w:val="24"/>
          <w:szCs w:val="24"/>
        </w:rPr>
        <w:t>则</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m:t>
                </m:r>
              </m:sub>
            </m:sSub>
          </m:den>
        </m:f>
      </m:oMath>
      <w:r w:rsidRPr="00B27096">
        <w:rPr>
          <w:w w:val="104"/>
          <w:sz w:val="24"/>
          <w:szCs w:val="24"/>
        </w:rPr>
        <w:t>=</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den>
        </m:f>
      </m:oMath>
      <w:r w:rsidRPr="00B27096">
        <w:rPr>
          <w:w w:val="104"/>
          <w:sz w:val="24"/>
          <w:szCs w:val="24"/>
        </w:rPr>
        <w:t>,</w:t>
      </w:r>
      <w:r w:rsidRPr="00B27096">
        <w:rPr>
          <w:w w:val="104"/>
          <w:sz w:val="24"/>
          <w:szCs w:val="24"/>
        </w:rPr>
        <w:t>把加速度的测量转换成位移的测量。</w:t>
      </w:r>
    </w:p>
    <w:p w14:paraId="2843B0F3" w14:textId="77777777" w:rsidR="00845F63" w:rsidRPr="00B27096" w:rsidRDefault="00845F63" w:rsidP="00845F63">
      <w:pPr>
        <w:pStyle w:val="ab"/>
        <w:rPr>
          <w:sz w:val="24"/>
          <w:szCs w:val="24"/>
        </w:rPr>
      </w:pPr>
      <w:r w:rsidRPr="00B27096">
        <w:rPr>
          <w:w w:val="104"/>
          <w:sz w:val="24"/>
          <w:szCs w:val="24"/>
        </w:rPr>
        <w:t>(3)</w:t>
      </w:r>
      <w:r w:rsidRPr="00B27096">
        <w:rPr>
          <w:w w:val="104"/>
          <w:sz w:val="24"/>
          <w:szCs w:val="24"/>
        </w:rPr>
        <w:t>力的测量</w:t>
      </w:r>
      <w:r>
        <w:rPr>
          <w:rFonts w:hint="eastAsia"/>
          <w:w w:val="104"/>
          <w:sz w:val="24"/>
          <w:szCs w:val="24"/>
        </w:rPr>
        <w:t>：</w:t>
      </w:r>
      <w:r w:rsidRPr="00B27096">
        <w:rPr>
          <w:w w:val="104"/>
          <w:sz w:val="24"/>
          <w:szCs w:val="24"/>
        </w:rPr>
        <w:t>在阻力得到平衡的情况</w:t>
      </w:r>
      <w:proofErr w:type="gramStart"/>
      <w:r w:rsidRPr="00B27096">
        <w:rPr>
          <w:w w:val="104"/>
          <w:sz w:val="24"/>
          <w:szCs w:val="24"/>
        </w:rPr>
        <w:t>下</w:t>
      </w:r>
      <w:r w:rsidRPr="00B27096">
        <w:rPr>
          <w:w w:val="104"/>
          <w:sz w:val="24"/>
          <w:szCs w:val="24"/>
        </w:rPr>
        <w:t>,</w:t>
      </w:r>
      <w:proofErr w:type="gramEnd"/>
      <w:r w:rsidRPr="00B27096">
        <w:rPr>
          <w:w w:val="104"/>
          <w:sz w:val="24"/>
          <w:szCs w:val="24"/>
        </w:rPr>
        <w:t>小车受到的拉力等于小车所受的合力。</w:t>
      </w:r>
    </w:p>
    <w:p w14:paraId="47E818FE" w14:textId="77777777" w:rsidR="00845F63" w:rsidRPr="00B27096" w:rsidRDefault="00845F63" w:rsidP="00845F63">
      <w:pPr>
        <w:pStyle w:val="ab"/>
        <w:rPr>
          <w:sz w:val="24"/>
          <w:szCs w:val="24"/>
        </w:rPr>
      </w:pPr>
      <w:r w:rsidRPr="00B27096">
        <w:rPr>
          <w:rFonts w:ascii="Cambria Math" w:hAnsi="Cambria Math" w:cs="Cambria Math"/>
          <w:w w:val="104"/>
          <w:sz w:val="24"/>
          <w:szCs w:val="24"/>
        </w:rPr>
        <w:t>①</w:t>
      </w:r>
      <w:r w:rsidRPr="00B27096">
        <w:rPr>
          <w:w w:val="104"/>
          <w:sz w:val="24"/>
          <w:szCs w:val="24"/>
        </w:rPr>
        <w:t>在槽码的质量比小车的质量小得</w:t>
      </w:r>
      <w:proofErr w:type="gramStart"/>
      <w:r w:rsidRPr="00B27096">
        <w:rPr>
          <w:w w:val="104"/>
          <w:sz w:val="24"/>
          <w:szCs w:val="24"/>
        </w:rPr>
        <w:t>多时</w:t>
      </w:r>
      <w:r w:rsidRPr="00B27096">
        <w:rPr>
          <w:w w:val="104"/>
          <w:sz w:val="24"/>
          <w:szCs w:val="24"/>
        </w:rPr>
        <w:t>,</w:t>
      </w:r>
      <w:proofErr w:type="gramEnd"/>
      <w:r w:rsidRPr="00B27096">
        <w:rPr>
          <w:w w:val="104"/>
          <w:sz w:val="24"/>
          <w:szCs w:val="24"/>
        </w:rPr>
        <w:t>可认为小车所受的拉力近似等于槽码的重力。</w:t>
      </w:r>
    </w:p>
    <w:p w14:paraId="2E13A363" w14:textId="77777777" w:rsidR="00845F63" w:rsidRDefault="00845F63" w:rsidP="00845F63">
      <w:pPr>
        <w:pStyle w:val="ab"/>
        <w:rPr>
          <w:w w:val="104"/>
          <w:sz w:val="24"/>
          <w:szCs w:val="24"/>
        </w:rPr>
      </w:pPr>
      <w:r w:rsidRPr="00B27096">
        <w:rPr>
          <w:rFonts w:ascii="Cambria Math" w:hAnsi="Cambria Math" w:cs="Cambria Math"/>
          <w:w w:val="104"/>
          <w:sz w:val="24"/>
          <w:szCs w:val="24"/>
        </w:rPr>
        <w:t>②</w:t>
      </w:r>
      <w:r w:rsidRPr="00B27096">
        <w:rPr>
          <w:w w:val="104"/>
          <w:sz w:val="24"/>
          <w:szCs w:val="24"/>
        </w:rPr>
        <w:t>使用力传感器可以直接测量拉力的</w:t>
      </w:r>
      <w:proofErr w:type="gramStart"/>
      <w:r w:rsidRPr="00B27096">
        <w:rPr>
          <w:w w:val="104"/>
          <w:sz w:val="24"/>
          <w:szCs w:val="24"/>
        </w:rPr>
        <w:t>大小</w:t>
      </w:r>
      <w:r w:rsidRPr="00B27096">
        <w:rPr>
          <w:w w:val="104"/>
          <w:sz w:val="24"/>
          <w:szCs w:val="24"/>
        </w:rPr>
        <w:t>,</w:t>
      </w:r>
      <w:proofErr w:type="gramEnd"/>
      <w:r w:rsidRPr="00B27096">
        <w:rPr>
          <w:w w:val="104"/>
          <w:sz w:val="24"/>
          <w:szCs w:val="24"/>
        </w:rPr>
        <w:t>不需要使槽码的质量远小于小车的质量。</w:t>
      </w:r>
    </w:p>
    <w:p w14:paraId="426FE202" w14:textId="77777777" w:rsidR="00845F63" w:rsidRPr="002D185E" w:rsidRDefault="00845F63" w:rsidP="00845F63">
      <w:pPr>
        <w:pStyle w:val="ab"/>
        <w:rPr>
          <w:b/>
          <w:bCs/>
        </w:rPr>
      </w:pPr>
      <w:r w:rsidRPr="002D185E">
        <w:rPr>
          <w:b/>
          <w:bCs/>
        </w:rPr>
        <w:t>五、实验器材</w:t>
      </w:r>
    </w:p>
    <w:p w14:paraId="593E46C9" w14:textId="77777777" w:rsidR="00845F63" w:rsidRPr="00B27096" w:rsidRDefault="00845F63" w:rsidP="00845F63">
      <w:pPr>
        <w:pStyle w:val="ab"/>
      </w:pPr>
      <w:r w:rsidRPr="00B27096">
        <w:rPr>
          <w:i/>
        </w:rPr>
        <w:lastRenderedPageBreak/>
        <w:t xml:space="preserve">　</w:t>
      </w:r>
      <w:r w:rsidRPr="00B27096">
        <w:rPr>
          <w:rFonts w:hint="eastAsia"/>
        </w:rPr>
        <w:t>小车</w:t>
      </w:r>
      <w:r w:rsidRPr="00B27096">
        <w:rPr>
          <w:rFonts w:ascii="宋体" w:hAnsi="宋体"/>
        </w:rPr>
        <w:t>、</w:t>
      </w:r>
      <w:r w:rsidRPr="00B27096">
        <w:rPr>
          <w:rFonts w:ascii="宋体" w:hAnsi="宋体" w:hint="eastAsia"/>
        </w:rPr>
        <w:t>钩</w:t>
      </w:r>
      <w:r w:rsidRPr="00B27096">
        <w:rPr>
          <w:rFonts w:hint="eastAsia"/>
        </w:rPr>
        <w:t>码</w:t>
      </w:r>
      <w:r w:rsidRPr="00B27096">
        <w:rPr>
          <w:rFonts w:ascii="宋体" w:hAnsi="宋体"/>
        </w:rPr>
        <w:t>、</w:t>
      </w:r>
      <w:r w:rsidRPr="00B27096">
        <w:rPr>
          <w:rFonts w:hint="eastAsia"/>
        </w:rPr>
        <w:t>槽码</w:t>
      </w:r>
      <w:r w:rsidRPr="00B27096">
        <w:rPr>
          <w:rFonts w:ascii="宋体" w:hAnsi="宋体"/>
        </w:rPr>
        <w:t>、</w:t>
      </w:r>
      <w:r w:rsidRPr="00B27096">
        <w:rPr>
          <w:rFonts w:hint="eastAsia"/>
        </w:rPr>
        <w:t>细绳</w:t>
      </w:r>
      <w:r w:rsidRPr="00B27096">
        <w:rPr>
          <w:rFonts w:ascii="宋体" w:hAnsi="宋体"/>
        </w:rPr>
        <w:t>、</w:t>
      </w:r>
      <w:r w:rsidRPr="00B27096">
        <w:rPr>
          <w:rFonts w:hint="eastAsia"/>
        </w:rPr>
        <w:t>一端附有定滑轮的长木板</w:t>
      </w:r>
      <w:r w:rsidRPr="00B27096">
        <w:rPr>
          <w:rFonts w:ascii="宋体" w:hAnsi="宋体"/>
        </w:rPr>
        <w:t>、</w:t>
      </w:r>
      <w:r w:rsidRPr="00B27096">
        <w:rPr>
          <w:rFonts w:hint="eastAsia"/>
        </w:rPr>
        <w:t>垫木</w:t>
      </w:r>
      <w:r w:rsidRPr="00B27096">
        <w:rPr>
          <w:rFonts w:ascii="宋体" w:hAnsi="宋体"/>
        </w:rPr>
        <w:t>、</w:t>
      </w:r>
      <w:r w:rsidRPr="00B27096">
        <w:rPr>
          <w:rFonts w:hint="eastAsia"/>
        </w:rPr>
        <w:t>打点计时器</w:t>
      </w:r>
      <w:r w:rsidRPr="00B27096">
        <w:rPr>
          <w:rFonts w:ascii="宋体" w:hAnsi="宋体"/>
        </w:rPr>
        <w:t>、</w:t>
      </w:r>
      <w:r w:rsidRPr="00B27096">
        <w:rPr>
          <w:rFonts w:hint="eastAsia"/>
        </w:rPr>
        <w:t>交流电源</w:t>
      </w:r>
      <w:r w:rsidRPr="00B27096">
        <w:rPr>
          <w:rFonts w:ascii="宋体" w:hAnsi="宋体"/>
        </w:rPr>
        <w:t>、</w:t>
      </w:r>
      <w:r w:rsidRPr="00B27096">
        <w:rPr>
          <w:rFonts w:hint="eastAsia"/>
        </w:rPr>
        <w:t>纸带</w:t>
      </w:r>
      <w:r w:rsidRPr="00B27096">
        <w:rPr>
          <w:rFonts w:ascii="宋体" w:hAnsi="宋体"/>
        </w:rPr>
        <w:t>、</w:t>
      </w:r>
      <w:r w:rsidRPr="00B27096">
        <w:rPr>
          <w:rFonts w:hint="eastAsia"/>
        </w:rPr>
        <w:t>刻度尺</w:t>
      </w:r>
      <w:r w:rsidRPr="00B27096">
        <w:rPr>
          <w:rFonts w:ascii="宋体" w:hAnsi="宋体"/>
        </w:rPr>
        <w:t>、</w:t>
      </w:r>
      <w:r w:rsidRPr="00B27096">
        <w:rPr>
          <w:rFonts w:hint="eastAsia"/>
        </w:rPr>
        <w:t>天平</w:t>
      </w:r>
      <w:r w:rsidRPr="00B27096">
        <w:rPr>
          <w:rFonts w:ascii="宋体" w:hAnsi="宋体"/>
        </w:rPr>
        <w:t>。</w:t>
      </w:r>
    </w:p>
    <w:p w14:paraId="452E619D" w14:textId="77777777" w:rsidR="00845F63" w:rsidRPr="002D185E" w:rsidRDefault="00845F63" w:rsidP="00845F63">
      <w:pPr>
        <w:pStyle w:val="ab"/>
        <w:rPr>
          <w:b/>
          <w:bCs/>
        </w:rPr>
      </w:pPr>
      <w:r w:rsidRPr="002D185E">
        <w:rPr>
          <w:b/>
          <w:bCs/>
        </w:rPr>
        <w:t>六、实验步骤</w:t>
      </w:r>
    </w:p>
    <w:p w14:paraId="1F63A0A6" w14:textId="77777777" w:rsidR="00845F63" w:rsidRPr="00B27096" w:rsidRDefault="00845F63" w:rsidP="00845F63">
      <w:pPr>
        <w:pStyle w:val="ab"/>
      </w:pPr>
      <w:r w:rsidRPr="00B27096">
        <w:t>1</w:t>
      </w:r>
      <w:r w:rsidRPr="00B27096">
        <w:rPr>
          <w:rFonts w:ascii="宋体" w:hAnsi="宋体"/>
        </w:rPr>
        <w:t>.</w:t>
      </w:r>
      <w:r w:rsidRPr="00B27096">
        <w:rPr>
          <w:rFonts w:hint="eastAsia"/>
        </w:rPr>
        <w:t>用天平测出小车的质量</w:t>
      </w:r>
      <w:r w:rsidRPr="00B27096">
        <w:rPr>
          <w:i/>
        </w:rPr>
        <w:t>M</w:t>
      </w:r>
      <w:r w:rsidRPr="00B27096">
        <w:rPr>
          <w:rFonts w:ascii="宋体" w:hAnsi="宋体"/>
        </w:rPr>
        <w:t>，</w:t>
      </w:r>
      <w:r w:rsidRPr="00B27096">
        <w:rPr>
          <w:rFonts w:hint="eastAsia"/>
        </w:rPr>
        <w:t>并把数值记录下来</w:t>
      </w:r>
      <w:r w:rsidRPr="00B27096">
        <w:rPr>
          <w:rFonts w:ascii="宋体" w:hAnsi="宋体"/>
        </w:rPr>
        <w:t>。</w:t>
      </w:r>
    </w:p>
    <w:p w14:paraId="4C16C743" w14:textId="77777777" w:rsidR="00845F63" w:rsidRPr="00B27096" w:rsidRDefault="00845F63" w:rsidP="00845F63">
      <w:pPr>
        <w:pStyle w:val="ab"/>
      </w:pPr>
      <w:r w:rsidRPr="00B27096">
        <w:t>2</w:t>
      </w:r>
      <w:r w:rsidRPr="00B27096">
        <w:rPr>
          <w:rFonts w:ascii="宋体" w:hAnsi="宋体"/>
        </w:rPr>
        <w:t>.</w:t>
      </w:r>
      <w:r w:rsidRPr="00B27096">
        <w:rPr>
          <w:rFonts w:hint="eastAsia"/>
        </w:rPr>
        <w:t>按如图所示的装置把实验器材安装好</w:t>
      </w:r>
      <w:r w:rsidRPr="00B27096">
        <w:rPr>
          <w:rFonts w:ascii="宋体" w:hAnsi="宋体"/>
        </w:rPr>
        <w:t>（</w:t>
      </w:r>
      <w:r w:rsidRPr="00B27096">
        <w:rPr>
          <w:rFonts w:eastAsia="楷体"/>
        </w:rPr>
        <w:t>小车上先不系细绳</w:t>
      </w:r>
      <w:r w:rsidRPr="00B27096">
        <w:rPr>
          <w:rFonts w:ascii="宋体" w:hAnsi="宋体"/>
        </w:rPr>
        <w:t>）。</w:t>
      </w:r>
    </w:p>
    <w:p w14:paraId="20E72FB5" w14:textId="77777777" w:rsidR="00845F63" w:rsidRPr="00B27096" w:rsidRDefault="00845F63" w:rsidP="00845F63">
      <w:pPr>
        <w:pStyle w:val="ab"/>
      </w:pPr>
      <w:r w:rsidRPr="00B27096">
        <w:rPr>
          <w:noProof/>
        </w:rPr>
        <w:drawing>
          <wp:inline distT="0" distB="0" distL="0" distR="0" wp14:anchorId="5ABAC0AD" wp14:editId="497E8FAE">
            <wp:extent cx="1927823" cy="960120"/>
            <wp:effectExtent l="0" t="0" r="0" b="0"/>
            <wp:docPr id="843" name="22rwl4-17.jpg" descr="id:21475079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Image0593.jpeg"/>
                    <pic:cNvPicPr/>
                  </pic:nvPicPr>
                  <pic:blipFill>
                    <a:blip r:embed="rId57"/>
                    <a:stretch>
                      <a:fillRect/>
                    </a:stretch>
                  </pic:blipFill>
                  <pic:spPr>
                    <a:xfrm>
                      <a:off x="0" y="0"/>
                      <a:ext cx="1927823" cy="960120"/>
                    </a:xfrm>
                    <a:prstGeom prst="rect">
                      <a:avLst/>
                    </a:prstGeom>
                  </pic:spPr>
                </pic:pic>
              </a:graphicData>
            </a:graphic>
          </wp:inline>
        </w:drawing>
      </w:r>
    </w:p>
    <w:p w14:paraId="601DE87A" w14:textId="77777777" w:rsidR="00845F63" w:rsidRPr="00B27096" w:rsidRDefault="00845F63" w:rsidP="00845F63">
      <w:pPr>
        <w:pStyle w:val="ab"/>
      </w:pPr>
      <w:r w:rsidRPr="00B27096">
        <w:t>3</w:t>
      </w:r>
      <w:r w:rsidRPr="00B27096">
        <w:rPr>
          <w:rFonts w:ascii="宋体" w:hAnsi="宋体"/>
        </w:rPr>
        <w:t>.</w:t>
      </w:r>
      <w:r w:rsidRPr="00B27096">
        <w:rPr>
          <w:rFonts w:ascii="宋体" w:hAnsi="宋体" w:hint="eastAsia"/>
        </w:rPr>
        <w:t>平衡</w:t>
      </w:r>
      <w:r w:rsidRPr="00B27096">
        <w:rPr>
          <w:rFonts w:hint="eastAsia"/>
        </w:rPr>
        <w:t>阻力</w:t>
      </w:r>
      <w:r w:rsidRPr="00B27096">
        <w:rPr>
          <w:rFonts w:ascii="宋体" w:hAnsi="宋体"/>
        </w:rPr>
        <w:t>：</w:t>
      </w:r>
      <w:r w:rsidRPr="00B27096">
        <w:rPr>
          <w:rFonts w:hint="eastAsia"/>
        </w:rPr>
        <w:t>在长木板不带定滑轮的一端下面垫一木块</w:t>
      </w:r>
      <w:r w:rsidRPr="00B27096">
        <w:rPr>
          <w:rFonts w:ascii="宋体" w:hAnsi="宋体"/>
        </w:rPr>
        <w:t>，</w:t>
      </w:r>
      <w:r w:rsidRPr="00B27096">
        <w:rPr>
          <w:rFonts w:hint="eastAsia"/>
        </w:rPr>
        <w:t>反复移动木块位置</w:t>
      </w:r>
      <w:r w:rsidRPr="00B27096">
        <w:rPr>
          <w:rFonts w:ascii="宋体" w:hAnsi="宋体"/>
        </w:rPr>
        <w:t>，</w:t>
      </w:r>
      <w:r w:rsidRPr="00B27096">
        <w:rPr>
          <w:rFonts w:hint="eastAsia"/>
        </w:rPr>
        <w:t>直到使小车在不受牵引时能拖动纸带沿木板保持匀速直线运动为止</w:t>
      </w:r>
      <w:r w:rsidRPr="00B27096">
        <w:rPr>
          <w:rFonts w:hint="eastAsia"/>
        </w:rPr>
        <w:t xml:space="preserve"> </w:t>
      </w:r>
      <w:r w:rsidRPr="00B27096">
        <w:rPr>
          <w:rFonts w:ascii="宋体" w:hAnsi="宋体"/>
        </w:rPr>
        <w:t>（</w:t>
      </w:r>
      <w:r w:rsidRPr="00B27096">
        <w:rPr>
          <w:rFonts w:eastAsia="楷体"/>
        </w:rPr>
        <w:t>纸带上相邻点间距相等</w:t>
      </w:r>
      <w:r w:rsidRPr="00B27096">
        <w:rPr>
          <w:rFonts w:ascii="宋体" w:hAnsi="宋体"/>
        </w:rPr>
        <w:t>）。</w:t>
      </w:r>
    </w:p>
    <w:p w14:paraId="766C7339" w14:textId="77777777" w:rsidR="00845F63" w:rsidRPr="00B27096" w:rsidRDefault="00845F63" w:rsidP="00845F63">
      <w:pPr>
        <w:pStyle w:val="ab"/>
      </w:pPr>
      <w:r w:rsidRPr="00B27096">
        <w:t>4</w:t>
      </w:r>
      <w:r w:rsidRPr="00B27096">
        <w:rPr>
          <w:rFonts w:ascii="宋体" w:hAnsi="宋体"/>
        </w:rPr>
        <w:t>.</w:t>
      </w:r>
      <w:r w:rsidRPr="00B27096">
        <w:rPr>
          <w:rFonts w:hint="eastAsia"/>
        </w:rPr>
        <w:t>把小车停在靠近打点计时器处</w:t>
      </w:r>
      <w:r w:rsidRPr="00B27096">
        <w:rPr>
          <w:rFonts w:ascii="宋体" w:hAnsi="宋体"/>
        </w:rPr>
        <w:t>，</w:t>
      </w:r>
      <w:r w:rsidRPr="00B27096">
        <w:rPr>
          <w:rFonts w:hint="eastAsia"/>
        </w:rPr>
        <w:t>挂上槽码</w:t>
      </w:r>
      <w:r w:rsidRPr="00B27096">
        <w:rPr>
          <w:rFonts w:ascii="宋体" w:hAnsi="宋体"/>
        </w:rPr>
        <w:t>，</w:t>
      </w:r>
      <w:r w:rsidRPr="00B27096">
        <w:rPr>
          <w:rFonts w:hint="eastAsia"/>
        </w:rPr>
        <w:t>先接通电源</w:t>
      </w:r>
      <w:r w:rsidRPr="00B27096">
        <w:rPr>
          <w:rFonts w:ascii="宋体" w:hAnsi="宋体"/>
        </w:rPr>
        <w:t>，</w:t>
      </w:r>
      <w:r w:rsidRPr="00B27096">
        <w:rPr>
          <w:rFonts w:hint="eastAsia"/>
        </w:rPr>
        <w:t>再让小车拖着纸带在木板上匀加速下滑</w:t>
      </w:r>
      <w:r w:rsidRPr="00B27096">
        <w:rPr>
          <w:rFonts w:ascii="宋体" w:hAnsi="宋体"/>
        </w:rPr>
        <w:t>，</w:t>
      </w:r>
      <w:r w:rsidRPr="00B27096">
        <w:rPr>
          <w:rFonts w:hint="eastAsia"/>
        </w:rPr>
        <w:t>打出一条纸带</w:t>
      </w:r>
      <w:r w:rsidRPr="00B27096">
        <w:rPr>
          <w:rFonts w:ascii="宋体" w:hAnsi="宋体"/>
        </w:rPr>
        <w:t>。</w:t>
      </w:r>
      <w:r w:rsidRPr="00B27096">
        <w:rPr>
          <w:rFonts w:hint="eastAsia"/>
        </w:rPr>
        <w:t>计算槽码的重力</w:t>
      </w:r>
      <w:r w:rsidRPr="00B27096">
        <w:rPr>
          <w:rFonts w:ascii="宋体" w:hAnsi="宋体"/>
        </w:rPr>
        <w:t>，</w:t>
      </w:r>
      <w:r w:rsidRPr="00B27096">
        <w:rPr>
          <w:rFonts w:hint="eastAsia"/>
        </w:rPr>
        <w:t>即小车所受的拉力</w:t>
      </w:r>
      <w:r w:rsidRPr="00B27096">
        <w:rPr>
          <w:rFonts w:ascii="宋体" w:hAnsi="宋体"/>
        </w:rPr>
        <w:t>，</w:t>
      </w:r>
      <w:r w:rsidRPr="00B27096">
        <w:rPr>
          <w:rFonts w:hint="eastAsia"/>
        </w:rPr>
        <w:t>由纸带计算出小车的加速度</w:t>
      </w:r>
      <w:r w:rsidRPr="00B27096">
        <w:rPr>
          <w:rFonts w:ascii="宋体" w:hAnsi="宋体"/>
        </w:rPr>
        <w:t>，</w:t>
      </w:r>
      <w:r w:rsidRPr="00B27096">
        <w:rPr>
          <w:rFonts w:hint="eastAsia"/>
        </w:rPr>
        <w:t>并把槽码的重力和对应的加速度记录在表格中</w:t>
      </w:r>
      <w:r w:rsidRPr="00B27096">
        <w:rPr>
          <w:rFonts w:ascii="宋体" w:hAnsi="宋体"/>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133"/>
        <w:gridCol w:w="918"/>
        <w:gridCol w:w="918"/>
        <w:gridCol w:w="918"/>
        <w:gridCol w:w="918"/>
        <w:gridCol w:w="918"/>
        <w:gridCol w:w="918"/>
      </w:tblGrid>
      <w:tr w:rsidR="00845F63" w14:paraId="7E595B07" w14:textId="77777777" w:rsidTr="00126541">
        <w:trPr>
          <w:trHeight w:val="442"/>
          <w:jc w:val="center"/>
        </w:trPr>
        <w:tc>
          <w:tcPr>
            <w:tcW w:w="2143" w:type="pct"/>
            <w:tcBorders>
              <w:top w:val="single" w:sz="2" w:space="0" w:color="000000"/>
              <w:left w:val="single" w:sz="2" w:space="0" w:color="000000"/>
              <w:bottom w:val="single" w:sz="4" w:space="0" w:color="auto"/>
              <w:right w:val="single" w:sz="2" w:space="0" w:color="000000"/>
              <w:tl2br w:val="single" w:sz="4" w:space="0" w:color="auto"/>
            </w:tcBorders>
            <w:tcMar>
              <w:left w:w="0" w:type="dxa"/>
              <w:right w:w="0" w:type="dxa"/>
            </w:tcMar>
            <w:vAlign w:val="center"/>
          </w:tcPr>
          <w:p w14:paraId="398D48EB" w14:textId="77777777" w:rsidR="00845F63" w:rsidRPr="00B27096" w:rsidRDefault="00845F63" w:rsidP="00126541">
            <w:pPr>
              <w:pStyle w:val="ab"/>
            </w:pPr>
            <w:r w:rsidRPr="00B27096">
              <w:rPr>
                <w:i/>
              </w:rPr>
              <w:t xml:space="preserve">　　　</w:t>
            </w:r>
            <w:r>
              <w:rPr>
                <w:rFonts w:hint="eastAsia"/>
                <w:i/>
              </w:rPr>
              <w:t xml:space="preserve">           </w:t>
            </w:r>
            <w:r w:rsidRPr="00B27096">
              <w:rPr>
                <w:i/>
              </w:rPr>
              <w:t xml:space="preserve">　</w:t>
            </w:r>
            <w:r w:rsidRPr="00B27096">
              <w:rPr>
                <w:rFonts w:hint="eastAsia"/>
              </w:rPr>
              <w:t>实验序号</w:t>
            </w:r>
          </w:p>
          <w:p w14:paraId="7C3338E8" w14:textId="77777777" w:rsidR="00845F63" w:rsidRPr="00B27096" w:rsidRDefault="00845F63" w:rsidP="00126541">
            <w:pPr>
              <w:pStyle w:val="ab"/>
            </w:pPr>
            <w:r w:rsidRPr="00B27096">
              <w:rPr>
                <w:rFonts w:hint="eastAsia"/>
              </w:rPr>
              <w:t>物理量</w:t>
            </w:r>
            <w:r w:rsidRPr="00B27096">
              <w:rPr>
                <w:i/>
              </w:rPr>
              <w:t xml:space="preserve">　　　　　</w:t>
            </w:r>
          </w:p>
        </w:tc>
        <w:tc>
          <w:tcPr>
            <w:tcW w:w="476" w:type="pct"/>
            <w:tcBorders>
              <w:left w:val="single" w:sz="2" w:space="0" w:color="000000"/>
            </w:tcBorders>
            <w:tcMar>
              <w:left w:w="0" w:type="dxa"/>
              <w:right w:w="0" w:type="dxa"/>
            </w:tcMar>
            <w:vAlign w:val="center"/>
          </w:tcPr>
          <w:p w14:paraId="541B1ECE" w14:textId="77777777" w:rsidR="00845F63" w:rsidRPr="00B27096" w:rsidRDefault="00845F63" w:rsidP="00126541">
            <w:pPr>
              <w:pStyle w:val="ab"/>
            </w:pPr>
            <w:r w:rsidRPr="00B27096">
              <w:t>1</w:t>
            </w:r>
          </w:p>
        </w:tc>
        <w:tc>
          <w:tcPr>
            <w:tcW w:w="476" w:type="pct"/>
            <w:tcMar>
              <w:left w:w="0" w:type="dxa"/>
              <w:right w:w="0" w:type="dxa"/>
            </w:tcMar>
            <w:vAlign w:val="center"/>
          </w:tcPr>
          <w:p w14:paraId="2F79AEDC" w14:textId="77777777" w:rsidR="00845F63" w:rsidRPr="00B27096" w:rsidRDefault="00845F63" w:rsidP="00126541">
            <w:pPr>
              <w:pStyle w:val="ab"/>
            </w:pPr>
            <w:r w:rsidRPr="00B27096">
              <w:t>2</w:t>
            </w:r>
          </w:p>
        </w:tc>
        <w:tc>
          <w:tcPr>
            <w:tcW w:w="476" w:type="pct"/>
            <w:tcMar>
              <w:left w:w="0" w:type="dxa"/>
              <w:right w:w="0" w:type="dxa"/>
            </w:tcMar>
            <w:vAlign w:val="center"/>
          </w:tcPr>
          <w:p w14:paraId="6A360895" w14:textId="77777777" w:rsidR="00845F63" w:rsidRPr="00B27096" w:rsidRDefault="00845F63" w:rsidP="00126541">
            <w:pPr>
              <w:pStyle w:val="ab"/>
            </w:pPr>
            <w:r w:rsidRPr="00B27096">
              <w:t>3</w:t>
            </w:r>
          </w:p>
        </w:tc>
        <w:tc>
          <w:tcPr>
            <w:tcW w:w="476" w:type="pct"/>
            <w:tcMar>
              <w:left w:w="0" w:type="dxa"/>
              <w:right w:w="0" w:type="dxa"/>
            </w:tcMar>
            <w:vAlign w:val="center"/>
          </w:tcPr>
          <w:p w14:paraId="35F43417" w14:textId="77777777" w:rsidR="00845F63" w:rsidRPr="00B27096" w:rsidRDefault="00845F63" w:rsidP="00126541">
            <w:pPr>
              <w:pStyle w:val="ab"/>
            </w:pPr>
            <w:r w:rsidRPr="00B27096">
              <w:t>4</w:t>
            </w:r>
          </w:p>
        </w:tc>
        <w:tc>
          <w:tcPr>
            <w:tcW w:w="476" w:type="pct"/>
            <w:tcMar>
              <w:left w:w="0" w:type="dxa"/>
              <w:right w:w="0" w:type="dxa"/>
            </w:tcMar>
            <w:vAlign w:val="center"/>
          </w:tcPr>
          <w:p w14:paraId="747F28C6" w14:textId="77777777" w:rsidR="00845F63" w:rsidRPr="00B27096" w:rsidRDefault="00845F63" w:rsidP="00126541">
            <w:pPr>
              <w:pStyle w:val="ab"/>
            </w:pPr>
            <w:r w:rsidRPr="00B27096">
              <w:t>5</w:t>
            </w:r>
          </w:p>
        </w:tc>
        <w:tc>
          <w:tcPr>
            <w:tcW w:w="476" w:type="pct"/>
            <w:tcMar>
              <w:left w:w="0" w:type="dxa"/>
              <w:right w:w="0" w:type="dxa"/>
            </w:tcMar>
            <w:vAlign w:val="center"/>
          </w:tcPr>
          <w:p w14:paraId="4D4C2CA4" w14:textId="77777777" w:rsidR="00845F63" w:rsidRPr="00B27096" w:rsidRDefault="00845F63" w:rsidP="00126541">
            <w:pPr>
              <w:pStyle w:val="ab"/>
            </w:pPr>
            <w:r w:rsidRPr="00B27096">
              <w:t>6</w:t>
            </w:r>
          </w:p>
        </w:tc>
      </w:tr>
      <w:tr w:rsidR="00845F63" w14:paraId="20E87FFF" w14:textId="77777777" w:rsidTr="00126541">
        <w:trPr>
          <w:jc w:val="center"/>
        </w:trPr>
        <w:tc>
          <w:tcPr>
            <w:tcW w:w="2143" w:type="pct"/>
            <w:tcBorders>
              <w:top w:val="single" w:sz="4" w:space="0" w:color="auto"/>
            </w:tcBorders>
            <w:tcMar>
              <w:left w:w="0" w:type="dxa"/>
              <w:right w:w="0" w:type="dxa"/>
            </w:tcMar>
            <w:vAlign w:val="center"/>
          </w:tcPr>
          <w:p w14:paraId="45061860" w14:textId="77777777" w:rsidR="00845F63" w:rsidRPr="00B27096" w:rsidRDefault="00845F63" w:rsidP="00126541">
            <w:pPr>
              <w:pStyle w:val="ab"/>
            </w:pPr>
            <w:r w:rsidRPr="00B27096">
              <w:rPr>
                <w:rFonts w:hint="eastAsia"/>
              </w:rPr>
              <w:t>槽码的重力</w:t>
            </w:r>
            <w:r w:rsidRPr="00B27096">
              <w:rPr>
                <w:i/>
              </w:rPr>
              <w:t>F/</w:t>
            </w:r>
            <w:r w:rsidRPr="00B27096">
              <w:t>N</w:t>
            </w:r>
          </w:p>
        </w:tc>
        <w:tc>
          <w:tcPr>
            <w:tcW w:w="476" w:type="pct"/>
            <w:tcMar>
              <w:left w:w="0" w:type="dxa"/>
              <w:right w:w="0" w:type="dxa"/>
            </w:tcMar>
            <w:vAlign w:val="center"/>
          </w:tcPr>
          <w:p w14:paraId="15E1E608" w14:textId="77777777" w:rsidR="00845F63" w:rsidRPr="00B27096" w:rsidRDefault="00845F63" w:rsidP="00126541">
            <w:pPr>
              <w:pStyle w:val="ab"/>
            </w:pPr>
          </w:p>
        </w:tc>
        <w:tc>
          <w:tcPr>
            <w:tcW w:w="476" w:type="pct"/>
            <w:tcMar>
              <w:left w:w="0" w:type="dxa"/>
              <w:right w:w="0" w:type="dxa"/>
            </w:tcMar>
            <w:vAlign w:val="center"/>
          </w:tcPr>
          <w:p w14:paraId="16427B81" w14:textId="77777777" w:rsidR="00845F63" w:rsidRPr="00B27096" w:rsidRDefault="00845F63" w:rsidP="00126541">
            <w:pPr>
              <w:pStyle w:val="ab"/>
            </w:pPr>
          </w:p>
        </w:tc>
        <w:tc>
          <w:tcPr>
            <w:tcW w:w="476" w:type="pct"/>
            <w:tcMar>
              <w:left w:w="0" w:type="dxa"/>
              <w:right w:w="0" w:type="dxa"/>
            </w:tcMar>
            <w:vAlign w:val="center"/>
          </w:tcPr>
          <w:p w14:paraId="0F88B8FE" w14:textId="77777777" w:rsidR="00845F63" w:rsidRPr="00B27096" w:rsidRDefault="00845F63" w:rsidP="00126541">
            <w:pPr>
              <w:pStyle w:val="ab"/>
            </w:pPr>
          </w:p>
        </w:tc>
        <w:tc>
          <w:tcPr>
            <w:tcW w:w="476" w:type="pct"/>
            <w:tcMar>
              <w:left w:w="0" w:type="dxa"/>
              <w:right w:w="0" w:type="dxa"/>
            </w:tcMar>
            <w:vAlign w:val="center"/>
          </w:tcPr>
          <w:p w14:paraId="0B2D9370" w14:textId="77777777" w:rsidR="00845F63" w:rsidRPr="00B27096" w:rsidRDefault="00845F63" w:rsidP="00126541">
            <w:pPr>
              <w:pStyle w:val="ab"/>
            </w:pPr>
          </w:p>
        </w:tc>
        <w:tc>
          <w:tcPr>
            <w:tcW w:w="476" w:type="pct"/>
            <w:tcMar>
              <w:left w:w="0" w:type="dxa"/>
              <w:right w:w="0" w:type="dxa"/>
            </w:tcMar>
            <w:vAlign w:val="center"/>
          </w:tcPr>
          <w:p w14:paraId="6E7DD4C6" w14:textId="77777777" w:rsidR="00845F63" w:rsidRPr="00B27096" w:rsidRDefault="00845F63" w:rsidP="00126541">
            <w:pPr>
              <w:pStyle w:val="ab"/>
            </w:pPr>
          </w:p>
        </w:tc>
        <w:tc>
          <w:tcPr>
            <w:tcW w:w="476" w:type="pct"/>
            <w:tcMar>
              <w:left w:w="0" w:type="dxa"/>
              <w:right w:w="0" w:type="dxa"/>
            </w:tcMar>
            <w:vAlign w:val="center"/>
          </w:tcPr>
          <w:p w14:paraId="6C58ACC2" w14:textId="77777777" w:rsidR="00845F63" w:rsidRPr="00B27096" w:rsidRDefault="00845F63" w:rsidP="00126541">
            <w:pPr>
              <w:pStyle w:val="ab"/>
            </w:pPr>
          </w:p>
        </w:tc>
      </w:tr>
      <w:tr w:rsidR="00845F63" w14:paraId="1763764C" w14:textId="77777777" w:rsidTr="00126541">
        <w:trPr>
          <w:jc w:val="center"/>
        </w:trPr>
        <w:tc>
          <w:tcPr>
            <w:tcW w:w="2143" w:type="pct"/>
            <w:tcMar>
              <w:left w:w="0" w:type="dxa"/>
              <w:right w:w="0" w:type="dxa"/>
            </w:tcMar>
            <w:vAlign w:val="center"/>
          </w:tcPr>
          <w:p w14:paraId="1283144F" w14:textId="77777777" w:rsidR="00845F63" w:rsidRPr="00B27096" w:rsidRDefault="00845F63" w:rsidP="00126541">
            <w:pPr>
              <w:pStyle w:val="ab"/>
            </w:pPr>
            <w:r w:rsidRPr="00B27096">
              <w:rPr>
                <w:rFonts w:hint="eastAsia"/>
              </w:rPr>
              <w:t>加速度</w:t>
            </w:r>
            <w:r w:rsidRPr="00B27096">
              <w:rPr>
                <w:i/>
              </w:rPr>
              <w:t>a/</w:t>
            </w:r>
            <w:r w:rsidRPr="00B27096">
              <w:rPr>
                <w:rFonts w:ascii="宋体" w:hAnsi="宋体"/>
              </w:rPr>
              <w:t>（</w:t>
            </w:r>
            <w:proofErr w:type="spellStart"/>
            <w:r w:rsidRPr="00B27096">
              <w:t>m</w:t>
            </w:r>
            <w:r w:rsidRPr="00B27096">
              <w:rPr>
                <w:rFonts w:eastAsia="Times New Roman" w:hint="eastAsia"/>
              </w:rPr>
              <w:t>·</w:t>
            </w:r>
            <w:r w:rsidRPr="00B27096">
              <w:t>s</w:t>
            </w:r>
            <w:proofErr w:type="spellEnd"/>
            <w:r w:rsidRPr="00B27096">
              <w:rPr>
                <w:rFonts w:ascii="宋体" w:hAnsi="宋体"/>
                <w:vertAlign w:val="superscript"/>
              </w:rPr>
              <w:t>－</w:t>
            </w:r>
            <w:r w:rsidRPr="00B27096">
              <w:rPr>
                <w:vertAlign w:val="superscript"/>
              </w:rPr>
              <w:t>2</w:t>
            </w:r>
            <w:r w:rsidRPr="00B27096">
              <w:rPr>
                <w:rFonts w:ascii="宋体" w:hAnsi="宋体"/>
              </w:rPr>
              <w:t>）</w:t>
            </w:r>
          </w:p>
        </w:tc>
        <w:tc>
          <w:tcPr>
            <w:tcW w:w="476" w:type="pct"/>
            <w:tcMar>
              <w:left w:w="0" w:type="dxa"/>
              <w:right w:w="0" w:type="dxa"/>
            </w:tcMar>
            <w:vAlign w:val="center"/>
          </w:tcPr>
          <w:p w14:paraId="49AED6CB" w14:textId="77777777" w:rsidR="00845F63" w:rsidRPr="00B27096" w:rsidRDefault="00845F63" w:rsidP="00126541">
            <w:pPr>
              <w:pStyle w:val="ab"/>
            </w:pPr>
          </w:p>
        </w:tc>
        <w:tc>
          <w:tcPr>
            <w:tcW w:w="476" w:type="pct"/>
            <w:tcMar>
              <w:left w:w="0" w:type="dxa"/>
              <w:right w:w="0" w:type="dxa"/>
            </w:tcMar>
            <w:vAlign w:val="center"/>
          </w:tcPr>
          <w:p w14:paraId="5372F725" w14:textId="77777777" w:rsidR="00845F63" w:rsidRPr="00B27096" w:rsidRDefault="00845F63" w:rsidP="00126541">
            <w:pPr>
              <w:pStyle w:val="ab"/>
            </w:pPr>
          </w:p>
        </w:tc>
        <w:tc>
          <w:tcPr>
            <w:tcW w:w="476" w:type="pct"/>
            <w:tcMar>
              <w:left w:w="0" w:type="dxa"/>
              <w:right w:w="0" w:type="dxa"/>
            </w:tcMar>
            <w:vAlign w:val="center"/>
          </w:tcPr>
          <w:p w14:paraId="7C8038A1" w14:textId="77777777" w:rsidR="00845F63" w:rsidRPr="00B27096" w:rsidRDefault="00845F63" w:rsidP="00126541">
            <w:pPr>
              <w:pStyle w:val="ab"/>
            </w:pPr>
          </w:p>
        </w:tc>
        <w:tc>
          <w:tcPr>
            <w:tcW w:w="476" w:type="pct"/>
            <w:tcMar>
              <w:left w:w="0" w:type="dxa"/>
              <w:right w:w="0" w:type="dxa"/>
            </w:tcMar>
            <w:vAlign w:val="center"/>
          </w:tcPr>
          <w:p w14:paraId="5E0971CC" w14:textId="77777777" w:rsidR="00845F63" w:rsidRPr="00B27096" w:rsidRDefault="00845F63" w:rsidP="00126541">
            <w:pPr>
              <w:pStyle w:val="ab"/>
            </w:pPr>
          </w:p>
        </w:tc>
        <w:tc>
          <w:tcPr>
            <w:tcW w:w="476" w:type="pct"/>
            <w:tcMar>
              <w:left w:w="0" w:type="dxa"/>
              <w:right w:w="0" w:type="dxa"/>
            </w:tcMar>
            <w:vAlign w:val="center"/>
          </w:tcPr>
          <w:p w14:paraId="2B5F7BF2" w14:textId="77777777" w:rsidR="00845F63" w:rsidRPr="00B27096" w:rsidRDefault="00845F63" w:rsidP="00126541">
            <w:pPr>
              <w:pStyle w:val="ab"/>
            </w:pPr>
          </w:p>
        </w:tc>
        <w:tc>
          <w:tcPr>
            <w:tcW w:w="476" w:type="pct"/>
            <w:tcMar>
              <w:left w:w="0" w:type="dxa"/>
              <w:right w:w="0" w:type="dxa"/>
            </w:tcMar>
            <w:vAlign w:val="center"/>
          </w:tcPr>
          <w:p w14:paraId="0922CEC8" w14:textId="77777777" w:rsidR="00845F63" w:rsidRPr="00B27096" w:rsidRDefault="00845F63" w:rsidP="00126541">
            <w:pPr>
              <w:pStyle w:val="ab"/>
            </w:pPr>
          </w:p>
        </w:tc>
      </w:tr>
    </w:tbl>
    <w:p w14:paraId="5DBDF875" w14:textId="77777777" w:rsidR="00845F63" w:rsidRPr="00B27096" w:rsidRDefault="00845F63" w:rsidP="00845F63">
      <w:pPr>
        <w:pStyle w:val="ab"/>
      </w:pPr>
      <w:r w:rsidRPr="00B27096">
        <w:t>5</w:t>
      </w:r>
      <w:r w:rsidRPr="00B27096">
        <w:rPr>
          <w:rFonts w:ascii="宋体" w:hAnsi="宋体"/>
        </w:rPr>
        <w:t>.</w:t>
      </w:r>
      <w:r w:rsidRPr="00B27096">
        <w:rPr>
          <w:rFonts w:hint="eastAsia"/>
        </w:rPr>
        <w:t>改变槽码的个数</w:t>
      </w:r>
      <w:r w:rsidRPr="00B27096">
        <w:rPr>
          <w:rFonts w:ascii="宋体" w:hAnsi="宋体"/>
        </w:rPr>
        <w:t>，</w:t>
      </w:r>
      <w:r w:rsidRPr="00B27096">
        <w:rPr>
          <w:rFonts w:hint="eastAsia"/>
        </w:rPr>
        <w:t>重复步骤</w:t>
      </w:r>
      <w:r w:rsidRPr="00B27096">
        <w:rPr>
          <w:rFonts w:ascii="宋体" w:hAnsi="宋体"/>
        </w:rPr>
        <w:t>（</w:t>
      </w:r>
      <w:r w:rsidRPr="00B27096">
        <w:t>4</w:t>
      </w:r>
      <w:r w:rsidRPr="00B27096">
        <w:rPr>
          <w:rFonts w:ascii="宋体" w:hAnsi="宋体"/>
        </w:rPr>
        <w:t>），</w:t>
      </w:r>
      <w:r w:rsidRPr="00B27096">
        <w:rPr>
          <w:rFonts w:hint="eastAsia"/>
        </w:rPr>
        <w:t>并多做几次</w:t>
      </w:r>
      <w:r w:rsidRPr="00B27096">
        <w:rPr>
          <w:rFonts w:ascii="宋体" w:hAnsi="宋体"/>
        </w:rPr>
        <w:t>。</w:t>
      </w:r>
    </w:p>
    <w:p w14:paraId="5BF178D8" w14:textId="77777777" w:rsidR="00845F63" w:rsidRPr="00B27096" w:rsidRDefault="00845F63" w:rsidP="00845F63">
      <w:pPr>
        <w:pStyle w:val="ab"/>
      </w:pPr>
      <w:r w:rsidRPr="00B27096">
        <w:t>6</w:t>
      </w:r>
      <w:r w:rsidRPr="00B27096">
        <w:rPr>
          <w:rFonts w:ascii="宋体" w:hAnsi="宋体"/>
        </w:rPr>
        <w:t>.</w:t>
      </w:r>
      <w:r w:rsidRPr="00B27096">
        <w:rPr>
          <w:rFonts w:hint="eastAsia"/>
        </w:rPr>
        <w:t>保持小车受到的拉力不变</w:t>
      </w:r>
      <w:r w:rsidRPr="00B27096">
        <w:rPr>
          <w:rFonts w:ascii="宋体" w:hAnsi="宋体"/>
        </w:rPr>
        <w:t>，</w:t>
      </w:r>
      <w:r w:rsidRPr="00B27096">
        <w:rPr>
          <w:rFonts w:hint="eastAsia"/>
        </w:rPr>
        <w:t>在小车上放上</w:t>
      </w:r>
      <w:r w:rsidRPr="00B27096">
        <w:rPr>
          <w:rFonts w:ascii="宋体" w:hAnsi="宋体" w:hint="eastAsia"/>
        </w:rPr>
        <w:t>钩</w:t>
      </w:r>
      <w:r w:rsidRPr="00B27096">
        <w:rPr>
          <w:rFonts w:hint="eastAsia"/>
        </w:rPr>
        <w:t>码改变小车的质量</w:t>
      </w:r>
      <w:r w:rsidRPr="00B27096">
        <w:rPr>
          <w:rFonts w:ascii="宋体" w:hAnsi="宋体"/>
        </w:rPr>
        <w:t>，</w:t>
      </w:r>
      <w:r w:rsidRPr="00B27096">
        <w:rPr>
          <w:rFonts w:hint="eastAsia"/>
        </w:rPr>
        <w:t>再让小车在木板上运动打出纸带</w:t>
      </w:r>
      <w:r w:rsidRPr="00B27096">
        <w:rPr>
          <w:rFonts w:ascii="宋体" w:hAnsi="宋体"/>
        </w:rPr>
        <w:t>。</w:t>
      </w:r>
      <w:r w:rsidRPr="00B27096">
        <w:rPr>
          <w:rFonts w:hint="eastAsia"/>
        </w:rPr>
        <w:t>计算小车上的</w:t>
      </w:r>
      <w:r w:rsidRPr="00B27096">
        <w:rPr>
          <w:rFonts w:ascii="宋体" w:hAnsi="宋体" w:hint="eastAsia"/>
        </w:rPr>
        <w:t>钩</w:t>
      </w:r>
      <w:r w:rsidRPr="00B27096">
        <w:rPr>
          <w:rFonts w:hint="eastAsia"/>
        </w:rPr>
        <w:t>码和小车的总质量</w:t>
      </w:r>
      <w:r w:rsidRPr="00B27096">
        <w:rPr>
          <w:i/>
        </w:rPr>
        <w:t>m</w:t>
      </w:r>
      <w:r w:rsidRPr="00B27096">
        <w:rPr>
          <w:rFonts w:ascii="宋体" w:hAnsi="宋体"/>
        </w:rPr>
        <w:t>，</w:t>
      </w:r>
      <w:r w:rsidRPr="00B27096">
        <w:rPr>
          <w:rFonts w:hint="eastAsia"/>
        </w:rPr>
        <w:t>并由纸带计算出小车对应的加速度</w:t>
      </w:r>
      <w:r w:rsidRPr="00B27096">
        <w:rPr>
          <w:rFonts w:ascii="宋体" w:hAnsi="宋体"/>
        </w:rPr>
        <w:t>。</w:t>
      </w:r>
      <w:r w:rsidRPr="00B27096">
        <w:rPr>
          <w:rFonts w:hint="eastAsia"/>
        </w:rPr>
        <w:t>把相应数据记录在表格中</w:t>
      </w:r>
      <w:r w:rsidRPr="00B27096">
        <w:rPr>
          <w:rFonts w:ascii="宋体" w:hAnsi="宋体"/>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133"/>
        <w:gridCol w:w="918"/>
        <w:gridCol w:w="918"/>
        <w:gridCol w:w="918"/>
        <w:gridCol w:w="918"/>
        <w:gridCol w:w="918"/>
        <w:gridCol w:w="918"/>
      </w:tblGrid>
      <w:tr w:rsidR="00845F63" w14:paraId="48EB0F60" w14:textId="77777777" w:rsidTr="00126541">
        <w:trPr>
          <w:jc w:val="center"/>
        </w:trPr>
        <w:tc>
          <w:tcPr>
            <w:tcW w:w="2143" w:type="pct"/>
            <w:tcBorders>
              <w:top w:val="single" w:sz="2" w:space="0" w:color="000000"/>
              <w:left w:val="single" w:sz="2" w:space="0" w:color="000000"/>
              <w:bottom w:val="single" w:sz="2" w:space="0" w:color="000000"/>
              <w:right w:val="single" w:sz="2" w:space="0" w:color="000000"/>
              <w:tl2br w:val="single" w:sz="4" w:space="0" w:color="auto"/>
            </w:tcBorders>
            <w:tcMar>
              <w:left w:w="0" w:type="dxa"/>
              <w:right w:w="0" w:type="dxa"/>
            </w:tcMar>
            <w:vAlign w:val="center"/>
          </w:tcPr>
          <w:p w14:paraId="59B5D63A" w14:textId="77777777" w:rsidR="00845F63" w:rsidRPr="00B27096" w:rsidRDefault="00845F63" w:rsidP="00126541">
            <w:pPr>
              <w:pStyle w:val="ab"/>
            </w:pPr>
            <w:r w:rsidRPr="00B27096">
              <w:rPr>
                <w:i/>
              </w:rPr>
              <w:t xml:space="preserve">　　　</w:t>
            </w:r>
            <w:r>
              <w:rPr>
                <w:rFonts w:hint="eastAsia"/>
                <w:i/>
              </w:rPr>
              <w:t xml:space="preserve">           </w:t>
            </w:r>
            <w:r w:rsidRPr="00B27096">
              <w:rPr>
                <w:i/>
              </w:rPr>
              <w:t xml:space="preserve">　</w:t>
            </w:r>
            <w:r w:rsidRPr="00B27096">
              <w:rPr>
                <w:rFonts w:hint="eastAsia"/>
              </w:rPr>
              <w:t>实验序号</w:t>
            </w:r>
          </w:p>
          <w:p w14:paraId="2FE84E28" w14:textId="77777777" w:rsidR="00845F63" w:rsidRPr="00B27096" w:rsidRDefault="00845F63" w:rsidP="00126541">
            <w:pPr>
              <w:pStyle w:val="ab"/>
            </w:pPr>
            <w:r w:rsidRPr="00B27096">
              <w:rPr>
                <w:rFonts w:hint="eastAsia"/>
              </w:rPr>
              <w:t>物理量</w:t>
            </w:r>
            <w:r w:rsidRPr="00B27096">
              <w:rPr>
                <w:i/>
              </w:rPr>
              <w:t xml:space="preserve">　　　　　</w:t>
            </w:r>
          </w:p>
        </w:tc>
        <w:tc>
          <w:tcPr>
            <w:tcW w:w="476" w:type="pct"/>
            <w:tcBorders>
              <w:left w:val="single" w:sz="2" w:space="0" w:color="000000"/>
            </w:tcBorders>
            <w:tcMar>
              <w:left w:w="0" w:type="dxa"/>
              <w:right w:w="0" w:type="dxa"/>
            </w:tcMar>
            <w:vAlign w:val="center"/>
          </w:tcPr>
          <w:p w14:paraId="7E0B1B43" w14:textId="77777777" w:rsidR="00845F63" w:rsidRPr="00B27096" w:rsidRDefault="00845F63" w:rsidP="00126541">
            <w:pPr>
              <w:pStyle w:val="ab"/>
            </w:pPr>
            <w:r w:rsidRPr="00B27096">
              <w:t>1</w:t>
            </w:r>
          </w:p>
        </w:tc>
        <w:tc>
          <w:tcPr>
            <w:tcW w:w="476" w:type="pct"/>
            <w:tcMar>
              <w:left w:w="0" w:type="dxa"/>
              <w:right w:w="0" w:type="dxa"/>
            </w:tcMar>
            <w:vAlign w:val="center"/>
          </w:tcPr>
          <w:p w14:paraId="0B21C52A" w14:textId="77777777" w:rsidR="00845F63" w:rsidRPr="00B27096" w:rsidRDefault="00845F63" w:rsidP="00126541">
            <w:pPr>
              <w:pStyle w:val="ab"/>
            </w:pPr>
            <w:r w:rsidRPr="00B27096">
              <w:t>2</w:t>
            </w:r>
          </w:p>
        </w:tc>
        <w:tc>
          <w:tcPr>
            <w:tcW w:w="476" w:type="pct"/>
            <w:tcMar>
              <w:left w:w="0" w:type="dxa"/>
              <w:right w:w="0" w:type="dxa"/>
            </w:tcMar>
            <w:vAlign w:val="center"/>
          </w:tcPr>
          <w:p w14:paraId="29959E6C" w14:textId="77777777" w:rsidR="00845F63" w:rsidRPr="00B27096" w:rsidRDefault="00845F63" w:rsidP="00126541">
            <w:pPr>
              <w:pStyle w:val="ab"/>
            </w:pPr>
            <w:r w:rsidRPr="00B27096">
              <w:t>3</w:t>
            </w:r>
          </w:p>
        </w:tc>
        <w:tc>
          <w:tcPr>
            <w:tcW w:w="476" w:type="pct"/>
            <w:tcMar>
              <w:left w:w="0" w:type="dxa"/>
              <w:right w:w="0" w:type="dxa"/>
            </w:tcMar>
            <w:vAlign w:val="center"/>
          </w:tcPr>
          <w:p w14:paraId="6BEB579E" w14:textId="77777777" w:rsidR="00845F63" w:rsidRPr="00B27096" w:rsidRDefault="00845F63" w:rsidP="00126541">
            <w:pPr>
              <w:pStyle w:val="ab"/>
            </w:pPr>
            <w:r w:rsidRPr="00B27096">
              <w:t>4</w:t>
            </w:r>
          </w:p>
        </w:tc>
        <w:tc>
          <w:tcPr>
            <w:tcW w:w="476" w:type="pct"/>
            <w:tcMar>
              <w:left w:w="0" w:type="dxa"/>
              <w:right w:w="0" w:type="dxa"/>
            </w:tcMar>
            <w:vAlign w:val="center"/>
          </w:tcPr>
          <w:p w14:paraId="3E8D460E" w14:textId="77777777" w:rsidR="00845F63" w:rsidRPr="00B27096" w:rsidRDefault="00845F63" w:rsidP="00126541">
            <w:pPr>
              <w:pStyle w:val="ab"/>
            </w:pPr>
            <w:r w:rsidRPr="00B27096">
              <w:t>5</w:t>
            </w:r>
          </w:p>
        </w:tc>
        <w:tc>
          <w:tcPr>
            <w:tcW w:w="476" w:type="pct"/>
            <w:tcMar>
              <w:left w:w="0" w:type="dxa"/>
              <w:right w:w="0" w:type="dxa"/>
            </w:tcMar>
            <w:vAlign w:val="center"/>
          </w:tcPr>
          <w:p w14:paraId="4CC55217" w14:textId="77777777" w:rsidR="00845F63" w:rsidRPr="00B27096" w:rsidRDefault="00845F63" w:rsidP="00126541">
            <w:pPr>
              <w:pStyle w:val="ab"/>
            </w:pPr>
            <w:r w:rsidRPr="00B27096">
              <w:t>6</w:t>
            </w:r>
          </w:p>
        </w:tc>
      </w:tr>
      <w:tr w:rsidR="00845F63" w14:paraId="34F74B1A" w14:textId="77777777" w:rsidTr="00126541">
        <w:trPr>
          <w:jc w:val="center"/>
        </w:trPr>
        <w:tc>
          <w:tcPr>
            <w:tcW w:w="2143" w:type="pct"/>
            <w:tcBorders>
              <w:top w:val="single" w:sz="2" w:space="0" w:color="000000"/>
            </w:tcBorders>
            <w:tcMar>
              <w:left w:w="0" w:type="dxa"/>
              <w:right w:w="0" w:type="dxa"/>
            </w:tcMar>
            <w:vAlign w:val="center"/>
          </w:tcPr>
          <w:p w14:paraId="7CB9B99A" w14:textId="77777777" w:rsidR="00845F63" w:rsidRPr="00B27096" w:rsidRDefault="00845F63" w:rsidP="00126541">
            <w:pPr>
              <w:pStyle w:val="ab"/>
            </w:pPr>
            <w:r w:rsidRPr="00B27096">
              <w:rPr>
                <w:rFonts w:hint="eastAsia"/>
              </w:rPr>
              <w:t>质量</w:t>
            </w:r>
            <w:r w:rsidRPr="00B27096">
              <w:rPr>
                <w:i/>
              </w:rPr>
              <w:t>m/</w:t>
            </w:r>
            <w:r w:rsidRPr="00B27096">
              <w:t>kg</w:t>
            </w:r>
          </w:p>
        </w:tc>
        <w:tc>
          <w:tcPr>
            <w:tcW w:w="476" w:type="pct"/>
            <w:tcMar>
              <w:left w:w="0" w:type="dxa"/>
              <w:right w:w="0" w:type="dxa"/>
            </w:tcMar>
            <w:vAlign w:val="center"/>
          </w:tcPr>
          <w:p w14:paraId="7C124014" w14:textId="77777777" w:rsidR="00845F63" w:rsidRPr="00B27096" w:rsidRDefault="00845F63" w:rsidP="00126541">
            <w:pPr>
              <w:pStyle w:val="ab"/>
            </w:pPr>
          </w:p>
        </w:tc>
        <w:tc>
          <w:tcPr>
            <w:tcW w:w="476" w:type="pct"/>
            <w:tcMar>
              <w:left w:w="0" w:type="dxa"/>
              <w:right w:w="0" w:type="dxa"/>
            </w:tcMar>
            <w:vAlign w:val="center"/>
          </w:tcPr>
          <w:p w14:paraId="63313846" w14:textId="77777777" w:rsidR="00845F63" w:rsidRPr="00B27096" w:rsidRDefault="00845F63" w:rsidP="00126541">
            <w:pPr>
              <w:pStyle w:val="ab"/>
            </w:pPr>
          </w:p>
        </w:tc>
        <w:tc>
          <w:tcPr>
            <w:tcW w:w="476" w:type="pct"/>
            <w:tcMar>
              <w:left w:w="0" w:type="dxa"/>
              <w:right w:w="0" w:type="dxa"/>
            </w:tcMar>
            <w:vAlign w:val="center"/>
          </w:tcPr>
          <w:p w14:paraId="7248BCC1" w14:textId="77777777" w:rsidR="00845F63" w:rsidRPr="00B27096" w:rsidRDefault="00845F63" w:rsidP="00126541">
            <w:pPr>
              <w:pStyle w:val="ab"/>
            </w:pPr>
          </w:p>
        </w:tc>
        <w:tc>
          <w:tcPr>
            <w:tcW w:w="476" w:type="pct"/>
            <w:tcMar>
              <w:left w:w="0" w:type="dxa"/>
              <w:right w:w="0" w:type="dxa"/>
            </w:tcMar>
            <w:vAlign w:val="center"/>
          </w:tcPr>
          <w:p w14:paraId="6B7E2475" w14:textId="77777777" w:rsidR="00845F63" w:rsidRPr="00B27096" w:rsidRDefault="00845F63" w:rsidP="00126541">
            <w:pPr>
              <w:pStyle w:val="ab"/>
            </w:pPr>
          </w:p>
        </w:tc>
        <w:tc>
          <w:tcPr>
            <w:tcW w:w="476" w:type="pct"/>
            <w:tcMar>
              <w:left w:w="0" w:type="dxa"/>
              <w:right w:w="0" w:type="dxa"/>
            </w:tcMar>
            <w:vAlign w:val="center"/>
          </w:tcPr>
          <w:p w14:paraId="61498F84" w14:textId="77777777" w:rsidR="00845F63" w:rsidRPr="00B27096" w:rsidRDefault="00845F63" w:rsidP="00126541">
            <w:pPr>
              <w:pStyle w:val="ab"/>
            </w:pPr>
          </w:p>
        </w:tc>
        <w:tc>
          <w:tcPr>
            <w:tcW w:w="476" w:type="pct"/>
            <w:tcMar>
              <w:left w:w="0" w:type="dxa"/>
              <w:right w:w="0" w:type="dxa"/>
            </w:tcMar>
            <w:vAlign w:val="center"/>
          </w:tcPr>
          <w:p w14:paraId="5E13B443" w14:textId="77777777" w:rsidR="00845F63" w:rsidRPr="00B27096" w:rsidRDefault="00845F63" w:rsidP="00126541">
            <w:pPr>
              <w:pStyle w:val="ab"/>
            </w:pPr>
          </w:p>
        </w:tc>
      </w:tr>
      <w:tr w:rsidR="00845F63" w14:paraId="429AFB78" w14:textId="77777777" w:rsidTr="00126541">
        <w:trPr>
          <w:jc w:val="center"/>
        </w:trPr>
        <w:tc>
          <w:tcPr>
            <w:tcW w:w="2143" w:type="pct"/>
            <w:tcMar>
              <w:left w:w="0" w:type="dxa"/>
              <w:right w:w="0" w:type="dxa"/>
            </w:tcMar>
            <w:vAlign w:val="center"/>
          </w:tcPr>
          <w:p w14:paraId="0E08F958" w14:textId="77777777" w:rsidR="00845F63" w:rsidRPr="00B27096" w:rsidRDefault="00845F63" w:rsidP="00126541">
            <w:pPr>
              <w:pStyle w:val="ab"/>
            </w:pPr>
            <w:r w:rsidRPr="00B27096">
              <w:rPr>
                <w:rFonts w:hint="eastAsia"/>
              </w:rPr>
              <w:t>质量的倒数</w:t>
            </w:r>
            <m:oMath>
              <m:f>
                <m:fPr>
                  <m:ctrlPr>
                    <w:rPr>
                      <w:rFonts w:ascii="Cambria Math" w:hAnsi="Cambria Math"/>
                    </w:rPr>
                  </m:ctrlPr>
                </m:fPr>
                <m:num>
                  <m:r>
                    <m:rPr>
                      <m:sty m:val="p"/>
                    </m:rPr>
                    <w:rPr>
                      <w:rFonts w:ascii="Cambria Math"/>
                    </w:rPr>
                    <m:t>1</m:t>
                  </m:r>
                </m:num>
                <m:den>
                  <m:r>
                    <m:rPr>
                      <m:sty m:val="p"/>
                    </m:rPr>
                    <w:rPr>
                      <w:rFonts w:ascii="Cambria Math" w:hAnsi="Cambria Math"/>
                    </w:rPr>
                    <m:t>m</m:t>
                  </m:r>
                </m:den>
              </m:f>
            </m:oMath>
            <w:r w:rsidRPr="00B27096">
              <w:rPr>
                <w:i/>
              </w:rPr>
              <w:t>/</w:t>
            </w:r>
            <w:r w:rsidRPr="00B27096">
              <w:t>kg</w:t>
            </w:r>
            <w:r w:rsidRPr="00B27096">
              <w:rPr>
                <w:rFonts w:ascii="宋体" w:hAnsi="宋体"/>
                <w:vertAlign w:val="superscript"/>
              </w:rPr>
              <w:t>－</w:t>
            </w:r>
            <w:r w:rsidRPr="00B27096">
              <w:rPr>
                <w:vertAlign w:val="superscript"/>
              </w:rPr>
              <w:t>1</w:t>
            </w:r>
          </w:p>
        </w:tc>
        <w:tc>
          <w:tcPr>
            <w:tcW w:w="476" w:type="pct"/>
            <w:tcMar>
              <w:left w:w="0" w:type="dxa"/>
              <w:right w:w="0" w:type="dxa"/>
            </w:tcMar>
            <w:vAlign w:val="center"/>
          </w:tcPr>
          <w:p w14:paraId="095250BB" w14:textId="77777777" w:rsidR="00845F63" w:rsidRPr="00B27096" w:rsidRDefault="00845F63" w:rsidP="00126541">
            <w:pPr>
              <w:pStyle w:val="ab"/>
            </w:pPr>
          </w:p>
        </w:tc>
        <w:tc>
          <w:tcPr>
            <w:tcW w:w="476" w:type="pct"/>
            <w:tcMar>
              <w:left w:w="0" w:type="dxa"/>
              <w:right w:w="0" w:type="dxa"/>
            </w:tcMar>
            <w:vAlign w:val="center"/>
          </w:tcPr>
          <w:p w14:paraId="35EFCC68" w14:textId="77777777" w:rsidR="00845F63" w:rsidRPr="00B27096" w:rsidRDefault="00845F63" w:rsidP="00126541">
            <w:pPr>
              <w:pStyle w:val="ab"/>
            </w:pPr>
          </w:p>
        </w:tc>
        <w:tc>
          <w:tcPr>
            <w:tcW w:w="476" w:type="pct"/>
            <w:tcMar>
              <w:left w:w="0" w:type="dxa"/>
              <w:right w:w="0" w:type="dxa"/>
            </w:tcMar>
            <w:vAlign w:val="center"/>
          </w:tcPr>
          <w:p w14:paraId="4B818DA5" w14:textId="77777777" w:rsidR="00845F63" w:rsidRPr="00B27096" w:rsidRDefault="00845F63" w:rsidP="00126541">
            <w:pPr>
              <w:pStyle w:val="ab"/>
            </w:pPr>
          </w:p>
        </w:tc>
        <w:tc>
          <w:tcPr>
            <w:tcW w:w="476" w:type="pct"/>
            <w:tcMar>
              <w:left w:w="0" w:type="dxa"/>
              <w:right w:w="0" w:type="dxa"/>
            </w:tcMar>
            <w:vAlign w:val="center"/>
          </w:tcPr>
          <w:p w14:paraId="4423C0F1" w14:textId="77777777" w:rsidR="00845F63" w:rsidRPr="00B27096" w:rsidRDefault="00845F63" w:rsidP="00126541">
            <w:pPr>
              <w:pStyle w:val="ab"/>
            </w:pPr>
          </w:p>
        </w:tc>
        <w:tc>
          <w:tcPr>
            <w:tcW w:w="476" w:type="pct"/>
            <w:tcMar>
              <w:left w:w="0" w:type="dxa"/>
              <w:right w:w="0" w:type="dxa"/>
            </w:tcMar>
            <w:vAlign w:val="center"/>
          </w:tcPr>
          <w:p w14:paraId="2AADBAC3" w14:textId="77777777" w:rsidR="00845F63" w:rsidRPr="00B27096" w:rsidRDefault="00845F63" w:rsidP="00126541">
            <w:pPr>
              <w:pStyle w:val="ab"/>
            </w:pPr>
          </w:p>
        </w:tc>
        <w:tc>
          <w:tcPr>
            <w:tcW w:w="476" w:type="pct"/>
            <w:tcMar>
              <w:left w:w="0" w:type="dxa"/>
              <w:right w:w="0" w:type="dxa"/>
            </w:tcMar>
            <w:vAlign w:val="center"/>
          </w:tcPr>
          <w:p w14:paraId="65E2A32E" w14:textId="77777777" w:rsidR="00845F63" w:rsidRPr="00B27096" w:rsidRDefault="00845F63" w:rsidP="00126541">
            <w:pPr>
              <w:pStyle w:val="ab"/>
            </w:pPr>
          </w:p>
        </w:tc>
      </w:tr>
      <w:tr w:rsidR="00845F63" w14:paraId="065E1435" w14:textId="77777777" w:rsidTr="00126541">
        <w:trPr>
          <w:jc w:val="center"/>
        </w:trPr>
        <w:tc>
          <w:tcPr>
            <w:tcW w:w="2143" w:type="pct"/>
            <w:tcMar>
              <w:left w:w="0" w:type="dxa"/>
              <w:right w:w="0" w:type="dxa"/>
            </w:tcMar>
            <w:vAlign w:val="center"/>
          </w:tcPr>
          <w:p w14:paraId="4EAE09AD" w14:textId="77777777" w:rsidR="00845F63" w:rsidRPr="00B27096" w:rsidRDefault="00845F63" w:rsidP="00126541">
            <w:pPr>
              <w:pStyle w:val="ab"/>
            </w:pPr>
            <w:r w:rsidRPr="00B27096">
              <w:rPr>
                <w:rFonts w:hint="eastAsia"/>
              </w:rPr>
              <w:t>加速度</w:t>
            </w:r>
            <w:r w:rsidRPr="00B27096">
              <w:rPr>
                <w:i/>
              </w:rPr>
              <w:t>a/</w:t>
            </w:r>
            <w:r w:rsidRPr="00B27096">
              <w:rPr>
                <w:rFonts w:ascii="宋体" w:hAnsi="宋体"/>
              </w:rPr>
              <w:t>（</w:t>
            </w:r>
            <w:proofErr w:type="spellStart"/>
            <w:r w:rsidRPr="00B27096">
              <w:t>m</w:t>
            </w:r>
            <w:r w:rsidRPr="00B27096">
              <w:rPr>
                <w:rFonts w:eastAsia="Times New Roman" w:hint="eastAsia"/>
              </w:rPr>
              <w:t>·</w:t>
            </w:r>
            <w:r w:rsidRPr="00B27096">
              <w:t>s</w:t>
            </w:r>
            <w:proofErr w:type="spellEnd"/>
            <w:r w:rsidRPr="00B27096">
              <w:rPr>
                <w:rFonts w:ascii="宋体" w:hAnsi="宋体"/>
                <w:vertAlign w:val="superscript"/>
              </w:rPr>
              <w:t>－</w:t>
            </w:r>
            <w:r w:rsidRPr="00B27096">
              <w:rPr>
                <w:vertAlign w:val="superscript"/>
              </w:rPr>
              <w:t>2</w:t>
            </w:r>
            <w:r w:rsidRPr="00B27096">
              <w:rPr>
                <w:rFonts w:ascii="宋体" w:hAnsi="宋体"/>
              </w:rPr>
              <w:t>）</w:t>
            </w:r>
          </w:p>
        </w:tc>
        <w:tc>
          <w:tcPr>
            <w:tcW w:w="476" w:type="pct"/>
            <w:tcMar>
              <w:left w:w="0" w:type="dxa"/>
              <w:right w:w="0" w:type="dxa"/>
            </w:tcMar>
            <w:vAlign w:val="center"/>
          </w:tcPr>
          <w:p w14:paraId="05B61EF2" w14:textId="77777777" w:rsidR="00845F63" w:rsidRPr="00B27096" w:rsidRDefault="00845F63" w:rsidP="00126541">
            <w:pPr>
              <w:pStyle w:val="ab"/>
            </w:pPr>
          </w:p>
        </w:tc>
        <w:tc>
          <w:tcPr>
            <w:tcW w:w="476" w:type="pct"/>
            <w:tcMar>
              <w:left w:w="0" w:type="dxa"/>
              <w:right w:w="0" w:type="dxa"/>
            </w:tcMar>
            <w:vAlign w:val="center"/>
          </w:tcPr>
          <w:p w14:paraId="36CDEF60" w14:textId="77777777" w:rsidR="00845F63" w:rsidRPr="00B27096" w:rsidRDefault="00845F63" w:rsidP="00126541">
            <w:pPr>
              <w:pStyle w:val="ab"/>
            </w:pPr>
          </w:p>
        </w:tc>
        <w:tc>
          <w:tcPr>
            <w:tcW w:w="476" w:type="pct"/>
            <w:tcMar>
              <w:left w:w="0" w:type="dxa"/>
              <w:right w:w="0" w:type="dxa"/>
            </w:tcMar>
            <w:vAlign w:val="center"/>
          </w:tcPr>
          <w:p w14:paraId="1564F7F7" w14:textId="77777777" w:rsidR="00845F63" w:rsidRPr="00B27096" w:rsidRDefault="00845F63" w:rsidP="00126541">
            <w:pPr>
              <w:pStyle w:val="ab"/>
            </w:pPr>
          </w:p>
        </w:tc>
        <w:tc>
          <w:tcPr>
            <w:tcW w:w="476" w:type="pct"/>
            <w:tcMar>
              <w:left w:w="0" w:type="dxa"/>
              <w:right w:w="0" w:type="dxa"/>
            </w:tcMar>
            <w:vAlign w:val="center"/>
          </w:tcPr>
          <w:p w14:paraId="5D897A26" w14:textId="77777777" w:rsidR="00845F63" w:rsidRPr="00B27096" w:rsidRDefault="00845F63" w:rsidP="00126541">
            <w:pPr>
              <w:pStyle w:val="ab"/>
            </w:pPr>
          </w:p>
        </w:tc>
        <w:tc>
          <w:tcPr>
            <w:tcW w:w="476" w:type="pct"/>
            <w:tcMar>
              <w:left w:w="0" w:type="dxa"/>
              <w:right w:w="0" w:type="dxa"/>
            </w:tcMar>
            <w:vAlign w:val="center"/>
          </w:tcPr>
          <w:p w14:paraId="7E1FDF37" w14:textId="77777777" w:rsidR="00845F63" w:rsidRPr="00B27096" w:rsidRDefault="00845F63" w:rsidP="00126541">
            <w:pPr>
              <w:pStyle w:val="ab"/>
            </w:pPr>
          </w:p>
        </w:tc>
        <w:tc>
          <w:tcPr>
            <w:tcW w:w="476" w:type="pct"/>
            <w:tcMar>
              <w:left w:w="0" w:type="dxa"/>
              <w:right w:w="0" w:type="dxa"/>
            </w:tcMar>
            <w:vAlign w:val="center"/>
          </w:tcPr>
          <w:p w14:paraId="27C331E6" w14:textId="77777777" w:rsidR="00845F63" w:rsidRPr="00B27096" w:rsidRDefault="00845F63" w:rsidP="00126541">
            <w:pPr>
              <w:pStyle w:val="ab"/>
            </w:pPr>
          </w:p>
        </w:tc>
      </w:tr>
    </w:tbl>
    <w:p w14:paraId="6239EBF3" w14:textId="77777777" w:rsidR="00845F63" w:rsidRPr="00B27096" w:rsidRDefault="00845F63" w:rsidP="00845F63">
      <w:pPr>
        <w:pStyle w:val="ab"/>
      </w:pPr>
      <w:r w:rsidRPr="00B27096">
        <w:t>7</w:t>
      </w:r>
      <w:r w:rsidRPr="00B27096">
        <w:rPr>
          <w:rFonts w:ascii="宋体" w:hAnsi="宋体"/>
        </w:rPr>
        <w:t>.</w:t>
      </w:r>
      <w:r w:rsidRPr="00B27096">
        <w:rPr>
          <w:rFonts w:hint="eastAsia"/>
        </w:rPr>
        <w:t>改变小车上</w:t>
      </w:r>
      <w:r w:rsidRPr="00B27096">
        <w:rPr>
          <w:rFonts w:ascii="宋体" w:hAnsi="宋体" w:hint="eastAsia"/>
        </w:rPr>
        <w:t>钩</w:t>
      </w:r>
      <w:r w:rsidRPr="00B27096">
        <w:rPr>
          <w:rFonts w:hint="eastAsia"/>
        </w:rPr>
        <w:t>码的个数</w:t>
      </w:r>
      <w:r w:rsidRPr="00B27096">
        <w:rPr>
          <w:rFonts w:ascii="宋体" w:hAnsi="宋体"/>
        </w:rPr>
        <w:t>，</w:t>
      </w:r>
      <w:r w:rsidRPr="00B27096">
        <w:rPr>
          <w:rFonts w:hint="eastAsia"/>
        </w:rPr>
        <w:t>重复步骤</w:t>
      </w:r>
      <w:r w:rsidRPr="00B27096">
        <w:rPr>
          <w:rFonts w:ascii="宋体" w:hAnsi="宋体"/>
        </w:rPr>
        <w:t>（</w:t>
      </w:r>
      <w:r w:rsidRPr="00B27096">
        <w:t>6</w:t>
      </w:r>
      <w:r w:rsidRPr="00B27096">
        <w:rPr>
          <w:rFonts w:ascii="宋体" w:hAnsi="宋体"/>
        </w:rPr>
        <w:t>），</w:t>
      </w:r>
      <w:r w:rsidRPr="00B27096">
        <w:rPr>
          <w:rFonts w:hint="eastAsia"/>
        </w:rPr>
        <w:t>并多做几次</w:t>
      </w:r>
      <w:r w:rsidRPr="00B27096">
        <w:rPr>
          <w:rFonts w:ascii="宋体" w:hAnsi="宋体"/>
        </w:rPr>
        <w:t>，</w:t>
      </w:r>
      <w:r w:rsidRPr="00B27096">
        <w:rPr>
          <w:rFonts w:hint="eastAsia"/>
        </w:rPr>
        <w:t>所对应的质量和加速度也需记录在表格中</w:t>
      </w:r>
      <w:r w:rsidRPr="00B27096">
        <w:rPr>
          <w:rFonts w:ascii="宋体" w:hAnsi="宋体"/>
        </w:rPr>
        <w:t>。</w:t>
      </w:r>
    </w:p>
    <w:p w14:paraId="631DBA0B" w14:textId="77777777" w:rsidR="00845F63" w:rsidRPr="00E127F0" w:rsidRDefault="00845F63" w:rsidP="00845F63">
      <w:pPr>
        <w:pStyle w:val="ab"/>
        <w:rPr>
          <w:b/>
          <w:bCs/>
        </w:rPr>
      </w:pPr>
      <w:r w:rsidRPr="00E127F0">
        <w:rPr>
          <w:b/>
          <w:bCs/>
        </w:rPr>
        <w:t>七、数据处理</w:t>
      </w:r>
    </w:p>
    <w:p w14:paraId="06772000" w14:textId="77777777" w:rsidR="00845F63" w:rsidRPr="00B27096" w:rsidRDefault="00845F63" w:rsidP="00845F63">
      <w:pPr>
        <w:pStyle w:val="ab"/>
      </w:pPr>
      <w:r w:rsidRPr="00B27096">
        <w:t>1</w:t>
      </w:r>
      <w:r w:rsidRPr="00B27096">
        <w:rPr>
          <w:rFonts w:ascii="宋体" w:hAnsi="宋体"/>
        </w:rPr>
        <w:t>.</w:t>
      </w:r>
      <w:r w:rsidRPr="00B27096">
        <w:rPr>
          <w:rFonts w:hint="eastAsia"/>
        </w:rPr>
        <w:t>由表中记录的数据</w:t>
      </w:r>
      <w:r w:rsidRPr="00B27096">
        <w:rPr>
          <w:rFonts w:ascii="宋体" w:hAnsi="宋体"/>
        </w:rPr>
        <w:t>，</w:t>
      </w:r>
      <w:r w:rsidRPr="00B27096">
        <w:rPr>
          <w:rFonts w:hint="eastAsia"/>
        </w:rPr>
        <w:t>以</w:t>
      </w:r>
      <w:r w:rsidRPr="00B27096">
        <w:rPr>
          <w:i/>
        </w:rPr>
        <w:t>a</w:t>
      </w:r>
      <w:r w:rsidRPr="00B27096">
        <w:rPr>
          <w:rFonts w:hint="eastAsia"/>
        </w:rPr>
        <w:t>为纵坐标</w:t>
      </w:r>
      <w:r w:rsidRPr="00B27096">
        <w:rPr>
          <w:rFonts w:ascii="宋体" w:hAnsi="宋体"/>
        </w:rPr>
        <w:t>、</w:t>
      </w:r>
      <w:r w:rsidRPr="00B27096">
        <w:rPr>
          <w:i/>
        </w:rPr>
        <w:t>F</w:t>
      </w:r>
      <w:r w:rsidRPr="00B27096">
        <w:rPr>
          <w:rFonts w:hint="eastAsia"/>
        </w:rPr>
        <w:t>为横坐标</w:t>
      </w:r>
      <w:r w:rsidRPr="00B27096">
        <w:rPr>
          <w:rFonts w:ascii="宋体" w:hAnsi="宋体"/>
        </w:rPr>
        <w:t>，</w:t>
      </w:r>
      <w:r w:rsidRPr="00B27096">
        <w:rPr>
          <w:rFonts w:hint="eastAsia"/>
        </w:rPr>
        <w:t>根据数据作</w:t>
      </w:r>
      <w:r w:rsidRPr="00B27096">
        <w:rPr>
          <w:i/>
        </w:rPr>
        <w:t>a</w:t>
      </w:r>
      <w:r w:rsidRPr="00B27096">
        <w:rPr>
          <w:rFonts w:hint="eastAsia"/>
        </w:rPr>
        <w:t>-</w:t>
      </w:r>
      <w:r w:rsidRPr="00B27096">
        <w:rPr>
          <w:i/>
        </w:rPr>
        <w:t>F</w:t>
      </w:r>
      <w:r w:rsidRPr="00B27096">
        <w:rPr>
          <w:rFonts w:hint="eastAsia"/>
        </w:rPr>
        <w:t>图像</w:t>
      </w:r>
      <w:r w:rsidRPr="00B27096">
        <w:rPr>
          <w:rFonts w:ascii="宋体" w:hAnsi="宋体"/>
        </w:rPr>
        <w:t>（</w:t>
      </w:r>
      <w:r w:rsidRPr="00B27096">
        <w:rPr>
          <w:rFonts w:eastAsia="楷体"/>
        </w:rPr>
        <w:t>如图所示</w:t>
      </w:r>
      <w:r w:rsidRPr="00B27096">
        <w:rPr>
          <w:rFonts w:ascii="宋体" w:hAnsi="宋体"/>
        </w:rPr>
        <w:t>），</w:t>
      </w:r>
      <w:r w:rsidRPr="00B27096">
        <w:rPr>
          <w:rFonts w:hint="eastAsia"/>
        </w:rPr>
        <w:t>找出规律</w:t>
      </w:r>
      <w:r w:rsidRPr="00B27096">
        <w:rPr>
          <w:rFonts w:ascii="宋体" w:hAnsi="宋体"/>
        </w:rPr>
        <w:t>，</w:t>
      </w:r>
      <w:r w:rsidRPr="00B27096">
        <w:rPr>
          <w:rFonts w:hint="eastAsia"/>
        </w:rPr>
        <w:t>分析</w:t>
      </w:r>
      <w:r w:rsidRPr="00B27096">
        <w:rPr>
          <w:i/>
        </w:rPr>
        <w:t>a</w:t>
      </w:r>
      <w:r w:rsidRPr="00B27096">
        <w:rPr>
          <w:rFonts w:hint="eastAsia"/>
        </w:rPr>
        <w:t>与</w:t>
      </w:r>
      <w:r w:rsidRPr="00B27096">
        <w:rPr>
          <w:i/>
        </w:rPr>
        <w:t>F</w:t>
      </w:r>
      <w:r w:rsidRPr="00B27096">
        <w:rPr>
          <w:rFonts w:hint="eastAsia"/>
        </w:rPr>
        <w:t>的关系</w:t>
      </w:r>
      <w:r w:rsidRPr="00B27096">
        <w:rPr>
          <w:rFonts w:ascii="宋体" w:hAnsi="宋体"/>
        </w:rPr>
        <w:t>。</w:t>
      </w:r>
    </w:p>
    <w:p w14:paraId="231357F9" w14:textId="77777777" w:rsidR="00845F63" w:rsidRPr="00B27096" w:rsidRDefault="00845F63" w:rsidP="00845F63">
      <w:pPr>
        <w:pStyle w:val="ab"/>
      </w:pPr>
      <w:r w:rsidRPr="00B27096">
        <w:rPr>
          <w:noProof/>
        </w:rPr>
        <w:drawing>
          <wp:inline distT="0" distB="0" distL="0" distR="0" wp14:anchorId="175AD018" wp14:editId="11EDDFF2">
            <wp:extent cx="980822" cy="947420"/>
            <wp:effectExtent l="0" t="0" r="0" b="0"/>
            <wp:docPr id="844" name="22rwl4-18.jpg" descr="id:21475079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Image0594.jpeg"/>
                    <pic:cNvPicPr/>
                  </pic:nvPicPr>
                  <pic:blipFill>
                    <a:blip r:embed="rId58"/>
                    <a:stretch>
                      <a:fillRect/>
                    </a:stretch>
                  </pic:blipFill>
                  <pic:spPr>
                    <a:xfrm>
                      <a:off x="0" y="0"/>
                      <a:ext cx="980822" cy="947420"/>
                    </a:xfrm>
                    <a:prstGeom prst="rect">
                      <a:avLst/>
                    </a:prstGeom>
                  </pic:spPr>
                </pic:pic>
              </a:graphicData>
            </a:graphic>
          </wp:inline>
        </w:drawing>
      </w:r>
    </w:p>
    <w:p w14:paraId="3822B93C" w14:textId="77777777" w:rsidR="00845F63" w:rsidRPr="00B27096" w:rsidRDefault="00845F63" w:rsidP="00845F63">
      <w:pPr>
        <w:pStyle w:val="ab"/>
      </w:pPr>
      <w:r w:rsidRPr="00B27096">
        <w:t>2</w:t>
      </w:r>
      <w:r w:rsidRPr="00B27096">
        <w:rPr>
          <w:rFonts w:ascii="宋体" w:hAnsi="宋体"/>
        </w:rPr>
        <w:t>.</w:t>
      </w:r>
      <w:r w:rsidRPr="00B27096">
        <w:rPr>
          <w:rFonts w:hint="eastAsia"/>
        </w:rPr>
        <w:t>由表中记录的数据</w:t>
      </w:r>
      <w:r w:rsidRPr="00B27096">
        <w:rPr>
          <w:rFonts w:ascii="宋体" w:hAnsi="宋体"/>
        </w:rPr>
        <w:t>，</w:t>
      </w:r>
      <w:r w:rsidRPr="00B27096">
        <w:rPr>
          <w:rFonts w:hint="eastAsia"/>
        </w:rPr>
        <w:t>分别以</w:t>
      </w:r>
      <w:r w:rsidRPr="00B27096">
        <w:rPr>
          <w:i/>
        </w:rPr>
        <w:t>a</w:t>
      </w:r>
      <w:r w:rsidRPr="00B27096">
        <w:rPr>
          <w:rFonts w:hint="eastAsia"/>
        </w:rPr>
        <w:t>为纵坐标</w:t>
      </w:r>
      <w:r w:rsidRPr="00B27096">
        <w:rPr>
          <w:rFonts w:ascii="宋体" w:hAnsi="宋体"/>
        </w:rPr>
        <w:t>、</w:t>
      </w:r>
      <w:r w:rsidRPr="00B27096">
        <w:rPr>
          <w:i/>
        </w:rPr>
        <w:t>m</w:t>
      </w:r>
      <w:r w:rsidRPr="00B27096">
        <w:rPr>
          <w:rFonts w:hint="eastAsia"/>
        </w:rPr>
        <w:t>和</w:t>
      </w:r>
      <m:oMath>
        <m:f>
          <m:fPr>
            <m:ctrlPr>
              <w:rPr>
                <w:rFonts w:ascii="Cambria Math" w:hAnsi="Cambria Math"/>
              </w:rPr>
            </m:ctrlPr>
          </m:fPr>
          <m:num>
            <m:r>
              <m:rPr>
                <m:sty m:val="p"/>
              </m:rPr>
              <w:rPr>
                <w:rFonts w:ascii="Cambria Math"/>
              </w:rPr>
              <m:t>1</m:t>
            </m:r>
          </m:num>
          <m:den>
            <m:r>
              <w:rPr>
                <w:rFonts w:ascii="Cambria Math" w:hAnsi="Cambria Math"/>
              </w:rPr>
              <m:t>m</m:t>
            </m:r>
          </m:den>
        </m:f>
      </m:oMath>
      <w:r w:rsidRPr="00B27096">
        <w:rPr>
          <w:rFonts w:hint="eastAsia"/>
        </w:rPr>
        <w:t>为横坐标</w:t>
      </w:r>
      <w:r w:rsidRPr="00B27096">
        <w:rPr>
          <w:rFonts w:ascii="宋体" w:hAnsi="宋体"/>
        </w:rPr>
        <w:t>，</w:t>
      </w:r>
      <w:r w:rsidRPr="00B27096">
        <w:rPr>
          <w:rFonts w:hint="eastAsia"/>
        </w:rPr>
        <w:t>根据数据作</w:t>
      </w:r>
      <w:r w:rsidRPr="00B27096">
        <w:rPr>
          <w:i/>
        </w:rPr>
        <w:t>a</w:t>
      </w:r>
      <w:r w:rsidRPr="00B27096">
        <w:rPr>
          <w:rFonts w:hint="eastAsia"/>
        </w:rPr>
        <w:t>-</w:t>
      </w:r>
      <w:r w:rsidRPr="00B27096">
        <w:rPr>
          <w:i/>
        </w:rPr>
        <w:t>m</w:t>
      </w:r>
      <w:r w:rsidRPr="00B27096">
        <w:rPr>
          <w:rFonts w:hint="eastAsia"/>
        </w:rPr>
        <w:t>图像和</w:t>
      </w:r>
      <w:r w:rsidRPr="00B27096">
        <w:rPr>
          <w:i/>
        </w:rPr>
        <w:t>a</w:t>
      </w:r>
      <w:r w:rsidRPr="00B27096">
        <w:rPr>
          <w:rFonts w:hint="eastAsia"/>
        </w:rPr>
        <w:t>-</w:t>
      </w:r>
      <m:oMath>
        <m:f>
          <m:fPr>
            <m:ctrlPr>
              <w:rPr>
                <w:rFonts w:ascii="Cambria Math" w:hAnsi="Cambria Math"/>
              </w:rPr>
            </m:ctrlPr>
          </m:fPr>
          <m:num>
            <m:r>
              <m:rPr>
                <m:sty m:val="p"/>
              </m:rPr>
              <w:rPr>
                <w:rFonts w:ascii="Cambria Math"/>
              </w:rPr>
              <m:t>1</m:t>
            </m:r>
          </m:num>
          <m:den>
            <m:r>
              <w:rPr>
                <w:rFonts w:ascii="Cambria Math" w:hAnsi="Cambria Math"/>
              </w:rPr>
              <m:t>m</m:t>
            </m:r>
          </m:den>
        </m:f>
      </m:oMath>
      <w:r w:rsidRPr="00B27096">
        <w:rPr>
          <w:rFonts w:hint="eastAsia"/>
        </w:rPr>
        <w:t>图像</w:t>
      </w:r>
      <w:r w:rsidRPr="00B27096">
        <w:rPr>
          <w:rFonts w:ascii="宋体" w:hAnsi="宋体"/>
        </w:rPr>
        <w:t>（</w:t>
      </w:r>
      <w:r w:rsidRPr="00B27096">
        <w:rPr>
          <w:rFonts w:eastAsia="楷体"/>
        </w:rPr>
        <w:t>如图所示</w:t>
      </w:r>
      <w:r w:rsidRPr="00B27096">
        <w:rPr>
          <w:rFonts w:ascii="宋体" w:hAnsi="宋体"/>
        </w:rPr>
        <w:t>），</w:t>
      </w:r>
      <w:r w:rsidRPr="00B27096">
        <w:rPr>
          <w:rFonts w:hint="eastAsia"/>
        </w:rPr>
        <w:t>分析</w:t>
      </w:r>
      <w:r w:rsidRPr="00B27096">
        <w:rPr>
          <w:i/>
        </w:rPr>
        <w:t>a</w:t>
      </w:r>
      <w:r w:rsidRPr="00B27096">
        <w:rPr>
          <w:rFonts w:hint="eastAsia"/>
        </w:rPr>
        <w:t>与</w:t>
      </w:r>
      <w:r w:rsidRPr="00B27096">
        <w:rPr>
          <w:i/>
        </w:rPr>
        <w:t>m</w:t>
      </w:r>
      <w:r w:rsidRPr="00B27096">
        <w:rPr>
          <w:rFonts w:hint="eastAsia"/>
        </w:rPr>
        <w:t>的关系</w:t>
      </w:r>
      <w:r w:rsidRPr="00B27096">
        <w:rPr>
          <w:rFonts w:ascii="宋体" w:hAnsi="宋体"/>
        </w:rPr>
        <w:t>。</w:t>
      </w:r>
    </w:p>
    <w:p w14:paraId="2728FB1B" w14:textId="77777777" w:rsidR="00845F63" w:rsidRPr="00B27096" w:rsidRDefault="00845F63" w:rsidP="00845F63">
      <w:pPr>
        <w:pStyle w:val="ab"/>
      </w:pPr>
      <w:r w:rsidRPr="00B27096">
        <w:rPr>
          <w:noProof/>
        </w:rPr>
        <w:lastRenderedPageBreak/>
        <w:drawing>
          <wp:inline distT="0" distB="0" distL="0" distR="0" wp14:anchorId="6DB4F55E" wp14:editId="523608AA">
            <wp:extent cx="1802684" cy="661035"/>
            <wp:effectExtent l="0" t="0" r="0" b="0"/>
            <wp:docPr id="845" name="22rwl4-19.jpg" descr="id:21475079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Image0595.jpeg"/>
                    <pic:cNvPicPr/>
                  </pic:nvPicPr>
                  <pic:blipFill>
                    <a:blip r:embed="rId59"/>
                    <a:stretch>
                      <a:fillRect/>
                    </a:stretch>
                  </pic:blipFill>
                  <pic:spPr>
                    <a:xfrm>
                      <a:off x="0" y="0"/>
                      <a:ext cx="1802684" cy="661035"/>
                    </a:xfrm>
                    <a:prstGeom prst="rect">
                      <a:avLst/>
                    </a:prstGeom>
                  </pic:spPr>
                </pic:pic>
              </a:graphicData>
            </a:graphic>
          </wp:inline>
        </w:drawing>
      </w:r>
    </w:p>
    <w:p w14:paraId="6A35F926" w14:textId="77777777" w:rsidR="00845F63" w:rsidRPr="00E127F0" w:rsidRDefault="00845F63" w:rsidP="00845F63">
      <w:pPr>
        <w:pStyle w:val="ab"/>
      </w:pPr>
      <w:r w:rsidRPr="00E127F0">
        <w:t>3.</w:t>
      </w:r>
      <w:r w:rsidRPr="00E127F0">
        <w:t>实验结论</w:t>
      </w:r>
    </w:p>
    <w:p w14:paraId="33A40571" w14:textId="77777777" w:rsidR="00845F63" w:rsidRPr="00B27096" w:rsidRDefault="00845F63" w:rsidP="00845F63">
      <w:pPr>
        <w:pStyle w:val="ab"/>
      </w:pPr>
      <w:r w:rsidRPr="00B27096">
        <w:rPr>
          <w:rFonts w:ascii="宋体" w:hAnsi="宋体"/>
        </w:rPr>
        <w:t>（</w:t>
      </w:r>
      <w:r w:rsidRPr="00B27096">
        <w:t>1</w:t>
      </w:r>
      <w:r w:rsidRPr="00B27096">
        <w:rPr>
          <w:rFonts w:ascii="宋体" w:hAnsi="宋体"/>
        </w:rPr>
        <w:t>）</w:t>
      </w:r>
      <w:r w:rsidRPr="00B27096">
        <w:rPr>
          <w:rFonts w:hint="eastAsia"/>
        </w:rPr>
        <w:t>保持物体质量不变时</w:t>
      </w:r>
      <w:r w:rsidRPr="00B27096">
        <w:rPr>
          <w:rFonts w:ascii="宋体" w:hAnsi="宋体"/>
        </w:rPr>
        <w:t>，</w:t>
      </w:r>
      <w:r w:rsidRPr="00B27096">
        <w:rPr>
          <w:rFonts w:hint="eastAsia"/>
        </w:rPr>
        <w:t>物体的加速度</w:t>
      </w:r>
      <w:r w:rsidRPr="00B27096">
        <w:rPr>
          <w:i/>
        </w:rPr>
        <w:t>a</w:t>
      </w:r>
      <w:r w:rsidRPr="00B27096">
        <w:rPr>
          <w:rFonts w:hint="eastAsia"/>
        </w:rPr>
        <w:t>与所受力</w:t>
      </w:r>
      <w:r w:rsidRPr="00B27096">
        <w:rPr>
          <w:i/>
        </w:rPr>
        <w:t>F</w:t>
      </w:r>
      <w:r w:rsidRPr="00B27096">
        <w:rPr>
          <w:rFonts w:hint="eastAsia"/>
        </w:rPr>
        <w:t>成正比</w:t>
      </w:r>
      <w:r w:rsidRPr="00B27096">
        <w:rPr>
          <w:rFonts w:ascii="宋体" w:hAnsi="宋体"/>
        </w:rPr>
        <w:t>。</w:t>
      </w:r>
    </w:p>
    <w:p w14:paraId="36718356" w14:textId="77777777" w:rsidR="00845F63" w:rsidRPr="00B27096" w:rsidRDefault="00845F63" w:rsidP="00845F63">
      <w:pPr>
        <w:pStyle w:val="ab"/>
      </w:pPr>
      <w:r w:rsidRPr="00B27096">
        <w:rPr>
          <w:rFonts w:ascii="宋体" w:hAnsi="宋体"/>
        </w:rPr>
        <w:t>（</w:t>
      </w:r>
      <w:r w:rsidRPr="00B27096">
        <w:t>2</w:t>
      </w:r>
      <w:r w:rsidRPr="00B27096">
        <w:rPr>
          <w:rFonts w:ascii="宋体" w:hAnsi="宋体"/>
        </w:rPr>
        <w:t>）</w:t>
      </w:r>
      <w:r w:rsidRPr="00B27096">
        <w:rPr>
          <w:rFonts w:hint="eastAsia"/>
        </w:rPr>
        <w:t>在力</w:t>
      </w:r>
      <w:r w:rsidRPr="00B27096">
        <w:rPr>
          <w:i/>
        </w:rPr>
        <w:t>F</w:t>
      </w:r>
      <w:r w:rsidRPr="00B27096">
        <w:rPr>
          <w:rFonts w:hint="eastAsia"/>
        </w:rPr>
        <w:t>不变时</w:t>
      </w:r>
      <w:r w:rsidRPr="00B27096">
        <w:rPr>
          <w:rFonts w:ascii="宋体" w:hAnsi="宋体"/>
        </w:rPr>
        <w:t>，</w:t>
      </w:r>
      <w:r w:rsidRPr="00B27096">
        <w:rPr>
          <w:rFonts w:hint="eastAsia"/>
        </w:rPr>
        <w:t>物体的加速度</w:t>
      </w:r>
      <w:r w:rsidRPr="00B27096">
        <w:rPr>
          <w:i/>
        </w:rPr>
        <w:t>a</w:t>
      </w:r>
      <w:r w:rsidRPr="00B27096">
        <w:rPr>
          <w:rFonts w:hint="eastAsia"/>
        </w:rPr>
        <w:t>与质量</w:t>
      </w:r>
      <w:r w:rsidRPr="00B27096">
        <w:rPr>
          <w:i/>
        </w:rPr>
        <w:t>m</w:t>
      </w:r>
      <w:r w:rsidRPr="00B27096">
        <w:rPr>
          <w:rFonts w:hint="eastAsia"/>
        </w:rPr>
        <w:t>成反比</w:t>
      </w:r>
      <w:r w:rsidRPr="00B27096">
        <w:rPr>
          <w:rFonts w:ascii="宋体" w:hAnsi="宋体"/>
        </w:rPr>
        <w:t>。</w:t>
      </w:r>
    </w:p>
    <w:p w14:paraId="3BC8586D" w14:textId="77777777" w:rsidR="00845F63" w:rsidRPr="00E127F0" w:rsidRDefault="00845F63" w:rsidP="00845F63">
      <w:pPr>
        <w:pStyle w:val="ab"/>
        <w:rPr>
          <w:b/>
          <w:bCs/>
        </w:rPr>
      </w:pPr>
      <w:r w:rsidRPr="00E127F0">
        <w:rPr>
          <w:b/>
          <w:bCs/>
        </w:rPr>
        <w:t>八、误差分析</w:t>
      </w:r>
    </w:p>
    <w:p w14:paraId="0FF533CE" w14:textId="77777777" w:rsidR="00845F63" w:rsidRPr="00E127F0" w:rsidRDefault="00845F63" w:rsidP="00845F63">
      <w:pPr>
        <w:pStyle w:val="ab"/>
      </w:pPr>
      <w:r w:rsidRPr="00E127F0">
        <w:t>1.</w:t>
      </w:r>
      <w:r w:rsidRPr="00E127F0">
        <w:t>系统误差</w:t>
      </w:r>
    </w:p>
    <w:p w14:paraId="4CD11005" w14:textId="77777777" w:rsidR="00845F63" w:rsidRPr="00B27096" w:rsidRDefault="00845F63" w:rsidP="00845F63">
      <w:pPr>
        <w:pStyle w:val="ab"/>
      </w:pPr>
      <w:r w:rsidRPr="00B27096">
        <w:rPr>
          <w:rFonts w:hint="eastAsia"/>
        </w:rPr>
        <w:t>本实验用槽码的重力</w:t>
      </w:r>
      <w:proofErr w:type="spellStart"/>
      <w:r w:rsidRPr="00B27096">
        <w:rPr>
          <w:i/>
        </w:rPr>
        <w:t>m'g</w:t>
      </w:r>
      <w:proofErr w:type="spellEnd"/>
      <w:r w:rsidRPr="00B27096">
        <w:rPr>
          <w:rFonts w:hint="eastAsia"/>
        </w:rPr>
        <w:t>代替小车的拉力</w:t>
      </w:r>
      <w:r w:rsidRPr="00B27096">
        <w:rPr>
          <w:rFonts w:ascii="宋体" w:hAnsi="宋体"/>
        </w:rPr>
        <w:t>，</w:t>
      </w:r>
      <w:r w:rsidRPr="00B27096">
        <w:rPr>
          <w:rFonts w:hint="eastAsia"/>
        </w:rPr>
        <w:t>而实际上小车所受的拉力要小于槽码的重力</w:t>
      </w:r>
      <w:r w:rsidRPr="00B27096">
        <w:rPr>
          <w:rFonts w:ascii="宋体" w:hAnsi="宋体"/>
        </w:rPr>
        <w:t>。</w:t>
      </w:r>
      <w:r w:rsidRPr="00B27096">
        <w:rPr>
          <w:rFonts w:hint="eastAsia"/>
        </w:rPr>
        <w:t>槽码的质量越接近于小车的质量</w:t>
      </w:r>
      <w:r w:rsidRPr="00B27096">
        <w:rPr>
          <w:rFonts w:ascii="宋体" w:hAnsi="宋体"/>
        </w:rPr>
        <w:t>，</w:t>
      </w:r>
      <w:r w:rsidRPr="00B27096">
        <w:rPr>
          <w:rFonts w:hint="eastAsia"/>
        </w:rPr>
        <w:t>误差越大</w:t>
      </w:r>
      <w:r w:rsidRPr="00B27096">
        <w:rPr>
          <w:rFonts w:ascii="宋体" w:hAnsi="宋体"/>
        </w:rPr>
        <w:t>；</w:t>
      </w:r>
      <w:r w:rsidRPr="00B27096">
        <w:rPr>
          <w:rFonts w:hint="eastAsia"/>
        </w:rPr>
        <w:t>反之</w:t>
      </w:r>
      <w:r w:rsidRPr="00B27096">
        <w:rPr>
          <w:rFonts w:ascii="宋体" w:hAnsi="宋体"/>
        </w:rPr>
        <w:t>，</w:t>
      </w:r>
      <w:r w:rsidRPr="00B27096">
        <w:rPr>
          <w:rFonts w:hint="eastAsia"/>
        </w:rPr>
        <w:t>槽码的质量比小车的质量小得越多</w:t>
      </w:r>
      <w:r w:rsidRPr="00B27096">
        <w:rPr>
          <w:rFonts w:ascii="宋体" w:hAnsi="宋体"/>
        </w:rPr>
        <w:t>，</w:t>
      </w:r>
      <w:r w:rsidRPr="00B27096">
        <w:rPr>
          <w:rFonts w:hint="eastAsia"/>
        </w:rPr>
        <w:t>由此引起的误差就越小</w:t>
      </w:r>
      <w:r w:rsidRPr="00B27096">
        <w:rPr>
          <w:rFonts w:ascii="宋体" w:hAnsi="宋体"/>
        </w:rPr>
        <w:t>。</w:t>
      </w:r>
      <w:r w:rsidRPr="00B27096">
        <w:rPr>
          <w:rFonts w:hint="eastAsia"/>
        </w:rPr>
        <w:t>因此</w:t>
      </w:r>
      <w:r w:rsidRPr="00B27096">
        <w:rPr>
          <w:rFonts w:ascii="宋体" w:hAnsi="宋体"/>
        </w:rPr>
        <w:t>，</w:t>
      </w:r>
      <w:r w:rsidRPr="00B27096">
        <w:rPr>
          <w:rFonts w:hint="eastAsia"/>
        </w:rPr>
        <w:t>满足槽码的质量远小于小车的质量的目的就是为了减小因实验方案不完善而引起的误差</w:t>
      </w:r>
      <w:r w:rsidRPr="00B27096">
        <w:rPr>
          <w:rFonts w:ascii="宋体" w:hAnsi="宋体"/>
        </w:rPr>
        <w:t>。</w:t>
      </w:r>
    </w:p>
    <w:p w14:paraId="0B6073C6" w14:textId="77777777" w:rsidR="00845F63" w:rsidRPr="00E127F0" w:rsidRDefault="00845F63" w:rsidP="00845F63">
      <w:pPr>
        <w:pStyle w:val="ab"/>
      </w:pPr>
      <w:r w:rsidRPr="00E127F0">
        <w:t>2.</w:t>
      </w:r>
      <w:r w:rsidRPr="00E127F0">
        <w:t>偶然误差</w:t>
      </w:r>
    </w:p>
    <w:p w14:paraId="0E46323F" w14:textId="77777777" w:rsidR="00845F63" w:rsidRPr="00B27096" w:rsidRDefault="00845F63" w:rsidP="00845F63">
      <w:pPr>
        <w:pStyle w:val="ab"/>
      </w:pPr>
      <w:r w:rsidRPr="00B27096">
        <w:rPr>
          <w:rFonts w:hint="eastAsia"/>
        </w:rPr>
        <w:t>平衡阻力不准确</w:t>
      </w:r>
      <w:r w:rsidRPr="00B27096">
        <w:rPr>
          <w:rFonts w:ascii="宋体" w:hAnsi="宋体"/>
        </w:rPr>
        <w:t>、</w:t>
      </w:r>
      <w:r w:rsidRPr="00B27096">
        <w:rPr>
          <w:rFonts w:hint="eastAsia"/>
        </w:rPr>
        <w:t>质量测量不准确</w:t>
      </w:r>
      <w:r w:rsidRPr="00B27096">
        <w:rPr>
          <w:rFonts w:ascii="宋体" w:hAnsi="宋体"/>
        </w:rPr>
        <w:t>、</w:t>
      </w:r>
      <w:r w:rsidRPr="00B27096">
        <w:rPr>
          <w:rFonts w:hint="eastAsia"/>
        </w:rPr>
        <w:t>计数点间距测量不准确</w:t>
      </w:r>
      <w:r w:rsidRPr="00B27096">
        <w:rPr>
          <w:rFonts w:ascii="宋体" w:hAnsi="宋体"/>
        </w:rPr>
        <w:t>、</w:t>
      </w:r>
      <w:r w:rsidRPr="00B27096">
        <w:rPr>
          <w:rFonts w:hint="eastAsia"/>
        </w:rPr>
        <w:t>纸带和细绳不严格与木板平行都会引起误差</w:t>
      </w:r>
      <w:r w:rsidRPr="00B27096">
        <w:rPr>
          <w:rFonts w:ascii="宋体" w:hAnsi="宋体"/>
        </w:rPr>
        <w:t>。</w:t>
      </w:r>
    </w:p>
    <w:p w14:paraId="36026105" w14:textId="77777777" w:rsidR="00845F63" w:rsidRPr="00E127F0" w:rsidRDefault="00845F63" w:rsidP="00845F63">
      <w:pPr>
        <w:pStyle w:val="ab"/>
        <w:rPr>
          <w:b/>
          <w:bCs/>
        </w:rPr>
      </w:pPr>
      <w:r w:rsidRPr="00E127F0">
        <w:rPr>
          <w:b/>
          <w:bCs/>
        </w:rPr>
        <w:t>九、注意事项</w:t>
      </w:r>
    </w:p>
    <w:p w14:paraId="1450D742" w14:textId="77777777" w:rsidR="00845F63" w:rsidRPr="00B27096" w:rsidRDefault="00845F63" w:rsidP="00845F63">
      <w:pPr>
        <w:pStyle w:val="ab"/>
      </w:pPr>
      <w:r w:rsidRPr="00B27096">
        <w:t>1</w:t>
      </w:r>
      <w:r w:rsidRPr="00B27096">
        <w:rPr>
          <w:rFonts w:ascii="宋体" w:hAnsi="宋体"/>
        </w:rPr>
        <w:t>.</w:t>
      </w:r>
      <w:r w:rsidRPr="00B27096">
        <w:rPr>
          <w:rFonts w:hint="eastAsia"/>
        </w:rPr>
        <w:t>打点前小车应靠近打点计时器</w:t>
      </w:r>
      <w:r w:rsidRPr="00B27096">
        <w:rPr>
          <w:rFonts w:ascii="宋体" w:hAnsi="宋体"/>
        </w:rPr>
        <w:t>，</w:t>
      </w:r>
      <w:r w:rsidRPr="00B27096">
        <w:rPr>
          <w:rFonts w:hint="eastAsia"/>
        </w:rPr>
        <w:t>且应先接通电源后释放小车</w:t>
      </w:r>
      <w:r w:rsidRPr="00B27096">
        <w:rPr>
          <w:rFonts w:ascii="宋体" w:hAnsi="宋体"/>
        </w:rPr>
        <w:t>。</w:t>
      </w:r>
    </w:p>
    <w:p w14:paraId="7C5EBBAA" w14:textId="77777777" w:rsidR="00845F63" w:rsidRPr="00B27096" w:rsidRDefault="00845F63" w:rsidP="00845F63">
      <w:pPr>
        <w:pStyle w:val="ab"/>
      </w:pPr>
      <w:r w:rsidRPr="00B27096">
        <w:t>2</w:t>
      </w:r>
      <w:r w:rsidRPr="00B27096">
        <w:rPr>
          <w:rFonts w:ascii="宋体" w:hAnsi="宋体"/>
        </w:rPr>
        <w:t>.</w:t>
      </w:r>
      <w:r w:rsidRPr="00B27096">
        <w:rPr>
          <w:rFonts w:hint="eastAsia"/>
        </w:rPr>
        <w:t>在平衡阻力时</w:t>
      </w:r>
      <w:r w:rsidRPr="00B27096">
        <w:rPr>
          <w:rFonts w:ascii="宋体" w:hAnsi="宋体"/>
        </w:rPr>
        <w:t>，</w:t>
      </w:r>
      <w:r w:rsidRPr="00B27096">
        <w:rPr>
          <w:rFonts w:hint="eastAsia"/>
        </w:rPr>
        <w:t>不需要悬挂槽码</w:t>
      </w:r>
      <w:r w:rsidRPr="00B27096">
        <w:rPr>
          <w:rFonts w:ascii="宋体" w:hAnsi="宋体"/>
        </w:rPr>
        <w:t>，</w:t>
      </w:r>
      <w:r w:rsidRPr="00B27096">
        <w:rPr>
          <w:rFonts w:hint="eastAsia"/>
        </w:rPr>
        <w:t>但小车应连接纸带且接通电源</w:t>
      </w:r>
      <w:r w:rsidRPr="00B27096">
        <w:rPr>
          <w:rFonts w:ascii="宋体" w:hAnsi="宋体"/>
        </w:rPr>
        <w:t>。</w:t>
      </w:r>
      <w:r w:rsidRPr="00B27096">
        <w:rPr>
          <w:rFonts w:hint="eastAsia"/>
        </w:rPr>
        <w:t>用手轻轻地给小车一个初速度</w:t>
      </w:r>
      <w:r w:rsidRPr="00B27096">
        <w:rPr>
          <w:rFonts w:ascii="宋体" w:hAnsi="宋体"/>
        </w:rPr>
        <w:t>，</w:t>
      </w:r>
      <w:r w:rsidRPr="00B27096">
        <w:rPr>
          <w:rFonts w:hint="eastAsia"/>
        </w:rPr>
        <w:t>如果在纸带上打出的点迹间隔均匀</w:t>
      </w:r>
      <w:r w:rsidRPr="00B27096">
        <w:rPr>
          <w:rFonts w:ascii="宋体" w:hAnsi="宋体"/>
        </w:rPr>
        <w:t>，</w:t>
      </w:r>
      <w:r w:rsidRPr="00B27096">
        <w:rPr>
          <w:rFonts w:hint="eastAsia"/>
        </w:rPr>
        <w:t>表明小车受到的阻力跟它受到的重力沿斜面向下的分力平衡</w:t>
      </w:r>
      <w:r w:rsidRPr="00B27096">
        <w:rPr>
          <w:rFonts w:ascii="宋体" w:hAnsi="宋体"/>
        </w:rPr>
        <w:t>。</w:t>
      </w:r>
    </w:p>
    <w:p w14:paraId="59526DE7" w14:textId="77777777" w:rsidR="00845F63" w:rsidRPr="00B27096" w:rsidRDefault="00845F63" w:rsidP="00845F63">
      <w:pPr>
        <w:pStyle w:val="ab"/>
      </w:pPr>
      <w:r w:rsidRPr="00B27096">
        <w:t>3</w:t>
      </w:r>
      <w:r w:rsidRPr="00B27096">
        <w:rPr>
          <w:rFonts w:ascii="宋体" w:hAnsi="宋体"/>
        </w:rPr>
        <w:t>.</w:t>
      </w:r>
      <w:r w:rsidRPr="00B27096">
        <w:rPr>
          <w:rFonts w:hint="eastAsia"/>
        </w:rPr>
        <w:t>改变悬挂槽码的个数的过程中</w:t>
      </w:r>
      <w:r w:rsidRPr="00B27096">
        <w:rPr>
          <w:rFonts w:ascii="宋体" w:hAnsi="宋体"/>
        </w:rPr>
        <w:t>，</w:t>
      </w:r>
      <w:r w:rsidRPr="00B27096">
        <w:rPr>
          <w:rFonts w:hint="eastAsia"/>
        </w:rPr>
        <w:t>要始终保证槽码的总质量远小于小车的质量</w:t>
      </w:r>
      <w:r w:rsidRPr="00B27096">
        <w:rPr>
          <w:rFonts w:ascii="宋体" w:hAnsi="宋体"/>
        </w:rPr>
        <w:t>。</w:t>
      </w:r>
    </w:p>
    <w:p w14:paraId="4A4F2E94" w14:textId="77777777" w:rsidR="00845F63" w:rsidRPr="00B27096" w:rsidRDefault="00845F63" w:rsidP="00845F63">
      <w:pPr>
        <w:pStyle w:val="ab"/>
      </w:pPr>
      <w:r w:rsidRPr="00B27096">
        <w:t>4</w:t>
      </w:r>
      <w:r w:rsidRPr="00B27096">
        <w:rPr>
          <w:rFonts w:ascii="宋体" w:hAnsi="宋体"/>
        </w:rPr>
        <w:t>.</w:t>
      </w:r>
      <w:r w:rsidRPr="00B27096">
        <w:rPr>
          <w:rFonts w:hint="eastAsia"/>
        </w:rPr>
        <w:t>作图时应使所作的直线通过尽可能多的点</w:t>
      </w:r>
      <w:r w:rsidRPr="00B27096">
        <w:rPr>
          <w:rFonts w:ascii="宋体" w:hAnsi="宋体"/>
        </w:rPr>
        <w:t>，</w:t>
      </w:r>
      <w:r w:rsidRPr="00B27096">
        <w:rPr>
          <w:rFonts w:hint="eastAsia"/>
        </w:rPr>
        <w:t>不在直线上的点也要尽可能地对称分布在直线的两侧</w:t>
      </w:r>
      <w:r w:rsidRPr="00B27096">
        <w:rPr>
          <w:rFonts w:ascii="宋体" w:hAnsi="宋体"/>
        </w:rPr>
        <w:t>，</w:t>
      </w:r>
      <w:r w:rsidRPr="00B27096">
        <w:rPr>
          <w:rFonts w:hint="eastAsia"/>
        </w:rPr>
        <w:t>但若遇到个别偏离较远的点可舍去</w:t>
      </w:r>
      <w:r w:rsidRPr="00B27096">
        <w:rPr>
          <w:rFonts w:ascii="宋体" w:hAnsi="宋体"/>
        </w:rPr>
        <w:t>。</w:t>
      </w:r>
    </w:p>
    <w:p w14:paraId="73FFE218" w14:textId="4236D507" w:rsidR="00311EEE" w:rsidRPr="00845F63" w:rsidRDefault="00311EEE"/>
    <w:sectPr w:rsidR="00311EEE" w:rsidRPr="00845F63">
      <w:headerReference w:type="even" r:id="rId60"/>
      <w:headerReference w:type="default" r:id="rId61"/>
      <w:footerReference w:type="even" r:id="rId62"/>
      <w:footerReference w:type="default" r:id="rId63"/>
      <w:headerReference w:type="first" r:id="rId64"/>
      <w:footerReference w:type="first" r:id="rId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808F8" w14:textId="77777777" w:rsidR="003257A8" w:rsidRDefault="003257A8">
      <w:r>
        <w:separator/>
      </w:r>
    </w:p>
  </w:endnote>
  <w:endnote w:type="continuationSeparator" w:id="0">
    <w:p w14:paraId="625F2BDB" w14:textId="77777777" w:rsidR="003257A8" w:rsidRDefault="00325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C137E" w14:textId="77777777" w:rsidR="003257A8" w:rsidRDefault="003257A8">
      <w:r>
        <w:separator/>
      </w:r>
    </w:p>
  </w:footnote>
  <w:footnote w:type="continuationSeparator" w:id="0">
    <w:p w14:paraId="42A7B15D" w14:textId="77777777" w:rsidR="003257A8" w:rsidRDefault="00325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74341C"/>
    <w:multiLevelType w:val="hybridMultilevel"/>
    <w:tmpl w:val="BCB04414"/>
    <w:lvl w:ilvl="0" w:tplc="7588447C">
      <w:start w:val="1"/>
      <w:numFmt w:val="bullet"/>
      <w:lvlText w:val=""/>
      <w:lvlJc w:val="left"/>
      <w:pPr>
        <w:ind w:left="720" w:hanging="360"/>
      </w:pPr>
      <w:rPr>
        <w:rFonts w:ascii="Symbol" w:hAnsi="Symbol" w:hint="default"/>
      </w:rPr>
    </w:lvl>
    <w:lvl w:ilvl="1" w:tplc="D31C89BE" w:tentative="1">
      <w:start w:val="1"/>
      <w:numFmt w:val="bullet"/>
      <w:lvlText w:val="o"/>
      <w:lvlJc w:val="left"/>
      <w:pPr>
        <w:ind w:left="1440" w:hanging="360"/>
      </w:pPr>
      <w:rPr>
        <w:rFonts w:ascii="Courier New" w:hAnsi="Courier New" w:cs="Courier New" w:hint="default"/>
      </w:rPr>
    </w:lvl>
    <w:lvl w:ilvl="2" w:tplc="AAAE52E2" w:tentative="1">
      <w:start w:val="1"/>
      <w:numFmt w:val="bullet"/>
      <w:lvlText w:val=""/>
      <w:lvlJc w:val="left"/>
      <w:pPr>
        <w:ind w:left="2160" w:hanging="360"/>
      </w:pPr>
      <w:rPr>
        <w:rFonts w:ascii="Wingdings" w:hAnsi="Wingdings" w:hint="default"/>
      </w:rPr>
    </w:lvl>
    <w:lvl w:ilvl="3" w:tplc="3E4A01A6" w:tentative="1">
      <w:start w:val="1"/>
      <w:numFmt w:val="bullet"/>
      <w:lvlText w:val=""/>
      <w:lvlJc w:val="left"/>
      <w:pPr>
        <w:ind w:left="2880" w:hanging="360"/>
      </w:pPr>
      <w:rPr>
        <w:rFonts w:ascii="Symbol" w:hAnsi="Symbol" w:hint="default"/>
      </w:rPr>
    </w:lvl>
    <w:lvl w:ilvl="4" w:tplc="8094194C" w:tentative="1">
      <w:start w:val="1"/>
      <w:numFmt w:val="bullet"/>
      <w:lvlText w:val="o"/>
      <w:lvlJc w:val="left"/>
      <w:pPr>
        <w:ind w:left="3600" w:hanging="360"/>
      </w:pPr>
      <w:rPr>
        <w:rFonts w:ascii="Courier New" w:hAnsi="Courier New" w:cs="Courier New" w:hint="default"/>
      </w:rPr>
    </w:lvl>
    <w:lvl w:ilvl="5" w:tplc="E8D6177C" w:tentative="1">
      <w:start w:val="1"/>
      <w:numFmt w:val="bullet"/>
      <w:lvlText w:val=""/>
      <w:lvlJc w:val="left"/>
      <w:pPr>
        <w:ind w:left="4320" w:hanging="360"/>
      </w:pPr>
      <w:rPr>
        <w:rFonts w:ascii="Wingdings" w:hAnsi="Wingdings" w:hint="default"/>
      </w:rPr>
    </w:lvl>
    <w:lvl w:ilvl="6" w:tplc="32262426" w:tentative="1">
      <w:start w:val="1"/>
      <w:numFmt w:val="bullet"/>
      <w:lvlText w:val=""/>
      <w:lvlJc w:val="left"/>
      <w:pPr>
        <w:ind w:left="5040" w:hanging="360"/>
      </w:pPr>
      <w:rPr>
        <w:rFonts w:ascii="Symbol" w:hAnsi="Symbol" w:hint="default"/>
      </w:rPr>
    </w:lvl>
    <w:lvl w:ilvl="7" w:tplc="27EA9C34" w:tentative="1">
      <w:start w:val="1"/>
      <w:numFmt w:val="bullet"/>
      <w:lvlText w:val="o"/>
      <w:lvlJc w:val="left"/>
      <w:pPr>
        <w:ind w:left="5760" w:hanging="360"/>
      </w:pPr>
      <w:rPr>
        <w:rFonts w:ascii="Courier New" w:hAnsi="Courier New" w:cs="Courier New" w:hint="default"/>
      </w:rPr>
    </w:lvl>
    <w:lvl w:ilvl="8" w:tplc="1730E3FE" w:tentative="1">
      <w:start w:val="1"/>
      <w:numFmt w:val="bullet"/>
      <w:lvlText w:val=""/>
      <w:lvlJc w:val="left"/>
      <w:pPr>
        <w:ind w:left="6480" w:hanging="360"/>
      </w:pPr>
      <w:rPr>
        <w:rFonts w:ascii="Wingdings" w:hAnsi="Wingdings" w:hint="default"/>
      </w:rPr>
    </w:lvl>
  </w:abstractNum>
  <w:abstractNum w:abstractNumId="3"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9E23E4"/>
    <w:multiLevelType w:val="hybridMultilevel"/>
    <w:tmpl w:val="409E6D24"/>
    <w:lvl w:ilvl="0" w:tplc="15D27ECE">
      <w:start w:val="1"/>
      <w:numFmt w:val="bullet"/>
      <w:lvlText w:val=""/>
      <w:lvlJc w:val="left"/>
      <w:pPr>
        <w:ind w:left="720" w:hanging="360"/>
      </w:pPr>
      <w:rPr>
        <w:rFonts w:ascii="Symbol" w:hAnsi="Symbol" w:hint="default"/>
      </w:rPr>
    </w:lvl>
    <w:lvl w:ilvl="1" w:tplc="28709E18" w:tentative="1">
      <w:start w:val="1"/>
      <w:numFmt w:val="bullet"/>
      <w:lvlText w:val="o"/>
      <w:lvlJc w:val="left"/>
      <w:pPr>
        <w:ind w:left="1440" w:hanging="360"/>
      </w:pPr>
      <w:rPr>
        <w:rFonts w:ascii="Courier New" w:hAnsi="Courier New" w:cs="Courier New" w:hint="default"/>
      </w:rPr>
    </w:lvl>
    <w:lvl w:ilvl="2" w:tplc="9B9E7806" w:tentative="1">
      <w:start w:val="1"/>
      <w:numFmt w:val="bullet"/>
      <w:lvlText w:val=""/>
      <w:lvlJc w:val="left"/>
      <w:pPr>
        <w:ind w:left="2160" w:hanging="360"/>
      </w:pPr>
      <w:rPr>
        <w:rFonts w:ascii="Wingdings" w:hAnsi="Wingdings" w:hint="default"/>
      </w:rPr>
    </w:lvl>
    <w:lvl w:ilvl="3" w:tplc="164839C8" w:tentative="1">
      <w:start w:val="1"/>
      <w:numFmt w:val="bullet"/>
      <w:lvlText w:val=""/>
      <w:lvlJc w:val="left"/>
      <w:pPr>
        <w:ind w:left="2880" w:hanging="360"/>
      </w:pPr>
      <w:rPr>
        <w:rFonts w:ascii="Symbol" w:hAnsi="Symbol" w:hint="default"/>
      </w:rPr>
    </w:lvl>
    <w:lvl w:ilvl="4" w:tplc="3184DEA2" w:tentative="1">
      <w:start w:val="1"/>
      <w:numFmt w:val="bullet"/>
      <w:lvlText w:val="o"/>
      <w:lvlJc w:val="left"/>
      <w:pPr>
        <w:ind w:left="3600" w:hanging="360"/>
      </w:pPr>
      <w:rPr>
        <w:rFonts w:ascii="Courier New" w:hAnsi="Courier New" w:cs="Courier New" w:hint="default"/>
      </w:rPr>
    </w:lvl>
    <w:lvl w:ilvl="5" w:tplc="A698893E" w:tentative="1">
      <w:start w:val="1"/>
      <w:numFmt w:val="bullet"/>
      <w:lvlText w:val=""/>
      <w:lvlJc w:val="left"/>
      <w:pPr>
        <w:ind w:left="4320" w:hanging="360"/>
      </w:pPr>
      <w:rPr>
        <w:rFonts w:ascii="Wingdings" w:hAnsi="Wingdings" w:hint="default"/>
      </w:rPr>
    </w:lvl>
    <w:lvl w:ilvl="6" w:tplc="AB380CF4" w:tentative="1">
      <w:start w:val="1"/>
      <w:numFmt w:val="bullet"/>
      <w:lvlText w:val=""/>
      <w:lvlJc w:val="left"/>
      <w:pPr>
        <w:ind w:left="5040" w:hanging="360"/>
      </w:pPr>
      <w:rPr>
        <w:rFonts w:ascii="Symbol" w:hAnsi="Symbol" w:hint="default"/>
      </w:rPr>
    </w:lvl>
    <w:lvl w:ilvl="7" w:tplc="4A585FB4" w:tentative="1">
      <w:start w:val="1"/>
      <w:numFmt w:val="bullet"/>
      <w:lvlText w:val="o"/>
      <w:lvlJc w:val="left"/>
      <w:pPr>
        <w:ind w:left="5760" w:hanging="360"/>
      </w:pPr>
      <w:rPr>
        <w:rFonts w:ascii="Courier New" w:hAnsi="Courier New" w:cs="Courier New" w:hint="default"/>
      </w:rPr>
    </w:lvl>
    <w:lvl w:ilvl="8" w:tplc="D018C364" w:tentative="1">
      <w:start w:val="1"/>
      <w:numFmt w:val="bullet"/>
      <w:lvlText w:val=""/>
      <w:lvlJc w:val="left"/>
      <w:pPr>
        <w:ind w:left="6480" w:hanging="360"/>
      </w:pPr>
      <w:rPr>
        <w:rFonts w:ascii="Wingdings" w:hAnsi="Wingdings" w:hint="default"/>
      </w:rPr>
    </w:lvl>
  </w:abstractNum>
  <w:num w:numId="1" w16cid:durableId="34351333">
    <w:abstractNumId w:val="4"/>
  </w:num>
  <w:num w:numId="2" w16cid:durableId="28336151">
    <w:abstractNumId w:val="1"/>
  </w:num>
  <w:num w:numId="3" w16cid:durableId="1657031158">
    <w:abstractNumId w:val="3"/>
  </w:num>
  <w:num w:numId="4" w16cid:durableId="2018540083">
    <w:abstractNumId w:val="5"/>
  </w:num>
  <w:num w:numId="5" w16cid:durableId="146214535">
    <w:abstractNumId w:val="2"/>
  </w:num>
  <w:num w:numId="6" w16cid:durableId="1050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2E3D"/>
    <w:rsid w:val="000F4E00"/>
    <w:rsid w:val="001233A1"/>
    <w:rsid w:val="00156426"/>
    <w:rsid w:val="002E3004"/>
    <w:rsid w:val="00311EEE"/>
    <w:rsid w:val="003257A8"/>
    <w:rsid w:val="00566D2B"/>
    <w:rsid w:val="005A7A01"/>
    <w:rsid w:val="00784821"/>
    <w:rsid w:val="007874F0"/>
    <w:rsid w:val="00845F63"/>
    <w:rsid w:val="008F2D55"/>
    <w:rsid w:val="00B02614"/>
    <w:rsid w:val="00BE6873"/>
    <w:rsid w:val="00D168DC"/>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qFormat="1"/>
    <w:lsdException w:name="footer" w:uiPriority="99" w:qFormat="1"/>
    <w:lsdException w:name="caption" w:semiHidden="1" w:unhideWhenUsed="1" w:qFormat="1"/>
    <w:lsdException w:name="footnote reference" w:uiPriority="99"/>
    <w:lsdException w:name="page number" w:qFormat="1"/>
    <w:lsdException w:name="Title" w:qFormat="1"/>
    <w:lsdException w:name="Default Paragraph Font" w:semiHidden="1" w:qFormat="1"/>
    <w:lsdException w:name="Subtitle" w:qFormat="1"/>
    <w:lsdException w:name="Note Heading" w:semiHidden="1" w:uiPriority="99" w:unhideWhenUsed="1"/>
    <w:lsdException w:name="Body Text Indent 3"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rsid w:val="00845F63"/>
    <w:pPr>
      <w:keepNext/>
      <w:keepLines/>
      <w:widowControl/>
      <w:spacing w:before="340" w:after="330" w:line="578" w:lineRule="atLeast"/>
      <w:jc w:val="left"/>
      <w:outlineLvl w:val="0"/>
    </w:pPr>
    <w:rPr>
      <w:rFonts w:cstheme="minorBidi"/>
      <w:b/>
      <w:bCs/>
      <w:color w:val="00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customStyle="1" w:styleId="a9">
    <w:name w:val="考点"/>
    <w:basedOn w:val="a"/>
    <w:link w:val="aa"/>
    <w:qFormat/>
    <w:rsid w:val="00845F63"/>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a">
    <w:name w:val="考点 字符"/>
    <w:basedOn w:val="a0"/>
    <w:link w:val="a9"/>
    <w:rsid w:val="00845F63"/>
    <w:rPr>
      <w:rFonts w:ascii="Microsoft YaHei UI" w:eastAsia="Microsoft YaHei UI" w:hAnsi="Microsoft YaHei UI" w:cstheme="minorBidi"/>
      <w:b/>
      <w:color w:val="7030A0"/>
      <w:sz w:val="24"/>
      <w:szCs w:val="24"/>
    </w:rPr>
  </w:style>
  <w:style w:type="paragraph" w:customStyle="1" w:styleId="ab">
    <w:name w:val="总结文字"/>
    <w:basedOn w:val="a"/>
    <w:link w:val="ac"/>
    <w:qFormat/>
    <w:rsid w:val="00845F63"/>
    <w:pPr>
      <w:widowControl/>
      <w:snapToGrid w:val="0"/>
      <w:spacing w:line="300" w:lineRule="auto"/>
      <w:jc w:val="left"/>
    </w:pPr>
    <w:rPr>
      <w:rFonts w:eastAsia="仿宋" w:cstheme="minorBidi"/>
      <w:color w:val="000000"/>
      <w:kern w:val="0"/>
      <w:sz w:val="22"/>
      <w:szCs w:val="22"/>
    </w:rPr>
  </w:style>
  <w:style w:type="character" w:customStyle="1" w:styleId="ac">
    <w:name w:val="总结文字 字符"/>
    <w:basedOn w:val="a0"/>
    <w:link w:val="ab"/>
    <w:rsid w:val="00845F63"/>
    <w:rPr>
      <w:rFonts w:eastAsia="仿宋" w:cstheme="minorBidi"/>
      <w:color w:val="000000"/>
      <w:sz w:val="22"/>
      <w:szCs w:val="22"/>
    </w:rPr>
  </w:style>
  <w:style w:type="paragraph" w:customStyle="1" w:styleId="ad">
    <w:name w:val="分类标题"/>
    <w:basedOn w:val="a"/>
    <w:link w:val="ae"/>
    <w:qFormat/>
    <w:rsid w:val="00845F63"/>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e">
    <w:name w:val="分类标题 字符"/>
    <w:basedOn w:val="a0"/>
    <w:link w:val="ad"/>
    <w:rsid w:val="00845F63"/>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f">
    <w:name w:val="题目"/>
    <w:basedOn w:val="a"/>
    <w:link w:val="af0"/>
    <w:qFormat/>
    <w:rsid w:val="00845F63"/>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0">
    <w:name w:val="题目 字符"/>
    <w:basedOn w:val="a0"/>
    <w:link w:val="af"/>
    <w:rsid w:val="00845F63"/>
    <w:rPr>
      <w:rFonts w:ascii="Microsoft YaHei UI" w:eastAsia="Microsoft YaHei UI" w:hAnsi="Microsoft YaHei UI" w:cstheme="minorBidi"/>
      <w:sz w:val="21"/>
      <w:szCs w:val="21"/>
    </w:rPr>
  </w:style>
  <w:style w:type="paragraph" w:customStyle="1" w:styleId="af1">
    <w:name w:val="解析"/>
    <w:basedOn w:val="a"/>
    <w:link w:val="af2"/>
    <w:qFormat/>
    <w:rsid w:val="00845F63"/>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2">
    <w:name w:val="解析 字符"/>
    <w:basedOn w:val="a0"/>
    <w:link w:val="af1"/>
    <w:rsid w:val="00845F63"/>
    <w:rPr>
      <w:rFonts w:ascii="Microsoft YaHei UI" w:eastAsia="Microsoft YaHei UI" w:hAnsi="Microsoft YaHei UI" w:cstheme="minorBidi"/>
      <w:color w:val="FF0000"/>
      <w:sz w:val="21"/>
      <w:szCs w:val="21"/>
    </w:rPr>
  </w:style>
  <w:style w:type="character" w:customStyle="1" w:styleId="10">
    <w:name w:val="标题 1 字符"/>
    <w:basedOn w:val="a0"/>
    <w:link w:val="1"/>
    <w:uiPriority w:val="9"/>
    <w:rsid w:val="00845F63"/>
    <w:rPr>
      <w:rFonts w:cstheme="minorBidi"/>
      <w:b/>
      <w:bCs/>
      <w:color w:val="000000"/>
      <w:kern w:val="44"/>
      <w:sz w:val="44"/>
      <w:szCs w:val="44"/>
    </w:rPr>
  </w:style>
  <w:style w:type="character" w:customStyle="1" w:styleId="a4">
    <w:name w:val="页脚 字符"/>
    <w:basedOn w:val="a0"/>
    <w:link w:val="a3"/>
    <w:uiPriority w:val="99"/>
    <w:qFormat/>
    <w:rsid w:val="00845F63"/>
    <w:rPr>
      <w:kern w:val="2"/>
      <w:sz w:val="18"/>
      <w:szCs w:val="24"/>
    </w:rPr>
  </w:style>
  <w:style w:type="paragraph" w:styleId="af3">
    <w:name w:val="List Paragraph"/>
    <w:basedOn w:val="a"/>
    <w:uiPriority w:val="34"/>
    <w:qFormat/>
    <w:rsid w:val="00845F63"/>
    <w:pPr>
      <w:widowControl/>
      <w:spacing w:line="301" w:lineRule="exact"/>
      <w:ind w:left="720"/>
      <w:contextualSpacing/>
      <w:jc w:val="left"/>
    </w:pPr>
    <w:rPr>
      <w:rFonts w:cstheme="minorBidi"/>
      <w:color w:val="000000"/>
      <w:kern w:val="0"/>
      <w:szCs w:val="22"/>
    </w:rPr>
  </w:style>
  <w:style w:type="paragraph" w:styleId="af4">
    <w:name w:val="Balloon Text"/>
    <w:basedOn w:val="a"/>
    <w:link w:val="af5"/>
    <w:uiPriority w:val="99"/>
    <w:unhideWhenUsed/>
    <w:qFormat/>
    <w:rsid w:val="00845F63"/>
    <w:pPr>
      <w:widowControl/>
      <w:spacing w:line="301" w:lineRule="exact"/>
      <w:jc w:val="left"/>
    </w:pPr>
    <w:rPr>
      <w:rFonts w:ascii="Tahoma" w:hAnsi="Tahoma" w:cs="Tahoma"/>
      <w:color w:val="000000"/>
      <w:kern w:val="0"/>
      <w:sz w:val="16"/>
      <w:szCs w:val="16"/>
    </w:rPr>
  </w:style>
  <w:style w:type="character" w:customStyle="1" w:styleId="af5">
    <w:name w:val="批注框文本 字符"/>
    <w:basedOn w:val="a0"/>
    <w:link w:val="af4"/>
    <w:uiPriority w:val="99"/>
    <w:qFormat/>
    <w:rsid w:val="00845F63"/>
    <w:rPr>
      <w:rFonts w:ascii="Tahoma" w:hAnsi="Tahoma" w:cs="Tahoma"/>
      <w:color w:val="000000"/>
      <w:sz w:val="16"/>
      <w:szCs w:val="16"/>
    </w:rPr>
  </w:style>
  <w:style w:type="paragraph" w:styleId="af6">
    <w:name w:val="Quote"/>
    <w:basedOn w:val="a"/>
    <w:next w:val="a"/>
    <w:link w:val="af7"/>
    <w:uiPriority w:val="29"/>
    <w:qFormat/>
    <w:rsid w:val="00845F63"/>
    <w:pPr>
      <w:widowControl/>
      <w:spacing w:line="301" w:lineRule="exact"/>
      <w:jc w:val="left"/>
    </w:pPr>
    <w:rPr>
      <w:rFonts w:cstheme="minorBidi"/>
      <w:i/>
      <w:iCs/>
      <w:color w:val="000000" w:themeColor="text1"/>
      <w:kern w:val="0"/>
      <w:szCs w:val="22"/>
    </w:rPr>
  </w:style>
  <w:style w:type="character" w:customStyle="1" w:styleId="af7">
    <w:name w:val="引用 字符"/>
    <w:basedOn w:val="a0"/>
    <w:link w:val="af6"/>
    <w:uiPriority w:val="29"/>
    <w:rsid w:val="00845F63"/>
    <w:rPr>
      <w:rFonts w:cstheme="minorBidi"/>
      <w:i/>
      <w:iCs/>
      <w:color w:val="000000" w:themeColor="text1"/>
      <w:sz w:val="21"/>
      <w:szCs w:val="22"/>
    </w:rPr>
  </w:style>
  <w:style w:type="table" w:styleId="-3">
    <w:name w:val="Light Shading Accent 3"/>
    <w:basedOn w:val="a1"/>
    <w:uiPriority w:val="60"/>
    <w:rsid w:val="00845F63"/>
    <w:rPr>
      <w:rFonts w:asciiTheme="minorHAnsi" w:eastAsiaTheme="minorEastAsia"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MTDisplayEquation">
    <w:name w:val="MTDisplayEquation"/>
    <w:basedOn w:val="a"/>
    <w:next w:val="a"/>
    <w:link w:val="MTDisplayEquationChar"/>
    <w:rsid w:val="00845F63"/>
    <w:pPr>
      <w:widowControl/>
      <w:tabs>
        <w:tab w:val="center" w:pos="4160"/>
        <w:tab w:val="right" w:pos="8300"/>
      </w:tabs>
      <w:spacing w:line="301" w:lineRule="exact"/>
      <w:jc w:val="left"/>
    </w:pPr>
    <w:rPr>
      <w:rFonts w:cstheme="minorBidi"/>
      <w:color w:val="000000"/>
      <w:kern w:val="0"/>
      <w:szCs w:val="22"/>
    </w:rPr>
  </w:style>
  <w:style w:type="character" w:customStyle="1" w:styleId="MTDisplayEquationChar">
    <w:name w:val="MTDisplayEquation Char"/>
    <w:basedOn w:val="a0"/>
    <w:link w:val="MTDisplayEquation"/>
    <w:rsid w:val="00845F63"/>
    <w:rPr>
      <w:rFonts w:cstheme="minorBidi"/>
      <w:color w:val="000000"/>
      <w:sz w:val="21"/>
      <w:szCs w:val="22"/>
    </w:rPr>
  </w:style>
  <w:style w:type="character" w:customStyle="1" w:styleId="af8">
    <w:name w:val="脚注文本 字符"/>
    <w:basedOn w:val="a0"/>
    <w:link w:val="af9"/>
    <w:uiPriority w:val="99"/>
    <w:rsid w:val="00845F63"/>
    <w:rPr>
      <w:sz w:val="18"/>
      <w:szCs w:val="18"/>
    </w:rPr>
  </w:style>
  <w:style w:type="paragraph" w:styleId="af9">
    <w:name w:val="footnote text"/>
    <w:basedOn w:val="a"/>
    <w:link w:val="af8"/>
    <w:uiPriority w:val="99"/>
    <w:unhideWhenUsed/>
    <w:rsid w:val="00845F63"/>
    <w:pPr>
      <w:widowControl/>
      <w:snapToGrid w:val="0"/>
      <w:spacing w:line="301" w:lineRule="exact"/>
      <w:jc w:val="left"/>
    </w:pPr>
    <w:rPr>
      <w:kern w:val="0"/>
      <w:sz w:val="18"/>
      <w:szCs w:val="18"/>
    </w:rPr>
  </w:style>
  <w:style w:type="character" w:customStyle="1" w:styleId="11">
    <w:name w:val="脚注文本 字符1"/>
    <w:basedOn w:val="a0"/>
    <w:rsid w:val="00845F63"/>
    <w:rPr>
      <w:kern w:val="2"/>
      <w:sz w:val="18"/>
      <w:szCs w:val="18"/>
    </w:rPr>
  </w:style>
  <w:style w:type="character" w:styleId="afa">
    <w:name w:val="footnote reference"/>
    <w:basedOn w:val="a0"/>
    <w:uiPriority w:val="99"/>
    <w:unhideWhenUsed/>
    <w:rsid w:val="00845F63"/>
    <w:rPr>
      <w:vertAlign w:val="superscript"/>
    </w:rPr>
  </w:style>
  <w:style w:type="paragraph" w:styleId="afb">
    <w:name w:val="Normal (Web)"/>
    <w:basedOn w:val="a"/>
    <w:uiPriority w:val="99"/>
    <w:unhideWhenUsed/>
    <w:rsid w:val="00845F63"/>
    <w:pPr>
      <w:widowControl/>
      <w:spacing w:before="100" w:beforeAutospacing="1" w:after="100" w:afterAutospacing="1"/>
      <w:jc w:val="left"/>
    </w:pPr>
    <w:rPr>
      <w:rFonts w:ascii="宋体" w:hAnsi="宋体" w:cs="宋体"/>
      <w:kern w:val="0"/>
      <w:sz w:val="24"/>
    </w:rPr>
  </w:style>
  <w:style w:type="paragraph" w:customStyle="1" w:styleId="afc">
    <w:name w:val="课时标题"/>
    <w:basedOn w:val="a"/>
    <w:link w:val="afd"/>
    <w:rsid w:val="00845F63"/>
    <w:pPr>
      <w:widowControl/>
      <w:tabs>
        <w:tab w:val="left" w:pos="5529"/>
      </w:tabs>
      <w:overflowPunct w:val="0"/>
      <w:snapToGrid w:val="0"/>
      <w:spacing w:line="360" w:lineRule="auto"/>
      <w:jc w:val="center"/>
    </w:pPr>
    <w:rPr>
      <w:rFonts w:ascii="微软雅黑" w:eastAsia="微软雅黑" w:hAnsi="微软雅黑" w:cstheme="minorBidi"/>
      <w:b/>
      <w:color w:val="000000"/>
      <w:kern w:val="0"/>
      <w:sz w:val="30"/>
      <w:szCs w:val="30"/>
    </w:rPr>
  </w:style>
  <w:style w:type="character" w:customStyle="1" w:styleId="afd">
    <w:name w:val="课时标题 字符"/>
    <w:basedOn w:val="a0"/>
    <w:link w:val="afc"/>
    <w:rsid w:val="00845F63"/>
    <w:rPr>
      <w:rFonts w:ascii="微软雅黑" w:eastAsia="微软雅黑" w:hAnsi="微软雅黑" w:cstheme="minorBidi"/>
      <w:b/>
      <w:color w:val="000000"/>
      <w:sz w:val="30"/>
      <w:szCs w:val="30"/>
    </w:rPr>
  </w:style>
  <w:style w:type="paragraph" w:customStyle="1" w:styleId="afe">
    <w:name w:val="考点标题"/>
    <w:basedOn w:val="a"/>
    <w:link w:val="aff"/>
    <w:rsid w:val="00845F63"/>
    <w:pPr>
      <w:widowControl/>
      <w:tabs>
        <w:tab w:val="left" w:pos="5529"/>
      </w:tabs>
      <w:overflowPunct w:val="0"/>
      <w:snapToGrid w:val="0"/>
      <w:spacing w:line="360" w:lineRule="auto"/>
      <w:jc w:val="center"/>
    </w:pPr>
    <w:rPr>
      <w:rFonts w:ascii="微软雅黑" w:eastAsia="微软雅黑" w:hAnsi="微软雅黑" w:cstheme="minorBidi"/>
      <w:b/>
      <w:color w:val="7030A0"/>
      <w:kern w:val="0"/>
      <w:szCs w:val="21"/>
    </w:rPr>
  </w:style>
  <w:style w:type="character" w:customStyle="1" w:styleId="aff">
    <w:name w:val="考点标题 字符"/>
    <w:basedOn w:val="a0"/>
    <w:link w:val="afe"/>
    <w:rsid w:val="00845F63"/>
    <w:rPr>
      <w:rFonts w:ascii="微软雅黑" w:eastAsia="微软雅黑" w:hAnsi="微软雅黑" w:cstheme="minorBidi"/>
      <w:b/>
      <w:color w:val="7030A0"/>
      <w:sz w:val="21"/>
      <w:szCs w:val="21"/>
    </w:rPr>
  </w:style>
  <w:style w:type="paragraph" w:customStyle="1" w:styleId="aff0">
    <w:name w:val="反思文字"/>
    <w:basedOn w:val="ab"/>
    <w:link w:val="aff1"/>
    <w:qFormat/>
    <w:rsid w:val="00845F63"/>
    <w:rPr>
      <w:sz w:val="21"/>
      <w:szCs w:val="21"/>
    </w:rPr>
  </w:style>
  <w:style w:type="character" w:customStyle="1" w:styleId="aff1">
    <w:name w:val="反思文字 字符"/>
    <w:basedOn w:val="ac"/>
    <w:link w:val="aff0"/>
    <w:rsid w:val="00845F63"/>
    <w:rPr>
      <w:rFonts w:eastAsia="仿宋" w:cstheme="minorBidi"/>
      <w:color w:val="000000"/>
      <w:sz w:val="21"/>
      <w:szCs w:val="21"/>
    </w:rPr>
  </w:style>
  <w:style w:type="paragraph" w:customStyle="1" w:styleId="aff2">
    <w:name w:val="反思"/>
    <w:basedOn w:val="ad"/>
    <w:link w:val="aff3"/>
    <w:qFormat/>
    <w:rsid w:val="00845F63"/>
    <w:pPr>
      <w:spacing w:before="156"/>
    </w:pPr>
    <w:rP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aff3">
    <w:name w:val="反思 字符"/>
    <w:basedOn w:val="ae"/>
    <w:link w:val="aff2"/>
    <w:rsid w:val="00845F63"/>
    <w:rPr>
      <w:rFonts w:ascii="Microsoft YaHei UI" w:eastAsia="Microsoft YaHei UI" w:hAnsi="Microsoft YaHei UI" w:cstheme="minorBidi"/>
      <w:b/>
      <w:outline/>
      <w:color w:val="4472C4" w:themeColor="accent5"/>
      <w:sz w:val="24"/>
      <w:szCs w:val="2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style>
  <w:style w:type="paragraph" w:customStyle="1" w:styleId="aff4">
    <w:name w:val="考点归纳"/>
    <w:basedOn w:val="a"/>
    <w:link w:val="aff5"/>
    <w:rsid w:val="00845F63"/>
    <w:pPr>
      <w:widowControl/>
      <w:tabs>
        <w:tab w:val="left" w:pos="5529"/>
      </w:tabs>
      <w:overflowPunct w:val="0"/>
      <w:snapToGrid w:val="0"/>
      <w:spacing w:line="360" w:lineRule="auto"/>
      <w:jc w:val="center"/>
    </w:pPr>
    <w:rPr>
      <w:rFonts w:cstheme="minorBidi"/>
      <w:b/>
      <w:outline/>
      <w:color w:val="00B0F0"/>
      <w:kern w:val="0"/>
      <w:sz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character" w:customStyle="1" w:styleId="aff5">
    <w:name w:val="考点归纳 字符"/>
    <w:basedOn w:val="a0"/>
    <w:link w:val="aff4"/>
    <w:rsid w:val="00845F63"/>
    <w:rPr>
      <w:rFonts w:cstheme="minorBidi"/>
      <w:b/>
      <w:outline/>
      <w:color w:val="00B0F0"/>
      <w:sz w:val="24"/>
      <w:szCs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paragraph" w:customStyle="1" w:styleId="aff6">
    <w:name w:val="标题节次"/>
    <w:basedOn w:val="a"/>
    <w:link w:val="aff7"/>
    <w:qFormat/>
    <w:rsid w:val="00845F63"/>
    <w:pPr>
      <w:widowControl/>
      <w:tabs>
        <w:tab w:val="left" w:pos="5529"/>
      </w:tabs>
      <w:overflowPunct w:val="0"/>
      <w:snapToGrid w:val="0"/>
      <w:spacing w:line="300" w:lineRule="auto"/>
      <w:jc w:val="center"/>
      <w:outlineLvl w:val="0"/>
    </w:pPr>
    <w:rPr>
      <w:rFonts w:ascii="Microsoft YaHei UI" w:eastAsia="Microsoft YaHei UI" w:hAnsi="Microsoft YaHei UI" w:cstheme="majorBidi"/>
      <w:b/>
      <w:bCs/>
      <w:color w:val="B7332E"/>
      <w:spacing w:val="-10"/>
      <w:kern w:val="28"/>
      <w:sz w:val="44"/>
      <w:szCs w:val="22"/>
    </w:rPr>
  </w:style>
  <w:style w:type="character" w:customStyle="1" w:styleId="aff7">
    <w:name w:val="标题节次 字符"/>
    <w:basedOn w:val="a0"/>
    <w:link w:val="aff6"/>
    <w:rsid w:val="00845F63"/>
    <w:rPr>
      <w:rFonts w:ascii="Microsoft YaHei UI" w:eastAsia="Microsoft YaHei UI" w:hAnsi="Microsoft YaHei UI" w:cstheme="majorBidi"/>
      <w:b/>
      <w:bCs/>
      <w:color w:val="B7332E"/>
      <w:spacing w:val="-10"/>
      <w:kern w:val="28"/>
      <w:sz w:val="44"/>
      <w:szCs w:val="22"/>
    </w:rPr>
  </w:style>
  <w:style w:type="character" w:styleId="aff8">
    <w:name w:val="Book Title"/>
    <w:basedOn w:val="a0"/>
    <w:uiPriority w:val="33"/>
    <w:unhideWhenUsed/>
    <w:qFormat/>
    <w:rsid w:val="00845F63"/>
    <w:rPr>
      <w:rFonts w:ascii="Microsoft YaHei UI" w:eastAsia="Microsoft YaHei UI" w:hAnsi="Microsoft YaHei UI"/>
      <w:b/>
      <w:bCs/>
      <w:i/>
      <w:iCs/>
      <w:spacing w:val="5"/>
    </w:rPr>
  </w:style>
  <w:style w:type="paragraph" w:styleId="TOC">
    <w:name w:val="TOC Heading"/>
    <w:basedOn w:val="1"/>
    <w:next w:val="a"/>
    <w:uiPriority w:val="39"/>
    <w:unhideWhenUsed/>
    <w:qFormat/>
    <w:rsid w:val="00845F63"/>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845F63"/>
    <w:pPr>
      <w:widowControl/>
      <w:tabs>
        <w:tab w:val="right" w:leader="dot" w:pos="9736"/>
      </w:tabs>
      <w:spacing w:line="301" w:lineRule="exact"/>
      <w:jc w:val="left"/>
    </w:pPr>
    <w:rPr>
      <w:rFonts w:cstheme="minorBidi"/>
      <w:color w:val="000000"/>
      <w:kern w:val="0"/>
      <w:szCs w:val="22"/>
    </w:rPr>
  </w:style>
  <w:style w:type="paragraph" w:styleId="TOC2">
    <w:name w:val="toc 2"/>
    <w:basedOn w:val="a"/>
    <w:next w:val="a"/>
    <w:autoRedefine/>
    <w:uiPriority w:val="39"/>
    <w:unhideWhenUsed/>
    <w:rsid w:val="00845F63"/>
    <w:pPr>
      <w:widowControl/>
      <w:spacing w:line="301" w:lineRule="exact"/>
      <w:ind w:leftChars="200" w:left="420"/>
      <w:jc w:val="left"/>
    </w:pPr>
    <w:rPr>
      <w:rFonts w:cstheme="minorBidi"/>
      <w:color w:val="000000"/>
      <w:kern w:val="0"/>
      <w:szCs w:val="22"/>
    </w:rPr>
  </w:style>
  <w:style w:type="character" w:styleId="aff9">
    <w:name w:val="Hyperlink"/>
    <w:basedOn w:val="a0"/>
    <w:uiPriority w:val="99"/>
    <w:unhideWhenUsed/>
    <w:rsid w:val="00845F63"/>
    <w:rPr>
      <w:color w:val="0563C1" w:themeColor="hyperlink"/>
      <w:u w:val="single"/>
    </w:rPr>
  </w:style>
  <w:style w:type="paragraph" w:styleId="3">
    <w:name w:val="Body Text Indent 3"/>
    <w:basedOn w:val="a"/>
    <w:link w:val="30"/>
    <w:uiPriority w:val="99"/>
    <w:unhideWhenUsed/>
    <w:rsid w:val="00845F63"/>
    <w:pPr>
      <w:widowControl/>
      <w:spacing w:after="20" w:line="300" w:lineRule="auto"/>
      <w:ind w:left="283"/>
      <w:jc w:val="left"/>
    </w:pPr>
    <w:rPr>
      <w:rFonts w:ascii="Microsoft YaHei UI" w:eastAsia="Microsoft YaHei UI" w:hAnsi="Microsoft YaHei UI" w:cstheme="minorBidi"/>
      <w:color w:val="404040" w:themeColor="text1" w:themeTint="BF"/>
      <w:kern w:val="0"/>
      <w:sz w:val="22"/>
      <w:szCs w:val="16"/>
    </w:rPr>
  </w:style>
  <w:style w:type="character" w:customStyle="1" w:styleId="30">
    <w:name w:val="正文文本缩进 3 字符"/>
    <w:basedOn w:val="a0"/>
    <w:link w:val="3"/>
    <w:uiPriority w:val="99"/>
    <w:rsid w:val="00845F63"/>
    <w:rPr>
      <w:rFonts w:ascii="Microsoft YaHei UI" w:eastAsia="Microsoft YaHei UI" w:hAnsi="Microsoft YaHei UI" w:cstheme="minorBidi"/>
      <w:color w:val="404040" w:themeColor="text1" w:themeTint="BF"/>
      <w:sz w:val="22"/>
      <w:szCs w:val="16"/>
    </w:rPr>
  </w:style>
  <w:style w:type="paragraph" w:customStyle="1" w:styleId="affa">
    <w:name w:val="题型"/>
    <w:basedOn w:val="af"/>
    <w:link w:val="affb"/>
    <w:qFormat/>
    <w:rsid w:val="00845F63"/>
    <w:pPr>
      <w:outlineLvl w:val="2"/>
    </w:pPr>
    <w:rPr>
      <w:b/>
      <w:color w:val="FFC000" w:themeColor="accent4"/>
      <w:sz w:val="24"/>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affb">
    <w:name w:val="题型 字符"/>
    <w:basedOn w:val="af0"/>
    <w:link w:val="affa"/>
    <w:rsid w:val="00845F63"/>
    <w:rPr>
      <w:rFonts w:ascii="Microsoft YaHei UI" w:eastAsia="Microsoft YaHei UI" w:hAnsi="Microsoft YaHei UI" w:cstheme="minorBidi"/>
      <w:b/>
      <w:color w:val="FFC000" w:themeColor="accent4"/>
      <w:sz w:val="24"/>
      <w:szCs w:val="21"/>
      <w14:textOutline w14:w="0" w14:cap="flat" w14:cmpd="sng" w14:algn="ctr">
        <w14:noFill/>
        <w14:prstDash w14:val="solid"/>
        <w14:round/>
      </w14:textOutline>
      <w14:props3d w14:extrusionH="57150" w14:contourW="0" w14:prstMaterial="softEdge">
        <w14:bevelT w14:w="25400" w14:h="38100" w14:prst="circle"/>
      </w14:props3d>
    </w:rPr>
  </w:style>
  <w:style w:type="paragraph" w:styleId="TOC3">
    <w:name w:val="toc 3"/>
    <w:basedOn w:val="a"/>
    <w:next w:val="a"/>
    <w:autoRedefine/>
    <w:uiPriority w:val="39"/>
    <w:unhideWhenUsed/>
    <w:rsid w:val="00845F63"/>
    <w:pPr>
      <w:widowControl/>
      <w:spacing w:line="301" w:lineRule="exact"/>
      <w:ind w:leftChars="400" w:left="840"/>
      <w:jc w:val="left"/>
    </w:pPr>
    <w:rPr>
      <w:rFonts w:cstheme="minorBidi"/>
      <w:color w:val="000000"/>
      <w:kern w:val="0"/>
      <w:szCs w:val="22"/>
    </w:rPr>
  </w:style>
  <w:style w:type="paragraph" w:styleId="affc">
    <w:name w:val="No Spacing"/>
    <w:link w:val="affd"/>
    <w:uiPriority w:val="1"/>
    <w:qFormat/>
    <w:rsid w:val="00845F63"/>
    <w:rPr>
      <w:rFonts w:ascii="Cambria Math" w:hAnsi="宋体" w:cs="Cambria Math"/>
      <w:sz w:val="22"/>
      <w:szCs w:val="22"/>
    </w:rPr>
  </w:style>
  <w:style w:type="character" w:customStyle="1" w:styleId="affd">
    <w:name w:val="无间隔 字符"/>
    <w:basedOn w:val="a0"/>
    <w:link w:val="affc"/>
    <w:uiPriority w:val="1"/>
    <w:qFormat/>
    <w:rsid w:val="00845F63"/>
    <w:rPr>
      <w:rFonts w:ascii="Cambria Math" w:hAnsi="宋体" w:cs="Cambria Math"/>
      <w:sz w:val="22"/>
      <w:szCs w:val="22"/>
    </w:rPr>
  </w:style>
  <w:style w:type="character" w:customStyle="1" w:styleId="12">
    <w:name w:val="不明显强调1"/>
    <w:basedOn w:val="a0"/>
    <w:uiPriority w:val="19"/>
    <w:qFormat/>
    <w:rsid w:val="00845F63"/>
    <w:rPr>
      <w:rFonts w:ascii="Cambria Math" w:eastAsia="宋体" w:hAnsi="宋体" w:cs="Cambria Math"/>
      <w:i/>
      <w:iCs/>
      <w:color w:val="808080" w:themeColor="text1" w:themeTint="7F"/>
    </w:rPr>
  </w:style>
  <w:style w:type="paragraph" w:customStyle="1" w:styleId="cut-check">
    <w:name w:val="cut-check"/>
    <w:basedOn w:val="a"/>
    <w:rsid w:val="00845F63"/>
    <w:pPr>
      <w:widowControl/>
      <w:jc w:val="left"/>
    </w:pPr>
    <w:rPr>
      <w:rFonts w:ascii="Cambria Math" w:hAnsi="宋体" w:cs="Cambria Math"/>
      <w:szCs w:val="22"/>
    </w:rPr>
  </w:style>
  <w:style w:type="character" w:styleId="affe">
    <w:name w:val="Placeholder Text"/>
    <w:basedOn w:val="a0"/>
    <w:uiPriority w:val="99"/>
    <w:unhideWhenUsed/>
    <w:rsid w:val="00845F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6923</Words>
  <Characters>7825</Characters>
  <Application>Microsoft Office Word</Application>
  <DocSecurity>0</DocSecurity>
  <Lines>313</Lines>
  <Paragraphs>398</Paragraphs>
  <ScaleCrop>false</ScaleCrop>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